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EF" w:rsidRPr="008658C7" w:rsidRDefault="006844F4" w:rsidP="008658C7">
      <w:pPr>
        <w:ind w:right="-44"/>
        <w:jc w:val="center"/>
        <w:rPr>
          <w:rFonts w:ascii="Arial" w:hAnsi="Arial" w:cs="Arial"/>
          <w:b/>
          <w:sz w:val="20"/>
          <w:szCs w:val="20"/>
        </w:rPr>
      </w:pPr>
      <w:r w:rsidRPr="008658C7">
        <w:rPr>
          <w:noProof/>
          <w:sz w:val="20"/>
          <w:szCs w:val="20"/>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r w:rsidR="002646EF" w:rsidRPr="008658C7">
        <w:rPr>
          <w:rFonts w:ascii="Arial" w:hAnsi="Arial" w:cs="Arial"/>
          <w:b/>
          <w:sz w:val="20"/>
          <w:szCs w:val="20"/>
        </w:rPr>
        <w:t>Дорогие друзья!</w:t>
      </w:r>
    </w:p>
    <w:p w:rsidR="002646EF" w:rsidRDefault="002646EF" w:rsidP="008658C7">
      <w:pPr>
        <w:pStyle w:val="af4"/>
        <w:spacing w:before="0" w:beforeAutospacing="0" w:after="0" w:afterAutospacing="0"/>
        <w:ind w:firstLine="709"/>
        <w:rPr>
          <w:rFonts w:ascii="Arial" w:hAnsi="Arial" w:cs="Arial"/>
          <w:sz w:val="16"/>
          <w:szCs w:val="16"/>
        </w:rPr>
      </w:pPr>
      <w:r>
        <w:rPr>
          <w:rFonts w:ascii="Arial" w:hAnsi="Arial" w:cs="Arial"/>
          <w:sz w:val="16"/>
          <w:szCs w:val="16"/>
        </w:rPr>
        <w:t>Сердечно поздравляю вас с праздником 1 мая, с праздником Весны и Труда!  Для многих людей этот день символизирует приход весны, те</w:t>
      </w:r>
      <w:r>
        <w:rPr>
          <w:rFonts w:ascii="Arial" w:hAnsi="Arial" w:cs="Arial"/>
          <w:sz w:val="16"/>
          <w:szCs w:val="16"/>
        </w:rPr>
        <w:t>п</w:t>
      </w:r>
      <w:r>
        <w:rPr>
          <w:rFonts w:ascii="Arial" w:hAnsi="Arial" w:cs="Arial"/>
          <w:sz w:val="16"/>
          <w:szCs w:val="16"/>
        </w:rPr>
        <w:t>ла, пробуждение природы, стремление к созидательному труду. Пускай вместе с теплом первых, по-настоящему солнечных дней, придут силы и эне</w:t>
      </w:r>
      <w:r>
        <w:rPr>
          <w:rFonts w:ascii="Arial" w:hAnsi="Arial" w:cs="Arial"/>
          <w:sz w:val="16"/>
          <w:szCs w:val="16"/>
        </w:rPr>
        <w:t>р</w:t>
      </w:r>
      <w:r>
        <w:rPr>
          <w:rFonts w:ascii="Arial" w:hAnsi="Arial" w:cs="Arial"/>
          <w:sz w:val="16"/>
          <w:szCs w:val="16"/>
        </w:rPr>
        <w:t>гия для новых свершений, а ежедневный труд приносит только радость и моральное удовлетворение. Пускай ваша трудовая деятельность приносит не только стабильность и благосостояние, но и радость от достижения новых вершин и общения в коллективе. Желаю вам творческих успехов, удачи в работе и личной жизни и всегда только прекрасного настроения!</w:t>
      </w:r>
    </w:p>
    <w:p w:rsidR="002646EF" w:rsidRPr="002646EF" w:rsidRDefault="002646EF" w:rsidP="008658C7">
      <w:pPr>
        <w:pStyle w:val="af4"/>
        <w:spacing w:before="0" w:beforeAutospacing="0" w:after="0" w:afterAutospacing="0"/>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C60C50" w:rsidRDefault="00C60C50" w:rsidP="008658C7">
      <w:pPr>
        <w:pStyle w:val="1"/>
        <w:shd w:val="clear" w:color="auto" w:fill="FFFFFF"/>
        <w:jc w:val="left"/>
        <w:rPr>
          <w:rFonts w:ascii="Arial" w:hAnsi="Arial" w:cs="Arial"/>
          <w:color w:val="222222"/>
          <w:sz w:val="16"/>
          <w:szCs w:val="16"/>
        </w:rPr>
      </w:pPr>
      <w:r>
        <w:rPr>
          <w:rFonts w:ascii="Arial" w:hAnsi="Arial" w:cs="Arial"/>
          <w:color w:val="222222"/>
          <w:sz w:val="16"/>
          <w:szCs w:val="16"/>
        </w:rPr>
        <w:t>ИНФОРМАЦИОННОЕ СООБЩЕНИЕ</w:t>
      </w:r>
    </w:p>
    <w:p w:rsidR="00C60C50" w:rsidRDefault="00C60C50" w:rsidP="008658C7">
      <w:pPr>
        <w:pStyle w:val="1"/>
        <w:shd w:val="clear" w:color="auto" w:fill="FFFFFF"/>
        <w:jc w:val="left"/>
        <w:rPr>
          <w:rFonts w:ascii="Arial" w:hAnsi="Arial" w:cs="Arial"/>
          <w:color w:val="222222"/>
          <w:sz w:val="16"/>
          <w:szCs w:val="16"/>
        </w:rPr>
      </w:pPr>
      <w:r>
        <w:rPr>
          <w:rFonts w:ascii="Arial" w:hAnsi="Arial" w:cs="Arial"/>
          <w:color w:val="222222"/>
          <w:sz w:val="16"/>
          <w:szCs w:val="16"/>
        </w:rPr>
        <w:t>«Дети России»</w:t>
      </w:r>
    </w:p>
    <w:p w:rsidR="00C60C50" w:rsidRDefault="00C60C50" w:rsidP="008658C7">
      <w:pPr>
        <w:pStyle w:val="af4"/>
        <w:shd w:val="clear" w:color="auto" w:fill="FFFFFF"/>
        <w:spacing w:before="0" w:beforeAutospacing="0" w:after="0" w:afterAutospacing="0"/>
        <w:ind w:left="-142"/>
        <w:rPr>
          <w:rFonts w:ascii="Arial" w:hAnsi="Arial" w:cs="Arial"/>
          <w:color w:val="222222"/>
          <w:sz w:val="16"/>
          <w:szCs w:val="16"/>
        </w:rPr>
      </w:pPr>
      <w:r>
        <w:rPr>
          <w:rFonts w:ascii="Arial" w:hAnsi="Arial" w:cs="Arial"/>
          <w:color w:val="222222"/>
          <w:sz w:val="16"/>
          <w:szCs w:val="16"/>
        </w:rPr>
        <w:tab/>
        <w:t>В соответствии с указаниями УМВД РФ по Новгородской области (приказ № 242 от 12.04.2017 года), на территории Валдайского района пр</w:t>
      </w:r>
      <w:r>
        <w:rPr>
          <w:rFonts w:ascii="Arial" w:hAnsi="Arial" w:cs="Arial"/>
          <w:color w:val="222222"/>
          <w:sz w:val="16"/>
          <w:szCs w:val="16"/>
        </w:rPr>
        <w:t>о</w:t>
      </w:r>
      <w:r>
        <w:rPr>
          <w:rFonts w:ascii="Arial" w:hAnsi="Arial" w:cs="Arial"/>
          <w:color w:val="222222"/>
          <w:sz w:val="16"/>
          <w:szCs w:val="16"/>
        </w:rPr>
        <w:t>водится межведомственная комплексная оперативно-профилактическая операция «Дети России», целью проведения данной операции является выявл</w:t>
      </w:r>
      <w:r>
        <w:rPr>
          <w:rFonts w:ascii="Arial" w:hAnsi="Arial" w:cs="Arial"/>
          <w:color w:val="222222"/>
          <w:sz w:val="16"/>
          <w:szCs w:val="16"/>
        </w:rPr>
        <w:t>е</w:t>
      </w:r>
      <w:r>
        <w:rPr>
          <w:rFonts w:ascii="Arial" w:hAnsi="Arial" w:cs="Arial"/>
          <w:color w:val="222222"/>
          <w:sz w:val="16"/>
          <w:szCs w:val="16"/>
        </w:rPr>
        <w:t>ние правонарушений (преступлений), совершаемых подростками, а также проведение профилактических мероприятий в целях недопущения совершения ими правонарушений.</w:t>
      </w:r>
    </w:p>
    <w:p w:rsidR="00C60C50" w:rsidRDefault="00C60C50" w:rsidP="008658C7">
      <w:pPr>
        <w:pStyle w:val="af4"/>
        <w:shd w:val="clear" w:color="auto" w:fill="FFFFFF"/>
        <w:spacing w:before="0" w:beforeAutospacing="0" w:after="0" w:afterAutospacing="0"/>
        <w:ind w:left="-142"/>
        <w:rPr>
          <w:rFonts w:ascii="Arial" w:hAnsi="Arial" w:cs="Arial"/>
          <w:color w:val="222222"/>
          <w:sz w:val="16"/>
          <w:szCs w:val="16"/>
        </w:rPr>
      </w:pPr>
      <w:r>
        <w:rPr>
          <w:rFonts w:ascii="Arial" w:hAnsi="Arial" w:cs="Arial"/>
          <w:color w:val="222222"/>
          <w:sz w:val="16"/>
          <w:szCs w:val="16"/>
        </w:rPr>
        <w:t>Проведение мероприятий планируется до 26.04.2017 года.</w:t>
      </w:r>
    </w:p>
    <w:p w:rsidR="00206C66" w:rsidRPr="00206C66" w:rsidRDefault="00206C66" w:rsidP="008658C7">
      <w:pPr>
        <w:pStyle w:val="3"/>
        <w:jc w:val="left"/>
        <w:rPr>
          <w:rFonts w:ascii="Arial" w:hAnsi="Arial" w:cs="Arial"/>
          <w:sz w:val="16"/>
          <w:szCs w:val="16"/>
        </w:rPr>
      </w:pPr>
      <w:r w:rsidRPr="00206C66">
        <w:rPr>
          <w:rFonts w:ascii="Arial" w:hAnsi="Arial" w:cs="Arial"/>
          <w:sz w:val="16"/>
          <w:szCs w:val="16"/>
        </w:rPr>
        <w:t>ИНФОРМАЦИОННОЕ СООБЩЕНИЕ</w:t>
      </w:r>
    </w:p>
    <w:p w:rsidR="00206C66" w:rsidRPr="00206C66" w:rsidRDefault="00206C66" w:rsidP="008658C7">
      <w:pPr>
        <w:pStyle w:val="3"/>
        <w:ind w:left="-142" w:firstLine="708"/>
        <w:jc w:val="left"/>
        <w:rPr>
          <w:rFonts w:ascii="Arial" w:hAnsi="Arial" w:cs="Arial"/>
          <w:b w:val="0"/>
          <w:sz w:val="16"/>
          <w:szCs w:val="16"/>
        </w:rPr>
      </w:pPr>
      <w:r w:rsidRPr="00206C66">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26.04.2017 № 706 «О проведении аукциона на право заключения договора аренды земельного участка, с годовым размером арендной платы за земельный участок», проводит аукцион (открытый по составу участников и по форме подачи предложений) на заключение договора аренды земельного участка, с годовым размером арендной платы за земельный участок.</w:t>
      </w:r>
    </w:p>
    <w:p w:rsidR="00206C66" w:rsidRDefault="00206C66" w:rsidP="008658C7">
      <w:pPr>
        <w:ind w:left="-142" w:firstLine="708"/>
        <w:rPr>
          <w:rFonts w:ascii="Arial" w:hAnsi="Arial" w:cs="Arial"/>
          <w:sz w:val="16"/>
          <w:szCs w:val="16"/>
        </w:rPr>
      </w:pPr>
      <w:r>
        <w:rPr>
          <w:rFonts w:ascii="Arial" w:hAnsi="Arial" w:cs="Arial"/>
          <w:sz w:val="16"/>
          <w:szCs w:val="16"/>
        </w:rPr>
        <w:t>Предметом аукциона является следующий земельный участок:</w:t>
      </w:r>
    </w:p>
    <w:p w:rsidR="00206C66" w:rsidRDefault="00206C66" w:rsidP="008658C7">
      <w:pPr>
        <w:ind w:left="-142"/>
        <w:rPr>
          <w:rFonts w:ascii="Arial" w:hAnsi="Arial" w:cs="Arial"/>
          <w:color w:val="000000"/>
          <w:sz w:val="16"/>
          <w:szCs w:val="16"/>
        </w:rPr>
      </w:pPr>
      <w:r>
        <w:rPr>
          <w:rFonts w:ascii="Arial" w:hAnsi="Arial" w:cs="Arial"/>
          <w:sz w:val="16"/>
          <w:szCs w:val="16"/>
        </w:rPr>
        <w:t xml:space="preserve">лот № 1: кадастровый номер 53:03:0103009:388, площадью 78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расположенный по адресу: Российская Федерация, Новгородская область, Валда</w:t>
      </w:r>
      <w:r>
        <w:rPr>
          <w:rFonts w:ascii="Arial" w:hAnsi="Arial" w:cs="Arial"/>
          <w:sz w:val="16"/>
          <w:szCs w:val="16"/>
        </w:rPr>
        <w:t>й</w:t>
      </w:r>
      <w:r>
        <w:rPr>
          <w:rFonts w:ascii="Arial" w:hAnsi="Arial" w:cs="Arial"/>
          <w:sz w:val="16"/>
          <w:szCs w:val="16"/>
        </w:rPr>
        <w:t xml:space="preserve">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ул.Ломоносова</w:t>
      </w:r>
      <w:proofErr w:type="spellEnd"/>
      <w:r>
        <w:rPr>
          <w:rFonts w:ascii="Arial" w:hAnsi="Arial" w:cs="Arial"/>
          <w:sz w:val="16"/>
          <w:szCs w:val="16"/>
        </w:rPr>
        <w:t xml:space="preserve">, з/у 84а. Разрешенное использование – продовольственные магазины. </w:t>
      </w:r>
      <w:proofErr w:type="gramStart"/>
      <w:r>
        <w:rPr>
          <w:rFonts w:ascii="Arial" w:hAnsi="Arial" w:cs="Arial"/>
          <w:sz w:val="16"/>
          <w:szCs w:val="16"/>
        </w:rPr>
        <w:t>Распол</w:t>
      </w:r>
      <w:r>
        <w:rPr>
          <w:rFonts w:ascii="Arial" w:hAnsi="Arial" w:cs="Arial"/>
          <w:sz w:val="16"/>
          <w:szCs w:val="16"/>
        </w:rPr>
        <w:t>о</w:t>
      </w:r>
      <w:r>
        <w:rPr>
          <w:rFonts w:ascii="Arial" w:hAnsi="Arial" w:cs="Arial"/>
          <w:sz w:val="16"/>
          <w:szCs w:val="16"/>
        </w:rPr>
        <w:t>жен</w:t>
      </w:r>
      <w:proofErr w:type="gramEnd"/>
      <w:r>
        <w:rPr>
          <w:rFonts w:ascii="Arial" w:hAnsi="Arial" w:cs="Arial"/>
          <w:sz w:val="16"/>
          <w:szCs w:val="16"/>
        </w:rPr>
        <w:t xml:space="preserve"> в зоне застройки </w:t>
      </w:r>
      <w:proofErr w:type="spellStart"/>
      <w:r>
        <w:rPr>
          <w:rFonts w:ascii="Arial" w:hAnsi="Arial" w:cs="Arial"/>
          <w:sz w:val="16"/>
          <w:szCs w:val="16"/>
        </w:rPr>
        <w:t>среднежтажными</w:t>
      </w:r>
      <w:proofErr w:type="spellEnd"/>
      <w:r>
        <w:rPr>
          <w:rFonts w:ascii="Arial" w:hAnsi="Arial" w:cs="Arial"/>
          <w:sz w:val="16"/>
          <w:szCs w:val="16"/>
        </w:rPr>
        <w:t xml:space="preserve"> жилыми домами (Ж.3.). Начальная цена продажи годовой арендной платы за земельный участок в год </w:t>
      </w:r>
      <w:r>
        <w:rPr>
          <w:rFonts w:ascii="Arial" w:hAnsi="Arial" w:cs="Arial"/>
          <w:color w:val="000000"/>
          <w:sz w:val="16"/>
          <w:szCs w:val="16"/>
        </w:rPr>
        <w:t>17160 (Семнадцать тысяч сто шестьдесят) рублей.</w:t>
      </w:r>
    </w:p>
    <w:p w:rsidR="00206C66" w:rsidRDefault="00206C66" w:rsidP="008658C7">
      <w:pPr>
        <w:ind w:left="-142"/>
        <w:rPr>
          <w:rFonts w:ascii="Arial" w:hAnsi="Arial" w:cs="Arial"/>
          <w:color w:val="000000"/>
          <w:sz w:val="16"/>
          <w:szCs w:val="16"/>
        </w:rPr>
      </w:pPr>
      <w:r>
        <w:rPr>
          <w:rFonts w:ascii="Arial" w:hAnsi="Arial" w:cs="Arial"/>
          <w:color w:val="000000"/>
          <w:sz w:val="16"/>
          <w:szCs w:val="16"/>
        </w:rPr>
        <w:t>Договор аренды земельного участка по лоту № 1 заключается на срок - 10 лет.</w:t>
      </w:r>
    </w:p>
    <w:p w:rsidR="00206C66" w:rsidRDefault="00206C66" w:rsidP="008658C7">
      <w:pPr>
        <w:ind w:left="-142" w:firstLine="708"/>
        <w:rPr>
          <w:rFonts w:ascii="Arial" w:hAnsi="Arial" w:cs="Arial"/>
          <w:sz w:val="16"/>
          <w:szCs w:val="16"/>
        </w:rPr>
      </w:pPr>
      <w:r>
        <w:rPr>
          <w:rFonts w:ascii="Arial" w:hAnsi="Arial" w:cs="Arial"/>
          <w:sz w:val="16"/>
          <w:szCs w:val="16"/>
        </w:rPr>
        <w:t>Технические условия к лоту № 1 - существуют электрические сети, находящиеся на балансе АО «</w:t>
      </w:r>
      <w:proofErr w:type="spellStart"/>
      <w:r>
        <w:rPr>
          <w:rFonts w:ascii="Arial" w:hAnsi="Arial" w:cs="Arial"/>
          <w:sz w:val="16"/>
          <w:szCs w:val="16"/>
        </w:rPr>
        <w:t>Новгородоблэлектро</w:t>
      </w:r>
      <w:proofErr w:type="spellEnd"/>
      <w:r>
        <w:rPr>
          <w:rFonts w:ascii="Arial" w:hAnsi="Arial" w:cs="Arial"/>
          <w:sz w:val="16"/>
          <w:szCs w:val="16"/>
        </w:rPr>
        <w:t xml:space="preserve">». </w:t>
      </w:r>
      <w:proofErr w:type="gramStart"/>
      <w:r>
        <w:rPr>
          <w:rFonts w:ascii="Arial" w:hAnsi="Arial" w:cs="Arial"/>
          <w:sz w:val="16"/>
          <w:szCs w:val="16"/>
        </w:rPr>
        <w:t>В соответствии с «Пр</w:t>
      </w:r>
      <w:r>
        <w:rPr>
          <w:rFonts w:ascii="Arial" w:hAnsi="Arial" w:cs="Arial"/>
          <w:sz w:val="16"/>
          <w:szCs w:val="16"/>
        </w:rPr>
        <w:t>а</w:t>
      </w:r>
      <w:r>
        <w:rPr>
          <w:rFonts w:ascii="Arial" w:hAnsi="Arial" w:cs="Arial"/>
          <w:sz w:val="16"/>
          <w:szCs w:val="16"/>
        </w:rPr>
        <w:t xml:space="preserve">вилами технологического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 с изменениями и дополнениями, обладателю участка для получения технических условий необходимо пройти процедуру присоединения путем подачи заявки установленной формы. </w:t>
      </w:r>
      <w:proofErr w:type="gramEnd"/>
    </w:p>
    <w:p w:rsidR="00206C66" w:rsidRDefault="00206C66" w:rsidP="008658C7">
      <w:pPr>
        <w:ind w:left="-142" w:firstLine="708"/>
        <w:rPr>
          <w:rFonts w:ascii="Arial" w:hAnsi="Arial" w:cs="Arial"/>
          <w:sz w:val="16"/>
          <w:szCs w:val="16"/>
        </w:rPr>
      </w:pPr>
      <w:r>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тарифной политике Новгородской области № 61 от 28.12.2016.</w:t>
      </w:r>
    </w:p>
    <w:p w:rsidR="00206C66" w:rsidRDefault="00206C66" w:rsidP="008658C7">
      <w:pPr>
        <w:ind w:left="-142" w:firstLine="708"/>
        <w:rPr>
          <w:rFonts w:ascii="Arial" w:hAnsi="Arial" w:cs="Arial"/>
          <w:sz w:val="16"/>
          <w:szCs w:val="16"/>
        </w:rPr>
      </w:pPr>
      <w:r>
        <w:rPr>
          <w:rFonts w:ascii="Arial" w:hAnsi="Arial" w:cs="Arial"/>
          <w:sz w:val="16"/>
          <w:szCs w:val="16"/>
        </w:rPr>
        <w:t>Подключение к инженерным сетям теплоснабжения невозможно, в связи с отсутствием резервных мощностей источника теплоснабжения.</w:t>
      </w:r>
    </w:p>
    <w:p w:rsidR="00206C66" w:rsidRDefault="00206C66" w:rsidP="008658C7">
      <w:pPr>
        <w:ind w:left="-142" w:firstLine="708"/>
        <w:rPr>
          <w:rFonts w:ascii="Arial" w:hAnsi="Arial" w:cs="Arial"/>
          <w:sz w:val="16"/>
          <w:szCs w:val="16"/>
        </w:rPr>
      </w:pPr>
      <w:r>
        <w:rPr>
          <w:rFonts w:ascii="Arial" w:hAnsi="Arial" w:cs="Arial"/>
          <w:sz w:val="16"/>
          <w:szCs w:val="16"/>
        </w:rPr>
        <w:t>Подключение к инженерным сетям водоснабжения возможно, но участок самотечной канализации попадает в пятно застройки, необходимо ра</w:t>
      </w:r>
      <w:r>
        <w:rPr>
          <w:rFonts w:ascii="Arial" w:hAnsi="Arial" w:cs="Arial"/>
          <w:sz w:val="16"/>
          <w:szCs w:val="16"/>
        </w:rPr>
        <w:t>з</w:t>
      </w:r>
      <w:r>
        <w:rPr>
          <w:rFonts w:ascii="Arial" w:hAnsi="Arial" w:cs="Arial"/>
          <w:sz w:val="16"/>
          <w:szCs w:val="16"/>
        </w:rPr>
        <w:t>работать проект по переносу данного участка канализации, а также трассу и способ перекладки. Проектируемую трассу согласовать с МУП «</w:t>
      </w:r>
      <w:proofErr w:type="spellStart"/>
      <w:r>
        <w:rPr>
          <w:rFonts w:ascii="Arial" w:hAnsi="Arial" w:cs="Arial"/>
          <w:sz w:val="16"/>
          <w:szCs w:val="16"/>
        </w:rPr>
        <w:t>Валдайко</w:t>
      </w:r>
      <w:r>
        <w:rPr>
          <w:rFonts w:ascii="Arial" w:hAnsi="Arial" w:cs="Arial"/>
          <w:sz w:val="16"/>
          <w:szCs w:val="16"/>
        </w:rPr>
        <w:t>м</w:t>
      </w:r>
      <w:r>
        <w:rPr>
          <w:rFonts w:ascii="Arial" w:hAnsi="Arial" w:cs="Arial"/>
          <w:sz w:val="16"/>
          <w:szCs w:val="16"/>
        </w:rPr>
        <w:t>мунсервис</w:t>
      </w:r>
      <w:proofErr w:type="spellEnd"/>
      <w:r>
        <w:rPr>
          <w:rFonts w:ascii="Arial" w:hAnsi="Arial" w:cs="Arial"/>
          <w:sz w:val="16"/>
          <w:szCs w:val="16"/>
        </w:rPr>
        <w:t>».</w:t>
      </w:r>
    </w:p>
    <w:p w:rsidR="00206C66" w:rsidRDefault="00206C66" w:rsidP="008658C7">
      <w:pPr>
        <w:ind w:left="-142" w:firstLine="708"/>
        <w:rPr>
          <w:rFonts w:ascii="Arial" w:hAnsi="Arial" w:cs="Arial"/>
          <w:sz w:val="16"/>
          <w:szCs w:val="16"/>
        </w:rPr>
      </w:pPr>
      <w:r>
        <w:rPr>
          <w:rFonts w:ascii="Arial" w:hAnsi="Arial" w:cs="Arial"/>
          <w:sz w:val="16"/>
          <w:szCs w:val="16"/>
        </w:rPr>
        <w:t xml:space="preserve">Возможно подключение к газопроводу низкого давления к </w:t>
      </w:r>
      <w:proofErr w:type="spellStart"/>
      <w:r>
        <w:rPr>
          <w:rFonts w:ascii="Arial" w:hAnsi="Arial" w:cs="Arial"/>
          <w:sz w:val="16"/>
          <w:szCs w:val="16"/>
        </w:rPr>
        <w:t>ж.д</w:t>
      </w:r>
      <w:proofErr w:type="spellEnd"/>
      <w:r>
        <w:rPr>
          <w:rFonts w:ascii="Arial" w:hAnsi="Arial" w:cs="Arial"/>
          <w:sz w:val="16"/>
          <w:szCs w:val="16"/>
        </w:rPr>
        <w:t xml:space="preserve">. № 75 по </w:t>
      </w:r>
      <w:proofErr w:type="spellStart"/>
      <w:r>
        <w:rPr>
          <w:rFonts w:ascii="Arial" w:hAnsi="Arial" w:cs="Arial"/>
          <w:sz w:val="16"/>
          <w:szCs w:val="16"/>
        </w:rPr>
        <w:t>ул</w:t>
      </w:r>
      <w:proofErr w:type="gramStart"/>
      <w:r>
        <w:rPr>
          <w:rFonts w:ascii="Arial" w:hAnsi="Arial" w:cs="Arial"/>
          <w:sz w:val="16"/>
          <w:szCs w:val="16"/>
        </w:rPr>
        <w:t>.Т</w:t>
      </w:r>
      <w:proofErr w:type="gramEnd"/>
      <w:r>
        <w:rPr>
          <w:rFonts w:ascii="Arial" w:hAnsi="Arial" w:cs="Arial"/>
          <w:sz w:val="16"/>
          <w:szCs w:val="16"/>
        </w:rPr>
        <w:t>руда</w:t>
      </w:r>
      <w:proofErr w:type="spellEnd"/>
      <w:r>
        <w:rPr>
          <w:rFonts w:ascii="Arial" w:hAnsi="Arial" w:cs="Arial"/>
          <w:sz w:val="16"/>
          <w:szCs w:val="16"/>
        </w:rPr>
        <w:t xml:space="preserve"> или к газопроводу среднего давления на котельную № 3 по </w:t>
      </w:r>
      <w:proofErr w:type="spellStart"/>
      <w:r>
        <w:rPr>
          <w:rFonts w:ascii="Arial" w:hAnsi="Arial" w:cs="Arial"/>
          <w:sz w:val="16"/>
          <w:szCs w:val="16"/>
        </w:rPr>
        <w:t>ул.Ломоносова</w:t>
      </w:r>
      <w:proofErr w:type="spellEnd"/>
      <w:r>
        <w:rPr>
          <w:rFonts w:ascii="Arial" w:hAnsi="Arial" w:cs="Arial"/>
          <w:sz w:val="16"/>
          <w:szCs w:val="16"/>
        </w:rPr>
        <w:t>.</w:t>
      </w:r>
    </w:p>
    <w:p w:rsidR="00206C66" w:rsidRDefault="00206C66" w:rsidP="008658C7">
      <w:pPr>
        <w:pStyle w:val="aff1"/>
        <w:ind w:left="-142" w:firstLine="709"/>
        <w:rPr>
          <w:rFonts w:ascii="Arial" w:hAnsi="Arial" w:cs="Arial"/>
          <w:b/>
          <w:sz w:val="16"/>
          <w:szCs w:val="16"/>
        </w:rPr>
      </w:pPr>
      <w:r>
        <w:rPr>
          <w:rFonts w:ascii="Arial" w:hAnsi="Arial" w:cs="Arial"/>
          <w:b/>
          <w:sz w:val="16"/>
          <w:szCs w:val="16"/>
        </w:rPr>
        <w:t>Предельные параметры разрешенного строительства, реконструкции объектов капитального строительства для зоны Ж.3.</w:t>
      </w:r>
    </w:p>
    <w:p w:rsidR="00206C66" w:rsidRDefault="00206C66" w:rsidP="008658C7">
      <w:pPr>
        <w:pStyle w:val="aff1"/>
        <w:ind w:left="-142" w:firstLine="709"/>
        <w:rPr>
          <w:rFonts w:ascii="Arial" w:hAnsi="Arial" w:cs="Arial"/>
          <w:sz w:val="16"/>
          <w:szCs w:val="16"/>
        </w:rPr>
      </w:pPr>
      <w:r>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w:t>
      </w:r>
      <w:r>
        <w:rPr>
          <w:rFonts w:ascii="Arial" w:hAnsi="Arial" w:cs="Arial"/>
          <w:sz w:val="16"/>
          <w:szCs w:val="16"/>
        </w:rPr>
        <w:t>т</w:t>
      </w:r>
      <w:r>
        <w:rPr>
          <w:rFonts w:ascii="Arial" w:hAnsi="Arial" w:cs="Arial"/>
          <w:sz w:val="16"/>
          <w:szCs w:val="16"/>
        </w:rPr>
        <w:t>ка составляет:</w:t>
      </w:r>
    </w:p>
    <w:p w:rsidR="00206C66" w:rsidRDefault="00206C66" w:rsidP="008658C7">
      <w:pPr>
        <w:pStyle w:val="aff1"/>
        <w:ind w:left="-142" w:firstLine="709"/>
        <w:rPr>
          <w:rFonts w:ascii="Arial" w:hAnsi="Arial" w:cs="Arial"/>
          <w:sz w:val="16"/>
          <w:szCs w:val="16"/>
        </w:rPr>
      </w:pPr>
      <w:r>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206C66" w:rsidRDefault="00206C66" w:rsidP="008658C7">
      <w:pPr>
        <w:pStyle w:val="aff1"/>
        <w:ind w:left="-142" w:firstLine="709"/>
        <w:rPr>
          <w:rFonts w:ascii="Arial" w:hAnsi="Arial" w:cs="Arial"/>
          <w:sz w:val="16"/>
          <w:szCs w:val="16"/>
        </w:rPr>
      </w:pPr>
      <w:r>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w:t>
      </w:r>
      <w:r>
        <w:rPr>
          <w:rFonts w:ascii="Arial" w:hAnsi="Arial" w:cs="Arial"/>
          <w:sz w:val="16"/>
          <w:szCs w:val="16"/>
        </w:rPr>
        <w:t>е</w:t>
      </w:r>
      <w:r>
        <w:rPr>
          <w:rFonts w:ascii="Arial" w:hAnsi="Arial" w:cs="Arial"/>
          <w:sz w:val="16"/>
          <w:szCs w:val="16"/>
        </w:rPr>
        <w:t>шенного использования и условно разрешенным видам использования, не должна превышать 5 этажей.</w:t>
      </w:r>
    </w:p>
    <w:p w:rsidR="00206C66" w:rsidRDefault="00206C66" w:rsidP="008658C7">
      <w:pPr>
        <w:pStyle w:val="aff1"/>
        <w:ind w:left="-142" w:firstLine="709"/>
        <w:rPr>
          <w:rFonts w:ascii="Arial" w:hAnsi="Arial" w:cs="Arial"/>
          <w:sz w:val="16"/>
          <w:szCs w:val="16"/>
        </w:rPr>
      </w:pPr>
      <w:r>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Pr>
            <w:rFonts w:ascii="Arial" w:hAnsi="Arial" w:cs="Arial"/>
            <w:sz w:val="16"/>
            <w:szCs w:val="16"/>
          </w:rPr>
          <w:t>1 м</w:t>
        </w:r>
      </w:smartTag>
      <w:r>
        <w:rPr>
          <w:rFonts w:ascii="Arial" w:hAnsi="Arial" w:cs="Arial"/>
          <w:sz w:val="16"/>
          <w:szCs w:val="16"/>
        </w:rPr>
        <w:t>.</w:t>
      </w:r>
    </w:p>
    <w:p w:rsidR="00206C66" w:rsidRDefault="00206C66" w:rsidP="008658C7">
      <w:pPr>
        <w:pStyle w:val="aff1"/>
        <w:ind w:left="-142" w:firstLine="709"/>
        <w:rPr>
          <w:rFonts w:ascii="Arial" w:hAnsi="Arial" w:cs="Arial"/>
          <w:sz w:val="16"/>
          <w:szCs w:val="16"/>
        </w:rPr>
      </w:pPr>
      <w:r>
        <w:rPr>
          <w:rFonts w:ascii="Arial" w:hAnsi="Arial" w:cs="Arial"/>
          <w:sz w:val="16"/>
          <w:szCs w:val="16"/>
        </w:rPr>
        <w:t xml:space="preserve">4. Минимальные отступы от стен зданий и сооружений до красных линий должны быть не менее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w:t>
      </w:r>
    </w:p>
    <w:p w:rsidR="00206C66" w:rsidRDefault="00206C66" w:rsidP="008658C7">
      <w:pPr>
        <w:pStyle w:val="aff1"/>
        <w:ind w:left="-142" w:firstLine="709"/>
        <w:rPr>
          <w:rFonts w:ascii="Arial" w:hAnsi="Arial" w:cs="Arial"/>
          <w:sz w:val="16"/>
          <w:szCs w:val="16"/>
        </w:rPr>
      </w:pPr>
      <w:r>
        <w:rPr>
          <w:rFonts w:ascii="Arial" w:hAnsi="Arial" w:cs="Arial"/>
          <w:sz w:val="16"/>
          <w:szCs w:val="16"/>
        </w:rPr>
        <w:t xml:space="preserve">5. </w:t>
      </w:r>
      <w:proofErr w:type="gramStart"/>
      <w:r>
        <w:rPr>
          <w:rFonts w:ascii="Arial" w:hAnsi="Arial" w:cs="Arial"/>
          <w:sz w:val="16"/>
          <w:szCs w:val="16"/>
        </w:rPr>
        <w:t xml:space="preserve">Минимальные расстояния между длинными сторонами жилых зданий высотой 3 этажа должны быть не менее </w:t>
      </w:r>
      <w:smartTag w:uri="urn:schemas-microsoft-com:office:smarttags" w:element="metricconverter">
        <w:smartTagPr>
          <w:attr w:name="ProductID" w:val="15 м"/>
        </w:smartTagPr>
        <w:r>
          <w:rPr>
            <w:rFonts w:ascii="Arial" w:hAnsi="Arial" w:cs="Arial"/>
            <w:sz w:val="16"/>
            <w:szCs w:val="16"/>
          </w:rPr>
          <w:t>15 м</w:t>
        </w:r>
      </w:smartTag>
      <w:r>
        <w:rPr>
          <w:rFonts w:ascii="Arial" w:hAnsi="Arial" w:cs="Arial"/>
          <w:sz w:val="16"/>
          <w:szCs w:val="16"/>
        </w:rPr>
        <w:t>, а высотой 4 этажа и б</w:t>
      </w:r>
      <w:r>
        <w:rPr>
          <w:rFonts w:ascii="Arial" w:hAnsi="Arial" w:cs="Arial"/>
          <w:sz w:val="16"/>
          <w:szCs w:val="16"/>
        </w:rPr>
        <w:t>о</w:t>
      </w:r>
      <w:r>
        <w:rPr>
          <w:rFonts w:ascii="Arial" w:hAnsi="Arial" w:cs="Arial"/>
          <w:sz w:val="16"/>
          <w:szCs w:val="16"/>
        </w:rPr>
        <w:t xml:space="preserve">лее - не менее </w:t>
      </w:r>
      <w:smartTag w:uri="urn:schemas-microsoft-com:office:smarttags" w:element="metricconverter">
        <w:smartTagPr>
          <w:attr w:name="ProductID" w:val="20 м"/>
        </w:smartTagPr>
        <w:r>
          <w:rPr>
            <w:rFonts w:ascii="Arial" w:hAnsi="Arial" w:cs="Arial"/>
            <w:sz w:val="16"/>
            <w:szCs w:val="16"/>
          </w:rPr>
          <w:t>20 м</w:t>
        </w:r>
      </w:smartTag>
      <w:r>
        <w:rPr>
          <w:rFonts w:ascii="Arial" w:hAnsi="Arial" w:cs="Arial"/>
          <w:sz w:val="16"/>
          <w:szCs w:val="16"/>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 xml:space="preserve"> (в условиях реконструкции и в других особых градостроительных условиях указанные расстояния могут быть сокращены при соблюдении норм</w:t>
      </w:r>
      <w:proofErr w:type="gramEnd"/>
      <w:r>
        <w:rPr>
          <w:rFonts w:ascii="Arial" w:hAnsi="Arial" w:cs="Arial"/>
          <w:sz w:val="16"/>
          <w:szCs w:val="16"/>
        </w:rPr>
        <w:t xml:space="preserve"> инсоляции и освещенности).</w:t>
      </w:r>
    </w:p>
    <w:p w:rsidR="00206C66" w:rsidRDefault="00206C66" w:rsidP="008658C7">
      <w:pPr>
        <w:pStyle w:val="aff1"/>
        <w:ind w:left="-142" w:firstLine="709"/>
        <w:rPr>
          <w:rFonts w:ascii="Arial" w:hAnsi="Arial" w:cs="Arial"/>
          <w:sz w:val="16"/>
          <w:szCs w:val="16"/>
        </w:rPr>
      </w:pPr>
      <w:r>
        <w:rPr>
          <w:rFonts w:ascii="Arial" w:hAnsi="Arial" w:cs="Arial"/>
          <w:sz w:val="16"/>
          <w:szCs w:val="16"/>
        </w:rPr>
        <w:t>6. Минимальные размеры озелененной территории земельных участков должны составлять не менее 25%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206C66" w:rsidRDefault="00206C66" w:rsidP="008658C7">
      <w:pPr>
        <w:pStyle w:val="aff1"/>
        <w:ind w:left="-142" w:firstLine="709"/>
        <w:rPr>
          <w:rFonts w:ascii="Arial" w:hAnsi="Arial" w:cs="Arial"/>
          <w:sz w:val="16"/>
          <w:szCs w:val="16"/>
        </w:rPr>
      </w:pPr>
      <w:r>
        <w:rPr>
          <w:rFonts w:ascii="Arial" w:hAnsi="Arial" w:cs="Arial"/>
          <w:sz w:val="16"/>
          <w:szCs w:val="16"/>
        </w:rPr>
        <w:t>7. Максимальная высота вновь размещаемых и реконструируемых встроенных или отдельно стоящих гаражных комплексов должна быть не б</w:t>
      </w:r>
      <w:r>
        <w:rPr>
          <w:rFonts w:ascii="Arial" w:hAnsi="Arial" w:cs="Arial"/>
          <w:sz w:val="16"/>
          <w:szCs w:val="16"/>
        </w:rPr>
        <w:t>о</w:t>
      </w:r>
      <w:r>
        <w:rPr>
          <w:rFonts w:ascii="Arial" w:hAnsi="Arial" w:cs="Arial"/>
          <w:sz w:val="16"/>
          <w:szCs w:val="16"/>
        </w:rPr>
        <w:t>лее трех этажей.</w:t>
      </w:r>
    </w:p>
    <w:p w:rsidR="00206C66" w:rsidRDefault="00206C66" w:rsidP="008658C7">
      <w:pPr>
        <w:pStyle w:val="aff1"/>
        <w:ind w:left="-142" w:firstLine="709"/>
        <w:rPr>
          <w:rFonts w:ascii="Arial" w:hAnsi="Arial" w:cs="Arial"/>
          <w:sz w:val="16"/>
          <w:szCs w:val="16"/>
        </w:rPr>
      </w:pPr>
      <w:r>
        <w:rPr>
          <w:rFonts w:ascii="Arial" w:hAnsi="Arial" w:cs="Arial"/>
          <w:sz w:val="16"/>
          <w:szCs w:val="16"/>
        </w:rPr>
        <w:t>8. Объекты капитального строительства, отнесенные к основным видам разрешенного использования и условно разрешенным видам использ</w:t>
      </w:r>
      <w:r>
        <w:rPr>
          <w:rFonts w:ascii="Arial" w:hAnsi="Arial" w:cs="Arial"/>
          <w:sz w:val="16"/>
          <w:szCs w:val="16"/>
        </w:rPr>
        <w:t>о</w:t>
      </w:r>
      <w:r>
        <w:rPr>
          <w:rFonts w:ascii="Arial" w:hAnsi="Arial" w:cs="Arial"/>
          <w:sz w:val="16"/>
          <w:szCs w:val="16"/>
        </w:rPr>
        <w:t>вания, могут быть огорожены. Ограждение должно быть выполнено из доброкачественных материалов, предназначенных для этих целей. Высота огра</w:t>
      </w:r>
      <w:r>
        <w:rPr>
          <w:rFonts w:ascii="Arial" w:hAnsi="Arial" w:cs="Arial"/>
          <w:sz w:val="16"/>
          <w:szCs w:val="16"/>
        </w:rPr>
        <w:t>ж</w:t>
      </w:r>
      <w:r>
        <w:rPr>
          <w:rFonts w:ascii="Arial" w:hAnsi="Arial" w:cs="Arial"/>
          <w:sz w:val="16"/>
          <w:szCs w:val="16"/>
        </w:rPr>
        <w:t>дения должна быть не более 1,5-</w:t>
      </w:r>
      <w:smartTag w:uri="urn:schemas-microsoft-com:office:smarttags" w:element="metricconverter">
        <w:smartTagPr>
          <w:attr w:name="ProductID" w:val="1,8 метров"/>
        </w:smartTagPr>
        <w:r>
          <w:rPr>
            <w:rFonts w:ascii="Arial" w:hAnsi="Arial" w:cs="Arial"/>
            <w:sz w:val="16"/>
            <w:szCs w:val="16"/>
          </w:rPr>
          <w:t>1,8 метров</w:t>
        </w:r>
      </w:smartTag>
      <w:r>
        <w:rPr>
          <w:rFonts w:ascii="Arial" w:hAnsi="Arial" w:cs="Arial"/>
          <w:sz w:val="16"/>
          <w:szCs w:val="16"/>
        </w:rPr>
        <w:t xml:space="preserve"> до наиболее высокой части ограждения.</w:t>
      </w:r>
    </w:p>
    <w:p w:rsidR="00206C66" w:rsidRDefault="00206C66" w:rsidP="008658C7">
      <w:pPr>
        <w:ind w:left="-142" w:firstLine="708"/>
        <w:rPr>
          <w:rFonts w:ascii="Arial" w:hAnsi="Arial" w:cs="Arial"/>
          <w:sz w:val="16"/>
          <w:szCs w:val="16"/>
        </w:rPr>
      </w:pPr>
      <w:r>
        <w:rPr>
          <w:rFonts w:ascii="Arial" w:hAnsi="Arial" w:cs="Arial"/>
          <w:bCs/>
          <w:sz w:val="16"/>
          <w:szCs w:val="16"/>
        </w:rPr>
        <w:t>Границы земельного участка определены в соответствии с проведёнными межевыми работами, относятся к категории земель – земли населё</w:t>
      </w:r>
      <w:r>
        <w:rPr>
          <w:rFonts w:ascii="Arial" w:hAnsi="Arial" w:cs="Arial"/>
          <w:bCs/>
          <w:sz w:val="16"/>
          <w:szCs w:val="16"/>
        </w:rPr>
        <w:t>н</w:t>
      </w:r>
      <w:r>
        <w:rPr>
          <w:rFonts w:ascii="Arial" w:hAnsi="Arial" w:cs="Arial"/>
          <w:bCs/>
          <w:sz w:val="16"/>
          <w:szCs w:val="16"/>
        </w:rPr>
        <w:t>ных пунктов.</w:t>
      </w:r>
    </w:p>
    <w:p w:rsidR="00206C66" w:rsidRDefault="00206C66" w:rsidP="008658C7">
      <w:pPr>
        <w:ind w:left="-142"/>
        <w:rPr>
          <w:rFonts w:ascii="Arial" w:hAnsi="Arial" w:cs="Arial"/>
          <w:sz w:val="16"/>
          <w:szCs w:val="16"/>
        </w:rPr>
      </w:pPr>
      <w:r>
        <w:rPr>
          <w:rFonts w:ascii="Arial" w:hAnsi="Arial" w:cs="Arial"/>
          <w:sz w:val="16"/>
          <w:szCs w:val="16"/>
        </w:rPr>
        <w:t xml:space="preserve">          Организатором аукционов является Администрация Валдайского муниципального района: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Комсомольский пр., д.19/21.</w:t>
      </w:r>
    </w:p>
    <w:p w:rsidR="00206C66" w:rsidRDefault="00206C66" w:rsidP="008658C7">
      <w:pPr>
        <w:ind w:left="-142"/>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аукциона:</w:t>
      </w:r>
      <w:r>
        <w:rPr>
          <w:rFonts w:ascii="Arial" w:hAnsi="Arial" w:cs="Arial"/>
          <w:sz w:val="16"/>
          <w:szCs w:val="16"/>
        </w:rPr>
        <w:t xml:space="preserve">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Комсомольский пр., д.19/21, кабинет № 311.</w:t>
      </w:r>
    </w:p>
    <w:p w:rsidR="00206C66" w:rsidRDefault="00206C66" w:rsidP="008658C7">
      <w:pPr>
        <w:ind w:left="-142"/>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Дата и время проведения аукциона: 29 мая 2017 года начало в 10 часов 00 минут.</w:t>
      </w:r>
    </w:p>
    <w:p w:rsidR="00206C66" w:rsidRDefault="00206C66" w:rsidP="008658C7">
      <w:pPr>
        <w:ind w:left="-142"/>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продажи годовой арендной платы за земельный участок.</w:t>
      </w:r>
    </w:p>
    <w:p w:rsidR="00206C66" w:rsidRDefault="00206C66" w:rsidP="008658C7">
      <w:pPr>
        <w:ind w:left="-142" w:firstLine="708"/>
        <w:rPr>
          <w:rFonts w:ascii="Arial" w:hAnsi="Arial" w:cs="Arial"/>
          <w:sz w:val="16"/>
          <w:szCs w:val="16"/>
        </w:rPr>
      </w:pPr>
      <w:r>
        <w:rPr>
          <w:rFonts w:ascii="Arial" w:hAnsi="Arial" w:cs="Arial"/>
          <w:sz w:val="16"/>
          <w:szCs w:val="16"/>
        </w:rPr>
        <w:t>Решение об отказе в проведен</w:t>
      </w:r>
      <w:proofErr w:type="gramStart"/>
      <w:r>
        <w:rPr>
          <w:rFonts w:ascii="Arial" w:hAnsi="Arial" w:cs="Arial"/>
          <w:sz w:val="16"/>
          <w:szCs w:val="16"/>
        </w:rPr>
        <w:t>ии ау</w:t>
      </w:r>
      <w:proofErr w:type="gramEnd"/>
      <w:r>
        <w:rPr>
          <w:rFonts w:ascii="Arial" w:hAnsi="Arial" w:cs="Arial"/>
          <w:sz w:val="16"/>
          <w:szCs w:val="16"/>
        </w:rPr>
        <w:t>кциона к лоту может быть принято организатором торгов в случае выявления обстоятельств, предусмотре</w:t>
      </w:r>
      <w:r>
        <w:rPr>
          <w:rFonts w:ascii="Arial" w:hAnsi="Arial" w:cs="Arial"/>
          <w:sz w:val="16"/>
          <w:szCs w:val="16"/>
        </w:rPr>
        <w:t>н</w:t>
      </w:r>
      <w:r>
        <w:rPr>
          <w:rFonts w:ascii="Arial" w:hAnsi="Arial" w:cs="Arial"/>
          <w:sz w:val="16"/>
          <w:szCs w:val="16"/>
        </w:rPr>
        <w:t>ных пунктом 8 статьи 39.11 Земельного кодекса Российской Федерации. Извещение об отказе в проведен</w:t>
      </w:r>
      <w:proofErr w:type="gramStart"/>
      <w:r>
        <w:rPr>
          <w:rFonts w:ascii="Arial" w:hAnsi="Arial" w:cs="Arial"/>
          <w:sz w:val="16"/>
          <w:szCs w:val="16"/>
        </w:rPr>
        <w:t>ии ау</w:t>
      </w:r>
      <w:proofErr w:type="gramEnd"/>
      <w:r>
        <w:rPr>
          <w:rFonts w:ascii="Arial" w:hAnsi="Arial" w:cs="Arial"/>
          <w:sz w:val="16"/>
          <w:szCs w:val="16"/>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w:t>
      </w:r>
      <w:r>
        <w:rPr>
          <w:rFonts w:ascii="Arial" w:hAnsi="Arial" w:cs="Arial"/>
          <w:sz w:val="16"/>
          <w:szCs w:val="16"/>
        </w:rPr>
        <w:t>е</w:t>
      </w:r>
      <w:r>
        <w:rPr>
          <w:rFonts w:ascii="Arial" w:hAnsi="Arial" w:cs="Arial"/>
          <w:sz w:val="16"/>
          <w:szCs w:val="16"/>
        </w:rPr>
        <w:t>ния об отказе в проведен</w:t>
      </w:r>
      <w:proofErr w:type="gramStart"/>
      <w:r>
        <w:rPr>
          <w:rFonts w:ascii="Arial" w:hAnsi="Arial" w:cs="Arial"/>
          <w:sz w:val="16"/>
          <w:szCs w:val="16"/>
        </w:rPr>
        <w:t>ии ау</w:t>
      </w:r>
      <w:proofErr w:type="gramEnd"/>
      <w:r>
        <w:rPr>
          <w:rFonts w:ascii="Arial" w:hAnsi="Arial" w:cs="Arial"/>
          <w:sz w:val="16"/>
          <w:szCs w:val="16"/>
        </w:rPr>
        <w:t xml:space="preserve">кциона обязан известить участников аукционов об отказе в проведении аукционов и возвратить его участникам внесенные задатки. </w:t>
      </w:r>
    </w:p>
    <w:p w:rsidR="00206C66" w:rsidRDefault="00206C66" w:rsidP="008658C7">
      <w:pPr>
        <w:ind w:left="-142" w:firstLine="708"/>
        <w:rPr>
          <w:rFonts w:ascii="Arial" w:hAnsi="Arial" w:cs="Arial"/>
          <w:sz w:val="16"/>
          <w:szCs w:val="16"/>
        </w:rPr>
      </w:pPr>
      <w:r>
        <w:rPr>
          <w:rStyle w:val="aff3"/>
          <w:rFonts w:ascii="Arial" w:hAnsi="Arial" w:cs="Arial"/>
          <w:b w:val="0"/>
          <w:color w:val="000000"/>
          <w:sz w:val="16"/>
          <w:szCs w:val="16"/>
        </w:rPr>
        <w:t>Осмотр земельного участка на местности состоится 12</w:t>
      </w:r>
      <w:r>
        <w:rPr>
          <w:rFonts w:ascii="Arial" w:hAnsi="Arial" w:cs="Arial"/>
          <w:sz w:val="16"/>
          <w:szCs w:val="16"/>
        </w:rPr>
        <w:t xml:space="preserve"> мая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 начало осмотра с 11 часов 00 минут.</w:t>
      </w:r>
    </w:p>
    <w:p w:rsidR="00206C66" w:rsidRDefault="00206C66" w:rsidP="008658C7">
      <w:pPr>
        <w:ind w:left="-142" w:firstLine="708"/>
        <w:rPr>
          <w:rFonts w:ascii="Arial" w:hAnsi="Arial" w:cs="Arial"/>
          <w:sz w:val="16"/>
          <w:szCs w:val="16"/>
        </w:rPr>
      </w:pPr>
      <w:r>
        <w:rPr>
          <w:rFonts w:ascii="Arial" w:hAnsi="Arial" w:cs="Arial"/>
          <w:sz w:val="16"/>
          <w:szCs w:val="16"/>
        </w:rPr>
        <w:t xml:space="preserve">Желающим принять участие в осмотре земельного участка  необходимо обратиться в Администрацию Валдайского муниципального района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каб.№409 в назначенное время указанной даты осмотра земельного участка.</w:t>
      </w:r>
    </w:p>
    <w:p w:rsidR="00206C66" w:rsidRDefault="00206C66" w:rsidP="008658C7">
      <w:pPr>
        <w:ind w:left="-142" w:firstLine="708"/>
        <w:rPr>
          <w:rFonts w:ascii="Arial" w:hAnsi="Arial" w:cs="Arial"/>
          <w:b/>
          <w:sz w:val="16"/>
          <w:szCs w:val="16"/>
        </w:rPr>
      </w:pPr>
      <w:r>
        <w:rPr>
          <w:rFonts w:ascii="Arial" w:hAnsi="Arial" w:cs="Arial"/>
          <w:sz w:val="16"/>
          <w:szCs w:val="16"/>
        </w:rPr>
        <w:lastRenderedPageBreak/>
        <w:t>Ознакомиться с местом расположения земельного участка на плановом материале, возможно в течение времени приема заявок на участие в аукционе в Администрации муниципального района каб.409.</w:t>
      </w:r>
    </w:p>
    <w:p w:rsidR="00206C66" w:rsidRDefault="00206C66" w:rsidP="008658C7">
      <w:pPr>
        <w:ind w:left="-142"/>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аукционе заявители должны представить организатору торгов (лично или через своего представителя) следующие документы:</w:t>
      </w:r>
    </w:p>
    <w:p w:rsidR="00206C66" w:rsidRDefault="00206C66" w:rsidP="008658C7">
      <w:pPr>
        <w:pStyle w:val="a8"/>
        <w:ind w:left="-142"/>
        <w:rPr>
          <w:rFonts w:ascii="Arial" w:hAnsi="Arial" w:cs="Arial"/>
          <w:sz w:val="16"/>
          <w:szCs w:val="16"/>
        </w:rPr>
      </w:pPr>
      <w:r>
        <w:rPr>
          <w:rFonts w:ascii="Arial" w:hAnsi="Arial" w:cs="Arial"/>
          <w:sz w:val="16"/>
          <w:szCs w:val="16"/>
        </w:rPr>
        <w:tab/>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06C66" w:rsidRDefault="00206C66" w:rsidP="008658C7">
      <w:pPr>
        <w:pStyle w:val="a8"/>
        <w:ind w:left="-142"/>
        <w:rPr>
          <w:rFonts w:ascii="Arial" w:hAnsi="Arial" w:cs="Arial"/>
          <w:sz w:val="16"/>
          <w:szCs w:val="16"/>
        </w:rPr>
      </w:pPr>
      <w:r>
        <w:rPr>
          <w:rFonts w:ascii="Arial" w:hAnsi="Arial" w:cs="Arial"/>
          <w:sz w:val="16"/>
          <w:szCs w:val="16"/>
        </w:rPr>
        <w:tab/>
        <w:t>копию документа, удостоверяющего личность заявителя (для граждан);</w:t>
      </w:r>
    </w:p>
    <w:p w:rsidR="00206C66" w:rsidRDefault="00206C66" w:rsidP="008658C7">
      <w:pPr>
        <w:pStyle w:val="a8"/>
        <w:ind w:left="-142" w:firstLine="708"/>
        <w:rPr>
          <w:rFonts w:ascii="Arial" w:hAnsi="Arial" w:cs="Arial"/>
          <w:sz w:val="16"/>
          <w:szCs w:val="16"/>
        </w:rPr>
      </w:pPr>
      <w:r>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6C66" w:rsidRDefault="00206C66" w:rsidP="008658C7">
      <w:pPr>
        <w:pStyle w:val="a8"/>
        <w:ind w:left="-142" w:firstLine="708"/>
        <w:rPr>
          <w:rFonts w:ascii="Arial" w:hAnsi="Arial" w:cs="Arial"/>
          <w:sz w:val="16"/>
          <w:szCs w:val="16"/>
        </w:rPr>
      </w:pPr>
      <w:r>
        <w:rPr>
          <w:rFonts w:ascii="Arial" w:hAnsi="Arial" w:cs="Arial"/>
          <w:sz w:val="16"/>
          <w:szCs w:val="16"/>
        </w:rPr>
        <w:t>документ, подтверждающий внесение задатка.</w:t>
      </w:r>
    </w:p>
    <w:p w:rsidR="00206C66" w:rsidRDefault="00206C66" w:rsidP="008658C7">
      <w:pPr>
        <w:pStyle w:val="a8"/>
        <w:ind w:left="-142" w:firstLine="708"/>
        <w:rPr>
          <w:rFonts w:ascii="Arial" w:hAnsi="Arial" w:cs="Arial"/>
          <w:sz w:val="16"/>
          <w:szCs w:val="16"/>
        </w:rPr>
      </w:pPr>
      <w:r>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206C66" w:rsidRDefault="00206C66" w:rsidP="008658C7">
      <w:pPr>
        <w:pStyle w:val="a8"/>
        <w:ind w:left="-142" w:firstLine="708"/>
        <w:rPr>
          <w:rFonts w:ascii="Arial" w:hAnsi="Arial" w:cs="Arial"/>
          <w:sz w:val="16"/>
          <w:szCs w:val="16"/>
        </w:rPr>
      </w:pPr>
      <w:r>
        <w:rPr>
          <w:rFonts w:ascii="Arial" w:hAnsi="Arial" w:cs="Arial"/>
          <w:sz w:val="16"/>
          <w:szCs w:val="16"/>
        </w:rPr>
        <w:t>Один заявитель вправе подать только одну заявку на участие в аукционе.</w:t>
      </w:r>
    </w:p>
    <w:p w:rsidR="00206C66" w:rsidRDefault="00206C66" w:rsidP="008658C7">
      <w:pPr>
        <w:pStyle w:val="a8"/>
        <w:ind w:left="-142" w:firstLine="708"/>
        <w:rPr>
          <w:rFonts w:ascii="Arial" w:hAnsi="Arial" w:cs="Arial"/>
          <w:sz w:val="16"/>
          <w:szCs w:val="16"/>
        </w:rPr>
      </w:pPr>
      <w:r>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206C66" w:rsidRDefault="00206C66" w:rsidP="008658C7">
      <w:pPr>
        <w:pStyle w:val="a8"/>
        <w:ind w:left="-142" w:firstLine="708"/>
        <w:rPr>
          <w:rFonts w:ascii="Arial" w:hAnsi="Arial" w:cs="Arial"/>
          <w:sz w:val="16"/>
          <w:szCs w:val="16"/>
        </w:rPr>
      </w:pPr>
      <w:r>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06C66" w:rsidRDefault="00206C66" w:rsidP="008658C7">
      <w:pPr>
        <w:pStyle w:val="a8"/>
        <w:ind w:left="-142" w:firstLine="708"/>
        <w:rPr>
          <w:rFonts w:ascii="Arial" w:hAnsi="Arial" w:cs="Arial"/>
          <w:sz w:val="16"/>
          <w:szCs w:val="16"/>
        </w:rPr>
      </w:pPr>
      <w:r>
        <w:rPr>
          <w:rFonts w:ascii="Arial" w:hAnsi="Arial" w:cs="Arial"/>
          <w:sz w:val="16"/>
          <w:szCs w:val="16"/>
        </w:rPr>
        <w:t xml:space="preserve">Заявки на участие в аукционе и указанные документы принимаются организатором торгов по адресу: Новгородская область, </w:t>
      </w:r>
      <w:proofErr w:type="spellStart"/>
      <w:r>
        <w:rPr>
          <w:rFonts w:ascii="Arial" w:hAnsi="Arial" w:cs="Arial"/>
          <w:sz w:val="16"/>
          <w:szCs w:val="16"/>
        </w:rPr>
        <w:t>г.Валдай</w:t>
      </w:r>
      <w:proofErr w:type="spellEnd"/>
      <w:r>
        <w:rPr>
          <w:rFonts w:ascii="Arial" w:hAnsi="Arial" w:cs="Arial"/>
          <w:sz w:val="16"/>
          <w:szCs w:val="16"/>
        </w:rPr>
        <w:t xml:space="preserve">, Комсомольский пр., д.19/21, </w:t>
      </w:r>
      <w:proofErr w:type="spellStart"/>
      <w:r>
        <w:rPr>
          <w:rFonts w:ascii="Arial" w:hAnsi="Arial" w:cs="Arial"/>
          <w:sz w:val="16"/>
          <w:szCs w:val="16"/>
        </w:rPr>
        <w:t>каб</w:t>
      </w:r>
      <w:proofErr w:type="spellEnd"/>
      <w:r>
        <w:rPr>
          <w:rFonts w:ascii="Arial" w:hAnsi="Arial" w:cs="Arial"/>
          <w:sz w:val="16"/>
          <w:szCs w:val="16"/>
        </w:rPr>
        <w:t>. 409, после опубликования объявления в газете</w:t>
      </w:r>
      <w:r>
        <w:rPr>
          <w:rFonts w:ascii="Arial" w:hAnsi="Arial" w:cs="Arial"/>
          <w:b/>
          <w:sz w:val="16"/>
          <w:szCs w:val="16"/>
        </w:rPr>
        <w:t xml:space="preserve"> с 28 апреля 2017</w:t>
      </w:r>
      <w:r>
        <w:rPr>
          <w:rFonts w:ascii="Arial" w:hAnsi="Arial" w:cs="Arial"/>
          <w:sz w:val="16"/>
          <w:szCs w:val="16"/>
        </w:rPr>
        <w:t xml:space="preserve"> </w:t>
      </w:r>
      <w:r>
        <w:rPr>
          <w:rFonts w:ascii="Arial" w:hAnsi="Arial" w:cs="Arial"/>
          <w:b/>
          <w:sz w:val="16"/>
          <w:szCs w:val="16"/>
        </w:rPr>
        <w:t>года</w:t>
      </w:r>
      <w:r>
        <w:rPr>
          <w:rFonts w:ascii="Arial" w:hAnsi="Arial" w:cs="Arial"/>
          <w:sz w:val="16"/>
          <w:szCs w:val="16"/>
        </w:rPr>
        <w:t xml:space="preserve"> </w:t>
      </w:r>
      <w:r>
        <w:rPr>
          <w:rFonts w:ascii="Arial" w:hAnsi="Arial" w:cs="Arial"/>
          <w:b/>
          <w:sz w:val="16"/>
          <w:szCs w:val="16"/>
        </w:rPr>
        <w:t>по 25 мая 2017 года в рабочее время</w:t>
      </w:r>
      <w:r>
        <w:rPr>
          <w:rFonts w:ascii="Arial" w:hAnsi="Arial" w:cs="Arial"/>
          <w:sz w:val="16"/>
          <w:szCs w:val="16"/>
        </w:rPr>
        <w:t xml:space="preserve"> </w:t>
      </w:r>
      <w:r>
        <w:rPr>
          <w:rFonts w:ascii="Arial" w:hAnsi="Arial" w:cs="Arial"/>
          <w:b/>
          <w:sz w:val="16"/>
          <w:szCs w:val="16"/>
        </w:rPr>
        <w:t>с 8 часов 00 мин. до 17 часов 00 мин., перерыв: с 12 часов 00 мин. до 13 часов 00 мин (по четвергам прием документов осуществляется до 15 часов 30 минут).</w:t>
      </w:r>
      <w:r>
        <w:rPr>
          <w:rFonts w:ascii="Arial" w:hAnsi="Arial" w:cs="Arial"/>
          <w:sz w:val="16"/>
          <w:szCs w:val="16"/>
        </w:rPr>
        <w:t xml:space="preserve"> </w:t>
      </w:r>
    </w:p>
    <w:p w:rsidR="00206C66" w:rsidRDefault="00206C66" w:rsidP="008658C7">
      <w:pPr>
        <w:pStyle w:val="a8"/>
        <w:ind w:left="-142"/>
        <w:rPr>
          <w:rFonts w:ascii="Arial" w:hAnsi="Arial" w:cs="Arial"/>
          <w:b/>
          <w:sz w:val="16"/>
          <w:szCs w:val="16"/>
        </w:rPr>
      </w:pPr>
      <w:r>
        <w:rPr>
          <w:rFonts w:ascii="Arial" w:hAnsi="Arial" w:cs="Arial"/>
          <w:sz w:val="16"/>
          <w:szCs w:val="16"/>
        </w:rPr>
        <w:t xml:space="preserve">     </w:t>
      </w:r>
      <w:r>
        <w:rPr>
          <w:rFonts w:ascii="Arial" w:hAnsi="Arial" w:cs="Arial"/>
          <w:sz w:val="16"/>
          <w:szCs w:val="16"/>
        </w:rPr>
        <w:tab/>
        <w:t xml:space="preserve">Претенденту необходимо оплатить задаток в счет обеспечения оплаты приобретаемого на торгах годового размера арендной платы за земельный участок в размере 20% от начальной цены продажи годового размера арендной платы за земельный участок,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w:t>
      </w:r>
      <w:proofErr w:type="spellStart"/>
      <w:r>
        <w:rPr>
          <w:rFonts w:ascii="Arial" w:hAnsi="Arial" w:cs="Arial"/>
          <w:sz w:val="16"/>
          <w:szCs w:val="16"/>
        </w:rPr>
        <w:t>г.Великий</w:t>
      </w:r>
      <w:proofErr w:type="spellEnd"/>
      <w:r>
        <w:rPr>
          <w:rFonts w:ascii="Arial" w:hAnsi="Arial" w:cs="Arial"/>
          <w:sz w:val="16"/>
          <w:szCs w:val="16"/>
        </w:rPr>
        <w:t xml:space="preserve"> Новгород, БИК 044959001, код бюджетной классификации </w:t>
      </w:r>
      <w:r>
        <w:rPr>
          <w:rFonts w:ascii="Arial" w:hAnsi="Arial" w:cs="Arial"/>
          <w:b/>
          <w:sz w:val="16"/>
          <w:szCs w:val="16"/>
        </w:rPr>
        <w:t>900 111 050 131 30000 120, ОКТМО Валдайского городского поселения - 49608101.</w:t>
      </w:r>
    </w:p>
    <w:p w:rsidR="00206C66" w:rsidRDefault="00206C66" w:rsidP="008658C7">
      <w:pPr>
        <w:pStyle w:val="a8"/>
        <w:ind w:left="-142"/>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(26 мая </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 xml:space="preserve">.)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206C66" w:rsidRDefault="00206C66" w:rsidP="008658C7">
      <w:pPr>
        <w:pStyle w:val="a8"/>
        <w:ind w:left="-142" w:firstLine="708"/>
        <w:rPr>
          <w:rFonts w:ascii="Arial" w:hAnsi="Arial" w:cs="Arial"/>
          <w:sz w:val="16"/>
          <w:szCs w:val="16"/>
        </w:rPr>
      </w:pPr>
      <w:r>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206C66" w:rsidRDefault="00206C66" w:rsidP="008658C7">
      <w:pPr>
        <w:pStyle w:val="a8"/>
        <w:ind w:left="-142"/>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покупку годового размера арендной платы за земельный участок.</w:t>
      </w:r>
    </w:p>
    <w:p w:rsidR="00206C66" w:rsidRDefault="00206C66" w:rsidP="008658C7">
      <w:pPr>
        <w:pStyle w:val="a8"/>
        <w:ind w:left="-142" w:firstLine="708"/>
        <w:rPr>
          <w:rFonts w:ascii="Arial" w:hAnsi="Arial" w:cs="Arial"/>
          <w:sz w:val="16"/>
          <w:szCs w:val="16"/>
        </w:rPr>
      </w:pPr>
      <w:r>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06C66" w:rsidRDefault="00206C66" w:rsidP="008658C7">
      <w:pPr>
        <w:pStyle w:val="a8"/>
        <w:ind w:left="-142" w:firstLine="708"/>
        <w:rPr>
          <w:rFonts w:ascii="Arial" w:hAnsi="Arial" w:cs="Arial"/>
          <w:sz w:val="16"/>
          <w:szCs w:val="16"/>
        </w:rPr>
      </w:pPr>
      <w:r>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06C66" w:rsidRDefault="00206C66" w:rsidP="008658C7">
      <w:pPr>
        <w:pStyle w:val="a8"/>
        <w:ind w:left="-142" w:firstLine="708"/>
        <w:rPr>
          <w:rFonts w:ascii="Arial" w:hAnsi="Arial" w:cs="Arial"/>
          <w:sz w:val="16"/>
          <w:szCs w:val="16"/>
        </w:rPr>
      </w:pPr>
      <w:r>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206C66" w:rsidRDefault="00206C66" w:rsidP="008658C7">
      <w:pPr>
        <w:pStyle w:val="a8"/>
        <w:ind w:left="-142" w:firstLine="708"/>
        <w:rPr>
          <w:rFonts w:ascii="Arial" w:hAnsi="Arial" w:cs="Arial"/>
          <w:sz w:val="16"/>
          <w:szCs w:val="16"/>
        </w:rPr>
      </w:pPr>
      <w:r>
        <w:rPr>
          <w:rFonts w:ascii="Arial" w:hAnsi="Arial" w:cs="Arial"/>
          <w:sz w:val="16"/>
          <w:szCs w:val="16"/>
        </w:rPr>
        <w:t>Результаты аукциона оформляются протоколом, который составляет организатор аукциона.</w:t>
      </w:r>
    </w:p>
    <w:p w:rsidR="00206C66" w:rsidRDefault="00206C66" w:rsidP="008658C7">
      <w:pPr>
        <w:pStyle w:val="a8"/>
        <w:ind w:left="-142" w:firstLine="708"/>
        <w:rPr>
          <w:rFonts w:ascii="Arial" w:hAnsi="Arial" w:cs="Arial"/>
          <w:sz w:val="16"/>
          <w:szCs w:val="16"/>
        </w:rPr>
      </w:pPr>
      <w:r>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06C66" w:rsidRDefault="00206C66" w:rsidP="008658C7">
      <w:pPr>
        <w:pStyle w:val="a8"/>
        <w:ind w:left="-142" w:firstLine="708"/>
        <w:rPr>
          <w:rFonts w:ascii="Arial" w:hAnsi="Arial" w:cs="Arial"/>
          <w:sz w:val="16"/>
          <w:szCs w:val="16"/>
        </w:rPr>
      </w:pPr>
      <w:r>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206C66" w:rsidRDefault="00206C66" w:rsidP="008658C7">
      <w:pPr>
        <w:pStyle w:val="a8"/>
        <w:ind w:left="-142" w:firstLine="708"/>
        <w:rPr>
          <w:rFonts w:ascii="Arial" w:hAnsi="Arial" w:cs="Arial"/>
          <w:sz w:val="16"/>
          <w:szCs w:val="16"/>
        </w:rPr>
      </w:pPr>
      <w:r>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206C66" w:rsidRDefault="00206C66" w:rsidP="008658C7">
      <w:pPr>
        <w:pStyle w:val="a8"/>
        <w:ind w:left="-142" w:firstLine="708"/>
        <w:rPr>
          <w:rFonts w:ascii="Arial" w:hAnsi="Arial" w:cs="Arial"/>
          <w:sz w:val="16"/>
          <w:szCs w:val="16"/>
        </w:rPr>
      </w:pPr>
      <w:r>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206C66" w:rsidRDefault="00206C66" w:rsidP="008658C7">
      <w:pPr>
        <w:pStyle w:val="a8"/>
        <w:ind w:left="-142"/>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Итоги аукционов будут подведены по месту проведения аукциона по адресу: Новгородская область,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xml:space="preserve">, д.19/21 </w:t>
      </w:r>
      <w:r>
        <w:rPr>
          <w:rFonts w:ascii="Arial" w:hAnsi="Arial" w:cs="Arial"/>
          <w:color w:val="000000"/>
          <w:sz w:val="16"/>
          <w:szCs w:val="16"/>
        </w:rPr>
        <w:t xml:space="preserve">в  кабинете 311, </w:t>
      </w:r>
      <w:r>
        <w:rPr>
          <w:rFonts w:ascii="Arial" w:hAnsi="Arial" w:cs="Arial"/>
          <w:sz w:val="16"/>
          <w:szCs w:val="16"/>
        </w:rPr>
        <w:t xml:space="preserve">по окончании проведения аукциона 29 мая 2017 года. </w:t>
      </w:r>
    </w:p>
    <w:p w:rsidR="00206C66" w:rsidRDefault="00206C66" w:rsidP="008658C7">
      <w:pPr>
        <w:pStyle w:val="a8"/>
        <w:ind w:left="-142" w:firstLine="708"/>
        <w:rPr>
          <w:rFonts w:ascii="Arial" w:hAnsi="Arial" w:cs="Arial"/>
          <w:sz w:val="16"/>
          <w:szCs w:val="16"/>
        </w:rPr>
      </w:pPr>
      <w:r>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206C66" w:rsidRDefault="00206C66" w:rsidP="008658C7">
      <w:pPr>
        <w:pStyle w:val="a8"/>
        <w:ind w:left="-142" w:firstLine="708"/>
        <w:rPr>
          <w:rFonts w:ascii="Arial" w:hAnsi="Arial" w:cs="Arial"/>
          <w:sz w:val="16"/>
          <w:szCs w:val="16"/>
        </w:rPr>
      </w:pPr>
      <w:r>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206C66" w:rsidRDefault="00206C66" w:rsidP="008658C7">
      <w:pPr>
        <w:pStyle w:val="a8"/>
        <w:ind w:left="-142" w:firstLine="708"/>
        <w:rPr>
          <w:rFonts w:ascii="Arial" w:hAnsi="Arial" w:cs="Arial"/>
          <w:sz w:val="16"/>
          <w:szCs w:val="16"/>
        </w:rPr>
      </w:pPr>
      <w:r>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проектов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206C66" w:rsidRDefault="00206C66" w:rsidP="008658C7">
      <w:pPr>
        <w:pStyle w:val="a8"/>
        <w:ind w:left="-142" w:firstLine="708"/>
        <w:rPr>
          <w:rFonts w:ascii="Arial" w:hAnsi="Arial" w:cs="Arial"/>
          <w:sz w:val="16"/>
          <w:szCs w:val="16"/>
        </w:rPr>
      </w:pPr>
      <w:r>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206C66" w:rsidRDefault="00206C66" w:rsidP="008658C7">
      <w:pPr>
        <w:pStyle w:val="a8"/>
        <w:ind w:left="-142" w:firstLine="708"/>
        <w:rPr>
          <w:rFonts w:ascii="Arial" w:hAnsi="Arial" w:cs="Arial"/>
          <w:sz w:val="16"/>
          <w:szCs w:val="16"/>
        </w:rPr>
      </w:pPr>
      <w:r>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206C66" w:rsidRDefault="00206C66" w:rsidP="008658C7">
      <w:pPr>
        <w:pStyle w:val="a8"/>
        <w:ind w:left="-142" w:firstLine="708"/>
        <w:rPr>
          <w:rFonts w:ascii="Arial" w:hAnsi="Arial" w:cs="Arial"/>
          <w:sz w:val="16"/>
          <w:szCs w:val="16"/>
        </w:rPr>
      </w:pPr>
      <w:r>
        <w:rPr>
          <w:rFonts w:ascii="Arial" w:hAnsi="Arial" w:cs="Arial"/>
          <w:sz w:val="16"/>
          <w:szCs w:val="16"/>
        </w:rPr>
        <w:t>Договор аренды подлежит заключению не ранее, чем через десять дней со дня размещения информации о результатах аукциона на официальном сайте Российской Федерации в сети «Интернет».</w:t>
      </w:r>
    </w:p>
    <w:p w:rsidR="00206C66" w:rsidRDefault="00206C66" w:rsidP="008658C7">
      <w:pPr>
        <w:pStyle w:val="a8"/>
        <w:ind w:left="-142"/>
        <w:rPr>
          <w:rFonts w:ascii="Arial" w:hAnsi="Arial" w:cs="Arial"/>
          <w:color w:val="000000"/>
          <w:sz w:val="16"/>
          <w:szCs w:val="16"/>
          <w:lang w:val="ru-RU"/>
        </w:rPr>
      </w:pPr>
      <w:r>
        <w:rPr>
          <w:rFonts w:ascii="Arial" w:hAnsi="Arial" w:cs="Arial"/>
          <w:sz w:val="16"/>
          <w:szCs w:val="16"/>
        </w:rPr>
        <w:t xml:space="preserve">      </w:t>
      </w:r>
      <w:r>
        <w:rPr>
          <w:rFonts w:ascii="Arial" w:hAnsi="Arial" w:cs="Arial"/>
          <w:sz w:val="16"/>
          <w:szCs w:val="16"/>
        </w:rPr>
        <w:tab/>
        <w:t xml:space="preserve">С формой заявки на участие в аукционе, проектом договора аренды, с актом приёма-передачи, а также дополнительной информацией об аукционе, предмете торгов, можно ознакомиться на сайте </w:t>
      </w:r>
      <w:r>
        <w:rPr>
          <w:rFonts w:ascii="Arial" w:hAnsi="Arial" w:cs="Arial"/>
          <w:color w:val="000000"/>
          <w:sz w:val="16"/>
          <w:szCs w:val="16"/>
        </w:rPr>
        <w:t xml:space="preserve">Администрации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w:t>
      </w:r>
      <w:r>
        <w:rPr>
          <w:rFonts w:ascii="Arial" w:hAnsi="Arial" w:cs="Arial"/>
          <w:color w:val="000000"/>
          <w:sz w:val="16"/>
          <w:szCs w:val="16"/>
        </w:rPr>
        <w:t xml:space="preserve">на сайте </w:t>
      </w:r>
      <w:proofErr w:type="spellStart"/>
      <w:r>
        <w:rPr>
          <w:rFonts w:ascii="Arial" w:hAnsi="Arial" w:cs="Arial"/>
          <w:color w:val="000000"/>
          <w:sz w:val="16"/>
          <w:szCs w:val="16"/>
          <w:lang w:val="en-US"/>
        </w:rPr>
        <w:t>torgi</w:t>
      </w:r>
      <w:proofErr w:type="spellEnd"/>
      <w:r>
        <w:rPr>
          <w:rFonts w:ascii="Arial" w:hAnsi="Arial" w:cs="Arial"/>
          <w:color w:val="000000"/>
          <w:sz w:val="16"/>
          <w:szCs w:val="16"/>
        </w:rPr>
        <w:t>.</w:t>
      </w:r>
      <w:proofErr w:type="spellStart"/>
      <w:r>
        <w:rPr>
          <w:rFonts w:ascii="Arial" w:hAnsi="Arial" w:cs="Arial"/>
          <w:color w:val="000000"/>
          <w:sz w:val="16"/>
          <w:szCs w:val="16"/>
          <w:lang w:val="en-US"/>
        </w:rPr>
        <w:t>gov</w:t>
      </w:r>
      <w:proofErr w:type="spellEnd"/>
      <w:r>
        <w:rPr>
          <w:rFonts w:ascii="Arial" w:hAnsi="Arial" w:cs="Arial"/>
          <w:color w:val="000000"/>
          <w:sz w:val="16"/>
          <w:szCs w:val="16"/>
        </w:rPr>
        <w:t>.</w:t>
      </w:r>
      <w:proofErr w:type="spellStart"/>
      <w:r>
        <w:rPr>
          <w:rFonts w:ascii="Arial" w:hAnsi="Arial" w:cs="Arial"/>
          <w:color w:val="000000"/>
          <w:sz w:val="16"/>
          <w:szCs w:val="16"/>
          <w:lang w:val="en-US"/>
        </w:rPr>
        <w:t>ru</w:t>
      </w:r>
      <w:proofErr w:type="spellEnd"/>
      <w:r>
        <w:rPr>
          <w:rFonts w:ascii="Arial" w:hAnsi="Arial" w:cs="Arial"/>
          <w:color w:val="000000"/>
          <w:sz w:val="16"/>
          <w:szCs w:val="16"/>
        </w:rPr>
        <w:t xml:space="preserve"> и у организатора торгов – в Администрации Валдайского муниципального района, по адресу: </w:t>
      </w:r>
      <w:proofErr w:type="spellStart"/>
      <w:r>
        <w:rPr>
          <w:rFonts w:ascii="Arial" w:hAnsi="Arial" w:cs="Arial"/>
          <w:color w:val="000000"/>
          <w:sz w:val="16"/>
          <w:szCs w:val="16"/>
        </w:rPr>
        <w:t>г.Валдай</w:t>
      </w:r>
      <w:proofErr w:type="spellEnd"/>
      <w:r>
        <w:rPr>
          <w:rFonts w:ascii="Arial" w:hAnsi="Arial" w:cs="Arial"/>
          <w:color w:val="000000"/>
          <w:sz w:val="16"/>
          <w:szCs w:val="16"/>
        </w:rPr>
        <w:t xml:space="preserve">, Комсомольский пр., д.19/21, с 8.00 до 17.00  по рабочим дням, </w:t>
      </w:r>
      <w:proofErr w:type="spellStart"/>
      <w:r>
        <w:rPr>
          <w:rFonts w:ascii="Arial" w:hAnsi="Arial" w:cs="Arial"/>
          <w:color w:val="000000"/>
          <w:sz w:val="16"/>
          <w:szCs w:val="16"/>
        </w:rPr>
        <w:t>каб</w:t>
      </w:r>
      <w:proofErr w:type="spellEnd"/>
      <w:r>
        <w:rPr>
          <w:rFonts w:ascii="Arial" w:hAnsi="Arial" w:cs="Arial"/>
          <w:color w:val="000000"/>
          <w:sz w:val="16"/>
          <w:szCs w:val="16"/>
        </w:rPr>
        <w:t>. 409, телефон 2-00-71.</w:t>
      </w:r>
    </w:p>
    <w:p w:rsidR="007A094D" w:rsidRDefault="007A094D" w:rsidP="008658C7">
      <w:pPr>
        <w:rPr>
          <w:rFonts w:ascii="Arial" w:hAnsi="Arial" w:cs="Arial"/>
          <w:b/>
          <w:sz w:val="16"/>
          <w:szCs w:val="16"/>
        </w:rPr>
      </w:pPr>
      <w:r>
        <w:rPr>
          <w:rFonts w:ascii="Arial" w:hAnsi="Arial" w:cs="Arial"/>
          <w:b/>
          <w:sz w:val="16"/>
          <w:szCs w:val="16"/>
        </w:rPr>
        <w:t>ИНФОРМАЦИОННОЕ СООБЩЕНИЕ</w:t>
      </w:r>
    </w:p>
    <w:p w:rsidR="007A094D" w:rsidRDefault="007A094D" w:rsidP="008658C7">
      <w:pPr>
        <w:ind w:left="-142" w:firstLine="708"/>
        <w:rPr>
          <w:rFonts w:ascii="Arial" w:hAnsi="Arial" w:cs="Arial"/>
          <w:sz w:val="16"/>
          <w:szCs w:val="16"/>
        </w:rPr>
      </w:pPr>
      <w:r>
        <w:rPr>
          <w:rFonts w:ascii="Arial" w:hAnsi="Arial" w:cs="Arial"/>
          <w:sz w:val="16"/>
          <w:szCs w:val="16"/>
        </w:rPr>
        <w:t xml:space="preserve">Администрация Валдайского муниципального района сообщает о приеме заявлений о предоставлении в аренду земельных участков из земель населённых пунктов, расположенных: </w:t>
      </w:r>
    </w:p>
    <w:p w:rsidR="007A094D" w:rsidRDefault="007A094D" w:rsidP="008658C7">
      <w:pPr>
        <w:ind w:left="-142" w:firstLine="709"/>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.Е</w:t>
      </w:r>
      <w:proofErr w:type="gramEnd"/>
      <w:r>
        <w:rPr>
          <w:rFonts w:ascii="Arial" w:hAnsi="Arial" w:cs="Arial"/>
          <w:sz w:val="16"/>
          <w:szCs w:val="16"/>
        </w:rPr>
        <w:t>льчино</w:t>
      </w:r>
      <w:proofErr w:type="spellEnd"/>
      <w:r>
        <w:rPr>
          <w:rFonts w:ascii="Arial" w:hAnsi="Arial" w:cs="Arial"/>
          <w:sz w:val="16"/>
          <w:szCs w:val="16"/>
        </w:rPr>
        <w:t xml:space="preserve">, для ведения личного подсобного хозяйства, площадью 2998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расположен ориентировочно на расстоянии </w:t>
      </w:r>
      <w:smartTag w:uri="urn:schemas-microsoft-com:office:smarttags" w:element="metricconverter">
        <w:smartTagPr>
          <w:attr w:name="ProductID" w:val="5 м"/>
        </w:smartTagPr>
        <w:r>
          <w:rPr>
            <w:rFonts w:ascii="Arial" w:hAnsi="Arial" w:cs="Arial"/>
            <w:sz w:val="16"/>
            <w:szCs w:val="16"/>
          </w:rPr>
          <w:t>5 м</w:t>
        </w:r>
      </w:smartTag>
      <w:r>
        <w:rPr>
          <w:rFonts w:ascii="Arial" w:hAnsi="Arial" w:cs="Arial"/>
          <w:sz w:val="16"/>
          <w:szCs w:val="16"/>
        </w:rPr>
        <w:t>. в южном направлении от земельного участка с кадас</w:t>
      </w:r>
      <w:r>
        <w:rPr>
          <w:rFonts w:ascii="Arial" w:hAnsi="Arial" w:cs="Arial"/>
          <w:sz w:val="16"/>
          <w:szCs w:val="16"/>
        </w:rPr>
        <w:t>т</w:t>
      </w:r>
      <w:r>
        <w:rPr>
          <w:rFonts w:ascii="Arial" w:hAnsi="Arial" w:cs="Arial"/>
          <w:sz w:val="16"/>
          <w:szCs w:val="16"/>
        </w:rPr>
        <w:t>ровым номером 53:03:0604001:29);</w:t>
      </w:r>
    </w:p>
    <w:p w:rsidR="007A094D" w:rsidRDefault="007A094D" w:rsidP="008658C7">
      <w:pPr>
        <w:ind w:left="-142" w:firstLine="709"/>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Ивантеевское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.И</w:t>
      </w:r>
      <w:proofErr w:type="gramEnd"/>
      <w:r>
        <w:rPr>
          <w:rFonts w:ascii="Arial" w:hAnsi="Arial" w:cs="Arial"/>
          <w:sz w:val="16"/>
          <w:szCs w:val="16"/>
        </w:rPr>
        <w:t>вантеево</w:t>
      </w:r>
      <w:proofErr w:type="spellEnd"/>
      <w:r>
        <w:rPr>
          <w:rFonts w:ascii="Arial" w:hAnsi="Arial" w:cs="Arial"/>
          <w:sz w:val="16"/>
          <w:szCs w:val="16"/>
        </w:rPr>
        <w:t xml:space="preserve">, </w:t>
      </w:r>
      <w:proofErr w:type="spellStart"/>
      <w:r>
        <w:rPr>
          <w:rFonts w:ascii="Arial" w:hAnsi="Arial" w:cs="Arial"/>
          <w:sz w:val="16"/>
          <w:szCs w:val="16"/>
        </w:rPr>
        <w:t>ул.Приозёрная</w:t>
      </w:r>
      <w:proofErr w:type="spellEnd"/>
      <w:r>
        <w:rPr>
          <w:rFonts w:ascii="Arial" w:hAnsi="Arial" w:cs="Arial"/>
          <w:sz w:val="16"/>
          <w:szCs w:val="16"/>
        </w:rPr>
        <w:t>, для ведения личного подсобного х</w:t>
      </w:r>
      <w:r>
        <w:rPr>
          <w:rFonts w:ascii="Arial" w:hAnsi="Arial" w:cs="Arial"/>
          <w:sz w:val="16"/>
          <w:szCs w:val="16"/>
        </w:rPr>
        <w:t>о</w:t>
      </w:r>
      <w:r>
        <w:rPr>
          <w:rFonts w:ascii="Arial" w:hAnsi="Arial" w:cs="Arial"/>
          <w:sz w:val="16"/>
          <w:szCs w:val="16"/>
        </w:rPr>
        <w:t xml:space="preserve">зяйства, площадью 1500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расположен ориентировочно на расстоянии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 в юго-западном направлении от земельного участка с кадастровым номером 53:03:0732001:372);</w:t>
      </w:r>
    </w:p>
    <w:p w:rsidR="007A094D" w:rsidRDefault="007A094D" w:rsidP="008658C7">
      <w:pPr>
        <w:ind w:left="-142" w:firstLine="709"/>
        <w:rPr>
          <w:rFonts w:ascii="Arial" w:hAnsi="Arial" w:cs="Arial"/>
          <w:sz w:val="16"/>
          <w:szCs w:val="16"/>
        </w:rPr>
      </w:pPr>
      <w:r>
        <w:rPr>
          <w:rFonts w:ascii="Arial" w:hAnsi="Arial" w:cs="Arial"/>
          <w:sz w:val="16"/>
          <w:szCs w:val="16"/>
        </w:rPr>
        <w:t xml:space="preserve">Новгородская область, Валдайский район, Рощинское сельское поселение, </w:t>
      </w:r>
      <w:proofErr w:type="spellStart"/>
      <w:r>
        <w:rPr>
          <w:rFonts w:ascii="Arial" w:hAnsi="Arial" w:cs="Arial"/>
          <w:sz w:val="16"/>
          <w:szCs w:val="16"/>
        </w:rPr>
        <w:t>д</w:t>
      </w:r>
      <w:proofErr w:type="gramStart"/>
      <w:r>
        <w:rPr>
          <w:rFonts w:ascii="Arial" w:hAnsi="Arial" w:cs="Arial"/>
          <w:sz w:val="16"/>
          <w:szCs w:val="16"/>
        </w:rPr>
        <w:t>.Б</w:t>
      </w:r>
      <w:proofErr w:type="gramEnd"/>
      <w:r>
        <w:rPr>
          <w:rFonts w:ascii="Arial" w:hAnsi="Arial" w:cs="Arial"/>
          <w:sz w:val="16"/>
          <w:szCs w:val="16"/>
        </w:rPr>
        <w:t>айнёво</w:t>
      </w:r>
      <w:proofErr w:type="spellEnd"/>
      <w:r>
        <w:rPr>
          <w:rFonts w:ascii="Arial" w:hAnsi="Arial" w:cs="Arial"/>
          <w:sz w:val="16"/>
          <w:szCs w:val="16"/>
        </w:rPr>
        <w:t xml:space="preserve">, для ведения личного подсобного хозяйства, площадью 1974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расположен ориентировочно на расстоянии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 в западном направлении от земельного участка с кадастровым номером 53:03:1412001:122).</w:t>
      </w:r>
    </w:p>
    <w:p w:rsidR="007A094D" w:rsidRDefault="007A094D" w:rsidP="008658C7">
      <w:pPr>
        <w:ind w:left="-142" w:firstLine="709"/>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7A094D" w:rsidRDefault="007A094D" w:rsidP="008658C7">
      <w:pPr>
        <w:ind w:left="-142" w:firstLine="709"/>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29.05.2017 включительно).</w:t>
      </w:r>
    </w:p>
    <w:p w:rsidR="007A094D" w:rsidRDefault="007A094D" w:rsidP="008658C7">
      <w:pPr>
        <w:ind w:left="-142" w:firstLine="709"/>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ул.Гагарина</w:t>
      </w:r>
      <w:proofErr w:type="spellEnd"/>
      <w:r>
        <w:rPr>
          <w:rStyle w:val="apple-style-span"/>
          <w:rFonts w:ascii="Arial" w:hAnsi="Arial" w:cs="Arial"/>
          <w:color w:val="252525"/>
          <w:sz w:val="16"/>
          <w:szCs w:val="16"/>
          <w:shd w:val="clear" w:color="auto" w:fill="FFFFFF"/>
        </w:rPr>
        <w:t>,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пр.Комсомольский</w:t>
      </w:r>
      <w:proofErr w:type="spellEnd"/>
      <w:r>
        <w:rPr>
          <w:rStyle w:val="apple-style-span"/>
          <w:rFonts w:ascii="Arial" w:hAnsi="Arial" w:cs="Arial"/>
          <w:color w:val="252525"/>
          <w:sz w:val="16"/>
          <w:szCs w:val="16"/>
          <w:shd w:val="clear" w:color="auto" w:fill="FFFFFF"/>
        </w:rPr>
        <w:t xml:space="preserve">,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7A094D" w:rsidRDefault="007A094D" w:rsidP="008658C7">
      <w:pPr>
        <w:ind w:left="-142" w:firstLine="709"/>
        <w:rPr>
          <w:rFonts w:ascii="Arial" w:hAnsi="Arial" w:cs="Arial"/>
          <w:sz w:val="16"/>
          <w:szCs w:val="16"/>
        </w:rPr>
      </w:pPr>
      <w:r>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AA178B" w:rsidRDefault="00AA178B" w:rsidP="008658C7">
      <w:pPr>
        <w:ind w:firstLine="567"/>
        <w:rPr>
          <w:rFonts w:ascii="Arial" w:hAnsi="Arial" w:cs="Arial"/>
          <w:sz w:val="16"/>
          <w:szCs w:val="16"/>
        </w:rPr>
      </w:pPr>
      <w:r>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торгах.</w:t>
      </w:r>
    </w:p>
    <w:p w:rsidR="00F82941" w:rsidRPr="00AA178B" w:rsidRDefault="00F82941" w:rsidP="008658C7">
      <w:pPr>
        <w:ind w:left="-142" w:firstLine="709"/>
        <w:rPr>
          <w:rFonts w:ascii="Arial" w:hAnsi="Arial" w:cs="Arial"/>
          <w:sz w:val="16"/>
          <w:szCs w:val="16"/>
        </w:rPr>
      </w:pPr>
      <w:r>
        <w:rPr>
          <w:rFonts w:ascii="Arial" w:hAnsi="Arial" w:cs="Arial"/>
          <w:b/>
          <w:sz w:val="16"/>
          <w:szCs w:val="16"/>
        </w:rPr>
        <w:t>ИНФОРМАЦИОННОЕ СООБЩЕНИЕ</w:t>
      </w:r>
    </w:p>
    <w:p w:rsidR="00F82941" w:rsidRDefault="00F82941" w:rsidP="008658C7">
      <w:pPr>
        <w:ind w:left="-142" w:firstLine="709"/>
        <w:rPr>
          <w:rFonts w:ascii="Arial" w:hAnsi="Arial" w:cs="Arial"/>
          <w:sz w:val="16"/>
          <w:szCs w:val="16"/>
        </w:rPr>
      </w:pPr>
      <w:r>
        <w:rPr>
          <w:rFonts w:ascii="Arial" w:hAnsi="Arial" w:cs="Arial"/>
          <w:sz w:val="16"/>
          <w:szCs w:val="16"/>
        </w:rPr>
        <w:lastRenderedPageBreak/>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ного участка из земель населённых пунктов, расположенного: </w:t>
      </w:r>
    </w:p>
    <w:p w:rsidR="00F82941" w:rsidRDefault="00F82941" w:rsidP="008658C7">
      <w:pPr>
        <w:ind w:left="-142" w:firstLine="709"/>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.Л</w:t>
      </w:r>
      <w:proofErr w:type="gramEnd"/>
      <w:r>
        <w:rPr>
          <w:rFonts w:ascii="Arial" w:hAnsi="Arial" w:cs="Arial"/>
          <w:sz w:val="16"/>
          <w:szCs w:val="16"/>
        </w:rPr>
        <w:t>учки</w:t>
      </w:r>
      <w:proofErr w:type="spellEnd"/>
      <w:r>
        <w:rPr>
          <w:rFonts w:ascii="Arial" w:hAnsi="Arial" w:cs="Arial"/>
          <w:sz w:val="16"/>
          <w:szCs w:val="16"/>
        </w:rPr>
        <w:t xml:space="preserve">, для ведения личного подсобного хозяйства, площадью 1100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к земельному участку с кадастровым номером 53:03:0915001:96).</w:t>
      </w:r>
    </w:p>
    <w:p w:rsidR="00F82941" w:rsidRDefault="00F82941" w:rsidP="008658C7">
      <w:pPr>
        <w:ind w:left="-142" w:firstLine="709"/>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данного земельного участка.</w:t>
      </w:r>
    </w:p>
    <w:p w:rsidR="00F82941" w:rsidRDefault="00F82941" w:rsidP="008658C7">
      <w:pPr>
        <w:ind w:left="-142" w:firstLine="709"/>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29.05.2017 включительно).</w:t>
      </w:r>
    </w:p>
    <w:p w:rsidR="00F82941" w:rsidRDefault="00F82941" w:rsidP="008658C7">
      <w:pPr>
        <w:ind w:left="-142" w:firstLine="709"/>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ул.Гагарина</w:t>
      </w:r>
      <w:proofErr w:type="spellEnd"/>
      <w:r>
        <w:rPr>
          <w:rStyle w:val="apple-style-span"/>
          <w:rFonts w:ascii="Arial" w:hAnsi="Arial" w:cs="Arial"/>
          <w:color w:val="252525"/>
          <w:sz w:val="16"/>
          <w:szCs w:val="16"/>
          <w:shd w:val="clear" w:color="auto" w:fill="FFFFFF"/>
        </w:rPr>
        <w:t>,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пр.Комсомольский</w:t>
      </w:r>
      <w:proofErr w:type="spellEnd"/>
      <w:r>
        <w:rPr>
          <w:rStyle w:val="apple-style-span"/>
          <w:rFonts w:ascii="Arial" w:hAnsi="Arial" w:cs="Arial"/>
          <w:color w:val="252525"/>
          <w:sz w:val="16"/>
          <w:szCs w:val="16"/>
          <w:shd w:val="clear" w:color="auto" w:fill="FFFFFF"/>
        </w:rPr>
        <w:t xml:space="preserve">,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F82941" w:rsidRDefault="00F82941" w:rsidP="008658C7">
      <w:pPr>
        <w:ind w:left="-142" w:firstLine="709"/>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206C66" w:rsidRPr="00F82941" w:rsidRDefault="00F82941" w:rsidP="008658C7">
      <w:pPr>
        <w:ind w:left="-142" w:firstLine="709"/>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773815" w:rsidRPr="00773815" w:rsidRDefault="00773815" w:rsidP="008658C7">
      <w:pPr>
        <w:pStyle w:val="2"/>
        <w:jc w:val="left"/>
        <w:rPr>
          <w:rFonts w:ascii="Arial" w:hAnsi="Arial" w:cs="Arial"/>
          <w:color w:val="000000"/>
          <w:sz w:val="16"/>
          <w:szCs w:val="16"/>
        </w:rPr>
      </w:pPr>
      <w:r w:rsidRPr="00773815">
        <w:rPr>
          <w:rFonts w:ascii="Arial" w:hAnsi="Arial" w:cs="Arial"/>
          <w:color w:val="000000"/>
          <w:sz w:val="16"/>
          <w:szCs w:val="16"/>
        </w:rPr>
        <w:t>АДМИНИСТРАЦИЯ ВАЛДАЙСКОГО МУНИЦИПАЛЬНОГО РАЙОНА</w:t>
      </w:r>
    </w:p>
    <w:p w:rsidR="00773815" w:rsidRDefault="00773815" w:rsidP="008658C7">
      <w:pP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21.04.2017  № 680</w:t>
      </w:r>
    </w:p>
    <w:p w:rsidR="00773815" w:rsidRDefault="00773815" w:rsidP="008658C7">
      <w:pPr>
        <w:widowControl w:val="0"/>
        <w:autoSpaceDE w:val="0"/>
        <w:autoSpaceDN w:val="0"/>
        <w:adjustRightInd w:val="0"/>
        <w:rPr>
          <w:rFonts w:ascii="Arial" w:hAnsi="Arial" w:cs="Arial"/>
          <w:b/>
          <w:sz w:val="16"/>
          <w:szCs w:val="16"/>
        </w:rPr>
      </w:pPr>
      <w:r>
        <w:rPr>
          <w:rFonts w:ascii="Arial" w:hAnsi="Arial" w:cs="Arial"/>
          <w:b/>
          <w:sz w:val="16"/>
          <w:szCs w:val="16"/>
        </w:rPr>
        <w:t>О порядке размещения нестационарных  торговых объектов на территории Валдайского муниципального района</w:t>
      </w:r>
    </w:p>
    <w:p w:rsidR="00773815" w:rsidRPr="00773815" w:rsidRDefault="00773815" w:rsidP="008658C7">
      <w:pPr>
        <w:widowControl w:val="0"/>
        <w:autoSpaceDE w:val="0"/>
        <w:autoSpaceDN w:val="0"/>
        <w:adjustRightInd w:val="0"/>
        <w:ind w:left="-142" w:firstLine="708"/>
        <w:rPr>
          <w:rFonts w:ascii="Arial" w:hAnsi="Arial" w:cs="Arial"/>
          <w:b/>
          <w:sz w:val="16"/>
          <w:szCs w:val="16"/>
        </w:rPr>
      </w:pPr>
      <w:proofErr w:type="gramStart"/>
      <w:r>
        <w:rPr>
          <w:rFonts w:ascii="Arial" w:hAnsi="Arial" w:cs="Arial"/>
          <w:sz w:val="16"/>
          <w:szCs w:val="16"/>
        </w:rPr>
        <w:t xml:space="preserve">В соответствии с федеральными законами от 6 октября 2003 </w:t>
      </w:r>
      <w:r w:rsidRPr="00773815">
        <w:rPr>
          <w:rFonts w:ascii="Arial" w:hAnsi="Arial" w:cs="Arial"/>
          <w:sz w:val="16"/>
          <w:szCs w:val="16"/>
        </w:rPr>
        <w:t xml:space="preserve">года </w:t>
      </w:r>
      <w:hyperlink r:id="rId9" w:history="1">
        <w:r w:rsidRPr="00773815">
          <w:rPr>
            <w:rStyle w:val="af0"/>
            <w:rFonts w:ascii="Arial" w:hAnsi="Arial" w:cs="Arial"/>
            <w:color w:val="auto"/>
            <w:sz w:val="16"/>
            <w:szCs w:val="16"/>
            <w:u w:val="none"/>
          </w:rPr>
          <w:t>N 131-ФЗ</w:t>
        </w:r>
      </w:hyperlink>
      <w:r w:rsidRPr="00773815">
        <w:rPr>
          <w:rFonts w:ascii="Arial" w:hAnsi="Arial" w:cs="Arial"/>
          <w:sz w:val="16"/>
          <w:szCs w:val="16"/>
        </w:rPr>
        <w:t xml:space="preserve"> "Об общих принципах организации местного самоуправления в Ро</w:t>
      </w:r>
      <w:r w:rsidRPr="00773815">
        <w:rPr>
          <w:rFonts w:ascii="Arial" w:hAnsi="Arial" w:cs="Arial"/>
          <w:sz w:val="16"/>
          <w:szCs w:val="16"/>
        </w:rPr>
        <w:t>с</w:t>
      </w:r>
      <w:r w:rsidRPr="00773815">
        <w:rPr>
          <w:rFonts w:ascii="Arial" w:hAnsi="Arial" w:cs="Arial"/>
          <w:sz w:val="16"/>
          <w:szCs w:val="16"/>
        </w:rPr>
        <w:t xml:space="preserve">сийской Федерации", от 28 декабря 2009 года </w:t>
      </w:r>
      <w:hyperlink r:id="rId10" w:history="1">
        <w:r w:rsidRPr="00773815">
          <w:rPr>
            <w:rStyle w:val="af0"/>
            <w:rFonts w:ascii="Arial" w:hAnsi="Arial" w:cs="Arial"/>
            <w:color w:val="auto"/>
            <w:sz w:val="16"/>
            <w:szCs w:val="16"/>
            <w:u w:val="none"/>
          </w:rPr>
          <w:t>N 381-ФЗ</w:t>
        </w:r>
      </w:hyperlink>
      <w:r w:rsidRPr="00773815">
        <w:rPr>
          <w:rFonts w:ascii="Arial" w:hAnsi="Arial" w:cs="Arial"/>
          <w:sz w:val="16"/>
          <w:szCs w:val="16"/>
        </w:rPr>
        <w:t xml:space="preserve">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на территории Валдайского муниципального района, улучшения архитектурно-художественного облика, обеспечения надлежащего санитарного состояния, создания условий для улучшения</w:t>
      </w:r>
      <w:proofErr w:type="gramEnd"/>
      <w:r w:rsidRPr="00773815">
        <w:rPr>
          <w:rFonts w:ascii="Arial" w:hAnsi="Arial" w:cs="Arial"/>
          <w:sz w:val="16"/>
          <w:szCs w:val="16"/>
        </w:rPr>
        <w:t xml:space="preserve"> организации и качества торгового обсл</w:t>
      </w:r>
      <w:r w:rsidRPr="00773815">
        <w:rPr>
          <w:rFonts w:ascii="Arial" w:hAnsi="Arial" w:cs="Arial"/>
          <w:sz w:val="16"/>
          <w:szCs w:val="16"/>
        </w:rPr>
        <w:t>у</w:t>
      </w:r>
      <w:r w:rsidRPr="00773815">
        <w:rPr>
          <w:rFonts w:ascii="Arial" w:hAnsi="Arial" w:cs="Arial"/>
          <w:sz w:val="16"/>
          <w:szCs w:val="16"/>
        </w:rPr>
        <w:t xml:space="preserve">живания населения Валдайского муниципального района, улучшения эстетического облика населенных пунктов района Администрация Валдайского муниципального района </w:t>
      </w:r>
      <w:r w:rsidRPr="00773815">
        <w:rPr>
          <w:rFonts w:ascii="Arial" w:hAnsi="Arial" w:cs="Arial"/>
          <w:b/>
          <w:sz w:val="16"/>
          <w:szCs w:val="16"/>
        </w:rPr>
        <w:t>ПОСТАНОВЛЯЕТ:</w:t>
      </w:r>
    </w:p>
    <w:p w:rsidR="00773815" w:rsidRPr="00773815" w:rsidRDefault="00773815" w:rsidP="008658C7">
      <w:pPr>
        <w:widowControl w:val="0"/>
        <w:autoSpaceDE w:val="0"/>
        <w:autoSpaceDN w:val="0"/>
        <w:adjustRightInd w:val="0"/>
        <w:ind w:left="-142" w:firstLine="708"/>
        <w:rPr>
          <w:rFonts w:ascii="Arial" w:hAnsi="Arial" w:cs="Arial"/>
          <w:sz w:val="16"/>
          <w:szCs w:val="16"/>
        </w:rPr>
      </w:pPr>
      <w:r w:rsidRPr="00773815">
        <w:rPr>
          <w:rFonts w:ascii="Arial" w:hAnsi="Arial" w:cs="Arial"/>
          <w:sz w:val="16"/>
          <w:szCs w:val="16"/>
        </w:rPr>
        <w:t xml:space="preserve">1. Утвердить прилагаемое </w:t>
      </w:r>
      <w:hyperlink r:id="rId11" w:anchor="Par45" w:history="1">
        <w:r w:rsidRPr="00773815">
          <w:rPr>
            <w:rStyle w:val="af0"/>
            <w:rFonts w:ascii="Arial" w:hAnsi="Arial" w:cs="Arial"/>
            <w:color w:val="auto"/>
            <w:sz w:val="16"/>
            <w:szCs w:val="16"/>
            <w:u w:val="none"/>
          </w:rPr>
          <w:t>Положение</w:t>
        </w:r>
      </w:hyperlink>
      <w:r w:rsidRPr="00773815">
        <w:rPr>
          <w:rFonts w:ascii="Arial" w:hAnsi="Arial" w:cs="Arial"/>
          <w:sz w:val="16"/>
          <w:szCs w:val="16"/>
        </w:rPr>
        <w:t xml:space="preserve"> о порядке размещения нестационарных торговых объектов на территории Валдайского муниципального района.</w:t>
      </w:r>
    </w:p>
    <w:p w:rsidR="00773815" w:rsidRPr="00773815" w:rsidRDefault="00773815" w:rsidP="008658C7">
      <w:pPr>
        <w:widowControl w:val="0"/>
        <w:autoSpaceDE w:val="0"/>
        <w:autoSpaceDN w:val="0"/>
        <w:adjustRightInd w:val="0"/>
        <w:ind w:left="-142" w:firstLine="708"/>
        <w:rPr>
          <w:rFonts w:ascii="Arial" w:hAnsi="Arial" w:cs="Arial"/>
          <w:sz w:val="16"/>
          <w:szCs w:val="16"/>
        </w:rPr>
      </w:pPr>
      <w:r w:rsidRPr="00773815">
        <w:rPr>
          <w:rFonts w:ascii="Arial" w:hAnsi="Arial" w:cs="Arial"/>
          <w:sz w:val="16"/>
          <w:szCs w:val="16"/>
        </w:rPr>
        <w:t xml:space="preserve">2. Создать аукционную комиссию и утвердить её прилагаемый </w:t>
      </w:r>
      <w:hyperlink r:id="rId12" w:anchor="Par575" w:history="1">
        <w:r w:rsidRPr="00773815">
          <w:rPr>
            <w:rStyle w:val="af0"/>
            <w:rFonts w:ascii="Arial" w:hAnsi="Arial" w:cs="Arial"/>
            <w:color w:val="auto"/>
            <w:sz w:val="16"/>
            <w:szCs w:val="16"/>
            <w:u w:val="none"/>
          </w:rPr>
          <w:t>состав</w:t>
        </w:r>
      </w:hyperlink>
      <w:r w:rsidRPr="00773815">
        <w:rPr>
          <w:rFonts w:ascii="Arial" w:hAnsi="Arial" w:cs="Arial"/>
          <w:sz w:val="16"/>
          <w:szCs w:val="16"/>
        </w:rPr>
        <w:t>.</w:t>
      </w:r>
    </w:p>
    <w:p w:rsidR="00773815" w:rsidRDefault="00773815" w:rsidP="008658C7">
      <w:pPr>
        <w:widowControl w:val="0"/>
        <w:autoSpaceDE w:val="0"/>
        <w:autoSpaceDN w:val="0"/>
        <w:adjustRightInd w:val="0"/>
        <w:ind w:left="-142" w:firstLine="708"/>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485841" w:rsidRDefault="00E9429E" w:rsidP="008658C7">
      <w:pPr>
        <w:shd w:val="clear" w:color="auto" w:fill="FFFFFF"/>
        <w:suppressAutoHyphens/>
        <w:rPr>
          <w:rFonts w:ascii="Arial" w:hAnsi="Arial" w:cs="Arial"/>
          <w:sz w:val="20"/>
          <w:szCs w:val="20"/>
        </w:rPr>
      </w:pPr>
      <w:r>
        <w:rPr>
          <w:rFonts w:ascii="Arial" w:hAnsi="Arial" w:cs="Arial"/>
          <w:b/>
          <w:sz w:val="16"/>
          <w:szCs w:val="16"/>
        </w:rPr>
        <w:t>Глава муниципального района</w:t>
      </w:r>
      <w:r>
        <w:rPr>
          <w:rFonts w:ascii="Arial" w:hAnsi="Arial" w:cs="Arial"/>
          <w:b/>
          <w:sz w:val="16"/>
          <w:szCs w:val="16"/>
        </w:rPr>
        <w:tab/>
      </w:r>
      <w:proofErr w:type="spellStart"/>
      <w:r w:rsidR="00773815">
        <w:rPr>
          <w:rFonts w:ascii="Arial" w:hAnsi="Arial" w:cs="Arial"/>
          <w:b/>
          <w:sz w:val="16"/>
          <w:szCs w:val="16"/>
        </w:rPr>
        <w:t>Ю.В.Стадэ</w:t>
      </w:r>
      <w:proofErr w:type="spellEnd"/>
      <w:r w:rsidR="00773815">
        <w:rPr>
          <w:rFonts w:ascii="Arial" w:hAnsi="Arial" w:cs="Arial"/>
          <w:sz w:val="16"/>
          <w:szCs w:val="16"/>
        </w:rPr>
        <w:t xml:space="preserve">  </w:t>
      </w:r>
    </w:p>
    <w:p w:rsidR="00CB02D0" w:rsidRDefault="00CB02D0" w:rsidP="008658C7">
      <w:pPr>
        <w:autoSpaceDE w:val="0"/>
        <w:autoSpaceDN w:val="0"/>
        <w:adjustRightInd w:val="0"/>
        <w:ind w:left="-142" w:firstLine="72"/>
        <w:outlineLvl w:val="0"/>
        <w:rPr>
          <w:rFonts w:ascii="Arial" w:hAnsi="Arial" w:cs="Arial"/>
          <w:sz w:val="16"/>
          <w:szCs w:val="16"/>
          <w:lang w:eastAsia="en-US"/>
        </w:rPr>
      </w:pPr>
      <w:r>
        <w:rPr>
          <w:rFonts w:ascii="Arial" w:hAnsi="Arial" w:cs="Arial"/>
          <w:sz w:val="16"/>
          <w:szCs w:val="16"/>
          <w:lang w:eastAsia="en-US"/>
        </w:rPr>
        <w:t xml:space="preserve">              УТВЕРЖДЕНО постановлением Администрации муниципального района от 21.04.2017  №680                                                               </w:t>
      </w:r>
    </w:p>
    <w:p w:rsidR="00CB02D0" w:rsidRDefault="00CB02D0" w:rsidP="008658C7">
      <w:pPr>
        <w:widowControl w:val="0"/>
        <w:autoSpaceDE w:val="0"/>
        <w:autoSpaceDN w:val="0"/>
        <w:adjustRightInd w:val="0"/>
        <w:ind w:left="-142"/>
        <w:rPr>
          <w:rFonts w:ascii="Arial" w:hAnsi="Arial" w:cs="Arial"/>
          <w:b/>
          <w:bCs/>
          <w:sz w:val="16"/>
          <w:szCs w:val="16"/>
        </w:rPr>
      </w:pPr>
      <w:r>
        <w:rPr>
          <w:rFonts w:ascii="Arial" w:hAnsi="Arial" w:cs="Arial"/>
          <w:b/>
          <w:bCs/>
          <w:sz w:val="16"/>
          <w:szCs w:val="16"/>
        </w:rPr>
        <w:t>ПОЛОЖЕНИЕ</w:t>
      </w:r>
    </w:p>
    <w:p w:rsidR="00CB02D0" w:rsidRDefault="00CB02D0" w:rsidP="008658C7">
      <w:pPr>
        <w:widowControl w:val="0"/>
        <w:autoSpaceDE w:val="0"/>
        <w:autoSpaceDN w:val="0"/>
        <w:adjustRightInd w:val="0"/>
        <w:ind w:left="-142"/>
        <w:rPr>
          <w:rFonts w:ascii="Arial" w:hAnsi="Arial" w:cs="Arial"/>
          <w:bCs/>
          <w:sz w:val="16"/>
          <w:szCs w:val="16"/>
        </w:rPr>
      </w:pPr>
      <w:r>
        <w:rPr>
          <w:rFonts w:ascii="Arial" w:hAnsi="Arial" w:cs="Arial"/>
          <w:bCs/>
          <w:sz w:val="16"/>
          <w:szCs w:val="16"/>
        </w:rPr>
        <w:t>о порядке размещения нестационарных торговых объектов на территории Валдайского муниципального района</w:t>
      </w:r>
    </w:p>
    <w:p w:rsidR="00CB02D0" w:rsidRDefault="00CB02D0" w:rsidP="008658C7">
      <w:pPr>
        <w:widowControl w:val="0"/>
        <w:autoSpaceDE w:val="0"/>
        <w:autoSpaceDN w:val="0"/>
        <w:adjustRightInd w:val="0"/>
        <w:ind w:left="-142"/>
        <w:outlineLvl w:val="1"/>
        <w:rPr>
          <w:rFonts w:ascii="Arial" w:hAnsi="Arial" w:cs="Arial"/>
          <w:b/>
          <w:sz w:val="16"/>
          <w:szCs w:val="16"/>
        </w:rPr>
      </w:pPr>
      <w:bookmarkStart w:id="0" w:name="Par49"/>
      <w:bookmarkEnd w:id="0"/>
      <w:r>
        <w:rPr>
          <w:rFonts w:ascii="Arial" w:hAnsi="Arial" w:cs="Arial"/>
          <w:b/>
          <w:sz w:val="16"/>
          <w:szCs w:val="16"/>
        </w:rPr>
        <w:t>1. Общие положения</w:t>
      </w:r>
    </w:p>
    <w:p w:rsidR="00CB02D0" w:rsidRPr="00CB02D0" w:rsidRDefault="00CB02D0" w:rsidP="008658C7">
      <w:pPr>
        <w:pStyle w:val="1"/>
        <w:shd w:val="clear" w:color="auto" w:fill="FFFFFF"/>
        <w:ind w:left="-142" w:firstLine="709"/>
        <w:jc w:val="left"/>
        <w:rPr>
          <w:rFonts w:ascii="Arial" w:hAnsi="Arial" w:cs="Arial"/>
          <w:b w:val="0"/>
          <w:sz w:val="16"/>
          <w:szCs w:val="16"/>
        </w:rPr>
      </w:pPr>
      <w:r w:rsidRPr="00CB02D0">
        <w:rPr>
          <w:rFonts w:ascii="Arial" w:hAnsi="Arial" w:cs="Arial"/>
          <w:b w:val="0"/>
          <w:sz w:val="16"/>
          <w:szCs w:val="16"/>
        </w:rPr>
        <w:t xml:space="preserve">1.1. Настоящее Положение разработано в соответствии с федеральными законами от 6 октября 2003 года </w:t>
      </w:r>
      <w:hyperlink r:id="rId13" w:history="1">
        <w:r w:rsidRPr="00CB02D0">
          <w:rPr>
            <w:rStyle w:val="af0"/>
            <w:rFonts w:ascii="Arial" w:hAnsi="Arial" w:cs="Arial"/>
            <w:b w:val="0"/>
            <w:color w:val="auto"/>
            <w:sz w:val="16"/>
            <w:szCs w:val="16"/>
            <w:u w:val="none"/>
          </w:rPr>
          <w:t>N 131-ФЗ</w:t>
        </w:r>
      </w:hyperlink>
      <w:r w:rsidRPr="00CB02D0">
        <w:rPr>
          <w:rFonts w:ascii="Arial" w:hAnsi="Arial" w:cs="Arial"/>
          <w:b w:val="0"/>
          <w:sz w:val="16"/>
          <w:szCs w:val="16"/>
        </w:rPr>
        <w:t xml:space="preserve"> «Об общих принципах организации местного самоуправления в Российской Федерации», от 28 декабря 2009 года </w:t>
      </w:r>
      <w:hyperlink r:id="rId14" w:history="1">
        <w:r w:rsidRPr="00CB02D0">
          <w:rPr>
            <w:rStyle w:val="af0"/>
            <w:rFonts w:ascii="Arial" w:hAnsi="Arial" w:cs="Arial"/>
            <w:b w:val="0"/>
            <w:color w:val="auto"/>
            <w:sz w:val="16"/>
            <w:szCs w:val="16"/>
            <w:u w:val="none"/>
          </w:rPr>
          <w:t>N 381-ФЗ</w:t>
        </w:r>
      </w:hyperlink>
      <w:r w:rsidRPr="00CB02D0">
        <w:rPr>
          <w:rFonts w:ascii="Arial" w:hAnsi="Arial" w:cs="Arial"/>
          <w:b w:val="0"/>
          <w:sz w:val="16"/>
          <w:szCs w:val="16"/>
        </w:rPr>
        <w:t xml:space="preserve"> «Об основах государственного регулирования торговой деятельности в Российской Федерации», </w:t>
      </w:r>
      <w:r w:rsidRPr="00CB02D0">
        <w:rPr>
          <w:rFonts w:ascii="Arial" w:hAnsi="Arial" w:cs="Arial"/>
          <w:b w:val="0"/>
          <w:kern w:val="36"/>
          <w:sz w:val="16"/>
          <w:szCs w:val="16"/>
        </w:rPr>
        <w:t xml:space="preserve">от 25 октября 2001года  N 136-ФЗ «Земельный кодекс Российской Федерации» </w:t>
      </w:r>
      <w:r w:rsidRPr="00CB02D0">
        <w:rPr>
          <w:rFonts w:ascii="Arial" w:hAnsi="Arial" w:cs="Arial"/>
          <w:b w:val="0"/>
          <w:sz w:val="16"/>
          <w:szCs w:val="16"/>
        </w:rPr>
        <w:t xml:space="preserve">и </w:t>
      </w:r>
      <w:hyperlink r:id="rId15" w:history="1">
        <w:r w:rsidRPr="00CB02D0">
          <w:rPr>
            <w:rStyle w:val="af0"/>
            <w:rFonts w:ascii="Arial" w:hAnsi="Arial" w:cs="Arial"/>
            <w:b w:val="0"/>
            <w:color w:val="auto"/>
            <w:sz w:val="16"/>
            <w:szCs w:val="16"/>
            <w:u w:val="none"/>
          </w:rPr>
          <w:t>схемой</w:t>
        </w:r>
      </w:hyperlink>
      <w:r w:rsidRPr="00CB02D0">
        <w:rPr>
          <w:rFonts w:ascii="Arial" w:hAnsi="Arial" w:cs="Arial"/>
          <w:b w:val="0"/>
          <w:sz w:val="16"/>
          <w:szCs w:val="16"/>
        </w:rPr>
        <w:t xml:space="preserve"> размещения нестационарных торговых объектов на территории Валдайского</w:t>
      </w:r>
      <w:r w:rsidRPr="00CB02D0">
        <w:rPr>
          <w:rFonts w:ascii="Arial" w:hAnsi="Arial" w:cs="Arial"/>
          <w:b w:val="0"/>
          <w:sz w:val="16"/>
          <w:szCs w:val="16"/>
          <w:lang w:eastAsia="en-US"/>
        </w:rPr>
        <w:t xml:space="preserve"> муниципального</w:t>
      </w:r>
      <w:r w:rsidRPr="00CB02D0">
        <w:rPr>
          <w:rFonts w:ascii="Arial" w:hAnsi="Arial" w:cs="Arial"/>
          <w:b w:val="0"/>
          <w:sz w:val="16"/>
          <w:szCs w:val="16"/>
        </w:rPr>
        <w:t xml:space="preserve"> района, утвержденной постановлением Администрации Валдайского муниципального района от 16.03.2017 </w:t>
      </w:r>
      <w:r w:rsidRPr="00CB02D0">
        <w:rPr>
          <w:rFonts w:ascii="Arial" w:hAnsi="Arial" w:cs="Arial"/>
          <w:b w:val="0"/>
          <w:sz w:val="16"/>
          <w:szCs w:val="16"/>
          <w:lang w:val="en-US"/>
        </w:rPr>
        <w:t>N</w:t>
      </w:r>
      <w:r w:rsidRPr="00CB02D0">
        <w:rPr>
          <w:rFonts w:ascii="Arial" w:hAnsi="Arial" w:cs="Arial"/>
          <w:b w:val="0"/>
          <w:sz w:val="16"/>
          <w:szCs w:val="16"/>
        </w:rPr>
        <w:t xml:space="preserve"> 378 «Об утверждении схемы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района» в целях упорядочения размещения и функционирования нестационарных торговых объектов на территории Валдайского района, создания условий для улучшения организации и качества торгового обслуживания населения Валдайского </w:t>
      </w:r>
      <w:r w:rsidRPr="00CB02D0">
        <w:rPr>
          <w:rFonts w:ascii="Arial" w:hAnsi="Arial" w:cs="Arial"/>
          <w:b w:val="0"/>
          <w:sz w:val="16"/>
          <w:szCs w:val="16"/>
          <w:lang w:eastAsia="en-US"/>
        </w:rPr>
        <w:t xml:space="preserve">муниципального </w:t>
      </w:r>
      <w:r w:rsidRPr="00CB02D0">
        <w:rPr>
          <w:rFonts w:ascii="Arial" w:hAnsi="Arial" w:cs="Arial"/>
          <w:b w:val="0"/>
          <w:sz w:val="16"/>
          <w:szCs w:val="16"/>
        </w:rPr>
        <w:t>района, улучшения эстетического облика населенных пунктов района.</w:t>
      </w:r>
    </w:p>
    <w:p w:rsidR="00CB02D0" w:rsidRPr="00CB02D0" w:rsidRDefault="00CB02D0" w:rsidP="008658C7">
      <w:pPr>
        <w:widowControl w:val="0"/>
        <w:autoSpaceDE w:val="0"/>
        <w:autoSpaceDN w:val="0"/>
        <w:adjustRightInd w:val="0"/>
        <w:ind w:left="-142" w:firstLine="709"/>
        <w:rPr>
          <w:rFonts w:ascii="Arial" w:hAnsi="Arial" w:cs="Arial"/>
          <w:sz w:val="16"/>
          <w:szCs w:val="16"/>
        </w:rPr>
      </w:pPr>
      <w:r w:rsidRPr="00CB02D0">
        <w:rPr>
          <w:rFonts w:ascii="Arial" w:hAnsi="Arial" w:cs="Arial"/>
          <w:sz w:val="16"/>
          <w:szCs w:val="16"/>
        </w:rPr>
        <w:t>1.2. Настоящее Положение определяет порядок размещения нестационарных торговых объектов на территории Валдайского</w:t>
      </w:r>
      <w:r w:rsidRPr="00CB02D0">
        <w:rPr>
          <w:rFonts w:ascii="Arial" w:hAnsi="Arial" w:cs="Arial"/>
          <w:sz w:val="16"/>
          <w:szCs w:val="16"/>
          <w:lang w:eastAsia="en-US"/>
        </w:rPr>
        <w:t xml:space="preserve"> муниципального</w:t>
      </w:r>
      <w:r w:rsidRPr="00CB02D0">
        <w:rPr>
          <w:rFonts w:ascii="Arial" w:hAnsi="Arial" w:cs="Arial"/>
          <w:sz w:val="16"/>
          <w:szCs w:val="16"/>
        </w:rPr>
        <w:t xml:space="preserve"> района.</w:t>
      </w:r>
    </w:p>
    <w:p w:rsidR="00CB02D0" w:rsidRPr="00CB02D0" w:rsidRDefault="00CB02D0" w:rsidP="008658C7">
      <w:pPr>
        <w:widowControl w:val="0"/>
        <w:shd w:val="clear" w:color="auto" w:fill="FFFFFF"/>
        <w:autoSpaceDE w:val="0"/>
        <w:autoSpaceDN w:val="0"/>
        <w:adjustRightInd w:val="0"/>
        <w:ind w:left="-142" w:firstLine="709"/>
        <w:rPr>
          <w:rFonts w:ascii="Arial" w:hAnsi="Arial" w:cs="Arial"/>
          <w:sz w:val="16"/>
          <w:szCs w:val="16"/>
        </w:rPr>
      </w:pPr>
      <w:r w:rsidRPr="00CB02D0">
        <w:rPr>
          <w:rFonts w:ascii="Arial" w:hAnsi="Arial" w:cs="Arial"/>
          <w:sz w:val="16"/>
          <w:szCs w:val="16"/>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B02D0" w:rsidRPr="00CB02D0" w:rsidRDefault="00CB02D0" w:rsidP="008658C7">
      <w:pPr>
        <w:widowControl w:val="0"/>
        <w:autoSpaceDE w:val="0"/>
        <w:autoSpaceDN w:val="0"/>
        <w:adjustRightInd w:val="0"/>
        <w:ind w:left="-142" w:firstLine="709"/>
        <w:rPr>
          <w:rFonts w:ascii="Arial" w:hAnsi="Arial" w:cs="Arial"/>
          <w:sz w:val="16"/>
          <w:szCs w:val="16"/>
        </w:rPr>
      </w:pPr>
      <w:r w:rsidRPr="00CB02D0">
        <w:rPr>
          <w:rFonts w:ascii="Arial" w:hAnsi="Arial" w:cs="Arial"/>
          <w:sz w:val="16"/>
          <w:szCs w:val="16"/>
        </w:rPr>
        <w:t>1.3. Требования, предусмотренные настоящим Положением, не распространяются на отношения, связанные с размещением нестационарных торговых объектов, находящихся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w:t>
      </w:r>
    </w:p>
    <w:p w:rsidR="00CB02D0" w:rsidRPr="00CB02D0" w:rsidRDefault="00CB02D0" w:rsidP="008658C7">
      <w:pPr>
        <w:widowControl w:val="0"/>
        <w:autoSpaceDE w:val="0"/>
        <w:autoSpaceDN w:val="0"/>
        <w:adjustRightInd w:val="0"/>
        <w:ind w:left="-142" w:firstLine="709"/>
        <w:rPr>
          <w:rFonts w:ascii="Arial" w:hAnsi="Arial" w:cs="Arial"/>
          <w:sz w:val="16"/>
          <w:szCs w:val="16"/>
        </w:rPr>
      </w:pPr>
      <w:r w:rsidRPr="00CB02D0">
        <w:rPr>
          <w:rFonts w:ascii="Arial" w:hAnsi="Arial" w:cs="Arial"/>
          <w:sz w:val="16"/>
          <w:szCs w:val="16"/>
        </w:rPr>
        <w:t xml:space="preserve">1.4. Размещение нестационарных торговых объектов осуществляется с учетом обеспеченности населения Валдайского </w:t>
      </w:r>
      <w:r w:rsidRPr="00CB02D0">
        <w:rPr>
          <w:rFonts w:ascii="Arial" w:hAnsi="Arial" w:cs="Arial"/>
          <w:sz w:val="16"/>
          <w:szCs w:val="16"/>
          <w:lang w:eastAsia="en-US"/>
        </w:rPr>
        <w:t xml:space="preserve">муниципального </w:t>
      </w:r>
      <w:r w:rsidRPr="00CB02D0">
        <w:rPr>
          <w:rFonts w:ascii="Arial" w:hAnsi="Arial" w:cs="Arial"/>
          <w:sz w:val="16"/>
          <w:szCs w:val="16"/>
        </w:rPr>
        <w:t>района стационарными объектами потребительского рынка и услуг в зонах отдыха и иных местах в целях создания максимального удобства для населения.</w:t>
      </w:r>
    </w:p>
    <w:p w:rsidR="00CB02D0" w:rsidRPr="00CB02D0" w:rsidRDefault="00CB02D0" w:rsidP="008658C7">
      <w:pPr>
        <w:widowControl w:val="0"/>
        <w:autoSpaceDE w:val="0"/>
        <w:autoSpaceDN w:val="0"/>
        <w:adjustRightInd w:val="0"/>
        <w:ind w:left="-142" w:firstLine="709"/>
        <w:rPr>
          <w:rFonts w:ascii="Arial" w:hAnsi="Arial" w:cs="Arial"/>
          <w:sz w:val="16"/>
          <w:szCs w:val="16"/>
        </w:rPr>
      </w:pPr>
      <w:r w:rsidRPr="00CB02D0">
        <w:rPr>
          <w:rFonts w:ascii="Arial" w:hAnsi="Arial" w:cs="Arial"/>
          <w:sz w:val="16"/>
          <w:szCs w:val="16"/>
        </w:rPr>
        <w:t xml:space="preserve">1.5. </w:t>
      </w:r>
      <w:proofErr w:type="gramStart"/>
      <w:r w:rsidRPr="00CB02D0">
        <w:rPr>
          <w:rFonts w:ascii="Arial" w:hAnsi="Arial" w:cs="Arial"/>
          <w:sz w:val="16"/>
          <w:szCs w:val="16"/>
        </w:rPr>
        <w:t>Места для размещения нестационарных торговых объектов на земельных участках, в зданиях, строениях, сооружениях, находящихся в м</w:t>
      </w:r>
      <w:r w:rsidRPr="00CB02D0">
        <w:rPr>
          <w:rFonts w:ascii="Arial" w:hAnsi="Arial" w:cs="Arial"/>
          <w:sz w:val="16"/>
          <w:szCs w:val="16"/>
        </w:rPr>
        <w:t>у</w:t>
      </w:r>
      <w:r w:rsidRPr="00CB02D0">
        <w:rPr>
          <w:rFonts w:ascii="Arial" w:hAnsi="Arial" w:cs="Arial"/>
          <w:sz w:val="16"/>
          <w:szCs w:val="16"/>
        </w:rPr>
        <w:t>ниципальной собственности, либо собственность на которые не разграничена, юридическим лицам и индивидуальным предпринимателям предоставл</w:t>
      </w:r>
      <w:r w:rsidRPr="00CB02D0">
        <w:rPr>
          <w:rFonts w:ascii="Arial" w:hAnsi="Arial" w:cs="Arial"/>
          <w:sz w:val="16"/>
          <w:szCs w:val="16"/>
        </w:rPr>
        <w:t>я</w:t>
      </w:r>
      <w:r w:rsidRPr="00CB02D0">
        <w:rPr>
          <w:rFonts w:ascii="Arial" w:hAnsi="Arial" w:cs="Arial"/>
          <w:sz w:val="16"/>
          <w:szCs w:val="16"/>
        </w:rPr>
        <w:t xml:space="preserve">ются в соответствии со </w:t>
      </w:r>
      <w:hyperlink r:id="rId16" w:history="1">
        <w:r w:rsidRPr="00CB02D0">
          <w:rPr>
            <w:rStyle w:val="af0"/>
            <w:rFonts w:ascii="Arial" w:hAnsi="Arial" w:cs="Arial"/>
            <w:color w:val="auto"/>
            <w:sz w:val="16"/>
            <w:szCs w:val="16"/>
            <w:u w:val="none"/>
          </w:rPr>
          <w:t>схемой</w:t>
        </w:r>
      </w:hyperlink>
      <w:r w:rsidRPr="00CB02D0">
        <w:rPr>
          <w:rFonts w:ascii="Arial" w:hAnsi="Arial" w:cs="Arial"/>
          <w:sz w:val="16"/>
          <w:szCs w:val="16"/>
        </w:rPr>
        <w:t xml:space="preserve"> размещения нестационарных торговых объектов на территории Валдайского </w:t>
      </w:r>
      <w:r w:rsidRPr="00CB02D0">
        <w:rPr>
          <w:rFonts w:ascii="Arial" w:hAnsi="Arial" w:cs="Arial"/>
          <w:sz w:val="16"/>
          <w:szCs w:val="16"/>
          <w:lang w:eastAsia="en-US"/>
        </w:rPr>
        <w:t xml:space="preserve">муниципального </w:t>
      </w:r>
      <w:r w:rsidRPr="00CB02D0">
        <w:rPr>
          <w:rFonts w:ascii="Arial" w:hAnsi="Arial" w:cs="Arial"/>
          <w:sz w:val="16"/>
          <w:szCs w:val="16"/>
        </w:rPr>
        <w:t>района (далее - Схема) путем проведения открытого аукциона (далее - аукцион).</w:t>
      </w:r>
      <w:proofErr w:type="gramEnd"/>
    </w:p>
    <w:p w:rsidR="00CB02D0" w:rsidRPr="00CB02D0" w:rsidRDefault="00CB02D0" w:rsidP="008658C7">
      <w:pPr>
        <w:widowControl w:val="0"/>
        <w:autoSpaceDE w:val="0"/>
        <w:autoSpaceDN w:val="0"/>
        <w:adjustRightInd w:val="0"/>
        <w:ind w:left="-142" w:firstLine="709"/>
        <w:rPr>
          <w:rFonts w:ascii="Arial" w:hAnsi="Arial" w:cs="Arial"/>
          <w:sz w:val="16"/>
          <w:szCs w:val="16"/>
        </w:rPr>
      </w:pPr>
      <w:r w:rsidRPr="00CB02D0">
        <w:rPr>
          <w:rFonts w:ascii="Arial" w:hAnsi="Arial" w:cs="Arial"/>
          <w:sz w:val="16"/>
          <w:szCs w:val="16"/>
        </w:rPr>
        <w:t xml:space="preserve">1.6. Предметом аукциона является право на заключение юридическими лицами и индивидуальными предпринимателями с Администрацией Валдайского </w:t>
      </w:r>
      <w:r w:rsidRPr="00CB02D0">
        <w:rPr>
          <w:rFonts w:ascii="Arial" w:hAnsi="Arial" w:cs="Arial"/>
          <w:sz w:val="16"/>
          <w:szCs w:val="16"/>
          <w:lang w:eastAsia="en-US"/>
        </w:rPr>
        <w:t xml:space="preserve">муниципального </w:t>
      </w:r>
      <w:r w:rsidRPr="00CB02D0">
        <w:rPr>
          <w:rFonts w:ascii="Arial" w:hAnsi="Arial" w:cs="Arial"/>
          <w:sz w:val="16"/>
          <w:szCs w:val="16"/>
        </w:rPr>
        <w:t>района договора на право размещения нестационарного торгового объекта.</w:t>
      </w:r>
    </w:p>
    <w:p w:rsidR="00CB02D0" w:rsidRPr="00CB02D0" w:rsidRDefault="00CB02D0" w:rsidP="008658C7">
      <w:pPr>
        <w:widowControl w:val="0"/>
        <w:autoSpaceDE w:val="0"/>
        <w:autoSpaceDN w:val="0"/>
        <w:adjustRightInd w:val="0"/>
        <w:ind w:left="-142" w:firstLine="709"/>
        <w:rPr>
          <w:rFonts w:ascii="Arial" w:hAnsi="Arial" w:cs="Arial"/>
          <w:sz w:val="16"/>
          <w:szCs w:val="16"/>
        </w:rPr>
      </w:pPr>
      <w:r w:rsidRPr="00CB02D0">
        <w:rPr>
          <w:rFonts w:ascii="Arial" w:hAnsi="Arial" w:cs="Arial"/>
          <w:sz w:val="16"/>
          <w:szCs w:val="16"/>
        </w:rPr>
        <w:t>1.7. Начальная цена предмета аукциона (в размере единого платежа за весь период действия договора) определяется в следующем порядке:</w:t>
      </w:r>
    </w:p>
    <w:p w:rsidR="00CB02D0" w:rsidRPr="00CB02D0" w:rsidRDefault="00CB02D0" w:rsidP="008658C7">
      <w:pPr>
        <w:widowControl w:val="0"/>
        <w:shd w:val="clear" w:color="auto" w:fill="FFFFFF"/>
        <w:autoSpaceDE w:val="0"/>
        <w:autoSpaceDN w:val="0"/>
        <w:adjustRightInd w:val="0"/>
        <w:ind w:left="-142"/>
        <w:rPr>
          <w:rFonts w:ascii="Arial" w:hAnsi="Arial" w:cs="Arial"/>
          <w:sz w:val="16"/>
          <w:szCs w:val="16"/>
        </w:rPr>
      </w:pPr>
      <w:r w:rsidRPr="00CB02D0">
        <w:rPr>
          <w:rFonts w:ascii="Arial" w:hAnsi="Arial" w:cs="Arial"/>
          <w:sz w:val="16"/>
          <w:szCs w:val="16"/>
        </w:rPr>
        <w:t>НЦПА=СУКС х</w:t>
      </w:r>
      <w:proofErr w:type="gramStart"/>
      <w:r w:rsidRPr="00CB02D0">
        <w:rPr>
          <w:rFonts w:ascii="Arial" w:hAnsi="Arial" w:cs="Arial"/>
          <w:sz w:val="16"/>
          <w:szCs w:val="16"/>
        </w:rPr>
        <w:t xml:space="preserve"> К</w:t>
      </w:r>
      <w:proofErr w:type="gramEnd"/>
      <w:r w:rsidRPr="00CB02D0">
        <w:rPr>
          <w:rFonts w:ascii="Arial" w:hAnsi="Arial" w:cs="Arial"/>
          <w:sz w:val="16"/>
          <w:szCs w:val="16"/>
        </w:rPr>
        <w:t xml:space="preserve"> х ПТО, где</w:t>
      </w:r>
    </w:p>
    <w:p w:rsidR="00CB02D0" w:rsidRPr="00CB02D0" w:rsidRDefault="00CB02D0" w:rsidP="008658C7">
      <w:pPr>
        <w:widowControl w:val="0"/>
        <w:shd w:val="clear" w:color="auto" w:fill="FFFFFF"/>
        <w:autoSpaceDE w:val="0"/>
        <w:autoSpaceDN w:val="0"/>
        <w:adjustRightInd w:val="0"/>
        <w:ind w:left="-142" w:firstLine="720"/>
        <w:rPr>
          <w:rFonts w:ascii="Arial" w:hAnsi="Arial" w:cs="Arial"/>
          <w:sz w:val="16"/>
          <w:szCs w:val="16"/>
        </w:rPr>
      </w:pPr>
      <w:r w:rsidRPr="00CB02D0">
        <w:rPr>
          <w:rFonts w:ascii="Arial" w:hAnsi="Arial" w:cs="Arial"/>
          <w:sz w:val="16"/>
          <w:szCs w:val="16"/>
        </w:rPr>
        <w:t>СУКС – средний уровень кадастровой стоимости 1 кв. м. земель кадастровых кварталов населенных пунктов по Валдайскому муниципальному району,</w:t>
      </w:r>
    </w:p>
    <w:p w:rsidR="00CB02D0" w:rsidRPr="00CB02D0" w:rsidRDefault="00CB02D0" w:rsidP="008658C7">
      <w:pPr>
        <w:widowControl w:val="0"/>
        <w:shd w:val="clear" w:color="auto" w:fill="FFFFFF"/>
        <w:autoSpaceDE w:val="0"/>
        <w:autoSpaceDN w:val="0"/>
        <w:adjustRightInd w:val="0"/>
        <w:ind w:left="-142" w:firstLine="178"/>
        <w:rPr>
          <w:rFonts w:ascii="Arial" w:hAnsi="Arial" w:cs="Arial"/>
          <w:sz w:val="16"/>
          <w:szCs w:val="16"/>
        </w:rPr>
      </w:pPr>
      <w:proofErr w:type="gramStart"/>
      <w:r w:rsidRPr="00CB02D0">
        <w:rPr>
          <w:rFonts w:ascii="Arial" w:hAnsi="Arial" w:cs="Arial"/>
          <w:sz w:val="16"/>
          <w:szCs w:val="16"/>
        </w:rPr>
        <w:t>К</w:t>
      </w:r>
      <w:proofErr w:type="gramEnd"/>
      <w:r w:rsidRPr="00CB02D0">
        <w:rPr>
          <w:rFonts w:ascii="Arial" w:hAnsi="Arial" w:cs="Arial"/>
          <w:sz w:val="16"/>
          <w:szCs w:val="16"/>
        </w:rPr>
        <w:t xml:space="preserve"> – повышающий коэффициент;</w:t>
      </w:r>
    </w:p>
    <w:p w:rsidR="00CB02D0" w:rsidRPr="00CB02D0" w:rsidRDefault="00CB02D0" w:rsidP="008658C7">
      <w:pPr>
        <w:widowControl w:val="0"/>
        <w:shd w:val="clear" w:color="auto" w:fill="FFFFFF"/>
        <w:autoSpaceDE w:val="0"/>
        <w:autoSpaceDN w:val="0"/>
        <w:adjustRightInd w:val="0"/>
        <w:ind w:left="-142" w:firstLine="178"/>
        <w:rPr>
          <w:rFonts w:ascii="Arial" w:hAnsi="Arial" w:cs="Arial"/>
          <w:sz w:val="16"/>
          <w:szCs w:val="16"/>
        </w:rPr>
      </w:pPr>
      <w:r w:rsidRPr="00CB02D0">
        <w:rPr>
          <w:rFonts w:ascii="Arial" w:hAnsi="Arial" w:cs="Arial"/>
          <w:sz w:val="16"/>
          <w:szCs w:val="16"/>
        </w:rPr>
        <w:t>ПТО – площадь торгового объекта.</w:t>
      </w:r>
    </w:p>
    <w:p w:rsidR="00CB02D0" w:rsidRPr="00CB02D0" w:rsidRDefault="00CB02D0" w:rsidP="008658C7">
      <w:pPr>
        <w:widowControl w:val="0"/>
        <w:shd w:val="clear" w:color="auto" w:fill="FFFFFF"/>
        <w:autoSpaceDE w:val="0"/>
        <w:autoSpaceDN w:val="0"/>
        <w:adjustRightInd w:val="0"/>
        <w:ind w:left="-142" w:firstLine="567"/>
        <w:rPr>
          <w:rFonts w:ascii="Arial" w:hAnsi="Arial" w:cs="Arial"/>
          <w:sz w:val="16"/>
          <w:szCs w:val="16"/>
        </w:rPr>
      </w:pPr>
      <w:r w:rsidRPr="00CB02D0">
        <w:rPr>
          <w:rFonts w:ascii="Arial" w:hAnsi="Arial" w:cs="Arial"/>
          <w:sz w:val="16"/>
          <w:szCs w:val="16"/>
        </w:rPr>
        <w:t xml:space="preserve"> </w:t>
      </w:r>
      <w:r w:rsidRPr="00CB02D0">
        <w:rPr>
          <w:rFonts w:ascii="Arial" w:hAnsi="Arial" w:cs="Arial"/>
          <w:sz w:val="16"/>
          <w:szCs w:val="16"/>
        </w:rPr>
        <w:tab/>
        <w:t xml:space="preserve">Повышающий коэффициент для торговых объектов площадью </w:t>
      </w:r>
      <w:proofErr w:type="gramStart"/>
      <w:r w:rsidRPr="00CB02D0">
        <w:rPr>
          <w:rFonts w:ascii="Arial" w:hAnsi="Arial" w:cs="Arial"/>
          <w:sz w:val="16"/>
          <w:szCs w:val="16"/>
        </w:rPr>
        <w:t>до</w:t>
      </w:r>
      <w:proofErr w:type="gramEnd"/>
    </w:p>
    <w:p w:rsidR="00CB02D0" w:rsidRPr="00CB02D0" w:rsidRDefault="00CB02D0" w:rsidP="008658C7">
      <w:pPr>
        <w:widowControl w:val="0"/>
        <w:shd w:val="clear" w:color="auto" w:fill="FFFFFF"/>
        <w:autoSpaceDE w:val="0"/>
        <w:autoSpaceDN w:val="0"/>
        <w:adjustRightInd w:val="0"/>
        <w:ind w:left="-142"/>
        <w:rPr>
          <w:rFonts w:ascii="Arial" w:hAnsi="Arial" w:cs="Arial"/>
          <w:sz w:val="16"/>
          <w:szCs w:val="16"/>
        </w:rPr>
      </w:pPr>
      <w:r w:rsidRPr="00CB02D0">
        <w:rPr>
          <w:rFonts w:ascii="Arial" w:hAnsi="Arial" w:cs="Arial"/>
          <w:sz w:val="16"/>
          <w:szCs w:val="16"/>
        </w:rPr>
        <w:t>50 кв. м. равен 1.2, свыше 50 кв. м равен 1.5, для объектов, расположенных в сельских населенных пунктах, коэффициент равен 2.</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1.8. Аукцион не проводится в случае, если размещенный в установленном порядке нестационарный торговый объект соответствует утвержде</w:t>
      </w:r>
      <w:r w:rsidRPr="00CB02D0">
        <w:rPr>
          <w:rFonts w:ascii="Arial" w:hAnsi="Arial" w:cs="Arial"/>
          <w:sz w:val="16"/>
          <w:szCs w:val="16"/>
        </w:rPr>
        <w:t>н</w:t>
      </w:r>
      <w:r w:rsidRPr="00CB02D0">
        <w:rPr>
          <w:rFonts w:ascii="Arial" w:hAnsi="Arial" w:cs="Arial"/>
          <w:sz w:val="16"/>
          <w:szCs w:val="16"/>
        </w:rPr>
        <w:t xml:space="preserve">ной Схеме. В указанном случае хозяйствующий субъект имеет право на продление действующего договора на право размещения нестационарного торгового объекта на территории Валдайского </w:t>
      </w:r>
      <w:r w:rsidRPr="00CB02D0">
        <w:rPr>
          <w:rFonts w:ascii="Arial" w:hAnsi="Arial" w:cs="Arial"/>
          <w:sz w:val="16"/>
          <w:szCs w:val="16"/>
          <w:lang w:eastAsia="en-US"/>
        </w:rPr>
        <w:t xml:space="preserve">муниципального </w:t>
      </w:r>
      <w:r w:rsidRPr="00CB02D0">
        <w:rPr>
          <w:rFonts w:ascii="Arial" w:hAnsi="Arial" w:cs="Arial"/>
          <w:sz w:val="16"/>
          <w:szCs w:val="16"/>
        </w:rPr>
        <w:t>района.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1.9. Заключение договоров на право размещения нестационарных торговых объектов на территории Валдайского </w:t>
      </w:r>
      <w:r w:rsidRPr="00CB02D0">
        <w:rPr>
          <w:rFonts w:ascii="Arial" w:hAnsi="Arial" w:cs="Arial"/>
          <w:sz w:val="16"/>
          <w:szCs w:val="16"/>
          <w:lang w:eastAsia="en-US"/>
        </w:rPr>
        <w:t xml:space="preserve">муниципального </w:t>
      </w:r>
      <w:r w:rsidRPr="00CB02D0">
        <w:rPr>
          <w:rFonts w:ascii="Arial" w:hAnsi="Arial" w:cs="Arial"/>
          <w:sz w:val="16"/>
          <w:szCs w:val="16"/>
        </w:rPr>
        <w:t>района, строительство, реконструкция, размещение и эксплуатация которых были начаты и произведены в установленном ранее законом порядке для нестаци</w:t>
      </w:r>
      <w:r w:rsidRPr="00CB02D0">
        <w:rPr>
          <w:rFonts w:ascii="Arial" w:hAnsi="Arial" w:cs="Arial"/>
          <w:sz w:val="16"/>
          <w:szCs w:val="16"/>
        </w:rPr>
        <w:t>о</w:t>
      </w:r>
      <w:r w:rsidRPr="00CB02D0">
        <w:rPr>
          <w:rFonts w:ascii="Arial" w:hAnsi="Arial" w:cs="Arial"/>
          <w:sz w:val="16"/>
          <w:szCs w:val="16"/>
        </w:rPr>
        <w:t xml:space="preserve">нарных торговых объектов на территории Валдайского </w:t>
      </w:r>
      <w:r w:rsidRPr="00CB02D0">
        <w:rPr>
          <w:rFonts w:ascii="Arial" w:hAnsi="Arial" w:cs="Arial"/>
          <w:sz w:val="16"/>
          <w:szCs w:val="16"/>
          <w:lang w:eastAsia="en-US"/>
        </w:rPr>
        <w:t xml:space="preserve">муниципального </w:t>
      </w:r>
      <w:r w:rsidRPr="00CB02D0">
        <w:rPr>
          <w:rFonts w:ascii="Arial" w:hAnsi="Arial" w:cs="Arial"/>
          <w:sz w:val="16"/>
          <w:szCs w:val="16"/>
        </w:rPr>
        <w:t>района, осуществляется посредством реализации преимущественного права перед другими лицами. В указанном случае хозяйствующий субъект имеет преимущественное право на заключение договора на право размещения нестационарного торгового объекта на территории Валдайского муниципального района.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1.10. Договоры аренды земельных участков на размещение нестационарных торговых объектов на территории Валдайского </w:t>
      </w:r>
      <w:r w:rsidRPr="00CB02D0">
        <w:rPr>
          <w:rFonts w:ascii="Arial" w:hAnsi="Arial" w:cs="Arial"/>
          <w:sz w:val="16"/>
          <w:szCs w:val="16"/>
          <w:lang w:eastAsia="en-US"/>
        </w:rPr>
        <w:t xml:space="preserve">муниципального </w:t>
      </w:r>
      <w:r w:rsidRPr="00CB02D0">
        <w:rPr>
          <w:rFonts w:ascii="Arial" w:hAnsi="Arial" w:cs="Arial"/>
          <w:sz w:val="16"/>
          <w:szCs w:val="16"/>
        </w:rPr>
        <w:t>района, заключенные до утверждения настоящего Положения, действительны до окончания срока их действия.</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1.11. Договоры на право размещения нестационарных торговых объектов на территории Валдайского </w:t>
      </w:r>
      <w:r w:rsidRPr="00CB02D0">
        <w:rPr>
          <w:rFonts w:ascii="Arial" w:hAnsi="Arial" w:cs="Arial"/>
          <w:sz w:val="16"/>
          <w:szCs w:val="16"/>
          <w:lang w:eastAsia="en-US"/>
        </w:rPr>
        <w:t xml:space="preserve">муниципального </w:t>
      </w:r>
      <w:r w:rsidRPr="00CB02D0">
        <w:rPr>
          <w:rFonts w:ascii="Arial" w:hAnsi="Arial" w:cs="Arial"/>
          <w:sz w:val="16"/>
          <w:szCs w:val="16"/>
        </w:rPr>
        <w:t>района заключаются на срок не более одного года.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1.12. Размещение нестационарных торговых объектов в местах, не предусмотренных </w:t>
      </w:r>
      <w:hyperlink r:id="rId17" w:history="1">
        <w:r w:rsidRPr="00CB02D0">
          <w:rPr>
            <w:rStyle w:val="af0"/>
            <w:rFonts w:ascii="Arial" w:hAnsi="Arial" w:cs="Arial"/>
            <w:color w:val="auto"/>
            <w:sz w:val="16"/>
            <w:szCs w:val="16"/>
            <w:u w:val="none"/>
          </w:rPr>
          <w:t>Схемой</w:t>
        </w:r>
      </w:hyperlink>
      <w:r w:rsidRPr="00CB02D0">
        <w:rPr>
          <w:rFonts w:ascii="Arial" w:hAnsi="Arial" w:cs="Arial"/>
          <w:sz w:val="16"/>
          <w:szCs w:val="16"/>
        </w:rPr>
        <w:t>, а также без договора на право размещения н</w:t>
      </w:r>
      <w:r w:rsidRPr="00CB02D0">
        <w:rPr>
          <w:rFonts w:ascii="Arial" w:hAnsi="Arial" w:cs="Arial"/>
          <w:sz w:val="16"/>
          <w:szCs w:val="16"/>
        </w:rPr>
        <w:t>е</w:t>
      </w:r>
      <w:r w:rsidRPr="00CB02D0">
        <w:rPr>
          <w:rFonts w:ascii="Arial" w:hAnsi="Arial" w:cs="Arial"/>
          <w:sz w:val="16"/>
          <w:szCs w:val="16"/>
        </w:rPr>
        <w:t>стационарного торгового объекта на территории Валдайского</w:t>
      </w:r>
      <w:r w:rsidRPr="00CB02D0">
        <w:rPr>
          <w:rFonts w:ascii="Arial" w:hAnsi="Arial" w:cs="Arial"/>
          <w:sz w:val="16"/>
          <w:szCs w:val="16"/>
          <w:lang w:eastAsia="en-US"/>
        </w:rPr>
        <w:t xml:space="preserve"> муниципального</w:t>
      </w:r>
      <w:r w:rsidRPr="00CB02D0">
        <w:rPr>
          <w:rFonts w:ascii="Arial" w:hAnsi="Arial" w:cs="Arial"/>
          <w:sz w:val="16"/>
          <w:szCs w:val="16"/>
        </w:rPr>
        <w:t xml:space="preserve"> района считается несанкционированным, а лица, его осуществляющие, привлекаются к ответственности в соответствии с действующим законодательством Российской Федерации и Новгородской области.</w:t>
      </w:r>
    </w:p>
    <w:p w:rsidR="00CB02D0" w:rsidRPr="00CB02D0" w:rsidRDefault="00CB02D0" w:rsidP="008658C7">
      <w:pPr>
        <w:widowControl w:val="0"/>
        <w:autoSpaceDE w:val="0"/>
        <w:autoSpaceDN w:val="0"/>
        <w:adjustRightInd w:val="0"/>
        <w:ind w:left="-142"/>
        <w:outlineLvl w:val="1"/>
        <w:rPr>
          <w:rFonts w:ascii="Arial" w:hAnsi="Arial" w:cs="Arial"/>
          <w:b/>
          <w:sz w:val="16"/>
          <w:szCs w:val="16"/>
        </w:rPr>
      </w:pPr>
      <w:bookmarkStart w:id="1" w:name="Par64"/>
      <w:bookmarkEnd w:id="1"/>
      <w:r w:rsidRPr="00CB02D0">
        <w:rPr>
          <w:rFonts w:ascii="Arial" w:hAnsi="Arial" w:cs="Arial"/>
          <w:b/>
          <w:sz w:val="16"/>
          <w:szCs w:val="16"/>
        </w:rPr>
        <w:t>2. Порядок проведения аукциона на право размещения нестационарных торговых объектов</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2.1. Целью аукциона является определение победителя (юридическое лицо или индивидуальный предприниматель) для предоставления права на заключение договора на право размещения нестационарного торгового объекта на территории Валдайского </w:t>
      </w:r>
      <w:r w:rsidRPr="00CB02D0">
        <w:rPr>
          <w:rFonts w:ascii="Arial" w:hAnsi="Arial" w:cs="Arial"/>
          <w:sz w:val="16"/>
          <w:szCs w:val="16"/>
          <w:lang w:eastAsia="en-US"/>
        </w:rPr>
        <w:t xml:space="preserve">муниципального </w:t>
      </w:r>
      <w:r w:rsidRPr="00CB02D0">
        <w:rPr>
          <w:rFonts w:ascii="Arial" w:hAnsi="Arial" w:cs="Arial"/>
          <w:sz w:val="16"/>
          <w:szCs w:val="16"/>
        </w:rPr>
        <w:t>района.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2.2. Аукцион является открытым по составу участников и </w:t>
      </w:r>
      <w:proofErr w:type="gramStart"/>
      <w:r w:rsidRPr="00CB02D0">
        <w:rPr>
          <w:rFonts w:ascii="Arial" w:hAnsi="Arial" w:cs="Arial"/>
          <w:sz w:val="16"/>
          <w:szCs w:val="16"/>
        </w:rPr>
        <w:t>по форме подачи предложений о цене за право заключения договора на размещение нестационарного торгового объекта на территории</w:t>
      </w:r>
      <w:proofErr w:type="gramEnd"/>
      <w:r w:rsidRPr="00CB02D0">
        <w:rPr>
          <w:rFonts w:ascii="Arial" w:hAnsi="Arial" w:cs="Arial"/>
          <w:sz w:val="16"/>
          <w:szCs w:val="16"/>
        </w:rPr>
        <w:t xml:space="preserve"> Валдайского </w:t>
      </w:r>
      <w:r w:rsidRPr="00CB02D0">
        <w:rPr>
          <w:rFonts w:ascii="Arial" w:hAnsi="Arial" w:cs="Arial"/>
          <w:sz w:val="16"/>
          <w:szCs w:val="16"/>
          <w:lang w:eastAsia="en-US"/>
        </w:rPr>
        <w:t xml:space="preserve">муниципального </w:t>
      </w:r>
      <w:r w:rsidRPr="00CB02D0">
        <w:rPr>
          <w:rFonts w:ascii="Arial" w:hAnsi="Arial" w:cs="Arial"/>
          <w:sz w:val="16"/>
          <w:szCs w:val="16"/>
        </w:rPr>
        <w:t>района.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2.3. Решение о проведен</w:t>
      </w:r>
      <w:proofErr w:type="gramStart"/>
      <w:r w:rsidRPr="00CB02D0">
        <w:rPr>
          <w:rFonts w:ascii="Arial" w:hAnsi="Arial" w:cs="Arial"/>
          <w:sz w:val="16"/>
          <w:szCs w:val="16"/>
        </w:rPr>
        <w:t>ии ау</w:t>
      </w:r>
      <w:proofErr w:type="gramEnd"/>
      <w:r w:rsidRPr="00CB02D0">
        <w:rPr>
          <w:rFonts w:ascii="Arial" w:hAnsi="Arial" w:cs="Arial"/>
          <w:sz w:val="16"/>
          <w:szCs w:val="16"/>
        </w:rPr>
        <w:t xml:space="preserve">кциона принимается Главой </w:t>
      </w:r>
      <w:r w:rsidRPr="00CB02D0">
        <w:rPr>
          <w:rFonts w:ascii="Arial" w:hAnsi="Arial" w:cs="Arial"/>
          <w:sz w:val="16"/>
          <w:szCs w:val="16"/>
          <w:lang w:eastAsia="en-US"/>
        </w:rPr>
        <w:t xml:space="preserve">муниципального </w:t>
      </w:r>
      <w:r w:rsidRPr="00CB02D0">
        <w:rPr>
          <w:rFonts w:ascii="Arial" w:hAnsi="Arial" w:cs="Arial"/>
          <w:sz w:val="16"/>
          <w:szCs w:val="16"/>
        </w:rPr>
        <w:t>района и оформляется соответствующим постановлением Админ</w:t>
      </w:r>
      <w:r w:rsidRPr="00CB02D0">
        <w:rPr>
          <w:rFonts w:ascii="Arial" w:hAnsi="Arial" w:cs="Arial"/>
          <w:sz w:val="16"/>
          <w:szCs w:val="16"/>
        </w:rPr>
        <w:t>и</w:t>
      </w:r>
      <w:r w:rsidRPr="00CB02D0">
        <w:rPr>
          <w:rFonts w:ascii="Arial" w:hAnsi="Arial" w:cs="Arial"/>
          <w:sz w:val="16"/>
          <w:szCs w:val="16"/>
        </w:rPr>
        <w:t xml:space="preserve">страции Валдайского </w:t>
      </w:r>
      <w:r w:rsidRPr="00CB02D0">
        <w:rPr>
          <w:rFonts w:ascii="Arial" w:hAnsi="Arial" w:cs="Arial"/>
          <w:sz w:val="16"/>
          <w:szCs w:val="16"/>
          <w:lang w:eastAsia="en-US"/>
        </w:rPr>
        <w:t>муниципального</w:t>
      </w:r>
      <w:r w:rsidRPr="00CB02D0">
        <w:rPr>
          <w:rFonts w:ascii="Arial" w:hAnsi="Arial" w:cs="Arial"/>
          <w:sz w:val="16"/>
          <w:szCs w:val="16"/>
        </w:rPr>
        <w:t xml:space="preserve"> района, в котором устанавливается предмет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2.4. Организатором аукциона выступает комитет экономического развития Администрации Валдайского </w:t>
      </w:r>
      <w:r w:rsidRPr="00CB02D0">
        <w:rPr>
          <w:rFonts w:ascii="Arial" w:hAnsi="Arial" w:cs="Arial"/>
          <w:sz w:val="16"/>
          <w:szCs w:val="16"/>
          <w:lang w:eastAsia="en-US"/>
        </w:rPr>
        <w:t xml:space="preserve">муниципального </w:t>
      </w:r>
      <w:r w:rsidRPr="00CB02D0">
        <w:rPr>
          <w:rFonts w:ascii="Arial" w:hAnsi="Arial" w:cs="Arial"/>
          <w:sz w:val="16"/>
          <w:szCs w:val="16"/>
        </w:rPr>
        <w:t>района.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2.5. Организатор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lastRenderedPageBreak/>
        <w:t>организует подготовку, публикацию и размещение в официальном печатном издании бюллетене «Валдайский Вестник» и</w:t>
      </w:r>
      <w:r w:rsidR="00E9429E">
        <w:rPr>
          <w:rFonts w:ascii="Arial" w:hAnsi="Arial" w:cs="Arial"/>
          <w:sz w:val="16"/>
          <w:szCs w:val="16"/>
        </w:rPr>
        <w:t>ли</w:t>
      </w:r>
      <w:r w:rsidRPr="00CB02D0">
        <w:rPr>
          <w:rFonts w:ascii="Arial" w:hAnsi="Arial" w:cs="Arial"/>
          <w:sz w:val="16"/>
          <w:szCs w:val="16"/>
        </w:rPr>
        <w:t xml:space="preserve"> на официальном сайте Администрации Валдайского муниципального района в сети «Интернет» извещения о проведен</w:t>
      </w:r>
      <w:proofErr w:type="gramStart"/>
      <w:r w:rsidRPr="00CB02D0">
        <w:rPr>
          <w:rFonts w:ascii="Arial" w:hAnsi="Arial" w:cs="Arial"/>
          <w:sz w:val="16"/>
          <w:szCs w:val="16"/>
        </w:rPr>
        <w:t>ии ау</w:t>
      </w:r>
      <w:proofErr w:type="gramEnd"/>
      <w:r w:rsidRPr="00CB02D0">
        <w:rPr>
          <w:rFonts w:ascii="Arial" w:hAnsi="Arial" w:cs="Arial"/>
          <w:sz w:val="16"/>
          <w:szCs w:val="16"/>
        </w:rPr>
        <w:t>кциона не менее чем за 30 дней до дня пров</w:t>
      </w:r>
      <w:r w:rsidRPr="00CB02D0">
        <w:rPr>
          <w:rFonts w:ascii="Arial" w:hAnsi="Arial" w:cs="Arial"/>
          <w:sz w:val="16"/>
          <w:szCs w:val="16"/>
        </w:rPr>
        <w:t>е</w:t>
      </w:r>
      <w:r w:rsidRPr="00CB02D0">
        <w:rPr>
          <w:rFonts w:ascii="Arial" w:hAnsi="Arial" w:cs="Arial"/>
          <w:sz w:val="16"/>
          <w:szCs w:val="16"/>
        </w:rPr>
        <w:t>дения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определяет начальную цену предмета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принимает от заявителей заявки на участие в аукционе и прилагаемые к ним документы;</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ведет учет заявок в журнале приема заявок по мере их поступления;</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ведет протокол приема заявок на участие в аукционе, который должен содержать сведения о заявителях, датах подачи заявок, внесенных з</w:t>
      </w:r>
      <w:r w:rsidRPr="00CB02D0">
        <w:rPr>
          <w:rFonts w:ascii="Arial" w:hAnsi="Arial" w:cs="Arial"/>
          <w:sz w:val="16"/>
          <w:szCs w:val="16"/>
        </w:rPr>
        <w:t>а</w:t>
      </w:r>
      <w:r w:rsidRPr="00CB02D0">
        <w:rPr>
          <w:rFonts w:ascii="Arial" w:hAnsi="Arial" w:cs="Arial"/>
          <w:sz w:val="16"/>
          <w:szCs w:val="16"/>
        </w:rPr>
        <w:t>датках, а также сведения о заявителях, не допущенных к участию в аукционе, с указанием причин отказа;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подписывает протокол приема заявок в течение одного дня со дня окончания срока приема заявок;</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уведомляет заявителя о признании его участником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уведомляет победителя аукциона о признании его победителем;</w:t>
      </w:r>
    </w:p>
    <w:p w:rsidR="00CB02D0" w:rsidRPr="00CB02D0" w:rsidRDefault="00CB02D0" w:rsidP="008658C7">
      <w:pPr>
        <w:widowControl w:val="0"/>
        <w:autoSpaceDE w:val="0"/>
        <w:autoSpaceDN w:val="0"/>
        <w:adjustRightInd w:val="0"/>
        <w:ind w:left="-142" w:firstLine="542"/>
        <w:rPr>
          <w:rFonts w:ascii="Arial" w:hAnsi="Arial" w:cs="Arial"/>
          <w:sz w:val="16"/>
          <w:szCs w:val="16"/>
        </w:rPr>
      </w:pPr>
      <w:r w:rsidRPr="00CB02D0">
        <w:rPr>
          <w:rFonts w:ascii="Arial" w:hAnsi="Arial" w:cs="Arial"/>
          <w:sz w:val="16"/>
          <w:szCs w:val="16"/>
        </w:rPr>
        <w:t>организует подготовку и размещение на официальном сайте Администрации Валдайского муниципального района в сети «Интернет» (</w:t>
      </w:r>
      <w:hyperlink r:id="rId18" w:history="1">
        <w:r w:rsidRPr="00CB02D0">
          <w:rPr>
            <w:rStyle w:val="af0"/>
            <w:rFonts w:ascii="Arial" w:hAnsi="Arial" w:cs="Arial"/>
            <w:color w:val="auto"/>
            <w:sz w:val="16"/>
            <w:szCs w:val="16"/>
            <w:u w:val="none"/>
          </w:rPr>
          <w:t>http://www.valdayadm.ru/</w:t>
        </w:r>
      </w:hyperlink>
      <w:r w:rsidRPr="00CB02D0">
        <w:rPr>
          <w:rFonts w:ascii="Arial" w:hAnsi="Arial" w:cs="Arial"/>
          <w:sz w:val="16"/>
          <w:szCs w:val="16"/>
        </w:rPr>
        <w:t>) (далее – официальный сайт Администрации) информации о результатах аукциона.</w:t>
      </w:r>
    </w:p>
    <w:p w:rsidR="00CB02D0" w:rsidRPr="00CB02D0" w:rsidRDefault="00CB02D0" w:rsidP="008658C7">
      <w:pPr>
        <w:widowControl w:val="0"/>
        <w:shd w:val="clear" w:color="auto" w:fill="FFFFFF"/>
        <w:tabs>
          <w:tab w:val="left" w:pos="1114"/>
        </w:tabs>
        <w:autoSpaceDE w:val="0"/>
        <w:autoSpaceDN w:val="0"/>
        <w:adjustRightInd w:val="0"/>
        <w:ind w:left="-142" w:firstLine="542"/>
        <w:rPr>
          <w:rFonts w:ascii="Arial" w:hAnsi="Arial" w:cs="Arial"/>
          <w:sz w:val="16"/>
          <w:szCs w:val="16"/>
        </w:rPr>
      </w:pPr>
      <w:r w:rsidRPr="00CB02D0">
        <w:rPr>
          <w:rFonts w:ascii="Arial" w:hAnsi="Arial" w:cs="Arial"/>
          <w:sz w:val="16"/>
          <w:szCs w:val="16"/>
        </w:rPr>
        <w:t xml:space="preserve">    2.6. Для проведения аукциона на право размещения нестационарных торговых объектов создается аукционная комиссия.</w:t>
      </w:r>
    </w:p>
    <w:p w:rsidR="00CB02D0" w:rsidRPr="00CB02D0" w:rsidRDefault="00CB02D0" w:rsidP="008658C7">
      <w:pPr>
        <w:widowControl w:val="0"/>
        <w:shd w:val="clear" w:color="auto" w:fill="FFFFFF"/>
        <w:autoSpaceDE w:val="0"/>
        <w:autoSpaceDN w:val="0"/>
        <w:adjustRightInd w:val="0"/>
        <w:ind w:left="-142" w:firstLine="720"/>
        <w:rPr>
          <w:rFonts w:ascii="Arial" w:hAnsi="Arial" w:cs="Arial"/>
          <w:sz w:val="16"/>
          <w:szCs w:val="16"/>
        </w:rPr>
      </w:pPr>
      <w:r w:rsidRPr="00CB02D0">
        <w:rPr>
          <w:rFonts w:ascii="Arial" w:hAnsi="Arial" w:cs="Arial"/>
          <w:sz w:val="16"/>
          <w:szCs w:val="16"/>
        </w:rPr>
        <w:t>В состав комиссии входят председатель комиссии, секретарь и члены комиссии. Комиссию возглавляет председатель комиссии.</w:t>
      </w:r>
    </w:p>
    <w:p w:rsidR="00CB02D0" w:rsidRPr="00CB02D0" w:rsidRDefault="00CB02D0" w:rsidP="008658C7">
      <w:pPr>
        <w:widowControl w:val="0"/>
        <w:shd w:val="clear" w:color="auto" w:fill="FFFFFF"/>
        <w:autoSpaceDE w:val="0"/>
        <w:autoSpaceDN w:val="0"/>
        <w:adjustRightInd w:val="0"/>
        <w:ind w:left="-142" w:firstLine="720"/>
        <w:rPr>
          <w:rFonts w:ascii="Arial" w:hAnsi="Arial" w:cs="Arial"/>
          <w:sz w:val="16"/>
          <w:szCs w:val="16"/>
        </w:rPr>
      </w:pPr>
    </w:p>
    <w:p w:rsidR="00CB02D0" w:rsidRPr="00CB02D0" w:rsidRDefault="00CB02D0" w:rsidP="008658C7">
      <w:pPr>
        <w:widowControl w:val="0"/>
        <w:shd w:val="clear" w:color="auto" w:fill="FFFFFF"/>
        <w:autoSpaceDE w:val="0"/>
        <w:autoSpaceDN w:val="0"/>
        <w:adjustRightInd w:val="0"/>
        <w:ind w:left="-142" w:firstLine="720"/>
        <w:rPr>
          <w:rFonts w:ascii="Arial" w:hAnsi="Arial" w:cs="Arial"/>
          <w:sz w:val="16"/>
          <w:szCs w:val="16"/>
        </w:rPr>
      </w:pPr>
      <w:r w:rsidRPr="00CB02D0">
        <w:rPr>
          <w:rFonts w:ascii="Arial" w:hAnsi="Arial" w:cs="Arial"/>
          <w:sz w:val="16"/>
          <w:szCs w:val="16"/>
        </w:rPr>
        <w:t>Число членов аукционной комиссии должно быть не менее чем пять человек.</w:t>
      </w:r>
    </w:p>
    <w:p w:rsidR="00CB02D0" w:rsidRPr="00CB02D0" w:rsidRDefault="00CB02D0" w:rsidP="008658C7">
      <w:pPr>
        <w:widowControl w:val="0"/>
        <w:shd w:val="clear" w:color="auto" w:fill="FFFFFF"/>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секретарем комиссии на основании решения председателя комиссии о месте, дате и </w:t>
      </w:r>
      <w:r w:rsidRPr="00CB02D0">
        <w:rPr>
          <w:rFonts w:ascii="Arial" w:hAnsi="Arial" w:cs="Arial"/>
          <w:spacing w:val="-9"/>
          <w:sz w:val="16"/>
          <w:szCs w:val="16"/>
        </w:rPr>
        <w:t xml:space="preserve">времени проведения заседания комиссии. Принятие решения членами </w:t>
      </w:r>
      <w:r w:rsidRPr="00CB02D0">
        <w:rPr>
          <w:rFonts w:ascii="Arial" w:hAnsi="Arial" w:cs="Arial"/>
          <w:sz w:val="16"/>
          <w:szCs w:val="16"/>
        </w:rPr>
        <w:t>комиссии путем проведения заочного голосования, а также делегирование ими своих полномочий иным лицам не допускаются.</w:t>
      </w:r>
    </w:p>
    <w:p w:rsidR="00CB02D0" w:rsidRPr="00CB02D0" w:rsidRDefault="00CB02D0" w:rsidP="008658C7">
      <w:pPr>
        <w:widowControl w:val="0"/>
        <w:shd w:val="clear" w:color="auto" w:fill="FFFFFF"/>
        <w:autoSpaceDE w:val="0"/>
        <w:autoSpaceDN w:val="0"/>
        <w:adjustRightInd w:val="0"/>
        <w:ind w:left="-142" w:firstLine="720"/>
        <w:rPr>
          <w:rFonts w:ascii="Arial" w:hAnsi="Arial" w:cs="Arial"/>
          <w:sz w:val="16"/>
          <w:szCs w:val="16"/>
        </w:rPr>
      </w:pPr>
      <w:r w:rsidRPr="00CB02D0">
        <w:rPr>
          <w:rFonts w:ascii="Arial" w:hAnsi="Arial" w:cs="Arial"/>
          <w:sz w:val="16"/>
          <w:szCs w:val="16"/>
        </w:rPr>
        <w:t>Решения комиссии принимаются открытым голосованием простым большинством голосов присутствующих на заседании членов комиссии и оформляются протоколом. В случае равенства голосов голос председателя комиссии является решающим.</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2.7. Аукционная комиссия при подготовке и проведен</w:t>
      </w:r>
      <w:proofErr w:type="gramStart"/>
      <w:r w:rsidRPr="00CB02D0">
        <w:rPr>
          <w:rFonts w:ascii="Arial" w:hAnsi="Arial" w:cs="Arial"/>
          <w:sz w:val="16"/>
          <w:szCs w:val="16"/>
        </w:rPr>
        <w:t>ии ау</w:t>
      </w:r>
      <w:proofErr w:type="gramEnd"/>
      <w:r w:rsidRPr="00CB02D0">
        <w:rPr>
          <w:rFonts w:ascii="Arial" w:hAnsi="Arial" w:cs="Arial"/>
          <w:sz w:val="16"/>
          <w:szCs w:val="16"/>
        </w:rPr>
        <w:t>кциона осуществляет следующие функции:</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определяет величину повышения начальной цены - "шаг аукциона" в пределах от одного до пяти процентов (включительно) начальной цены предмета аукциона, который остается единым на весь период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определяет время, даты начала и окончания приема заявок, место и срок подведения итогов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осуществляет рассмотрение заявок и принимает решение о признании заявителей участниками аукциона или </w:t>
      </w:r>
      <w:proofErr w:type="gramStart"/>
      <w:r w:rsidRPr="00CB02D0">
        <w:rPr>
          <w:rFonts w:ascii="Arial" w:hAnsi="Arial" w:cs="Arial"/>
          <w:sz w:val="16"/>
          <w:szCs w:val="16"/>
        </w:rPr>
        <w:t>об отказе в допуске к участию в аукционе по основаниям</w:t>
      </w:r>
      <w:proofErr w:type="gramEnd"/>
      <w:r w:rsidRPr="00CB02D0">
        <w:rPr>
          <w:rFonts w:ascii="Arial" w:hAnsi="Arial" w:cs="Arial"/>
          <w:sz w:val="16"/>
          <w:szCs w:val="16"/>
        </w:rPr>
        <w:t>, предусмотренным настоящим Положением, и уведомляет заявителей о принятом решении;</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назначает аукциониста для проведения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ведет протоколы рассмотрения заявок и определения победителей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2.8. Извещение о проведен</w:t>
      </w:r>
      <w:proofErr w:type="gramStart"/>
      <w:r w:rsidRPr="00CB02D0">
        <w:rPr>
          <w:rFonts w:ascii="Arial" w:hAnsi="Arial" w:cs="Arial"/>
          <w:sz w:val="16"/>
          <w:szCs w:val="16"/>
        </w:rPr>
        <w:t>ии ау</w:t>
      </w:r>
      <w:proofErr w:type="gramEnd"/>
      <w:r w:rsidRPr="00CB02D0">
        <w:rPr>
          <w:rFonts w:ascii="Arial" w:hAnsi="Arial" w:cs="Arial"/>
          <w:sz w:val="16"/>
          <w:szCs w:val="16"/>
        </w:rPr>
        <w:t>кциона должно содержать сведения:</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о наименовании, месте нахождения, почтовом адресе и адресе электронной почты, номере контактного телефона организатора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о реквизитах решения о проведен</w:t>
      </w:r>
      <w:proofErr w:type="gramStart"/>
      <w:r w:rsidRPr="00CB02D0">
        <w:rPr>
          <w:rFonts w:ascii="Arial" w:hAnsi="Arial" w:cs="Arial"/>
          <w:sz w:val="16"/>
          <w:szCs w:val="16"/>
        </w:rPr>
        <w:t>ии ау</w:t>
      </w:r>
      <w:proofErr w:type="gramEnd"/>
      <w:r w:rsidRPr="00CB02D0">
        <w:rPr>
          <w:rFonts w:ascii="Arial" w:hAnsi="Arial" w:cs="Arial"/>
          <w:sz w:val="16"/>
          <w:szCs w:val="16"/>
        </w:rPr>
        <w:t>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о месте, дате, времени и порядке проведения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о предмете аукциона (местоположении, площади и виде нестационарного торгового объекта);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о начальной цене предмета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о размере задатка, порядке его внесения заявителями и возврата им, реквизитах счета для перечисления задатка;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о форме заявки на участие в аукционе, порядке приема, адресе места приема, дате и времени начала и окончания приема заявок на участие в аукционе.</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2.9. Организатор аукциона вправе отказаться от проведения аукциона не позднее, чем за 15 дней до дня проведения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Извещение об отказе в проведен</w:t>
      </w:r>
      <w:proofErr w:type="gramStart"/>
      <w:r w:rsidRPr="00CB02D0">
        <w:rPr>
          <w:rFonts w:ascii="Arial" w:hAnsi="Arial" w:cs="Arial"/>
          <w:sz w:val="16"/>
          <w:szCs w:val="16"/>
        </w:rPr>
        <w:t>ии ау</w:t>
      </w:r>
      <w:proofErr w:type="gramEnd"/>
      <w:r w:rsidRPr="00CB02D0">
        <w:rPr>
          <w:rFonts w:ascii="Arial" w:hAnsi="Arial" w:cs="Arial"/>
          <w:sz w:val="16"/>
          <w:szCs w:val="16"/>
        </w:rPr>
        <w:t>кциона опубликовывается организатором аукциона в течение 3 дней после принятия решения на офиц</w:t>
      </w:r>
      <w:r w:rsidRPr="00CB02D0">
        <w:rPr>
          <w:rFonts w:ascii="Arial" w:hAnsi="Arial" w:cs="Arial"/>
          <w:sz w:val="16"/>
          <w:szCs w:val="16"/>
        </w:rPr>
        <w:t>и</w:t>
      </w:r>
      <w:r w:rsidRPr="00CB02D0">
        <w:rPr>
          <w:rFonts w:ascii="Arial" w:hAnsi="Arial" w:cs="Arial"/>
          <w:sz w:val="16"/>
          <w:szCs w:val="16"/>
        </w:rPr>
        <w:t>альном сайте Администрации</w:t>
      </w:r>
      <w:bookmarkStart w:id="2" w:name="Par97"/>
      <w:bookmarkEnd w:id="2"/>
      <w:r w:rsidRPr="00CB02D0">
        <w:rPr>
          <w:rFonts w:ascii="Arial" w:hAnsi="Arial" w:cs="Arial"/>
          <w:sz w:val="16"/>
          <w:szCs w:val="16"/>
        </w:rPr>
        <w:t>.</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2.10. Для участия в аукционе заявители представляют в установленный в извещении о проведен</w:t>
      </w:r>
      <w:proofErr w:type="gramStart"/>
      <w:r w:rsidRPr="00CB02D0">
        <w:rPr>
          <w:rFonts w:ascii="Arial" w:hAnsi="Arial" w:cs="Arial"/>
          <w:sz w:val="16"/>
          <w:szCs w:val="16"/>
        </w:rPr>
        <w:t>ии ау</w:t>
      </w:r>
      <w:proofErr w:type="gramEnd"/>
      <w:r w:rsidRPr="00CB02D0">
        <w:rPr>
          <w:rFonts w:ascii="Arial" w:hAnsi="Arial" w:cs="Arial"/>
          <w:sz w:val="16"/>
          <w:szCs w:val="16"/>
        </w:rPr>
        <w:t>кциона срок следующие документы:</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заявку </w:t>
      </w:r>
      <w:proofErr w:type="gramStart"/>
      <w:r w:rsidRPr="00CB02D0">
        <w:rPr>
          <w:rFonts w:ascii="Arial" w:hAnsi="Arial" w:cs="Arial"/>
          <w:sz w:val="16"/>
          <w:szCs w:val="16"/>
        </w:rPr>
        <w:t>на участие в аукционе по приобретению права на заключение договора на право</w:t>
      </w:r>
      <w:proofErr w:type="gramEnd"/>
      <w:r w:rsidRPr="00CB02D0">
        <w:rPr>
          <w:rFonts w:ascii="Arial" w:hAnsi="Arial" w:cs="Arial"/>
          <w:sz w:val="16"/>
          <w:szCs w:val="16"/>
        </w:rPr>
        <w:t xml:space="preserve"> размещения нестационарного торгового объекта на территории Валдайского муниципального района по примерной форме согласно </w:t>
      </w:r>
      <w:hyperlink r:id="rId19" w:anchor="Par188" w:history="1">
        <w:r w:rsidRPr="00CB02D0">
          <w:rPr>
            <w:rStyle w:val="af0"/>
            <w:rFonts w:ascii="Arial" w:hAnsi="Arial" w:cs="Arial"/>
            <w:color w:val="auto"/>
            <w:sz w:val="16"/>
            <w:szCs w:val="16"/>
            <w:u w:val="none"/>
          </w:rPr>
          <w:t>приложениям  1</w:t>
        </w:r>
      </w:hyperlink>
      <w:r w:rsidRPr="00CB02D0">
        <w:rPr>
          <w:rFonts w:ascii="Arial" w:hAnsi="Arial" w:cs="Arial"/>
          <w:sz w:val="16"/>
          <w:szCs w:val="16"/>
        </w:rPr>
        <w:t>, 2 к Положению;</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копии документов,  удостоверяющих личность заявителя (для индивидуальных предпринимателей и представителя юридического лица); </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согласие на обработку персональных данных (приложение 6);</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документы, подтверждающие внесение задатка, размер задатка – двадцать процентов от начальной цены предмета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эскизный проект нестационарного торгового объекта, согласованный с отделом архитектуры, градостроительства и строительства Администр</w:t>
      </w:r>
      <w:r w:rsidRPr="00CB02D0">
        <w:rPr>
          <w:rFonts w:ascii="Arial" w:hAnsi="Arial" w:cs="Arial"/>
          <w:sz w:val="16"/>
          <w:szCs w:val="16"/>
        </w:rPr>
        <w:t>а</w:t>
      </w:r>
      <w:r w:rsidRPr="00CB02D0">
        <w:rPr>
          <w:rFonts w:ascii="Arial" w:hAnsi="Arial" w:cs="Arial"/>
          <w:sz w:val="16"/>
          <w:szCs w:val="16"/>
        </w:rPr>
        <w:t>ции Валдайского муниципального района.</w:t>
      </w:r>
    </w:p>
    <w:p w:rsidR="00CB02D0" w:rsidRPr="00CB02D0" w:rsidRDefault="00CB02D0" w:rsidP="008658C7">
      <w:pPr>
        <w:widowControl w:val="0"/>
        <w:shd w:val="clear" w:color="auto" w:fill="FFFFFF"/>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Организатор аукциона не вправе требовать представление иных документов. Организатор аукциона в отношении заявителей - юридических </w:t>
      </w:r>
      <w:r w:rsidRPr="00CB02D0">
        <w:rPr>
          <w:rFonts w:ascii="Arial" w:hAnsi="Arial" w:cs="Arial"/>
          <w:spacing w:val="-1"/>
          <w:sz w:val="16"/>
          <w:szCs w:val="16"/>
        </w:rPr>
        <w:t>лиц и индивидуальных предпринимателей запрашивает сведения о заявителе,</w:t>
      </w:r>
    </w:p>
    <w:p w:rsidR="00CB02D0" w:rsidRPr="00CB02D0" w:rsidRDefault="00CB02D0" w:rsidP="008658C7">
      <w:pPr>
        <w:widowControl w:val="0"/>
        <w:shd w:val="clear" w:color="auto" w:fill="FFFFFF"/>
        <w:tabs>
          <w:tab w:val="left" w:pos="2102"/>
          <w:tab w:val="left" w:pos="4306"/>
          <w:tab w:val="left" w:pos="4800"/>
          <w:tab w:val="left" w:pos="6043"/>
          <w:tab w:val="left" w:pos="8448"/>
        </w:tabs>
        <w:autoSpaceDE w:val="0"/>
        <w:autoSpaceDN w:val="0"/>
        <w:adjustRightInd w:val="0"/>
        <w:ind w:left="-142"/>
        <w:rPr>
          <w:rFonts w:ascii="Arial" w:hAnsi="Arial" w:cs="Arial"/>
          <w:sz w:val="16"/>
          <w:szCs w:val="16"/>
        </w:rPr>
      </w:pPr>
      <w:proofErr w:type="gramStart"/>
      <w:r w:rsidRPr="00CB02D0">
        <w:rPr>
          <w:rFonts w:ascii="Arial" w:hAnsi="Arial" w:cs="Arial"/>
          <w:spacing w:val="-2"/>
          <w:sz w:val="16"/>
          <w:szCs w:val="16"/>
        </w:rPr>
        <w:t>содержащиеся</w:t>
      </w:r>
      <w:proofErr w:type="gramEnd"/>
      <w:r w:rsidRPr="00CB02D0">
        <w:rPr>
          <w:rFonts w:ascii="Arial" w:hAnsi="Arial" w:cs="Arial"/>
          <w:sz w:val="16"/>
          <w:szCs w:val="16"/>
        </w:rPr>
        <w:tab/>
      </w:r>
      <w:r w:rsidRPr="00CB02D0">
        <w:rPr>
          <w:rFonts w:ascii="Arial" w:hAnsi="Arial" w:cs="Arial"/>
          <w:spacing w:val="-3"/>
          <w:sz w:val="16"/>
          <w:szCs w:val="16"/>
        </w:rPr>
        <w:t>соответственно</w:t>
      </w:r>
      <w:r w:rsidRPr="00CB02D0">
        <w:rPr>
          <w:rFonts w:ascii="Arial" w:hAnsi="Arial" w:cs="Arial"/>
          <w:sz w:val="16"/>
          <w:szCs w:val="16"/>
        </w:rPr>
        <w:tab/>
        <w:t>в</w:t>
      </w:r>
      <w:r w:rsidRPr="00CB02D0">
        <w:rPr>
          <w:rFonts w:ascii="Arial" w:hAnsi="Arial" w:cs="Arial"/>
          <w:sz w:val="16"/>
          <w:szCs w:val="16"/>
        </w:rPr>
        <w:tab/>
      </w:r>
      <w:r w:rsidRPr="00CB02D0">
        <w:rPr>
          <w:rFonts w:ascii="Arial" w:hAnsi="Arial" w:cs="Arial"/>
          <w:spacing w:val="-2"/>
          <w:sz w:val="16"/>
          <w:szCs w:val="16"/>
        </w:rPr>
        <w:t>едином</w:t>
      </w:r>
      <w:r w:rsidRPr="00CB02D0">
        <w:rPr>
          <w:rFonts w:ascii="Arial" w:hAnsi="Arial" w:cs="Arial"/>
          <w:sz w:val="16"/>
          <w:szCs w:val="16"/>
        </w:rPr>
        <w:tab/>
      </w:r>
      <w:r w:rsidRPr="00CB02D0">
        <w:rPr>
          <w:rFonts w:ascii="Arial" w:hAnsi="Arial" w:cs="Arial"/>
          <w:spacing w:val="-2"/>
          <w:sz w:val="16"/>
          <w:szCs w:val="16"/>
        </w:rPr>
        <w:t>государственном</w:t>
      </w:r>
      <w:r w:rsidRPr="00CB02D0">
        <w:rPr>
          <w:rFonts w:ascii="Arial" w:hAnsi="Arial" w:cs="Arial"/>
          <w:sz w:val="16"/>
          <w:szCs w:val="16"/>
        </w:rPr>
        <w:tab/>
      </w:r>
      <w:r w:rsidRPr="00CB02D0">
        <w:rPr>
          <w:rFonts w:ascii="Arial" w:hAnsi="Arial" w:cs="Arial"/>
          <w:spacing w:val="-2"/>
          <w:sz w:val="16"/>
          <w:szCs w:val="16"/>
        </w:rPr>
        <w:t>реестре</w:t>
      </w:r>
    </w:p>
    <w:p w:rsidR="00CB02D0" w:rsidRPr="00CB02D0" w:rsidRDefault="00CB02D0" w:rsidP="008658C7">
      <w:pPr>
        <w:widowControl w:val="0"/>
        <w:shd w:val="clear" w:color="auto" w:fill="FFFFFF"/>
        <w:tabs>
          <w:tab w:val="left" w:pos="2491"/>
          <w:tab w:val="left" w:pos="4939"/>
          <w:tab w:val="left" w:pos="6864"/>
          <w:tab w:val="left" w:pos="8842"/>
        </w:tabs>
        <w:autoSpaceDE w:val="0"/>
        <w:autoSpaceDN w:val="0"/>
        <w:adjustRightInd w:val="0"/>
        <w:ind w:left="-142"/>
        <w:rPr>
          <w:rFonts w:ascii="Arial" w:hAnsi="Arial" w:cs="Arial"/>
          <w:sz w:val="16"/>
          <w:szCs w:val="16"/>
        </w:rPr>
      </w:pPr>
      <w:r w:rsidRPr="00CB02D0">
        <w:rPr>
          <w:rFonts w:ascii="Arial" w:hAnsi="Arial" w:cs="Arial"/>
          <w:sz w:val="16"/>
          <w:szCs w:val="16"/>
        </w:rPr>
        <w:t xml:space="preserve">юридических лиц и едином государственном </w:t>
      </w:r>
      <w:proofErr w:type="gramStart"/>
      <w:r w:rsidRPr="00CB02D0">
        <w:rPr>
          <w:rFonts w:ascii="Arial" w:hAnsi="Arial" w:cs="Arial"/>
          <w:sz w:val="16"/>
          <w:szCs w:val="16"/>
        </w:rPr>
        <w:t>реестре</w:t>
      </w:r>
      <w:proofErr w:type="gramEnd"/>
      <w:r w:rsidRPr="00CB02D0">
        <w:rPr>
          <w:rFonts w:ascii="Arial" w:hAnsi="Arial" w:cs="Arial"/>
          <w:sz w:val="16"/>
          <w:szCs w:val="16"/>
        </w:rPr>
        <w:t xml:space="preserve"> индивидуальных</w:t>
      </w:r>
      <w:r w:rsidRPr="00CB02D0">
        <w:rPr>
          <w:rFonts w:ascii="Arial" w:hAnsi="Arial" w:cs="Arial"/>
          <w:sz w:val="16"/>
          <w:szCs w:val="16"/>
        </w:rPr>
        <w:br/>
        <w:t>предпринимателей, с использованием единой системы межведомственного</w:t>
      </w:r>
      <w:r w:rsidRPr="00CB02D0">
        <w:rPr>
          <w:rFonts w:ascii="Arial" w:hAnsi="Arial" w:cs="Arial"/>
          <w:sz w:val="16"/>
          <w:szCs w:val="16"/>
        </w:rPr>
        <w:br/>
        <w:t>электронного взаимодействия в федеральном органе исполнительной власти,</w:t>
      </w:r>
      <w:r w:rsidRPr="00CB02D0">
        <w:rPr>
          <w:rFonts w:ascii="Arial" w:hAnsi="Arial" w:cs="Arial"/>
          <w:sz w:val="16"/>
          <w:szCs w:val="16"/>
        </w:rPr>
        <w:br/>
      </w:r>
      <w:r w:rsidRPr="00CB02D0">
        <w:rPr>
          <w:rFonts w:ascii="Arial" w:hAnsi="Arial" w:cs="Arial"/>
          <w:spacing w:val="-2"/>
          <w:sz w:val="16"/>
          <w:szCs w:val="16"/>
        </w:rPr>
        <w:t>осуществляющем</w:t>
      </w:r>
      <w:r w:rsidRPr="00CB02D0">
        <w:rPr>
          <w:rFonts w:ascii="Arial" w:hAnsi="Arial" w:cs="Arial"/>
          <w:sz w:val="16"/>
          <w:szCs w:val="16"/>
        </w:rPr>
        <w:tab/>
      </w:r>
      <w:r w:rsidRPr="00CB02D0">
        <w:rPr>
          <w:rFonts w:ascii="Arial" w:hAnsi="Arial" w:cs="Arial"/>
          <w:spacing w:val="-2"/>
          <w:sz w:val="16"/>
          <w:szCs w:val="16"/>
        </w:rPr>
        <w:t>государственную</w:t>
      </w:r>
      <w:r w:rsidRPr="00CB02D0">
        <w:rPr>
          <w:rFonts w:ascii="Arial" w:hAnsi="Arial" w:cs="Arial"/>
          <w:sz w:val="16"/>
          <w:szCs w:val="16"/>
        </w:rPr>
        <w:tab/>
      </w:r>
      <w:r w:rsidRPr="00CB02D0">
        <w:rPr>
          <w:rFonts w:ascii="Arial" w:hAnsi="Arial" w:cs="Arial"/>
          <w:spacing w:val="-2"/>
          <w:sz w:val="16"/>
          <w:szCs w:val="16"/>
        </w:rPr>
        <w:t>регистрацию</w:t>
      </w:r>
      <w:r w:rsidRPr="00CB02D0">
        <w:rPr>
          <w:rFonts w:ascii="Arial" w:hAnsi="Arial" w:cs="Arial"/>
          <w:sz w:val="16"/>
          <w:szCs w:val="16"/>
        </w:rPr>
        <w:tab/>
      </w:r>
      <w:r w:rsidRPr="00CB02D0">
        <w:rPr>
          <w:rFonts w:ascii="Arial" w:hAnsi="Arial" w:cs="Arial"/>
          <w:spacing w:val="-2"/>
          <w:sz w:val="16"/>
          <w:szCs w:val="16"/>
        </w:rPr>
        <w:t>юридических</w:t>
      </w:r>
      <w:r w:rsidRPr="00CB02D0">
        <w:rPr>
          <w:rFonts w:ascii="Arial" w:hAnsi="Arial" w:cs="Arial"/>
          <w:sz w:val="16"/>
          <w:szCs w:val="16"/>
        </w:rPr>
        <w:tab/>
      </w:r>
      <w:r w:rsidRPr="00CB02D0">
        <w:rPr>
          <w:rFonts w:ascii="Arial" w:hAnsi="Arial" w:cs="Arial"/>
          <w:spacing w:val="-2"/>
          <w:sz w:val="16"/>
          <w:szCs w:val="16"/>
        </w:rPr>
        <w:t>лиц,</w:t>
      </w:r>
    </w:p>
    <w:p w:rsidR="00CB02D0" w:rsidRPr="00CB02D0" w:rsidRDefault="00CB02D0" w:rsidP="008658C7">
      <w:pPr>
        <w:widowControl w:val="0"/>
        <w:shd w:val="clear" w:color="auto" w:fill="FFFFFF"/>
        <w:autoSpaceDE w:val="0"/>
        <w:autoSpaceDN w:val="0"/>
        <w:adjustRightInd w:val="0"/>
        <w:ind w:left="-142"/>
        <w:rPr>
          <w:rFonts w:ascii="Arial" w:hAnsi="Arial" w:cs="Arial"/>
          <w:sz w:val="16"/>
          <w:szCs w:val="16"/>
        </w:rPr>
      </w:pPr>
      <w:r w:rsidRPr="00CB02D0">
        <w:rPr>
          <w:rFonts w:ascii="Arial" w:hAnsi="Arial" w:cs="Arial"/>
          <w:sz w:val="16"/>
          <w:szCs w:val="16"/>
        </w:rPr>
        <w:t>физических лиц в качестве индивидуальных предпринимателей.</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2.11. Прием документов прекращается не ранее чем за 5 дней до дня проведения аукциона.</w:t>
      </w:r>
    </w:p>
    <w:p w:rsidR="00CB02D0" w:rsidRPr="00CB02D0" w:rsidRDefault="00CB02D0" w:rsidP="008658C7">
      <w:pPr>
        <w:widowControl w:val="0"/>
        <w:autoSpaceDE w:val="0"/>
        <w:autoSpaceDN w:val="0"/>
        <w:adjustRightInd w:val="0"/>
        <w:ind w:left="-142"/>
        <w:rPr>
          <w:rFonts w:ascii="Arial" w:hAnsi="Arial" w:cs="Arial"/>
          <w:sz w:val="16"/>
          <w:szCs w:val="16"/>
        </w:rPr>
      </w:pPr>
      <w:r w:rsidRPr="00CB02D0">
        <w:rPr>
          <w:rFonts w:ascii="Arial" w:hAnsi="Arial" w:cs="Arial"/>
          <w:sz w:val="16"/>
          <w:szCs w:val="16"/>
        </w:rPr>
        <w:t>2.12. Один заявитель вправе подать только одну заявку на участие в аукционе по каждому лоту.</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2.13. Заявка на участие в аукционе, поступившая по истечении срока ее приема, возвращается в день ее поступления заявителю.</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2.14.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2.15. Заявитель не допускается к участию в аукционе по следующим основаниям:</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непредставление необходимых для участия в аукционе документов, определенных </w:t>
      </w:r>
      <w:hyperlink r:id="rId20" w:anchor="Par97" w:history="1">
        <w:r w:rsidRPr="00CB02D0">
          <w:rPr>
            <w:rStyle w:val="af0"/>
            <w:rFonts w:ascii="Arial" w:hAnsi="Arial" w:cs="Arial"/>
            <w:color w:val="auto"/>
            <w:sz w:val="16"/>
            <w:szCs w:val="16"/>
            <w:u w:val="none"/>
          </w:rPr>
          <w:t>пунктом 2.</w:t>
        </w:r>
      </w:hyperlink>
      <w:r w:rsidRPr="00CB02D0">
        <w:rPr>
          <w:rFonts w:ascii="Arial" w:hAnsi="Arial" w:cs="Arial"/>
          <w:sz w:val="16"/>
          <w:szCs w:val="16"/>
        </w:rPr>
        <w:t>10  Положения, или представление недостове</w:t>
      </w:r>
      <w:r w:rsidRPr="00CB02D0">
        <w:rPr>
          <w:rFonts w:ascii="Arial" w:hAnsi="Arial" w:cs="Arial"/>
          <w:sz w:val="16"/>
          <w:szCs w:val="16"/>
        </w:rPr>
        <w:t>р</w:t>
      </w:r>
      <w:r w:rsidRPr="00CB02D0">
        <w:rPr>
          <w:rFonts w:ascii="Arial" w:hAnsi="Arial" w:cs="Arial"/>
          <w:sz w:val="16"/>
          <w:szCs w:val="16"/>
        </w:rPr>
        <w:t>ных сведений;</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не поступление задатка на счет, указанный в извещении о проведен</w:t>
      </w:r>
      <w:proofErr w:type="gramStart"/>
      <w:r w:rsidRPr="00CB02D0">
        <w:rPr>
          <w:rFonts w:ascii="Arial" w:hAnsi="Arial" w:cs="Arial"/>
          <w:sz w:val="16"/>
          <w:szCs w:val="16"/>
        </w:rPr>
        <w:t>ии ау</w:t>
      </w:r>
      <w:proofErr w:type="gramEnd"/>
      <w:r w:rsidRPr="00CB02D0">
        <w:rPr>
          <w:rFonts w:ascii="Arial" w:hAnsi="Arial" w:cs="Arial"/>
          <w:sz w:val="16"/>
          <w:szCs w:val="16"/>
        </w:rPr>
        <w:t>кциона, до дня окончания приема документов для участия в аукционе.</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Отказ в допуске к участию в аукционе по другим основаниям не допускается.</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2.16. Заявитель становится участником аукциона с момента подписания организатором аукциона протокола приема заявок.</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2.17.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заседания комиссии и оформления данного решения протоколом рассмотрения заявок.</w:t>
      </w:r>
    </w:p>
    <w:p w:rsidR="00CB02D0" w:rsidRPr="00CB02D0" w:rsidRDefault="00CB02D0" w:rsidP="008658C7">
      <w:pPr>
        <w:widowControl w:val="0"/>
        <w:autoSpaceDE w:val="0"/>
        <w:autoSpaceDN w:val="0"/>
        <w:adjustRightInd w:val="0"/>
        <w:ind w:left="-142" w:firstLine="542"/>
        <w:rPr>
          <w:rFonts w:ascii="Arial" w:hAnsi="Arial" w:cs="Arial"/>
          <w:sz w:val="16"/>
          <w:szCs w:val="16"/>
        </w:rPr>
      </w:pPr>
      <w:r w:rsidRPr="00CB02D0">
        <w:rPr>
          <w:rFonts w:ascii="Arial" w:hAnsi="Arial" w:cs="Arial"/>
          <w:sz w:val="16"/>
          <w:szCs w:val="16"/>
        </w:rPr>
        <w:t xml:space="preserve">  2.18. Организатор аукциона обязан вернуть внесенный задаток заявителю, не допущенному к участию в аукционе, в течение 3 дней со дня оформления протокола приема заявок на участие в аукционе.</w:t>
      </w:r>
    </w:p>
    <w:p w:rsidR="00CB02D0" w:rsidRPr="00CB02D0" w:rsidRDefault="00CB02D0" w:rsidP="008658C7">
      <w:pPr>
        <w:widowControl w:val="0"/>
        <w:shd w:val="clear" w:color="auto" w:fill="FFFFFF"/>
        <w:tabs>
          <w:tab w:val="left" w:pos="1219"/>
        </w:tabs>
        <w:autoSpaceDE w:val="0"/>
        <w:autoSpaceDN w:val="0"/>
        <w:adjustRightInd w:val="0"/>
        <w:ind w:left="-142" w:firstLine="542"/>
        <w:rPr>
          <w:rFonts w:ascii="Arial" w:hAnsi="Arial" w:cs="Arial"/>
          <w:sz w:val="16"/>
          <w:szCs w:val="16"/>
        </w:rPr>
      </w:pPr>
      <w:r w:rsidRPr="00CB02D0">
        <w:rPr>
          <w:rFonts w:ascii="Arial" w:hAnsi="Arial" w:cs="Arial"/>
          <w:spacing w:val="-2"/>
          <w:sz w:val="16"/>
          <w:szCs w:val="16"/>
        </w:rPr>
        <w:t xml:space="preserve">  2.19.</w:t>
      </w:r>
      <w:r w:rsidRPr="00CB02D0">
        <w:rPr>
          <w:rFonts w:ascii="Arial" w:hAnsi="Arial" w:cs="Arial"/>
          <w:sz w:val="16"/>
          <w:szCs w:val="16"/>
        </w:rPr>
        <w:t xml:space="preserve"> В случае</w:t>
      </w:r>
      <w:proofErr w:type="gramStart"/>
      <w:r w:rsidRPr="00CB02D0">
        <w:rPr>
          <w:rFonts w:ascii="Arial" w:hAnsi="Arial" w:cs="Arial"/>
          <w:sz w:val="16"/>
          <w:szCs w:val="16"/>
        </w:rPr>
        <w:t>,</w:t>
      </w:r>
      <w:proofErr w:type="gramEnd"/>
      <w:r w:rsidRPr="00CB02D0">
        <w:rPr>
          <w:rFonts w:ascii="Arial" w:hAnsi="Arial" w:cs="Arial"/>
          <w:sz w:val="16"/>
          <w:szCs w:val="16"/>
        </w:rPr>
        <w:t xml:space="preserve"> если на основании результатов рассмотрения заявок на</w:t>
      </w:r>
      <w:r w:rsidRPr="00CB02D0">
        <w:rPr>
          <w:rFonts w:ascii="Arial" w:hAnsi="Arial" w:cs="Arial"/>
          <w:sz w:val="16"/>
          <w:szCs w:val="16"/>
        </w:rPr>
        <w:br/>
        <w:t>участие в аукционе принято решение об отказе в допуске к участию в</w:t>
      </w:r>
      <w:r w:rsidRPr="00CB02D0">
        <w:rPr>
          <w:rFonts w:ascii="Arial" w:hAnsi="Arial" w:cs="Arial"/>
          <w:sz w:val="16"/>
          <w:szCs w:val="16"/>
        </w:rPr>
        <w:br/>
        <w:t>аукционе всех заявителей или о допуске к участию в аукционе и признании</w:t>
      </w:r>
      <w:r w:rsidRPr="00CB02D0">
        <w:rPr>
          <w:rFonts w:ascii="Arial" w:hAnsi="Arial" w:cs="Arial"/>
          <w:sz w:val="16"/>
          <w:szCs w:val="16"/>
        </w:rPr>
        <w:br/>
        <w:t>участником аукциона только одного заявителя, аукцион признается</w:t>
      </w:r>
      <w:r w:rsidRPr="00CB02D0">
        <w:rPr>
          <w:rFonts w:ascii="Arial" w:hAnsi="Arial" w:cs="Arial"/>
          <w:sz w:val="16"/>
          <w:szCs w:val="16"/>
        </w:rPr>
        <w:br/>
        <w:t>несостоявшимся.</w:t>
      </w:r>
    </w:p>
    <w:p w:rsidR="00CB02D0" w:rsidRPr="00CB02D0" w:rsidRDefault="00CB02D0" w:rsidP="008658C7">
      <w:pPr>
        <w:widowControl w:val="0"/>
        <w:shd w:val="clear" w:color="auto" w:fill="FFFFFF"/>
        <w:tabs>
          <w:tab w:val="left" w:pos="1219"/>
        </w:tabs>
        <w:autoSpaceDE w:val="0"/>
        <w:autoSpaceDN w:val="0"/>
        <w:adjustRightInd w:val="0"/>
        <w:ind w:left="-142" w:firstLine="542"/>
        <w:rPr>
          <w:rFonts w:ascii="Arial" w:hAnsi="Arial" w:cs="Arial"/>
          <w:sz w:val="16"/>
          <w:szCs w:val="16"/>
        </w:rPr>
      </w:pPr>
      <w:r w:rsidRPr="00CB02D0">
        <w:rPr>
          <w:rFonts w:ascii="Arial" w:hAnsi="Arial" w:cs="Arial"/>
          <w:sz w:val="16"/>
          <w:szCs w:val="16"/>
        </w:rPr>
        <w:t xml:space="preserve">   2.20. Победителем аукциона признается участник аукциона, предложивший наибольшую цену.</w:t>
      </w:r>
    </w:p>
    <w:p w:rsidR="00CB02D0" w:rsidRPr="00CB02D0" w:rsidRDefault="00CB02D0" w:rsidP="008658C7">
      <w:pPr>
        <w:widowControl w:val="0"/>
        <w:autoSpaceDE w:val="0"/>
        <w:autoSpaceDN w:val="0"/>
        <w:adjustRightInd w:val="0"/>
        <w:ind w:left="-142" w:firstLine="540"/>
        <w:rPr>
          <w:rFonts w:ascii="Arial" w:hAnsi="Arial" w:cs="Arial"/>
          <w:sz w:val="16"/>
          <w:szCs w:val="16"/>
        </w:rPr>
      </w:pPr>
      <w:r w:rsidRPr="00CB02D0">
        <w:rPr>
          <w:rFonts w:ascii="Arial" w:hAnsi="Arial" w:cs="Arial"/>
          <w:sz w:val="16"/>
          <w:szCs w:val="16"/>
        </w:rPr>
        <w:t xml:space="preserve">   2.21. Результат аукциона оформляется протоколом, который подписывается председателем и членами аукционной комиссии,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аукциона. В протоколе также указываются:</w:t>
      </w:r>
    </w:p>
    <w:p w:rsidR="00CB02D0" w:rsidRPr="00CB02D0" w:rsidRDefault="00CB02D0" w:rsidP="008658C7">
      <w:pPr>
        <w:widowControl w:val="0"/>
        <w:shd w:val="clear" w:color="auto" w:fill="FFFFFF"/>
        <w:autoSpaceDE w:val="0"/>
        <w:autoSpaceDN w:val="0"/>
        <w:adjustRightInd w:val="0"/>
        <w:ind w:left="-142" w:firstLine="178"/>
        <w:rPr>
          <w:rFonts w:ascii="Arial" w:hAnsi="Arial" w:cs="Arial"/>
          <w:sz w:val="16"/>
          <w:szCs w:val="16"/>
        </w:rPr>
      </w:pPr>
      <w:r w:rsidRPr="00CB02D0">
        <w:rPr>
          <w:rFonts w:ascii="Arial" w:hAnsi="Arial" w:cs="Arial"/>
          <w:sz w:val="16"/>
          <w:szCs w:val="16"/>
        </w:rPr>
        <w:t>сведения о месте, дате и времени проведения аукциона;</w:t>
      </w:r>
    </w:p>
    <w:p w:rsidR="00CB02D0" w:rsidRPr="00CB02D0" w:rsidRDefault="00CB02D0" w:rsidP="008658C7">
      <w:pPr>
        <w:widowControl w:val="0"/>
        <w:shd w:val="clear" w:color="auto" w:fill="FFFFFF"/>
        <w:autoSpaceDE w:val="0"/>
        <w:autoSpaceDN w:val="0"/>
        <w:adjustRightInd w:val="0"/>
        <w:ind w:left="-142" w:firstLine="178"/>
        <w:rPr>
          <w:rFonts w:ascii="Arial" w:hAnsi="Arial" w:cs="Arial"/>
          <w:sz w:val="16"/>
          <w:szCs w:val="16"/>
        </w:rPr>
      </w:pPr>
      <w:r w:rsidRPr="00CB02D0">
        <w:rPr>
          <w:rFonts w:ascii="Arial" w:hAnsi="Arial" w:cs="Arial"/>
          <w:sz w:val="16"/>
          <w:szCs w:val="16"/>
        </w:rPr>
        <w:t>порядковый номер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предмет аукциона, в том числе сведения о местоположении (адрес), размере и виде нестационарного торгового объекта;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предложения участников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lastRenderedPageBreak/>
        <w:t>победитель аукциона;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цена приобретаемого права на заключение договора на размещение нестационарного торгового объекта на территории Валдайского муниц</w:t>
      </w:r>
      <w:r w:rsidRPr="00CB02D0">
        <w:rPr>
          <w:rFonts w:ascii="Arial" w:hAnsi="Arial" w:cs="Arial"/>
          <w:sz w:val="16"/>
          <w:szCs w:val="16"/>
        </w:rPr>
        <w:t>и</w:t>
      </w:r>
      <w:r w:rsidRPr="00CB02D0">
        <w:rPr>
          <w:rFonts w:ascii="Arial" w:hAnsi="Arial" w:cs="Arial"/>
          <w:sz w:val="16"/>
          <w:szCs w:val="16"/>
        </w:rPr>
        <w:t>пального района.</w:t>
      </w:r>
    </w:p>
    <w:p w:rsidR="00CB02D0" w:rsidRPr="00CB02D0" w:rsidRDefault="00CB02D0" w:rsidP="008658C7">
      <w:pPr>
        <w:shd w:val="clear" w:color="auto" w:fill="FFFFFF"/>
        <w:tabs>
          <w:tab w:val="left" w:pos="1248"/>
        </w:tabs>
        <w:ind w:left="-142" w:firstLine="542"/>
        <w:rPr>
          <w:rFonts w:ascii="Arial" w:hAnsi="Arial" w:cs="Arial"/>
          <w:sz w:val="16"/>
          <w:szCs w:val="16"/>
        </w:rPr>
      </w:pPr>
      <w:r w:rsidRPr="00CB02D0">
        <w:rPr>
          <w:rFonts w:ascii="Arial" w:hAnsi="Arial" w:cs="Arial"/>
          <w:sz w:val="16"/>
          <w:szCs w:val="16"/>
        </w:rPr>
        <w:t xml:space="preserve">   2.22. </w:t>
      </w:r>
      <w:r w:rsidRPr="00CB02D0">
        <w:rPr>
          <w:rFonts w:ascii="Arial" w:hAnsi="Arial" w:cs="Arial"/>
          <w:sz w:val="16"/>
          <w:szCs w:val="16"/>
        </w:rPr>
        <w:tab/>
        <w:t>Протокол о результатах аукциона размещается на официальном</w:t>
      </w:r>
      <w:r w:rsidRPr="00CB02D0">
        <w:rPr>
          <w:rFonts w:ascii="Arial" w:hAnsi="Arial" w:cs="Arial"/>
          <w:sz w:val="16"/>
          <w:szCs w:val="16"/>
        </w:rPr>
        <w:br/>
        <w:t>сайте Администрации в течение одного рабочего дня со дня подписания данного протокола.</w:t>
      </w:r>
    </w:p>
    <w:p w:rsidR="00CB02D0" w:rsidRPr="00CB02D0" w:rsidRDefault="00CB02D0" w:rsidP="008658C7">
      <w:pPr>
        <w:widowControl w:val="0"/>
        <w:autoSpaceDE w:val="0"/>
        <w:autoSpaceDN w:val="0"/>
        <w:adjustRightInd w:val="0"/>
        <w:ind w:left="-142" w:firstLine="540"/>
        <w:rPr>
          <w:rFonts w:ascii="Arial" w:hAnsi="Arial" w:cs="Arial"/>
          <w:sz w:val="16"/>
          <w:szCs w:val="16"/>
        </w:rPr>
      </w:pPr>
      <w:r w:rsidRPr="00CB02D0">
        <w:rPr>
          <w:rFonts w:ascii="Arial" w:hAnsi="Arial" w:cs="Arial"/>
          <w:sz w:val="16"/>
          <w:szCs w:val="16"/>
        </w:rPr>
        <w:t xml:space="preserve">   2.23. </w:t>
      </w:r>
      <w:proofErr w:type="gramStart"/>
      <w:r w:rsidRPr="00CB02D0">
        <w:rPr>
          <w:rFonts w:ascii="Arial" w:hAnsi="Arial" w:cs="Arial"/>
          <w:sz w:val="16"/>
          <w:szCs w:val="16"/>
        </w:rPr>
        <w:t>Организатор аукциона в течение 3 рабочих дней после объявления протокола направляет победителю аукциона проект договора о пред</w:t>
      </w:r>
      <w:r w:rsidRPr="00CB02D0">
        <w:rPr>
          <w:rFonts w:ascii="Arial" w:hAnsi="Arial" w:cs="Arial"/>
          <w:sz w:val="16"/>
          <w:szCs w:val="16"/>
        </w:rPr>
        <w:t>о</w:t>
      </w:r>
      <w:r w:rsidRPr="00CB02D0">
        <w:rPr>
          <w:rFonts w:ascii="Arial" w:hAnsi="Arial" w:cs="Arial"/>
          <w:sz w:val="16"/>
          <w:szCs w:val="16"/>
        </w:rPr>
        <w:t>ставлении права на размещение нестационарного торгового объекта на территории Валдайского муниципального района по форме согласно прилож</w:t>
      </w:r>
      <w:r w:rsidRPr="00CB02D0">
        <w:rPr>
          <w:rFonts w:ascii="Arial" w:hAnsi="Arial" w:cs="Arial"/>
          <w:sz w:val="16"/>
          <w:szCs w:val="16"/>
        </w:rPr>
        <w:t>е</w:t>
      </w:r>
      <w:r w:rsidRPr="00CB02D0">
        <w:rPr>
          <w:rFonts w:ascii="Arial" w:hAnsi="Arial" w:cs="Arial"/>
          <w:sz w:val="16"/>
          <w:szCs w:val="16"/>
        </w:rPr>
        <w:t>нию  3 к  Положению, при условии оплаты победителем аукциона полной стоимости предмета аукциона и представления организатору аукциона соотве</w:t>
      </w:r>
      <w:r w:rsidRPr="00CB02D0">
        <w:rPr>
          <w:rFonts w:ascii="Arial" w:hAnsi="Arial" w:cs="Arial"/>
          <w:sz w:val="16"/>
          <w:szCs w:val="16"/>
        </w:rPr>
        <w:t>т</w:t>
      </w:r>
      <w:r w:rsidRPr="00CB02D0">
        <w:rPr>
          <w:rFonts w:ascii="Arial" w:hAnsi="Arial" w:cs="Arial"/>
          <w:sz w:val="16"/>
          <w:szCs w:val="16"/>
        </w:rPr>
        <w:t>ствующего платежного документа до заключения договора.</w:t>
      </w:r>
      <w:proofErr w:type="gramEnd"/>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2.24. Организатор аукциона в течение 3 дней со дня подписания протокола о результатах аукциона обязан возвратить задатки лицам, участв</w:t>
      </w:r>
      <w:r w:rsidRPr="00CB02D0">
        <w:rPr>
          <w:rFonts w:ascii="Arial" w:hAnsi="Arial" w:cs="Arial"/>
          <w:sz w:val="16"/>
          <w:szCs w:val="16"/>
        </w:rPr>
        <w:t>о</w:t>
      </w:r>
      <w:r w:rsidRPr="00CB02D0">
        <w:rPr>
          <w:rFonts w:ascii="Arial" w:hAnsi="Arial" w:cs="Arial"/>
          <w:sz w:val="16"/>
          <w:szCs w:val="16"/>
        </w:rPr>
        <w:t>вавшим в аукционе, но не победившим в нем.</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2.25. Аукцион признается несостоявшимся в случаях, если:</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в аукционе участвовал один участник;</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после троекратного объявления начальной цены предмета аукциона ни </w:t>
      </w:r>
    </w:p>
    <w:p w:rsidR="00CB02D0" w:rsidRPr="00CB02D0" w:rsidRDefault="00CB02D0" w:rsidP="008658C7">
      <w:pPr>
        <w:widowControl w:val="0"/>
        <w:autoSpaceDE w:val="0"/>
        <w:autoSpaceDN w:val="0"/>
        <w:adjustRightInd w:val="0"/>
        <w:ind w:left="-142"/>
        <w:rPr>
          <w:rFonts w:ascii="Arial" w:hAnsi="Arial" w:cs="Arial"/>
          <w:sz w:val="16"/>
          <w:szCs w:val="16"/>
        </w:rPr>
      </w:pPr>
      <w:r w:rsidRPr="00CB02D0">
        <w:rPr>
          <w:rFonts w:ascii="Arial" w:hAnsi="Arial" w:cs="Arial"/>
          <w:sz w:val="16"/>
          <w:szCs w:val="16"/>
        </w:rPr>
        <w:t>один из участников не заявил о своем намерении приобрести предмет аукциона по начальной цене.</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2.26. </w:t>
      </w:r>
      <w:proofErr w:type="gramStart"/>
      <w:r w:rsidRPr="00CB02D0">
        <w:rPr>
          <w:rFonts w:ascii="Arial" w:hAnsi="Arial" w:cs="Arial"/>
          <w:sz w:val="16"/>
          <w:szCs w:val="16"/>
        </w:rPr>
        <w:t>В случае если аукцион признан несостоявшимся по причине участия менее двух участников, единственный участник аукциона не позднее чем через 10 дней после дня проведения аукциона вправе заключить договор о предоставлении права на размещение нестационарного торгового объе</w:t>
      </w:r>
      <w:r w:rsidRPr="00CB02D0">
        <w:rPr>
          <w:rFonts w:ascii="Arial" w:hAnsi="Arial" w:cs="Arial"/>
          <w:sz w:val="16"/>
          <w:szCs w:val="16"/>
        </w:rPr>
        <w:t>к</w:t>
      </w:r>
      <w:r w:rsidRPr="00CB02D0">
        <w:rPr>
          <w:rFonts w:ascii="Arial" w:hAnsi="Arial" w:cs="Arial"/>
          <w:sz w:val="16"/>
          <w:szCs w:val="16"/>
        </w:rPr>
        <w:t>та на территории Валдайского муниципального района, а Администрация Валдайского муниципального района обязана заключить договор с единстве</w:t>
      </w:r>
      <w:r w:rsidRPr="00CB02D0">
        <w:rPr>
          <w:rFonts w:ascii="Arial" w:hAnsi="Arial" w:cs="Arial"/>
          <w:sz w:val="16"/>
          <w:szCs w:val="16"/>
        </w:rPr>
        <w:t>н</w:t>
      </w:r>
      <w:r w:rsidRPr="00CB02D0">
        <w:rPr>
          <w:rFonts w:ascii="Arial" w:hAnsi="Arial" w:cs="Arial"/>
          <w:sz w:val="16"/>
          <w:szCs w:val="16"/>
        </w:rPr>
        <w:t>ным участником аукциона по начальной цене аукциона., при условии оплаты</w:t>
      </w:r>
      <w:proofErr w:type="gramEnd"/>
      <w:r w:rsidRPr="00CB02D0">
        <w:rPr>
          <w:rFonts w:ascii="Arial" w:hAnsi="Arial" w:cs="Arial"/>
          <w:sz w:val="16"/>
          <w:szCs w:val="16"/>
        </w:rPr>
        <w:t xml:space="preserve"> таким участником аукциона полной стоимости предмета аукциона и пре</w:t>
      </w:r>
      <w:r w:rsidRPr="00CB02D0">
        <w:rPr>
          <w:rFonts w:ascii="Arial" w:hAnsi="Arial" w:cs="Arial"/>
          <w:sz w:val="16"/>
          <w:szCs w:val="16"/>
        </w:rPr>
        <w:t>д</w:t>
      </w:r>
      <w:r w:rsidRPr="00CB02D0">
        <w:rPr>
          <w:rFonts w:ascii="Arial" w:hAnsi="Arial" w:cs="Arial"/>
          <w:sz w:val="16"/>
          <w:szCs w:val="16"/>
        </w:rPr>
        <w:t>ставления организатору аукциона соответствующего платежного документа до заключения договора.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2.27. Организатор аукциона в случаях, если аукцион был признан несостоявшимся либо не был заключен договор о предоставлении права на размещение нестационарного торгового объекта на территории Валдайского муниципального района с единственным участником аукциона, вправе объявить о проведении повторного аукциона. При этом могут быть изменены условия аукциона.</w:t>
      </w:r>
    </w:p>
    <w:p w:rsidR="00CB02D0" w:rsidRPr="00CB02D0" w:rsidRDefault="00CB02D0" w:rsidP="008658C7">
      <w:pPr>
        <w:widowControl w:val="0"/>
        <w:shd w:val="clear" w:color="auto" w:fill="FFFFFF"/>
        <w:tabs>
          <w:tab w:val="left" w:pos="1219"/>
        </w:tabs>
        <w:autoSpaceDE w:val="0"/>
        <w:autoSpaceDN w:val="0"/>
        <w:adjustRightInd w:val="0"/>
        <w:ind w:left="-142" w:firstLine="542"/>
        <w:rPr>
          <w:rFonts w:ascii="Arial" w:hAnsi="Arial" w:cs="Arial"/>
          <w:sz w:val="16"/>
          <w:szCs w:val="16"/>
        </w:rPr>
      </w:pPr>
      <w:r w:rsidRPr="00CB02D0">
        <w:rPr>
          <w:rFonts w:ascii="Arial" w:hAnsi="Arial" w:cs="Arial"/>
          <w:spacing w:val="-2"/>
          <w:sz w:val="16"/>
          <w:szCs w:val="16"/>
        </w:rPr>
        <w:t xml:space="preserve">   2.28.</w:t>
      </w:r>
      <w:r w:rsidRPr="00CB02D0">
        <w:rPr>
          <w:rFonts w:ascii="Arial" w:hAnsi="Arial" w:cs="Arial"/>
          <w:sz w:val="16"/>
          <w:szCs w:val="16"/>
        </w:rPr>
        <w:t xml:space="preserve"> </w:t>
      </w:r>
      <w:proofErr w:type="gramStart"/>
      <w:r w:rsidRPr="00CB02D0">
        <w:rPr>
          <w:rFonts w:ascii="Arial" w:hAnsi="Arial" w:cs="Arial"/>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w:t>
      </w:r>
      <w:r w:rsidRPr="00CB02D0">
        <w:rPr>
          <w:rFonts w:ascii="Arial" w:hAnsi="Arial" w:cs="Arial"/>
          <w:sz w:val="16"/>
          <w:szCs w:val="16"/>
        </w:rPr>
        <w:br/>
        <w:t>признанный единственным участником аукциона, или единственный</w:t>
      </w:r>
      <w:r w:rsidRPr="00CB02D0">
        <w:rPr>
          <w:rFonts w:ascii="Arial" w:hAnsi="Arial" w:cs="Arial"/>
          <w:sz w:val="16"/>
          <w:szCs w:val="16"/>
        </w:rPr>
        <w:br/>
        <w:t>принявший участие в аукционе его участник в течение десяти дней со дня</w:t>
      </w:r>
      <w:r w:rsidRPr="00CB02D0">
        <w:rPr>
          <w:rFonts w:ascii="Arial" w:hAnsi="Arial" w:cs="Arial"/>
          <w:sz w:val="16"/>
          <w:szCs w:val="16"/>
        </w:rPr>
        <w:br/>
        <w:t>направления им проекта договора о предоставлении права на размещение</w:t>
      </w:r>
      <w:r w:rsidRPr="00CB02D0">
        <w:rPr>
          <w:rFonts w:ascii="Arial" w:hAnsi="Arial" w:cs="Arial"/>
          <w:sz w:val="16"/>
          <w:szCs w:val="16"/>
        </w:rPr>
        <w:br/>
        <w:t>нестационарного торгового объекта не подписал и не представил</w:t>
      </w:r>
      <w:proofErr w:type="gramEnd"/>
      <w:r w:rsidRPr="00CB02D0">
        <w:rPr>
          <w:rFonts w:ascii="Arial" w:hAnsi="Arial" w:cs="Arial"/>
          <w:sz w:val="16"/>
          <w:szCs w:val="16"/>
        </w:rPr>
        <w:t>. При этом</w:t>
      </w:r>
      <w:r w:rsidRPr="00CB02D0">
        <w:rPr>
          <w:rFonts w:ascii="Arial" w:hAnsi="Arial" w:cs="Arial"/>
          <w:sz w:val="16"/>
          <w:szCs w:val="16"/>
        </w:rPr>
        <w:br/>
        <w:t>условия повторного аукциона могут быть изменены.</w:t>
      </w:r>
    </w:p>
    <w:p w:rsidR="00CB02D0" w:rsidRPr="00CB02D0" w:rsidRDefault="00CB02D0" w:rsidP="008658C7">
      <w:pPr>
        <w:widowControl w:val="0"/>
        <w:shd w:val="clear" w:color="auto" w:fill="FFFFFF"/>
        <w:tabs>
          <w:tab w:val="left" w:pos="1426"/>
        </w:tabs>
        <w:autoSpaceDE w:val="0"/>
        <w:autoSpaceDN w:val="0"/>
        <w:adjustRightInd w:val="0"/>
        <w:ind w:left="-142" w:firstLine="542"/>
        <w:rPr>
          <w:rFonts w:ascii="Arial" w:hAnsi="Arial" w:cs="Arial"/>
          <w:sz w:val="16"/>
          <w:szCs w:val="16"/>
        </w:rPr>
      </w:pPr>
      <w:r w:rsidRPr="00CB02D0">
        <w:rPr>
          <w:rFonts w:ascii="Arial" w:hAnsi="Arial" w:cs="Arial"/>
          <w:spacing w:val="-2"/>
          <w:sz w:val="16"/>
          <w:szCs w:val="16"/>
        </w:rPr>
        <w:t xml:space="preserve">   2.29.</w:t>
      </w:r>
      <w:r w:rsidRPr="00CB02D0">
        <w:rPr>
          <w:rFonts w:ascii="Arial" w:hAnsi="Arial" w:cs="Arial"/>
          <w:sz w:val="16"/>
          <w:szCs w:val="16"/>
        </w:rPr>
        <w:t xml:space="preserve"> Если договор о предоставлении права на размещение</w:t>
      </w:r>
      <w:r w:rsidRPr="00CB02D0">
        <w:rPr>
          <w:rFonts w:ascii="Arial" w:hAnsi="Arial" w:cs="Arial"/>
          <w:sz w:val="16"/>
          <w:szCs w:val="16"/>
        </w:rPr>
        <w:br/>
        <w:t>нестационарного торгового объекта в течение тридцати дней со дня</w:t>
      </w:r>
      <w:r w:rsidRPr="00CB02D0">
        <w:rPr>
          <w:rFonts w:ascii="Arial" w:hAnsi="Arial" w:cs="Arial"/>
          <w:sz w:val="16"/>
          <w:szCs w:val="16"/>
        </w:rPr>
        <w:br/>
        <w:t>направления победителю аукциона проектов указанных договоров не были</w:t>
      </w:r>
      <w:r w:rsidRPr="00CB02D0">
        <w:rPr>
          <w:rFonts w:ascii="Arial" w:hAnsi="Arial" w:cs="Arial"/>
          <w:sz w:val="16"/>
          <w:szCs w:val="16"/>
        </w:rPr>
        <w:br/>
        <w:t>им подписаны и представлены, организатор аукциона предлагает заключить</w:t>
      </w:r>
      <w:r w:rsidRPr="00CB02D0">
        <w:rPr>
          <w:rFonts w:ascii="Arial" w:hAnsi="Arial" w:cs="Arial"/>
          <w:sz w:val="16"/>
          <w:szCs w:val="16"/>
        </w:rPr>
        <w:br/>
        <w:t>указанные договоры иному участнику аукциона, который сделал</w:t>
      </w:r>
      <w:r w:rsidRPr="00CB02D0">
        <w:rPr>
          <w:rFonts w:ascii="Arial" w:hAnsi="Arial" w:cs="Arial"/>
          <w:sz w:val="16"/>
          <w:szCs w:val="16"/>
        </w:rPr>
        <w:br/>
        <w:t>предпоследнее предложение о цене предмета аукциона, по цене,</w:t>
      </w:r>
      <w:r w:rsidRPr="00CB02D0">
        <w:rPr>
          <w:rFonts w:ascii="Arial" w:hAnsi="Arial" w:cs="Arial"/>
          <w:sz w:val="16"/>
          <w:szCs w:val="16"/>
        </w:rPr>
        <w:br/>
        <w:t>предложенной победителем аукциона.</w:t>
      </w:r>
    </w:p>
    <w:p w:rsidR="00CB02D0" w:rsidRPr="00CB02D0" w:rsidRDefault="00CB02D0" w:rsidP="008658C7">
      <w:pPr>
        <w:widowControl w:val="0"/>
        <w:shd w:val="clear" w:color="auto" w:fill="FFFFFF"/>
        <w:tabs>
          <w:tab w:val="left" w:pos="1277"/>
        </w:tabs>
        <w:autoSpaceDE w:val="0"/>
        <w:autoSpaceDN w:val="0"/>
        <w:adjustRightInd w:val="0"/>
        <w:ind w:left="-142" w:firstLine="542"/>
        <w:rPr>
          <w:rFonts w:ascii="Arial" w:hAnsi="Arial" w:cs="Arial"/>
          <w:sz w:val="16"/>
          <w:szCs w:val="16"/>
        </w:rPr>
      </w:pPr>
      <w:r w:rsidRPr="00CB02D0">
        <w:rPr>
          <w:rFonts w:ascii="Arial" w:hAnsi="Arial" w:cs="Arial"/>
          <w:spacing w:val="-2"/>
          <w:sz w:val="16"/>
          <w:szCs w:val="16"/>
        </w:rPr>
        <w:t xml:space="preserve">   2.30.</w:t>
      </w:r>
      <w:r w:rsidRPr="00CB02D0">
        <w:rPr>
          <w:rFonts w:ascii="Arial" w:hAnsi="Arial" w:cs="Arial"/>
          <w:sz w:val="16"/>
          <w:szCs w:val="16"/>
        </w:rPr>
        <w:tab/>
        <w:t>В случае если в течение десяти дней со дня направления</w:t>
      </w:r>
      <w:r w:rsidRPr="00CB02D0">
        <w:rPr>
          <w:rFonts w:ascii="Arial" w:hAnsi="Arial" w:cs="Arial"/>
          <w:sz w:val="16"/>
          <w:szCs w:val="16"/>
        </w:rPr>
        <w:br/>
        <w:t>участнику аукциона, который сделал предпоследнее предложение о цене</w:t>
      </w:r>
      <w:r w:rsidRPr="00CB02D0">
        <w:rPr>
          <w:rFonts w:ascii="Arial" w:hAnsi="Arial" w:cs="Arial"/>
          <w:sz w:val="16"/>
          <w:szCs w:val="16"/>
        </w:rPr>
        <w:br/>
        <w:t>предмета аукциона, проекта договора о предоставлении права на размещение</w:t>
      </w:r>
      <w:r w:rsidRPr="00CB02D0">
        <w:rPr>
          <w:rFonts w:ascii="Arial" w:hAnsi="Arial" w:cs="Arial"/>
          <w:sz w:val="16"/>
          <w:szCs w:val="16"/>
        </w:rPr>
        <w:br/>
        <w:t>нестационарного торгового объекта этот участник не представил</w:t>
      </w:r>
      <w:r w:rsidRPr="00CB02D0">
        <w:rPr>
          <w:rFonts w:ascii="Arial" w:hAnsi="Arial" w:cs="Arial"/>
          <w:sz w:val="16"/>
          <w:szCs w:val="16"/>
        </w:rPr>
        <w:br/>
        <w:t>подписанные им договоры, организатор аукциона вправе объявить о</w:t>
      </w:r>
      <w:r w:rsidRPr="00CB02D0">
        <w:rPr>
          <w:rFonts w:ascii="Arial" w:hAnsi="Arial" w:cs="Arial"/>
          <w:sz w:val="16"/>
          <w:szCs w:val="16"/>
        </w:rPr>
        <w:br/>
        <w:t>проведении повторного аукциона.</w:t>
      </w:r>
    </w:p>
    <w:p w:rsidR="00CB02D0" w:rsidRPr="00CB02D0" w:rsidRDefault="00CB02D0" w:rsidP="008658C7">
      <w:pPr>
        <w:widowControl w:val="0"/>
        <w:autoSpaceDE w:val="0"/>
        <w:autoSpaceDN w:val="0"/>
        <w:adjustRightInd w:val="0"/>
        <w:ind w:left="-142" w:firstLine="540"/>
        <w:rPr>
          <w:rFonts w:ascii="Arial" w:hAnsi="Arial" w:cs="Arial"/>
          <w:sz w:val="16"/>
          <w:szCs w:val="16"/>
        </w:rPr>
      </w:pPr>
      <w:r w:rsidRPr="00CB02D0">
        <w:rPr>
          <w:rFonts w:ascii="Arial" w:hAnsi="Arial" w:cs="Arial"/>
          <w:sz w:val="16"/>
          <w:szCs w:val="16"/>
        </w:rPr>
        <w:t xml:space="preserve">  2.31. Информация о результатах аукциона публикуется организатором аукциона в течение 3 дней со дня подписания протокола о результатах аукциона на официальном сайте Администрации.</w:t>
      </w:r>
    </w:p>
    <w:p w:rsidR="00CB02D0" w:rsidRPr="00CB02D0" w:rsidRDefault="00CB02D0" w:rsidP="008658C7">
      <w:pPr>
        <w:widowControl w:val="0"/>
        <w:autoSpaceDE w:val="0"/>
        <w:autoSpaceDN w:val="0"/>
        <w:adjustRightInd w:val="0"/>
        <w:ind w:left="-142"/>
        <w:outlineLvl w:val="1"/>
        <w:rPr>
          <w:rFonts w:ascii="Arial" w:hAnsi="Arial" w:cs="Arial"/>
          <w:b/>
          <w:sz w:val="16"/>
          <w:szCs w:val="16"/>
        </w:rPr>
      </w:pPr>
      <w:bookmarkStart w:id="3" w:name="Par128"/>
      <w:bookmarkEnd w:id="3"/>
      <w:r w:rsidRPr="00CB02D0">
        <w:rPr>
          <w:rFonts w:ascii="Arial" w:hAnsi="Arial" w:cs="Arial"/>
          <w:b/>
          <w:sz w:val="16"/>
          <w:szCs w:val="16"/>
        </w:rPr>
        <w:t xml:space="preserve">3. Порядок заключения договоров на право размещения нестационарного торгового объекта на территории Валдайского </w:t>
      </w:r>
    </w:p>
    <w:p w:rsidR="00CB02D0" w:rsidRPr="00CB02D0" w:rsidRDefault="00CB02D0" w:rsidP="008658C7">
      <w:pPr>
        <w:widowControl w:val="0"/>
        <w:autoSpaceDE w:val="0"/>
        <w:autoSpaceDN w:val="0"/>
        <w:adjustRightInd w:val="0"/>
        <w:ind w:left="-142"/>
        <w:rPr>
          <w:rFonts w:ascii="Arial" w:hAnsi="Arial" w:cs="Arial"/>
          <w:b/>
          <w:sz w:val="16"/>
          <w:szCs w:val="16"/>
        </w:rPr>
      </w:pPr>
      <w:r w:rsidRPr="00CB02D0">
        <w:rPr>
          <w:rFonts w:ascii="Arial" w:hAnsi="Arial" w:cs="Arial"/>
          <w:b/>
          <w:sz w:val="16"/>
          <w:szCs w:val="16"/>
        </w:rPr>
        <w:t xml:space="preserve">муниципального района, на право размещения нестационарного торгового объекта на территории Валдайского муниципального </w:t>
      </w:r>
    </w:p>
    <w:p w:rsidR="00CB02D0" w:rsidRPr="00CB02D0" w:rsidRDefault="00CB02D0" w:rsidP="008658C7">
      <w:pPr>
        <w:widowControl w:val="0"/>
        <w:autoSpaceDE w:val="0"/>
        <w:autoSpaceDN w:val="0"/>
        <w:adjustRightInd w:val="0"/>
        <w:ind w:left="-142"/>
        <w:rPr>
          <w:rFonts w:ascii="Arial" w:hAnsi="Arial" w:cs="Arial"/>
          <w:sz w:val="16"/>
          <w:szCs w:val="16"/>
        </w:rPr>
      </w:pPr>
      <w:r w:rsidRPr="00CB02D0">
        <w:rPr>
          <w:rFonts w:ascii="Arial" w:hAnsi="Arial" w:cs="Arial"/>
          <w:b/>
          <w:sz w:val="16"/>
          <w:szCs w:val="16"/>
        </w:rPr>
        <w:t>района посредством реализации преимущественного права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3.1. Порядок заключения договора на право размещения нестационарного торгового объекта на территории Валдайского муниципального рай</w:t>
      </w:r>
      <w:r w:rsidRPr="00CB02D0">
        <w:rPr>
          <w:rFonts w:ascii="Arial" w:hAnsi="Arial" w:cs="Arial"/>
          <w:sz w:val="16"/>
          <w:szCs w:val="16"/>
        </w:rPr>
        <w:t>о</w:t>
      </w:r>
      <w:r w:rsidRPr="00CB02D0">
        <w:rPr>
          <w:rFonts w:ascii="Arial" w:hAnsi="Arial" w:cs="Arial"/>
          <w:sz w:val="16"/>
          <w:szCs w:val="16"/>
        </w:rPr>
        <w:t>на (далее - договор):</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3.1.1. Договоры заключаются в период действия Схемы;</w:t>
      </w:r>
    </w:p>
    <w:p w:rsidR="00CB02D0" w:rsidRPr="00CB02D0" w:rsidRDefault="00CB02D0" w:rsidP="008658C7">
      <w:pPr>
        <w:widowControl w:val="0"/>
        <w:autoSpaceDE w:val="0"/>
        <w:autoSpaceDN w:val="0"/>
        <w:adjustRightInd w:val="0"/>
        <w:ind w:left="-142" w:firstLine="720"/>
        <w:rPr>
          <w:rFonts w:ascii="Arial" w:hAnsi="Arial" w:cs="Arial"/>
          <w:sz w:val="16"/>
          <w:szCs w:val="16"/>
        </w:rPr>
      </w:pPr>
      <w:bookmarkStart w:id="4" w:name="Par136"/>
      <w:bookmarkEnd w:id="4"/>
      <w:r w:rsidRPr="00CB02D0">
        <w:rPr>
          <w:rFonts w:ascii="Arial" w:hAnsi="Arial" w:cs="Arial"/>
          <w:sz w:val="16"/>
          <w:szCs w:val="16"/>
        </w:rPr>
        <w:t xml:space="preserve">3.1.2. После объявления результатов аукциона победитель аукциона в течение 10 рабочих дней вносит сумму единого платежа и заключает </w:t>
      </w:r>
      <w:hyperlink r:id="rId21" w:anchor="Par284" w:history="1">
        <w:r w:rsidRPr="00CB02D0">
          <w:rPr>
            <w:rStyle w:val="af0"/>
            <w:rFonts w:ascii="Arial" w:hAnsi="Arial" w:cs="Arial"/>
            <w:color w:val="auto"/>
            <w:sz w:val="16"/>
            <w:szCs w:val="16"/>
            <w:u w:val="none"/>
          </w:rPr>
          <w:t>д</w:t>
        </w:r>
        <w:r w:rsidRPr="00CB02D0">
          <w:rPr>
            <w:rStyle w:val="af0"/>
            <w:rFonts w:ascii="Arial" w:hAnsi="Arial" w:cs="Arial"/>
            <w:color w:val="auto"/>
            <w:sz w:val="16"/>
            <w:szCs w:val="16"/>
            <w:u w:val="none"/>
          </w:rPr>
          <w:t>о</w:t>
        </w:r>
        <w:r w:rsidRPr="00CB02D0">
          <w:rPr>
            <w:rStyle w:val="af0"/>
            <w:rFonts w:ascii="Arial" w:hAnsi="Arial" w:cs="Arial"/>
            <w:color w:val="auto"/>
            <w:sz w:val="16"/>
            <w:szCs w:val="16"/>
            <w:u w:val="none"/>
          </w:rPr>
          <w:t>говор</w:t>
        </w:r>
      </w:hyperlink>
      <w:r w:rsidRPr="00CB02D0">
        <w:rPr>
          <w:rFonts w:ascii="Arial" w:hAnsi="Arial" w:cs="Arial"/>
          <w:sz w:val="16"/>
          <w:szCs w:val="16"/>
        </w:rPr>
        <w:t xml:space="preserve"> (приложение  3 к  Положению);</w:t>
      </w:r>
    </w:p>
    <w:p w:rsidR="00CB02D0" w:rsidRPr="00CB02D0" w:rsidRDefault="00CB02D0" w:rsidP="008658C7">
      <w:pPr>
        <w:widowControl w:val="0"/>
        <w:autoSpaceDE w:val="0"/>
        <w:autoSpaceDN w:val="0"/>
        <w:adjustRightInd w:val="0"/>
        <w:ind w:left="-142" w:firstLine="720"/>
        <w:rPr>
          <w:rFonts w:ascii="Arial" w:hAnsi="Arial" w:cs="Arial"/>
          <w:sz w:val="16"/>
          <w:szCs w:val="16"/>
        </w:rPr>
      </w:pPr>
      <w:bookmarkStart w:id="5" w:name="Par137"/>
      <w:bookmarkEnd w:id="5"/>
      <w:r w:rsidRPr="00CB02D0">
        <w:rPr>
          <w:rFonts w:ascii="Arial" w:hAnsi="Arial" w:cs="Arial"/>
          <w:sz w:val="16"/>
          <w:szCs w:val="16"/>
        </w:rPr>
        <w:t>3.1.3. После заключения договора владелец нестационарного торгового объекта имеет право на установку нестационарного торгового объекта на территории Валдайского муниципального района и в течение 3 календарных дней после установки нестационарного торгового объекта обязан увед</w:t>
      </w:r>
      <w:r w:rsidRPr="00CB02D0">
        <w:rPr>
          <w:rFonts w:ascii="Arial" w:hAnsi="Arial" w:cs="Arial"/>
          <w:sz w:val="16"/>
          <w:szCs w:val="16"/>
        </w:rPr>
        <w:t>о</w:t>
      </w:r>
      <w:r w:rsidRPr="00CB02D0">
        <w:rPr>
          <w:rFonts w:ascii="Arial" w:hAnsi="Arial" w:cs="Arial"/>
          <w:sz w:val="16"/>
          <w:szCs w:val="16"/>
        </w:rPr>
        <w:t>мить Администрацию Валдайского муниципального района в письменной форме об установке нестационарного торгового объекта;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3.1.4. При досрочном прекращении договора владелец нестационарного торгового объекта в течение 10 дней  </w:t>
      </w:r>
      <w:proofErr w:type="gramStart"/>
      <w:r w:rsidRPr="00CB02D0">
        <w:rPr>
          <w:rFonts w:ascii="Arial" w:hAnsi="Arial" w:cs="Arial"/>
          <w:sz w:val="16"/>
          <w:szCs w:val="16"/>
        </w:rPr>
        <w:t>с даты расторжения</w:t>
      </w:r>
      <w:proofErr w:type="gramEnd"/>
      <w:r w:rsidRPr="00CB02D0">
        <w:rPr>
          <w:rFonts w:ascii="Arial" w:hAnsi="Arial" w:cs="Arial"/>
          <w:sz w:val="16"/>
          <w:szCs w:val="16"/>
        </w:rPr>
        <w:t xml:space="preserve"> договора в соответствии с условиями договора обязан демонтировать (переместить) нестационарный торговый объект и восстановить благоустройство места размещения и прилегающей территории;</w:t>
      </w:r>
    </w:p>
    <w:p w:rsidR="00CB02D0" w:rsidRPr="00CB02D0" w:rsidRDefault="00CB02D0" w:rsidP="008658C7">
      <w:pPr>
        <w:widowControl w:val="0"/>
        <w:autoSpaceDE w:val="0"/>
        <w:autoSpaceDN w:val="0"/>
        <w:adjustRightInd w:val="0"/>
        <w:ind w:left="-142" w:firstLine="720"/>
        <w:rPr>
          <w:rFonts w:ascii="Arial" w:hAnsi="Arial" w:cs="Arial"/>
          <w:sz w:val="16"/>
          <w:szCs w:val="16"/>
        </w:rPr>
      </w:pPr>
      <w:bookmarkStart w:id="6" w:name="Par139"/>
      <w:bookmarkEnd w:id="6"/>
      <w:r w:rsidRPr="00CB02D0">
        <w:rPr>
          <w:rFonts w:ascii="Arial" w:hAnsi="Arial" w:cs="Arial"/>
          <w:sz w:val="16"/>
          <w:szCs w:val="16"/>
        </w:rPr>
        <w:t>3.1.5. В течение срока действия договора владелец нестационарного торгового объекта обязан обеспечить благоустройство прилегающей те</w:t>
      </w:r>
      <w:r w:rsidRPr="00CB02D0">
        <w:rPr>
          <w:rFonts w:ascii="Arial" w:hAnsi="Arial" w:cs="Arial"/>
          <w:sz w:val="16"/>
          <w:szCs w:val="16"/>
        </w:rPr>
        <w:t>р</w:t>
      </w:r>
      <w:r w:rsidRPr="00CB02D0">
        <w:rPr>
          <w:rFonts w:ascii="Arial" w:hAnsi="Arial" w:cs="Arial"/>
          <w:sz w:val="16"/>
          <w:szCs w:val="16"/>
        </w:rPr>
        <w:t>ритории, соблюдение санитарных норм и правил, градостроительных регламентов, экологических, противопожарных и иных нормативов и правил, с</w:t>
      </w:r>
      <w:r w:rsidRPr="00CB02D0">
        <w:rPr>
          <w:rFonts w:ascii="Arial" w:hAnsi="Arial" w:cs="Arial"/>
          <w:sz w:val="16"/>
          <w:szCs w:val="16"/>
        </w:rPr>
        <w:t>о</w:t>
      </w:r>
      <w:r w:rsidRPr="00CB02D0">
        <w:rPr>
          <w:rFonts w:ascii="Arial" w:hAnsi="Arial" w:cs="Arial"/>
          <w:sz w:val="16"/>
          <w:szCs w:val="16"/>
        </w:rPr>
        <w:t>блюдение специализации объекта, вывоз мусора и иных отходов от функционирования нестационарного торгового объекта;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3.1.6. При желании заключить договор на новый срок заинтересованные лица подают заявление в свободной форме в Администрацию Валда</w:t>
      </w:r>
      <w:r w:rsidRPr="00CB02D0">
        <w:rPr>
          <w:rFonts w:ascii="Arial" w:hAnsi="Arial" w:cs="Arial"/>
          <w:sz w:val="16"/>
          <w:szCs w:val="16"/>
        </w:rPr>
        <w:t>й</w:t>
      </w:r>
      <w:r w:rsidRPr="00CB02D0">
        <w:rPr>
          <w:rFonts w:ascii="Arial" w:hAnsi="Arial" w:cs="Arial"/>
          <w:sz w:val="16"/>
          <w:szCs w:val="16"/>
        </w:rPr>
        <w:t>ского муниципального района не позднее 20 календарных дней до окончания срока действия договора.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К заявлению прилагается копия действующего договора.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3.1.7. Договор на новый срок может быть заключен при соблюдении хозяйствующим субъектом </w:t>
      </w:r>
      <w:hyperlink r:id="rId22" w:anchor="Par136" w:history="1">
        <w:r w:rsidRPr="00CB02D0">
          <w:rPr>
            <w:rStyle w:val="af0"/>
            <w:rFonts w:ascii="Arial" w:hAnsi="Arial" w:cs="Arial"/>
            <w:color w:val="auto"/>
            <w:sz w:val="16"/>
            <w:szCs w:val="16"/>
            <w:u w:val="none"/>
          </w:rPr>
          <w:t>подпунктов 3.1.2</w:t>
        </w:r>
      </w:hyperlink>
      <w:r w:rsidRPr="00CB02D0">
        <w:rPr>
          <w:rFonts w:ascii="Arial" w:hAnsi="Arial" w:cs="Arial"/>
          <w:sz w:val="16"/>
          <w:szCs w:val="16"/>
        </w:rPr>
        <w:t xml:space="preserve">, </w:t>
      </w:r>
      <w:hyperlink r:id="rId23" w:anchor="Par137" w:history="1">
        <w:r w:rsidRPr="00CB02D0">
          <w:rPr>
            <w:rStyle w:val="af0"/>
            <w:rFonts w:ascii="Arial" w:hAnsi="Arial" w:cs="Arial"/>
            <w:color w:val="auto"/>
            <w:sz w:val="16"/>
            <w:szCs w:val="16"/>
            <w:u w:val="none"/>
          </w:rPr>
          <w:t>3.1.3</w:t>
        </w:r>
      </w:hyperlink>
      <w:r w:rsidRPr="00CB02D0">
        <w:rPr>
          <w:rFonts w:ascii="Arial" w:hAnsi="Arial" w:cs="Arial"/>
          <w:sz w:val="16"/>
          <w:szCs w:val="16"/>
        </w:rPr>
        <w:t xml:space="preserve">, </w:t>
      </w:r>
      <w:hyperlink r:id="rId24" w:anchor="Par139" w:history="1">
        <w:r w:rsidRPr="00CB02D0">
          <w:rPr>
            <w:rStyle w:val="af0"/>
            <w:rFonts w:ascii="Arial" w:hAnsi="Arial" w:cs="Arial"/>
            <w:color w:val="auto"/>
            <w:sz w:val="16"/>
            <w:szCs w:val="16"/>
            <w:u w:val="none"/>
          </w:rPr>
          <w:t>3.1.5</w:t>
        </w:r>
      </w:hyperlink>
      <w:r w:rsidRPr="00CB02D0">
        <w:rPr>
          <w:rFonts w:ascii="Arial" w:hAnsi="Arial" w:cs="Arial"/>
          <w:sz w:val="16"/>
          <w:szCs w:val="16"/>
        </w:rPr>
        <w:t xml:space="preserve">  Положения и в с</w:t>
      </w:r>
      <w:r w:rsidRPr="00CB02D0">
        <w:rPr>
          <w:rFonts w:ascii="Arial" w:hAnsi="Arial" w:cs="Arial"/>
          <w:sz w:val="16"/>
          <w:szCs w:val="16"/>
        </w:rPr>
        <w:t>о</w:t>
      </w:r>
      <w:r w:rsidRPr="00CB02D0">
        <w:rPr>
          <w:rFonts w:ascii="Arial" w:hAnsi="Arial" w:cs="Arial"/>
          <w:sz w:val="16"/>
          <w:szCs w:val="16"/>
        </w:rPr>
        <w:t>ответствии с местом расположения торгового объекта, утвержденным Схемой;</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3.1.8. Администрация Валдайского муниципального района после принятия решения о заключении договора на новый срок или об отказе в з</w:t>
      </w:r>
      <w:r w:rsidRPr="00CB02D0">
        <w:rPr>
          <w:rFonts w:ascii="Arial" w:hAnsi="Arial" w:cs="Arial"/>
          <w:sz w:val="16"/>
          <w:szCs w:val="16"/>
        </w:rPr>
        <w:t>а</w:t>
      </w:r>
      <w:r w:rsidRPr="00CB02D0">
        <w:rPr>
          <w:rFonts w:ascii="Arial" w:hAnsi="Arial" w:cs="Arial"/>
          <w:sz w:val="16"/>
          <w:szCs w:val="16"/>
        </w:rPr>
        <w:t>ключени</w:t>
      </w:r>
      <w:proofErr w:type="gramStart"/>
      <w:r w:rsidRPr="00CB02D0">
        <w:rPr>
          <w:rFonts w:ascii="Arial" w:hAnsi="Arial" w:cs="Arial"/>
          <w:sz w:val="16"/>
          <w:szCs w:val="16"/>
        </w:rPr>
        <w:t>и</w:t>
      </w:r>
      <w:proofErr w:type="gramEnd"/>
      <w:r w:rsidRPr="00CB02D0">
        <w:rPr>
          <w:rFonts w:ascii="Arial" w:hAnsi="Arial" w:cs="Arial"/>
          <w:sz w:val="16"/>
          <w:szCs w:val="16"/>
        </w:rPr>
        <w:t xml:space="preserve"> договора на новый срок, при несоблюдении хозяйствующим субъектом </w:t>
      </w:r>
      <w:hyperlink r:id="rId25" w:anchor="Par136" w:history="1">
        <w:r w:rsidRPr="00CB02D0">
          <w:rPr>
            <w:rStyle w:val="af0"/>
            <w:rFonts w:ascii="Arial" w:hAnsi="Arial" w:cs="Arial"/>
            <w:color w:val="auto"/>
            <w:sz w:val="16"/>
            <w:szCs w:val="16"/>
            <w:u w:val="none"/>
          </w:rPr>
          <w:t>подпунктов 3.1.2</w:t>
        </w:r>
      </w:hyperlink>
      <w:r w:rsidRPr="00CB02D0">
        <w:rPr>
          <w:rFonts w:ascii="Arial" w:hAnsi="Arial" w:cs="Arial"/>
          <w:sz w:val="16"/>
          <w:szCs w:val="16"/>
        </w:rPr>
        <w:t xml:space="preserve">, </w:t>
      </w:r>
      <w:hyperlink r:id="rId26" w:anchor="Par137" w:history="1">
        <w:r w:rsidRPr="00CB02D0">
          <w:rPr>
            <w:rStyle w:val="af0"/>
            <w:rFonts w:ascii="Arial" w:hAnsi="Arial" w:cs="Arial"/>
            <w:color w:val="auto"/>
            <w:sz w:val="16"/>
            <w:szCs w:val="16"/>
            <w:u w:val="none"/>
          </w:rPr>
          <w:t>3.1.3</w:t>
        </w:r>
      </w:hyperlink>
      <w:r w:rsidRPr="00CB02D0">
        <w:rPr>
          <w:rFonts w:ascii="Arial" w:hAnsi="Arial" w:cs="Arial"/>
          <w:sz w:val="16"/>
          <w:szCs w:val="16"/>
        </w:rPr>
        <w:t xml:space="preserve">, </w:t>
      </w:r>
      <w:hyperlink r:id="rId27" w:anchor="Par139" w:history="1">
        <w:r w:rsidRPr="00CB02D0">
          <w:rPr>
            <w:rStyle w:val="af0"/>
            <w:rFonts w:ascii="Arial" w:hAnsi="Arial" w:cs="Arial"/>
            <w:color w:val="auto"/>
            <w:sz w:val="16"/>
            <w:szCs w:val="16"/>
            <w:u w:val="none"/>
          </w:rPr>
          <w:t>3.1.5</w:t>
        </w:r>
      </w:hyperlink>
      <w:r w:rsidRPr="00CB02D0">
        <w:rPr>
          <w:rFonts w:ascii="Arial" w:hAnsi="Arial" w:cs="Arial"/>
          <w:sz w:val="16"/>
          <w:szCs w:val="16"/>
        </w:rPr>
        <w:t>, в течение 7 календарных дней обязана уведомить об этом заинтересованное лицо;</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3.1.9. Договор на новый срок заключается после оплаты заявителем единовременного платежа за новый период действия договора.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3.2. Порядок заключения договора на право размещения нестационарного торгового объекта на территории Валдайского муниципального рай</w:t>
      </w:r>
      <w:r w:rsidRPr="00CB02D0">
        <w:rPr>
          <w:rFonts w:ascii="Arial" w:hAnsi="Arial" w:cs="Arial"/>
          <w:sz w:val="16"/>
          <w:szCs w:val="16"/>
        </w:rPr>
        <w:t>о</w:t>
      </w:r>
      <w:r w:rsidRPr="00CB02D0">
        <w:rPr>
          <w:rFonts w:ascii="Arial" w:hAnsi="Arial" w:cs="Arial"/>
          <w:sz w:val="16"/>
          <w:szCs w:val="16"/>
        </w:rPr>
        <w:t>на посредством реализации преимущественного права (далее - договор посредством реализации преимущественного права);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3.2.1. </w:t>
      </w:r>
      <w:hyperlink r:id="rId28" w:anchor="Par400" w:history="1">
        <w:r w:rsidRPr="00CB02D0">
          <w:rPr>
            <w:rStyle w:val="af0"/>
            <w:rFonts w:ascii="Arial" w:hAnsi="Arial" w:cs="Arial"/>
            <w:color w:val="auto"/>
            <w:sz w:val="16"/>
            <w:szCs w:val="16"/>
            <w:u w:val="none"/>
          </w:rPr>
          <w:t>Договор</w:t>
        </w:r>
      </w:hyperlink>
      <w:r w:rsidRPr="00CB02D0">
        <w:rPr>
          <w:rFonts w:ascii="Arial" w:hAnsi="Arial" w:cs="Arial"/>
          <w:sz w:val="16"/>
          <w:szCs w:val="16"/>
        </w:rPr>
        <w:t xml:space="preserve"> посредством реализации преимущественного права (приложение 4 к  Положению) заключается на один год;</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3.2.2. </w:t>
      </w:r>
      <w:hyperlink r:id="rId29" w:anchor="Par533" w:history="1">
        <w:r w:rsidRPr="00CB02D0">
          <w:rPr>
            <w:rStyle w:val="af0"/>
            <w:rFonts w:ascii="Arial" w:hAnsi="Arial" w:cs="Arial"/>
            <w:color w:val="auto"/>
            <w:sz w:val="16"/>
            <w:szCs w:val="16"/>
            <w:u w:val="none"/>
          </w:rPr>
          <w:t>Заявление</w:t>
        </w:r>
      </w:hyperlink>
      <w:r w:rsidRPr="00CB02D0">
        <w:rPr>
          <w:rFonts w:ascii="Arial" w:hAnsi="Arial" w:cs="Arial"/>
          <w:sz w:val="16"/>
          <w:szCs w:val="16"/>
        </w:rPr>
        <w:t xml:space="preserve"> о заключении договора посредством реализации преимущественного права от владельца, ранее установленного нестаци</w:t>
      </w:r>
      <w:r w:rsidRPr="00CB02D0">
        <w:rPr>
          <w:rFonts w:ascii="Arial" w:hAnsi="Arial" w:cs="Arial"/>
          <w:sz w:val="16"/>
          <w:szCs w:val="16"/>
        </w:rPr>
        <w:t>о</w:t>
      </w:r>
      <w:r w:rsidRPr="00CB02D0">
        <w:rPr>
          <w:rFonts w:ascii="Arial" w:hAnsi="Arial" w:cs="Arial"/>
          <w:sz w:val="16"/>
          <w:szCs w:val="16"/>
        </w:rPr>
        <w:t>нарного торгового объекта подается организатору аукциона в письменном виде по примерной форме согласно приложению  5 к Положению.</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К заявлению прилагаются следующие документы:</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копии документов,  удостоверяющих личность заявителя (для индивидуальных предпринимателей и представителя юридического лица); </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согласие на обработку персональных данных (приложение 6);</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документ, подтверждающий законность предыдущего периода размещения нестационарного торгового объекта на территории Валдайского района.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 xml:space="preserve">3.2.3. Организатором аукциона в течение 5 рабочих дней </w:t>
      </w:r>
      <w:proofErr w:type="gramStart"/>
      <w:r w:rsidRPr="00CB02D0">
        <w:rPr>
          <w:rFonts w:ascii="Arial" w:hAnsi="Arial" w:cs="Arial"/>
          <w:sz w:val="16"/>
          <w:szCs w:val="16"/>
        </w:rPr>
        <w:t>с даты регистрации</w:t>
      </w:r>
      <w:proofErr w:type="gramEnd"/>
      <w:r w:rsidRPr="00CB02D0">
        <w:rPr>
          <w:rFonts w:ascii="Arial" w:hAnsi="Arial" w:cs="Arial"/>
          <w:sz w:val="16"/>
          <w:szCs w:val="16"/>
        </w:rPr>
        <w:t xml:space="preserve"> заявления проверяются полнота и достоверность представленных документов;</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3.2.4. При наличии документов, соответствующих установленным требованиям, отсутствии оснований для отказа в заключени</w:t>
      </w:r>
      <w:proofErr w:type="gramStart"/>
      <w:r w:rsidRPr="00CB02D0">
        <w:rPr>
          <w:rFonts w:ascii="Arial" w:hAnsi="Arial" w:cs="Arial"/>
          <w:sz w:val="16"/>
          <w:szCs w:val="16"/>
        </w:rPr>
        <w:t>и</w:t>
      </w:r>
      <w:proofErr w:type="gramEnd"/>
      <w:r w:rsidRPr="00CB02D0">
        <w:rPr>
          <w:rFonts w:ascii="Arial" w:hAnsi="Arial" w:cs="Arial"/>
          <w:sz w:val="16"/>
          <w:szCs w:val="16"/>
        </w:rPr>
        <w:t xml:space="preserve"> договора п</w:t>
      </w:r>
      <w:r w:rsidRPr="00CB02D0">
        <w:rPr>
          <w:rFonts w:ascii="Arial" w:hAnsi="Arial" w:cs="Arial"/>
          <w:sz w:val="16"/>
          <w:szCs w:val="16"/>
        </w:rPr>
        <w:t>о</w:t>
      </w:r>
      <w:r w:rsidRPr="00CB02D0">
        <w:rPr>
          <w:rFonts w:ascii="Arial" w:hAnsi="Arial" w:cs="Arial"/>
          <w:sz w:val="16"/>
          <w:szCs w:val="16"/>
        </w:rPr>
        <w:t xml:space="preserve">средством реализации преимущественного права в течение 10 рабочих дней со дня окончания проверки представленных документов с заявителем заключается </w:t>
      </w:r>
      <w:hyperlink r:id="rId30" w:anchor="Par400" w:history="1">
        <w:r w:rsidRPr="00CB02D0">
          <w:rPr>
            <w:rStyle w:val="af0"/>
            <w:rFonts w:ascii="Arial" w:hAnsi="Arial" w:cs="Arial"/>
            <w:color w:val="auto"/>
            <w:sz w:val="16"/>
            <w:szCs w:val="16"/>
            <w:u w:val="none"/>
          </w:rPr>
          <w:t>договор</w:t>
        </w:r>
      </w:hyperlink>
      <w:r w:rsidRPr="00CB02D0">
        <w:rPr>
          <w:rFonts w:ascii="Arial" w:hAnsi="Arial" w:cs="Arial"/>
          <w:sz w:val="16"/>
          <w:szCs w:val="16"/>
        </w:rPr>
        <w:t xml:space="preserve"> посредством реализации преимущественного права (приложение  4 к  Положению);</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3.2.5. Владелец нестационарного торгового объекта, имеющий преимущественное право на заключение договора посредством реализации преимущественного права, обязан до его подписания произвести оплату приобретаемого права на заключение договора посредством реализации пр</w:t>
      </w:r>
      <w:r w:rsidRPr="00CB02D0">
        <w:rPr>
          <w:rFonts w:ascii="Arial" w:hAnsi="Arial" w:cs="Arial"/>
          <w:sz w:val="16"/>
          <w:szCs w:val="16"/>
        </w:rPr>
        <w:t>е</w:t>
      </w:r>
      <w:r w:rsidRPr="00CB02D0">
        <w:rPr>
          <w:rFonts w:ascii="Arial" w:hAnsi="Arial" w:cs="Arial"/>
          <w:sz w:val="16"/>
          <w:szCs w:val="16"/>
        </w:rPr>
        <w:t>имущественного права в сумме, определяемой согласно пункту 1.7 Положения.</w:t>
      </w:r>
    </w:p>
    <w:p w:rsidR="00CB02D0" w:rsidRPr="00CB02D0" w:rsidRDefault="00CB02D0" w:rsidP="008658C7">
      <w:pPr>
        <w:widowControl w:val="0"/>
        <w:autoSpaceDE w:val="0"/>
        <w:autoSpaceDN w:val="0"/>
        <w:adjustRightInd w:val="0"/>
        <w:ind w:left="-142"/>
        <w:outlineLvl w:val="1"/>
        <w:rPr>
          <w:rFonts w:ascii="Arial" w:hAnsi="Arial" w:cs="Arial"/>
          <w:b/>
          <w:sz w:val="16"/>
          <w:szCs w:val="16"/>
        </w:rPr>
      </w:pPr>
      <w:bookmarkStart w:id="7" w:name="Par156"/>
      <w:bookmarkEnd w:id="7"/>
      <w:r w:rsidRPr="00CB02D0">
        <w:rPr>
          <w:rFonts w:ascii="Arial" w:hAnsi="Arial" w:cs="Arial"/>
          <w:b/>
          <w:sz w:val="16"/>
          <w:szCs w:val="16"/>
        </w:rPr>
        <w:lastRenderedPageBreak/>
        <w:t>4. Досрочное расторжение договора, договора посредством реализации преимущественного права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4.1. Решение о досрочном расторжении договора, договора посредством реализации преимущественного права принимается Администрацией Валдайского муниципального района в следующих случаях:</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при прекращении осуществления торговой деятельности владельцем нестационарного торгового объекта;</w:t>
      </w:r>
    </w:p>
    <w:p w:rsidR="00CB02D0" w:rsidRPr="00CB02D0" w:rsidRDefault="00CB02D0" w:rsidP="008658C7">
      <w:pPr>
        <w:widowControl w:val="0"/>
        <w:autoSpaceDE w:val="0"/>
        <w:autoSpaceDN w:val="0"/>
        <w:adjustRightInd w:val="0"/>
        <w:ind w:left="-142" w:firstLine="720"/>
        <w:rPr>
          <w:rFonts w:ascii="Arial" w:hAnsi="Arial" w:cs="Arial"/>
          <w:sz w:val="16"/>
          <w:szCs w:val="16"/>
        </w:rPr>
      </w:pPr>
      <w:bookmarkStart w:id="8" w:name="Par161"/>
      <w:bookmarkEnd w:id="8"/>
      <w:r w:rsidRPr="00CB02D0">
        <w:rPr>
          <w:rFonts w:ascii="Arial" w:hAnsi="Arial" w:cs="Arial"/>
          <w:sz w:val="16"/>
          <w:szCs w:val="16"/>
        </w:rPr>
        <w:t>по представлению органов, осуществляющих государственные функции по контролю и надзору, решению судебных органов;</w:t>
      </w:r>
    </w:p>
    <w:p w:rsidR="00CB02D0" w:rsidRPr="00CB02D0" w:rsidRDefault="00CB02D0" w:rsidP="008658C7">
      <w:pPr>
        <w:widowControl w:val="0"/>
        <w:autoSpaceDE w:val="0"/>
        <w:autoSpaceDN w:val="0"/>
        <w:adjustRightInd w:val="0"/>
        <w:ind w:left="-142" w:firstLine="720"/>
        <w:rPr>
          <w:rFonts w:ascii="Arial" w:hAnsi="Arial" w:cs="Arial"/>
          <w:sz w:val="16"/>
          <w:szCs w:val="16"/>
        </w:rPr>
      </w:pPr>
      <w:bookmarkStart w:id="9" w:name="Par162"/>
      <w:bookmarkEnd w:id="9"/>
      <w:r w:rsidRPr="00CB02D0">
        <w:rPr>
          <w:rFonts w:ascii="Arial" w:hAnsi="Arial" w:cs="Arial"/>
          <w:sz w:val="16"/>
          <w:szCs w:val="16"/>
        </w:rPr>
        <w:t>при принятии органом местного самоуправления решения о необходимости ремонта и (или) реконструкции автомобильных дорог;</w:t>
      </w:r>
    </w:p>
    <w:p w:rsidR="00CB02D0" w:rsidRPr="00CB02D0" w:rsidRDefault="00CB02D0" w:rsidP="008658C7">
      <w:pPr>
        <w:widowControl w:val="0"/>
        <w:autoSpaceDE w:val="0"/>
        <w:autoSpaceDN w:val="0"/>
        <w:adjustRightInd w:val="0"/>
        <w:ind w:left="-142" w:firstLine="720"/>
        <w:rPr>
          <w:rFonts w:ascii="Arial" w:hAnsi="Arial" w:cs="Arial"/>
          <w:sz w:val="16"/>
          <w:szCs w:val="16"/>
        </w:rPr>
      </w:pPr>
      <w:bookmarkStart w:id="10" w:name="Par163"/>
      <w:bookmarkEnd w:id="10"/>
      <w:r w:rsidRPr="00CB02D0">
        <w:rPr>
          <w:rFonts w:ascii="Arial" w:hAnsi="Arial" w:cs="Arial"/>
          <w:sz w:val="16"/>
          <w:szCs w:val="16"/>
        </w:rPr>
        <w:t xml:space="preserve">при реализации муниципальных программ и (или) приоритетных направлений деятельности Валдайского муниципального района в социально-экономической сфере; </w:t>
      </w:r>
      <w:proofErr w:type="gramStart"/>
      <w:r w:rsidRPr="00CB02D0">
        <w:rPr>
          <w:rFonts w:ascii="Arial" w:hAnsi="Arial" w:cs="Arial"/>
          <w:sz w:val="16"/>
          <w:szCs w:val="16"/>
        </w:rPr>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w:t>
      </w:r>
      <w:r w:rsidRPr="00CB02D0">
        <w:rPr>
          <w:rFonts w:ascii="Arial" w:hAnsi="Arial" w:cs="Arial"/>
          <w:sz w:val="16"/>
          <w:szCs w:val="16"/>
        </w:rPr>
        <w:t>е</w:t>
      </w:r>
      <w:r w:rsidRPr="00CB02D0">
        <w:rPr>
          <w:rFonts w:ascii="Arial" w:hAnsi="Arial" w:cs="Arial"/>
          <w:sz w:val="16"/>
          <w:szCs w:val="16"/>
        </w:rPr>
        <w:t>деленных в соответствии с документацией о планировке территорий;</w:t>
      </w:r>
      <w:proofErr w:type="gramEnd"/>
      <w:r w:rsidRPr="00CB02D0">
        <w:rPr>
          <w:rFonts w:ascii="Arial" w:hAnsi="Arial" w:cs="Arial"/>
          <w:sz w:val="16"/>
          <w:szCs w:val="16"/>
        </w:rPr>
        <w:t xml:space="preserve"> </w:t>
      </w:r>
      <w:proofErr w:type="gramStart"/>
      <w:r w:rsidRPr="00CB02D0">
        <w:rPr>
          <w:rFonts w:ascii="Arial" w:hAnsi="Arial" w:cs="Arial"/>
          <w:sz w:val="16"/>
          <w:szCs w:val="16"/>
        </w:rPr>
        <w:t>изъятии</w:t>
      </w:r>
      <w:proofErr w:type="gramEnd"/>
      <w:r w:rsidRPr="00CB02D0">
        <w:rPr>
          <w:rFonts w:ascii="Arial" w:hAnsi="Arial" w:cs="Arial"/>
          <w:sz w:val="16"/>
          <w:szCs w:val="16"/>
        </w:rPr>
        <w:t xml:space="preserve"> земельных участков для государственных или муниципальных нужд; прин</w:t>
      </w:r>
      <w:r w:rsidRPr="00CB02D0">
        <w:rPr>
          <w:rFonts w:ascii="Arial" w:hAnsi="Arial" w:cs="Arial"/>
          <w:sz w:val="16"/>
          <w:szCs w:val="16"/>
        </w:rPr>
        <w:t>я</w:t>
      </w:r>
      <w:r w:rsidRPr="00CB02D0">
        <w:rPr>
          <w:rFonts w:ascii="Arial" w:hAnsi="Arial" w:cs="Arial"/>
          <w:sz w:val="16"/>
          <w:szCs w:val="16"/>
        </w:rPr>
        <w:t>тии решений о развитии территории, изменении градостроительных регламентов в отношении территории, на которой находится нестационарный торг</w:t>
      </w:r>
      <w:r w:rsidRPr="00CB02D0">
        <w:rPr>
          <w:rFonts w:ascii="Arial" w:hAnsi="Arial" w:cs="Arial"/>
          <w:sz w:val="16"/>
          <w:szCs w:val="16"/>
        </w:rPr>
        <w:t>о</w:t>
      </w:r>
      <w:r w:rsidRPr="00CB02D0">
        <w:rPr>
          <w:rFonts w:ascii="Arial" w:hAnsi="Arial" w:cs="Arial"/>
          <w:sz w:val="16"/>
          <w:szCs w:val="16"/>
        </w:rPr>
        <w:t>вый объект;</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при нарушении владельцем нестационарного торгового объекта следующих условий договора, договора посредством реализации преимущ</w:t>
      </w:r>
      <w:r w:rsidRPr="00CB02D0">
        <w:rPr>
          <w:rFonts w:ascii="Arial" w:hAnsi="Arial" w:cs="Arial"/>
          <w:sz w:val="16"/>
          <w:szCs w:val="16"/>
        </w:rPr>
        <w:t>е</w:t>
      </w:r>
      <w:r w:rsidRPr="00CB02D0">
        <w:rPr>
          <w:rFonts w:ascii="Arial" w:hAnsi="Arial" w:cs="Arial"/>
          <w:sz w:val="16"/>
          <w:szCs w:val="16"/>
        </w:rPr>
        <w:t>ственного права: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сохранение заявленного типа и специализации нестационарного торгового объекта;</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недопущение передачи прав по договору, договору посредством реализации преимущественного права третьим лицам;</w:t>
      </w:r>
    </w:p>
    <w:p w:rsidR="00CB02D0" w:rsidRPr="00CB02D0" w:rsidRDefault="00CB02D0" w:rsidP="008658C7">
      <w:pPr>
        <w:widowControl w:val="0"/>
        <w:autoSpaceDE w:val="0"/>
        <w:autoSpaceDN w:val="0"/>
        <w:adjustRightInd w:val="0"/>
        <w:ind w:left="-142" w:firstLine="720"/>
        <w:rPr>
          <w:rFonts w:ascii="Arial" w:hAnsi="Arial" w:cs="Arial"/>
          <w:sz w:val="16"/>
          <w:szCs w:val="16"/>
        </w:rPr>
      </w:pPr>
      <w:r w:rsidRPr="00CB02D0">
        <w:rPr>
          <w:rFonts w:ascii="Arial" w:hAnsi="Arial" w:cs="Arial"/>
          <w:sz w:val="16"/>
          <w:szCs w:val="16"/>
        </w:rPr>
        <w:t>запрет установки владельцем дополнительного торгового оборудования на земельном участке около нестационарного торгового объекта;</w:t>
      </w:r>
    </w:p>
    <w:p w:rsidR="00CB02D0" w:rsidRPr="00CB02D0" w:rsidRDefault="00CB02D0" w:rsidP="008658C7">
      <w:pPr>
        <w:widowControl w:val="0"/>
        <w:autoSpaceDE w:val="0"/>
        <w:autoSpaceDN w:val="0"/>
        <w:adjustRightInd w:val="0"/>
        <w:ind w:left="-142" w:firstLine="542"/>
        <w:rPr>
          <w:rFonts w:ascii="Arial" w:hAnsi="Arial" w:cs="Arial"/>
          <w:sz w:val="16"/>
          <w:szCs w:val="16"/>
        </w:rPr>
      </w:pPr>
      <w:r w:rsidRPr="00CB02D0">
        <w:rPr>
          <w:rFonts w:ascii="Arial" w:hAnsi="Arial" w:cs="Arial"/>
          <w:sz w:val="16"/>
          <w:szCs w:val="16"/>
        </w:rPr>
        <w:t xml:space="preserve">  соответствие места размещения нестационарного торгового объекта утвержденной Схеме.</w:t>
      </w:r>
    </w:p>
    <w:p w:rsidR="00CB02D0" w:rsidRPr="00CB02D0" w:rsidRDefault="00CB02D0" w:rsidP="008658C7">
      <w:pPr>
        <w:widowControl w:val="0"/>
        <w:shd w:val="clear" w:color="auto" w:fill="FFFFFF"/>
        <w:tabs>
          <w:tab w:val="left" w:pos="1224"/>
        </w:tabs>
        <w:autoSpaceDE w:val="0"/>
        <w:autoSpaceDN w:val="0"/>
        <w:adjustRightInd w:val="0"/>
        <w:ind w:left="-142" w:firstLine="542"/>
        <w:rPr>
          <w:rFonts w:ascii="Arial" w:hAnsi="Arial" w:cs="Arial"/>
          <w:sz w:val="16"/>
          <w:szCs w:val="16"/>
        </w:rPr>
      </w:pPr>
      <w:r w:rsidRPr="00CB02D0">
        <w:rPr>
          <w:rFonts w:ascii="Arial" w:hAnsi="Arial" w:cs="Arial"/>
          <w:spacing w:val="-3"/>
          <w:sz w:val="16"/>
          <w:szCs w:val="16"/>
        </w:rPr>
        <w:t xml:space="preserve">  4.2.</w:t>
      </w:r>
      <w:r w:rsidRPr="00CB02D0">
        <w:rPr>
          <w:rFonts w:ascii="Arial" w:hAnsi="Arial" w:cs="Arial"/>
          <w:sz w:val="16"/>
          <w:szCs w:val="16"/>
        </w:rPr>
        <w:t xml:space="preserve"> Сторона, инициирующая процедуру досрочного расторжения</w:t>
      </w:r>
      <w:r w:rsidRPr="00CB02D0">
        <w:rPr>
          <w:rFonts w:ascii="Arial" w:hAnsi="Arial" w:cs="Arial"/>
          <w:sz w:val="16"/>
          <w:szCs w:val="16"/>
        </w:rPr>
        <w:br/>
        <w:t>договора, договора посредством реализации преимущественного права</w:t>
      </w:r>
      <w:r w:rsidRPr="00CB02D0">
        <w:rPr>
          <w:rFonts w:ascii="Arial" w:hAnsi="Arial" w:cs="Arial"/>
          <w:sz w:val="16"/>
          <w:szCs w:val="16"/>
        </w:rPr>
        <w:br/>
        <w:t>обязана за 30 календарных дней сообщить об этом другой стороне в</w:t>
      </w:r>
      <w:r w:rsidRPr="00CB02D0">
        <w:rPr>
          <w:rFonts w:ascii="Arial" w:hAnsi="Arial" w:cs="Arial"/>
          <w:sz w:val="16"/>
          <w:szCs w:val="16"/>
        </w:rPr>
        <w:br/>
        <w:t xml:space="preserve">письменной форме, а в случае выявления фактов, указанных в </w:t>
      </w:r>
      <w:hyperlink r:id="rId31" w:anchor="bookmark3" w:history="1">
        <w:r w:rsidRPr="00CB02D0">
          <w:rPr>
            <w:rStyle w:val="af0"/>
            <w:rFonts w:ascii="Arial" w:hAnsi="Arial" w:cs="Arial"/>
            <w:color w:val="auto"/>
            <w:sz w:val="16"/>
            <w:szCs w:val="16"/>
            <w:u w:val="none"/>
          </w:rPr>
          <w:t>абзацах</w:t>
        </w:r>
        <w:r w:rsidRPr="00CB02D0">
          <w:rPr>
            <w:rFonts w:ascii="Arial" w:hAnsi="Arial" w:cs="Arial"/>
            <w:sz w:val="16"/>
            <w:szCs w:val="16"/>
          </w:rPr>
          <w:br/>
        </w:r>
        <w:r w:rsidRPr="00CB02D0">
          <w:rPr>
            <w:rStyle w:val="af0"/>
            <w:rFonts w:ascii="Arial" w:hAnsi="Arial" w:cs="Arial"/>
            <w:color w:val="auto"/>
            <w:spacing w:val="-6"/>
            <w:sz w:val="16"/>
            <w:szCs w:val="16"/>
            <w:u w:val="none"/>
          </w:rPr>
          <w:t xml:space="preserve">третьем </w:t>
        </w:r>
      </w:hyperlink>
      <w:r w:rsidRPr="00CB02D0">
        <w:rPr>
          <w:rFonts w:ascii="Arial" w:hAnsi="Arial" w:cs="Arial"/>
          <w:spacing w:val="-6"/>
          <w:sz w:val="16"/>
          <w:szCs w:val="16"/>
        </w:rPr>
        <w:t>и</w:t>
      </w:r>
      <w:hyperlink r:id="rId32" w:anchor="bookmark5" w:history="1">
        <w:r w:rsidRPr="00CB02D0">
          <w:rPr>
            <w:rStyle w:val="af0"/>
            <w:rFonts w:ascii="Arial" w:hAnsi="Arial" w:cs="Arial"/>
            <w:color w:val="auto"/>
            <w:spacing w:val="-6"/>
            <w:sz w:val="16"/>
            <w:szCs w:val="16"/>
            <w:u w:val="none"/>
          </w:rPr>
          <w:t xml:space="preserve"> пятом пункта 4.1</w:t>
        </w:r>
      </w:hyperlink>
      <w:r w:rsidRPr="00CB02D0">
        <w:rPr>
          <w:rFonts w:ascii="Arial" w:hAnsi="Arial" w:cs="Arial"/>
          <w:spacing w:val="-6"/>
          <w:sz w:val="16"/>
          <w:szCs w:val="16"/>
        </w:rPr>
        <w:t xml:space="preserve">  Положения, и наступления случая,</w:t>
      </w:r>
    </w:p>
    <w:p w:rsidR="00CB02D0" w:rsidRDefault="00CB02D0" w:rsidP="008658C7">
      <w:pPr>
        <w:widowControl w:val="0"/>
        <w:shd w:val="clear" w:color="auto" w:fill="FFFFFF"/>
        <w:autoSpaceDE w:val="0"/>
        <w:autoSpaceDN w:val="0"/>
        <w:adjustRightInd w:val="0"/>
        <w:ind w:left="-142"/>
        <w:rPr>
          <w:rFonts w:ascii="Arial" w:hAnsi="Arial" w:cs="Arial"/>
          <w:sz w:val="16"/>
          <w:szCs w:val="16"/>
        </w:rPr>
      </w:pPr>
      <w:r w:rsidRPr="00CB02D0">
        <w:rPr>
          <w:rFonts w:ascii="Arial" w:hAnsi="Arial" w:cs="Arial"/>
          <w:sz w:val="16"/>
          <w:szCs w:val="16"/>
        </w:rPr>
        <w:t xml:space="preserve">указанного в </w:t>
      </w:r>
      <w:hyperlink r:id="rId33" w:anchor="bookmark4" w:history="1">
        <w:r w:rsidRPr="00CB02D0">
          <w:rPr>
            <w:rStyle w:val="af0"/>
            <w:rFonts w:ascii="Arial" w:hAnsi="Arial" w:cs="Arial"/>
            <w:color w:val="auto"/>
            <w:sz w:val="16"/>
            <w:szCs w:val="16"/>
            <w:u w:val="none"/>
          </w:rPr>
          <w:t>абзаце четвертом пункта 4.1</w:t>
        </w:r>
      </w:hyperlink>
      <w:r w:rsidRPr="00CB02D0">
        <w:rPr>
          <w:rFonts w:ascii="Arial" w:hAnsi="Arial" w:cs="Arial"/>
          <w:sz w:val="16"/>
          <w:szCs w:val="16"/>
        </w:rPr>
        <w:t xml:space="preserve"> Положения, вопрос о досрочном растор</w:t>
      </w:r>
      <w:r>
        <w:rPr>
          <w:rFonts w:ascii="Arial" w:hAnsi="Arial" w:cs="Arial"/>
          <w:sz w:val="16"/>
          <w:szCs w:val="16"/>
        </w:rPr>
        <w:t>жении договора, договора посредством реализации преимущественного права рассматривается Администрацией Валдайского муниципального района, о чем владелец нестационарного торгового объекта уведомляется в течение 10 календарных дней в письменной форме.</w:t>
      </w:r>
    </w:p>
    <w:p w:rsidR="00CB02D0" w:rsidRDefault="00CB02D0" w:rsidP="008658C7">
      <w:pPr>
        <w:widowControl w:val="0"/>
        <w:autoSpaceDE w:val="0"/>
        <w:autoSpaceDN w:val="0"/>
        <w:adjustRightInd w:val="0"/>
        <w:ind w:left="-142" w:firstLine="720"/>
        <w:rPr>
          <w:rFonts w:ascii="Arial" w:hAnsi="Arial" w:cs="Arial"/>
          <w:sz w:val="16"/>
          <w:szCs w:val="16"/>
        </w:rPr>
      </w:pPr>
      <w:r>
        <w:rPr>
          <w:rFonts w:ascii="Arial" w:hAnsi="Arial" w:cs="Arial"/>
          <w:sz w:val="16"/>
          <w:szCs w:val="16"/>
        </w:rPr>
        <w:t>4.3. При принятии решения о досрочном прекращении договора, договора посредством реализации преимущественного права организатор ау</w:t>
      </w:r>
      <w:r>
        <w:rPr>
          <w:rFonts w:ascii="Arial" w:hAnsi="Arial" w:cs="Arial"/>
          <w:sz w:val="16"/>
          <w:szCs w:val="16"/>
        </w:rPr>
        <w:t>к</w:t>
      </w:r>
      <w:r>
        <w:rPr>
          <w:rFonts w:ascii="Arial" w:hAnsi="Arial" w:cs="Arial"/>
          <w:sz w:val="16"/>
          <w:szCs w:val="16"/>
        </w:rPr>
        <w:t>циона вручает владельцу нестационарного торгового объекта уведомление о расторжении договора, договора посредством реализации преимуществе</w:t>
      </w:r>
      <w:r>
        <w:rPr>
          <w:rFonts w:ascii="Arial" w:hAnsi="Arial" w:cs="Arial"/>
          <w:sz w:val="16"/>
          <w:szCs w:val="16"/>
        </w:rPr>
        <w:t>н</w:t>
      </w:r>
      <w:r>
        <w:rPr>
          <w:rFonts w:ascii="Arial" w:hAnsi="Arial" w:cs="Arial"/>
          <w:sz w:val="16"/>
          <w:szCs w:val="16"/>
        </w:rPr>
        <w:t>ного права и сроке демонтажа нестационарного торгового объекта.</w:t>
      </w:r>
    </w:p>
    <w:p w:rsidR="00CB02D0" w:rsidRDefault="00CB02D0" w:rsidP="008658C7">
      <w:pPr>
        <w:widowControl w:val="0"/>
        <w:autoSpaceDE w:val="0"/>
        <w:autoSpaceDN w:val="0"/>
        <w:adjustRightInd w:val="0"/>
        <w:ind w:left="-142" w:firstLine="720"/>
        <w:rPr>
          <w:rFonts w:ascii="Arial" w:hAnsi="Arial" w:cs="Arial"/>
          <w:sz w:val="16"/>
          <w:szCs w:val="16"/>
        </w:rPr>
      </w:pPr>
      <w:r>
        <w:rPr>
          <w:rFonts w:ascii="Arial" w:hAnsi="Arial" w:cs="Arial"/>
          <w:sz w:val="16"/>
          <w:szCs w:val="16"/>
        </w:rPr>
        <w:t>4.4. Владелец нестационарного торгового объекта в 5-дневный срок после получения уведомления обязан прекратить функционирование н</w:t>
      </w:r>
      <w:r>
        <w:rPr>
          <w:rFonts w:ascii="Arial" w:hAnsi="Arial" w:cs="Arial"/>
          <w:sz w:val="16"/>
          <w:szCs w:val="16"/>
        </w:rPr>
        <w:t>е</w:t>
      </w:r>
      <w:r>
        <w:rPr>
          <w:rFonts w:ascii="Arial" w:hAnsi="Arial" w:cs="Arial"/>
          <w:sz w:val="16"/>
          <w:szCs w:val="16"/>
        </w:rPr>
        <w:t>стационарного торгового объекта.</w:t>
      </w:r>
    </w:p>
    <w:p w:rsidR="00CB02D0" w:rsidRDefault="00CB02D0" w:rsidP="008658C7">
      <w:pPr>
        <w:widowControl w:val="0"/>
        <w:autoSpaceDE w:val="0"/>
        <w:autoSpaceDN w:val="0"/>
        <w:adjustRightInd w:val="0"/>
        <w:ind w:left="-142" w:firstLine="720"/>
        <w:rPr>
          <w:rFonts w:ascii="Arial" w:hAnsi="Arial" w:cs="Arial"/>
          <w:sz w:val="16"/>
          <w:szCs w:val="16"/>
        </w:rPr>
      </w:pPr>
      <w:r>
        <w:rPr>
          <w:rFonts w:ascii="Arial" w:hAnsi="Arial" w:cs="Arial"/>
          <w:sz w:val="16"/>
          <w:szCs w:val="16"/>
        </w:rPr>
        <w:t>4.5. Функционирование нестационарного торгового объекта по истечении установленного срока считается незаконным, за что владелец нест</w:t>
      </w:r>
      <w:r>
        <w:rPr>
          <w:rFonts w:ascii="Arial" w:hAnsi="Arial" w:cs="Arial"/>
          <w:sz w:val="16"/>
          <w:szCs w:val="16"/>
        </w:rPr>
        <w:t>а</w:t>
      </w:r>
      <w:r>
        <w:rPr>
          <w:rFonts w:ascii="Arial" w:hAnsi="Arial" w:cs="Arial"/>
          <w:sz w:val="16"/>
          <w:szCs w:val="16"/>
        </w:rPr>
        <w:t>ционарного торгового объекта несет ответственность в соответствии с действующим законодательством Российской Федерации.</w:t>
      </w:r>
    </w:p>
    <w:p w:rsidR="00CB02D0" w:rsidRDefault="00CB02D0" w:rsidP="008658C7">
      <w:pPr>
        <w:widowControl w:val="0"/>
        <w:autoSpaceDE w:val="0"/>
        <w:autoSpaceDN w:val="0"/>
        <w:adjustRightInd w:val="0"/>
        <w:ind w:left="-142" w:firstLine="720"/>
        <w:rPr>
          <w:rFonts w:ascii="Arial" w:hAnsi="Arial" w:cs="Arial"/>
          <w:sz w:val="16"/>
          <w:szCs w:val="16"/>
        </w:rPr>
      </w:pPr>
      <w:r>
        <w:rPr>
          <w:rFonts w:ascii="Arial" w:hAnsi="Arial" w:cs="Arial"/>
          <w:sz w:val="16"/>
          <w:szCs w:val="16"/>
        </w:rPr>
        <w:t xml:space="preserve">4.6. При досрочном прекращении договора, договора посредством реализации преимущественного права владелец нестационарного торгового объекта в течение 10 календарных дней в соответствии с условиями договора, </w:t>
      </w:r>
    </w:p>
    <w:p w:rsidR="00CB02D0" w:rsidRDefault="00CB02D0" w:rsidP="008658C7">
      <w:pPr>
        <w:widowControl w:val="0"/>
        <w:autoSpaceDE w:val="0"/>
        <w:autoSpaceDN w:val="0"/>
        <w:adjustRightInd w:val="0"/>
        <w:ind w:left="-142" w:firstLine="720"/>
        <w:rPr>
          <w:rFonts w:ascii="Arial" w:hAnsi="Arial" w:cs="Arial"/>
          <w:sz w:val="16"/>
          <w:szCs w:val="16"/>
        </w:rPr>
      </w:pPr>
    </w:p>
    <w:p w:rsidR="00CB02D0" w:rsidRDefault="00CB02D0" w:rsidP="008658C7">
      <w:pPr>
        <w:widowControl w:val="0"/>
        <w:autoSpaceDE w:val="0"/>
        <w:autoSpaceDN w:val="0"/>
        <w:adjustRightInd w:val="0"/>
        <w:ind w:left="-142"/>
        <w:rPr>
          <w:rFonts w:ascii="Arial" w:hAnsi="Arial" w:cs="Arial"/>
          <w:sz w:val="16"/>
          <w:szCs w:val="16"/>
        </w:rPr>
      </w:pPr>
      <w:r>
        <w:rPr>
          <w:rFonts w:ascii="Arial" w:hAnsi="Arial" w:cs="Arial"/>
          <w:sz w:val="16"/>
          <w:szCs w:val="16"/>
        </w:rPr>
        <w:t>договора посредством реализации преимущественного права обязан демонтировать нестационарный торговый объект и восстановить благоустройство места размещения и прилегающей территории.</w:t>
      </w:r>
    </w:p>
    <w:p w:rsidR="00CB02D0" w:rsidRDefault="00CB02D0" w:rsidP="008658C7">
      <w:pPr>
        <w:widowControl w:val="0"/>
        <w:shd w:val="clear" w:color="auto" w:fill="FFFFFF"/>
        <w:autoSpaceDE w:val="0"/>
        <w:autoSpaceDN w:val="0"/>
        <w:adjustRightInd w:val="0"/>
        <w:ind w:left="-142" w:firstLine="720"/>
        <w:rPr>
          <w:rFonts w:ascii="Arial" w:hAnsi="Arial" w:cs="Arial"/>
          <w:sz w:val="16"/>
          <w:szCs w:val="16"/>
        </w:rPr>
      </w:pPr>
      <w:r>
        <w:rPr>
          <w:rFonts w:ascii="Arial" w:hAnsi="Arial" w:cs="Arial"/>
          <w:sz w:val="16"/>
          <w:szCs w:val="16"/>
        </w:rPr>
        <w:t>В течение 30 календарных дней Администрация Валдайского муниципального района перечисляет владельцу нестационарного торгового об</w:t>
      </w:r>
      <w:r>
        <w:rPr>
          <w:rFonts w:ascii="Arial" w:hAnsi="Arial" w:cs="Arial"/>
          <w:sz w:val="16"/>
          <w:szCs w:val="16"/>
        </w:rPr>
        <w:t>ъ</w:t>
      </w:r>
      <w:r>
        <w:rPr>
          <w:rFonts w:ascii="Arial" w:hAnsi="Arial" w:cs="Arial"/>
          <w:sz w:val="16"/>
          <w:szCs w:val="16"/>
        </w:rPr>
        <w:t>екта сумму за неиспользованное право размещения нестационарного торгового объекта.</w:t>
      </w:r>
    </w:p>
    <w:p w:rsidR="00CB02D0" w:rsidRDefault="00CB02D0" w:rsidP="008658C7">
      <w:pPr>
        <w:widowControl w:val="0"/>
        <w:autoSpaceDE w:val="0"/>
        <w:autoSpaceDN w:val="0"/>
        <w:adjustRightInd w:val="0"/>
        <w:ind w:left="-142" w:firstLine="720"/>
        <w:rPr>
          <w:rFonts w:ascii="Arial" w:hAnsi="Arial" w:cs="Arial"/>
          <w:sz w:val="16"/>
          <w:szCs w:val="16"/>
        </w:rPr>
      </w:pPr>
      <w:r>
        <w:rPr>
          <w:rFonts w:ascii="Arial" w:hAnsi="Arial" w:cs="Arial"/>
          <w:sz w:val="16"/>
          <w:szCs w:val="16"/>
        </w:rPr>
        <w:t>4.7. При неисполнении владельцем нестационарного торгового объекта обязанности по своевременному демонтажу нестационарный торговый объект считается самовольно установленным, а место его размещения подлежит освобождению в соответствии с законодательством Российской Фед</w:t>
      </w:r>
      <w:r>
        <w:rPr>
          <w:rFonts w:ascii="Arial" w:hAnsi="Arial" w:cs="Arial"/>
          <w:sz w:val="16"/>
          <w:szCs w:val="16"/>
        </w:rPr>
        <w:t>е</w:t>
      </w:r>
      <w:r>
        <w:rPr>
          <w:rFonts w:ascii="Arial" w:hAnsi="Arial" w:cs="Arial"/>
          <w:sz w:val="16"/>
          <w:szCs w:val="16"/>
        </w:rPr>
        <w:t>рации, Новгородской области, муниципальными правовыми актами, условиями договора, договора посредством реализации преимущественного права.</w:t>
      </w:r>
    </w:p>
    <w:p w:rsidR="00872B84" w:rsidRDefault="00872B84" w:rsidP="008658C7">
      <w:pPr>
        <w:widowControl w:val="0"/>
        <w:autoSpaceDE w:val="0"/>
        <w:autoSpaceDN w:val="0"/>
        <w:adjustRightInd w:val="0"/>
        <w:outlineLvl w:val="0"/>
        <w:rPr>
          <w:rFonts w:ascii="Arial" w:hAnsi="Arial" w:cs="Arial"/>
          <w:sz w:val="16"/>
          <w:szCs w:val="16"/>
        </w:rPr>
      </w:pPr>
      <w:r>
        <w:rPr>
          <w:rFonts w:ascii="Arial" w:hAnsi="Arial" w:cs="Arial"/>
          <w:sz w:val="16"/>
          <w:szCs w:val="16"/>
        </w:rPr>
        <w:t>УТВЕРЖДЕН</w:t>
      </w:r>
    </w:p>
    <w:p w:rsidR="00872B84" w:rsidRPr="00872B84" w:rsidRDefault="00872B84" w:rsidP="008658C7">
      <w:pPr>
        <w:widowControl w:val="0"/>
        <w:autoSpaceDE w:val="0"/>
        <w:autoSpaceDN w:val="0"/>
        <w:adjustRightInd w:val="0"/>
        <w:rPr>
          <w:rFonts w:ascii="Arial" w:hAnsi="Arial" w:cs="Arial"/>
          <w:sz w:val="16"/>
          <w:szCs w:val="16"/>
        </w:rPr>
      </w:pPr>
      <w:r>
        <w:rPr>
          <w:rFonts w:ascii="Arial" w:hAnsi="Arial" w:cs="Arial"/>
          <w:sz w:val="16"/>
          <w:szCs w:val="16"/>
        </w:rPr>
        <w:t>постановлением Администрации муниципального района от 21.04.2017 №680</w:t>
      </w:r>
      <w:bookmarkStart w:id="11" w:name="Par575"/>
      <w:bookmarkEnd w:id="11"/>
    </w:p>
    <w:p w:rsidR="00872B84" w:rsidRPr="00872B84" w:rsidRDefault="00872B84" w:rsidP="008658C7">
      <w:pPr>
        <w:widowControl w:val="0"/>
        <w:autoSpaceDE w:val="0"/>
        <w:autoSpaceDN w:val="0"/>
        <w:adjustRightInd w:val="0"/>
        <w:rPr>
          <w:rFonts w:ascii="Arial" w:hAnsi="Arial" w:cs="Arial"/>
          <w:b/>
          <w:bCs/>
          <w:sz w:val="16"/>
          <w:szCs w:val="16"/>
        </w:rPr>
      </w:pPr>
      <w:r>
        <w:rPr>
          <w:rFonts w:ascii="Arial" w:hAnsi="Arial" w:cs="Arial"/>
          <w:b/>
          <w:bCs/>
          <w:sz w:val="16"/>
          <w:szCs w:val="16"/>
        </w:rPr>
        <w:t>СОСТАВ аукционной комиссии</w:t>
      </w:r>
    </w:p>
    <w:tbl>
      <w:tblPr>
        <w:tblW w:w="11624" w:type="dxa"/>
        <w:tblInd w:w="-62" w:type="dxa"/>
        <w:tblLayout w:type="fixed"/>
        <w:tblCellMar>
          <w:top w:w="75" w:type="dxa"/>
          <w:left w:w="0" w:type="dxa"/>
          <w:bottom w:w="75" w:type="dxa"/>
          <w:right w:w="0" w:type="dxa"/>
        </w:tblCellMar>
        <w:tblLook w:val="04A0" w:firstRow="1" w:lastRow="0" w:firstColumn="1" w:lastColumn="0" w:noHBand="0" w:noVBand="1"/>
      </w:tblPr>
      <w:tblGrid>
        <w:gridCol w:w="1418"/>
        <w:gridCol w:w="340"/>
        <w:gridCol w:w="9866"/>
      </w:tblGrid>
      <w:tr w:rsidR="00872B84" w:rsidTr="004B4A97">
        <w:trPr>
          <w:trHeight w:val="18"/>
        </w:trPr>
        <w:tc>
          <w:tcPr>
            <w:tcW w:w="1418"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r>
              <w:rPr>
                <w:rFonts w:ascii="Arial" w:hAnsi="Arial" w:cs="Arial"/>
                <w:sz w:val="16"/>
                <w:szCs w:val="16"/>
              </w:rPr>
              <w:t>Гаврилов Е.А.</w:t>
            </w:r>
          </w:p>
        </w:tc>
        <w:tc>
          <w:tcPr>
            <w:tcW w:w="340"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r>
              <w:rPr>
                <w:rFonts w:ascii="Arial" w:hAnsi="Arial" w:cs="Arial"/>
                <w:sz w:val="16"/>
                <w:szCs w:val="16"/>
              </w:rPr>
              <w:t>-</w:t>
            </w:r>
          </w:p>
        </w:tc>
        <w:tc>
          <w:tcPr>
            <w:tcW w:w="9866"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r>
              <w:rPr>
                <w:rFonts w:ascii="Arial" w:hAnsi="Arial" w:cs="Arial"/>
                <w:sz w:val="16"/>
                <w:szCs w:val="16"/>
              </w:rPr>
              <w:t>заместитель Главы администрации  муниципального района, председатель комиссии;</w:t>
            </w:r>
          </w:p>
        </w:tc>
      </w:tr>
      <w:tr w:rsidR="00872B84" w:rsidTr="004B4A97">
        <w:trPr>
          <w:trHeight w:val="90"/>
        </w:trPr>
        <w:tc>
          <w:tcPr>
            <w:tcW w:w="1418"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proofErr w:type="spellStart"/>
            <w:r>
              <w:rPr>
                <w:rFonts w:ascii="Arial" w:hAnsi="Arial" w:cs="Arial"/>
                <w:sz w:val="16"/>
                <w:szCs w:val="16"/>
              </w:rPr>
              <w:t>Козяр</w:t>
            </w:r>
            <w:proofErr w:type="spellEnd"/>
            <w:r>
              <w:rPr>
                <w:rFonts w:ascii="Arial" w:hAnsi="Arial" w:cs="Arial"/>
                <w:sz w:val="16"/>
                <w:szCs w:val="16"/>
              </w:rPr>
              <w:t xml:space="preserve"> Г.А.</w:t>
            </w:r>
          </w:p>
        </w:tc>
        <w:tc>
          <w:tcPr>
            <w:tcW w:w="340"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r>
              <w:rPr>
                <w:rFonts w:ascii="Arial" w:hAnsi="Arial" w:cs="Arial"/>
                <w:sz w:val="16"/>
                <w:szCs w:val="16"/>
              </w:rPr>
              <w:t>-</w:t>
            </w:r>
          </w:p>
        </w:tc>
        <w:tc>
          <w:tcPr>
            <w:tcW w:w="9866"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r>
              <w:rPr>
                <w:rFonts w:ascii="Arial" w:hAnsi="Arial" w:cs="Arial"/>
                <w:sz w:val="16"/>
                <w:szCs w:val="16"/>
              </w:rPr>
              <w:t>председатель комитета экономического развития Администрации муниципального района, заместитель председателя комиссии;</w:t>
            </w:r>
          </w:p>
        </w:tc>
      </w:tr>
      <w:tr w:rsidR="00872B84" w:rsidTr="004B4A97">
        <w:trPr>
          <w:trHeight w:val="18"/>
        </w:trPr>
        <w:tc>
          <w:tcPr>
            <w:tcW w:w="1418"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highlight w:val="yellow"/>
              </w:rPr>
            </w:pPr>
            <w:r>
              <w:rPr>
                <w:rFonts w:ascii="Arial" w:hAnsi="Arial" w:cs="Arial"/>
                <w:sz w:val="16"/>
                <w:szCs w:val="16"/>
              </w:rPr>
              <w:t>Гусева Э.Ю.</w:t>
            </w:r>
          </w:p>
        </w:tc>
        <w:tc>
          <w:tcPr>
            <w:tcW w:w="340"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r>
              <w:rPr>
                <w:rFonts w:ascii="Arial" w:hAnsi="Arial" w:cs="Arial"/>
                <w:sz w:val="16"/>
                <w:szCs w:val="16"/>
              </w:rPr>
              <w:t>-</w:t>
            </w:r>
          </w:p>
        </w:tc>
        <w:tc>
          <w:tcPr>
            <w:tcW w:w="9866"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r>
              <w:rPr>
                <w:rFonts w:ascii="Arial" w:hAnsi="Arial" w:cs="Arial"/>
                <w:sz w:val="16"/>
                <w:szCs w:val="16"/>
              </w:rPr>
              <w:t>главный специалист комитета экономического развития Администрации Валдайского муниципального района, секретарь коми</w:t>
            </w:r>
            <w:r>
              <w:rPr>
                <w:rFonts w:ascii="Arial" w:hAnsi="Arial" w:cs="Arial"/>
                <w:sz w:val="16"/>
                <w:szCs w:val="16"/>
              </w:rPr>
              <w:t>с</w:t>
            </w:r>
            <w:r>
              <w:rPr>
                <w:rFonts w:ascii="Arial" w:hAnsi="Arial" w:cs="Arial"/>
                <w:sz w:val="16"/>
                <w:szCs w:val="16"/>
              </w:rPr>
              <w:t>сии.</w:t>
            </w:r>
          </w:p>
        </w:tc>
      </w:tr>
    </w:tbl>
    <w:p w:rsidR="00872B84" w:rsidRDefault="00872B84" w:rsidP="008658C7">
      <w:pPr>
        <w:widowControl w:val="0"/>
        <w:autoSpaceDE w:val="0"/>
        <w:autoSpaceDN w:val="0"/>
        <w:adjustRightInd w:val="0"/>
        <w:ind w:firstLine="540"/>
        <w:rPr>
          <w:rFonts w:ascii="Arial" w:hAnsi="Arial" w:cs="Arial"/>
          <w:sz w:val="16"/>
          <w:szCs w:val="16"/>
        </w:rPr>
      </w:pPr>
      <w:r>
        <w:rPr>
          <w:rFonts w:ascii="Arial" w:hAnsi="Arial" w:cs="Arial"/>
          <w:sz w:val="16"/>
          <w:szCs w:val="16"/>
        </w:rPr>
        <w:t>Члены комиссии:</w:t>
      </w:r>
    </w:p>
    <w:tbl>
      <w:tblPr>
        <w:tblW w:w="11482" w:type="dxa"/>
        <w:tblInd w:w="-62" w:type="dxa"/>
        <w:tblLayout w:type="fixed"/>
        <w:tblCellMar>
          <w:top w:w="75" w:type="dxa"/>
          <w:left w:w="0" w:type="dxa"/>
          <w:bottom w:w="75" w:type="dxa"/>
          <w:right w:w="0" w:type="dxa"/>
        </w:tblCellMar>
        <w:tblLook w:val="04A0" w:firstRow="1" w:lastRow="0" w:firstColumn="1" w:lastColumn="0" w:noHBand="0" w:noVBand="1"/>
      </w:tblPr>
      <w:tblGrid>
        <w:gridCol w:w="1560"/>
        <w:gridCol w:w="352"/>
        <w:gridCol w:w="9570"/>
      </w:tblGrid>
      <w:tr w:rsidR="00872B84" w:rsidTr="004B4A97">
        <w:trPr>
          <w:trHeight w:val="18"/>
        </w:trPr>
        <w:tc>
          <w:tcPr>
            <w:tcW w:w="1560"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r>
              <w:rPr>
                <w:rFonts w:ascii="Arial" w:hAnsi="Arial" w:cs="Arial"/>
                <w:sz w:val="16"/>
                <w:szCs w:val="16"/>
              </w:rPr>
              <w:t>Митрофанова Н.А.</w:t>
            </w:r>
          </w:p>
        </w:tc>
        <w:tc>
          <w:tcPr>
            <w:tcW w:w="352"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r>
              <w:rPr>
                <w:rFonts w:ascii="Arial" w:hAnsi="Arial" w:cs="Arial"/>
                <w:sz w:val="16"/>
                <w:szCs w:val="16"/>
              </w:rPr>
              <w:t xml:space="preserve">- </w:t>
            </w:r>
          </w:p>
        </w:tc>
        <w:tc>
          <w:tcPr>
            <w:tcW w:w="9570"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r>
              <w:rPr>
                <w:rFonts w:ascii="Arial" w:hAnsi="Arial" w:cs="Arial"/>
                <w:sz w:val="16"/>
                <w:szCs w:val="16"/>
              </w:rPr>
              <w:t xml:space="preserve">заместитель </w:t>
            </w:r>
            <w:proofErr w:type="gramStart"/>
            <w:r>
              <w:rPr>
                <w:rFonts w:ascii="Arial" w:hAnsi="Arial" w:cs="Arial"/>
                <w:sz w:val="16"/>
                <w:szCs w:val="16"/>
              </w:rPr>
              <w:t>председателя комитета экономического развития Администрации муниципального района</w:t>
            </w:r>
            <w:proofErr w:type="gramEnd"/>
            <w:r>
              <w:rPr>
                <w:rFonts w:ascii="Arial" w:hAnsi="Arial" w:cs="Arial"/>
                <w:sz w:val="16"/>
                <w:szCs w:val="16"/>
              </w:rPr>
              <w:t>;</w:t>
            </w:r>
          </w:p>
        </w:tc>
      </w:tr>
      <w:tr w:rsidR="00872B84" w:rsidTr="004B4A97">
        <w:trPr>
          <w:trHeight w:val="18"/>
        </w:trPr>
        <w:tc>
          <w:tcPr>
            <w:tcW w:w="1560"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r>
              <w:rPr>
                <w:rFonts w:ascii="Arial" w:hAnsi="Arial" w:cs="Arial"/>
                <w:sz w:val="16"/>
                <w:szCs w:val="16"/>
              </w:rPr>
              <w:t>Никифорова Т.В.</w:t>
            </w:r>
          </w:p>
        </w:tc>
        <w:tc>
          <w:tcPr>
            <w:tcW w:w="352"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r>
              <w:rPr>
                <w:rFonts w:ascii="Arial" w:hAnsi="Arial" w:cs="Arial"/>
                <w:sz w:val="16"/>
                <w:szCs w:val="16"/>
              </w:rPr>
              <w:t>-</w:t>
            </w:r>
          </w:p>
        </w:tc>
        <w:tc>
          <w:tcPr>
            <w:tcW w:w="9570"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r>
              <w:rPr>
                <w:rFonts w:ascii="Arial" w:hAnsi="Arial" w:cs="Arial"/>
                <w:sz w:val="16"/>
                <w:szCs w:val="16"/>
              </w:rPr>
              <w:t>председатель комитета финансов Администрации  муниципального района;</w:t>
            </w:r>
          </w:p>
        </w:tc>
      </w:tr>
      <w:tr w:rsidR="00872B84" w:rsidTr="004B4A97">
        <w:trPr>
          <w:trHeight w:val="18"/>
        </w:trPr>
        <w:tc>
          <w:tcPr>
            <w:tcW w:w="1560"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r>
              <w:rPr>
                <w:rFonts w:ascii="Arial" w:hAnsi="Arial" w:cs="Arial"/>
                <w:sz w:val="16"/>
                <w:szCs w:val="16"/>
              </w:rPr>
              <w:t xml:space="preserve">Никулина И.В. </w:t>
            </w:r>
          </w:p>
        </w:tc>
        <w:tc>
          <w:tcPr>
            <w:tcW w:w="352"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r>
              <w:rPr>
                <w:rFonts w:ascii="Arial" w:hAnsi="Arial" w:cs="Arial"/>
                <w:sz w:val="16"/>
                <w:szCs w:val="16"/>
              </w:rPr>
              <w:t>-</w:t>
            </w:r>
          </w:p>
        </w:tc>
        <w:tc>
          <w:tcPr>
            <w:tcW w:w="9570"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bCs/>
                <w:sz w:val="16"/>
                <w:szCs w:val="16"/>
                <w:shd w:val="clear" w:color="auto" w:fill="FFFFFF"/>
              </w:rPr>
            </w:pPr>
            <w:r>
              <w:rPr>
                <w:rFonts w:ascii="Arial" w:hAnsi="Arial" w:cs="Arial"/>
                <w:bCs/>
                <w:sz w:val="16"/>
                <w:szCs w:val="16"/>
                <w:shd w:val="clear" w:color="auto" w:fill="FFFFFF"/>
              </w:rPr>
              <w:t xml:space="preserve">заведующий отделом правового регулирования </w:t>
            </w:r>
            <w:r>
              <w:rPr>
                <w:rFonts w:ascii="Arial" w:hAnsi="Arial" w:cs="Arial"/>
                <w:sz w:val="16"/>
                <w:szCs w:val="16"/>
              </w:rPr>
              <w:t>Администрации  муниципального района;</w:t>
            </w:r>
          </w:p>
        </w:tc>
      </w:tr>
      <w:tr w:rsidR="00872B84" w:rsidTr="004B4A97">
        <w:trPr>
          <w:trHeight w:val="18"/>
        </w:trPr>
        <w:tc>
          <w:tcPr>
            <w:tcW w:w="1560"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proofErr w:type="spellStart"/>
            <w:r>
              <w:rPr>
                <w:rFonts w:ascii="Arial" w:hAnsi="Arial" w:cs="Arial"/>
                <w:sz w:val="16"/>
                <w:szCs w:val="16"/>
              </w:rPr>
              <w:t>Растригина</w:t>
            </w:r>
            <w:proofErr w:type="spellEnd"/>
            <w:r>
              <w:rPr>
                <w:rFonts w:ascii="Arial" w:hAnsi="Arial" w:cs="Arial"/>
                <w:sz w:val="16"/>
                <w:szCs w:val="16"/>
              </w:rPr>
              <w:t xml:space="preserve"> Е.А.</w:t>
            </w:r>
          </w:p>
        </w:tc>
        <w:tc>
          <w:tcPr>
            <w:tcW w:w="352"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sz w:val="16"/>
                <w:szCs w:val="16"/>
              </w:rPr>
            </w:pPr>
            <w:r>
              <w:rPr>
                <w:rFonts w:ascii="Arial" w:hAnsi="Arial" w:cs="Arial"/>
                <w:sz w:val="16"/>
                <w:szCs w:val="16"/>
              </w:rPr>
              <w:t>-</w:t>
            </w:r>
          </w:p>
        </w:tc>
        <w:tc>
          <w:tcPr>
            <w:tcW w:w="9570" w:type="dxa"/>
            <w:tcMar>
              <w:top w:w="102" w:type="dxa"/>
              <w:left w:w="62" w:type="dxa"/>
              <w:bottom w:w="102" w:type="dxa"/>
              <w:right w:w="62" w:type="dxa"/>
            </w:tcMar>
            <w:hideMark/>
          </w:tcPr>
          <w:p w:rsidR="00872B84" w:rsidRDefault="00872B84" w:rsidP="008658C7">
            <w:pPr>
              <w:widowControl w:val="0"/>
              <w:autoSpaceDE w:val="0"/>
              <w:autoSpaceDN w:val="0"/>
              <w:adjustRightInd w:val="0"/>
              <w:rPr>
                <w:rFonts w:ascii="Arial" w:hAnsi="Arial" w:cs="Arial"/>
                <w:bCs/>
                <w:sz w:val="16"/>
                <w:szCs w:val="16"/>
                <w:shd w:val="clear" w:color="auto" w:fill="FFFFFF"/>
              </w:rPr>
            </w:pPr>
            <w:r>
              <w:rPr>
                <w:rFonts w:ascii="Arial" w:hAnsi="Arial" w:cs="Arial"/>
                <w:bCs/>
                <w:sz w:val="16"/>
                <w:szCs w:val="16"/>
                <w:shd w:val="clear" w:color="auto" w:fill="FFFFFF"/>
              </w:rPr>
              <w:t>председатель комитета по управлению муниципальным имуществом Администрации муниципального района;</w:t>
            </w:r>
          </w:p>
        </w:tc>
      </w:tr>
    </w:tbl>
    <w:p w:rsidR="00872B84" w:rsidRDefault="00872B84" w:rsidP="008658C7">
      <w:pPr>
        <w:ind w:left="-142"/>
        <w:rPr>
          <w:rFonts w:ascii="Arial" w:hAnsi="Arial" w:cs="Arial"/>
          <w:sz w:val="16"/>
          <w:szCs w:val="16"/>
        </w:rPr>
      </w:pPr>
      <w:r>
        <w:rPr>
          <w:rFonts w:ascii="Arial" w:hAnsi="Arial" w:cs="Arial"/>
          <w:sz w:val="16"/>
          <w:szCs w:val="16"/>
        </w:rPr>
        <w:t>Рыбкин А.В.            -    заведующий отделом архитектуры, градостроительства и строительства Администрации муниципального района.</w:t>
      </w:r>
    </w:p>
    <w:p w:rsidR="002E45B2" w:rsidRDefault="002E45B2" w:rsidP="008658C7">
      <w:pPr>
        <w:widowControl w:val="0"/>
        <w:shd w:val="clear" w:color="auto" w:fill="FFFFFF"/>
        <w:autoSpaceDE w:val="0"/>
        <w:autoSpaceDN w:val="0"/>
        <w:adjustRightInd w:val="0"/>
        <w:rPr>
          <w:rFonts w:ascii="Arial" w:hAnsi="Arial" w:cs="Arial"/>
          <w:sz w:val="16"/>
          <w:szCs w:val="16"/>
        </w:rPr>
      </w:pPr>
      <w:r>
        <w:rPr>
          <w:rFonts w:ascii="Arial" w:hAnsi="Arial" w:cs="Arial"/>
          <w:spacing w:val="-2"/>
          <w:sz w:val="16"/>
          <w:szCs w:val="16"/>
        </w:rPr>
        <w:t>Приложение  1</w:t>
      </w:r>
    </w:p>
    <w:p w:rsidR="002E45B2" w:rsidRDefault="002E45B2" w:rsidP="008658C7">
      <w:pPr>
        <w:widowControl w:val="0"/>
        <w:shd w:val="clear" w:color="auto" w:fill="FFFFFF"/>
        <w:autoSpaceDE w:val="0"/>
        <w:autoSpaceDN w:val="0"/>
        <w:adjustRightInd w:val="0"/>
        <w:rPr>
          <w:rFonts w:ascii="Arial" w:hAnsi="Arial" w:cs="Arial"/>
          <w:sz w:val="16"/>
          <w:szCs w:val="16"/>
        </w:rPr>
      </w:pPr>
      <w:r>
        <w:rPr>
          <w:rFonts w:ascii="Arial" w:hAnsi="Arial" w:cs="Arial"/>
          <w:spacing w:val="-2"/>
          <w:sz w:val="16"/>
          <w:szCs w:val="16"/>
        </w:rPr>
        <w:t>к Положению</w:t>
      </w:r>
      <w:r>
        <w:rPr>
          <w:rFonts w:ascii="Arial" w:hAnsi="Arial" w:cs="Arial"/>
          <w:sz w:val="16"/>
          <w:szCs w:val="16"/>
        </w:rPr>
        <w:t xml:space="preserve"> </w:t>
      </w:r>
      <w:r>
        <w:rPr>
          <w:rFonts w:ascii="Arial" w:hAnsi="Arial" w:cs="Arial"/>
          <w:spacing w:val="-1"/>
          <w:sz w:val="16"/>
          <w:szCs w:val="16"/>
        </w:rPr>
        <w:t>о порядке размещения</w:t>
      </w:r>
      <w:r>
        <w:rPr>
          <w:rFonts w:ascii="Arial" w:hAnsi="Arial" w:cs="Arial"/>
          <w:sz w:val="16"/>
          <w:szCs w:val="16"/>
        </w:rPr>
        <w:t xml:space="preserve"> </w:t>
      </w:r>
      <w:r>
        <w:rPr>
          <w:rFonts w:ascii="Arial" w:hAnsi="Arial" w:cs="Arial"/>
          <w:spacing w:val="-1"/>
          <w:sz w:val="16"/>
          <w:szCs w:val="16"/>
        </w:rPr>
        <w:t>нестационарных торговых</w:t>
      </w:r>
      <w:r>
        <w:rPr>
          <w:rFonts w:ascii="Arial" w:hAnsi="Arial" w:cs="Arial"/>
          <w:sz w:val="16"/>
          <w:szCs w:val="16"/>
        </w:rPr>
        <w:t xml:space="preserve"> </w:t>
      </w:r>
      <w:r>
        <w:rPr>
          <w:rFonts w:ascii="Arial" w:hAnsi="Arial" w:cs="Arial"/>
          <w:spacing w:val="-1"/>
          <w:sz w:val="16"/>
          <w:szCs w:val="16"/>
        </w:rPr>
        <w:t>объектов на территории</w:t>
      </w:r>
      <w:r>
        <w:rPr>
          <w:rFonts w:ascii="Arial" w:hAnsi="Arial" w:cs="Arial"/>
          <w:sz w:val="16"/>
          <w:szCs w:val="16"/>
        </w:rPr>
        <w:t xml:space="preserve"> Валдайского муниципального района</w:t>
      </w:r>
    </w:p>
    <w:p w:rsidR="002E45B2" w:rsidRDefault="002E45B2" w:rsidP="008658C7">
      <w:pPr>
        <w:widowControl w:val="0"/>
        <w:shd w:val="clear" w:color="auto" w:fill="FFFFFF"/>
        <w:autoSpaceDE w:val="0"/>
        <w:autoSpaceDN w:val="0"/>
        <w:adjustRightInd w:val="0"/>
        <w:ind w:left="4394"/>
        <w:rPr>
          <w:rFonts w:ascii="Arial" w:hAnsi="Arial" w:cs="Arial"/>
          <w:sz w:val="16"/>
          <w:szCs w:val="16"/>
        </w:rPr>
      </w:pPr>
      <w:r>
        <w:rPr>
          <w:rFonts w:ascii="Arial" w:hAnsi="Arial" w:cs="Arial"/>
          <w:sz w:val="16"/>
          <w:szCs w:val="16"/>
        </w:rPr>
        <w:t xml:space="preserve">                          Примерная форма</w:t>
      </w:r>
    </w:p>
    <w:p w:rsidR="002E45B2" w:rsidRDefault="002E45B2" w:rsidP="008658C7">
      <w:pPr>
        <w:widowControl w:val="0"/>
        <w:shd w:val="clear" w:color="auto" w:fill="FFFFFF"/>
        <w:autoSpaceDE w:val="0"/>
        <w:autoSpaceDN w:val="0"/>
        <w:adjustRightInd w:val="0"/>
        <w:ind w:left="5"/>
        <w:rPr>
          <w:rFonts w:ascii="Arial" w:hAnsi="Arial" w:cs="Arial"/>
          <w:sz w:val="16"/>
          <w:szCs w:val="16"/>
        </w:rPr>
      </w:pPr>
      <w:r>
        <w:rPr>
          <w:rFonts w:ascii="Arial" w:hAnsi="Arial" w:cs="Arial"/>
          <w:b/>
          <w:bCs/>
          <w:spacing w:val="-29"/>
          <w:sz w:val="16"/>
          <w:szCs w:val="16"/>
        </w:rPr>
        <w:t>ЗАЯВКА</w:t>
      </w:r>
    </w:p>
    <w:p w:rsidR="002E45B2" w:rsidRDefault="002E45B2" w:rsidP="008658C7">
      <w:pPr>
        <w:widowControl w:val="0"/>
        <w:shd w:val="clear" w:color="auto" w:fill="FFFFFF"/>
        <w:autoSpaceDE w:val="0"/>
        <w:autoSpaceDN w:val="0"/>
        <w:adjustRightInd w:val="0"/>
        <w:ind w:left="5"/>
        <w:rPr>
          <w:rFonts w:ascii="Arial" w:hAnsi="Arial" w:cs="Arial"/>
          <w:sz w:val="16"/>
          <w:szCs w:val="16"/>
        </w:rPr>
      </w:pPr>
      <w:proofErr w:type="gramStart"/>
      <w:r>
        <w:rPr>
          <w:rFonts w:ascii="Arial" w:hAnsi="Arial" w:cs="Arial"/>
          <w:b/>
          <w:bCs/>
          <w:spacing w:val="-20"/>
          <w:sz w:val="16"/>
          <w:szCs w:val="16"/>
        </w:rPr>
        <w:t>на участие в аукционе по приобретению права на заключение</w:t>
      </w:r>
      <w:r>
        <w:rPr>
          <w:rFonts w:ascii="Arial" w:hAnsi="Arial" w:cs="Arial"/>
          <w:sz w:val="16"/>
          <w:szCs w:val="16"/>
        </w:rPr>
        <w:t xml:space="preserve"> </w:t>
      </w:r>
      <w:r>
        <w:rPr>
          <w:rFonts w:ascii="Arial" w:hAnsi="Arial" w:cs="Arial"/>
          <w:b/>
          <w:bCs/>
          <w:spacing w:val="-20"/>
          <w:sz w:val="16"/>
          <w:szCs w:val="16"/>
        </w:rPr>
        <w:t>договора на право</w:t>
      </w:r>
      <w:proofErr w:type="gramEnd"/>
      <w:r>
        <w:rPr>
          <w:rFonts w:ascii="Arial" w:hAnsi="Arial" w:cs="Arial"/>
          <w:b/>
          <w:bCs/>
          <w:spacing w:val="-20"/>
          <w:sz w:val="16"/>
          <w:szCs w:val="16"/>
        </w:rPr>
        <w:t xml:space="preserve"> размещения нестационарного торгового объекта на</w:t>
      </w:r>
    </w:p>
    <w:p w:rsidR="002E45B2" w:rsidRDefault="002E45B2" w:rsidP="008658C7">
      <w:pPr>
        <w:widowControl w:val="0"/>
        <w:shd w:val="clear" w:color="auto" w:fill="FFFFFF"/>
        <w:autoSpaceDE w:val="0"/>
        <w:autoSpaceDN w:val="0"/>
        <w:adjustRightInd w:val="0"/>
        <w:rPr>
          <w:rFonts w:ascii="Arial" w:hAnsi="Arial" w:cs="Arial"/>
          <w:sz w:val="16"/>
          <w:szCs w:val="16"/>
        </w:rPr>
      </w:pPr>
      <w:r>
        <w:rPr>
          <w:rFonts w:ascii="Arial" w:hAnsi="Arial" w:cs="Arial"/>
          <w:b/>
          <w:bCs/>
          <w:spacing w:val="-21"/>
          <w:sz w:val="16"/>
          <w:szCs w:val="16"/>
        </w:rPr>
        <w:t>территории Валдайского муниципального района (для индивидуального</w:t>
      </w:r>
      <w:r>
        <w:rPr>
          <w:rFonts w:ascii="Arial" w:hAnsi="Arial" w:cs="Arial"/>
          <w:sz w:val="16"/>
          <w:szCs w:val="16"/>
        </w:rPr>
        <w:t xml:space="preserve"> </w:t>
      </w:r>
      <w:r>
        <w:rPr>
          <w:rFonts w:ascii="Arial" w:hAnsi="Arial" w:cs="Arial"/>
          <w:b/>
          <w:bCs/>
          <w:spacing w:val="-22"/>
          <w:sz w:val="16"/>
          <w:szCs w:val="16"/>
        </w:rPr>
        <w:t>предпринимателя)</w:t>
      </w:r>
    </w:p>
    <w:p w:rsidR="002E45B2" w:rsidRDefault="002E45B2" w:rsidP="008658C7">
      <w:pPr>
        <w:widowControl w:val="0"/>
        <w:shd w:val="clear" w:color="auto" w:fill="FFFFFF"/>
        <w:tabs>
          <w:tab w:val="left" w:leader="underscore" w:pos="3302"/>
          <w:tab w:val="left" w:leader="underscore" w:pos="5309"/>
          <w:tab w:val="left" w:leader="underscore" w:pos="6216"/>
        </w:tabs>
        <w:autoSpaceDE w:val="0"/>
        <w:autoSpaceDN w:val="0"/>
        <w:adjustRightInd w:val="0"/>
        <w:ind w:left="2784"/>
        <w:rPr>
          <w:rFonts w:ascii="Arial" w:hAnsi="Arial" w:cs="Arial"/>
          <w:sz w:val="16"/>
          <w:szCs w:val="16"/>
        </w:rPr>
      </w:pPr>
      <w:r>
        <w:rPr>
          <w:rFonts w:ascii="Arial" w:hAnsi="Arial" w:cs="Arial"/>
          <w:sz w:val="16"/>
          <w:szCs w:val="16"/>
        </w:rPr>
        <w:t>"</w:t>
      </w:r>
      <w:r>
        <w:rPr>
          <w:rFonts w:ascii="Arial" w:hAnsi="Arial" w:cs="Arial"/>
          <w:b/>
          <w:bCs/>
          <w:sz w:val="16"/>
          <w:szCs w:val="16"/>
        </w:rPr>
        <w:tab/>
      </w:r>
      <w:r>
        <w:rPr>
          <w:rFonts w:ascii="Arial" w:hAnsi="Arial" w:cs="Arial"/>
          <w:sz w:val="16"/>
          <w:szCs w:val="16"/>
        </w:rPr>
        <w:t>"</w:t>
      </w:r>
      <w:r>
        <w:rPr>
          <w:rFonts w:ascii="Arial" w:hAnsi="Arial" w:cs="Arial"/>
          <w:b/>
          <w:bCs/>
          <w:sz w:val="16"/>
          <w:szCs w:val="16"/>
        </w:rPr>
        <w:tab/>
      </w:r>
      <w:r>
        <w:rPr>
          <w:rFonts w:ascii="Arial" w:hAnsi="Arial" w:cs="Arial"/>
          <w:spacing w:val="-10"/>
          <w:sz w:val="16"/>
          <w:szCs w:val="16"/>
        </w:rPr>
        <w:t>20</w:t>
      </w:r>
      <w:r>
        <w:rPr>
          <w:rFonts w:ascii="Arial" w:hAnsi="Arial" w:cs="Arial"/>
          <w:b/>
          <w:bCs/>
          <w:sz w:val="16"/>
          <w:szCs w:val="16"/>
        </w:rPr>
        <w:tab/>
      </w:r>
      <w:r>
        <w:rPr>
          <w:rFonts w:ascii="Arial" w:hAnsi="Arial" w:cs="Arial"/>
          <w:spacing w:val="-2"/>
          <w:sz w:val="16"/>
          <w:szCs w:val="16"/>
        </w:rPr>
        <w:t>года</w:t>
      </w:r>
    </w:p>
    <w:p w:rsidR="002E45B2" w:rsidRDefault="002E45B2" w:rsidP="008658C7">
      <w:pPr>
        <w:widowControl w:val="0"/>
        <w:shd w:val="clear" w:color="auto" w:fill="FFFFFF"/>
        <w:autoSpaceDE w:val="0"/>
        <w:autoSpaceDN w:val="0"/>
        <w:adjustRightInd w:val="0"/>
        <w:ind w:left="710"/>
        <w:rPr>
          <w:rFonts w:ascii="Arial" w:hAnsi="Arial" w:cs="Arial"/>
          <w:sz w:val="16"/>
          <w:szCs w:val="16"/>
        </w:rPr>
      </w:pPr>
      <w:r>
        <w:rPr>
          <w:rFonts w:ascii="Arial" w:hAnsi="Arial" w:cs="Arial"/>
          <w:sz w:val="16"/>
          <w:szCs w:val="16"/>
        </w:rPr>
        <w:t>(ФИО индивидуального предпринимателя, подавшего заявку)</w:t>
      </w:r>
    </w:p>
    <w:p w:rsidR="002E45B2" w:rsidRDefault="002E45B2" w:rsidP="008658C7">
      <w:pPr>
        <w:widowControl w:val="0"/>
        <w:shd w:val="clear" w:color="auto" w:fill="FFFFFF"/>
        <w:autoSpaceDE w:val="0"/>
        <w:autoSpaceDN w:val="0"/>
        <w:adjustRightInd w:val="0"/>
        <w:ind w:left="710"/>
        <w:rPr>
          <w:rFonts w:ascii="Arial" w:hAnsi="Arial" w:cs="Arial"/>
          <w:sz w:val="16"/>
          <w:szCs w:val="16"/>
        </w:rPr>
      </w:pPr>
      <w:r>
        <w:rPr>
          <w:rFonts w:ascii="Arial" w:hAnsi="Arial" w:cs="Arial"/>
          <w:sz w:val="16"/>
          <w:szCs w:val="16"/>
        </w:rPr>
        <w:t>(ИНН, номер свидетельства о государственной регистрации ИП)</w:t>
      </w:r>
    </w:p>
    <w:p w:rsidR="002E45B2" w:rsidRDefault="002E45B2" w:rsidP="008658C7">
      <w:pPr>
        <w:widowControl w:val="0"/>
        <w:shd w:val="clear" w:color="auto" w:fill="FFFFFF"/>
        <w:tabs>
          <w:tab w:val="left" w:pos="3787"/>
          <w:tab w:val="left" w:pos="6413"/>
          <w:tab w:val="left" w:pos="8496"/>
        </w:tabs>
        <w:autoSpaceDE w:val="0"/>
        <w:autoSpaceDN w:val="0"/>
        <w:adjustRightInd w:val="0"/>
        <w:ind w:left="-142"/>
        <w:rPr>
          <w:rFonts w:ascii="Arial" w:hAnsi="Arial" w:cs="Arial"/>
          <w:spacing w:val="-6"/>
          <w:sz w:val="16"/>
          <w:szCs w:val="16"/>
        </w:rPr>
      </w:pPr>
      <w:r>
        <w:rPr>
          <w:rFonts w:ascii="Arial" w:hAnsi="Arial" w:cs="Arial"/>
          <w:sz w:val="16"/>
          <w:szCs w:val="16"/>
        </w:rPr>
        <w:t xml:space="preserve">заявляет о своем намерении принять участие </w:t>
      </w:r>
      <w:proofErr w:type="gramStart"/>
      <w:r>
        <w:rPr>
          <w:rFonts w:ascii="Arial" w:hAnsi="Arial" w:cs="Arial"/>
          <w:sz w:val="16"/>
          <w:szCs w:val="16"/>
        </w:rPr>
        <w:t xml:space="preserve">в открытом аукционе по приобретению права на заключение договора на право размещения </w:t>
      </w:r>
      <w:r>
        <w:rPr>
          <w:rFonts w:ascii="Arial" w:hAnsi="Arial" w:cs="Arial"/>
          <w:spacing w:val="-1"/>
          <w:sz w:val="16"/>
          <w:szCs w:val="16"/>
        </w:rPr>
        <w:t>нестациона</w:t>
      </w:r>
      <w:r>
        <w:rPr>
          <w:rFonts w:ascii="Arial" w:hAnsi="Arial" w:cs="Arial"/>
          <w:spacing w:val="-1"/>
          <w:sz w:val="16"/>
          <w:szCs w:val="16"/>
        </w:rPr>
        <w:t>р</w:t>
      </w:r>
      <w:r>
        <w:rPr>
          <w:rFonts w:ascii="Arial" w:hAnsi="Arial" w:cs="Arial"/>
          <w:spacing w:val="-1"/>
          <w:sz w:val="16"/>
          <w:szCs w:val="16"/>
        </w:rPr>
        <w:t>ного торгового объекта на территории</w:t>
      </w:r>
      <w:proofErr w:type="gramEnd"/>
      <w:r>
        <w:rPr>
          <w:rFonts w:ascii="Arial" w:hAnsi="Arial" w:cs="Arial"/>
          <w:spacing w:val="-1"/>
          <w:sz w:val="16"/>
          <w:szCs w:val="16"/>
        </w:rPr>
        <w:t xml:space="preserve"> Валдайского </w:t>
      </w:r>
      <w:r>
        <w:rPr>
          <w:rFonts w:ascii="Arial" w:hAnsi="Arial" w:cs="Arial"/>
          <w:spacing w:val="-3"/>
          <w:sz w:val="16"/>
          <w:szCs w:val="16"/>
        </w:rPr>
        <w:t xml:space="preserve">муниципального </w:t>
      </w:r>
      <w:r>
        <w:rPr>
          <w:rFonts w:ascii="Arial" w:hAnsi="Arial" w:cs="Arial"/>
          <w:spacing w:val="-2"/>
          <w:sz w:val="16"/>
          <w:szCs w:val="16"/>
        </w:rPr>
        <w:t xml:space="preserve">района </w:t>
      </w:r>
      <w:r>
        <w:rPr>
          <w:rFonts w:ascii="Arial" w:hAnsi="Arial" w:cs="Arial"/>
          <w:spacing w:val="-8"/>
          <w:sz w:val="16"/>
          <w:szCs w:val="16"/>
        </w:rPr>
        <w:t xml:space="preserve">по </w:t>
      </w:r>
      <w:r>
        <w:rPr>
          <w:rFonts w:ascii="Arial" w:hAnsi="Arial" w:cs="Arial"/>
          <w:spacing w:val="-6"/>
          <w:sz w:val="16"/>
          <w:szCs w:val="16"/>
        </w:rPr>
        <w:t>адресу:</w:t>
      </w:r>
    </w:p>
    <w:p w:rsidR="002E45B2" w:rsidRDefault="002E45B2" w:rsidP="008658C7">
      <w:pPr>
        <w:widowControl w:val="0"/>
        <w:shd w:val="clear" w:color="auto" w:fill="FFFFFF"/>
        <w:tabs>
          <w:tab w:val="left" w:pos="3787"/>
          <w:tab w:val="left" w:pos="6413"/>
          <w:tab w:val="left" w:pos="8496"/>
        </w:tabs>
        <w:autoSpaceDE w:val="0"/>
        <w:autoSpaceDN w:val="0"/>
        <w:adjustRightInd w:val="0"/>
        <w:ind w:left="-142"/>
        <w:rPr>
          <w:rFonts w:ascii="Arial" w:hAnsi="Arial" w:cs="Arial"/>
          <w:sz w:val="16"/>
          <w:szCs w:val="16"/>
        </w:rPr>
      </w:pPr>
      <w:r>
        <w:rPr>
          <w:rFonts w:ascii="Arial" w:hAnsi="Arial" w:cs="Arial"/>
          <w:sz w:val="16"/>
          <w:szCs w:val="16"/>
        </w:rPr>
        <w:t>(указать вид деятельности объекта)</w:t>
      </w:r>
    </w:p>
    <w:p w:rsidR="002E45B2" w:rsidRDefault="002E45B2" w:rsidP="008658C7">
      <w:pPr>
        <w:widowControl w:val="0"/>
        <w:shd w:val="clear" w:color="auto" w:fill="FFFFFF"/>
        <w:autoSpaceDE w:val="0"/>
        <w:autoSpaceDN w:val="0"/>
        <w:adjustRightInd w:val="0"/>
        <w:ind w:left="-142"/>
        <w:rPr>
          <w:rFonts w:ascii="Arial" w:hAnsi="Arial" w:cs="Arial"/>
          <w:sz w:val="16"/>
          <w:szCs w:val="16"/>
        </w:rPr>
      </w:pPr>
      <w:r>
        <w:rPr>
          <w:rFonts w:ascii="Arial" w:hAnsi="Arial" w:cs="Arial"/>
          <w:sz w:val="16"/>
          <w:szCs w:val="16"/>
        </w:rPr>
        <w:t>С условиями проведения открытого аукциона и порядком проведения открытого аукциона ознакомле</w:t>
      </w:r>
      <w:proofErr w:type="gramStart"/>
      <w:r>
        <w:rPr>
          <w:rFonts w:ascii="Arial" w:hAnsi="Arial" w:cs="Arial"/>
          <w:sz w:val="16"/>
          <w:szCs w:val="16"/>
        </w:rPr>
        <w:t>н(</w:t>
      </w:r>
      <w:proofErr w:type="gramEnd"/>
      <w:r>
        <w:rPr>
          <w:rFonts w:ascii="Arial" w:hAnsi="Arial" w:cs="Arial"/>
          <w:sz w:val="16"/>
          <w:szCs w:val="16"/>
        </w:rPr>
        <w:t>а) и согласен(а).</w:t>
      </w:r>
    </w:p>
    <w:p w:rsidR="002E45B2" w:rsidRDefault="002E45B2" w:rsidP="008658C7">
      <w:pPr>
        <w:widowControl w:val="0"/>
        <w:shd w:val="clear" w:color="auto" w:fill="FFFFFF"/>
        <w:autoSpaceDE w:val="0"/>
        <w:autoSpaceDN w:val="0"/>
        <w:adjustRightInd w:val="0"/>
        <w:ind w:left="-142"/>
        <w:rPr>
          <w:rFonts w:ascii="Arial" w:hAnsi="Arial" w:cs="Arial"/>
          <w:sz w:val="16"/>
          <w:szCs w:val="16"/>
        </w:rPr>
      </w:pPr>
      <w:r>
        <w:rPr>
          <w:rFonts w:ascii="Arial" w:hAnsi="Arial" w:cs="Arial"/>
          <w:sz w:val="16"/>
          <w:szCs w:val="16"/>
        </w:rPr>
        <w:t>Решение о результатах открытого аукциона прошу сообщить по адресу:</w:t>
      </w:r>
    </w:p>
    <w:p w:rsidR="002E45B2" w:rsidRDefault="002E45B2" w:rsidP="008658C7">
      <w:pPr>
        <w:widowControl w:val="0"/>
        <w:shd w:val="clear" w:color="auto" w:fill="FFFFFF"/>
        <w:autoSpaceDE w:val="0"/>
        <w:autoSpaceDN w:val="0"/>
        <w:adjustRightInd w:val="0"/>
        <w:ind w:left="-142"/>
        <w:rPr>
          <w:rFonts w:ascii="Arial" w:hAnsi="Arial" w:cs="Arial"/>
          <w:sz w:val="16"/>
          <w:szCs w:val="16"/>
        </w:rPr>
      </w:pPr>
      <w:r>
        <w:rPr>
          <w:rFonts w:ascii="Arial" w:hAnsi="Arial" w:cs="Arial"/>
          <w:spacing w:val="-1"/>
          <w:sz w:val="16"/>
          <w:szCs w:val="16"/>
        </w:rPr>
        <w:t>Банковские реквизиты:</w:t>
      </w:r>
    </w:p>
    <w:p w:rsidR="002E45B2" w:rsidRDefault="002E45B2" w:rsidP="008658C7">
      <w:pPr>
        <w:widowControl w:val="0"/>
        <w:shd w:val="clear" w:color="auto" w:fill="FFFFFF"/>
        <w:autoSpaceDE w:val="0"/>
        <w:autoSpaceDN w:val="0"/>
        <w:adjustRightInd w:val="0"/>
        <w:ind w:left="-142"/>
        <w:rPr>
          <w:rFonts w:ascii="Arial" w:hAnsi="Arial" w:cs="Arial"/>
          <w:sz w:val="16"/>
          <w:szCs w:val="16"/>
        </w:rPr>
      </w:pPr>
      <w:r>
        <w:rPr>
          <w:rFonts w:ascii="Arial" w:hAnsi="Arial" w:cs="Arial"/>
          <w:spacing w:val="-2"/>
          <w:sz w:val="16"/>
          <w:szCs w:val="16"/>
        </w:rPr>
        <w:t>Номер телефона:</w:t>
      </w:r>
    </w:p>
    <w:p w:rsidR="002E45B2" w:rsidRPr="002E45B2" w:rsidRDefault="002E45B2" w:rsidP="008658C7">
      <w:pPr>
        <w:widowControl w:val="0"/>
        <w:shd w:val="clear" w:color="auto" w:fill="FFFFFF"/>
        <w:tabs>
          <w:tab w:val="left" w:pos="8083"/>
          <w:tab w:val="left" w:leader="underscore" w:pos="9250"/>
        </w:tabs>
        <w:autoSpaceDE w:val="0"/>
        <w:autoSpaceDN w:val="0"/>
        <w:adjustRightInd w:val="0"/>
        <w:ind w:left="-142"/>
        <w:rPr>
          <w:rFonts w:ascii="Arial" w:hAnsi="Arial" w:cs="Arial"/>
          <w:spacing w:val="-3"/>
          <w:sz w:val="16"/>
          <w:szCs w:val="16"/>
        </w:rPr>
      </w:pPr>
      <w:r>
        <w:rPr>
          <w:rFonts w:ascii="Arial" w:hAnsi="Arial" w:cs="Arial"/>
          <w:spacing w:val="-3"/>
          <w:sz w:val="16"/>
          <w:szCs w:val="16"/>
        </w:rPr>
        <w:t>Индивидуальный предприниматель</w:t>
      </w:r>
      <w:r>
        <w:rPr>
          <w:rFonts w:ascii="Arial" w:hAnsi="Arial" w:cs="Arial"/>
          <w:b/>
          <w:bCs/>
          <w:sz w:val="16"/>
          <w:szCs w:val="16"/>
        </w:rPr>
        <w:tab/>
      </w:r>
      <w:r>
        <w:rPr>
          <w:rFonts w:ascii="Arial" w:hAnsi="Arial" w:cs="Arial"/>
          <w:spacing w:val="-4"/>
          <w:sz w:val="16"/>
          <w:szCs w:val="16"/>
        </w:rPr>
        <w:t>(подпись)</w:t>
      </w:r>
      <w:r>
        <w:rPr>
          <w:rFonts w:ascii="Arial" w:hAnsi="Arial" w:cs="Arial"/>
          <w:sz w:val="16"/>
          <w:szCs w:val="16"/>
        </w:rPr>
        <w:tab/>
      </w:r>
      <w:r>
        <w:rPr>
          <w:rFonts w:ascii="Arial" w:hAnsi="Arial" w:cs="Arial"/>
          <w:spacing w:val="-1"/>
          <w:sz w:val="16"/>
          <w:szCs w:val="16"/>
        </w:rPr>
        <w:t>(расшифровка подписи)</w:t>
      </w:r>
    </w:p>
    <w:p w:rsidR="002E45B2" w:rsidRPr="002E45B2" w:rsidRDefault="002E45B2" w:rsidP="008658C7">
      <w:pPr>
        <w:widowControl w:val="0"/>
        <w:shd w:val="clear" w:color="auto" w:fill="FFFFFF"/>
        <w:tabs>
          <w:tab w:val="left" w:leader="underscore" w:pos="682"/>
          <w:tab w:val="left" w:leader="underscore" w:pos="3245"/>
          <w:tab w:val="left" w:leader="underscore" w:pos="4018"/>
        </w:tabs>
        <w:autoSpaceDE w:val="0"/>
        <w:autoSpaceDN w:val="0"/>
        <w:adjustRightInd w:val="0"/>
        <w:ind w:left="-142"/>
        <w:rPr>
          <w:rFonts w:ascii="Arial" w:hAnsi="Arial" w:cs="Arial"/>
          <w:spacing w:val="-1"/>
          <w:sz w:val="16"/>
          <w:szCs w:val="16"/>
        </w:rPr>
      </w:pPr>
      <w:r>
        <w:rPr>
          <w:rFonts w:ascii="Arial" w:hAnsi="Arial" w:cs="Arial"/>
          <w:sz w:val="16"/>
          <w:szCs w:val="16"/>
        </w:rPr>
        <w:t>«</w:t>
      </w:r>
      <w:r>
        <w:rPr>
          <w:rFonts w:ascii="Arial" w:hAnsi="Arial" w:cs="Arial"/>
          <w:b/>
          <w:bCs/>
          <w:sz w:val="16"/>
          <w:szCs w:val="16"/>
        </w:rPr>
        <w:tab/>
      </w:r>
      <w:r>
        <w:rPr>
          <w:rFonts w:ascii="Arial" w:hAnsi="Arial" w:cs="Arial"/>
          <w:sz w:val="16"/>
          <w:szCs w:val="16"/>
        </w:rPr>
        <w:t>«</w:t>
      </w:r>
      <w:r>
        <w:rPr>
          <w:rFonts w:ascii="Arial" w:hAnsi="Arial" w:cs="Arial"/>
          <w:sz w:val="16"/>
          <w:szCs w:val="16"/>
        </w:rPr>
        <w:tab/>
      </w:r>
      <w:r>
        <w:rPr>
          <w:rFonts w:ascii="Arial" w:hAnsi="Arial" w:cs="Arial"/>
          <w:spacing w:val="-10"/>
          <w:sz w:val="16"/>
          <w:szCs w:val="16"/>
        </w:rPr>
        <w:t>20</w:t>
      </w:r>
      <w:r>
        <w:rPr>
          <w:rFonts w:ascii="Arial" w:hAnsi="Arial" w:cs="Arial"/>
          <w:b/>
          <w:bCs/>
          <w:sz w:val="16"/>
          <w:szCs w:val="16"/>
        </w:rPr>
        <w:tab/>
      </w:r>
      <w:r>
        <w:rPr>
          <w:rFonts w:ascii="Arial" w:hAnsi="Arial" w:cs="Arial"/>
          <w:spacing w:val="-1"/>
          <w:sz w:val="16"/>
          <w:szCs w:val="16"/>
        </w:rPr>
        <w:t>года</w:t>
      </w:r>
    </w:p>
    <w:p w:rsidR="002E45B2" w:rsidRDefault="002E45B2" w:rsidP="008658C7">
      <w:pPr>
        <w:widowControl w:val="0"/>
        <w:shd w:val="clear" w:color="auto" w:fill="FFFFFF"/>
        <w:autoSpaceDE w:val="0"/>
        <w:autoSpaceDN w:val="0"/>
        <w:adjustRightInd w:val="0"/>
        <w:ind w:left="-142"/>
        <w:rPr>
          <w:rFonts w:ascii="Arial" w:hAnsi="Arial" w:cs="Arial"/>
          <w:sz w:val="16"/>
          <w:szCs w:val="16"/>
        </w:rPr>
      </w:pPr>
      <w:r>
        <w:rPr>
          <w:rFonts w:ascii="Arial" w:hAnsi="Arial" w:cs="Arial"/>
          <w:spacing w:val="-2"/>
          <w:sz w:val="16"/>
          <w:szCs w:val="16"/>
        </w:rPr>
        <w:t>Принято</w:t>
      </w:r>
    </w:p>
    <w:p w:rsidR="002E45B2" w:rsidRDefault="002E45B2" w:rsidP="008658C7">
      <w:pPr>
        <w:widowControl w:val="0"/>
        <w:shd w:val="clear" w:color="auto" w:fill="FFFFFF"/>
        <w:tabs>
          <w:tab w:val="left" w:pos="3494"/>
        </w:tabs>
        <w:autoSpaceDE w:val="0"/>
        <w:autoSpaceDN w:val="0"/>
        <w:adjustRightInd w:val="0"/>
        <w:ind w:left="-142"/>
        <w:rPr>
          <w:rFonts w:ascii="Arial" w:hAnsi="Arial" w:cs="Arial"/>
          <w:spacing w:val="-1"/>
          <w:sz w:val="16"/>
          <w:szCs w:val="16"/>
        </w:rPr>
      </w:pPr>
      <w:r>
        <w:rPr>
          <w:rFonts w:ascii="Arial" w:hAnsi="Arial" w:cs="Arial"/>
          <w:spacing w:val="-4"/>
          <w:sz w:val="16"/>
          <w:szCs w:val="16"/>
        </w:rPr>
        <w:t>(подпись)</w:t>
      </w:r>
      <w:r>
        <w:rPr>
          <w:rFonts w:ascii="Arial" w:hAnsi="Arial" w:cs="Arial"/>
          <w:sz w:val="16"/>
          <w:szCs w:val="16"/>
        </w:rPr>
        <w:tab/>
      </w:r>
      <w:r>
        <w:rPr>
          <w:rFonts w:ascii="Arial" w:hAnsi="Arial" w:cs="Arial"/>
          <w:spacing w:val="-1"/>
          <w:sz w:val="16"/>
          <w:szCs w:val="16"/>
        </w:rPr>
        <w:t>(ФИО лица, принявшего документы)</w:t>
      </w:r>
    </w:p>
    <w:p w:rsidR="002E45B2" w:rsidRDefault="002E45B2" w:rsidP="008658C7">
      <w:pPr>
        <w:widowControl w:val="0"/>
        <w:shd w:val="clear" w:color="auto" w:fill="FFFFFF"/>
        <w:tabs>
          <w:tab w:val="left" w:leader="underscore" w:pos="538"/>
          <w:tab w:val="left" w:leader="underscore" w:pos="3106"/>
          <w:tab w:val="left" w:leader="underscore" w:pos="4013"/>
        </w:tabs>
        <w:autoSpaceDE w:val="0"/>
        <w:autoSpaceDN w:val="0"/>
        <w:adjustRightInd w:val="0"/>
        <w:ind w:left="-142"/>
        <w:rPr>
          <w:rFonts w:ascii="Arial" w:hAnsi="Arial" w:cs="Arial"/>
          <w:spacing w:val="-2"/>
          <w:sz w:val="16"/>
          <w:szCs w:val="16"/>
        </w:rPr>
      </w:pPr>
      <w:r>
        <w:rPr>
          <w:rFonts w:ascii="Arial" w:hAnsi="Arial" w:cs="Arial"/>
          <w:sz w:val="16"/>
          <w:szCs w:val="16"/>
        </w:rPr>
        <w:t>«</w:t>
      </w:r>
      <w:r>
        <w:rPr>
          <w:rFonts w:ascii="Arial" w:hAnsi="Arial" w:cs="Arial"/>
          <w:b/>
          <w:bCs/>
          <w:sz w:val="16"/>
          <w:szCs w:val="16"/>
        </w:rPr>
        <w:tab/>
      </w:r>
      <w:r>
        <w:rPr>
          <w:rFonts w:ascii="Arial" w:hAnsi="Arial" w:cs="Arial"/>
          <w:sz w:val="16"/>
          <w:szCs w:val="16"/>
        </w:rPr>
        <w:t>«</w:t>
      </w:r>
      <w:r>
        <w:rPr>
          <w:rFonts w:ascii="Arial" w:hAnsi="Arial" w:cs="Arial"/>
          <w:sz w:val="16"/>
          <w:szCs w:val="16"/>
        </w:rPr>
        <w:tab/>
      </w:r>
      <w:r>
        <w:rPr>
          <w:rFonts w:ascii="Arial" w:hAnsi="Arial" w:cs="Arial"/>
          <w:spacing w:val="-10"/>
          <w:sz w:val="16"/>
          <w:szCs w:val="16"/>
        </w:rPr>
        <w:t>20</w:t>
      </w:r>
      <w:r>
        <w:rPr>
          <w:rFonts w:ascii="Arial" w:hAnsi="Arial" w:cs="Arial"/>
          <w:b/>
          <w:bCs/>
          <w:sz w:val="16"/>
          <w:szCs w:val="16"/>
        </w:rPr>
        <w:tab/>
      </w:r>
      <w:r>
        <w:rPr>
          <w:rFonts w:ascii="Arial" w:hAnsi="Arial" w:cs="Arial"/>
          <w:spacing w:val="-2"/>
          <w:sz w:val="16"/>
          <w:szCs w:val="16"/>
        </w:rPr>
        <w:t>года</w:t>
      </w:r>
    </w:p>
    <w:p w:rsidR="002E45B2" w:rsidRDefault="002E45B2" w:rsidP="008658C7">
      <w:pPr>
        <w:widowControl w:val="0"/>
        <w:shd w:val="clear" w:color="auto" w:fill="FFFFFF"/>
        <w:tabs>
          <w:tab w:val="left" w:leader="underscore" w:pos="538"/>
          <w:tab w:val="left" w:leader="underscore" w:pos="3106"/>
          <w:tab w:val="left" w:leader="underscore" w:pos="4013"/>
        </w:tabs>
        <w:autoSpaceDE w:val="0"/>
        <w:autoSpaceDN w:val="0"/>
        <w:adjustRightInd w:val="0"/>
        <w:ind w:left="19"/>
        <w:rPr>
          <w:rFonts w:ascii="Arial" w:hAnsi="Arial" w:cs="Arial"/>
          <w:sz w:val="16"/>
          <w:szCs w:val="16"/>
        </w:rPr>
      </w:pPr>
    </w:p>
    <w:p w:rsidR="002E45B2" w:rsidRDefault="002E45B2" w:rsidP="008658C7">
      <w:pPr>
        <w:widowControl w:val="0"/>
        <w:shd w:val="clear" w:color="auto" w:fill="FFFFFF"/>
        <w:autoSpaceDE w:val="0"/>
        <w:autoSpaceDN w:val="0"/>
        <w:adjustRightInd w:val="0"/>
        <w:rPr>
          <w:rFonts w:ascii="Arial" w:hAnsi="Arial" w:cs="Arial"/>
          <w:sz w:val="16"/>
          <w:szCs w:val="16"/>
        </w:rPr>
      </w:pPr>
      <w:bookmarkStart w:id="12" w:name="Par228"/>
      <w:bookmarkEnd w:id="12"/>
      <w:r>
        <w:rPr>
          <w:rFonts w:ascii="Arial" w:hAnsi="Arial" w:cs="Arial"/>
          <w:spacing w:val="-1"/>
          <w:sz w:val="16"/>
          <w:szCs w:val="16"/>
        </w:rPr>
        <w:t>Приложение  2</w:t>
      </w:r>
    </w:p>
    <w:p w:rsidR="002E45B2" w:rsidRDefault="002E45B2" w:rsidP="008658C7">
      <w:pPr>
        <w:widowControl w:val="0"/>
        <w:shd w:val="clear" w:color="auto" w:fill="FFFFFF"/>
        <w:autoSpaceDE w:val="0"/>
        <w:autoSpaceDN w:val="0"/>
        <w:adjustRightInd w:val="0"/>
        <w:rPr>
          <w:rFonts w:ascii="Arial" w:hAnsi="Arial" w:cs="Arial"/>
          <w:sz w:val="16"/>
          <w:szCs w:val="16"/>
        </w:rPr>
      </w:pPr>
      <w:r>
        <w:rPr>
          <w:rFonts w:ascii="Arial" w:hAnsi="Arial" w:cs="Arial"/>
          <w:spacing w:val="-2"/>
          <w:sz w:val="16"/>
          <w:szCs w:val="16"/>
        </w:rPr>
        <w:t>к Положению</w:t>
      </w:r>
      <w:r>
        <w:rPr>
          <w:rFonts w:ascii="Arial" w:hAnsi="Arial" w:cs="Arial"/>
          <w:sz w:val="16"/>
          <w:szCs w:val="16"/>
        </w:rPr>
        <w:t xml:space="preserve"> о порядке размещения нестационарных торговых объектов  на территории Валдайского муниципального района</w:t>
      </w:r>
    </w:p>
    <w:p w:rsidR="002E45B2" w:rsidRDefault="002E45B2" w:rsidP="008658C7">
      <w:pPr>
        <w:widowControl w:val="0"/>
        <w:shd w:val="clear" w:color="auto" w:fill="FFFFFF"/>
        <w:autoSpaceDE w:val="0"/>
        <w:autoSpaceDN w:val="0"/>
        <w:adjustRightInd w:val="0"/>
        <w:ind w:left="5670"/>
        <w:rPr>
          <w:rFonts w:ascii="Arial" w:hAnsi="Arial" w:cs="Arial"/>
          <w:sz w:val="16"/>
          <w:szCs w:val="16"/>
        </w:rPr>
      </w:pPr>
      <w:r>
        <w:rPr>
          <w:rFonts w:ascii="Arial" w:hAnsi="Arial" w:cs="Arial"/>
          <w:sz w:val="16"/>
          <w:szCs w:val="16"/>
        </w:rPr>
        <w:lastRenderedPageBreak/>
        <w:t>Примерная форма</w:t>
      </w:r>
    </w:p>
    <w:p w:rsidR="002E45B2" w:rsidRPr="002E45B2" w:rsidRDefault="002E45B2" w:rsidP="008658C7">
      <w:pPr>
        <w:widowControl w:val="0"/>
        <w:shd w:val="clear" w:color="auto" w:fill="FFFFFF"/>
        <w:autoSpaceDE w:val="0"/>
        <w:autoSpaceDN w:val="0"/>
        <w:adjustRightInd w:val="0"/>
        <w:rPr>
          <w:rFonts w:ascii="Arial" w:hAnsi="Arial" w:cs="Arial"/>
          <w:sz w:val="16"/>
          <w:szCs w:val="16"/>
        </w:rPr>
      </w:pPr>
      <w:r w:rsidRPr="002E45B2">
        <w:rPr>
          <w:rFonts w:ascii="Arial" w:hAnsi="Arial" w:cs="Arial"/>
          <w:bCs/>
          <w:spacing w:val="-29"/>
          <w:sz w:val="16"/>
          <w:szCs w:val="16"/>
        </w:rPr>
        <w:t>ЗАЯВКА</w:t>
      </w:r>
    </w:p>
    <w:p w:rsidR="002E45B2" w:rsidRPr="002E45B2" w:rsidRDefault="002E45B2" w:rsidP="008658C7">
      <w:pPr>
        <w:widowControl w:val="0"/>
        <w:shd w:val="clear" w:color="auto" w:fill="FFFFFF"/>
        <w:autoSpaceDE w:val="0"/>
        <w:autoSpaceDN w:val="0"/>
        <w:adjustRightInd w:val="0"/>
        <w:rPr>
          <w:rFonts w:ascii="Arial" w:hAnsi="Arial" w:cs="Arial"/>
          <w:sz w:val="16"/>
          <w:szCs w:val="16"/>
        </w:rPr>
      </w:pPr>
      <w:proofErr w:type="gramStart"/>
      <w:r w:rsidRPr="002E45B2">
        <w:rPr>
          <w:rFonts w:ascii="Arial" w:hAnsi="Arial" w:cs="Arial"/>
          <w:bCs/>
          <w:spacing w:val="-20"/>
          <w:sz w:val="16"/>
          <w:szCs w:val="16"/>
        </w:rPr>
        <w:t>на участие в аукционе по приобретению права на заключение договора на право</w:t>
      </w:r>
      <w:proofErr w:type="gramEnd"/>
      <w:r w:rsidRPr="002E45B2">
        <w:rPr>
          <w:rFonts w:ascii="Arial" w:hAnsi="Arial" w:cs="Arial"/>
          <w:bCs/>
          <w:spacing w:val="-20"/>
          <w:sz w:val="16"/>
          <w:szCs w:val="16"/>
        </w:rPr>
        <w:t xml:space="preserve"> размещения нестационарного торгового объекта на</w:t>
      </w:r>
    </w:p>
    <w:p w:rsidR="002E45B2" w:rsidRPr="002E45B2" w:rsidRDefault="002E45B2" w:rsidP="008658C7">
      <w:pPr>
        <w:widowControl w:val="0"/>
        <w:shd w:val="clear" w:color="auto" w:fill="FFFFFF"/>
        <w:autoSpaceDE w:val="0"/>
        <w:autoSpaceDN w:val="0"/>
        <w:adjustRightInd w:val="0"/>
        <w:rPr>
          <w:rFonts w:ascii="Arial" w:hAnsi="Arial" w:cs="Arial"/>
          <w:bCs/>
          <w:spacing w:val="-20"/>
          <w:sz w:val="16"/>
          <w:szCs w:val="16"/>
        </w:rPr>
      </w:pPr>
      <w:r w:rsidRPr="002E45B2">
        <w:rPr>
          <w:rFonts w:ascii="Arial" w:hAnsi="Arial" w:cs="Arial"/>
          <w:bCs/>
          <w:spacing w:val="-20"/>
          <w:sz w:val="16"/>
          <w:szCs w:val="16"/>
        </w:rPr>
        <w:t>территории Валдайского муниципального района (для юридического лица)</w:t>
      </w:r>
    </w:p>
    <w:p w:rsidR="002E45B2" w:rsidRPr="002E45B2" w:rsidRDefault="002E45B2" w:rsidP="008658C7">
      <w:pPr>
        <w:widowControl w:val="0"/>
        <w:shd w:val="clear" w:color="auto" w:fill="FFFFFF"/>
        <w:tabs>
          <w:tab w:val="left" w:leader="underscore" w:pos="3619"/>
          <w:tab w:val="left" w:leader="underscore" w:pos="5626"/>
          <w:tab w:val="left" w:leader="underscore" w:pos="6538"/>
        </w:tabs>
        <w:autoSpaceDE w:val="0"/>
        <w:autoSpaceDN w:val="0"/>
        <w:adjustRightInd w:val="0"/>
        <w:ind w:left="3101"/>
        <w:rPr>
          <w:rFonts w:ascii="Arial" w:hAnsi="Arial" w:cs="Arial"/>
          <w:spacing w:val="-2"/>
          <w:sz w:val="16"/>
          <w:szCs w:val="16"/>
        </w:rPr>
      </w:pPr>
      <w:r w:rsidRPr="002E45B2">
        <w:rPr>
          <w:rFonts w:ascii="Arial" w:hAnsi="Arial" w:cs="Arial"/>
          <w:sz w:val="16"/>
          <w:szCs w:val="16"/>
        </w:rPr>
        <w:t>"</w:t>
      </w:r>
      <w:r w:rsidRPr="002E45B2">
        <w:rPr>
          <w:rFonts w:ascii="Arial" w:hAnsi="Arial" w:cs="Arial"/>
          <w:bCs/>
          <w:sz w:val="16"/>
          <w:szCs w:val="16"/>
        </w:rPr>
        <w:tab/>
      </w:r>
      <w:r w:rsidRPr="002E45B2">
        <w:rPr>
          <w:rFonts w:ascii="Arial" w:hAnsi="Arial" w:cs="Arial"/>
          <w:sz w:val="16"/>
          <w:szCs w:val="16"/>
        </w:rPr>
        <w:t>"</w:t>
      </w:r>
      <w:r w:rsidRPr="002E45B2">
        <w:rPr>
          <w:rFonts w:ascii="Arial" w:hAnsi="Arial" w:cs="Arial"/>
          <w:bCs/>
          <w:sz w:val="16"/>
          <w:szCs w:val="16"/>
        </w:rPr>
        <w:tab/>
      </w:r>
      <w:r>
        <w:rPr>
          <w:rFonts w:ascii="Arial" w:hAnsi="Arial" w:cs="Arial"/>
          <w:spacing w:val="-10"/>
          <w:sz w:val="16"/>
          <w:szCs w:val="16"/>
        </w:rPr>
        <w:t>20</w:t>
      </w:r>
      <w:r>
        <w:rPr>
          <w:rFonts w:ascii="Arial" w:hAnsi="Arial" w:cs="Arial"/>
          <w:b/>
          <w:bCs/>
          <w:sz w:val="16"/>
          <w:szCs w:val="16"/>
        </w:rPr>
        <w:tab/>
      </w:r>
      <w:r>
        <w:rPr>
          <w:rFonts w:ascii="Arial" w:hAnsi="Arial" w:cs="Arial"/>
          <w:spacing w:val="-2"/>
          <w:sz w:val="16"/>
          <w:szCs w:val="16"/>
        </w:rPr>
        <w:t>года</w:t>
      </w:r>
    </w:p>
    <w:p w:rsidR="002E45B2" w:rsidRDefault="002E45B2" w:rsidP="008658C7">
      <w:pPr>
        <w:widowControl w:val="0"/>
        <w:shd w:val="clear" w:color="auto" w:fill="FFFFFF"/>
        <w:autoSpaceDE w:val="0"/>
        <w:autoSpaceDN w:val="0"/>
        <w:adjustRightInd w:val="0"/>
        <w:ind w:left="-142" w:firstLine="638"/>
        <w:rPr>
          <w:rFonts w:ascii="Arial" w:hAnsi="Arial" w:cs="Arial"/>
          <w:sz w:val="16"/>
          <w:szCs w:val="16"/>
        </w:rPr>
      </w:pPr>
      <w:r>
        <w:rPr>
          <w:rFonts w:ascii="Arial" w:hAnsi="Arial" w:cs="Arial"/>
          <w:spacing w:val="-2"/>
          <w:sz w:val="16"/>
          <w:szCs w:val="16"/>
        </w:rPr>
        <w:t xml:space="preserve">(полное наименование юридического лица, подавшего заявку, ИНН) </w:t>
      </w:r>
      <w:r>
        <w:rPr>
          <w:rFonts w:ascii="Arial" w:hAnsi="Arial" w:cs="Arial"/>
          <w:sz w:val="16"/>
          <w:szCs w:val="16"/>
        </w:rPr>
        <w:t>зарегистрированное</w:t>
      </w:r>
    </w:p>
    <w:p w:rsidR="002E45B2" w:rsidRDefault="002E45B2" w:rsidP="008658C7">
      <w:pPr>
        <w:widowControl w:val="0"/>
        <w:shd w:val="clear" w:color="auto" w:fill="FFFFFF"/>
        <w:tabs>
          <w:tab w:val="left" w:pos="3538"/>
          <w:tab w:val="left" w:pos="8568"/>
        </w:tabs>
        <w:autoSpaceDE w:val="0"/>
        <w:autoSpaceDN w:val="0"/>
        <w:adjustRightInd w:val="0"/>
        <w:ind w:left="-142" w:firstLine="1128"/>
        <w:rPr>
          <w:rFonts w:ascii="Arial" w:hAnsi="Arial" w:cs="Arial"/>
          <w:sz w:val="16"/>
          <w:szCs w:val="16"/>
        </w:rPr>
      </w:pPr>
      <w:r>
        <w:rPr>
          <w:rFonts w:ascii="Arial" w:hAnsi="Arial" w:cs="Arial"/>
          <w:sz w:val="16"/>
          <w:szCs w:val="16"/>
        </w:rPr>
        <w:t>(наименование органа, зарегистрировавшего юридическое лицо)</w:t>
      </w:r>
      <w:r>
        <w:rPr>
          <w:rFonts w:ascii="Arial" w:hAnsi="Arial" w:cs="Arial"/>
          <w:sz w:val="16"/>
          <w:szCs w:val="16"/>
        </w:rPr>
        <w:br/>
      </w:r>
      <w:r>
        <w:rPr>
          <w:rFonts w:ascii="Arial" w:hAnsi="Arial" w:cs="Arial"/>
          <w:spacing w:val="-10"/>
          <w:sz w:val="16"/>
          <w:szCs w:val="16"/>
        </w:rPr>
        <w:t>по</w:t>
      </w:r>
      <w:r>
        <w:rPr>
          <w:rFonts w:ascii="Arial" w:hAnsi="Arial" w:cs="Arial"/>
          <w:sz w:val="16"/>
          <w:szCs w:val="16"/>
        </w:rPr>
        <w:tab/>
      </w:r>
      <w:r>
        <w:rPr>
          <w:rFonts w:ascii="Arial" w:hAnsi="Arial" w:cs="Arial"/>
          <w:spacing w:val="-2"/>
          <w:sz w:val="16"/>
          <w:szCs w:val="16"/>
        </w:rPr>
        <w:t>юридическому</w:t>
      </w:r>
      <w:r>
        <w:rPr>
          <w:rFonts w:ascii="Arial" w:hAnsi="Arial" w:cs="Arial"/>
          <w:sz w:val="16"/>
          <w:szCs w:val="16"/>
        </w:rPr>
        <w:tab/>
      </w:r>
      <w:r>
        <w:rPr>
          <w:rFonts w:ascii="Arial" w:hAnsi="Arial" w:cs="Arial"/>
          <w:spacing w:val="-4"/>
          <w:sz w:val="16"/>
          <w:szCs w:val="16"/>
        </w:rPr>
        <w:t>адресу</w:t>
      </w:r>
    </w:p>
    <w:p w:rsidR="002E45B2" w:rsidRDefault="002E45B2" w:rsidP="008658C7">
      <w:pPr>
        <w:widowControl w:val="0"/>
        <w:shd w:val="clear" w:color="auto" w:fill="FFFFFF"/>
        <w:tabs>
          <w:tab w:val="left" w:leader="underscore" w:pos="5654"/>
          <w:tab w:val="left" w:leader="underscore" w:pos="9211"/>
        </w:tabs>
        <w:autoSpaceDE w:val="0"/>
        <w:autoSpaceDN w:val="0"/>
        <w:adjustRightInd w:val="0"/>
        <w:ind w:left="-142"/>
        <w:rPr>
          <w:rFonts w:ascii="Arial" w:hAnsi="Arial" w:cs="Arial"/>
          <w:sz w:val="16"/>
          <w:szCs w:val="16"/>
        </w:rPr>
      </w:pPr>
      <w:r>
        <w:rPr>
          <w:rFonts w:ascii="Arial" w:hAnsi="Arial" w:cs="Arial"/>
          <w:spacing w:val="-2"/>
          <w:sz w:val="16"/>
          <w:szCs w:val="16"/>
        </w:rPr>
        <w:t>о чем выдано свидетельство, серия</w:t>
      </w:r>
      <w:r>
        <w:rPr>
          <w:rFonts w:ascii="Arial" w:hAnsi="Arial" w:cs="Arial"/>
          <w:b/>
          <w:bCs/>
          <w:sz w:val="16"/>
          <w:szCs w:val="16"/>
        </w:rPr>
        <w:tab/>
      </w:r>
      <w:r>
        <w:rPr>
          <w:rFonts w:ascii="Arial" w:hAnsi="Arial" w:cs="Arial"/>
          <w:sz w:val="16"/>
          <w:szCs w:val="16"/>
        </w:rPr>
        <w:t>N</w:t>
      </w:r>
      <w:r>
        <w:rPr>
          <w:rFonts w:ascii="Arial" w:hAnsi="Arial" w:cs="Arial"/>
          <w:sz w:val="16"/>
          <w:szCs w:val="16"/>
        </w:rPr>
        <w:tab/>
        <w:t>,</w:t>
      </w:r>
    </w:p>
    <w:p w:rsidR="002E45B2" w:rsidRPr="002E45B2" w:rsidRDefault="002E45B2" w:rsidP="008658C7">
      <w:pPr>
        <w:widowControl w:val="0"/>
        <w:shd w:val="clear" w:color="auto" w:fill="FFFFFF"/>
        <w:tabs>
          <w:tab w:val="left" w:pos="3787"/>
          <w:tab w:val="left" w:pos="6413"/>
          <w:tab w:val="left" w:pos="8496"/>
        </w:tabs>
        <w:autoSpaceDE w:val="0"/>
        <w:autoSpaceDN w:val="0"/>
        <w:adjustRightInd w:val="0"/>
        <w:ind w:left="-142"/>
        <w:rPr>
          <w:rFonts w:ascii="Arial" w:hAnsi="Arial" w:cs="Arial"/>
          <w:spacing w:val="-6"/>
          <w:sz w:val="16"/>
          <w:szCs w:val="16"/>
        </w:rPr>
      </w:pPr>
      <w:r>
        <w:rPr>
          <w:rFonts w:ascii="Arial" w:hAnsi="Arial" w:cs="Arial"/>
          <w:sz w:val="16"/>
          <w:szCs w:val="16"/>
        </w:rPr>
        <w:t xml:space="preserve">заявляет о своем намерении принять участие </w:t>
      </w:r>
      <w:proofErr w:type="gramStart"/>
      <w:r>
        <w:rPr>
          <w:rFonts w:ascii="Arial" w:hAnsi="Arial" w:cs="Arial"/>
          <w:sz w:val="16"/>
          <w:szCs w:val="16"/>
        </w:rPr>
        <w:t xml:space="preserve">в открытом аукционе по приобретению права на заключение договора на право размещения </w:t>
      </w:r>
      <w:r>
        <w:rPr>
          <w:rFonts w:ascii="Arial" w:hAnsi="Arial" w:cs="Arial"/>
          <w:spacing w:val="-1"/>
          <w:sz w:val="16"/>
          <w:szCs w:val="16"/>
        </w:rPr>
        <w:t>нестациона</w:t>
      </w:r>
      <w:r>
        <w:rPr>
          <w:rFonts w:ascii="Arial" w:hAnsi="Arial" w:cs="Arial"/>
          <w:spacing w:val="-1"/>
          <w:sz w:val="16"/>
          <w:szCs w:val="16"/>
        </w:rPr>
        <w:t>р</w:t>
      </w:r>
      <w:r>
        <w:rPr>
          <w:rFonts w:ascii="Arial" w:hAnsi="Arial" w:cs="Arial"/>
          <w:spacing w:val="-1"/>
          <w:sz w:val="16"/>
          <w:szCs w:val="16"/>
        </w:rPr>
        <w:t>ного торгового объекта на территории</w:t>
      </w:r>
      <w:proofErr w:type="gramEnd"/>
      <w:r>
        <w:rPr>
          <w:rFonts w:ascii="Arial" w:hAnsi="Arial" w:cs="Arial"/>
          <w:spacing w:val="-1"/>
          <w:sz w:val="16"/>
          <w:szCs w:val="16"/>
        </w:rPr>
        <w:t xml:space="preserve"> Валдайского </w:t>
      </w:r>
      <w:r>
        <w:rPr>
          <w:rFonts w:ascii="Arial" w:hAnsi="Arial" w:cs="Arial"/>
          <w:spacing w:val="-3"/>
          <w:sz w:val="16"/>
          <w:szCs w:val="16"/>
        </w:rPr>
        <w:t xml:space="preserve">муниципального </w:t>
      </w:r>
      <w:r>
        <w:rPr>
          <w:rFonts w:ascii="Arial" w:hAnsi="Arial" w:cs="Arial"/>
          <w:spacing w:val="-2"/>
          <w:sz w:val="16"/>
          <w:szCs w:val="16"/>
        </w:rPr>
        <w:t xml:space="preserve">района </w:t>
      </w:r>
      <w:r>
        <w:rPr>
          <w:rFonts w:ascii="Arial" w:hAnsi="Arial" w:cs="Arial"/>
          <w:spacing w:val="-8"/>
          <w:sz w:val="16"/>
          <w:szCs w:val="16"/>
        </w:rPr>
        <w:t xml:space="preserve">по </w:t>
      </w:r>
      <w:r>
        <w:rPr>
          <w:rFonts w:ascii="Arial" w:hAnsi="Arial" w:cs="Arial"/>
          <w:spacing w:val="-6"/>
          <w:sz w:val="16"/>
          <w:szCs w:val="16"/>
        </w:rPr>
        <w:t>адресу:</w:t>
      </w:r>
    </w:p>
    <w:p w:rsidR="002E45B2" w:rsidRDefault="002E45B2" w:rsidP="008658C7">
      <w:pPr>
        <w:widowControl w:val="0"/>
        <w:shd w:val="clear" w:color="auto" w:fill="FFFFFF"/>
        <w:autoSpaceDE w:val="0"/>
        <w:autoSpaceDN w:val="0"/>
        <w:adjustRightInd w:val="0"/>
        <w:ind w:left="-142" w:firstLine="1117"/>
        <w:rPr>
          <w:rFonts w:ascii="Arial" w:hAnsi="Arial" w:cs="Arial"/>
          <w:sz w:val="16"/>
          <w:szCs w:val="16"/>
        </w:rPr>
      </w:pPr>
      <w:r>
        <w:rPr>
          <w:rFonts w:ascii="Arial" w:hAnsi="Arial" w:cs="Arial"/>
          <w:sz w:val="16"/>
          <w:szCs w:val="16"/>
        </w:rPr>
        <w:t xml:space="preserve">(указать вид деятельности объекта) </w:t>
      </w:r>
    </w:p>
    <w:p w:rsidR="002E45B2" w:rsidRDefault="002E45B2" w:rsidP="008658C7">
      <w:pPr>
        <w:widowControl w:val="0"/>
        <w:shd w:val="clear" w:color="auto" w:fill="FFFFFF"/>
        <w:autoSpaceDE w:val="0"/>
        <w:autoSpaceDN w:val="0"/>
        <w:adjustRightInd w:val="0"/>
        <w:ind w:left="-142" w:firstLine="1117"/>
        <w:rPr>
          <w:rFonts w:ascii="Arial" w:hAnsi="Arial" w:cs="Arial"/>
          <w:sz w:val="16"/>
          <w:szCs w:val="16"/>
        </w:rPr>
      </w:pPr>
      <w:r>
        <w:rPr>
          <w:rFonts w:ascii="Arial" w:hAnsi="Arial" w:cs="Arial"/>
          <w:sz w:val="16"/>
          <w:szCs w:val="16"/>
        </w:rPr>
        <w:t>С условиями проведения открытого аукциона и порядком проведения открытого аукциона ознакомле</w:t>
      </w:r>
      <w:proofErr w:type="gramStart"/>
      <w:r>
        <w:rPr>
          <w:rFonts w:ascii="Arial" w:hAnsi="Arial" w:cs="Arial"/>
          <w:sz w:val="16"/>
          <w:szCs w:val="16"/>
        </w:rPr>
        <w:t>н(</w:t>
      </w:r>
      <w:proofErr w:type="gramEnd"/>
      <w:r>
        <w:rPr>
          <w:rFonts w:ascii="Arial" w:hAnsi="Arial" w:cs="Arial"/>
          <w:sz w:val="16"/>
          <w:szCs w:val="16"/>
        </w:rPr>
        <w:t>а) и согласен(а).</w:t>
      </w:r>
    </w:p>
    <w:p w:rsidR="002E45B2" w:rsidRDefault="002E45B2" w:rsidP="008658C7">
      <w:pPr>
        <w:widowControl w:val="0"/>
        <w:shd w:val="clear" w:color="auto" w:fill="FFFFFF"/>
        <w:autoSpaceDE w:val="0"/>
        <w:autoSpaceDN w:val="0"/>
        <w:adjustRightInd w:val="0"/>
        <w:ind w:left="-142"/>
        <w:rPr>
          <w:rFonts w:ascii="Arial" w:hAnsi="Arial" w:cs="Arial"/>
          <w:sz w:val="16"/>
          <w:szCs w:val="16"/>
        </w:rPr>
      </w:pPr>
      <w:r>
        <w:rPr>
          <w:rFonts w:ascii="Arial" w:hAnsi="Arial" w:cs="Arial"/>
          <w:sz w:val="16"/>
          <w:szCs w:val="16"/>
        </w:rPr>
        <w:t>Решение о результатах открытого аукциона прошу сообщить по адресу:</w:t>
      </w:r>
    </w:p>
    <w:p w:rsidR="002E45B2" w:rsidRDefault="002E45B2" w:rsidP="008658C7">
      <w:pPr>
        <w:framePr w:h="115" w:hRule="exact" w:hSpace="38" w:wrap="auto" w:vAnchor="text" w:hAnchor="text" w:x="-18" w:y="1182"/>
        <w:widowControl w:val="0"/>
        <w:shd w:val="clear" w:color="auto" w:fill="FFFFFF"/>
        <w:autoSpaceDE w:val="0"/>
        <w:autoSpaceDN w:val="0"/>
        <w:adjustRightInd w:val="0"/>
        <w:ind w:left="-142"/>
        <w:rPr>
          <w:rFonts w:ascii="Arial" w:hAnsi="Arial" w:cs="Arial"/>
          <w:sz w:val="16"/>
          <w:szCs w:val="16"/>
        </w:rPr>
      </w:pPr>
    </w:p>
    <w:p w:rsidR="002E45B2" w:rsidRDefault="002E45B2" w:rsidP="008658C7">
      <w:pPr>
        <w:widowControl w:val="0"/>
        <w:shd w:val="clear" w:color="auto" w:fill="FFFFFF"/>
        <w:autoSpaceDE w:val="0"/>
        <w:autoSpaceDN w:val="0"/>
        <w:adjustRightInd w:val="0"/>
        <w:ind w:left="-142"/>
        <w:rPr>
          <w:rFonts w:ascii="Arial" w:hAnsi="Arial" w:cs="Arial"/>
          <w:sz w:val="16"/>
          <w:szCs w:val="16"/>
        </w:rPr>
      </w:pPr>
      <w:r>
        <w:rPr>
          <w:rFonts w:ascii="Arial" w:hAnsi="Arial" w:cs="Arial"/>
          <w:spacing w:val="-1"/>
          <w:sz w:val="16"/>
          <w:szCs w:val="16"/>
        </w:rPr>
        <w:t>Банковские реквизиты:</w:t>
      </w:r>
    </w:p>
    <w:p w:rsidR="002E45B2" w:rsidRDefault="002E45B2" w:rsidP="008658C7">
      <w:pPr>
        <w:framePr w:h="115" w:hRule="exact" w:hSpace="38" w:wrap="auto" w:vAnchor="text" w:hAnchor="text" w:x="-18" w:y="491"/>
        <w:widowControl w:val="0"/>
        <w:shd w:val="clear" w:color="auto" w:fill="FFFFFF"/>
        <w:autoSpaceDE w:val="0"/>
        <w:autoSpaceDN w:val="0"/>
        <w:adjustRightInd w:val="0"/>
        <w:ind w:left="-142"/>
        <w:rPr>
          <w:rFonts w:ascii="Arial" w:hAnsi="Arial" w:cs="Arial"/>
          <w:sz w:val="16"/>
          <w:szCs w:val="16"/>
        </w:rPr>
      </w:pPr>
    </w:p>
    <w:p w:rsidR="002E45B2" w:rsidRDefault="002E45B2" w:rsidP="008658C7">
      <w:pPr>
        <w:widowControl w:val="0"/>
        <w:shd w:val="clear" w:color="auto" w:fill="FFFFFF"/>
        <w:autoSpaceDE w:val="0"/>
        <w:autoSpaceDN w:val="0"/>
        <w:adjustRightInd w:val="0"/>
        <w:ind w:left="-142"/>
        <w:rPr>
          <w:rFonts w:ascii="Arial" w:hAnsi="Arial" w:cs="Arial"/>
          <w:spacing w:val="-2"/>
          <w:sz w:val="16"/>
          <w:szCs w:val="16"/>
        </w:rPr>
      </w:pPr>
      <w:r>
        <w:rPr>
          <w:rFonts w:ascii="Arial" w:hAnsi="Arial" w:cs="Arial"/>
          <w:spacing w:val="-2"/>
          <w:sz w:val="16"/>
          <w:szCs w:val="16"/>
        </w:rPr>
        <w:t>Номер телефона:</w:t>
      </w:r>
    </w:p>
    <w:p w:rsidR="002E45B2" w:rsidRDefault="002E45B2" w:rsidP="008658C7">
      <w:pPr>
        <w:widowControl w:val="0"/>
        <w:shd w:val="clear" w:color="auto" w:fill="FFFFFF"/>
        <w:tabs>
          <w:tab w:val="left" w:leader="underscore" w:pos="9288"/>
        </w:tabs>
        <w:autoSpaceDE w:val="0"/>
        <w:autoSpaceDN w:val="0"/>
        <w:adjustRightInd w:val="0"/>
        <w:ind w:left="-142"/>
        <w:rPr>
          <w:rFonts w:ascii="Arial" w:hAnsi="Arial" w:cs="Arial"/>
          <w:sz w:val="16"/>
          <w:szCs w:val="16"/>
        </w:rPr>
      </w:pPr>
      <w:r>
        <w:rPr>
          <w:rFonts w:ascii="Arial" w:hAnsi="Arial" w:cs="Arial"/>
          <w:spacing w:val="-1"/>
          <w:sz w:val="16"/>
          <w:szCs w:val="16"/>
        </w:rPr>
        <w:t>Руководитель</w:t>
      </w:r>
      <w:r>
        <w:rPr>
          <w:rFonts w:ascii="Arial" w:hAnsi="Arial" w:cs="Arial"/>
          <w:sz w:val="16"/>
          <w:szCs w:val="16"/>
        </w:rPr>
        <w:tab/>
      </w:r>
    </w:p>
    <w:p w:rsidR="002E45B2" w:rsidRPr="002E45B2" w:rsidRDefault="002E45B2" w:rsidP="008658C7">
      <w:pPr>
        <w:widowControl w:val="0"/>
        <w:shd w:val="clear" w:color="auto" w:fill="FFFFFF"/>
        <w:tabs>
          <w:tab w:val="left" w:pos="4618"/>
        </w:tabs>
        <w:autoSpaceDE w:val="0"/>
        <w:autoSpaceDN w:val="0"/>
        <w:adjustRightInd w:val="0"/>
        <w:ind w:left="-142"/>
        <w:rPr>
          <w:rFonts w:ascii="Arial" w:hAnsi="Arial" w:cs="Arial"/>
          <w:spacing w:val="-2"/>
          <w:sz w:val="16"/>
          <w:szCs w:val="16"/>
        </w:rPr>
      </w:pPr>
      <w:r>
        <w:rPr>
          <w:rFonts w:ascii="Arial" w:hAnsi="Arial" w:cs="Arial"/>
          <w:spacing w:val="-4"/>
          <w:sz w:val="16"/>
          <w:szCs w:val="16"/>
        </w:rPr>
        <w:t>(подпись)</w:t>
      </w:r>
      <w:r>
        <w:rPr>
          <w:rFonts w:ascii="Arial" w:hAnsi="Arial" w:cs="Arial"/>
          <w:sz w:val="16"/>
          <w:szCs w:val="16"/>
        </w:rPr>
        <w:tab/>
      </w:r>
      <w:r>
        <w:rPr>
          <w:rFonts w:ascii="Arial" w:hAnsi="Arial" w:cs="Arial"/>
          <w:spacing w:val="-2"/>
          <w:sz w:val="16"/>
          <w:szCs w:val="16"/>
        </w:rPr>
        <w:t>(расшифровка подписи)</w:t>
      </w:r>
    </w:p>
    <w:p w:rsidR="002E45B2" w:rsidRDefault="002E45B2" w:rsidP="008658C7">
      <w:pPr>
        <w:widowControl w:val="0"/>
        <w:shd w:val="clear" w:color="auto" w:fill="FFFFFF"/>
        <w:tabs>
          <w:tab w:val="left" w:pos="3912"/>
          <w:tab w:val="left" w:leader="underscore" w:pos="4694"/>
          <w:tab w:val="left" w:leader="underscore" w:pos="7267"/>
          <w:tab w:val="left" w:leader="underscore" w:pos="8035"/>
        </w:tabs>
        <w:autoSpaceDE w:val="0"/>
        <w:autoSpaceDN w:val="0"/>
        <w:adjustRightInd w:val="0"/>
        <w:ind w:left="-142"/>
        <w:rPr>
          <w:rFonts w:ascii="Arial" w:hAnsi="Arial" w:cs="Arial"/>
          <w:spacing w:val="-2"/>
          <w:sz w:val="16"/>
          <w:szCs w:val="16"/>
        </w:rPr>
      </w:pPr>
      <w:r>
        <w:rPr>
          <w:rFonts w:ascii="Arial" w:hAnsi="Arial" w:cs="Arial"/>
          <w:spacing w:val="-12"/>
          <w:sz w:val="16"/>
          <w:szCs w:val="16"/>
        </w:rPr>
        <w:t>МП*</w:t>
      </w:r>
      <w:r>
        <w:rPr>
          <w:rFonts w:ascii="Arial" w:hAnsi="Arial" w:cs="Arial"/>
          <w:sz w:val="16"/>
          <w:szCs w:val="16"/>
        </w:rPr>
        <w:tab/>
        <w:t>"</w:t>
      </w:r>
      <w:r>
        <w:rPr>
          <w:rFonts w:ascii="Arial" w:hAnsi="Arial" w:cs="Arial"/>
          <w:b/>
          <w:bCs/>
          <w:sz w:val="16"/>
          <w:szCs w:val="16"/>
        </w:rPr>
        <w:tab/>
      </w:r>
      <w:r>
        <w:rPr>
          <w:rFonts w:ascii="Arial" w:hAnsi="Arial" w:cs="Arial"/>
          <w:sz w:val="16"/>
          <w:szCs w:val="16"/>
        </w:rPr>
        <w:t>"</w:t>
      </w:r>
      <w:r>
        <w:rPr>
          <w:rFonts w:ascii="Arial" w:hAnsi="Arial" w:cs="Arial"/>
          <w:sz w:val="16"/>
          <w:szCs w:val="16"/>
        </w:rPr>
        <w:tab/>
      </w:r>
      <w:r>
        <w:rPr>
          <w:rFonts w:ascii="Arial" w:hAnsi="Arial" w:cs="Arial"/>
          <w:spacing w:val="-10"/>
          <w:sz w:val="16"/>
          <w:szCs w:val="16"/>
        </w:rPr>
        <w:t>20</w:t>
      </w:r>
      <w:r>
        <w:rPr>
          <w:rFonts w:ascii="Arial" w:hAnsi="Arial" w:cs="Arial"/>
          <w:b/>
          <w:bCs/>
          <w:sz w:val="16"/>
          <w:szCs w:val="16"/>
        </w:rPr>
        <w:tab/>
      </w:r>
      <w:r>
        <w:rPr>
          <w:rFonts w:ascii="Arial" w:hAnsi="Arial" w:cs="Arial"/>
          <w:spacing w:val="-2"/>
          <w:sz w:val="16"/>
          <w:szCs w:val="16"/>
        </w:rPr>
        <w:t>года</w:t>
      </w:r>
    </w:p>
    <w:p w:rsidR="002E45B2" w:rsidRDefault="002E45B2" w:rsidP="008658C7">
      <w:pPr>
        <w:widowControl w:val="0"/>
        <w:shd w:val="clear" w:color="auto" w:fill="FFFFFF"/>
        <w:tabs>
          <w:tab w:val="left" w:leader="underscore" w:pos="3557"/>
          <w:tab w:val="left" w:leader="underscore" w:pos="9096"/>
        </w:tabs>
        <w:autoSpaceDE w:val="0"/>
        <w:autoSpaceDN w:val="0"/>
        <w:adjustRightInd w:val="0"/>
        <w:ind w:left="-142"/>
        <w:rPr>
          <w:rFonts w:ascii="Arial" w:hAnsi="Arial" w:cs="Arial"/>
          <w:sz w:val="16"/>
          <w:szCs w:val="16"/>
        </w:rPr>
      </w:pPr>
      <w:r>
        <w:rPr>
          <w:rFonts w:ascii="Arial" w:hAnsi="Arial" w:cs="Arial"/>
          <w:spacing w:val="-4"/>
          <w:sz w:val="16"/>
          <w:szCs w:val="16"/>
        </w:rPr>
        <w:t>Принято</w:t>
      </w:r>
      <w:r>
        <w:rPr>
          <w:rFonts w:ascii="Arial" w:hAnsi="Arial" w:cs="Arial"/>
          <w:sz w:val="16"/>
          <w:szCs w:val="16"/>
        </w:rPr>
        <w:tab/>
        <w:t xml:space="preserve">        </w:t>
      </w:r>
      <w:r>
        <w:rPr>
          <w:rFonts w:ascii="Arial" w:hAnsi="Arial" w:cs="Arial"/>
          <w:b/>
          <w:bCs/>
          <w:sz w:val="16"/>
          <w:szCs w:val="16"/>
        </w:rPr>
        <w:tab/>
      </w:r>
    </w:p>
    <w:p w:rsidR="002E45B2" w:rsidRPr="002E45B2" w:rsidRDefault="002E45B2" w:rsidP="008658C7">
      <w:pPr>
        <w:widowControl w:val="0"/>
        <w:shd w:val="clear" w:color="auto" w:fill="FFFFFF"/>
        <w:tabs>
          <w:tab w:val="left" w:pos="3912"/>
        </w:tabs>
        <w:autoSpaceDE w:val="0"/>
        <w:autoSpaceDN w:val="0"/>
        <w:adjustRightInd w:val="0"/>
        <w:ind w:left="-142"/>
        <w:rPr>
          <w:rFonts w:ascii="Arial" w:hAnsi="Arial" w:cs="Arial"/>
          <w:spacing w:val="-1"/>
          <w:sz w:val="16"/>
          <w:szCs w:val="16"/>
        </w:rPr>
      </w:pPr>
      <w:r>
        <w:rPr>
          <w:rFonts w:ascii="Arial" w:hAnsi="Arial" w:cs="Arial"/>
          <w:spacing w:val="-4"/>
          <w:sz w:val="16"/>
          <w:szCs w:val="16"/>
        </w:rPr>
        <w:t>(подпись)</w:t>
      </w:r>
      <w:r>
        <w:rPr>
          <w:rFonts w:ascii="Arial" w:hAnsi="Arial" w:cs="Arial"/>
          <w:sz w:val="16"/>
          <w:szCs w:val="16"/>
        </w:rPr>
        <w:tab/>
      </w:r>
      <w:r>
        <w:rPr>
          <w:rFonts w:ascii="Arial" w:hAnsi="Arial" w:cs="Arial"/>
          <w:spacing w:val="-1"/>
          <w:sz w:val="16"/>
          <w:szCs w:val="16"/>
        </w:rPr>
        <w:t>(ФИО лица, принявшего документы)</w:t>
      </w:r>
    </w:p>
    <w:p w:rsidR="002E45B2" w:rsidRPr="002E45B2" w:rsidRDefault="002E45B2" w:rsidP="008658C7">
      <w:pPr>
        <w:widowControl w:val="0"/>
        <w:shd w:val="clear" w:color="auto" w:fill="FFFFFF"/>
        <w:tabs>
          <w:tab w:val="left" w:leader="underscore" w:pos="538"/>
          <w:tab w:val="left" w:leader="underscore" w:pos="3106"/>
          <w:tab w:val="left" w:leader="underscore" w:pos="4013"/>
        </w:tabs>
        <w:autoSpaceDE w:val="0"/>
        <w:autoSpaceDN w:val="0"/>
        <w:adjustRightInd w:val="0"/>
        <w:ind w:left="-142"/>
        <w:rPr>
          <w:rFonts w:ascii="Arial" w:hAnsi="Arial" w:cs="Arial"/>
          <w:spacing w:val="-2"/>
          <w:sz w:val="16"/>
          <w:szCs w:val="16"/>
        </w:rPr>
      </w:pPr>
      <w:r>
        <w:rPr>
          <w:rFonts w:ascii="Arial" w:hAnsi="Arial" w:cs="Arial"/>
          <w:sz w:val="16"/>
          <w:szCs w:val="16"/>
        </w:rPr>
        <w:t>"</w:t>
      </w:r>
      <w:r>
        <w:rPr>
          <w:rFonts w:ascii="Arial" w:hAnsi="Arial" w:cs="Arial"/>
          <w:b/>
          <w:bCs/>
          <w:sz w:val="16"/>
          <w:szCs w:val="16"/>
        </w:rPr>
        <w:tab/>
      </w:r>
      <w:r>
        <w:rPr>
          <w:rFonts w:ascii="Arial" w:hAnsi="Arial" w:cs="Arial"/>
          <w:sz w:val="16"/>
          <w:szCs w:val="16"/>
        </w:rPr>
        <w:t>"</w:t>
      </w:r>
      <w:r>
        <w:rPr>
          <w:rFonts w:ascii="Arial" w:hAnsi="Arial" w:cs="Arial"/>
          <w:sz w:val="16"/>
          <w:szCs w:val="16"/>
        </w:rPr>
        <w:tab/>
      </w:r>
      <w:r>
        <w:rPr>
          <w:rFonts w:ascii="Arial" w:hAnsi="Arial" w:cs="Arial"/>
          <w:spacing w:val="-10"/>
          <w:sz w:val="16"/>
          <w:szCs w:val="16"/>
        </w:rPr>
        <w:t>20</w:t>
      </w:r>
      <w:r>
        <w:rPr>
          <w:rFonts w:ascii="Arial" w:hAnsi="Arial" w:cs="Arial"/>
          <w:b/>
          <w:bCs/>
          <w:sz w:val="16"/>
          <w:szCs w:val="16"/>
        </w:rPr>
        <w:tab/>
      </w:r>
      <w:r>
        <w:rPr>
          <w:rFonts w:ascii="Arial" w:hAnsi="Arial" w:cs="Arial"/>
          <w:spacing w:val="-2"/>
          <w:sz w:val="16"/>
          <w:szCs w:val="16"/>
        </w:rPr>
        <w:t>года</w:t>
      </w:r>
    </w:p>
    <w:p w:rsidR="00485841" w:rsidRDefault="002E45B2" w:rsidP="008658C7">
      <w:pPr>
        <w:shd w:val="clear" w:color="auto" w:fill="FFFFFF"/>
        <w:suppressAutoHyphens/>
        <w:ind w:left="-142"/>
        <w:rPr>
          <w:rFonts w:ascii="Arial" w:hAnsi="Arial" w:cs="Arial"/>
          <w:sz w:val="20"/>
          <w:szCs w:val="20"/>
        </w:rPr>
      </w:pPr>
      <w:r>
        <w:rPr>
          <w:rFonts w:ascii="Arial" w:hAnsi="Arial" w:cs="Arial"/>
          <w:spacing w:val="-2"/>
          <w:sz w:val="16"/>
          <w:szCs w:val="16"/>
        </w:rPr>
        <w:t>*печать ставится при наличии</w:t>
      </w:r>
    </w:p>
    <w:p w:rsidR="00485841" w:rsidRPr="00872B84" w:rsidRDefault="00872B84" w:rsidP="008658C7">
      <w:pPr>
        <w:shd w:val="clear" w:color="auto" w:fill="FFFFFF"/>
        <w:suppressAutoHyphens/>
        <w:rPr>
          <w:rFonts w:ascii="Arial" w:hAnsi="Arial" w:cs="Arial"/>
          <w:sz w:val="16"/>
          <w:szCs w:val="16"/>
        </w:rPr>
      </w:pPr>
      <w:r w:rsidRPr="00872B84">
        <w:rPr>
          <w:rFonts w:ascii="Arial" w:hAnsi="Arial" w:cs="Arial"/>
          <w:sz w:val="16"/>
          <w:szCs w:val="16"/>
        </w:rPr>
        <w:t xml:space="preserve">Приложения </w:t>
      </w:r>
      <w:r>
        <w:rPr>
          <w:rFonts w:ascii="Arial" w:hAnsi="Arial" w:cs="Arial"/>
          <w:sz w:val="16"/>
          <w:szCs w:val="16"/>
        </w:rPr>
        <w:t>3,4,5,6 размещены на сайте Администрации муниципального района в сети «Интернет».</w:t>
      </w:r>
    </w:p>
    <w:p w:rsidR="00E20421" w:rsidRPr="00E20421" w:rsidRDefault="00E20421" w:rsidP="008658C7">
      <w:pPr>
        <w:pStyle w:val="2"/>
        <w:jc w:val="left"/>
        <w:rPr>
          <w:rFonts w:ascii="Arial" w:hAnsi="Arial" w:cs="Arial"/>
          <w:color w:val="000000"/>
          <w:sz w:val="16"/>
          <w:szCs w:val="16"/>
        </w:rPr>
      </w:pPr>
      <w:r w:rsidRPr="00E20421">
        <w:rPr>
          <w:rFonts w:ascii="Arial" w:hAnsi="Arial" w:cs="Arial"/>
          <w:color w:val="000000"/>
          <w:sz w:val="16"/>
          <w:szCs w:val="16"/>
        </w:rPr>
        <w:t>АДМИНИСТРАЦИЯ ВАЛДАЙСКОГО МУНИЦИПАЛЬНОГО РАЙОНА</w:t>
      </w:r>
    </w:p>
    <w:p w:rsidR="00E20421" w:rsidRDefault="00E20421" w:rsidP="008658C7">
      <w:pP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21.04.2017  № 687</w:t>
      </w:r>
    </w:p>
    <w:p w:rsidR="00E20421" w:rsidRDefault="00E20421" w:rsidP="008658C7">
      <w:pPr>
        <w:rPr>
          <w:rFonts w:ascii="Arial" w:hAnsi="Arial" w:cs="Arial"/>
          <w:b/>
          <w:color w:val="000000"/>
          <w:sz w:val="16"/>
          <w:szCs w:val="16"/>
        </w:rPr>
      </w:pPr>
      <w:r>
        <w:rPr>
          <w:rFonts w:ascii="Arial" w:hAnsi="Arial" w:cs="Arial"/>
          <w:b/>
          <w:color w:val="000000"/>
          <w:sz w:val="16"/>
          <w:szCs w:val="16"/>
        </w:rPr>
        <w:t>Об установлении особого противопожарного режима на территории Валдайского городского поселения</w:t>
      </w:r>
    </w:p>
    <w:p w:rsidR="00E20421" w:rsidRDefault="00E20421" w:rsidP="008658C7">
      <w:pPr>
        <w:autoSpaceDE w:val="0"/>
        <w:autoSpaceDN w:val="0"/>
        <w:adjustRightInd w:val="0"/>
        <w:ind w:left="-142" w:firstLine="720"/>
        <w:rPr>
          <w:rFonts w:ascii="Arial" w:hAnsi="Arial" w:cs="Arial"/>
          <w:sz w:val="16"/>
          <w:szCs w:val="16"/>
        </w:rPr>
      </w:pPr>
      <w:proofErr w:type="gramStart"/>
      <w:r>
        <w:rPr>
          <w:rFonts w:ascii="Arial" w:hAnsi="Arial" w:cs="Arial"/>
          <w:sz w:val="16"/>
          <w:szCs w:val="16"/>
        </w:rPr>
        <w:t xml:space="preserve">В соответствии с Федеральным законом от 21 декабря1994 года № 69-ФЗ «О пожарной безопасности», Федеральным законом от 06 октября 2003 года № 131-ФЗ «Об общих принципах организации местного самоуправления в Российской Федерации»,  областным законом  от 11.01.2005 N 384-ОЗ "О пожарной безопасности" и в связи с повышенной пожарной опасностью Администрация Валдайского муниципального района </w:t>
      </w:r>
      <w:r>
        <w:rPr>
          <w:rFonts w:ascii="Arial" w:hAnsi="Arial" w:cs="Arial"/>
          <w:b/>
          <w:sz w:val="16"/>
          <w:szCs w:val="16"/>
        </w:rPr>
        <w:t>ПОСТАНОВЛЯЕТ:</w:t>
      </w:r>
      <w:proofErr w:type="gramEnd"/>
    </w:p>
    <w:p w:rsidR="00E20421" w:rsidRDefault="00E20421" w:rsidP="008658C7">
      <w:pPr>
        <w:autoSpaceDE w:val="0"/>
        <w:autoSpaceDN w:val="0"/>
        <w:adjustRightInd w:val="0"/>
        <w:ind w:left="-142" w:firstLine="720"/>
        <w:rPr>
          <w:rFonts w:ascii="Arial" w:hAnsi="Arial" w:cs="Arial"/>
          <w:sz w:val="16"/>
          <w:szCs w:val="16"/>
        </w:rPr>
      </w:pPr>
      <w:r>
        <w:rPr>
          <w:rFonts w:ascii="Arial" w:hAnsi="Arial" w:cs="Arial"/>
          <w:sz w:val="16"/>
          <w:szCs w:val="16"/>
        </w:rPr>
        <w:t>1. Установить на территории Валдайского городского поселения с 24 апреля 2017 года по 15 июня 2017 года особый противопожарный режим .</w:t>
      </w:r>
    </w:p>
    <w:p w:rsidR="00E20421" w:rsidRDefault="00E20421" w:rsidP="008658C7">
      <w:pPr>
        <w:autoSpaceDE w:val="0"/>
        <w:autoSpaceDN w:val="0"/>
        <w:adjustRightInd w:val="0"/>
        <w:ind w:left="-142" w:firstLine="720"/>
        <w:rPr>
          <w:rFonts w:ascii="Arial" w:hAnsi="Arial" w:cs="Arial"/>
          <w:sz w:val="16"/>
          <w:szCs w:val="16"/>
        </w:rPr>
      </w:pPr>
      <w:r>
        <w:rPr>
          <w:rFonts w:ascii="Arial" w:hAnsi="Arial" w:cs="Arial"/>
          <w:sz w:val="16"/>
          <w:szCs w:val="16"/>
        </w:rPr>
        <w:t>2. На период действия особого противопожарного режима установить дополнительные требования пожарной безопасности.</w:t>
      </w:r>
    </w:p>
    <w:p w:rsidR="00E20421" w:rsidRDefault="00E20421" w:rsidP="008658C7">
      <w:pPr>
        <w:autoSpaceDE w:val="0"/>
        <w:autoSpaceDN w:val="0"/>
        <w:adjustRightInd w:val="0"/>
        <w:ind w:left="-142" w:firstLine="720"/>
        <w:rPr>
          <w:rFonts w:ascii="Arial" w:hAnsi="Arial" w:cs="Arial"/>
          <w:sz w:val="16"/>
          <w:szCs w:val="16"/>
        </w:rPr>
      </w:pPr>
      <w:r>
        <w:rPr>
          <w:rFonts w:ascii="Arial" w:hAnsi="Arial" w:cs="Arial"/>
          <w:sz w:val="16"/>
          <w:szCs w:val="16"/>
        </w:rPr>
        <w:t>3. Рекомендовать руководителям учреждений, предприятий и организаций, расположенных на территории городского поселения, независимо от их форм собственности принять меры по обеспечению пожарной безопасности на объектах.</w:t>
      </w:r>
    </w:p>
    <w:p w:rsidR="00E20421" w:rsidRDefault="00E20421" w:rsidP="008658C7">
      <w:pPr>
        <w:autoSpaceDE w:val="0"/>
        <w:autoSpaceDN w:val="0"/>
        <w:adjustRightInd w:val="0"/>
        <w:ind w:left="-142" w:firstLine="720"/>
        <w:rPr>
          <w:rFonts w:ascii="Arial" w:hAnsi="Arial" w:cs="Arial"/>
          <w:sz w:val="16"/>
          <w:szCs w:val="16"/>
        </w:rPr>
      </w:pPr>
      <w:r>
        <w:rPr>
          <w:rFonts w:ascii="Arial" w:hAnsi="Arial" w:cs="Arial"/>
          <w:sz w:val="16"/>
          <w:szCs w:val="16"/>
        </w:rPr>
        <w:t>4. Запретить в период особого противопожарного режима:</w:t>
      </w:r>
    </w:p>
    <w:p w:rsidR="00E20421" w:rsidRDefault="00E20421" w:rsidP="008658C7">
      <w:pPr>
        <w:autoSpaceDE w:val="0"/>
        <w:autoSpaceDN w:val="0"/>
        <w:adjustRightInd w:val="0"/>
        <w:ind w:left="-142" w:firstLine="720"/>
        <w:rPr>
          <w:rFonts w:ascii="Arial" w:hAnsi="Arial" w:cs="Arial"/>
          <w:sz w:val="16"/>
          <w:szCs w:val="16"/>
        </w:rPr>
      </w:pPr>
      <w:r>
        <w:rPr>
          <w:rFonts w:ascii="Arial" w:hAnsi="Arial" w:cs="Arial"/>
          <w:sz w:val="16"/>
          <w:szCs w:val="16"/>
        </w:rPr>
        <w:t>4.1. Проведение пожароопасных работ, за исключением в специально определенных помещениях и местах, разведение костров, топку уличных печей в черте городского поселения, на предприятиях  и на садовых участках;</w:t>
      </w:r>
    </w:p>
    <w:p w:rsidR="00E20421" w:rsidRDefault="00E20421" w:rsidP="008658C7">
      <w:pPr>
        <w:autoSpaceDE w:val="0"/>
        <w:autoSpaceDN w:val="0"/>
        <w:adjustRightInd w:val="0"/>
        <w:ind w:left="-142" w:firstLine="720"/>
        <w:rPr>
          <w:rFonts w:ascii="Arial" w:hAnsi="Arial" w:cs="Arial"/>
          <w:sz w:val="16"/>
          <w:szCs w:val="16"/>
        </w:rPr>
      </w:pPr>
      <w:r>
        <w:rPr>
          <w:rFonts w:ascii="Arial" w:hAnsi="Arial" w:cs="Arial"/>
          <w:sz w:val="16"/>
          <w:szCs w:val="16"/>
        </w:rPr>
        <w:t>4.2. Разведение костров, сжигание отходов, горючего мусора и тары на расстоянии менее 50 метров до зданий и сооружений и других объектов.</w:t>
      </w:r>
    </w:p>
    <w:p w:rsidR="00E20421" w:rsidRDefault="00E20421" w:rsidP="008658C7">
      <w:pPr>
        <w:autoSpaceDE w:val="0"/>
        <w:autoSpaceDN w:val="0"/>
        <w:adjustRightInd w:val="0"/>
        <w:ind w:left="-142" w:firstLine="720"/>
        <w:rPr>
          <w:rFonts w:ascii="Arial" w:hAnsi="Arial" w:cs="Arial"/>
          <w:sz w:val="16"/>
          <w:szCs w:val="16"/>
        </w:rPr>
      </w:pPr>
      <w:r>
        <w:rPr>
          <w:rFonts w:ascii="Arial" w:hAnsi="Arial" w:cs="Arial"/>
          <w:sz w:val="16"/>
          <w:szCs w:val="16"/>
        </w:rPr>
        <w:t>4.3. Запускать не управляемые изделия из горючих материалов, принцип  подъема которых основан на нагревании воздуха внутри конструкции с помощью открытого огня;</w:t>
      </w:r>
    </w:p>
    <w:p w:rsidR="00E20421" w:rsidRDefault="00E20421" w:rsidP="008658C7">
      <w:pPr>
        <w:autoSpaceDE w:val="0"/>
        <w:autoSpaceDN w:val="0"/>
        <w:adjustRightInd w:val="0"/>
        <w:ind w:left="-142" w:firstLine="720"/>
        <w:rPr>
          <w:rFonts w:ascii="Arial" w:hAnsi="Arial" w:cs="Arial"/>
          <w:sz w:val="16"/>
          <w:szCs w:val="16"/>
        </w:rPr>
      </w:pPr>
      <w:r>
        <w:rPr>
          <w:rFonts w:ascii="Arial" w:hAnsi="Arial" w:cs="Arial"/>
          <w:sz w:val="16"/>
          <w:szCs w:val="16"/>
        </w:rPr>
        <w:t>4.4. Пал сухой травы в черте городского поселения.</w:t>
      </w:r>
    </w:p>
    <w:p w:rsidR="00E20421" w:rsidRDefault="00E20421" w:rsidP="008658C7">
      <w:pPr>
        <w:autoSpaceDE w:val="0"/>
        <w:autoSpaceDN w:val="0"/>
        <w:adjustRightInd w:val="0"/>
        <w:ind w:left="-142" w:firstLine="720"/>
        <w:rPr>
          <w:rFonts w:ascii="Arial" w:hAnsi="Arial" w:cs="Arial"/>
          <w:sz w:val="16"/>
          <w:szCs w:val="16"/>
        </w:rPr>
      </w:pPr>
      <w:r>
        <w:rPr>
          <w:rFonts w:ascii="Arial" w:hAnsi="Arial" w:cs="Arial"/>
          <w:sz w:val="16"/>
          <w:szCs w:val="16"/>
        </w:rPr>
        <w:t>5. Рекомендовать заместителю ФГКУ «2 отряд ФПС по Новгородской области»- начальнику пожарно-спасательного гарнизона Валдайского района и начальнику отделения надзорной деятельности и профилактической работы по Валдайскому району, силами сотрудников организовать патр</w:t>
      </w:r>
      <w:r>
        <w:rPr>
          <w:rFonts w:ascii="Arial" w:hAnsi="Arial" w:cs="Arial"/>
          <w:sz w:val="16"/>
          <w:szCs w:val="16"/>
        </w:rPr>
        <w:t>у</w:t>
      </w:r>
      <w:r>
        <w:rPr>
          <w:rFonts w:ascii="Arial" w:hAnsi="Arial" w:cs="Arial"/>
          <w:sz w:val="16"/>
          <w:szCs w:val="16"/>
        </w:rPr>
        <w:t>лирование на территории городского поселения в целях выявления граждан, нарушающих правила пожарной безопасности, для привлечения их к адм</w:t>
      </w:r>
      <w:r>
        <w:rPr>
          <w:rFonts w:ascii="Arial" w:hAnsi="Arial" w:cs="Arial"/>
          <w:sz w:val="16"/>
          <w:szCs w:val="16"/>
        </w:rPr>
        <w:t>и</w:t>
      </w:r>
      <w:r>
        <w:rPr>
          <w:rFonts w:ascii="Arial" w:hAnsi="Arial" w:cs="Arial"/>
          <w:sz w:val="16"/>
          <w:szCs w:val="16"/>
        </w:rPr>
        <w:t xml:space="preserve">нистративной ответственности </w:t>
      </w:r>
    </w:p>
    <w:p w:rsidR="00E20421" w:rsidRDefault="00E20421" w:rsidP="008658C7">
      <w:pPr>
        <w:autoSpaceDE w:val="0"/>
        <w:autoSpaceDN w:val="0"/>
        <w:adjustRightInd w:val="0"/>
        <w:ind w:left="-142" w:firstLine="720"/>
        <w:rPr>
          <w:rFonts w:ascii="Arial" w:hAnsi="Arial" w:cs="Arial"/>
          <w:sz w:val="16"/>
          <w:szCs w:val="16"/>
        </w:rPr>
      </w:pPr>
      <w:r>
        <w:rPr>
          <w:rFonts w:ascii="Arial" w:hAnsi="Arial" w:cs="Arial"/>
          <w:sz w:val="16"/>
          <w:szCs w:val="16"/>
        </w:rPr>
        <w:t>6. Заместителю Главы администрации муниципального района Карпенко А.Г., провести совещание с представителями управляющих и обсл</w:t>
      </w:r>
      <w:r>
        <w:rPr>
          <w:rFonts w:ascii="Arial" w:hAnsi="Arial" w:cs="Arial"/>
          <w:sz w:val="16"/>
          <w:szCs w:val="16"/>
        </w:rPr>
        <w:t>у</w:t>
      </w:r>
      <w:r>
        <w:rPr>
          <w:rFonts w:ascii="Arial" w:hAnsi="Arial" w:cs="Arial"/>
          <w:sz w:val="16"/>
          <w:szCs w:val="16"/>
        </w:rPr>
        <w:t xml:space="preserve">живающих организаций в сфере ЖКХ, председателями советов домов, в </w:t>
      </w:r>
      <w:proofErr w:type="gramStart"/>
      <w:r>
        <w:rPr>
          <w:rFonts w:ascii="Arial" w:hAnsi="Arial" w:cs="Arial"/>
          <w:sz w:val="16"/>
          <w:szCs w:val="16"/>
        </w:rPr>
        <w:t>ходе</w:t>
      </w:r>
      <w:proofErr w:type="gramEnd"/>
      <w:r>
        <w:rPr>
          <w:rFonts w:ascii="Arial" w:hAnsi="Arial" w:cs="Arial"/>
          <w:sz w:val="16"/>
          <w:szCs w:val="16"/>
        </w:rPr>
        <w:t xml:space="preserve"> которого определить дополнительные меры пожарной безопасности в многоквартирных домах.</w:t>
      </w:r>
    </w:p>
    <w:p w:rsidR="00E20421" w:rsidRDefault="00E20421" w:rsidP="008658C7">
      <w:pPr>
        <w:autoSpaceDE w:val="0"/>
        <w:autoSpaceDN w:val="0"/>
        <w:adjustRightInd w:val="0"/>
        <w:ind w:left="-142" w:firstLine="720"/>
        <w:rPr>
          <w:rFonts w:ascii="Arial" w:hAnsi="Arial" w:cs="Arial"/>
          <w:sz w:val="16"/>
          <w:szCs w:val="16"/>
        </w:rPr>
      </w:pPr>
      <w:r>
        <w:rPr>
          <w:rFonts w:ascii="Arial" w:hAnsi="Arial" w:cs="Arial"/>
          <w:sz w:val="16"/>
          <w:szCs w:val="16"/>
        </w:rPr>
        <w:t>7. Организовать проведение разъяснительной работы с населением о необходимости соблюдения мер пожарной безопасности и действиях в случае возникновения пожара, наличия в частных домовладениях и садовых участках ёмкост</w:t>
      </w:r>
      <w:proofErr w:type="gramStart"/>
      <w:r>
        <w:rPr>
          <w:rFonts w:ascii="Arial" w:hAnsi="Arial" w:cs="Arial"/>
          <w:sz w:val="16"/>
          <w:szCs w:val="16"/>
        </w:rPr>
        <w:t>и(</w:t>
      </w:r>
      <w:proofErr w:type="gramEnd"/>
      <w:r>
        <w:rPr>
          <w:rFonts w:ascii="Arial" w:hAnsi="Arial" w:cs="Arial"/>
          <w:sz w:val="16"/>
          <w:szCs w:val="16"/>
        </w:rPr>
        <w:t>бочки) с водой объемом не менее 200 литров, о принятых нормативно- правовых актах по вопросам обеспечения пожарной безопасности.</w:t>
      </w:r>
    </w:p>
    <w:p w:rsidR="00E20421" w:rsidRDefault="00E20421" w:rsidP="008658C7">
      <w:pPr>
        <w:autoSpaceDE w:val="0"/>
        <w:autoSpaceDN w:val="0"/>
        <w:adjustRightInd w:val="0"/>
        <w:ind w:left="-142" w:firstLine="720"/>
        <w:rPr>
          <w:rFonts w:ascii="Arial" w:hAnsi="Arial" w:cs="Arial"/>
          <w:sz w:val="16"/>
          <w:szCs w:val="16"/>
        </w:rPr>
      </w:pPr>
      <w:r>
        <w:rPr>
          <w:rFonts w:ascii="Arial" w:hAnsi="Arial" w:cs="Arial"/>
          <w:sz w:val="16"/>
          <w:szCs w:val="16"/>
        </w:rPr>
        <w:t xml:space="preserve">8.Требования, установленные на период действия особого противопожарного режима, являются обязательными для исполнения учреждениями и организациями независимо от их форм собственности, осуществляющими свою деятельность на территории Валдайского городского поселения, а также гражданами, постоянно проживающими или временно находящимися на территории Валдайского городского поселения. </w:t>
      </w:r>
    </w:p>
    <w:p w:rsidR="00E20421" w:rsidRDefault="00E20421" w:rsidP="008658C7">
      <w:pPr>
        <w:autoSpaceDE w:val="0"/>
        <w:autoSpaceDN w:val="0"/>
        <w:adjustRightInd w:val="0"/>
        <w:ind w:left="-142" w:firstLine="720"/>
        <w:rPr>
          <w:rFonts w:ascii="Arial" w:hAnsi="Arial" w:cs="Arial"/>
          <w:sz w:val="16"/>
          <w:szCs w:val="16"/>
        </w:rPr>
      </w:pPr>
      <w:r>
        <w:rPr>
          <w:rFonts w:ascii="Arial" w:hAnsi="Arial" w:cs="Arial"/>
          <w:sz w:val="16"/>
          <w:szCs w:val="16"/>
        </w:rPr>
        <w:t xml:space="preserve">9. </w:t>
      </w:r>
      <w:proofErr w:type="gramStart"/>
      <w:r>
        <w:rPr>
          <w:rFonts w:ascii="Arial" w:hAnsi="Arial" w:cs="Arial"/>
          <w:sz w:val="16"/>
          <w:szCs w:val="16"/>
        </w:rPr>
        <w:t>Контроль за</w:t>
      </w:r>
      <w:proofErr w:type="gramEnd"/>
      <w:r>
        <w:rPr>
          <w:rFonts w:ascii="Arial" w:hAnsi="Arial" w:cs="Arial"/>
          <w:sz w:val="16"/>
          <w:szCs w:val="16"/>
        </w:rPr>
        <w:t xml:space="preserve"> выполнением постановления возложить на заместителя Главы администрации  муниципального района  Карпенко А.Г.</w:t>
      </w:r>
    </w:p>
    <w:p w:rsidR="00E20421" w:rsidRDefault="00E20421" w:rsidP="008658C7">
      <w:pPr>
        <w:autoSpaceDE w:val="0"/>
        <w:autoSpaceDN w:val="0"/>
        <w:adjustRightInd w:val="0"/>
        <w:ind w:left="-142" w:firstLine="720"/>
        <w:rPr>
          <w:rFonts w:ascii="Arial" w:hAnsi="Arial" w:cs="Arial"/>
          <w:sz w:val="16"/>
          <w:szCs w:val="16"/>
        </w:rPr>
      </w:pPr>
      <w:r>
        <w:rPr>
          <w:rFonts w:ascii="Arial" w:hAnsi="Arial" w:cs="Arial"/>
          <w:sz w:val="16"/>
          <w:szCs w:val="16"/>
        </w:rPr>
        <w:t>10.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E20421" w:rsidRDefault="00E20421" w:rsidP="008658C7">
      <w:pPr>
        <w:ind w:left="-142"/>
        <w:rPr>
          <w:rFonts w:ascii="Arial" w:hAnsi="Arial" w:cs="Arial"/>
          <w:color w:val="000000"/>
          <w:sz w:val="16"/>
          <w:szCs w:val="16"/>
        </w:rPr>
      </w:pPr>
      <w:r>
        <w:rPr>
          <w:rFonts w:ascii="Arial" w:hAnsi="Arial" w:cs="Arial"/>
          <w:b/>
          <w:color w:val="000000"/>
          <w:sz w:val="16"/>
          <w:szCs w:val="16"/>
        </w:rPr>
        <w:t xml:space="preserve">        </w:t>
      </w:r>
      <w:r>
        <w:rPr>
          <w:rFonts w:ascii="Arial" w:hAnsi="Arial" w:cs="Arial"/>
          <w:b/>
          <w:color w:val="000000"/>
          <w:sz w:val="16"/>
          <w:szCs w:val="16"/>
        </w:rPr>
        <w:tab/>
      </w:r>
      <w:r>
        <w:rPr>
          <w:rFonts w:ascii="Arial" w:hAnsi="Arial" w:cs="Arial"/>
          <w:color w:val="000000"/>
          <w:sz w:val="16"/>
          <w:szCs w:val="16"/>
        </w:rPr>
        <w:t>11. Постановление вступает в силу с 24 апреля 2017 года.</w:t>
      </w:r>
    </w:p>
    <w:p w:rsidR="00485841" w:rsidRDefault="00E20421" w:rsidP="008658C7">
      <w:pPr>
        <w:shd w:val="clear" w:color="auto" w:fill="FFFFFF"/>
        <w:suppressAutoHyphens/>
        <w:rPr>
          <w:rFonts w:ascii="Arial" w:hAnsi="Arial" w:cs="Arial"/>
          <w:sz w:val="20"/>
          <w:szCs w:val="20"/>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017E7B" w:rsidRPr="00017E7B" w:rsidRDefault="00017E7B" w:rsidP="008658C7">
      <w:pPr>
        <w:pStyle w:val="2"/>
        <w:ind w:left="-142"/>
        <w:jc w:val="left"/>
        <w:rPr>
          <w:rFonts w:ascii="Arial" w:hAnsi="Arial" w:cs="Arial"/>
          <w:color w:val="000000"/>
          <w:sz w:val="16"/>
          <w:szCs w:val="16"/>
        </w:rPr>
      </w:pPr>
      <w:r w:rsidRPr="00017E7B">
        <w:rPr>
          <w:rFonts w:ascii="Arial" w:hAnsi="Arial" w:cs="Arial"/>
          <w:color w:val="000000"/>
          <w:sz w:val="16"/>
          <w:szCs w:val="16"/>
        </w:rPr>
        <w:t>АДМИНИСТРАЦИЯ ВАЛДАЙСКОГО МУНИЦИПАЛЬНОГО РАЙОНА</w:t>
      </w:r>
    </w:p>
    <w:p w:rsidR="00017E7B" w:rsidRDefault="00017E7B" w:rsidP="008658C7">
      <w:pPr>
        <w:ind w:left="-142"/>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21.04.2017  № 689   </w:t>
      </w:r>
    </w:p>
    <w:p w:rsidR="00017E7B" w:rsidRDefault="00017E7B" w:rsidP="008658C7">
      <w:pPr>
        <w:pStyle w:val="aff1"/>
        <w:ind w:left="-142"/>
        <w:rPr>
          <w:rFonts w:ascii="Arial" w:hAnsi="Arial" w:cs="Arial"/>
          <w:b/>
          <w:sz w:val="16"/>
          <w:szCs w:val="16"/>
        </w:rPr>
      </w:pPr>
      <w:r>
        <w:rPr>
          <w:rFonts w:ascii="Arial" w:hAnsi="Arial" w:cs="Arial"/>
          <w:b/>
          <w:sz w:val="16"/>
          <w:szCs w:val="16"/>
        </w:rPr>
        <w:t xml:space="preserve">Об утверждении Порядка разработки, обсуждения,  согласования и утверждения </w:t>
      </w:r>
      <w:proofErr w:type="gramStart"/>
      <w:r>
        <w:rPr>
          <w:rFonts w:ascii="Arial" w:hAnsi="Arial" w:cs="Arial"/>
          <w:b/>
          <w:sz w:val="16"/>
          <w:szCs w:val="16"/>
        </w:rPr>
        <w:t>дизайн-проекта</w:t>
      </w:r>
      <w:proofErr w:type="gramEnd"/>
      <w:r>
        <w:rPr>
          <w:rFonts w:ascii="Arial" w:hAnsi="Arial" w:cs="Arial"/>
          <w:b/>
          <w:sz w:val="16"/>
          <w:szCs w:val="16"/>
        </w:rPr>
        <w:t xml:space="preserve"> благоустройства дворовой территории мног</w:t>
      </w:r>
      <w:r>
        <w:rPr>
          <w:rFonts w:ascii="Arial" w:hAnsi="Arial" w:cs="Arial"/>
          <w:b/>
          <w:sz w:val="16"/>
          <w:szCs w:val="16"/>
        </w:rPr>
        <w:t>о</w:t>
      </w:r>
      <w:r>
        <w:rPr>
          <w:rFonts w:ascii="Arial" w:hAnsi="Arial" w:cs="Arial"/>
          <w:b/>
          <w:sz w:val="16"/>
          <w:szCs w:val="16"/>
        </w:rPr>
        <w:t>квартирного дома, расположенного на территории Валдайского городского поселения, а также дизайн-проекта благоустройства наиболее посещаемой муниципальной территории  общего пользования Валдайского городского поселения</w:t>
      </w:r>
    </w:p>
    <w:p w:rsidR="00017E7B" w:rsidRDefault="00017E7B" w:rsidP="008658C7">
      <w:pPr>
        <w:suppressAutoHyphens/>
        <w:autoSpaceDE w:val="0"/>
        <w:autoSpaceDN w:val="0"/>
        <w:adjustRightInd w:val="0"/>
        <w:ind w:left="-142" w:firstLine="720"/>
        <w:rPr>
          <w:rFonts w:ascii="Arial" w:hAnsi="Arial" w:cs="Arial"/>
          <w:sz w:val="16"/>
          <w:szCs w:val="16"/>
        </w:rPr>
      </w:pPr>
      <w:proofErr w:type="gramStart"/>
      <w:r>
        <w:rPr>
          <w:rFonts w:ascii="Arial" w:hAnsi="Arial" w:cs="Arial"/>
          <w:sz w:val="16"/>
          <w:szCs w:val="16"/>
        </w:rPr>
        <w:t>Р</w:t>
      </w:r>
      <w:r>
        <w:rPr>
          <w:rFonts w:ascii="Arial" w:hAnsi="Arial" w:cs="Arial"/>
          <w:color w:val="000000"/>
          <w:sz w:val="16"/>
          <w:szCs w:val="16"/>
        </w:rPr>
        <w:t xml:space="preserve">уководствуясь </w:t>
      </w:r>
      <w:r>
        <w:rPr>
          <w:rFonts w:ascii="Arial" w:hAnsi="Arial" w:cs="Arial"/>
          <w:sz w:val="16"/>
          <w:szCs w:val="16"/>
        </w:rPr>
        <w:t xml:space="preserve">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Новгородской области от 15.03.2017 № 81 «О внесении изменений в государственную программу Новгородской области «Улучшение жилищных условий граждан и повышение качества жилищно-коммунальных услуг в Новгородской области на 2014-2018 годы и на период до 2020 года» Администрация Валдайского муниципального района </w:t>
      </w:r>
      <w:r>
        <w:rPr>
          <w:rFonts w:ascii="Arial" w:hAnsi="Arial" w:cs="Arial"/>
          <w:b/>
          <w:sz w:val="16"/>
          <w:szCs w:val="16"/>
        </w:rPr>
        <w:t>ПОСТАНОВЛЯЕТ:</w:t>
      </w:r>
      <w:proofErr w:type="gramEnd"/>
    </w:p>
    <w:p w:rsidR="00017E7B" w:rsidRDefault="00017E7B" w:rsidP="008658C7">
      <w:pPr>
        <w:pStyle w:val="aff1"/>
        <w:ind w:left="-142" w:firstLine="720"/>
        <w:rPr>
          <w:rFonts w:ascii="Arial" w:hAnsi="Arial" w:cs="Arial"/>
          <w:color w:val="000000"/>
          <w:sz w:val="16"/>
          <w:szCs w:val="16"/>
        </w:rPr>
      </w:pPr>
      <w:r>
        <w:rPr>
          <w:rFonts w:ascii="Arial" w:hAnsi="Arial" w:cs="Arial"/>
          <w:color w:val="000000"/>
          <w:sz w:val="16"/>
          <w:szCs w:val="16"/>
        </w:rPr>
        <w:t xml:space="preserve">1. Утвердить прилагаемый  Порядок разработки, обсуждения, согласования и утверждения </w:t>
      </w:r>
      <w:proofErr w:type="gramStart"/>
      <w:r>
        <w:rPr>
          <w:rFonts w:ascii="Arial" w:hAnsi="Arial" w:cs="Arial"/>
          <w:color w:val="000000"/>
          <w:sz w:val="16"/>
          <w:szCs w:val="16"/>
        </w:rPr>
        <w:t>дизайн-проекта</w:t>
      </w:r>
      <w:proofErr w:type="gramEnd"/>
      <w:r>
        <w:rPr>
          <w:rFonts w:ascii="Arial" w:hAnsi="Arial" w:cs="Arial"/>
          <w:color w:val="000000"/>
          <w:sz w:val="16"/>
          <w:szCs w:val="16"/>
        </w:rPr>
        <w:t xml:space="preserve"> благоустройства дворовой террит</w:t>
      </w:r>
      <w:r>
        <w:rPr>
          <w:rFonts w:ascii="Arial" w:hAnsi="Arial" w:cs="Arial"/>
          <w:color w:val="000000"/>
          <w:sz w:val="16"/>
          <w:szCs w:val="16"/>
        </w:rPr>
        <w:t>о</w:t>
      </w:r>
      <w:r>
        <w:rPr>
          <w:rFonts w:ascii="Arial" w:hAnsi="Arial" w:cs="Arial"/>
          <w:color w:val="000000"/>
          <w:sz w:val="16"/>
          <w:szCs w:val="16"/>
        </w:rPr>
        <w:t>рии многоквартирного дома, расположенного на территории Валдайского городского поселения, а также дизайн-проекта благоустройства наиболее посещаемой муниципальной территории общего пользования Валдайского городского поселения.</w:t>
      </w:r>
    </w:p>
    <w:p w:rsidR="00017E7B" w:rsidRDefault="00017E7B" w:rsidP="008658C7">
      <w:pPr>
        <w:suppressAutoHyphens/>
        <w:autoSpaceDE w:val="0"/>
        <w:autoSpaceDN w:val="0"/>
        <w:adjustRightInd w:val="0"/>
        <w:ind w:left="-142" w:firstLine="720"/>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017E7B" w:rsidRDefault="00017E7B" w:rsidP="008658C7">
      <w:pPr>
        <w:suppressAutoHyphens/>
        <w:autoSpaceDE w:val="0"/>
        <w:autoSpaceDN w:val="0"/>
        <w:adjustRightInd w:val="0"/>
        <w:ind w:left="-142" w:firstLine="720"/>
        <w:rPr>
          <w:rFonts w:ascii="Arial" w:hAnsi="Arial" w:cs="Arial"/>
          <w:sz w:val="16"/>
          <w:szCs w:val="16"/>
        </w:rPr>
      </w:pPr>
      <w:r>
        <w:rPr>
          <w:rFonts w:ascii="Arial" w:hAnsi="Arial" w:cs="Arial"/>
          <w:sz w:val="16"/>
          <w:szCs w:val="16"/>
        </w:rPr>
        <w:t xml:space="preserve">3. Постановление вступает в силу с момента опубликования. </w:t>
      </w:r>
    </w:p>
    <w:p w:rsidR="00017E7B" w:rsidRDefault="00017E7B" w:rsidP="008658C7">
      <w:pPr>
        <w:ind w:left="-142"/>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b/>
          <w:sz w:val="16"/>
          <w:szCs w:val="16"/>
        </w:rPr>
        <w:tab/>
      </w:r>
      <w:r>
        <w:rPr>
          <w:rFonts w:ascii="Arial" w:hAnsi="Arial" w:cs="Arial"/>
          <w:sz w:val="16"/>
          <w:szCs w:val="16"/>
        </w:rPr>
        <w:t xml:space="preserve">                                                 </w:t>
      </w:r>
    </w:p>
    <w:p w:rsidR="00017E7B" w:rsidRDefault="00017E7B" w:rsidP="008658C7">
      <w:pPr>
        <w:tabs>
          <w:tab w:val="left" w:pos="7392"/>
        </w:tabs>
        <w:ind w:left="-142"/>
        <w:rPr>
          <w:rFonts w:ascii="Arial" w:hAnsi="Arial" w:cs="Arial"/>
          <w:sz w:val="16"/>
          <w:szCs w:val="16"/>
        </w:rPr>
      </w:pPr>
      <w:r>
        <w:rPr>
          <w:rFonts w:ascii="Arial" w:hAnsi="Arial" w:cs="Arial"/>
          <w:sz w:val="16"/>
          <w:szCs w:val="16"/>
        </w:rPr>
        <w:t>УТВЕРЖДЕН</w:t>
      </w:r>
    </w:p>
    <w:p w:rsidR="00017E7B" w:rsidRDefault="00017E7B" w:rsidP="008658C7">
      <w:pPr>
        <w:ind w:left="-142"/>
        <w:rPr>
          <w:rFonts w:ascii="Arial" w:hAnsi="Arial" w:cs="Arial"/>
          <w:sz w:val="16"/>
          <w:szCs w:val="16"/>
        </w:rPr>
      </w:pPr>
      <w:r>
        <w:rPr>
          <w:rFonts w:ascii="Arial" w:hAnsi="Arial" w:cs="Arial"/>
          <w:sz w:val="16"/>
          <w:szCs w:val="16"/>
        </w:rPr>
        <w:t>постановлением Администрации муниципального района от 21.04.2017 №689</w:t>
      </w:r>
    </w:p>
    <w:p w:rsidR="00017E7B" w:rsidRDefault="00017E7B" w:rsidP="008658C7">
      <w:pPr>
        <w:pStyle w:val="aff1"/>
        <w:ind w:left="-142"/>
        <w:rPr>
          <w:rFonts w:ascii="Arial" w:hAnsi="Arial" w:cs="Arial"/>
          <w:b/>
          <w:sz w:val="16"/>
          <w:szCs w:val="16"/>
        </w:rPr>
      </w:pPr>
      <w:r>
        <w:rPr>
          <w:rFonts w:ascii="Arial" w:hAnsi="Arial" w:cs="Arial"/>
          <w:b/>
          <w:sz w:val="16"/>
          <w:szCs w:val="16"/>
        </w:rPr>
        <w:t>ПОРЯДОК</w:t>
      </w:r>
    </w:p>
    <w:p w:rsidR="00017E7B" w:rsidRDefault="00017E7B" w:rsidP="008658C7">
      <w:pPr>
        <w:pStyle w:val="aff1"/>
        <w:ind w:left="-142"/>
        <w:rPr>
          <w:rFonts w:ascii="Arial" w:hAnsi="Arial" w:cs="Arial"/>
          <w:b/>
          <w:sz w:val="16"/>
          <w:szCs w:val="16"/>
        </w:rPr>
      </w:pPr>
      <w:r>
        <w:rPr>
          <w:rFonts w:ascii="Arial" w:hAnsi="Arial" w:cs="Arial"/>
          <w:b/>
          <w:sz w:val="16"/>
          <w:szCs w:val="16"/>
        </w:rPr>
        <w:t xml:space="preserve">разработки, обсуждения, согласования и утверждения </w:t>
      </w:r>
      <w:proofErr w:type="gramStart"/>
      <w:r>
        <w:rPr>
          <w:rFonts w:ascii="Arial" w:hAnsi="Arial" w:cs="Arial"/>
          <w:b/>
          <w:sz w:val="16"/>
          <w:szCs w:val="16"/>
        </w:rPr>
        <w:t>дизайн-проекта</w:t>
      </w:r>
      <w:proofErr w:type="gramEnd"/>
      <w:r>
        <w:rPr>
          <w:rFonts w:ascii="Arial" w:hAnsi="Arial" w:cs="Arial"/>
          <w:b/>
          <w:sz w:val="16"/>
          <w:szCs w:val="16"/>
        </w:rPr>
        <w:t xml:space="preserve"> благоустройства дворовой территории многоквартирного </w:t>
      </w:r>
    </w:p>
    <w:p w:rsidR="00017E7B" w:rsidRDefault="00017E7B" w:rsidP="008658C7">
      <w:pPr>
        <w:pStyle w:val="aff1"/>
        <w:ind w:left="-142"/>
        <w:rPr>
          <w:rFonts w:ascii="Arial" w:hAnsi="Arial" w:cs="Arial"/>
          <w:b/>
          <w:sz w:val="16"/>
          <w:szCs w:val="16"/>
        </w:rPr>
      </w:pPr>
      <w:r>
        <w:rPr>
          <w:rFonts w:ascii="Arial" w:hAnsi="Arial" w:cs="Arial"/>
          <w:b/>
          <w:sz w:val="16"/>
          <w:szCs w:val="16"/>
        </w:rPr>
        <w:t xml:space="preserve">дома, расположенного на территории Валдайского городского поселения, а также </w:t>
      </w:r>
      <w:proofErr w:type="gramStart"/>
      <w:r>
        <w:rPr>
          <w:rFonts w:ascii="Arial" w:hAnsi="Arial" w:cs="Arial"/>
          <w:b/>
          <w:sz w:val="16"/>
          <w:szCs w:val="16"/>
        </w:rPr>
        <w:t>дизайн-проекта</w:t>
      </w:r>
      <w:proofErr w:type="gramEnd"/>
      <w:r>
        <w:rPr>
          <w:rFonts w:ascii="Arial" w:hAnsi="Arial" w:cs="Arial"/>
          <w:b/>
          <w:sz w:val="16"/>
          <w:szCs w:val="16"/>
        </w:rPr>
        <w:t xml:space="preserve"> благоустройства наиболее </w:t>
      </w:r>
    </w:p>
    <w:p w:rsidR="00017E7B" w:rsidRDefault="00017E7B" w:rsidP="008658C7">
      <w:pPr>
        <w:pStyle w:val="aff1"/>
        <w:ind w:left="-142"/>
        <w:rPr>
          <w:rFonts w:ascii="Arial" w:hAnsi="Arial" w:cs="Arial"/>
          <w:b/>
          <w:sz w:val="16"/>
          <w:szCs w:val="16"/>
        </w:rPr>
      </w:pPr>
      <w:r>
        <w:rPr>
          <w:rFonts w:ascii="Arial" w:hAnsi="Arial" w:cs="Arial"/>
          <w:b/>
          <w:sz w:val="16"/>
          <w:szCs w:val="16"/>
        </w:rPr>
        <w:t>посещаемой муниципальной территории общего пользования Валдайского городского поселения</w:t>
      </w:r>
    </w:p>
    <w:p w:rsidR="00017E7B" w:rsidRDefault="00017E7B" w:rsidP="008658C7">
      <w:pPr>
        <w:pStyle w:val="aff1"/>
        <w:ind w:left="-142"/>
        <w:rPr>
          <w:rFonts w:ascii="Arial" w:hAnsi="Arial" w:cs="Arial"/>
          <w:b/>
          <w:sz w:val="16"/>
          <w:szCs w:val="16"/>
        </w:rPr>
      </w:pPr>
      <w:r>
        <w:rPr>
          <w:rFonts w:ascii="Arial" w:hAnsi="Arial" w:cs="Arial"/>
          <w:b/>
          <w:sz w:val="16"/>
          <w:szCs w:val="16"/>
        </w:rPr>
        <w:t>1.Общие положения</w:t>
      </w:r>
    </w:p>
    <w:p w:rsidR="00017E7B" w:rsidRDefault="00017E7B" w:rsidP="008658C7">
      <w:pPr>
        <w:pStyle w:val="aff1"/>
        <w:ind w:left="-142" w:firstLine="720"/>
        <w:rPr>
          <w:rFonts w:ascii="Arial" w:hAnsi="Arial" w:cs="Arial"/>
          <w:bCs/>
          <w:sz w:val="16"/>
          <w:szCs w:val="16"/>
        </w:rPr>
      </w:pPr>
      <w:r>
        <w:rPr>
          <w:rFonts w:ascii="Arial" w:hAnsi="Arial" w:cs="Arial"/>
          <w:sz w:val="16"/>
          <w:szCs w:val="16"/>
        </w:rPr>
        <w:t xml:space="preserve">1.1. </w:t>
      </w:r>
      <w:proofErr w:type="gramStart"/>
      <w:r>
        <w:rPr>
          <w:rFonts w:ascii="Arial" w:hAnsi="Arial" w:cs="Arial"/>
          <w:sz w:val="16"/>
          <w:szCs w:val="16"/>
        </w:rPr>
        <w:t>Настоящий Порядок регламентирует процедуру разработки, обсуждения и согласования с заинтересованными лицами дизайн-проекта бл</w:t>
      </w:r>
      <w:r>
        <w:rPr>
          <w:rFonts w:ascii="Arial" w:hAnsi="Arial" w:cs="Arial"/>
          <w:sz w:val="16"/>
          <w:szCs w:val="16"/>
        </w:rPr>
        <w:t>а</w:t>
      </w:r>
      <w:r>
        <w:rPr>
          <w:rFonts w:ascii="Arial" w:hAnsi="Arial" w:cs="Arial"/>
          <w:sz w:val="16"/>
          <w:szCs w:val="16"/>
        </w:rPr>
        <w:t xml:space="preserve">гоустройства дворовой территории многоквартирного дома, расположенного на территории Валдайского городского поселения, а также дизайн-проекта благоустройства наиболее посещаемой муниципальной территории общего пользования Валдайского городского поселения, а также их утверждение в рамках реализации программы «Формирование современной городской среды на территории Валдайского городского поселения в 2017 году» </w:t>
      </w:r>
      <w:r>
        <w:rPr>
          <w:rFonts w:ascii="Arial" w:hAnsi="Arial" w:cs="Arial"/>
          <w:bCs/>
          <w:sz w:val="16"/>
          <w:szCs w:val="16"/>
        </w:rPr>
        <w:t xml:space="preserve">(далее – Порядок). </w:t>
      </w:r>
      <w:proofErr w:type="gramEnd"/>
    </w:p>
    <w:p w:rsidR="00017E7B" w:rsidRDefault="00017E7B" w:rsidP="008658C7">
      <w:pPr>
        <w:pStyle w:val="aff1"/>
        <w:ind w:left="-142" w:firstLine="720"/>
        <w:rPr>
          <w:rFonts w:ascii="Arial" w:hAnsi="Arial" w:cs="Arial"/>
          <w:sz w:val="16"/>
          <w:szCs w:val="16"/>
        </w:rPr>
      </w:pPr>
      <w:r>
        <w:rPr>
          <w:rFonts w:ascii="Arial" w:hAnsi="Arial" w:cs="Arial"/>
          <w:sz w:val="16"/>
          <w:szCs w:val="16"/>
        </w:rPr>
        <w:lastRenderedPageBreak/>
        <w:t xml:space="preserve">1.2. Под </w:t>
      </w:r>
      <w:proofErr w:type="gramStart"/>
      <w:r>
        <w:rPr>
          <w:rFonts w:ascii="Arial" w:hAnsi="Arial" w:cs="Arial"/>
          <w:sz w:val="16"/>
          <w:szCs w:val="16"/>
        </w:rPr>
        <w:t>дизайн-проектом</w:t>
      </w:r>
      <w:proofErr w:type="gramEnd"/>
      <w:r>
        <w:rPr>
          <w:rFonts w:ascii="Arial" w:hAnsi="Arial" w:cs="Arial"/>
          <w:sz w:val="16"/>
          <w:szCs w:val="16"/>
        </w:rPr>
        <w:t xml:space="preserve"> понимается графический и текстовый материал, включающий в себя визуализированное изображение дворовой те</w:t>
      </w:r>
      <w:r>
        <w:rPr>
          <w:rFonts w:ascii="Arial" w:hAnsi="Arial" w:cs="Arial"/>
          <w:sz w:val="16"/>
          <w:szCs w:val="16"/>
        </w:rPr>
        <w:t>р</w:t>
      </w:r>
      <w:r>
        <w:rPr>
          <w:rFonts w:ascii="Arial" w:hAnsi="Arial" w:cs="Arial"/>
          <w:sz w:val="16"/>
          <w:szCs w:val="16"/>
        </w:rPr>
        <w:t xml:space="preserve">ритории или наиболее посещаемой муниципальной территории общего пользования, с планировочной схемой, </w:t>
      </w:r>
      <w:proofErr w:type="spellStart"/>
      <w:r>
        <w:rPr>
          <w:rFonts w:ascii="Arial" w:hAnsi="Arial" w:cs="Arial"/>
          <w:sz w:val="16"/>
          <w:szCs w:val="16"/>
        </w:rPr>
        <w:t>фотофиксацией</w:t>
      </w:r>
      <w:proofErr w:type="spellEnd"/>
      <w:r>
        <w:rPr>
          <w:rFonts w:ascii="Arial" w:hAnsi="Arial" w:cs="Arial"/>
          <w:sz w:val="16"/>
          <w:szCs w:val="16"/>
        </w:rPr>
        <w:t xml:space="preserve"> существующего полож</w:t>
      </w:r>
      <w:r>
        <w:rPr>
          <w:rFonts w:ascii="Arial" w:hAnsi="Arial" w:cs="Arial"/>
          <w:sz w:val="16"/>
          <w:szCs w:val="16"/>
        </w:rPr>
        <w:t>е</w:t>
      </w:r>
      <w:r>
        <w:rPr>
          <w:rFonts w:ascii="Arial" w:hAnsi="Arial" w:cs="Arial"/>
          <w:sz w:val="16"/>
          <w:szCs w:val="16"/>
        </w:rPr>
        <w:t>ния, с описанием работ и мероприятий, предлагаемых к выполнению (далее – дизайн проект).</w:t>
      </w:r>
    </w:p>
    <w:p w:rsidR="00017E7B" w:rsidRDefault="00017E7B" w:rsidP="008658C7">
      <w:pPr>
        <w:pStyle w:val="aff1"/>
        <w:ind w:left="-142" w:firstLine="720"/>
        <w:rPr>
          <w:rFonts w:ascii="Arial" w:hAnsi="Arial" w:cs="Arial"/>
          <w:iCs/>
          <w:sz w:val="16"/>
          <w:szCs w:val="16"/>
        </w:rPr>
      </w:pPr>
      <w:r>
        <w:rPr>
          <w:rFonts w:ascii="Arial" w:hAnsi="Arial" w:cs="Arial"/>
          <w:iCs/>
          <w:sz w:val="16"/>
          <w:szCs w:val="16"/>
        </w:rPr>
        <w:t xml:space="preserve">Содержание </w:t>
      </w:r>
      <w:proofErr w:type="gramStart"/>
      <w:r>
        <w:rPr>
          <w:rFonts w:ascii="Arial" w:hAnsi="Arial" w:cs="Arial"/>
          <w:iCs/>
          <w:sz w:val="16"/>
          <w:szCs w:val="16"/>
        </w:rPr>
        <w:t>дизайн-проекта</w:t>
      </w:r>
      <w:proofErr w:type="gramEnd"/>
      <w:r>
        <w:rPr>
          <w:rFonts w:ascii="Arial" w:hAnsi="Arial" w:cs="Arial"/>
          <w:iCs/>
          <w:sz w:val="16"/>
          <w:szCs w:val="16"/>
        </w:rPr>
        <w:t xml:space="preserve"> зависит от вида и состава планируемых к благоустройству работ. Это может быть как проектная, сметная докуме</w:t>
      </w:r>
      <w:r>
        <w:rPr>
          <w:rFonts w:ascii="Arial" w:hAnsi="Arial" w:cs="Arial"/>
          <w:iCs/>
          <w:sz w:val="16"/>
          <w:szCs w:val="16"/>
        </w:rPr>
        <w:t>н</w:t>
      </w:r>
      <w:r>
        <w:rPr>
          <w:rFonts w:ascii="Arial" w:hAnsi="Arial" w:cs="Arial"/>
          <w:iCs/>
          <w:sz w:val="16"/>
          <w:szCs w:val="16"/>
        </w:rPr>
        <w:t>тация, так и упрощенный вариант в виде изображения дворовой территории или наиболее посещаемой территории общего пользования</w:t>
      </w:r>
      <w:r>
        <w:rPr>
          <w:rFonts w:ascii="Arial" w:hAnsi="Arial" w:cs="Arial"/>
          <w:b/>
          <w:sz w:val="16"/>
          <w:szCs w:val="16"/>
        </w:rPr>
        <w:t xml:space="preserve"> </w:t>
      </w:r>
      <w:r>
        <w:rPr>
          <w:rFonts w:ascii="Arial" w:hAnsi="Arial" w:cs="Arial"/>
          <w:iCs/>
          <w:sz w:val="16"/>
          <w:szCs w:val="16"/>
        </w:rPr>
        <w:t>с описанием работ и мероприятий, предлагаемых к выполнению.</w:t>
      </w:r>
    </w:p>
    <w:p w:rsidR="00017E7B" w:rsidRDefault="00017E7B" w:rsidP="008658C7">
      <w:pPr>
        <w:pStyle w:val="aff1"/>
        <w:ind w:left="-142" w:firstLine="720"/>
        <w:rPr>
          <w:rFonts w:ascii="Arial" w:hAnsi="Arial" w:cs="Arial"/>
          <w:iCs/>
          <w:sz w:val="16"/>
          <w:szCs w:val="16"/>
        </w:rPr>
      </w:pPr>
      <w:r>
        <w:rPr>
          <w:rFonts w:ascii="Arial" w:hAnsi="Arial" w:cs="Arial"/>
          <w:iCs/>
          <w:sz w:val="16"/>
          <w:szCs w:val="16"/>
        </w:rPr>
        <w:t>1.</w:t>
      </w:r>
      <w:r>
        <w:rPr>
          <w:rFonts w:ascii="Arial" w:hAnsi="Arial" w:cs="Arial"/>
          <w:sz w:val="16"/>
          <w:szCs w:val="16"/>
        </w:rPr>
        <w:t>3. К заинтересованным лицам относятся: собственники помещений в многоквартирных домах, собственники иных зданий и сооружений, ра</w:t>
      </w:r>
      <w:r>
        <w:rPr>
          <w:rFonts w:ascii="Arial" w:hAnsi="Arial" w:cs="Arial"/>
          <w:sz w:val="16"/>
          <w:szCs w:val="16"/>
        </w:rPr>
        <w:t>с</w:t>
      </w:r>
      <w:r>
        <w:rPr>
          <w:rFonts w:ascii="Arial" w:hAnsi="Arial" w:cs="Arial"/>
          <w:sz w:val="16"/>
          <w:szCs w:val="16"/>
        </w:rPr>
        <w:t>положенных в границах дворовой территории и (или) наиболее посещаемой  общественной территории, подлежащей благоустройству (далее – заинт</w:t>
      </w:r>
      <w:r>
        <w:rPr>
          <w:rFonts w:ascii="Arial" w:hAnsi="Arial" w:cs="Arial"/>
          <w:sz w:val="16"/>
          <w:szCs w:val="16"/>
        </w:rPr>
        <w:t>е</w:t>
      </w:r>
      <w:r>
        <w:rPr>
          <w:rFonts w:ascii="Arial" w:hAnsi="Arial" w:cs="Arial"/>
          <w:sz w:val="16"/>
          <w:szCs w:val="16"/>
        </w:rPr>
        <w:t>ресованные лица).</w:t>
      </w:r>
    </w:p>
    <w:p w:rsidR="00017E7B" w:rsidRDefault="00017E7B" w:rsidP="008658C7">
      <w:pPr>
        <w:pStyle w:val="aff1"/>
        <w:ind w:left="-142"/>
        <w:rPr>
          <w:rFonts w:ascii="Arial" w:hAnsi="Arial" w:cs="Arial"/>
          <w:b/>
          <w:sz w:val="16"/>
          <w:szCs w:val="16"/>
        </w:rPr>
      </w:pPr>
      <w:r>
        <w:rPr>
          <w:rFonts w:ascii="Arial" w:hAnsi="Arial" w:cs="Arial"/>
          <w:b/>
          <w:sz w:val="16"/>
          <w:szCs w:val="16"/>
        </w:rPr>
        <w:t xml:space="preserve">2. Разработка </w:t>
      </w:r>
      <w:proofErr w:type="gramStart"/>
      <w:r>
        <w:rPr>
          <w:rFonts w:ascii="Arial" w:hAnsi="Arial" w:cs="Arial"/>
          <w:b/>
          <w:sz w:val="16"/>
          <w:szCs w:val="16"/>
        </w:rPr>
        <w:t>дизайн-проектов</w:t>
      </w:r>
      <w:proofErr w:type="gramEnd"/>
    </w:p>
    <w:p w:rsidR="00017E7B" w:rsidRDefault="00017E7B" w:rsidP="008658C7">
      <w:pPr>
        <w:pStyle w:val="aff1"/>
        <w:ind w:left="-142"/>
        <w:rPr>
          <w:rFonts w:ascii="Arial" w:hAnsi="Arial" w:cs="Arial"/>
          <w:sz w:val="16"/>
          <w:szCs w:val="16"/>
        </w:rPr>
      </w:pPr>
      <w:r>
        <w:rPr>
          <w:rFonts w:ascii="Arial" w:hAnsi="Arial" w:cs="Arial"/>
          <w:sz w:val="16"/>
          <w:szCs w:val="16"/>
        </w:rPr>
        <w:tab/>
        <w:t xml:space="preserve">2.1. Разработка </w:t>
      </w:r>
      <w:proofErr w:type="gramStart"/>
      <w:r>
        <w:rPr>
          <w:rFonts w:ascii="Arial" w:hAnsi="Arial" w:cs="Arial"/>
          <w:sz w:val="16"/>
          <w:szCs w:val="16"/>
        </w:rPr>
        <w:t>дизайн-проекта</w:t>
      </w:r>
      <w:proofErr w:type="gramEnd"/>
      <w:r>
        <w:rPr>
          <w:rFonts w:ascii="Arial" w:hAnsi="Arial" w:cs="Arial"/>
          <w:sz w:val="16"/>
          <w:szCs w:val="16"/>
        </w:rPr>
        <w:t xml:space="preserve"> в отношении дворовых территорий многоквартирных домов, расположенных на территории Валдайского городского поселения и наиболее посещаемой  общественной территории Валдайского городского поселения, осуществляется в соответствии с </w:t>
      </w:r>
      <w:r>
        <w:rPr>
          <w:rFonts w:ascii="Arial" w:hAnsi="Arial" w:cs="Arial"/>
          <w:bCs/>
          <w:sz w:val="16"/>
          <w:szCs w:val="16"/>
        </w:rPr>
        <w:t>Правилами благ</w:t>
      </w:r>
      <w:r>
        <w:rPr>
          <w:rFonts w:ascii="Arial" w:hAnsi="Arial" w:cs="Arial"/>
          <w:bCs/>
          <w:sz w:val="16"/>
          <w:szCs w:val="16"/>
        </w:rPr>
        <w:t>о</w:t>
      </w:r>
      <w:r>
        <w:rPr>
          <w:rFonts w:ascii="Arial" w:hAnsi="Arial" w:cs="Arial"/>
          <w:bCs/>
          <w:sz w:val="16"/>
          <w:szCs w:val="16"/>
        </w:rPr>
        <w:t xml:space="preserve">устройства территории </w:t>
      </w:r>
      <w:r>
        <w:rPr>
          <w:rFonts w:ascii="Arial" w:hAnsi="Arial" w:cs="Arial"/>
          <w:sz w:val="16"/>
          <w:szCs w:val="16"/>
        </w:rPr>
        <w:t>Валдайского городского поселения</w:t>
      </w:r>
      <w:r>
        <w:rPr>
          <w:rFonts w:ascii="Arial" w:hAnsi="Arial" w:cs="Arial"/>
          <w:bCs/>
          <w:sz w:val="16"/>
          <w:szCs w:val="16"/>
        </w:rPr>
        <w:t>, требованиями Градостроительного кодекса Российской Федерации</w:t>
      </w:r>
      <w:r>
        <w:rPr>
          <w:rFonts w:ascii="Arial" w:hAnsi="Arial" w:cs="Arial"/>
          <w:sz w:val="16"/>
          <w:szCs w:val="16"/>
        </w:rPr>
        <w:t>, а также действующими строительными, санитарными и иными нормами и правилами.</w:t>
      </w:r>
    </w:p>
    <w:p w:rsidR="00017E7B" w:rsidRDefault="00017E7B" w:rsidP="008658C7">
      <w:pPr>
        <w:pStyle w:val="aff1"/>
        <w:ind w:left="-142"/>
        <w:rPr>
          <w:rFonts w:ascii="Arial" w:hAnsi="Arial" w:cs="Arial"/>
          <w:sz w:val="16"/>
          <w:szCs w:val="16"/>
        </w:rPr>
      </w:pPr>
      <w:r>
        <w:rPr>
          <w:rFonts w:ascii="Arial" w:hAnsi="Arial" w:cs="Arial"/>
          <w:sz w:val="16"/>
          <w:szCs w:val="16"/>
        </w:rPr>
        <w:tab/>
        <w:t xml:space="preserve">2.2. </w:t>
      </w:r>
      <w:proofErr w:type="gramStart"/>
      <w:r>
        <w:rPr>
          <w:rFonts w:ascii="Arial" w:hAnsi="Arial" w:cs="Arial"/>
          <w:sz w:val="16"/>
          <w:szCs w:val="16"/>
        </w:rPr>
        <w:t>Разработка дизайн-проекта в отношении дворовых территорий многоквартирных домов, расположенных на территории Валдайского городского поселения и наиболее посещаемой  общественной территории Валдайского городского поселения осуществляется Администрацией Валдайского мун</w:t>
      </w:r>
      <w:r>
        <w:rPr>
          <w:rFonts w:ascii="Arial" w:hAnsi="Arial" w:cs="Arial"/>
          <w:sz w:val="16"/>
          <w:szCs w:val="16"/>
        </w:rPr>
        <w:t>и</w:t>
      </w:r>
      <w:r>
        <w:rPr>
          <w:rFonts w:ascii="Arial" w:hAnsi="Arial" w:cs="Arial"/>
          <w:sz w:val="16"/>
          <w:szCs w:val="16"/>
        </w:rPr>
        <w:t>ципального района  (далее – Администрация) в течение пятнадцати дней со дня утверждения общественной комиссией протокола оценки (ранжиров</w:t>
      </w:r>
      <w:r>
        <w:rPr>
          <w:rFonts w:ascii="Arial" w:hAnsi="Arial" w:cs="Arial"/>
          <w:sz w:val="16"/>
          <w:szCs w:val="16"/>
        </w:rPr>
        <w:t>а</w:t>
      </w:r>
      <w:r>
        <w:rPr>
          <w:rFonts w:ascii="Arial" w:hAnsi="Arial" w:cs="Arial"/>
          <w:sz w:val="16"/>
          <w:szCs w:val="16"/>
        </w:rPr>
        <w:t>ния) предложений заинтересованных лиц на включение в адресный перечень</w:t>
      </w:r>
      <w:r>
        <w:rPr>
          <w:rFonts w:ascii="Arial" w:hAnsi="Arial" w:cs="Arial"/>
          <w:color w:val="000000"/>
          <w:sz w:val="16"/>
          <w:szCs w:val="16"/>
        </w:rPr>
        <w:t xml:space="preserve"> дворовых территорий проекта программы и протокола </w:t>
      </w:r>
      <w:r>
        <w:rPr>
          <w:rFonts w:ascii="Arial" w:hAnsi="Arial" w:cs="Arial"/>
          <w:sz w:val="16"/>
          <w:szCs w:val="16"/>
        </w:rPr>
        <w:t>оценки предложений граждан, организаций на</w:t>
      </w:r>
      <w:proofErr w:type="gramEnd"/>
      <w:r>
        <w:rPr>
          <w:rFonts w:ascii="Arial" w:hAnsi="Arial" w:cs="Arial"/>
          <w:sz w:val="16"/>
          <w:szCs w:val="16"/>
        </w:rPr>
        <w:t xml:space="preserve"> включение в адресный перечень территорий общего пользования Валдайского городского поселения.</w:t>
      </w:r>
    </w:p>
    <w:p w:rsidR="00017E7B" w:rsidRDefault="00017E7B" w:rsidP="008658C7">
      <w:pPr>
        <w:pStyle w:val="aff1"/>
        <w:ind w:left="-142"/>
        <w:rPr>
          <w:rFonts w:ascii="Arial" w:hAnsi="Arial" w:cs="Arial"/>
          <w:sz w:val="16"/>
          <w:szCs w:val="16"/>
        </w:rPr>
      </w:pPr>
      <w:r>
        <w:rPr>
          <w:rFonts w:ascii="Arial" w:hAnsi="Arial" w:cs="Arial"/>
          <w:sz w:val="16"/>
          <w:szCs w:val="16"/>
        </w:rPr>
        <w:tab/>
        <w:t xml:space="preserve">2.3. Разработка </w:t>
      </w:r>
      <w:proofErr w:type="gramStart"/>
      <w:r>
        <w:rPr>
          <w:rFonts w:ascii="Arial" w:hAnsi="Arial" w:cs="Arial"/>
          <w:sz w:val="16"/>
          <w:szCs w:val="16"/>
        </w:rPr>
        <w:t>дизайн-проекта</w:t>
      </w:r>
      <w:proofErr w:type="gramEnd"/>
      <w:r>
        <w:rPr>
          <w:rFonts w:ascii="Arial" w:hAnsi="Arial" w:cs="Arial"/>
          <w:sz w:val="16"/>
          <w:szCs w:val="16"/>
        </w:rPr>
        <w:t xml:space="preserve"> благоустройства дворовой территории многоквартирного дома осуществляется с учетом минимальных и дополнител</w:t>
      </w:r>
      <w:r>
        <w:rPr>
          <w:rFonts w:ascii="Arial" w:hAnsi="Arial" w:cs="Arial"/>
          <w:sz w:val="16"/>
          <w:szCs w:val="16"/>
        </w:rPr>
        <w:t>ь</w:t>
      </w:r>
      <w:r>
        <w:rPr>
          <w:rFonts w:ascii="Arial" w:hAnsi="Arial" w:cs="Arial"/>
          <w:sz w:val="16"/>
          <w:szCs w:val="16"/>
        </w:rPr>
        <w:t>ных перечней работ по благоустройству дворовой территории, установленных органом государственной власти Новгородской области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w:t>
      </w:r>
      <w:r>
        <w:rPr>
          <w:rFonts w:ascii="Arial" w:hAnsi="Arial" w:cs="Arial"/>
          <w:sz w:val="16"/>
          <w:szCs w:val="16"/>
        </w:rPr>
        <w:t>й</w:t>
      </w:r>
      <w:r>
        <w:rPr>
          <w:rFonts w:ascii="Arial" w:hAnsi="Arial" w:cs="Arial"/>
          <w:sz w:val="16"/>
          <w:szCs w:val="16"/>
        </w:rPr>
        <w:t>ства.</w:t>
      </w:r>
    </w:p>
    <w:p w:rsidR="00017E7B" w:rsidRDefault="00017E7B" w:rsidP="008658C7">
      <w:pPr>
        <w:pStyle w:val="aff1"/>
        <w:ind w:left="-142"/>
        <w:rPr>
          <w:rFonts w:ascii="Arial" w:hAnsi="Arial" w:cs="Arial"/>
          <w:sz w:val="16"/>
          <w:szCs w:val="16"/>
        </w:rPr>
      </w:pPr>
      <w:r>
        <w:rPr>
          <w:rFonts w:ascii="Arial" w:hAnsi="Arial" w:cs="Arial"/>
          <w:b/>
          <w:sz w:val="16"/>
          <w:szCs w:val="16"/>
        </w:rPr>
        <w:t xml:space="preserve">3. Обсуждение, согласование и утверждение </w:t>
      </w:r>
      <w:proofErr w:type="gramStart"/>
      <w:r>
        <w:rPr>
          <w:rFonts w:ascii="Arial" w:hAnsi="Arial" w:cs="Arial"/>
          <w:b/>
          <w:sz w:val="16"/>
          <w:szCs w:val="16"/>
        </w:rPr>
        <w:t>дизайн-проекта</w:t>
      </w:r>
      <w:proofErr w:type="gramEnd"/>
    </w:p>
    <w:p w:rsidR="00017E7B" w:rsidRDefault="00017E7B" w:rsidP="008658C7">
      <w:pPr>
        <w:pStyle w:val="aff1"/>
        <w:ind w:left="-142"/>
        <w:rPr>
          <w:rFonts w:ascii="Arial" w:hAnsi="Arial" w:cs="Arial"/>
          <w:sz w:val="16"/>
          <w:szCs w:val="16"/>
        </w:rPr>
      </w:pPr>
      <w:r>
        <w:rPr>
          <w:rFonts w:ascii="Arial" w:hAnsi="Arial" w:cs="Arial"/>
          <w:sz w:val="16"/>
          <w:szCs w:val="16"/>
        </w:rPr>
        <w:tab/>
        <w:t xml:space="preserve">3.1. </w:t>
      </w:r>
      <w:proofErr w:type="gramStart"/>
      <w:r>
        <w:rPr>
          <w:rFonts w:ascii="Arial" w:hAnsi="Arial" w:cs="Arial"/>
          <w:sz w:val="16"/>
          <w:szCs w:val="16"/>
        </w:rPr>
        <w:t xml:space="preserve">В целях обсуждения, согласования и утверждения дизайн-проекта благоустройства дворовой территории многоквартирного дома, Администрация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дизайн-проекта в течение 3 рабочих дней со дня изготовления дизайн-проекта. </w:t>
      </w:r>
      <w:proofErr w:type="gramEnd"/>
    </w:p>
    <w:p w:rsidR="00017E7B" w:rsidRDefault="00017E7B" w:rsidP="008658C7">
      <w:pPr>
        <w:pStyle w:val="aff1"/>
        <w:ind w:left="-142"/>
        <w:rPr>
          <w:rFonts w:ascii="Arial" w:hAnsi="Arial" w:cs="Arial"/>
          <w:sz w:val="16"/>
          <w:szCs w:val="16"/>
        </w:rPr>
      </w:pPr>
      <w:r>
        <w:rPr>
          <w:rFonts w:ascii="Arial" w:hAnsi="Arial" w:cs="Arial"/>
          <w:sz w:val="16"/>
          <w:szCs w:val="16"/>
        </w:rPr>
        <w:tab/>
        <w:t xml:space="preserve">3.2. Уполномоченное лицо обеспечивает обсуждение, согласование </w:t>
      </w:r>
      <w:proofErr w:type="gramStart"/>
      <w:r>
        <w:rPr>
          <w:rFonts w:ascii="Arial" w:hAnsi="Arial" w:cs="Arial"/>
          <w:sz w:val="16"/>
          <w:szCs w:val="16"/>
        </w:rPr>
        <w:t>дизайн-проекта</w:t>
      </w:r>
      <w:proofErr w:type="gramEnd"/>
      <w:r>
        <w:rPr>
          <w:rFonts w:ascii="Arial" w:hAnsi="Arial" w:cs="Arial"/>
          <w:sz w:val="16"/>
          <w:szCs w:val="16"/>
        </w:rPr>
        <w:t xml:space="preserve"> благоустройства дворовой территории многоквартирного дома, для дальнейшего его утверждения в срок, не превышающий 3 рабочих дней.</w:t>
      </w:r>
    </w:p>
    <w:p w:rsidR="00017E7B" w:rsidRDefault="00017E7B" w:rsidP="008658C7">
      <w:pPr>
        <w:pStyle w:val="aff1"/>
        <w:ind w:left="-142"/>
        <w:rPr>
          <w:rFonts w:ascii="Arial" w:hAnsi="Arial" w:cs="Arial"/>
          <w:sz w:val="16"/>
          <w:szCs w:val="16"/>
        </w:rPr>
      </w:pPr>
      <w:r>
        <w:rPr>
          <w:rFonts w:ascii="Arial" w:hAnsi="Arial" w:cs="Arial"/>
          <w:sz w:val="16"/>
          <w:szCs w:val="16"/>
        </w:rPr>
        <w:tab/>
        <w:t xml:space="preserve">3.3. Утверждение </w:t>
      </w:r>
      <w:proofErr w:type="gramStart"/>
      <w:r>
        <w:rPr>
          <w:rFonts w:ascii="Arial" w:hAnsi="Arial" w:cs="Arial"/>
          <w:sz w:val="16"/>
          <w:szCs w:val="16"/>
        </w:rPr>
        <w:t>дизайн-проекта</w:t>
      </w:r>
      <w:proofErr w:type="gramEnd"/>
      <w:r>
        <w:rPr>
          <w:rFonts w:ascii="Arial" w:hAnsi="Arial" w:cs="Arial"/>
          <w:sz w:val="16"/>
          <w:szCs w:val="16"/>
        </w:rPr>
        <w:t xml:space="preserve"> благоустройства дворовой территории многоквартирного дома осуществляется постановлением Администрации в течение 4 рабочих дней со дня согласования дизайн-проекта дворовой территории многоквартирного дома уполномоченным лицом.</w:t>
      </w:r>
    </w:p>
    <w:p w:rsidR="00017E7B" w:rsidRDefault="00017E7B" w:rsidP="008658C7">
      <w:pPr>
        <w:pStyle w:val="aff1"/>
        <w:ind w:left="-142"/>
        <w:rPr>
          <w:rFonts w:ascii="Arial" w:hAnsi="Arial" w:cs="Arial"/>
          <w:sz w:val="16"/>
          <w:szCs w:val="16"/>
        </w:rPr>
      </w:pPr>
      <w:r>
        <w:rPr>
          <w:rFonts w:ascii="Arial" w:hAnsi="Arial" w:cs="Arial"/>
          <w:sz w:val="16"/>
          <w:szCs w:val="16"/>
        </w:rPr>
        <w:tab/>
        <w:t xml:space="preserve">3.4. </w:t>
      </w:r>
      <w:proofErr w:type="gramStart"/>
      <w:r>
        <w:rPr>
          <w:rFonts w:ascii="Arial" w:hAnsi="Arial" w:cs="Arial"/>
          <w:sz w:val="16"/>
          <w:szCs w:val="16"/>
        </w:rPr>
        <w:t xml:space="preserve">Обсуждение и согласование дизайн-проекта благоустройства </w:t>
      </w:r>
      <w:r>
        <w:rPr>
          <w:rFonts w:ascii="Arial" w:hAnsi="Arial" w:cs="Arial"/>
          <w:iCs/>
          <w:sz w:val="16"/>
          <w:szCs w:val="16"/>
        </w:rPr>
        <w:t>наиболее посещаемой территории общего пользования</w:t>
      </w:r>
      <w:r>
        <w:rPr>
          <w:rFonts w:ascii="Arial" w:hAnsi="Arial" w:cs="Arial"/>
          <w:sz w:val="16"/>
          <w:szCs w:val="16"/>
        </w:rPr>
        <w:t>, включенной общественной комиссией в адресный перечень</w:t>
      </w:r>
      <w:r>
        <w:rPr>
          <w:rFonts w:ascii="Arial" w:hAnsi="Arial" w:cs="Arial"/>
          <w:color w:val="000000"/>
          <w:sz w:val="16"/>
          <w:szCs w:val="16"/>
        </w:rPr>
        <w:t xml:space="preserve"> дворовых территорий проекта программы</w:t>
      </w:r>
      <w:r>
        <w:rPr>
          <w:rFonts w:ascii="Arial" w:hAnsi="Arial" w:cs="Arial"/>
          <w:sz w:val="16"/>
          <w:szCs w:val="16"/>
        </w:rPr>
        <w:t xml:space="preserve"> по итогам утверждения </w:t>
      </w:r>
      <w:r>
        <w:rPr>
          <w:rFonts w:ascii="Arial" w:hAnsi="Arial" w:cs="Arial"/>
          <w:color w:val="000000"/>
          <w:sz w:val="16"/>
          <w:szCs w:val="16"/>
        </w:rPr>
        <w:t xml:space="preserve">протокола </w:t>
      </w:r>
      <w:r>
        <w:rPr>
          <w:rFonts w:ascii="Arial" w:hAnsi="Arial" w:cs="Arial"/>
          <w:sz w:val="16"/>
          <w:szCs w:val="16"/>
        </w:rPr>
        <w:t xml:space="preserve">оценки предложений граждан, организаций на включение в адресный перечень </w:t>
      </w:r>
      <w:r>
        <w:rPr>
          <w:rFonts w:ascii="Arial" w:hAnsi="Arial" w:cs="Arial"/>
          <w:iCs/>
          <w:sz w:val="16"/>
          <w:szCs w:val="16"/>
        </w:rPr>
        <w:t xml:space="preserve">наиболее посещаемой </w:t>
      </w:r>
      <w:r>
        <w:rPr>
          <w:rFonts w:ascii="Arial" w:hAnsi="Arial" w:cs="Arial"/>
          <w:sz w:val="16"/>
          <w:szCs w:val="16"/>
        </w:rPr>
        <w:t>территории общего пользования Валдайского городского поселения осуществляется с участ</w:t>
      </w:r>
      <w:r>
        <w:rPr>
          <w:rFonts w:ascii="Arial" w:hAnsi="Arial" w:cs="Arial"/>
          <w:sz w:val="16"/>
          <w:szCs w:val="16"/>
        </w:rPr>
        <w:t>и</w:t>
      </w:r>
      <w:r>
        <w:rPr>
          <w:rFonts w:ascii="Arial" w:hAnsi="Arial" w:cs="Arial"/>
          <w:sz w:val="16"/>
          <w:szCs w:val="16"/>
        </w:rPr>
        <w:t>ем представителей Администрации, по согласованию возможно участие проектировщиков и других профильных специалистов.</w:t>
      </w:r>
      <w:proofErr w:type="gramEnd"/>
    </w:p>
    <w:p w:rsidR="00017E7B" w:rsidRDefault="00017E7B" w:rsidP="008658C7">
      <w:pPr>
        <w:pStyle w:val="aff1"/>
        <w:ind w:left="-142"/>
        <w:rPr>
          <w:rFonts w:ascii="Arial" w:hAnsi="Arial" w:cs="Arial"/>
          <w:sz w:val="16"/>
          <w:szCs w:val="16"/>
        </w:rPr>
      </w:pPr>
      <w:r>
        <w:rPr>
          <w:rFonts w:ascii="Arial" w:hAnsi="Arial" w:cs="Arial"/>
          <w:sz w:val="16"/>
          <w:szCs w:val="16"/>
        </w:rPr>
        <w:tab/>
        <w:t xml:space="preserve">3.5. Утверждение </w:t>
      </w:r>
      <w:proofErr w:type="gramStart"/>
      <w:r>
        <w:rPr>
          <w:rFonts w:ascii="Arial" w:hAnsi="Arial" w:cs="Arial"/>
          <w:sz w:val="16"/>
          <w:szCs w:val="16"/>
        </w:rPr>
        <w:t>дизайн-проекта</w:t>
      </w:r>
      <w:proofErr w:type="gramEnd"/>
      <w:r>
        <w:rPr>
          <w:rFonts w:ascii="Arial" w:hAnsi="Arial" w:cs="Arial"/>
          <w:sz w:val="16"/>
          <w:szCs w:val="16"/>
        </w:rPr>
        <w:t xml:space="preserve"> благоустройства </w:t>
      </w:r>
      <w:r>
        <w:rPr>
          <w:rFonts w:ascii="Arial" w:hAnsi="Arial" w:cs="Arial"/>
          <w:iCs/>
          <w:sz w:val="16"/>
          <w:szCs w:val="16"/>
        </w:rPr>
        <w:t xml:space="preserve">наиболее посещаемой территории общего пользования </w:t>
      </w:r>
      <w:r>
        <w:rPr>
          <w:rFonts w:ascii="Arial" w:hAnsi="Arial" w:cs="Arial"/>
          <w:sz w:val="16"/>
          <w:szCs w:val="16"/>
        </w:rPr>
        <w:t>осуществляется постановлением Админ</w:t>
      </w:r>
      <w:r>
        <w:rPr>
          <w:rFonts w:ascii="Arial" w:hAnsi="Arial" w:cs="Arial"/>
          <w:sz w:val="16"/>
          <w:szCs w:val="16"/>
        </w:rPr>
        <w:t>и</w:t>
      </w:r>
      <w:r>
        <w:rPr>
          <w:rFonts w:ascii="Arial" w:hAnsi="Arial" w:cs="Arial"/>
          <w:sz w:val="16"/>
          <w:szCs w:val="16"/>
        </w:rPr>
        <w:t xml:space="preserve">страции в течение 4 рабочих дней со дня согласования дизайн-проекта благоустройства </w:t>
      </w:r>
      <w:r>
        <w:rPr>
          <w:rFonts w:ascii="Arial" w:hAnsi="Arial" w:cs="Arial"/>
          <w:iCs/>
          <w:sz w:val="16"/>
          <w:szCs w:val="16"/>
        </w:rPr>
        <w:t>наиболее посещаемой территории общего пользования.</w:t>
      </w:r>
    </w:p>
    <w:p w:rsidR="00017E7B" w:rsidRDefault="00017E7B" w:rsidP="008658C7">
      <w:pPr>
        <w:pStyle w:val="aff1"/>
        <w:ind w:left="-142"/>
        <w:rPr>
          <w:rFonts w:ascii="Arial" w:hAnsi="Arial" w:cs="Arial"/>
          <w:sz w:val="16"/>
          <w:szCs w:val="16"/>
        </w:rPr>
      </w:pPr>
      <w:r>
        <w:rPr>
          <w:rFonts w:ascii="Arial" w:hAnsi="Arial" w:cs="Arial"/>
          <w:sz w:val="16"/>
          <w:szCs w:val="16"/>
        </w:rPr>
        <w:tab/>
        <w:t xml:space="preserve">3.6.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 </w:t>
      </w:r>
    </w:p>
    <w:p w:rsidR="00017E7B" w:rsidRDefault="00017E7B" w:rsidP="008658C7">
      <w:pPr>
        <w:pStyle w:val="aff1"/>
        <w:ind w:left="-142"/>
        <w:rPr>
          <w:rFonts w:ascii="Arial" w:hAnsi="Arial" w:cs="Arial"/>
          <w:sz w:val="16"/>
          <w:szCs w:val="16"/>
        </w:rPr>
      </w:pPr>
      <w:r>
        <w:rPr>
          <w:rFonts w:ascii="Arial" w:hAnsi="Arial" w:cs="Arial"/>
          <w:sz w:val="16"/>
          <w:szCs w:val="16"/>
        </w:rPr>
        <w:tab/>
        <w:t>3.7. Дизайн-проект на благоустройство наиболее посещаемой  общественной территории утверждается в одном экземпляре и хранится в Администр</w:t>
      </w:r>
      <w:r>
        <w:rPr>
          <w:rFonts w:ascii="Arial" w:hAnsi="Arial" w:cs="Arial"/>
          <w:sz w:val="16"/>
          <w:szCs w:val="16"/>
        </w:rPr>
        <w:t>а</w:t>
      </w:r>
      <w:r>
        <w:rPr>
          <w:rFonts w:ascii="Arial" w:hAnsi="Arial" w:cs="Arial"/>
          <w:sz w:val="16"/>
          <w:szCs w:val="16"/>
        </w:rPr>
        <w:t>ции.</w:t>
      </w:r>
    </w:p>
    <w:p w:rsidR="009F7521" w:rsidRPr="009F7521" w:rsidRDefault="009F7521" w:rsidP="008658C7">
      <w:pPr>
        <w:pStyle w:val="2"/>
        <w:jc w:val="left"/>
        <w:rPr>
          <w:rFonts w:ascii="Arial" w:hAnsi="Arial" w:cs="Arial"/>
          <w:color w:val="000000"/>
          <w:sz w:val="16"/>
          <w:szCs w:val="16"/>
        </w:rPr>
      </w:pPr>
      <w:r w:rsidRPr="009F7521">
        <w:rPr>
          <w:rFonts w:ascii="Arial" w:hAnsi="Arial" w:cs="Arial"/>
          <w:color w:val="000000"/>
          <w:sz w:val="16"/>
          <w:szCs w:val="16"/>
        </w:rPr>
        <w:t>АДМИНИСТРАЦИЯ ВАЛДАЙСКОГО МУНИЦИПАЛЬНОГО РАЙОНА</w:t>
      </w:r>
    </w:p>
    <w:p w:rsidR="009F7521" w:rsidRDefault="009F7521" w:rsidP="008658C7">
      <w:pP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24.04.2017  № 693   </w:t>
      </w:r>
    </w:p>
    <w:p w:rsidR="009F7521" w:rsidRDefault="009F7521" w:rsidP="008658C7">
      <w:pPr>
        <w:rPr>
          <w:rFonts w:ascii="Arial" w:hAnsi="Arial" w:cs="Arial"/>
          <w:b/>
          <w:sz w:val="16"/>
          <w:szCs w:val="16"/>
        </w:rPr>
      </w:pPr>
      <w:r>
        <w:rPr>
          <w:rFonts w:ascii="Arial" w:hAnsi="Arial" w:cs="Arial"/>
          <w:b/>
          <w:sz w:val="16"/>
          <w:szCs w:val="16"/>
        </w:rPr>
        <w:t>Об утверждении проектов  межевания территории под многоквартирными жилыми домами</w:t>
      </w:r>
    </w:p>
    <w:p w:rsidR="009F7521" w:rsidRDefault="009F7521" w:rsidP="008658C7">
      <w:pPr>
        <w:autoSpaceDE w:val="0"/>
        <w:autoSpaceDN w:val="0"/>
        <w:adjustRightInd w:val="0"/>
        <w:ind w:firstLine="540"/>
        <w:rPr>
          <w:rFonts w:ascii="Arial" w:hAnsi="Arial" w:cs="Arial"/>
          <w:sz w:val="16"/>
          <w:szCs w:val="16"/>
        </w:rPr>
      </w:pPr>
      <w:r>
        <w:rPr>
          <w:rFonts w:ascii="Arial" w:hAnsi="Arial" w:cs="Arial"/>
          <w:sz w:val="16"/>
          <w:szCs w:val="16"/>
        </w:rPr>
        <w:t xml:space="preserve">  В целях формирования земельных участков, на которых расположены многоквартирные жилые дома, как единого планировочного  комплекса, эффективного использования городских земель и повышения уровня их благоустройства, в соответствии со статьями 43, 45, 46 Градостроительного кодекса Российской Федерации, протоколом публичных слушаний от 24.04.2017 Администрация Валдайского муниципального района </w:t>
      </w:r>
      <w:r>
        <w:rPr>
          <w:rFonts w:ascii="Arial" w:hAnsi="Arial" w:cs="Arial"/>
          <w:b/>
          <w:sz w:val="16"/>
          <w:szCs w:val="16"/>
        </w:rPr>
        <w:t>ПОСТАНОВЛ</w:t>
      </w:r>
      <w:r>
        <w:rPr>
          <w:rFonts w:ascii="Arial" w:hAnsi="Arial" w:cs="Arial"/>
          <w:b/>
          <w:sz w:val="16"/>
          <w:szCs w:val="16"/>
        </w:rPr>
        <w:t>Я</w:t>
      </w:r>
      <w:r>
        <w:rPr>
          <w:rFonts w:ascii="Arial" w:hAnsi="Arial" w:cs="Arial"/>
          <w:b/>
          <w:sz w:val="16"/>
          <w:szCs w:val="16"/>
        </w:rPr>
        <w:t>ЕТ</w:t>
      </w:r>
      <w:r>
        <w:rPr>
          <w:rFonts w:ascii="Arial" w:hAnsi="Arial" w:cs="Arial"/>
          <w:sz w:val="16"/>
          <w:szCs w:val="16"/>
        </w:rPr>
        <w:t xml:space="preserve">: </w:t>
      </w:r>
    </w:p>
    <w:p w:rsidR="009F7521" w:rsidRDefault="009F7521" w:rsidP="008658C7">
      <w:pPr>
        <w:rPr>
          <w:rFonts w:ascii="Arial" w:hAnsi="Arial" w:cs="Arial"/>
          <w:sz w:val="16"/>
          <w:szCs w:val="16"/>
        </w:rPr>
      </w:pPr>
      <w:r>
        <w:rPr>
          <w:rFonts w:ascii="Arial" w:hAnsi="Arial" w:cs="Arial"/>
          <w:sz w:val="16"/>
          <w:szCs w:val="16"/>
        </w:rPr>
        <w:t xml:space="preserve">         1.Утвердить проекты межевания территории на землях населённых пунктов с разрешённым использованием для многоквартирной жилой застро</w:t>
      </w:r>
      <w:r>
        <w:rPr>
          <w:rFonts w:ascii="Arial" w:hAnsi="Arial" w:cs="Arial"/>
          <w:sz w:val="16"/>
          <w:szCs w:val="16"/>
        </w:rPr>
        <w:t>й</w:t>
      </w:r>
      <w:r>
        <w:rPr>
          <w:rFonts w:ascii="Arial" w:hAnsi="Arial" w:cs="Arial"/>
          <w:sz w:val="16"/>
          <w:szCs w:val="16"/>
        </w:rPr>
        <w:t>ки под многоквартирными жилыми домами, расположенными по адресу:</w:t>
      </w:r>
    </w:p>
    <w:p w:rsidR="009F7521" w:rsidRDefault="009F7521" w:rsidP="008658C7">
      <w:pPr>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Российская Федерация, Новгородская область, Валдайский муниципальный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ул.Народная</w:t>
      </w:r>
      <w:proofErr w:type="spellEnd"/>
      <w:r>
        <w:rPr>
          <w:rFonts w:ascii="Arial" w:hAnsi="Arial" w:cs="Arial"/>
          <w:sz w:val="16"/>
          <w:szCs w:val="16"/>
        </w:rPr>
        <w:t>, д.18;</w:t>
      </w:r>
    </w:p>
    <w:p w:rsidR="009F7521" w:rsidRDefault="009F7521" w:rsidP="008658C7">
      <w:pPr>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Российская Федерация, Новгородская область, Валдайский муниципальный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ул.Выскодно</w:t>
      </w:r>
      <w:proofErr w:type="spellEnd"/>
      <w:r>
        <w:rPr>
          <w:rFonts w:ascii="Arial" w:hAnsi="Arial" w:cs="Arial"/>
          <w:sz w:val="16"/>
          <w:szCs w:val="16"/>
        </w:rPr>
        <w:t xml:space="preserve"> 2, д. 15 б.</w:t>
      </w:r>
    </w:p>
    <w:p w:rsidR="009F7521" w:rsidRDefault="009F7521" w:rsidP="008658C7">
      <w:pPr>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9F7521" w:rsidRDefault="009F7521" w:rsidP="008658C7">
      <w:pPr>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323ED3" w:rsidRPr="00323ED3" w:rsidRDefault="00323ED3" w:rsidP="008658C7">
      <w:pPr>
        <w:pStyle w:val="2"/>
        <w:jc w:val="left"/>
        <w:rPr>
          <w:rFonts w:ascii="Arial" w:hAnsi="Arial" w:cs="Arial"/>
          <w:color w:val="000000"/>
          <w:sz w:val="16"/>
          <w:szCs w:val="16"/>
        </w:rPr>
      </w:pPr>
      <w:r w:rsidRPr="00323ED3">
        <w:rPr>
          <w:rFonts w:ascii="Arial" w:hAnsi="Arial" w:cs="Arial"/>
          <w:color w:val="000000"/>
          <w:sz w:val="16"/>
          <w:szCs w:val="16"/>
        </w:rPr>
        <w:t>АДМИНИСТРАЦИЯ ВАЛДАЙСКОГО МУНИЦИПАЛЬНОГО РАЙОНА</w:t>
      </w:r>
    </w:p>
    <w:p w:rsidR="00323ED3" w:rsidRDefault="00323ED3" w:rsidP="008658C7">
      <w:pP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 xml:space="preserve">24.04.2017  № 697   </w:t>
      </w:r>
    </w:p>
    <w:p w:rsidR="00323ED3" w:rsidRDefault="00323ED3" w:rsidP="008658C7">
      <w:pPr>
        <w:rPr>
          <w:rFonts w:ascii="Arial" w:hAnsi="Arial" w:cs="Arial"/>
          <w:b/>
          <w:sz w:val="16"/>
          <w:szCs w:val="16"/>
        </w:rPr>
      </w:pPr>
      <w:r>
        <w:rPr>
          <w:rFonts w:ascii="Arial" w:hAnsi="Arial" w:cs="Arial"/>
          <w:b/>
          <w:sz w:val="16"/>
          <w:szCs w:val="16"/>
        </w:rPr>
        <w:t>О внесении изменения в постановление Администрации Валдайского муниципального  района от 27.01.2017 №79</w:t>
      </w:r>
    </w:p>
    <w:p w:rsidR="00323ED3" w:rsidRDefault="00323ED3" w:rsidP="008658C7">
      <w:pPr>
        <w:autoSpaceDE w:val="0"/>
        <w:autoSpaceDN w:val="0"/>
        <w:adjustRightInd w:val="0"/>
        <w:ind w:firstLine="720"/>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323ED3" w:rsidRDefault="00323ED3" w:rsidP="008658C7">
      <w:pPr>
        <w:autoSpaceDE w:val="0"/>
        <w:autoSpaceDN w:val="0"/>
        <w:adjustRightInd w:val="0"/>
        <w:ind w:firstLine="720"/>
        <w:rPr>
          <w:rFonts w:ascii="Arial" w:hAnsi="Arial" w:cs="Arial"/>
          <w:sz w:val="16"/>
          <w:szCs w:val="16"/>
        </w:rPr>
      </w:pPr>
      <w:r>
        <w:rPr>
          <w:rFonts w:ascii="Arial" w:hAnsi="Arial" w:cs="Arial"/>
          <w:sz w:val="16"/>
          <w:szCs w:val="16"/>
        </w:rPr>
        <w:t>1.Внести изменение в постановление Администрации Валдайского муниципального района от 27.01.2017 №79 «О разрешении разработки проекта планировки территории и проекта межевания в составе проекта планировки территории для строительства газопроводов-вводов», дополнив пункт 1 абзацем следующего содержания:</w:t>
      </w:r>
    </w:p>
    <w:p w:rsidR="00323ED3" w:rsidRDefault="00323ED3" w:rsidP="008658C7">
      <w:pPr>
        <w:autoSpaceDE w:val="0"/>
        <w:autoSpaceDN w:val="0"/>
        <w:adjustRightInd w:val="0"/>
        <w:ind w:firstLine="720"/>
        <w:rPr>
          <w:rFonts w:ascii="Arial" w:hAnsi="Arial" w:cs="Arial"/>
          <w:sz w:val="16"/>
          <w:szCs w:val="16"/>
        </w:rPr>
      </w:pPr>
      <w:r>
        <w:rPr>
          <w:rFonts w:ascii="Arial" w:hAnsi="Arial" w:cs="Arial"/>
          <w:sz w:val="16"/>
          <w:szCs w:val="16"/>
        </w:rPr>
        <w:t xml:space="preserve">«…Российская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ул.Народная</w:t>
      </w:r>
      <w:proofErr w:type="spellEnd"/>
      <w:r>
        <w:rPr>
          <w:rFonts w:ascii="Arial" w:hAnsi="Arial" w:cs="Arial"/>
          <w:sz w:val="16"/>
          <w:szCs w:val="16"/>
        </w:rPr>
        <w:t>, д.20/2.».</w:t>
      </w:r>
    </w:p>
    <w:p w:rsidR="00323ED3" w:rsidRDefault="00323ED3" w:rsidP="008658C7">
      <w:pPr>
        <w:rPr>
          <w:rFonts w:ascii="Arial" w:hAnsi="Arial" w:cs="Arial"/>
          <w:b/>
          <w:sz w:val="16"/>
          <w:szCs w:val="16"/>
        </w:rPr>
      </w:pPr>
      <w:r>
        <w:rPr>
          <w:rFonts w:ascii="Arial" w:hAnsi="Arial" w:cs="Arial"/>
          <w:sz w:val="16"/>
          <w:szCs w:val="16"/>
        </w:rPr>
        <w:t xml:space="preserve">         2. Опубликовать  постановление в бюллетене «Валдайский Вестник».</w:t>
      </w:r>
    </w:p>
    <w:p w:rsidR="00323ED3" w:rsidRDefault="00323ED3" w:rsidP="008658C7">
      <w:pPr>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85841" w:rsidRDefault="00485841" w:rsidP="008658C7">
      <w:pPr>
        <w:shd w:val="clear" w:color="auto" w:fill="FFFFFF"/>
        <w:suppressAutoHyphens/>
        <w:ind w:left="-142"/>
        <w:rPr>
          <w:rFonts w:ascii="Arial" w:hAnsi="Arial" w:cs="Arial"/>
          <w:sz w:val="20"/>
          <w:szCs w:val="20"/>
        </w:rPr>
      </w:pPr>
    </w:p>
    <w:p w:rsidR="008F6409" w:rsidRPr="008F6409" w:rsidRDefault="008F6409" w:rsidP="008658C7">
      <w:pPr>
        <w:rPr>
          <w:rFonts w:ascii="Arial" w:hAnsi="Arial" w:cs="Arial"/>
          <w:sz w:val="16"/>
          <w:szCs w:val="16"/>
        </w:rPr>
      </w:pPr>
      <w:r w:rsidRPr="008F6409">
        <w:rPr>
          <w:rFonts w:ascii="Arial" w:hAnsi="Arial" w:cs="Arial"/>
          <w:sz w:val="16"/>
          <w:szCs w:val="16"/>
        </w:rPr>
        <w:t>СОВЕТ  ДЕПУТАТОВ  ВАЛДАЙСКОГО  ГОРОДСКОГО  ПОСЕЛЕНИЯ</w:t>
      </w:r>
    </w:p>
    <w:p w:rsidR="008F6409" w:rsidRPr="008F6409" w:rsidRDefault="008F6409" w:rsidP="008658C7">
      <w:pPr>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8F6409" w:rsidRDefault="008F6409" w:rsidP="008658C7">
      <w:pPr>
        <w:rPr>
          <w:rFonts w:ascii="Arial" w:hAnsi="Arial" w:cs="Arial"/>
          <w:b/>
          <w:sz w:val="16"/>
          <w:szCs w:val="16"/>
        </w:rPr>
      </w:pPr>
      <w:r>
        <w:rPr>
          <w:rFonts w:ascii="Arial" w:hAnsi="Arial" w:cs="Arial"/>
          <w:b/>
          <w:sz w:val="16"/>
          <w:szCs w:val="16"/>
        </w:rPr>
        <w:t>О внесении изменений в решение Совета депутатов Валдайского городского поселения  от 28.12.2016 №74</w:t>
      </w:r>
    </w:p>
    <w:p w:rsidR="008F6409" w:rsidRDefault="008F6409" w:rsidP="008658C7">
      <w:pPr>
        <w:ind w:firstLine="720"/>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26 апреля 2017 года.</w:t>
      </w:r>
    </w:p>
    <w:p w:rsidR="008F6409" w:rsidRDefault="008F6409" w:rsidP="008658C7">
      <w:pPr>
        <w:ind w:firstLine="720"/>
        <w:rPr>
          <w:rFonts w:ascii="Arial" w:hAnsi="Arial" w:cs="Arial"/>
          <w:b/>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8F6409" w:rsidRDefault="008F6409" w:rsidP="008658C7">
      <w:pPr>
        <w:ind w:firstLine="720"/>
        <w:rPr>
          <w:rFonts w:ascii="Arial" w:hAnsi="Arial" w:cs="Arial"/>
          <w:sz w:val="16"/>
          <w:szCs w:val="16"/>
        </w:rPr>
      </w:pPr>
      <w:r>
        <w:rPr>
          <w:rFonts w:ascii="Arial" w:hAnsi="Arial" w:cs="Arial"/>
          <w:sz w:val="16"/>
          <w:szCs w:val="16"/>
        </w:rPr>
        <w:t xml:space="preserve">1. Внести в решение Совета депутатов Валдайского городского поселения от 28.12.2016 №74 "О бюджете Валдайского городского поселения на 2017 год и на плановый период 2018-2019 годов" следующие изменения: </w:t>
      </w:r>
    </w:p>
    <w:p w:rsidR="008F6409" w:rsidRDefault="008F6409" w:rsidP="008658C7">
      <w:pPr>
        <w:ind w:firstLine="720"/>
        <w:rPr>
          <w:rFonts w:ascii="Arial" w:hAnsi="Arial" w:cs="Arial"/>
          <w:sz w:val="16"/>
          <w:szCs w:val="16"/>
        </w:rPr>
      </w:pPr>
      <w:r>
        <w:rPr>
          <w:rFonts w:ascii="Arial" w:hAnsi="Arial" w:cs="Arial"/>
          <w:sz w:val="16"/>
          <w:szCs w:val="16"/>
        </w:rPr>
        <w:t>1.1. Текст пункта 1 изложить в следующей редакции:</w:t>
      </w:r>
    </w:p>
    <w:p w:rsidR="008F6409" w:rsidRDefault="008F6409" w:rsidP="008658C7">
      <w:pPr>
        <w:ind w:firstLine="720"/>
        <w:rPr>
          <w:rFonts w:ascii="Arial" w:hAnsi="Arial" w:cs="Arial"/>
          <w:sz w:val="16"/>
          <w:szCs w:val="16"/>
        </w:rPr>
      </w:pPr>
      <w:r>
        <w:rPr>
          <w:rFonts w:ascii="Arial" w:hAnsi="Arial" w:cs="Arial"/>
          <w:sz w:val="16"/>
          <w:szCs w:val="16"/>
        </w:rPr>
        <w:t>" Утвердить основные характеристики бюджета Валдайского городского поселения на 2017 год:</w:t>
      </w:r>
    </w:p>
    <w:p w:rsidR="008F6409" w:rsidRDefault="008F6409" w:rsidP="008658C7">
      <w:pPr>
        <w:tabs>
          <w:tab w:val="left" w:pos="0"/>
        </w:tabs>
        <w:ind w:firstLine="720"/>
        <w:rPr>
          <w:rFonts w:ascii="Arial" w:hAnsi="Arial" w:cs="Arial"/>
          <w:sz w:val="16"/>
          <w:szCs w:val="16"/>
        </w:rPr>
      </w:pPr>
      <w:r>
        <w:rPr>
          <w:rFonts w:ascii="Arial" w:hAnsi="Arial" w:cs="Arial"/>
          <w:sz w:val="16"/>
          <w:szCs w:val="16"/>
        </w:rPr>
        <w:t>прогнозируемый общий объем доходов бюджета Валдайского городского поселения в сумме 48 554 100,0 рублей;</w:t>
      </w:r>
    </w:p>
    <w:p w:rsidR="008F6409" w:rsidRDefault="008F6409" w:rsidP="008658C7">
      <w:pPr>
        <w:tabs>
          <w:tab w:val="left" w:pos="0"/>
        </w:tabs>
        <w:ind w:firstLine="720"/>
        <w:rPr>
          <w:rFonts w:ascii="Arial" w:hAnsi="Arial" w:cs="Arial"/>
          <w:sz w:val="16"/>
          <w:szCs w:val="16"/>
        </w:rPr>
      </w:pPr>
      <w:r>
        <w:rPr>
          <w:rFonts w:ascii="Arial" w:hAnsi="Arial" w:cs="Arial"/>
          <w:sz w:val="16"/>
          <w:szCs w:val="16"/>
        </w:rPr>
        <w:t>общий объем расходов бюджета Валдайского городского поселения в сумме 62 022 737,19 рублей;</w:t>
      </w:r>
    </w:p>
    <w:p w:rsidR="008F6409" w:rsidRDefault="008F6409" w:rsidP="008658C7">
      <w:pPr>
        <w:rPr>
          <w:rFonts w:ascii="Arial" w:hAnsi="Arial" w:cs="Arial"/>
          <w:sz w:val="16"/>
          <w:szCs w:val="16"/>
        </w:rPr>
      </w:pPr>
      <w:r>
        <w:rPr>
          <w:rFonts w:ascii="Arial" w:hAnsi="Arial" w:cs="Arial"/>
          <w:sz w:val="16"/>
          <w:szCs w:val="16"/>
        </w:rPr>
        <w:tab/>
        <w:t>прогнозируемый дефицит бюджета Валдайского городского поселения в сумме 13 468 637,19 рублей».</w:t>
      </w:r>
    </w:p>
    <w:p w:rsidR="008F6409" w:rsidRDefault="008F6409" w:rsidP="008658C7">
      <w:pPr>
        <w:rPr>
          <w:rFonts w:ascii="Arial" w:hAnsi="Arial" w:cs="Arial"/>
          <w:sz w:val="16"/>
          <w:szCs w:val="16"/>
        </w:rPr>
      </w:pPr>
      <w:r>
        <w:rPr>
          <w:rFonts w:ascii="Arial" w:hAnsi="Arial" w:cs="Arial"/>
          <w:sz w:val="16"/>
          <w:szCs w:val="16"/>
        </w:rPr>
        <w:tab/>
        <w:t>1.2. Текст абзаца 5 пункта 9 изложить в следующей редакции:</w:t>
      </w:r>
    </w:p>
    <w:p w:rsidR="008F6409" w:rsidRDefault="008F6409" w:rsidP="008658C7">
      <w:pPr>
        <w:shd w:val="clear" w:color="auto" w:fill="FFFFFF"/>
        <w:ind w:firstLine="700"/>
        <w:rPr>
          <w:rFonts w:ascii="Arial" w:hAnsi="Arial" w:cs="Arial"/>
          <w:sz w:val="16"/>
          <w:szCs w:val="16"/>
        </w:rPr>
      </w:pPr>
      <w:r>
        <w:rPr>
          <w:rFonts w:ascii="Arial" w:hAnsi="Arial" w:cs="Arial"/>
          <w:sz w:val="16"/>
          <w:szCs w:val="16"/>
        </w:rPr>
        <w:t xml:space="preserve">"Утвердить объем бюджетных ассигнований дорожного фонда Валдайского городского поселения  на 2017 год в сумме 33 366 933,20 рублей, на 2018 год в сумме 26 620 000,0 рублей и на 2019 год в сумме 26 320 000,0 рублей". </w:t>
      </w:r>
    </w:p>
    <w:p w:rsidR="008F6409" w:rsidRDefault="008F6409" w:rsidP="008658C7">
      <w:pPr>
        <w:rPr>
          <w:rFonts w:ascii="Arial" w:hAnsi="Arial" w:cs="Arial"/>
          <w:sz w:val="16"/>
          <w:szCs w:val="16"/>
        </w:rPr>
      </w:pPr>
      <w:r>
        <w:rPr>
          <w:rFonts w:ascii="Arial" w:hAnsi="Arial" w:cs="Arial"/>
          <w:sz w:val="16"/>
          <w:szCs w:val="16"/>
        </w:rPr>
        <w:tab/>
        <w:t>1.3. Приложения 2,8,9,10 изложить в прилагаемой редакции.</w:t>
      </w:r>
    </w:p>
    <w:p w:rsidR="008F6409" w:rsidRDefault="008F6409" w:rsidP="008658C7">
      <w:pPr>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r>
        <w:rPr>
          <w:rFonts w:ascii="Arial" w:hAnsi="Arial" w:cs="Arial"/>
          <w:sz w:val="16"/>
          <w:szCs w:val="16"/>
        </w:rPr>
        <w:tab/>
      </w:r>
    </w:p>
    <w:p w:rsidR="008F6409" w:rsidRPr="008F6409" w:rsidRDefault="008F6409" w:rsidP="008658C7">
      <w:pPr>
        <w:pStyle w:val="ConsNormal"/>
        <w:ind w:firstLine="0"/>
        <w:rPr>
          <w:rFonts w:cs="Arial"/>
          <w:b/>
          <w:sz w:val="16"/>
          <w:szCs w:val="16"/>
        </w:rPr>
      </w:pPr>
      <w:r>
        <w:rPr>
          <w:b/>
          <w:sz w:val="16"/>
          <w:szCs w:val="16"/>
        </w:rPr>
        <w:t>Глава Валдайского городского поселения, председатель Совета</w:t>
      </w:r>
    </w:p>
    <w:p w:rsidR="008F6409" w:rsidRDefault="008F6409" w:rsidP="008658C7">
      <w:pPr>
        <w:pStyle w:val="ConsNormal"/>
        <w:ind w:firstLine="0"/>
        <w:rPr>
          <w:b/>
          <w:sz w:val="16"/>
          <w:szCs w:val="16"/>
        </w:rPr>
      </w:pPr>
      <w:r>
        <w:rPr>
          <w:b/>
          <w:sz w:val="16"/>
          <w:szCs w:val="16"/>
        </w:rPr>
        <w:t xml:space="preserve">депутатов Валдайского городского поселения                          </w:t>
      </w:r>
      <w:proofErr w:type="spellStart"/>
      <w:r>
        <w:rPr>
          <w:b/>
          <w:sz w:val="16"/>
          <w:szCs w:val="16"/>
        </w:rPr>
        <w:t>В.П.Литвиненко</w:t>
      </w:r>
      <w:proofErr w:type="spellEnd"/>
      <w:r>
        <w:rPr>
          <w:b/>
          <w:sz w:val="16"/>
          <w:szCs w:val="16"/>
        </w:rPr>
        <w:t xml:space="preserve">   </w:t>
      </w:r>
      <w:r>
        <w:rPr>
          <w:b/>
          <w:sz w:val="16"/>
          <w:szCs w:val="16"/>
        </w:rPr>
        <w:tab/>
      </w:r>
      <w:r>
        <w:rPr>
          <w:b/>
          <w:sz w:val="16"/>
          <w:szCs w:val="16"/>
        </w:rPr>
        <w:tab/>
      </w:r>
      <w:r>
        <w:rPr>
          <w:b/>
          <w:sz w:val="16"/>
          <w:szCs w:val="16"/>
        </w:rPr>
        <w:tab/>
      </w:r>
      <w:r>
        <w:rPr>
          <w:b/>
          <w:sz w:val="16"/>
          <w:szCs w:val="16"/>
        </w:rPr>
        <w:tab/>
      </w:r>
    </w:p>
    <w:p w:rsidR="008F6409" w:rsidRDefault="008F6409" w:rsidP="008658C7">
      <w:pPr>
        <w:rPr>
          <w:rFonts w:ascii="Arial" w:hAnsi="Arial" w:cs="Arial"/>
          <w:b/>
          <w:sz w:val="16"/>
          <w:szCs w:val="16"/>
        </w:rPr>
      </w:pPr>
      <w:r>
        <w:rPr>
          <w:rFonts w:ascii="Arial" w:hAnsi="Arial" w:cs="Arial"/>
          <w:color w:val="000000"/>
          <w:sz w:val="16"/>
          <w:szCs w:val="16"/>
        </w:rPr>
        <w:t>«26» апреля</w:t>
      </w:r>
      <w:r>
        <w:rPr>
          <w:rFonts w:ascii="Arial" w:hAnsi="Arial" w:cs="Arial"/>
          <w:b/>
          <w:color w:val="000000"/>
          <w:sz w:val="16"/>
          <w:szCs w:val="16"/>
        </w:rPr>
        <w:t xml:space="preserve"> </w:t>
      </w:r>
      <w:r>
        <w:rPr>
          <w:rFonts w:ascii="Arial" w:hAnsi="Arial" w:cs="Arial"/>
          <w:color w:val="000000"/>
          <w:sz w:val="16"/>
          <w:szCs w:val="16"/>
        </w:rPr>
        <w:t>2017 года № 92</w:t>
      </w:r>
    </w:p>
    <w:tbl>
      <w:tblPr>
        <w:tblW w:w="12924" w:type="dxa"/>
        <w:tblInd w:w="-114" w:type="dxa"/>
        <w:tblLayout w:type="fixed"/>
        <w:tblLook w:val="04A0" w:firstRow="1" w:lastRow="0" w:firstColumn="1" w:lastColumn="0" w:noHBand="0" w:noVBand="1"/>
      </w:tblPr>
      <w:tblGrid>
        <w:gridCol w:w="4855"/>
        <w:gridCol w:w="2233"/>
        <w:gridCol w:w="128"/>
        <w:gridCol w:w="297"/>
        <w:gridCol w:w="142"/>
        <w:gridCol w:w="284"/>
        <w:gridCol w:w="567"/>
        <w:gridCol w:w="100"/>
        <w:gridCol w:w="183"/>
        <w:gridCol w:w="142"/>
        <w:gridCol w:w="142"/>
        <w:gridCol w:w="76"/>
        <w:gridCol w:w="207"/>
        <w:gridCol w:w="236"/>
        <w:gridCol w:w="331"/>
        <w:gridCol w:w="74"/>
        <w:gridCol w:w="68"/>
        <w:gridCol w:w="433"/>
        <w:gridCol w:w="63"/>
        <w:gridCol w:w="213"/>
        <w:gridCol w:w="141"/>
        <w:gridCol w:w="117"/>
        <w:gridCol w:w="592"/>
        <w:gridCol w:w="14"/>
        <w:gridCol w:w="204"/>
        <w:gridCol w:w="1082"/>
      </w:tblGrid>
      <w:tr w:rsidR="00D9751D" w:rsidTr="00F06BE8">
        <w:trPr>
          <w:gridAfter w:val="3"/>
          <w:wAfter w:w="1300" w:type="dxa"/>
          <w:trHeight w:val="113"/>
        </w:trPr>
        <w:tc>
          <w:tcPr>
            <w:tcW w:w="11624" w:type="dxa"/>
            <w:gridSpan w:val="23"/>
            <w:noWrap/>
            <w:tcMar>
              <w:left w:w="28" w:type="dxa"/>
              <w:right w:w="28" w:type="dxa"/>
            </w:tcMar>
            <w:vAlign w:val="bottom"/>
          </w:tcPr>
          <w:p w:rsidR="00D9751D" w:rsidRDefault="00D9751D" w:rsidP="008658C7">
            <w:pPr>
              <w:ind w:left="37" w:hanging="37"/>
              <w:jc w:val="center"/>
              <w:rPr>
                <w:rFonts w:ascii="Arial" w:hAnsi="Arial" w:cs="Arial"/>
                <w:sz w:val="16"/>
                <w:szCs w:val="16"/>
              </w:rPr>
            </w:pPr>
            <w:bookmarkStart w:id="13" w:name="RANGE!B1"/>
            <w:bookmarkEnd w:id="13"/>
            <w:r>
              <w:rPr>
                <w:rFonts w:ascii="Arial" w:hAnsi="Arial" w:cs="Arial"/>
                <w:sz w:val="16"/>
                <w:szCs w:val="16"/>
              </w:rPr>
              <w:lastRenderedPageBreak/>
              <w:t>Приложение 2</w:t>
            </w:r>
          </w:p>
          <w:p w:rsidR="00D9751D" w:rsidRDefault="00D9751D" w:rsidP="008658C7">
            <w:pPr>
              <w:ind w:left="37" w:hanging="37"/>
              <w:jc w:val="center"/>
              <w:rPr>
                <w:rFonts w:ascii="Arial" w:hAnsi="Arial" w:cs="Arial"/>
                <w:sz w:val="16"/>
                <w:szCs w:val="16"/>
              </w:rPr>
            </w:pPr>
            <w:r>
              <w:rPr>
                <w:rFonts w:ascii="Arial" w:hAnsi="Arial" w:cs="Arial"/>
                <w:sz w:val="16"/>
                <w:szCs w:val="16"/>
              </w:rPr>
              <w:t>к решению Совета депутатов Валдайского городского поселения "О бюджете Валдайского городского поселения на 2017 год и на пл</w:t>
            </w:r>
            <w:r>
              <w:rPr>
                <w:rFonts w:ascii="Arial" w:hAnsi="Arial" w:cs="Arial"/>
                <w:sz w:val="16"/>
                <w:szCs w:val="16"/>
              </w:rPr>
              <w:t>а</w:t>
            </w:r>
            <w:r>
              <w:rPr>
                <w:rFonts w:ascii="Arial" w:hAnsi="Arial" w:cs="Arial"/>
                <w:sz w:val="16"/>
                <w:szCs w:val="16"/>
              </w:rPr>
              <w:t>новый период 2018 и 2019 годов"</w:t>
            </w:r>
            <w:r w:rsidR="00055620">
              <w:rPr>
                <w:rFonts w:ascii="Arial" w:hAnsi="Arial" w:cs="Arial"/>
                <w:sz w:val="16"/>
                <w:szCs w:val="16"/>
              </w:rPr>
              <w:t xml:space="preserve"> от 26.04.2017  №92</w:t>
            </w:r>
          </w:p>
          <w:p w:rsidR="00D9751D" w:rsidRPr="00055620" w:rsidRDefault="00D9751D" w:rsidP="008658C7">
            <w:pPr>
              <w:ind w:left="37" w:hanging="37"/>
              <w:jc w:val="center"/>
              <w:rPr>
                <w:rFonts w:ascii="Arial" w:hAnsi="Arial" w:cs="Arial"/>
                <w:b/>
                <w:bCs/>
                <w:sz w:val="16"/>
                <w:szCs w:val="16"/>
              </w:rPr>
            </w:pPr>
            <w:r>
              <w:rPr>
                <w:rFonts w:ascii="Arial" w:hAnsi="Arial" w:cs="Arial"/>
                <w:b/>
                <w:bCs/>
                <w:sz w:val="16"/>
                <w:szCs w:val="16"/>
              </w:rPr>
              <w:t>Источники  внутреннего финансирования дефицита</w:t>
            </w:r>
            <w:r w:rsidR="00055620">
              <w:rPr>
                <w:rFonts w:ascii="Arial" w:hAnsi="Arial" w:cs="Arial"/>
                <w:b/>
                <w:bCs/>
                <w:sz w:val="16"/>
                <w:szCs w:val="16"/>
              </w:rPr>
              <w:t xml:space="preserve"> </w:t>
            </w:r>
            <w:r>
              <w:rPr>
                <w:rFonts w:ascii="Arial" w:hAnsi="Arial" w:cs="Arial"/>
                <w:b/>
                <w:bCs/>
                <w:sz w:val="16"/>
                <w:szCs w:val="16"/>
              </w:rPr>
              <w:t>городского бюджета на  2017 год и на плановый период 2018 и 2019 годов</w:t>
            </w:r>
          </w:p>
          <w:p w:rsidR="00D9751D" w:rsidRDefault="00D9751D" w:rsidP="008658C7">
            <w:pPr>
              <w:ind w:left="37" w:hanging="37"/>
              <w:jc w:val="right"/>
              <w:rPr>
                <w:rFonts w:ascii="Arial" w:hAnsi="Arial" w:cs="Arial"/>
                <w:sz w:val="16"/>
                <w:szCs w:val="16"/>
              </w:rPr>
            </w:pPr>
            <w:r>
              <w:rPr>
                <w:rFonts w:ascii="Arial" w:hAnsi="Arial" w:cs="Arial"/>
                <w:sz w:val="16"/>
                <w:szCs w:val="16"/>
              </w:rPr>
              <w:t>рублей</w:t>
            </w:r>
          </w:p>
        </w:tc>
      </w:tr>
      <w:tr w:rsidR="00D9751D" w:rsidTr="00F06BE8">
        <w:trPr>
          <w:gridAfter w:val="3"/>
          <w:wAfter w:w="1300" w:type="dxa"/>
          <w:trHeight w:val="113"/>
        </w:trPr>
        <w:tc>
          <w:tcPr>
            <w:tcW w:w="4855" w:type="dxa"/>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D9751D" w:rsidRDefault="00D9751D" w:rsidP="008658C7">
            <w:pPr>
              <w:ind w:left="37" w:hanging="37"/>
              <w:jc w:val="center"/>
              <w:rPr>
                <w:rFonts w:ascii="Arial" w:hAnsi="Arial" w:cs="Arial"/>
                <w:sz w:val="16"/>
                <w:szCs w:val="16"/>
              </w:rPr>
            </w:pPr>
            <w:r>
              <w:rPr>
                <w:rFonts w:ascii="Arial" w:hAnsi="Arial" w:cs="Arial"/>
                <w:sz w:val="16"/>
                <w:szCs w:val="16"/>
              </w:rPr>
              <w:t>Наименование источника внутреннего финансирования деф</w:t>
            </w:r>
            <w:r>
              <w:rPr>
                <w:rFonts w:ascii="Arial" w:hAnsi="Arial" w:cs="Arial"/>
                <w:sz w:val="16"/>
                <w:szCs w:val="16"/>
              </w:rPr>
              <w:t>и</w:t>
            </w:r>
            <w:r>
              <w:rPr>
                <w:rFonts w:ascii="Arial" w:hAnsi="Arial" w:cs="Arial"/>
                <w:sz w:val="16"/>
                <w:szCs w:val="16"/>
              </w:rPr>
              <w:t>цита бюджета</w:t>
            </w:r>
          </w:p>
        </w:tc>
        <w:tc>
          <w:tcPr>
            <w:tcW w:w="2361" w:type="dxa"/>
            <w:gridSpan w:val="2"/>
            <w:tcBorders>
              <w:top w:val="single" w:sz="4" w:space="0" w:color="auto"/>
              <w:left w:val="nil"/>
              <w:bottom w:val="single" w:sz="4" w:space="0" w:color="auto"/>
              <w:right w:val="single" w:sz="4" w:space="0" w:color="auto"/>
            </w:tcBorders>
            <w:tcMar>
              <w:left w:w="28" w:type="dxa"/>
              <w:right w:w="28" w:type="dxa"/>
            </w:tcMar>
            <w:vAlign w:val="bottom"/>
            <w:hideMark/>
          </w:tcPr>
          <w:p w:rsidR="00D9751D" w:rsidRDefault="00D9751D" w:rsidP="008658C7">
            <w:pPr>
              <w:ind w:left="37" w:hanging="37"/>
              <w:jc w:val="center"/>
              <w:rPr>
                <w:rFonts w:ascii="Arial" w:hAnsi="Arial" w:cs="Arial"/>
                <w:sz w:val="16"/>
                <w:szCs w:val="16"/>
              </w:rPr>
            </w:pPr>
            <w:r>
              <w:rPr>
                <w:rFonts w:ascii="Arial" w:hAnsi="Arial" w:cs="Arial"/>
                <w:sz w:val="16"/>
                <w:szCs w:val="16"/>
              </w:rPr>
              <w:t>Код группы, подгруппы, ст</w:t>
            </w:r>
            <w:r>
              <w:rPr>
                <w:rFonts w:ascii="Arial" w:hAnsi="Arial" w:cs="Arial"/>
                <w:sz w:val="16"/>
                <w:szCs w:val="16"/>
              </w:rPr>
              <w:t>а</w:t>
            </w:r>
            <w:r>
              <w:rPr>
                <w:rFonts w:ascii="Arial" w:hAnsi="Arial" w:cs="Arial"/>
                <w:sz w:val="16"/>
                <w:szCs w:val="16"/>
              </w:rPr>
              <w:t>тьи и вида источников</w:t>
            </w:r>
          </w:p>
        </w:tc>
        <w:tc>
          <w:tcPr>
            <w:tcW w:w="1390" w:type="dxa"/>
            <w:gridSpan w:val="5"/>
            <w:tcBorders>
              <w:top w:val="single" w:sz="4" w:space="0" w:color="auto"/>
              <w:left w:val="nil"/>
              <w:bottom w:val="single" w:sz="4" w:space="0" w:color="auto"/>
              <w:right w:val="single" w:sz="4" w:space="0" w:color="auto"/>
            </w:tcBorders>
            <w:noWrap/>
            <w:tcMar>
              <w:left w:w="28" w:type="dxa"/>
              <w:right w:w="28" w:type="dxa"/>
            </w:tcMar>
            <w:vAlign w:val="bottom"/>
            <w:hideMark/>
          </w:tcPr>
          <w:p w:rsidR="00D9751D" w:rsidRDefault="00D9751D" w:rsidP="008658C7">
            <w:pPr>
              <w:ind w:left="37" w:hanging="37"/>
              <w:jc w:val="center"/>
              <w:rPr>
                <w:rFonts w:ascii="Arial" w:hAnsi="Arial" w:cs="Arial"/>
                <w:sz w:val="16"/>
                <w:szCs w:val="16"/>
              </w:rPr>
            </w:pPr>
            <w:r>
              <w:rPr>
                <w:rFonts w:ascii="Arial" w:hAnsi="Arial" w:cs="Arial"/>
                <w:sz w:val="16"/>
                <w:szCs w:val="16"/>
              </w:rPr>
              <w:t>2017 год</w:t>
            </w:r>
          </w:p>
        </w:tc>
        <w:tc>
          <w:tcPr>
            <w:tcW w:w="1391" w:type="dxa"/>
            <w:gridSpan w:val="8"/>
            <w:tcBorders>
              <w:top w:val="single" w:sz="4" w:space="0" w:color="auto"/>
              <w:left w:val="nil"/>
              <w:bottom w:val="single" w:sz="4" w:space="0" w:color="auto"/>
              <w:right w:val="single" w:sz="4" w:space="0" w:color="auto"/>
            </w:tcBorders>
            <w:noWrap/>
            <w:tcMar>
              <w:left w:w="28" w:type="dxa"/>
              <w:right w:w="28" w:type="dxa"/>
            </w:tcMar>
            <w:vAlign w:val="bottom"/>
            <w:hideMark/>
          </w:tcPr>
          <w:p w:rsidR="00D9751D" w:rsidRDefault="00D9751D" w:rsidP="008658C7">
            <w:pPr>
              <w:ind w:left="37" w:hanging="37"/>
              <w:jc w:val="center"/>
              <w:rPr>
                <w:rFonts w:ascii="Arial" w:hAnsi="Arial" w:cs="Arial"/>
                <w:sz w:val="16"/>
                <w:szCs w:val="16"/>
              </w:rPr>
            </w:pPr>
            <w:r>
              <w:rPr>
                <w:rFonts w:ascii="Arial" w:hAnsi="Arial" w:cs="Arial"/>
                <w:sz w:val="16"/>
                <w:szCs w:val="16"/>
              </w:rPr>
              <w:t>2018 год</w:t>
            </w:r>
          </w:p>
        </w:tc>
        <w:tc>
          <w:tcPr>
            <w:tcW w:w="1627" w:type="dxa"/>
            <w:gridSpan w:val="7"/>
            <w:tcBorders>
              <w:top w:val="single" w:sz="4" w:space="0" w:color="auto"/>
              <w:left w:val="nil"/>
              <w:bottom w:val="single" w:sz="4" w:space="0" w:color="auto"/>
              <w:right w:val="single" w:sz="4" w:space="0" w:color="auto"/>
            </w:tcBorders>
            <w:noWrap/>
            <w:tcMar>
              <w:left w:w="28" w:type="dxa"/>
              <w:right w:w="28" w:type="dxa"/>
            </w:tcMar>
            <w:vAlign w:val="bottom"/>
            <w:hideMark/>
          </w:tcPr>
          <w:p w:rsidR="00D9751D" w:rsidRDefault="00D9751D" w:rsidP="008658C7">
            <w:pPr>
              <w:ind w:left="37" w:hanging="37"/>
              <w:jc w:val="center"/>
              <w:rPr>
                <w:rFonts w:ascii="Arial" w:hAnsi="Arial" w:cs="Arial"/>
                <w:sz w:val="16"/>
                <w:szCs w:val="16"/>
              </w:rPr>
            </w:pPr>
            <w:r>
              <w:rPr>
                <w:rFonts w:ascii="Arial" w:hAnsi="Arial" w:cs="Arial"/>
                <w:sz w:val="16"/>
                <w:szCs w:val="16"/>
              </w:rPr>
              <w:t>2019 год</w:t>
            </w:r>
          </w:p>
        </w:tc>
      </w:tr>
      <w:tr w:rsidR="00D9751D" w:rsidTr="00F06BE8">
        <w:trPr>
          <w:gridAfter w:val="3"/>
          <w:wAfter w:w="1300" w:type="dxa"/>
          <w:trHeight w:val="113"/>
        </w:trPr>
        <w:tc>
          <w:tcPr>
            <w:tcW w:w="4855" w:type="dxa"/>
            <w:tcBorders>
              <w:top w:val="nil"/>
              <w:left w:val="single" w:sz="4" w:space="0" w:color="auto"/>
              <w:bottom w:val="single" w:sz="4" w:space="0" w:color="auto"/>
              <w:right w:val="single" w:sz="4" w:space="0" w:color="auto"/>
            </w:tcBorders>
            <w:tcMar>
              <w:left w:w="28" w:type="dxa"/>
              <w:right w:w="28" w:type="dxa"/>
            </w:tcMar>
            <w:vAlign w:val="bottom"/>
            <w:hideMark/>
          </w:tcPr>
          <w:p w:rsidR="00D9751D" w:rsidRDefault="00D9751D" w:rsidP="008658C7">
            <w:pPr>
              <w:ind w:left="37" w:hanging="37"/>
              <w:jc w:val="center"/>
              <w:rPr>
                <w:rFonts w:ascii="Arial" w:hAnsi="Arial" w:cs="Arial"/>
                <w:sz w:val="16"/>
                <w:szCs w:val="16"/>
              </w:rPr>
            </w:pPr>
            <w:r>
              <w:rPr>
                <w:rFonts w:ascii="Arial" w:hAnsi="Arial" w:cs="Arial"/>
                <w:sz w:val="16"/>
                <w:szCs w:val="16"/>
              </w:rPr>
              <w:t>1</w:t>
            </w:r>
          </w:p>
        </w:tc>
        <w:tc>
          <w:tcPr>
            <w:tcW w:w="2361" w:type="dxa"/>
            <w:gridSpan w:val="2"/>
            <w:tcBorders>
              <w:top w:val="nil"/>
              <w:left w:val="nil"/>
              <w:bottom w:val="single" w:sz="4" w:space="0" w:color="auto"/>
              <w:right w:val="single" w:sz="4" w:space="0" w:color="auto"/>
            </w:tcBorders>
            <w:tcMar>
              <w:left w:w="28" w:type="dxa"/>
              <w:right w:w="28" w:type="dxa"/>
            </w:tcMar>
            <w:vAlign w:val="bottom"/>
            <w:hideMark/>
          </w:tcPr>
          <w:p w:rsidR="00D9751D" w:rsidRDefault="00D9751D" w:rsidP="008658C7">
            <w:pPr>
              <w:ind w:left="37" w:hanging="37"/>
              <w:jc w:val="center"/>
              <w:rPr>
                <w:rFonts w:ascii="Arial" w:hAnsi="Arial" w:cs="Arial"/>
                <w:sz w:val="16"/>
                <w:szCs w:val="16"/>
              </w:rPr>
            </w:pPr>
            <w:r>
              <w:rPr>
                <w:rFonts w:ascii="Arial" w:hAnsi="Arial" w:cs="Arial"/>
                <w:sz w:val="16"/>
                <w:szCs w:val="16"/>
              </w:rPr>
              <w:t>2</w:t>
            </w:r>
          </w:p>
        </w:tc>
        <w:tc>
          <w:tcPr>
            <w:tcW w:w="1390" w:type="dxa"/>
            <w:gridSpan w:val="5"/>
            <w:tcBorders>
              <w:top w:val="nil"/>
              <w:left w:val="nil"/>
              <w:bottom w:val="single" w:sz="4" w:space="0" w:color="auto"/>
              <w:right w:val="single" w:sz="4" w:space="0" w:color="auto"/>
            </w:tcBorders>
            <w:noWrap/>
            <w:tcMar>
              <w:left w:w="28" w:type="dxa"/>
              <w:right w:w="28" w:type="dxa"/>
            </w:tcMar>
            <w:vAlign w:val="bottom"/>
            <w:hideMark/>
          </w:tcPr>
          <w:p w:rsidR="00D9751D" w:rsidRDefault="00D9751D" w:rsidP="008658C7">
            <w:pPr>
              <w:ind w:left="37" w:hanging="37"/>
              <w:jc w:val="center"/>
              <w:rPr>
                <w:rFonts w:ascii="Arial" w:hAnsi="Arial" w:cs="Arial"/>
                <w:sz w:val="16"/>
                <w:szCs w:val="16"/>
              </w:rPr>
            </w:pPr>
            <w:r>
              <w:rPr>
                <w:rFonts w:ascii="Arial" w:hAnsi="Arial" w:cs="Arial"/>
                <w:sz w:val="16"/>
                <w:szCs w:val="16"/>
              </w:rPr>
              <w:t>3</w:t>
            </w:r>
          </w:p>
        </w:tc>
        <w:tc>
          <w:tcPr>
            <w:tcW w:w="1391" w:type="dxa"/>
            <w:gridSpan w:val="8"/>
            <w:tcBorders>
              <w:top w:val="nil"/>
              <w:left w:val="nil"/>
              <w:bottom w:val="single" w:sz="4" w:space="0" w:color="auto"/>
              <w:right w:val="single" w:sz="4" w:space="0" w:color="auto"/>
            </w:tcBorders>
            <w:noWrap/>
            <w:tcMar>
              <w:left w:w="28" w:type="dxa"/>
              <w:right w:w="28" w:type="dxa"/>
            </w:tcMar>
            <w:vAlign w:val="bottom"/>
            <w:hideMark/>
          </w:tcPr>
          <w:p w:rsidR="00D9751D" w:rsidRDefault="00D9751D" w:rsidP="008658C7">
            <w:pPr>
              <w:ind w:left="37" w:hanging="37"/>
              <w:jc w:val="center"/>
              <w:rPr>
                <w:rFonts w:ascii="Arial" w:hAnsi="Arial" w:cs="Arial"/>
                <w:sz w:val="16"/>
                <w:szCs w:val="16"/>
              </w:rPr>
            </w:pPr>
            <w:r>
              <w:rPr>
                <w:rFonts w:ascii="Arial" w:hAnsi="Arial" w:cs="Arial"/>
                <w:sz w:val="16"/>
                <w:szCs w:val="16"/>
              </w:rPr>
              <w:t> </w:t>
            </w:r>
          </w:p>
        </w:tc>
        <w:tc>
          <w:tcPr>
            <w:tcW w:w="1627" w:type="dxa"/>
            <w:gridSpan w:val="7"/>
            <w:tcBorders>
              <w:top w:val="nil"/>
              <w:left w:val="nil"/>
              <w:bottom w:val="single" w:sz="4" w:space="0" w:color="auto"/>
              <w:right w:val="single" w:sz="4" w:space="0" w:color="auto"/>
            </w:tcBorders>
            <w:noWrap/>
            <w:tcMar>
              <w:left w:w="28" w:type="dxa"/>
              <w:right w:w="28" w:type="dxa"/>
            </w:tcMar>
            <w:vAlign w:val="bottom"/>
            <w:hideMark/>
          </w:tcPr>
          <w:p w:rsidR="00D9751D" w:rsidRDefault="00D9751D" w:rsidP="008658C7">
            <w:pPr>
              <w:ind w:left="37" w:hanging="37"/>
              <w:jc w:val="center"/>
              <w:rPr>
                <w:rFonts w:ascii="Arial" w:hAnsi="Arial" w:cs="Arial"/>
                <w:sz w:val="16"/>
                <w:szCs w:val="16"/>
              </w:rPr>
            </w:pPr>
            <w:r>
              <w:rPr>
                <w:rFonts w:ascii="Arial" w:hAnsi="Arial" w:cs="Arial"/>
                <w:sz w:val="16"/>
                <w:szCs w:val="16"/>
              </w:rPr>
              <w:t> </w:t>
            </w:r>
          </w:p>
        </w:tc>
      </w:tr>
      <w:tr w:rsidR="00D9751D" w:rsidTr="00F06BE8">
        <w:trPr>
          <w:gridAfter w:val="3"/>
          <w:wAfter w:w="1300" w:type="dxa"/>
          <w:trHeight w:val="113"/>
        </w:trPr>
        <w:tc>
          <w:tcPr>
            <w:tcW w:w="4855" w:type="dxa"/>
            <w:tcBorders>
              <w:top w:val="nil"/>
              <w:left w:val="single" w:sz="4" w:space="0" w:color="auto"/>
              <w:bottom w:val="single" w:sz="4" w:space="0" w:color="auto"/>
              <w:right w:val="single" w:sz="4" w:space="0" w:color="auto"/>
            </w:tcBorders>
            <w:tcMar>
              <w:left w:w="28" w:type="dxa"/>
              <w:right w:w="28" w:type="dxa"/>
            </w:tcMar>
            <w:vAlign w:val="bottom"/>
            <w:hideMark/>
          </w:tcPr>
          <w:p w:rsidR="00D9751D" w:rsidRDefault="00D9751D" w:rsidP="008658C7">
            <w:pPr>
              <w:ind w:left="37" w:hanging="37"/>
              <w:rPr>
                <w:rFonts w:ascii="Arial" w:hAnsi="Arial" w:cs="Arial"/>
                <w:bCs/>
                <w:sz w:val="16"/>
                <w:szCs w:val="16"/>
              </w:rPr>
            </w:pPr>
            <w:r>
              <w:rPr>
                <w:rFonts w:ascii="Arial" w:hAnsi="Arial" w:cs="Arial"/>
                <w:bCs/>
                <w:sz w:val="16"/>
                <w:szCs w:val="16"/>
              </w:rPr>
              <w:t xml:space="preserve"> Источники  внутреннего финансирования дефицитов  бюдж</w:t>
            </w:r>
            <w:r>
              <w:rPr>
                <w:rFonts w:ascii="Arial" w:hAnsi="Arial" w:cs="Arial"/>
                <w:bCs/>
                <w:sz w:val="16"/>
                <w:szCs w:val="16"/>
              </w:rPr>
              <w:t>е</w:t>
            </w:r>
            <w:r>
              <w:rPr>
                <w:rFonts w:ascii="Arial" w:hAnsi="Arial" w:cs="Arial"/>
                <w:bCs/>
                <w:sz w:val="16"/>
                <w:szCs w:val="16"/>
              </w:rPr>
              <w:t>та</w:t>
            </w:r>
          </w:p>
        </w:tc>
        <w:tc>
          <w:tcPr>
            <w:tcW w:w="2361" w:type="dxa"/>
            <w:gridSpan w:val="2"/>
            <w:tcBorders>
              <w:top w:val="nil"/>
              <w:left w:val="nil"/>
              <w:bottom w:val="single" w:sz="4" w:space="0" w:color="auto"/>
              <w:right w:val="single" w:sz="4" w:space="0" w:color="auto"/>
            </w:tcBorders>
            <w:tcMar>
              <w:left w:w="28" w:type="dxa"/>
              <w:right w:w="28" w:type="dxa"/>
            </w:tcMar>
            <w:vAlign w:val="bottom"/>
            <w:hideMark/>
          </w:tcPr>
          <w:p w:rsidR="00D9751D" w:rsidRDefault="00D9751D" w:rsidP="008658C7">
            <w:pPr>
              <w:ind w:left="37" w:hanging="37"/>
              <w:jc w:val="center"/>
              <w:rPr>
                <w:rFonts w:ascii="Arial" w:hAnsi="Arial" w:cs="Arial"/>
                <w:bCs/>
                <w:sz w:val="16"/>
                <w:szCs w:val="16"/>
              </w:rPr>
            </w:pPr>
            <w:r>
              <w:rPr>
                <w:rFonts w:ascii="Arial" w:hAnsi="Arial" w:cs="Arial"/>
                <w:bCs/>
                <w:sz w:val="16"/>
                <w:szCs w:val="16"/>
              </w:rPr>
              <w:t>000 01 00 00 00 00 0000 000</w:t>
            </w:r>
          </w:p>
        </w:tc>
        <w:tc>
          <w:tcPr>
            <w:tcW w:w="1390" w:type="dxa"/>
            <w:gridSpan w:val="5"/>
            <w:tcBorders>
              <w:top w:val="nil"/>
              <w:left w:val="nil"/>
              <w:bottom w:val="single" w:sz="4" w:space="0" w:color="auto"/>
              <w:right w:val="single" w:sz="4" w:space="0" w:color="auto"/>
            </w:tcBorders>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13 468 637,19</w:t>
            </w:r>
          </w:p>
        </w:tc>
        <w:tc>
          <w:tcPr>
            <w:tcW w:w="1391" w:type="dxa"/>
            <w:gridSpan w:val="8"/>
            <w:tcBorders>
              <w:top w:val="nil"/>
              <w:left w:val="nil"/>
              <w:bottom w:val="single" w:sz="4" w:space="0" w:color="auto"/>
              <w:right w:val="single" w:sz="4" w:space="0" w:color="auto"/>
            </w:tcBorders>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-4 296 284,00</w:t>
            </w:r>
          </w:p>
        </w:tc>
        <w:tc>
          <w:tcPr>
            <w:tcW w:w="1627" w:type="dxa"/>
            <w:gridSpan w:val="7"/>
            <w:tcBorders>
              <w:top w:val="nil"/>
              <w:left w:val="nil"/>
              <w:bottom w:val="single" w:sz="4" w:space="0" w:color="auto"/>
              <w:right w:val="single" w:sz="4" w:space="0" w:color="auto"/>
            </w:tcBorders>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-8 835 584,00</w:t>
            </w:r>
          </w:p>
        </w:tc>
      </w:tr>
      <w:tr w:rsidR="00D9751D" w:rsidTr="00F06BE8">
        <w:trPr>
          <w:gridAfter w:val="3"/>
          <w:wAfter w:w="1300" w:type="dxa"/>
          <w:trHeight w:val="113"/>
        </w:trPr>
        <w:tc>
          <w:tcPr>
            <w:tcW w:w="4855" w:type="dxa"/>
            <w:tcBorders>
              <w:top w:val="nil"/>
              <w:left w:val="single" w:sz="4" w:space="0" w:color="auto"/>
              <w:bottom w:val="single" w:sz="4" w:space="0" w:color="auto"/>
              <w:right w:val="single" w:sz="4" w:space="0" w:color="auto"/>
            </w:tcBorders>
            <w:tcMar>
              <w:left w:w="28" w:type="dxa"/>
              <w:right w:w="28" w:type="dxa"/>
            </w:tcMar>
            <w:vAlign w:val="bottom"/>
            <w:hideMark/>
          </w:tcPr>
          <w:p w:rsidR="00D9751D" w:rsidRDefault="00D9751D" w:rsidP="008658C7">
            <w:pPr>
              <w:ind w:left="37" w:hanging="37"/>
              <w:rPr>
                <w:rFonts w:ascii="Arial" w:hAnsi="Arial" w:cs="Arial"/>
                <w:bCs/>
                <w:sz w:val="16"/>
                <w:szCs w:val="16"/>
              </w:rPr>
            </w:pPr>
            <w:r>
              <w:rPr>
                <w:rFonts w:ascii="Arial" w:hAnsi="Arial" w:cs="Arial"/>
                <w:bCs/>
                <w:sz w:val="16"/>
                <w:szCs w:val="16"/>
              </w:rPr>
              <w:t>Изменение остатков средств на счетах по учету средств бю</w:t>
            </w:r>
            <w:r>
              <w:rPr>
                <w:rFonts w:ascii="Arial" w:hAnsi="Arial" w:cs="Arial"/>
                <w:bCs/>
                <w:sz w:val="16"/>
                <w:szCs w:val="16"/>
              </w:rPr>
              <w:t>д</w:t>
            </w:r>
            <w:r>
              <w:rPr>
                <w:rFonts w:ascii="Arial" w:hAnsi="Arial" w:cs="Arial"/>
                <w:bCs/>
                <w:sz w:val="16"/>
                <w:szCs w:val="16"/>
              </w:rPr>
              <w:t xml:space="preserve">жета </w:t>
            </w:r>
          </w:p>
        </w:tc>
        <w:tc>
          <w:tcPr>
            <w:tcW w:w="2361" w:type="dxa"/>
            <w:gridSpan w:val="2"/>
            <w:tcBorders>
              <w:top w:val="nil"/>
              <w:left w:val="nil"/>
              <w:bottom w:val="single" w:sz="4" w:space="0" w:color="auto"/>
              <w:right w:val="single" w:sz="4" w:space="0" w:color="auto"/>
            </w:tcBorders>
            <w:shd w:val="clear" w:color="auto" w:fill="FFFFFF"/>
            <w:noWrap/>
            <w:tcMar>
              <w:left w:w="28" w:type="dxa"/>
              <w:right w:w="28" w:type="dxa"/>
            </w:tcMar>
            <w:vAlign w:val="bottom"/>
            <w:hideMark/>
          </w:tcPr>
          <w:p w:rsidR="00D9751D" w:rsidRDefault="00D9751D" w:rsidP="008658C7">
            <w:pPr>
              <w:ind w:left="37" w:hanging="37"/>
              <w:jc w:val="center"/>
              <w:rPr>
                <w:rFonts w:ascii="Arial" w:hAnsi="Arial" w:cs="Arial"/>
                <w:bCs/>
                <w:sz w:val="16"/>
                <w:szCs w:val="16"/>
              </w:rPr>
            </w:pPr>
            <w:r>
              <w:rPr>
                <w:rFonts w:ascii="Arial" w:hAnsi="Arial" w:cs="Arial"/>
                <w:bCs/>
                <w:sz w:val="16"/>
                <w:szCs w:val="16"/>
              </w:rPr>
              <w:t>000 01 05 00 00 00 0000 000</w:t>
            </w:r>
          </w:p>
        </w:tc>
        <w:tc>
          <w:tcPr>
            <w:tcW w:w="1390" w:type="dxa"/>
            <w:gridSpan w:val="5"/>
            <w:tcBorders>
              <w:top w:val="nil"/>
              <w:left w:val="nil"/>
              <w:bottom w:val="single" w:sz="4" w:space="0" w:color="auto"/>
              <w:right w:val="single" w:sz="4" w:space="0" w:color="auto"/>
            </w:tcBorders>
            <w:shd w:val="clear" w:color="auto" w:fill="FFFFFF"/>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13 468 637,19</w:t>
            </w:r>
          </w:p>
        </w:tc>
        <w:tc>
          <w:tcPr>
            <w:tcW w:w="1391" w:type="dxa"/>
            <w:gridSpan w:val="8"/>
            <w:tcBorders>
              <w:top w:val="nil"/>
              <w:left w:val="nil"/>
              <w:bottom w:val="single" w:sz="4" w:space="0" w:color="auto"/>
              <w:right w:val="single" w:sz="4" w:space="0" w:color="auto"/>
            </w:tcBorders>
            <w:shd w:val="clear" w:color="auto" w:fill="FFFFFF"/>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-4 296 284,00</w:t>
            </w:r>
          </w:p>
        </w:tc>
        <w:tc>
          <w:tcPr>
            <w:tcW w:w="1627" w:type="dxa"/>
            <w:gridSpan w:val="7"/>
            <w:tcBorders>
              <w:top w:val="nil"/>
              <w:left w:val="nil"/>
              <w:bottom w:val="single" w:sz="4" w:space="0" w:color="auto"/>
              <w:right w:val="single" w:sz="4" w:space="0" w:color="auto"/>
            </w:tcBorders>
            <w:shd w:val="clear" w:color="auto" w:fill="FFFFFF"/>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-8 835 584,00</w:t>
            </w:r>
          </w:p>
        </w:tc>
      </w:tr>
      <w:tr w:rsidR="00D9751D" w:rsidTr="00F06BE8">
        <w:trPr>
          <w:gridAfter w:val="3"/>
          <w:wAfter w:w="1300" w:type="dxa"/>
          <w:trHeight w:val="113"/>
        </w:trPr>
        <w:tc>
          <w:tcPr>
            <w:tcW w:w="4855" w:type="dxa"/>
            <w:tcBorders>
              <w:top w:val="nil"/>
              <w:left w:val="single" w:sz="4" w:space="0" w:color="auto"/>
              <w:bottom w:val="single" w:sz="4" w:space="0" w:color="auto"/>
              <w:right w:val="single" w:sz="4" w:space="0" w:color="auto"/>
            </w:tcBorders>
            <w:shd w:val="clear" w:color="auto" w:fill="FFFFFF"/>
            <w:tcMar>
              <w:left w:w="28" w:type="dxa"/>
              <w:right w:w="28" w:type="dxa"/>
            </w:tcMar>
            <w:vAlign w:val="bottom"/>
            <w:hideMark/>
          </w:tcPr>
          <w:p w:rsidR="00D9751D" w:rsidRDefault="00D9751D" w:rsidP="008658C7">
            <w:pPr>
              <w:ind w:left="37" w:hanging="37"/>
              <w:rPr>
                <w:rFonts w:ascii="Arial" w:hAnsi="Arial" w:cs="Arial"/>
                <w:sz w:val="16"/>
                <w:szCs w:val="16"/>
              </w:rPr>
            </w:pPr>
            <w:r>
              <w:rPr>
                <w:rFonts w:ascii="Arial" w:hAnsi="Arial" w:cs="Arial"/>
                <w:sz w:val="16"/>
                <w:szCs w:val="16"/>
              </w:rPr>
              <w:t>Поступление на счета бюджетов</w:t>
            </w:r>
          </w:p>
        </w:tc>
        <w:tc>
          <w:tcPr>
            <w:tcW w:w="2361" w:type="dxa"/>
            <w:gridSpan w:val="2"/>
            <w:tcBorders>
              <w:top w:val="nil"/>
              <w:left w:val="nil"/>
              <w:bottom w:val="single" w:sz="4" w:space="0" w:color="auto"/>
              <w:right w:val="single" w:sz="4" w:space="0" w:color="auto"/>
            </w:tcBorders>
            <w:shd w:val="clear" w:color="auto" w:fill="FFFFFF"/>
            <w:noWrap/>
            <w:tcMar>
              <w:left w:w="28" w:type="dxa"/>
              <w:right w:w="28" w:type="dxa"/>
            </w:tcMar>
            <w:vAlign w:val="bottom"/>
            <w:hideMark/>
          </w:tcPr>
          <w:p w:rsidR="00D9751D" w:rsidRDefault="00D9751D" w:rsidP="008658C7">
            <w:pPr>
              <w:ind w:left="37" w:hanging="37"/>
              <w:jc w:val="center"/>
              <w:rPr>
                <w:rFonts w:ascii="Arial" w:hAnsi="Arial" w:cs="Arial"/>
                <w:sz w:val="16"/>
                <w:szCs w:val="16"/>
              </w:rPr>
            </w:pPr>
            <w:r>
              <w:rPr>
                <w:rFonts w:ascii="Arial" w:hAnsi="Arial" w:cs="Arial"/>
                <w:sz w:val="16"/>
                <w:szCs w:val="16"/>
              </w:rPr>
              <w:t>000 01 05 00 00 00 0000 500</w:t>
            </w:r>
          </w:p>
        </w:tc>
        <w:tc>
          <w:tcPr>
            <w:tcW w:w="1390" w:type="dxa"/>
            <w:gridSpan w:val="5"/>
            <w:tcBorders>
              <w:top w:val="nil"/>
              <w:left w:val="nil"/>
              <w:bottom w:val="single" w:sz="4" w:space="0" w:color="auto"/>
              <w:right w:val="single" w:sz="4" w:space="0" w:color="auto"/>
            </w:tcBorders>
            <w:shd w:val="clear" w:color="auto" w:fill="FFFFFF"/>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-48 554 100,00</w:t>
            </w:r>
          </w:p>
        </w:tc>
        <w:tc>
          <w:tcPr>
            <w:tcW w:w="1391" w:type="dxa"/>
            <w:gridSpan w:val="8"/>
            <w:tcBorders>
              <w:top w:val="nil"/>
              <w:left w:val="nil"/>
              <w:bottom w:val="single" w:sz="4" w:space="0" w:color="auto"/>
              <w:right w:val="single" w:sz="4" w:space="0" w:color="auto"/>
            </w:tcBorders>
            <w:shd w:val="clear" w:color="auto" w:fill="FFFFFF"/>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-51 337 700,00</w:t>
            </w:r>
          </w:p>
        </w:tc>
        <w:tc>
          <w:tcPr>
            <w:tcW w:w="1627" w:type="dxa"/>
            <w:gridSpan w:val="7"/>
            <w:tcBorders>
              <w:top w:val="nil"/>
              <w:left w:val="nil"/>
              <w:bottom w:val="single" w:sz="4" w:space="0" w:color="auto"/>
              <w:right w:val="single" w:sz="4" w:space="0" w:color="auto"/>
            </w:tcBorders>
            <w:shd w:val="clear" w:color="auto" w:fill="FFFFFF"/>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-52 457 000,00</w:t>
            </w:r>
          </w:p>
        </w:tc>
      </w:tr>
      <w:tr w:rsidR="00D9751D" w:rsidTr="00F06BE8">
        <w:trPr>
          <w:gridAfter w:val="3"/>
          <w:wAfter w:w="1300" w:type="dxa"/>
          <w:trHeight w:val="113"/>
        </w:trPr>
        <w:tc>
          <w:tcPr>
            <w:tcW w:w="4855" w:type="dxa"/>
            <w:tcBorders>
              <w:top w:val="nil"/>
              <w:left w:val="single" w:sz="4" w:space="0" w:color="auto"/>
              <w:bottom w:val="single" w:sz="4" w:space="0" w:color="auto"/>
              <w:right w:val="single" w:sz="4" w:space="0" w:color="auto"/>
            </w:tcBorders>
            <w:shd w:val="clear" w:color="auto" w:fill="FFFFFF"/>
            <w:tcMar>
              <w:left w:w="28" w:type="dxa"/>
              <w:right w:w="28" w:type="dxa"/>
            </w:tcMar>
            <w:vAlign w:val="bottom"/>
            <w:hideMark/>
          </w:tcPr>
          <w:p w:rsidR="00D9751D" w:rsidRDefault="00D9751D" w:rsidP="008658C7">
            <w:pPr>
              <w:ind w:left="37" w:hanging="37"/>
              <w:rPr>
                <w:rFonts w:ascii="Arial" w:hAnsi="Arial" w:cs="Arial"/>
                <w:sz w:val="16"/>
                <w:szCs w:val="16"/>
              </w:rPr>
            </w:pPr>
            <w:r>
              <w:rPr>
                <w:rFonts w:ascii="Arial" w:hAnsi="Arial" w:cs="Arial"/>
                <w:sz w:val="16"/>
                <w:szCs w:val="16"/>
              </w:rPr>
              <w:t>Поступление на счета бюджетов   городских поселений</w:t>
            </w:r>
          </w:p>
        </w:tc>
        <w:tc>
          <w:tcPr>
            <w:tcW w:w="2361" w:type="dxa"/>
            <w:gridSpan w:val="2"/>
            <w:tcBorders>
              <w:top w:val="nil"/>
              <w:left w:val="nil"/>
              <w:bottom w:val="single" w:sz="4" w:space="0" w:color="auto"/>
              <w:right w:val="single" w:sz="4" w:space="0" w:color="auto"/>
            </w:tcBorders>
            <w:shd w:val="clear" w:color="auto" w:fill="FFFFFF"/>
            <w:noWrap/>
            <w:tcMar>
              <w:left w:w="28" w:type="dxa"/>
              <w:right w:w="28" w:type="dxa"/>
            </w:tcMar>
            <w:vAlign w:val="bottom"/>
            <w:hideMark/>
          </w:tcPr>
          <w:p w:rsidR="00D9751D" w:rsidRDefault="00D9751D" w:rsidP="008658C7">
            <w:pPr>
              <w:ind w:left="37" w:hanging="37"/>
              <w:jc w:val="center"/>
              <w:rPr>
                <w:rFonts w:ascii="Arial" w:hAnsi="Arial" w:cs="Arial"/>
                <w:sz w:val="16"/>
                <w:szCs w:val="16"/>
              </w:rPr>
            </w:pPr>
            <w:r>
              <w:rPr>
                <w:rFonts w:ascii="Arial" w:hAnsi="Arial" w:cs="Arial"/>
                <w:sz w:val="16"/>
                <w:szCs w:val="16"/>
              </w:rPr>
              <w:t>000 01 05 02 01 13 0000 510</w:t>
            </w:r>
          </w:p>
        </w:tc>
        <w:tc>
          <w:tcPr>
            <w:tcW w:w="1390" w:type="dxa"/>
            <w:gridSpan w:val="5"/>
            <w:tcBorders>
              <w:top w:val="nil"/>
              <w:left w:val="nil"/>
              <w:bottom w:val="single" w:sz="4" w:space="0" w:color="auto"/>
              <w:right w:val="single" w:sz="4" w:space="0" w:color="auto"/>
            </w:tcBorders>
            <w:shd w:val="clear" w:color="auto" w:fill="FFFFFF"/>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-48 554 100,00</w:t>
            </w:r>
          </w:p>
        </w:tc>
        <w:tc>
          <w:tcPr>
            <w:tcW w:w="1391" w:type="dxa"/>
            <w:gridSpan w:val="8"/>
            <w:tcBorders>
              <w:top w:val="nil"/>
              <w:left w:val="nil"/>
              <w:bottom w:val="single" w:sz="4" w:space="0" w:color="auto"/>
              <w:right w:val="single" w:sz="4" w:space="0" w:color="auto"/>
            </w:tcBorders>
            <w:shd w:val="clear" w:color="auto" w:fill="FFFFFF"/>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-51 337 700,00</w:t>
            </w:r>
          </w:p>
        </w:tc>
        <w:tc>
          <w:tcPr>
            <w:tcW w:w="1627" w:type="dxa"/>
            <w:gridSpan w:val="7"/>
            <w:tcBorders>
              <w:top w:val="nil"/>
              <w:left w:val="nil"/>
              <w:bottom w:val="single" w:sz="4" w:space="0" w:color="auto"/>
              <w:right w:val="single" w:sz="4" w:space="0" w:color="auto"/>
            </w:tcBorders>
            <w:shd w:val="clear" w:color="auto" w:fill="FFFFFF"/>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-52 457 000,00</w:t>
            </w:r>
          </w:p>
        </w:tc>
      </w:tr>
      <w:tr w:rsidR="00D9751D" w:rsidTr="00F06BE8">
        <w:trPr>
          <w:gridAfter w:val="3"/>
          <w:wAfter w:w="1300" w:type="dxa"/>
          <w:trHeight w:val="113"/>
        </w:trPr>
        <w:tc>
          <w:tcPr>
            <w:tcW w:w="4855" w:type="dxa"/>
            <w:tcBorders>
              <w:top w:val="nil"/>
              <w:left w:val="single" w:sz="4" w:space="0" w:color="auto"/>
              <w:bottom w:val="single" w:sz="4" w:space="0" w:color="auto"/>
              <w:right w:val="single" w:sz="4" w:space="0" w:color="auto"/>
            </w:tcBorders>
            <w:shd w:val="clear" w:color="auto" w:fill="FFFFFF"/>
            <w:tcMar>
              <w:left w:w="28" w:type="dxa"/>
              <w:right w:w="28" w:type="dxa"/>
            </w:tcMar>
            <w:vAlign w:val="bottom"/>
            <w:hideMark/>
          </w:tcPr>
          <w:p w:rsidR="00D9751D" w:rsidRDefault="00D9751D" w:rsidP="008658C7">
            <w:pPr>
              <w:ind w:left="37" w:hanging="37"/>
              <w:rPr>
                <w:rFonts w:ascii="Arial" w:hAnsi="Arial" w:cs="Arial"/>
                <w:sz w:val="16"/>
                <w:szCs w:val="16"/>
              </w:rPr>
            </w:pPr>
            <w:r>
              <w:rPr>
                <w:rFonts w:ascii="Arial" w:hAnsi="Arial" w:cs="Arial"/>
                <w:sz w:val="16"/>
                <w:szCs w:val="16"/>
              </w:rPr>
              <w:t>Выбытие со счетов бюджета</w:t>
            </w:r>
          </w:p>
        </w:tc>
        <w:tc>
          <w:tcPr>
            <w:tcW w:w="2361" w:type="dxa"/>
            <w:gridSpan w:val="2"/>
            <w:tcBorders>
              <w:top w:val="nil"/>
              <w:left w:val="nil"/>
              <w:bottom w:val="single" w:sz="4" w:space="0" w:color="auto"/>
              <w:right w:val="single" w:sz="4" w:space="0" w:color="auto"/>
            </w:tcBorders>
            <w:shd w:val="clear" w:color="auto" w:fill="FFFFFF"/>
            <w:noWrap/>
            <w:tcMar>
              <w:left w:w="28" w:type="dxa"/>
              <w:right w:w="28" w:type="dxa"/>
            </w:tcMar>
            <w:vAlign w:val="bottom"/>
            <w:hideMark/>
          </w:tcPr>
          <w:p w:rsidR="00D9751D" w:rsidRDefault="00D9751D" w:rsidP="008658C7">
            <w:pPr>
              <w:ind w:left="37" w:hanging="37"/>
              <w:jc w:val="center"/>
              <w:rPr>
                <w:rFonts w:ascii="Arial" w:hAnsi="Arial" w:cs="Arial"/>
                <w:sz w:val="16"/>
                <w:szCs w:val="16"/>
              </w:rPr>
            </w:pPr>
            <w:r>
              <w:rPr>
                <w:rFonts w:ascii="Arial" w:hAnsi="Arial" w:cs="Arial"/>
                <w:sz w:val="16"/>
                <w:szCs w:val="16"/>
              </w:rPr>
              <w:t>000 01 05 00 00 00 0000 600</w:t>
            </w:r>
          </w:p>
        </w:tc>
        <w:tc>
          <w:tcPr>
            <w:tcW w:w="1390" w:type="dxa"/>
            <w:gridSpan w:val="5"/>
            <w:tcBorders>
              <w:top w:val="nil"/>
              <w:left w:val="nil"/>
              <w:bottom w:val="single" w:sz="4" w:space="0" w:color="auto"/>
              <w:right w:val="single" w:sz="4" w:space="0" w:color="auto"/>
            </w:tcBorders>
            <w:shd w:val="clear" w:color="auto" w:fill="FFFFFF"/>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62 022 737,19</w:t>
            </w:r>
          </w:p>
        </w:tc>
        <w:tc>
          <w:tcPr>
            <w:tcW w:w="1391" w:type="dxa"/>
            <w:gridSpan w:val="8"/>
            <w:tcBorders>
              <w:top w:val="nil"/>
              <w:left w:val="nil"/>
              <w:bottom w:val="single" w:sz="4" w:space="0" w:color="auto"/>
              <w:right w:val="single" w:sz="4" w:space="0" w:color="auto"/>
            </w:tcBorders>
            <w:shd w:val="clear" w:color="auto" w:fill="FFFFFF"/>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47 041 416,00</w:t>
            </w:r>
          </w:p>
        </w:tc>
        <w:tc>
          <w:tcPr>
            <w:tcW w:w="1627" w:type="dxa"/>
            <w:gridSpan w:val="7"/>
            <w:tcBorders>
              <w:top w:val="nil"/>
              <w:left w:val="nil"/>
              <w:bottom w:val="single" w:sz="4" w:space="0" w:color="auto"/>
              <w:right w:val="single" w:sz="4" w:space="0" w:color="auto"/>
            </w:tcBorders>
            <w:shd w:val="clear" w:color="auto" w:fill="FFFFFF"/>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43 621 416,00</w:t>
            </w:r>
          </w:p>
        </w:tc>
      </w:tr>
      <w:tr w:rsidR="00D9751D" w:rsidTr="00F06BE8">
        <w:trPr>
          <w:gridAfter w:val="3"/>
          <w:wAfter w:w="1300" w:type="dxa"/>
          <w:trHeight w:val="113"/>
        </w:trPr>
        <w:tc>
          <w:tcPr>
            <w:tcW w:w="4855" w:type="dxa"/>
            <w:tcBorders>
              <w:top w:val="nil"/>
              <w:left w:val="single" w:sz="4" w:space="0" w:color="auto"/>
              <w:bottom w:val="single" w:sz="4" w:space="0" w:color="auto"/>
              <w:right w:val="single" w:sz="4" w:space="0" w:color="auto"/>
            </w:tcBorders>
            <w:shd w:val="clear" w:color="auto" w:fill="FFFFFF"/>
            <w:tcMar>
              <w:left w:w="28" w:type="dxa"/>
              <w:right w:w="28" w:type="dxa"/>
            </w:tcMar>
            <w:vAlign w:val="bottom"/>
            <w:hideMark/>
          </w:tcPr>
          <w:p w:rsidR="00D9751D" w:rsidRDefault="00D9751D" w:rsidP="008658C7">
            <w:pPr>
              <w:ind w:left="37" w:hanging="37"/>
              <w:rPr>
                <w:rFonts w:ascii="Arial" w:hAnsi="Arial" w:cs="Arial"/>
                <w:sz w:val="16"/>
                <w:szCs w:val="16"/>
              </w:rPr>
            </w:pPr>
            <w:r>
              <w:rPr>
                <w:rFonts w:ascii="Arial" w:hAnsi="Arial" w:cs="Arial"/>
                <w:sz w:val="16"/>
                <w:szCs w:val="16"/>
              </w:rPr>
              <w:t>Выбытие со счетов бюджета городских поселений</w:t>
            </w:r>
          </w:p>
        </w:tc>
        <w:tc>
          <w:tcPr>
            <w:tcW w:w="2361" w:type="dxa"/>
            <w:gridSpan w:val="2"/>
            <w:tcBorders>
              <w:top w:val="nil"/>
              <w:left w:val="nil"/>
              <w:bottom w:val="single" w:sz="4" w:space="0" w:color="auto"/>
              <w:right w:val="single" w:sz="4" w:space="0" w:color="auto"/>
            </w:tcBorders>
            <w:shd w:val="clear" w:color="auto" w:fill="FFFFFF"/>
            <w:noWrap/>
            <w:tcMar>
              <w:left w:w="28" w:type="dxa"/>
              <w:right w:w="28" w:type="dxa"/>
            </w:tcMar>
            <w:vAlign w:val="bottom"/>
            <w:hideMark/>
          </w:tcPr>
          <w:p w:rsidR="00D9751D" w:rsidRDefault="00D9751D" w:rsidP="008658C7">
            <w:pPr>
              <w:ind w:left="37" w:hanging="37"/>
              <w:jc w:val="center"/>
              <w:rPr>
                <w:rFonts w:ascii="Arial" w:hAnsi="Arial" w:cs="Arial"/>
                <w:sz w:val="16"/>
                <w:szCs w:val="16"/>
              </w:rPr>
            </w:pPr>
            <w:r>
              <w:rPr>
                <w:rFonts w:ascii="Arial" w:hAnsi="Arial" w:cs="Arial"/>
                <w:sz w:val="16"/>
                <w:szCs w:val="16"/>
              </w:rPr>
              <w:t>000 01 05 02 01 13 0000 610</w:t>
            </w:r>
          </w:p>
        </w:tc>
        <w:tc>
          <w:tcPr>
            <w:tcW w:w="1390" w:type="dxa"/>
            <w:gridSpan w:val="5"/>
            <w:tcBorders>
              <w:top w:val="single" w:sz="4" w:space="0" w:color="000000"/>
              <w:left w:val="single" w:sz="4" w:space="0" w:color="000000"/>
              <w:bottom w:val="single" w:sz="4" w:space="0" w:color="000000"/>
              <w:right w:val="single" w:sz="4" w:space="0" w:color="000000"/>
            </w:tcBorders>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62 022 737,19</w:t>
            </w:r>
          </w:p>
        </w:tc>
        <w:tc>
          <w:tcPr>
            <w:tcW w:w="1391" w:type="dxa"/>
            <w:gridSpan w:val="8"/>
            <w:tcBorders>
              <w:top w:val="single" w:sz="4" w:space="0" w:color="000000"/>
              <w:left w:val="nil"/>
              <w:bottom w:val="single" w:sz="4" w:space="0" w:color="000000"/>
              <w:right w:val="single" w:sz="4" w:space="0" w:color="000000"/>
            </w:tcBorders>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47 041 416,00</w:t>
            </w:r>
          </w:p>
        </w:tc>
        <w:tc>
          <w:tcPr>
            <w:tcW w:w="1627" w:type="dxa"/>
            <w:gridSpan w:val="7"/>
            <w:tcBorders>
              <w:top w:val="single" w:sz="4" w:space="0" w:color="000000"/>
              <w:left w:val="nil"/>
              <w:bottom w:val="single" w:sz="4" w:space="0" w:color="000000"/>
              <w:right w:val="single" w:sz="4" w:space="0" w:color="000000"/>
            </w:tcBorders>
            <w:noWrap/>
            <w:tcMar>
              <w:left w:w="28" w:type="dxa"/>
              <w:right w:w="28" w:type="dxa"/>
            </w:tcMar>
            <w:vAlign w:val="bottom"/>
            <w:hideMark/>
          </w:tcPr>
          <w:p w:rsidR="00D9751D" w:rsidRDefault="00D9751D" w:rsidP="008658C7">
            <w:pPr>
              <w:ind w:left="37" w:hanging="37"/>
              <w:jc w:val="right"/>
              <w:rPr>
                <w:rFonts w:ascii="Arial" w:hAnsi="Arial" w:cs="Arial"/>
                <w:sz w:val="16"/>
                <w:szCs w:val="16"/>
              </w:rPr>
            </w:pPr>
            <w:r>
              <w:rPr>
                <w:rFonts w:ascii="Arial" w:hAnsi="Arial" w:cs="Arial"/>
                <w:sz w:val="16"/>
                <w:szCs w:val="16"/>
              </w:rPr>
              <w:t>43 621 416,00</w:t>
            </w:r>
          </w:p>
        </w:tc>
      </w:tr>
      <w:tr w:rsidR="00F90E5D" w:rsidTr="00F06BE8">
        <w:trPr>
          <w:gridAfter w:val="3"/>
          <w:wAfter w:w="1300" w:type="dxa"/>
          <w:trHeight w:val="113"/>
        </w:trPr>
        <w:tc>
          <w:tcPr>
            <w:tcW w:w="11624" w:type="dxa"/>
            <w:gridSpan w:val="23"/>
            <w:noWrap/>
            <w:tcMar>
              <w:left w:w="28" w:type="dxa"/>
              <w:right w:w="28" w:type="dxa"/>
            </w:tcMar>
          </w:tcPr>
          <w:p w:rsidR="00F90E5D" w:rsidRDefault="00F90E5D" w:rsidP="008658C7">
            <w:pPr>
              <w:ind w:left="37" w:hanging="37"/>
              <w:jc w:val="center"/>
              <w:rPr>
                <w:rFonts w:ascii="Arial" w:hAnsi="Arial" w:cs="Arial"/>
                <w:sz w:val="12"/>
                <w:szCs w:val="12"/>
              </w:rPr>
            </w:pPr>
            <w:r>
              <w:rPr>
                <w:rFonts w:ascii="Arial" w:hAnsi="Arial" w:cs="Arial"/>
                <w:sz w:val="12"/>
                <w:szCs w:val="12"/>
              </w:rPr>
              <w:t>Приложение 8</w:t>
            </w:r>
          </w:p>
          <w:p w:rsidR="00F90E5D" w:rsidRDefault="00F90E5D" w:rsidP="008658C7">
            <w:pPr>
              <w:ind w:left="37" w:hanging="37"/>
              <w:jc w:val="center"/>
              <w:rPr>
                <w:rFonts w:ascii="Arial" w:hAnsi="Arial" w:cs="Arial"/>
                <w:sz w:val="12"/>
                <w:szCs w:val="12"/>
              </w:rPr>
            </w:pPr>
            <w:r>
              <w:rPr>
                <w:rFonts w:ascii="Arial" w:hAnsi="Arial" w:cs="Arial"/>
                <w:sz w:val="12"/>
                <w:szCs w:val="12"/>
              </w:rPr>
              <w:t>к решению Совета депутатов  Валдайского городского поселения "О бюджете Валдайского городского поселения на 2017 год  и на плановый период 2018 и 2019 годов "от 26.04.2017  №92</w:t>
            </w:r>
          </w:p>
        </w:tc>
      </w:tr>
      <w:tr w:rsidR="00F90E5D" w:rsidTr="00F06BE8">
        <w:trPr>
          <w:gridAfter w:val="3"/>
          <w:wAfter w:w="1300" w:type="dxa"/>
          <w:trHeight w:val="113"/>
        </w:trPr>
        <w:tc>
          <w:tcPr>
            <w:tcW w:w="11624" w:type="dxa"/>
            <w:gridSpan w:val="23"/>
            <w:noWrap/>
            <w:tcMar>
              <w:left w:w="28" w:type="dxa"/>
              <w:right w:w="28" w:type="dxa"/>
            </w:tcMar>
          </w:tcPr>
          <w:p w:rsidR="00F90E5D" w:rsidRDefault="00F90E5D" w:rsidP="008658C7">
            <w:pPr>
              <w:ind w:left="37" w:hanging="37"/>
              <w:jc w:val="center"/>
              <w:rPr>
                <w:rFonts w:ascii="Arial" w:hAnsi="Arial" w:cs="Arial"/>
                <w:sz w:val="12"/>
                <w:szCs w:val="12"/>
              </w:rPr>
            </w:pPr>
            <w:r>
              <w:rPr>
                <w:rFonts w:ascii="Arial" w:hAnsi="Arial" w:cs="Arial"/>
                <w:b/>
                <w:bCs/>
                <w:sz w:val="12"/>
                <w:szCs w:val="12"/>
              </w:rPr>
              <w:t>Ведомственная структура расходов бюджета Валдайского городского поселения на 2017 год и на плановый период 2018 и 2019 годы</w:t>
            </w:r>
          </w:p>
        </w:tc>
      </w:tr>
      <w:tr w:rsidR="00F90E5D" w:rsidTr="00F06BE8">
        <w:trPr>
          <w:gridAfter w:val="3"/>
          <w:wAfter w:w="1300" w:type="dxa"/>
          <w:trHeight w:val="113"/>
        </w:trPr>
        <w:tc>
          <w:tcPr>
            <w:tcW w:w="11624" w:type="dxa"/>
            <w:gridSpan w:val="23"/>
            <w:noWrap/>
            <w:tcMar>
              <w:left w:w="28" w:type="dxa"/>
              <w:right w:w="28" w:type="dxa"/>
            </w:tcMar>
            <w:vAlign w:val="bottom"/>
          </w:tcPr>
          <w:p w:rsidR="00F90E5D" w:rsidRDefault="00F90E5D" w:rsidP="008658C7">
            <w:pPr>
              <w:ind w:left="37" w:hanging="37"/>
              <w:rPr>
                <w:rFonts w:ascii="Arial" w:hAnsi="Arial" w:cs="Arial"/>
                <w:sz w:val="12"/>
                <w:szCs w:val="12"/>
              </w:rPr>
            </w:pPr>
          </w:p>
        </w:tc>
      </w:tr>
      <w:tr w:rsidR="00F90E5D" w:rsidTr="00F06BE8">
        <w:trPr>
          <w:gridAfter w:val="1"/>
          <w:wAfter w:w="1082" w:type="dxa"/>
          <w:trHeight w:val="113"/>
        </w:trPr>
        <w:tc>
          <w:tcPr>
            <w:tcW w:w="7088" w:type="dxa"/>
            <w:gridSpan w:val="2"/>
            <w:tcBorders>
              <w:top w:val="nil"/>
              <w:left w:val="nil"/>
              <w:bottom w:val="single" w:sz="4" w:space="0" w:color="auto"/>
              <w:right w:val="nil"/>
            </w:tcBorders>
            <w:noWrap/>
            <w:tcMar>
              <w:left w:w="28" w:type="dxa"/>
              <w:right w:w="28" w:type="dxa"/>
            </w:tcMar>
            <w:hideMark/>
          </w:tcPr>
          <w:p w:rsidR="00F90E5D" w:rsidRDefault="00F90E5D" w:rsidP="008658C7">
            <w:pPr>
              <w:ind w:left="37" w:hanging="37"/>
              <w:rPr>
                <w:rFonts w:ascii="Arial" w:hAnsi="Arial" w:cs="Arial"/>
                <w:sz w:val="12"/>
                <w:szCs w:val="12"/>
              </w:rPr>
            </w:pPr>
            <w:r>
              <w:rPr>
                <w:rFonts w:ascii="Arial" w:hAnsi="Arial" w:cs="Arial"/>
                <w:sz w:val="12"/>
                <w:szCs w:val="12"/>
              </w:rPr>
              <w:t> </w:t>
            </w:r>
          </w:p>
        </w:tc>
        <w:tc>
          <w:tcPr>
            <w:tcW w:w="425" w:type="dxa"/>
            <w:gridSpan w:val="2"/>
            <w:tcBorders>
              <w:top w:val="nil"/>
              <w:left w:val="nil"/>
              <w:bottom w:val="single" w:sz="4" w:space="0" w:color="auto"/>
              <w:right w:val="nil"/>
            </w:tcBorders>
            <w:noWrap/>
            <w:tcMar>
              <w:left w:w="28" w:type="dxa"/>
              <w:right w:w="28" w:type="dxa"/>
            </w:tcMar>
            <w:vAlign w:val="bottom"/>
            <w:hideMark/>
          </w:tcPr>
          <w:p w:rsidR="00F90E5D" w:rsidRDefault="00F90E5D" w:rsidP="008658C7">
            <w:pPr>
              <w:ind w:left="37" w:hanging="37"/>
              <w:rPr>
                <w:rFonts w:ascii="Arial" w:hAnsi="Arial" w:cs="Arial"/>
                <w:sz w:val="12"/>
                <w:szCs w:val="12"/>
              </w:rPr>
            </w:pPr>
            <w:r>
              <w:rPr>
                <w:rFonts w:ascii="Arial" w:hAnsi="Arial" w:cs="Arial"/>
                <w:sz w:val="12"/>
                <w:szCs w:val="12"/>
              </w:rPr>
              <w:t> </w:t>
            </w:r>
          </w:p>
        </w:tc>
        <w:tc>
          <w:tcPr>
            <w:tcW w:w="426" w:type="dxa"/>
            <w:gridSpan w:val="2"/>
            <w:tcBorders>
              <w:top w:val="nil"/>
              <w:left w:val="nil"/>
              <w:bottom w:val="single" w:sz="4" w:space="0" w:color="auto"/>
              <w:right w:val="nil"/>
            </w:tcBorders>
            <w:noWrap/>
            <w:tcMar>
              <w:left w:w="28" w:type="dxa"/>
              <w:right w:w="28" w:type="dxa"/>
            </w:tcMar>
            <w:vAlign w:val="bottom"/>
            <w:hideMark/>
          </w:tcPr>
          <w:p w:rsidR="00F90E5D" w:rsidRDefault="00F90E5D" w:rsidP="008658C7">
            <w:pPr>
              <w:ind w:left="37" w:hanging="37"/>
              <w:rPr>
                <w:rFonts w:ascii="Arial" w:hAnsi="Arial" w:cs="Arial"/>
                <w:sz w:val="12"/>
                <w:szCs w:val="12"/>
              </w:rPr>
            </w:pPr>
            <w:r>
              <w:rPr>
                <w:rFonts w:ascii="Arial" w:hAnsi="Arial" w:cs="Arial"/>
                <w:sz w:val="12"/>
                <w:szCs w:val="12"/>
              </w:rPr>
              <w:t> </w:t>
            </w:r>
          </w:p>
        </w:tc>
        <w:tc>
          <w:tcPr>
            <w:tcW w:w="850" w:type="dxa"/>
            <w:gridSpan w:val="3"/>
            <w:tcBorders>
              <w:top w:val="nil"/>
              <w:left w:val="nil"/>
              <w:bottom w:val="single" w:sz="4" w:space="0" w:color="auto"/>
              <w:right w:val="nil"/>
            </w:tcBorders>
            <w:noWrap/>
            <w:tcMar>
              <w:left w:w="28" w:type="dxa"/>
              <w:right w:w="28" w:type="dxa"/>
            </w:tcMar>
            <w:vAlign w:val="bottom"/>
            <w:hideMark/>
          </w:tcPr>
          <w:p w:rsidR="00F90E5D" w:rsidRDefault="00F90E5D" w:rsidP="008658C7">
            <w:pPr>
              <w:ind w:left="37" w:hanging="37"/>
              <w:rPr>
                <w:rFonts w:ascii="Arial" w:hAnsi="Arial" w:cs="Arial"/>
                <w:sz w:val="12"/>
                <w:szCs w:val="12"/>
              </w:rPr>
            </w:pPr>
            <w:r>
              <w:rPr>
                <w:rFonts w:ascii="Arial" w:hAnsi="Arial" w:cs="Arial"/>
                <w:sz w:val="12"/>
                <w:szCs w:val="12"/>
              </w:rPr>
              <w:t> </w:t>
            </w:r>
          </w:p>
        </w:tc>
        <w:tc>
          <w:tcPr>
            <w:tcW w:w="284" w:type="dxa"/>
            <w:gridSpan w:val="2"/>
            <w:tcBorders>
              <w:top w:val="nil"/>
              <w:left w:val="nil"/>
              <w:bottom w:val="single" w:sz="4" w:space="0" w:color="auto"/>
              <w:right w:val="nil"/>
            </w:tcBorders>
            <w:noWrap/>
            <w:tcMar>
              <w:left w:w="28" w:type="dxa"/>
              <w:right w:w="28" w:type="dxa"/>
            </w:tcMar>
            <w:vAlign w:val="bottom"/>
            <w:hideMark/>
          </w:tcPr>
          <w:p w:rsidR="00F90E5D" w:rsidRDefault="00F90E5D" w:rsidP="008658C7">
            <w:pPr>
              <w:ind w:left="37" w:hanging="37"/>
              <w:rPr>
                <w:rFonts w:ascii="Arial" w:hAnsi="Arial" w:cs="Arial"/>
                <w:sz w:val="12"/>
                <w:szCs w:val="12"/>
              </w:rPr>
            </w:pPr>
            <w:r>
              <w:rPr>
                <w:rFonts w:ascii="Arial" w:hAnsi="Arial" w:cs="Arial"/>
                <w:sz w:val="12"/>
                <w:szCs w:val="12"/>
              </w:rPr>
              <w:t> </w:t>
            </w:r>
          </w:p>
        </w:tc>
        <w:tc>
          <w:tcPr>
            <w:tcW w:w="76" w:type="dxa"/>
            <w:tcBorders>
              <w:top w:val="nil"/>
              <w:left w:val="nil"/>
              <w:bottom w:val="single" w:sz="4" w:space="0" w:color="auto"/>
              <w:right w:val="nil"/>
            </w:tcBorders>
            <w:noWrap/>
            <w:tcMar>
              <w:left w:w="28" w:type="dxa"/>
              <w:right w:w="28" w:type="dxa"/>
            </w:tcMar>
            <w:vAlign w:val="bottom"/>
            <w:hideMark/>
          </w:tcPr>
          <w:p w:rsidR="00F90E5D" w:rsidRDefault="00F90E5D" w:rsidP="008658C7">
            <w:pPr>
              <w:ind w:left="37" w:hanging="37"/>
              <w:jc w:val="right"/>
              <w:rPr>
                <w:rFonts w:ascii="Arial" w:hAnsi="Arial" w:cs="Arial"/>
                <w:sz w:val="12"/>
                <w:szCs w:val="12"/>
              </w:rPr>
            </w:pPr>
            <w:r>
              <w:rPr>
                <w:rFonts w:ascii="Arial" w:hAnsi="Arial" w:cs="Arial"/>
                <w:sz w:val="12"/>
                <w:szCs w:val="12"/>
              </w:rPr>
              <w:t> </w:t>
            </w:r>
          </w:p>
        </w:tc>
        <w:tc>
          <w:tcPr>
            <w:tcW w:w="1412" w:type="dxa"/>
            <w:gridSpan w:val="7"/>
            <w:tcBorders>
              <w:top w:val="nil"/>
              <w:left w:val="nil"/>
              <w:bottom w:val="single" w:sz="4" w:space="0" w:color="auto"/>
              <w:right w:val="nil"/>
            </w:tcBorders>
            <w:noWrap/>
            <w:tcMar>
              <w:left w:w="28" w:type="dxa"/>
              <w:right w:w="28" w:type="dxa"/>
            </w:tcMar>
            <w:vAlign w:val="bottom"/>
            <w:hideMark/>
          </w:tcPr>
          <w:p w:rsidR="00F90E5D" w:rsidRDefault="00F90E5D" w:rsidP="008658C7">
            <w:pPr>
              <w:ind w:left="37" w:hanging="37"/>
              <w:jc w:val="right"/>
              <w:rPr>
                <w:rFonts w:ascii="Arial" w:hAnsi="Arial" w:cs="Arial"/>
                <w:sz w:val="12"/>
                <w:szCs w:val="12"/>
              </w:rPr>
            </w:pPr>
            <w:r>
              <w:rPr>
                <w:rFonts w:ascii="Arial" w:hAnsi="Arial" w:cs="Arial"/>
                <w:sz w:val="12"/>
                <w:szCs w:val="12"/>
              </w:rPr>
              <w:t> </w:t>
            </w:r>
          </w:p>
        </w:tc>
        <w:tc>
          <w:tcPr>
            <w:tcW w:w="1281" w:type="dxa"/>
            <w:gridSpan w:val="6"/>
            <w:tcBorders>
              <w:top w:val="nil"/>
              <w:left w:val="nil"/>
              <w:bottom w:val="single" w:sz="4" w:space="0" w:color="auto"/>
              <w:right w:val="nil"/>
            </w:tcBorders>
            <w:noWrap/>
            <w:tcMar>
              <w:left w:w="28" w:type="dxa"/>
              <w:right w:w="28" w:type="dxa"/>
            </w:tcMar>
            <w:vAlign w:val="bottom"/>
            <w:hideMark/>
          </w:tcPr>
          <w:p w:rsidR="00F90E5D" w:rsidRDefault="00F90E5D" w:rsidP="008658C7">
            <w:pPr>
              <w:ind w:left="37" w:hanging="37"/>
              <w:jc w:val="right"/>
              <w:rPr>
                <w:rFonts w:ascii="Arial" w:hAnsi="Arial" w:cs="Arial"/>
                <w:sz w:val="12"/>
                <w:szCs w:val="12"/>
              </w:rPr>
            </w:pPr>
            <w:r>
              <w:rPr>
                <w:rFonts w:ascii="Arial" w:hAnsi="Arial" w:cs="Arial"/>
                <w:sz w:val="12"/>
                <w:szCs w:val="12"/>
              </w:rPr>
              <w:t>руб. коп.</w:t>
            </w:r>
          </w:p>
        </w:tc>
      </w:tr>
      <w:tr w:rsidR="00F90E5D" w:rsidTr="00F06BE8">
        <w:trPr>
          <w:gridAfter w:val="3"/>
          <w:wAfter w:w="1300" w:type="dxa"/>
          <w:trHeight w:val="113"/>
        </w:trPr>
        <w:tc>
          <w:tcPr>
            <w:tcW w:w="7088" w:type="dxa"/>
            <w:gridSpan w:val="2"/>
            <w:vMerge w:val="restart"/>
            <w:tcBorders>
              <w:top w:val="nil"/>
              <w:left w:val="single" w:sz="4" w:space="0" w:color="auto"/>
              <w:bottom w:val="single" w:sz="4" w:space="0" w:color="auto"/>
              <w:right w:val="single" w:sz="4" w:space="0" w:color="auto"/>
            </w:tcBorders>
            <w:tcMar>
              <w:left w:w="28" w:type="dxa"/>
              <w:right w:w="28" w:type="dxa"/>
            </w:tcMar>
            <w:vAlign w:val="center"/>
            <w:hideMark/>
          </w:tcPr>
          <w:p w:rsidR="00F90E5D" w:rsidRDefault="00F90E5D" w:rsidP="008658C7">
            <w:pPr>
              <w:ind w:left="37" w:hanging="37"/>
              <w:jc w:val="center"/>
              <w:rPr>
                <w:rFonts w:ascii="Arial" w:hAnsi="Arial" w:cs="Arial"/>
                <w:sz w:val="12"/>
                <w:szCs w:val="12"/>
              </w:rPr>
            </w:pPr>
            <w:r>
              <w:rPr>
                <w:rFonts w:ascii="Arial" w:hAnsi="Arial" w:cs="Arial"/>
                <w:sz w:val="12"/>
                <w:szCs w:val="12"/>
              </w:rPr>
              <w:t>Наименование</w:t>
            </w:r>
          </w:p>
        </w:tc>
        <w:tc>
          <w:tcPr>
            <w:tcW w:w="425" w:type="dxa"/>
            <w:gridSpan w:val="2"/>
            <w:vMerge w:val="restart"/>
            <w:tcBorders>
              <w:top w:val="nil"/>
              <w:left w:val="single" w:sz="4" w:space="0" w:color="auto"/>
              <w:bottom w:val="single" w:sz="4" w:space="0" w:color="auto"/>
              <w:right w:val="single" w:sz="4" w:space="0" w:color="auto"/>
            </w:tcBorders>
            <w:tcMar>
              <w:left w:w="28" w:type="dxa"/>
              <w:right w:w="28" w:type="dxa"/>
            </w:tcMar>
            <w:vAlign w:val="center"/>
            <w:hideMark/>
          </w:tcPr>
          <w:p w:rsidR="00F90E5D" w:rsidRDefault="00F90E5D" w:rsidP="008658C7">
            <w:pPr>
              <w:ind w:left="37" w:hanging="37"/>
              <w:jc w:val="center"/>
              <w:rPr>
                <w:rFonts w:ascii="Arial" w:hAnsi="Arial" w:cs="Arial"/>
                <w:sz w:val="12"/>
                <w:szCs w:val="12"/>
              </w:rPr>
            </w:pPr>
            <w:r>
              <w:rPr>
                <w:rFonts w:ascii="Arial" w:hAnsi="Arial" w:cs="Arial"/>
                <w:sz w:val="12"/>
                <w:szCs w:val="12"/>
              </w:rPr>
              <w:t>Вед.</w:t>
            </w:r>
          </w:p>
        </w:tc>
        <w:tc>
          <w:tcPr>
            <w:tcW w:w="426" w:type="dxa"/>
            <w:gridSpan w:val="2"/>
            <w:vMerge w:val="restart"/>
            <w:tcBorders>
              <w:top w:val="nil"/>
              <w:left w:val="single" w:sz="4" w:space="0" w:color="auto"/>
              <w:bottom w:val="single" w:sz="4" w:space="0" w:color="auto"/>
              <w:right w:val="single" w:sz="4" w:space="0" w:color="auto"/>
            </w:tcBorders>
            <w:tcMar>
              <w:left w:w="28" w:type="dxa"/>
              <w:right w:w="28" w:type="dxa"/>
            </w:tcMar>
            <w:vAlign w:val="center"/>
            <w:hideMark/>
          </w:tcPr>
          <w:p w:rsidR="00F90E5D" w:rsidRDefault="00F90E5D" w:rsidP="008658C7">
            <w:pPr>
              <w:ind w:left="37" w:hanging="37"/>
              <w:jc w:val="center"/>
              <w:rPr>
                <w:rFonts w:ascii="Arial" w:hAnsi="Arial" w:cs="Arial"/>
                <w:sz w:val="12"/>
                <w:szCs w:val="12"/>
              </w:rPr>
            </w:pPr>
            <w:r>
              <w:rPr>
                <w:rFonts w:ascii="Arial" w:hAnsi="Arial" w:cs="Arial"/>
                <w:sz w:val="12"/>
                <w:szCs w:val="12"/>
              </w:rPr>
              <w:t>Разд.</w:t>
            </w:r>
          </w:p>
        </w:tc>
        <w:tc>
          <w:tcPr>
            <w:tcW w:w="850" w:type="dxa"/>
            <w:gridSpan w:val="3"/>
            <w:vMerge w:val="restart"/>
            <w:tcBorders>
              <w:top w:val="nil"/>
              <w:left w:val="single" w:sz="4" w:space="0" w:color="auto"/>
              <w:bottom w:val="single" w:sz="4" w:space="0" w:color="auto"/>
              <w:right w:val="single" w:sz="4" w:space="0" w:color="auto"/>
            </w:tcBorders>
            <w:tcMar>
              <w:left w:w="28" w:type="dxa"/>
              <w:right w:w="28" w:type="dxa"/>
            </w:tcMar>
            <w:vAlign w:val="center"/>
            <w:hideMark/>
          </w:tcPr>
          <w:p w:rsidR="00F90E5D" w:rsidRDefault="00F90E5D" w:rsidP="008658C7">
            <w:pPr>
              <w:ind w:left="37" w:hanging="37"/>
              <w:jc w:val="center"/>
              <w:rPr>
                <w:rFonts w:ascii="Arial" w:hAnsi="Arial" w:cs="Arial"/>
                <w:sz w:val="12"/>
                <w:szCs w:val="12"/>
              </w:rPr>
            </w:pPr>
            <w:proofErr w:type="spellStart"/>
            <w:r>
              <w:rPr>
                <w:rFonts w:ascii="Arial" w:hAnsi="Arial" w:cs="Arial"/>
                <w:sz w:val="12"/>
                <w:szCs w:val="12"/>
              </w:rPr>
              <w:t>Ц.ст</w:t>
            </w:r>
            <w:proofErr w:type="spellEnd"/>
            <w:r>
              <w:rPr>
                <w:rFonts w:ascii="Arial" w:hAnsi="Arial" w:cs="Arial"/>
                <w:sz w:val="12"/>
                <w:szCs w:val="12"/>
              </w:rPr>
              <w:t>.</w:t>
            </w:r>
          </w:p>
        </w:tc>
        <w:tc>
          <w:tcPr>
            <w:tcW w:w="284" w:type="dxa"/>
            <w:gridSpan w:val="2"/>
            <w:vMerge w:val="restart"/>
            <w:tcBorders>
              <w:top w:val="nil"/>
              <w:left w:val="single" w:sz="4" w:space="0" w:color="auto"/>
              <w:bottom w:val="single" w:sz="4" w:space="0" w:color="auto"/>
              <w:right w:val="single" w:sz="4" w:space="0" w:color="auto"/>
            </w:tcBorders>
            <w:tcMar>
              <w:left w:w="28" w:type="dxa"/>
              <w:right w:w="28" w:type="dxa"/>
            </w:tcMar>
            <w:vAlign w:val="center"/>
            <w:hideMark/>
          </w:tcPr>
          <w:p w:rsidR="00F90E5D" w:rsidRDefault="00F90E5D" w:rsidP="008658C7">
            <w:pPr>
              <w:ind w:left="37" w:hanging="37"/>
              <w:jc w:val="center"/>
              <w:rPr>
                <w:rFonts w:ascii="Arial" w:hAnsi="Arial" w:cs="Arial"/>
                <w:sz w:val="12"/>
                <w:szCs w:val="12"/>
              </w:rPr>
            </w:pPr>
            <w:proofErr w:type="spellStart"/>
            <w:r>
              <w:rPr>
                <w:rFonts w:ascii="Arial" w:hAnsi="Arial" w:cs="Arial"/>
                <w:sz w:val="12"/>
                <w:szCs w:val="12"/>
              </w:rPr>
              <w:t>Расх</w:t>
            </w:r>
            <w:proofErr w:type="spellEnd"/>
            <w:r>
              <w:rPr>
                <w:rFonts w:ascii="Arial" w:hAnsi="Arial" w:cs="Arial"/>
                <w:sz w:val="12"/>
                <w:szCs w:val="12"/>
              </w:rPr>
              <w:t>.</w:t>
            </w:r>
          </w:p>
        </w:tc>
        <w:tc>
          <w:tcPr>
            <w:tcW w:w="2551" w:type="dxa"/>
            <w:gridSpan w:val="12"/>
            <w:tcBorders>
              <w:top w:val="single" w:sz="4" w:space="0" w:color="auto"/>
              <w:left w:val="nil"/>
              <w:bottom w:val="single" w:sz="4" w:space="0" w:color="auto"/>
              <w:right w:val="single" w:sz="4" w:space="0" w:color="auto"/>
            </w:tcBorders>
            <w:noWrap/>
            <w:tcMar>
              <w:left w:w="28" w:type="dxa"/>
              <w:right w:w="28" w:type="dxa"/>
            </w:tcMar>
            <w:vAlign w:val="center"/>
            <w:hideMark/>
          </w:tcPr>
          <w:p w:rsidR="00F90E5D" w:rsidRDefault="00F90E5D" w:rsidP="008658C7">
            <w:pPr>
              <w:ind w:left="37" w:hanging="37"/>
              <w:jc w:val="center"/>
              <w:rPr>
                <w:rFonts w:ascii="Arial" w:hAnsi="Arial" w:cs="Arial"/>
                <w:sz w:val="12"/>
                <w:szCs w:val="12"/>
              </w:rPr>
            </w:pPr>
            <w:r>
              <w:rPr>
                <w:rFonts w:ascii="Arial" w:hAnsi="Arial" w:cs="Arial"/>
                <w:sz w:val="12"/>
                <w:szCs w:val="12"/>
              </w:rPr>
              <w:t>Сумма</w:t>
            </w:r>
          </w:p>
        </w:tc>
      </w:tr>
      <w:tr w:rsidR="00F90E5D" w:rsidTr="00F06BE8">
        <w:trPr>
          <w:gridAfter w:val="3"/>
          <w:wAfter w:w="1300" w:type="dxa"/>
          <w:trHeight w:val="113"/>
        </w:trPr>
        <w:tc>
          <w:tcPr>
            <w:tcW w:w="7088"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F90E5D" w:rsidRDefault="00F90E5D" w:rsidP="008658C7">
            <w:pPr>
              <w:ind w:left="37" w:hanging="37"/>
              <w:rPr>
                <w:rFonts w:ascii="Arial" w:hAnsi="Arial" w:cs="Arial"/>
                <w:sz w:val="12"/>
                <w:szCs w:val="12"/>
              </w:rPr>
            </w:pPr>
          </w:p>
        </w:tc>
        <w:tc>
          <w:tcPr>
            <w:tcW w:w="425"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F90E5D" w:rsidRDefault="00F90E5D" w:rsidP="008658C7">
            <w:pPr>
              <w:ind w:left="37" w:hanging="37"/>
              <w:rPr>
                <w:rFonts w:ascii="Arial" w:hAnsi="Arial" w:cs="Arial"/>
                <w:sz w:val="12"/>
                <w:szCs w:val="12"/>
              </w:rPr>
            </w:pPr>
          </w:p>
        </w:tc>
        <w:tc>
          <w:tcPr>
            <w:tcW w:w="426"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F90E5D" w:rsidRDefault="00F90E5D" w:rsidP="008658C7">
            <w:pPr>
              <w:ind w:left="37" w:hanging="37"/>
              <w:rPr>
                <w:rFonts w:ascii="Arial" w:hAnsi="Arial" w:cs="Arial"/>
                <w:sz w:val="12"/>
                <w:szCs w:val="12"/>
              </w:rPr>
            </w:pPr>
          </w:p>
        </w:tc>
        <w:tc>
          <w:tcPr>
            <w:tcW w:w="850" w:type="dxa"/>
            <w:gridSpan w:val="3"/>
            <w:vMerge/>
            <w:tcBorders>
              <w:top w:val="nil"/>
              <w:left w:val="single" w:sz="4" w:space="0" w:color="auto"/>
              <w:bottom w:val="single" w:sz="4" w:space="0" w:color="auto"/>
              <w:right w:val="single" w:sz="4" w:space="0" w:color="auto"/>
            </w:tcBorders>
            <w:tcMar>
              <w:left w:w="28" w:type="dxa"/>
              <w:right w:w="28" w:type="dxa"/>
            </w:tcMar>
            <w:vAlign w:val="center"/>
            <w:hideMark/>
          </w:tcPr>
          <w:p w:rsidR="00F90E5D" w:rsidRDefault="00F90E5D" w:rsidP="008658C7">
            <w:pPr>
              <w:ind w:left="37" w:hanging="37"/>
              <w:rPr>
                <w:rFonts w:ascii="Arial" w:hAnsi="Arial" w:cs="Arial"/>
                <w:sz w:val="12"/>
                <w:szCs w:val="12"/>
              </w:rPr>
            </w:pPr>
          </w:p>
        </w:tc>
        <w:tc>
          <w:tcPr>
            <w:tcW w:w="284"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F90E5D" w:rsidRDefault="00F90E5D" w:rsidP="008658C7">
            <w:pPr>
              <w:ind w:left="37" w:hanging="37"/>
              <w:rPr>
                <w:rFonts w:ascii="Arial" w:hAnsi="Arial" w:cs="Arial"/>
                <w:sz w:val="12"/>
                <w:szCs w:val="12"/>
              </w:rPr>
            </w:pPr>
          </w:p>
        </w:tc>
        <w:tc>
          <w:tcPr>
            <w:tcW w:w="850" w:type="dxa"/>
            <w:gridSpan w:val="4"/>
            <w:tcBorders>
              <w:top w:val="nil"/>
              <w:left w:val="nil"/>
              <w:bottom w:val="single" w:sz="4" w:space="0" w:color="auto"/>
              <w:right w:val="single" w:sz="4" w:space="0" w:color="auto"/>
            </w:tcBorders>
            <w:tcMar>
              <w:left w:w="28" w:type="dxa"/>
              <w:right w:w="28" w:type="dxa"/>
            </w:tcMar>
            <w:vAlign w:val="center"/>
            <w:hideMark/>
          </w:tcPr>
          <w:p w:rsidR="00F90E5D" w:rsidRDefault="00F90E5D" w:rsidP="008658C7">
            <w:pPr>
              <w:ind w:left="37" w:hanging="37"/>
              <w:jc w:val="center"/>
              <w:rPr>
                <w:rFonts w:ascii="Arial" w:hAnsi="Arial" w:cs="Arial"/>
                <w:sz w:val="12"/>
                <w:szCs w:val="12"/>
              </w:rPr>
            </w:pPr>
            <w:r>
              <w:rPr>
                <w:rFonts w:ascii="Arial" w:hAnsi="Arial" w:cs="Arial"/>
                <w:sz w:val="12"/>
                <w:szCs w:val="12"/>
              </w:rPr>
              <w:t>2017 год</w:t>
            </w:r>
          </w:p>
        </w:tc>
        <w:tc>
          <w:tcPr>
            <w:tcW w:w="851" w:type="dxa"/>
            <w:gridSpan w:val="5"/>
            <w:tcBorders>
              <w:top w:val="nil"/>
              <w:left w:val="nil"/>
              <w:bottom w:val="single" w:sz="4" w:space="0" w:color="auto"/>
              <w:right w:val="single" w:sz="4" w:space="0" w:color="auto"/>
            </w:tcBorders>
            <w:tcMar>
              <w:left w:w="28" w:type="dxa"/>
              <w:right w:w="28" w:type="dxa"/>
            </w:tcMar>
            <w:vAlign w:val="center"/>
            <w:hideMark/>
          </w:tcPr>
          <w:p w:rsidR="00F90E5D" w:rsidRDefault="00F90E5D" w:rsidP="008658C7">
            <w:pPr>
              <w:ind w:left="37" w:hanging="37"/>
              <w:jc w:val="center"/>
              <w:rPr>
                <w:rFonts w:ascii="Arial" w:hAnsi="Arial" w:cs="Arial"/>
                <w:sz w:val="12"/>
                <w:szCs w:val="12"/>
              </w:rPr>
            </w:pPr>
            <w:r>
              <w:rPr>
                <w:rFonts w:ascii="Arial" w:hAnsi="Arial" w:cs="Arial"/>
                <w:sz w:val="12"/>
                <w:szCs w:val="12"/>
              </w:rPr>
              <w:t>2018 год</w:t>
            </w:r>
          </w:p>
        </w:tc>
        <w:tc>
          <w:tcPr>
            <w:tcW w:w="850" w:type="dxa"/>
            <w:gridSpan w:val="3"/>
            <w:tcBorders>
              <w:top w:val="nil"/>
              <w:left w:val="nil"/>
              <w:bottom w:val="single" w:sz="4" w:space="0" w:color="auto"/>
              <w:right w:val="single" w:sz="4" w:space="0" w:color="auto"/>
            </w:tcBorders>
            <w:tcMar>
              <w:left w:w="28" w:type="dxa"/>
              <w:right w:w="28" w:type="dxa"/>
            </w:tcMar>
            <w:vAlign w:val="center"/>
            <w:hideMark/>
          </w:tcPr>
          <w:p w:rsidR="00F90E5D" w:rsidRDefault="00F90E5D" w:rsidP="008658C7">
            <w:pPr>
              <w:ind w:left="37" w:hanging="37"/>
              <w:jc w:val="center"/>
              <w:rPr>
                <w:rFonts w:ascii="Arial" w:hAnsi="Arial" w:cs="Arial"/>
                <w:sz w:val="12"/>
                <w:szCs w:val="12"/>
              </w:rPr>
            </w:pPr>
            <w:r>
              <w:rPr>
                <w:rFonts w:ascii="Arial" w:hAnsi="Arial" w:cs="Arial"/>
                <w:sz w:val="12"/>
                <w:szCs w:val="12"/>
              </w:rPr>
              <w:t>2019 год</w:t>
            </w:r>
          </w:p>
        </w:tc>
      </w:tr>
      <w:tr w:rsidR="00F90E5D" w:rsidTr="00F06BE8">
        <w:trPr>
          <w:gridAfter w:val="3"/>
          <w:wAfter w:w="1300" w:type="dxa"/>
          <w:trHeight w:val="113"/>
        </w:trPr>
        <w:tc>
          <w:tcPr>
            <w:tcW w:w="708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rPr>
                <w:rFonts w:ascii="Arial" w:hAnsi="Arial" w:cs="Arial"/>
                <w:color w:val="000000"/>
                <w:sz w:val="12"/>
                <w:szCs w:val="12"/>
              </w:rPr>
            </w:pPr>
            <w:r>
              <w:rPr>
                <w:rFonts w:ascii="Arial" w:hAnsi="Arial" w:cs="Arial"/>
                <w:color w:val="000000"/>
                <w:sz w:val="12"/>
                <w:szCs w:val="12"/>
              </w:rPr>
              <w:t xml:space="preserve">  Администрация Валдайского муниципального района</w:t>
            </w:r>
          </w:p>
        </w:tc>
        <w:tc>
          <w:tcPr>
            <w:tcW w:w="425" w:type="dxa"/>
            <w:gridSpan w:val="2"/>
            <w:tcBorders>
              <w:top w:val="single" w:sz="4" w:space="0" w:color="000000"/>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rPr>
                <w:rFonts w:ascii="Arial" w:hAnsi="Arial" w:cs="Arial"/>
                <w:color w:val="000000"/>
                <w:sz w:val="12"/>
                <w:szCs w:val="12"/>
              </w:rPr>
            </w:pPr>
            <w:r>
              <w:rPr>
                <w:rFonts w:ascii="Arial" w:hAnsi="Arial" w:cs="Arial"/>
                <w:color w:val="000000"/>
                <w:sz w:val="12"/>
                <w:szCs w:val="12"/>
              </w:rPr>
              <w:t>900</w:t>
            </w:r>
          </w:p>
        </w:tc>
        <w:tc>
          <w:tcPr>
            <w:tcW w:w="426" w:type="dxa"/>
            <w:gridSpan w:val="2"/>
            <w:tcBorders>
              <w:top w:val="single" w:sz="4" w:space="0" w:color="000000"/>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rPr>
                <w:rFonts w:ascii="Arial" w:hAnsi="Arial" w:cs="Arial"/>
                <w:color w:val="000000"/>
                <w:sz w:val="12"/>
                <w:szCs w:val="12"/>
              </w:rPr>
            </w:pPr>
            <w:r>
              <w:rPr>
                <w:rFonts w:ascii="Arial" w:hAnsi="Arial" w:cs="Arial"/>
                <w:color w:val="000000"/>
                <w:sz w:val="12"/>
                <w:szCs w:val="12"/>
              </w:rPr>
              <w:t>0000</w:t>
            </w:r>
          </w:p>
        </w:tc>
        <w:tc>
          <w:tcPr>
            <w:tcW w:w="850" w:type="dxa"/>
            <w:gridSpan w:val="3"/>
            <w:tcBorders>
              <w:top w:val="single" w:sz="4" w:space="0" w:color="000000"/>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single" w:sz="4" w:space="0" w:color="000000"/>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rPr>
                <w:rFonts w:ascii="Arial" w:hAnsi="Arial" w:cs="Arial"/>
                <w:color w:val="000000"/>
                <w:sz w:val="12"/>
                <w:szCs w:val="12"/>
              </w:rPr>
            </w:pPr>
            <w:r>
              <w:rPr>
                <w:rFonts w:ascii="Arial" w:hAnsi="Arial" w:cs="Arial"/>
                <w:color w:val="000000"/>
                <w:sz w:val="12"/>
                <w:szCs w:val="12"/>
              </w:rPr>
              <w:t>000</w:t>
            </w:r>
          </w:p>
        </w:tc>
        <w:tc>
          <w:tcPr>
            <w:tcW w:w="850" w:type="dxa"/>
            <w:gridSpan w:val="4"/>
            <w:tcBorders>
              <w:top w:val="single" w:sz="4" w:space="0" w:color="000000"/>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rPr>
                <w:rFonts w:ascii="Arial" w:hAnsi="Arial" w:cs="Arial"/>
                <w:color w:val="000000"/>
                <w:sz w:val="12"/>
                <w:szCs w:val="12"/>
              </w:rPr>
            </w:pPr>
            <w:r>
              <w:rPr>
                <w:rFonts w:ascii="Arial" w:hAnsi="Arial" w:cs="Arial"/>
                <w:color w:val="000000"/>
                <w:sz w:val="12"/>
                <w:szCs w:val="12"/>
              </w:rPr>
              <w:t>62 022 737,19</w:t>
            </w:r>
          </w:p>
        </w:tc>
        <w:tc>
          <w:tcPr>
            <w:tcW w:w="851" w:type="dxa"/>
            <w:gridSpan w:val="5"/>
            <w:tcBorders>
              <w:top w:val="single" w:sz="4" w:space="0" w:color="000000"/>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rPr>
                <w:rFonts w:ascii="Arial" w:hAnsi="Arial" w:cs="Arial"/>
                <w:color w:val="000000"/>
                <w:sz w:val="12"/>
                <w:szCs w:val="12"/>
              </w:rPr>
            </w:pPr>
            <w:r>
              <w:rPr>
                <w:rFonts w:ascii="Arial" w:hAnsi="Arial" w:cs="Arial"/>
                <w:color w:val="000000"/>
                <w:sz w:val="12"/>
                <w:szCs w:val="12"/>
              </w:rPr>
              <w:t>47 041 416,00</w:t>
            </w:r>
          </w:p>
        </w:tc>
        <w:tc>
          <w:tcPr>
            <w:tcW w:w="850" w:type="dxa"/>
            <w:gridSpan w:val="3"/>
            <w:tcBorders>
              <w:top w:val="single" w:sz="4" w:space="0" w:color="000000"/>
              <w:left w:val="nil"/>
              <w:bottom w:val="single" w:sz="4" w:space="0" w:color="000000"/>
              <w:right w:val="single" w:sz="4" w:space="0" w:color="000000"/>
            </w:tcBorders>
            <w:noWrap/>
            <w:tcMar>
              <w:left w:w="28" w:type="dxa"/>
              <w:right w:w="28" w:type="dxa"/>
            </w:tcMar>
            <w:vAlign w:val="center"/>
            <w:hideMark/>
          </w:tcPr>
          <w:p w:rsidR="00F90E5D" w:rsidRDefault="00F90E5D" w:rsidP="00F06BE8">
            <w:pPr>
              <w:ind w:left="37" w:hanging="37"/>
              <w:jc w:val="right"/>
              <w:rPr>
                <w:rFonts w:ascii="Arial" w:hAnsi="Arial" w:cs="Arial"/>
                <w:color w:val="000000"/>
                <w:sz w:val="12"/>
                <w:szCs w:val="12"/>
              </w:rPr>
            </w:pPr>
            <w:r>
              <w:rPr>
                <w:rFonts w:ascii="Arial" w:hAnsi="Arial" w:cs="Arial"/>
                <w:color w:val="000000"/>
                <w:sz w:val="12"/>
                <w:szCs w:val="12"/>
              </w:rPr>
              <w:t>43 621 416,00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0100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1 018 250,00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1 414 200,00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1 414 200,00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1"/>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w:t>
            </w:r>
            <w:r>
              <w:rPr>
                <w:rFonts w:ascii="Arial" w:hAnsi="Arial" w:cs="Arial"/>
                <w:color w:val="000000"/>
                <w:sz w:val="12"/>
                <w:szCs w:val="12"/>
              </w:rPr>
              <w:t>а</w:t>
            </w:r>
            <w:r>
              <w:rPr>
                <w:rFonts w:ascii="Arial" w:hAnsi="Arial" w:cs="Arial"/>
                <w:color w:val="000000"/>
                <w:sz w:val="12"/>
                <w:szCs w:val="12"/>
              </w:rPr>
              <w:t>вительных органов муниципальных образований</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16 000,00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законодательного органа муниципального образования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9200000000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16 000,00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16 000,00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16 000,00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Совет депутатов  Валдайского городского поселения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9290000000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16 000,00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16 000,00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16 000,00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Совета депутатов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9290002110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16 000,00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9290002110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16 000,00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Pr>
                <w:rFonts w:ascii="Arial" w:hAnsi="Arial" w:cs="Arial"/>
                <w:color w:val="000000"/>
                <w:sz w:val="12"/>
                <w:szCs w:val="12"/>
              </w:rPr>
              <w:t>и</w:t>
            </w:r>
            <w:r>
              <w:rPr>
                <w:rFonts w:ascii="Arial" w:hAnsi="Arial" w:cs="Arial"/>
                <w:color w:val="000000"/>
                <w:sz w:val="12"/>
                <w:szCs w:val="12"/>
              </w:rPr>
              <w:t>нансово-бюджетного) надзора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300 000,00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Межбюджетные трансферты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9100000000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300 000,00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9170000000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передаваемые бюджету муниципального района из бюджета горо</w:t>
            </w:r>
            <w:r>
              <w:rPr>
                <w:rFonts w:ascii="Arial" w:hAnsi="Arial" w:cs="Arial"/>
                <w:color w:val="000000"/>
                <w:sz w:val="12"/>
                <w:szCs w:val="12"/>
              </w:rPr>
              <w:t>д</w:t>
            </w:r>
            <w:r>
              <w:rPr>
                <w:rFonts w:ascii="Arial" w:hAnsi="Arial" w:cs="Arial"/>
                <w:color w:val="000000"/>
                <w:sz w:val="12"/>
                <w:szCs w:val="12"/>
              </w:rPr>
              <w:t>ского поселения на осуществление части полномочий по решению вопросов местного значения, в соответствии с заключенными соглашени</w:t>
            </w:r>
            <w:r>
              <w:rPr>
                <w:rFonts w:ascii="Arial" w:hAnsi="Arial" w:cs="Arial"/>
                <w:color w:val="000000"/>
                <w:sz w:val="12"/>
                <w:szCs w:val="12"/>
              </w:rPr>
              <w:t>я</w:t>
            </w:r>
            <w:r>
              <w:rPr>
                <w:rFonts w:ascii="Arial" w:hAnsi="Arial" w:cs="Arial"/>
                <w:color w:val="000000"/>
                <w:sz w:val="12"/>
                <w:szCs w:val="12"/>
              </w:rPr>
              <w:t>ми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9170095210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9170095210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540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1"/>
              <w:rPr>
                <w:rFonts w:ascii="Arial" w:hAnsi="Arial" w:cs="Arial"/>
                <w:color w:val="000000"/>
                <w:sz w:val="12"/>
                <w:szCs w:val="12"/>
              </w:rPr>
            </w:pPr>
            <w:r>
              <w:rPr>
                <w:rFonts w:ascii="Arial" w:hAnsi="Arial" w:cs="Arial"/>
                <w:color w:val="000000"/>
                <w:sz w:val="12"/>
                <w:szCs w:val="12"/>
              </w:rPr>
              <w:t xml:space="preserve">      Резервные фонды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9300000000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100 000,00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w:t>
            </w:r>
            <w:r>
              <w:rPr>
                <w:rFonts w:ascii="Arial" w:hAnsi="Arial" w:cs="Arial"/>
                <w:color w:val="000000"/>
                <w:sz w:val="12"/>
                <w:szCs w:val="12"/>
              </w:rPr>
              <w:t>а</w:t>
            </w:r>
            <w:r>
              <w:rPr>
                <w:rFonts w:ascii="Arial" w:hAnsi="Arial" w:cs="Arial"/>
                <w:color w:val="000000"/>
                <w:sz w:val="12"/>
                <w:szCs w:val="12"/>
              </w:rPr>
              <w:t>ций и последствий стихийных бедствий</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9390000000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100 000,00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Резервный фонд администрации Валдайского муниципального района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9390010010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9390010010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870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1"/>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602 250,00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998 200,00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998 200,00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правонарушениям на 2017-2019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0900000000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7 500,00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11 200,00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11 200,00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0900100000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9 000,00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9 000,00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w:t>
            </w:r>
            <w:r>
              <w:rPr>
                <w:rFonts w:ascii="Arial" w:hAnsi="Arial" w:cs="Arial"/>
                <w:color w:val="000000"/>
                <w:sz w:val="12"/>
                <w:szCs w:val="12"/>
              </w:rPr>
              <w:t>о</w:t>
            </w:r>
            <w:r>
              <w:rPr>
                <w:rFonts w:ascii="Arial" w:hAnsi="Arial" w:cs="Arial"/>
                <w:color w:val="000000"/>
                <w:sz w:val="12"/>
                <w:szCs w:val="12"/>
              </w:rPr>
              <w:t>на "Обеспечение правопорядка и противодействие правонарушениям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2017-2019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0900113110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9 000,00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9 000,00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0900113110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9 000,00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9 000,00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0900300000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1 500,00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2 200,00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w:t>
            </w:r>
            <w:r>
              <w:rPr>
                <w:rFonts w:ascii="Arial" w:hAnsi="Arial" w:cs="Arial"/>
                <w:color w:val="000000"/>
                <w:sz w:val="12"/>
                <w:szCs w:val="12"/>
              </w:rPr>
              <w:t>о</w:t>
            </w:r>
            <w:r>
              <w:rPr>
                <w:rFonts w:ascii="Arial" w:hAnsi="Arial" w:cs="Arial"/>
                <w:color w:val="000000"/>
                <w:sz w:val="12"/>
                <w:szCs w:val="12"/>
              </w:rPr>
              <w:t>на "Обеспечение правопорядка и противодействие правонарушениям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2017-2019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0900331100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2 200,00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0900331100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2 200,00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594 750,00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987 000,00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987 000,00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9450000000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134 750,00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77 000,00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77 000,00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9450010430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134 750,00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77 000,00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77 000,00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9450010430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134 750,00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77 000,00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77 000,00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9460000000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460 000,00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910 000,00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910 000,00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Реализация  мероприятий по содержанию имущества муниципальной казны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9460010410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360 000,00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360 000,00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9460010410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350 000,00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Уплата прочих налогов, сборов и иных платежей</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9460010410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852</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Pr>
                <w:rFonts w:ascii="Arial" w:hAnsi="Arial" w:cs="Arial"/>
                <w:color w:val="000000"/>
                <w:sz w:val="12"/>
                <w:szCs w:val="12"/>
              </w:rPr>
              <w:t>о</w:t>
            </w:r>
            <w:r>
              <w:rPr>
                <w:rFonts w:ascii="Arial" w:hAnsi="Arial" w:cs="Arial"/>
                <w:color w:val="000000"/>
                <w:sz w:val="12"/>
                <w:szCs w:val="12"/>
              </w:rPr>
              <w:t>сти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9460010420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550 000,00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550 000,00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9460010420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550 000,00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550 000,00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0"/>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0300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566 000,00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610 000,00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580 000,00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1"/>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241 916,00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310 000,00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280 000,00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1900000000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241 916,00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310 000,00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280 000,00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Повышение уровня нормативно-правового обеспечения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ротивопожарной пропаганды и обеспеч</w:t>
            </w:r>
            <w:r>
              <w:rPr>
                <w:rFonts w:ascii="Arial" w:hAnsi="Arial" w:cs="Arial"/>
                <w:color w:val="000000"/>
                <w:sz w:val="12"/>
                <w:szCs w:val="12"/>
              </w:rPr>
              <w:t>е</w:t>
            </w:r>
            <w:r>
              <w:rPr>
                <w:rFonts w:ascii="Arial" w:hAnsi="Arial" w:cs="Arial"/>
                <w:color w:val="000000"/>
                <w:sz w:val="12"/>
                <w:szCs w:val="12"/>
              </w:rPr>
              <w:t>ние населения в области пожарной безопасности в рамках муниципальной программы "Реализация пе</w:t>
            </w:r>
            <w:r>
              <w:rPr>
                <w:rFonts w:ascii="Arial" w:hAnsi="Arial" w:cs="Arial"/>
                <w:color w:val="000000"/>
                <w:sz w:val="12"/>
                <w:szCs w:val="12"/>
              </w:rPr>
              <w:t>р</w:t>
            </w:r>
            <w:r>
              <w:rPr>
                <w:rFonts w:ascii="Arial" w:hAnsi="Arial" w:cs="Arial"/>
                <w:color w:val="000000"/>
                <w:sz w:val="12"/>
                <w:szCs w:val="12"/>
              </w:rPr>
              <w:t>вичных мер пожарной безопасности на территории Валдайского городского поселения на 2017-2019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1900100000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35 000,00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5 000,00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1900140110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35 000,00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5 000,00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1900140110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35 000,00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5 000,00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w:t>
            </w:r>
            <w:r>
              <w:rPr>
                <w:rFonts w:ascii="Arial" w:hAnsi="Arial" w:cs="Arial"/>
                <w:color w:val="000000"/>
                <w:sz w:val="12"/>
                <w:szCs w:val="12"/>
              </w:rPr>
              <w:t>о</w:t>
            </w:r>
            <w:r>
              <w:rPr>
                <w:rFonts w:ascii="Arial" w:hAnsi="Arial" w:cs="Arial"/>
                <w:color w:val="000000"/>
                <w:sz w:val="12"/>
                <w:szCs w:val="12"/>
              </w:rPr>
              <w:t>граммы "Реализация первичных мер пожарной безопасности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1900300000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206 916,00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275 000,00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275 000,00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1900340110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206 916,00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275 000,00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275 000,00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1900340110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56 916,00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90 000,00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90 000,00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w:t>
            </w:r>
            <w:r>
              <w:rPr>
                <w:rFonts w:ascii="Arial" w:hAnsi="Arial" w:cs="Arial"/>
                <w:color w:val="000000"/>
                <w:sz w:val="12"/>
                <w:szCs w:val="12"/>
              </w:rPr>
              <w:t>а</w:t>
            </w:r>
            <w:r>
              <w:rPr>
                <w:rFonts w:ascii="Arial" w:hAnsi="Arial" w:cs="Arial"/>
                <w:color w:val="000000"/>
                <w:sz w:val="12"/>
                <w:szCs w:val="12"/>
              </w:rPr>
              <w:t>нием услуг</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1900340110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811</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185 000,00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185 000,00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324 084,00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300 000,00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правонарушениям на 2017-2019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0900000000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324 084,00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300 000,00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0900100000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324 084,00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Прочие мероприятия по строительству системы оповещения в г</w:t>
            </w:r>
            <w:proofErr w:type="gramStart"/>
            <w:r>
              <w:rPr>
                <w:rFonts w:ascii="Arial" w:hAnsi="Arial" w:cs="Arial"/>
                <w:color w:val="000000"/>
                <w:sz w:val="12"/>
                <w:szCs w:val="12"/>
              </w:rPr>
              <w:t xml:space="preserve"> .</w:t>
            </w:r>
            <w:proofErr w:type="gramEnd"/>
            <w:r>
              <w:rPr>
                <w:rFonts w:ascii="Arial" w:hAnsi="Arial" w:cs="Arial"/>
                <w:color w:val="000000"/>
                <w:sz w:val="12"/>
                <w:szCs w:val="12"/>
              </w:rPr>
              <w:t>Валдай</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0900112400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324 084,00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0900112400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324 084,00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0400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33 766 933,20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27 020 000,00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26 720 000,00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1"/>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33 366 933,20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26 620 000,00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26 320 000,00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поселения на 2017-2019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2900000000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33 366 933,20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26 620 000,00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26 320 000,00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w:t>
            </w:r>
            <w:r>
              <w:rPr>
                <w:rFonts w:ascii="Arial" w:hAnsi="Arial" w:cs="Arial"/>
                <w:color w:val="000000"/>
                <w:sz w:val="12"/>
                <w:szCs w:val="12"/>
              </w:rPr>
              <w:t>о</w:t>
            </w:r>
            <w:r>
              <w:rPr>
                <w:rFonts w:ascii="Arial" w:hAnsi="Arial" w:cs="Arial"/>
                <w:color w:val="000000"/>
                <w:sz w:val="12"/>
                <w:szCs w:val="12"/>
              </w:rPr>
              <w:t>го значения на территории Валдайского городского поселения за счет средств бюджета Валдайского городского пос</w:t>
            </w:r>
            <w:r>
              <w:rPr>
                <w:rFonts w:ascii="Arial" w:hAnsi="Arial" w:cs="Arial"/>
                <w:color w:val="000000"/>
                <w:sz w:val="12"/>
                <w:szCs w:val="12"/>
              </w:rPr>
              <w:t>е</w:t>
            </w:r>
            <w:r>
              <w:rPr>
                <w:rFonts w:ascii="Arial" w:hAnsi="Arial" w:cs="Arial"/>
                <w:color w:val="000000"/>
                <w:sz w:val="12"/>
                <w:szCs w:val="12"/>
              </w:rPr>
              <w:t>ления и областного бюджета" муниципальной программы "Совершенствование и содержание дорожного хозяйства на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 на 2017-2019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2910000000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30 871 822,00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24 320 000,00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24 320 000,00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2910100000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30 871 822,00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24 320 000,00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24 320 000,00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2910121110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14 000 000,00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14 000 000,00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14 000 000,00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2910121110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14 000 000,00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14 000 000,00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14 000 000,00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2910121120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2 078 722,00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4 444 000,00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4 444 000,00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2910121120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2 078 722,00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4 444 000,00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4 444 000,00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на капитальный ремонт и (или) реконструкцию авт</w:t>
            </w:r>
            <w:r>
              <w:rPr>
                <w:rFonts w:ascii="Arial" w:hAnsi="Arial" w:cs="Arial"/>
                <w:color w:val="000000"/>
                <w:sz w:val="12"/>
                <w:szCs w:val="12"/>
              </w:rPr>
              <w:t>о</w:t>
            </w:r>
            <w:r>
              <w:rPr>
                <w:rFonts w:ascii="Arial" w:hAnsi="Arial" w:cs="Arial"/>
                <w:color w:val="000000"/>
                <w:sz w:val="12"/>
                <w:szCs w:val="12"/>
              </w:rPr>
              <w:t>мобильных дорог общего пользования местного значения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2910121125</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2 000 000,00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2 000 000,00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2910121125</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2 000 000,00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2 000 000,00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2910121130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2 851 146,07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2 000 000,00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2910121130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2 851 146,07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2 000 000,00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Паспортизация  автомобильных дорог общего пользования местного значения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2910121140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2910121140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Ремонт дворовых территорий многоквартирных домов</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2910121150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2910121150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городского округа на формиров</w:t>
            </w:r>
            <w:r>
              <w:rPr>
                <w:rFonts w:ascii="Arial" w:hAnsi="Arial" w:cs="Arial"/>
                <w:color w:val="000000"/>
                <w:sz w:val="12"/>
                <w:szCs w:val="12"/>
              </w:rPr>
              <w:t>а</w:t>
            </w:r>
            <w:r>
              <w:rPr>
                <w:rFonts w:ascii="Arial" w:hAnsi="Arial" w:cs="Arial"/>
                <w:color w:val="000000"/>
                <w:sz w:val="12"/>
                <w:szCs w:val="12"/>
              </w:rPr>
              <w:t>ние муниципальных дорожных фондов в рамках государственной программы Новгородской области «Совершенствование и содержание дорожного х</w:t>
            </w:r>
            <w:r>
              <w:rPr>
                <w:rFonts w:ascii="Arial" w:hAnsi="Arial" w:cs="Arial"/>
                <w:color w:val="000000"/>
                <w:sz w:val="12"/>
                <w:szCs w:val="12"/>
              </w:rPr>
              <w:t>о</w:t>
            </w:r>
            <w:r>
              <w:rPr>
                <w:rFonts w:ascii="Arial" w:hAnsi="Arial" w:cs="Arial"/>
                <w:color w:val="000000"/>
                <w:sz w:val="12"/>
                <w:szCs w:val="12"/>
              </w:rPr>
              <w:t>зяйства Новгородской области (за исключением автом</w:t>
            </w:r>
            <w:r>
              <w:rPr>
                <w:rFonts w:ascii="Arial" w:hAnsi="Arial" w:cs="Arial"/>
                <w:color w:val="000000"/>
                <w:sz w:val="12"/>
                <w:szCs w:val="12"/>
              </w:rPr>
              <w:t>о</w:t>
            </w:r>
            <w:r>
              <w:rPr>
                <w:rFonts w:ascii="Arial" w:hAnsi="Arial" w:cs="Arial"/>
                <w:color w:val="000000"/>
                <w:sz w:val="12"/>
                <w:szCs w:val="12"/>
              </w:rPr>
              <w:t>бильных дорог федерального значения) на 2014-2022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2910171525</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3 112 000,00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1 556 000,00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1 556 000,00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2910171525</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3 112 000,00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1 556 000,00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1 556 000,00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 за счет средств областного бюджета (Субсидия бюджетам городского и сельских поселений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w:t>
            </w:r>
            <w:r>
              <w:rPr>
                <w:rFonts w:ascii="Arial" w:hAnsi="Arial" w:cs="Arial"/>
                <w:color w:val="000000"/>
                <w:sz w:val="12"/>
                <w:szCs w:val="12"/>
              </w:rPr>
              <w:t>о</w:t>
            </w:r>
            <w:r>
              <w:rPr>
                <w:rFonts w:ascii="Arial" w:hAnsi="Arial" w:cs="Arial"/>
                <w:color w:val="000000"/>
                <w:sz w:val="12"/>
                <w:szCs w:val="12"/>
              </w:rPr>
              <w:t>дов по реализации правовых актов Правительства Новгородской области по вопросам проект</w:t>
            </w:r>
            <w:r>
              <w:rPr>
                <w:rFonts w:ascii="Arial" w:hAnsi="Arial" w:cs="Arial"/>
                <w:color w:val="000000"/>
                <w:sz w:val="12"/>
                <w:szCs w:val="12"/>
              </w:rPr>
              <w:t>и</w:t>
            </w:r>
            <w:r>
              <w:rPr>
                <w:rFonts w:ascii="Arial" w:hAnsi="Arial" w:cs="Arial"/>
                <w:color w:val="000000"/>
                <w:sz w:val="12"/>
                <w:szCs w:val="12"/>
              </w:rPr>
              <w:t>рования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с</w:t>
            </w:r>
            <w:proofErr w:type="gramEnd"/>
            <w:r>
              <w:rPr>
                <w:rFonts w:ascii="Arial" w:hAnsi="Arial" w:cs="Arial"/>
                <w:color w:val="000000"/>
                <w:sz w:val="12"/>
                <w:szCs w:val="12"/>
              </w:rPr>
              <w:t>троительства. реконструкции. капитального ремонта и ремонта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2910171540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6 809 953,93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2910171540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6 809 953,93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Pr>
                <w:rFonts w:ascii="Arial" w:hAnsi="Arial" w:cs="Arial"/>
                <w:color w:val="000000"/>
                <w:sz w:val="12"/>
                <w:szCs w:val="12"/>
              </w:rPr>
              <w:t>д</w:t>
            </w:r>
            <w:r>
              <w:rPr>
                <w:rFonts w:ascii="Arial" w:hAnsi="Arial" w:cs="Arial"/>
                <w:color w:val="000000"/>
                <w:sz w:val="12"/>
                <w:szCs w:val="12"/>
              </w:rPr>
              <w:t xml:space="preserve">ского поселения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"Совершенствование и содержание дорожного хозяйства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2920000000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2 495 111,20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2 300 000,00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2 000 000,00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2920200000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2 495 111,20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2 300 000,00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2 000 000,00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w:t>
            </w:r>
            <w:r>
              <w:rPr>
                <w:rFonts w:ascii="Arial" w:hAnsi="Arial" w:cs="Arial"/>
                <w:color w:val="000000"/>
                <w:sz w:val="12"/>
                <w:szCs w:val="12"/>
              </w:rPr>
              <w:t>й</w:t>
            </w:r>
            <w:r>
              <w:rPr>
                <w:rFonts w:ascii="Arial" w:hAnsi="Arial" w:cs="Arial"/>
                <w:color w:val="000000"/>
                <w:sz w:val="12"/>
                <w:szCs w:val="12"/>
              </w:rPr>
              <w:t>ства на  территории Валдайского городского поселения на 2017-2019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2920299910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2 495 111,20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2 000 000,00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2920299910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2 495 111,20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2 000 000,00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400 000,00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400 000,00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400 000,00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400 000,00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400 000,00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400 000,00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9450000000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400 000,00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400 000,00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400 000,00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землепользованию</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9450010070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301 000,00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9450010070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301 000,00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w:t>
            </w:r>
            <w:r>
              <w:rPr>
                <w:rFonts w:ascii="Arial" w:hAnsi="Arial" w:cs="Arial"/>
                <w:color w:val="000000"/>
                <w:sz w:val="12"/>
                <w:szCs w:val="12"/>
              </w:rPr>
              <w:t>а</w:t>
            </w:r>
            <w:r>
              <w:rPr>
                <w:rFonts w:ascii="Arial" w:hAnsi="Arial" w:cs="Arial"/>
                <w:color w:val="000000"/>
                <w:sz w:val="12"/>
                <w:szCs w:val="12"/>
              </w:rPr>
              <w:t>стройки, утверждение подготовленной на основе генеральных планов документации по пл</w:t>
            </w:r>
            <w:r>
              <w:rPr>
                <w:rFonts w:ascii="Arial" w:hAnsi="Arial" w:cs="Arial"/>
                <w:color w:val="000000"/>
                <w:sz w:val="12"/>
                <w:szCs w:val="12"/>
              </w:rPr>
              <w:t>а</w:t>
            </w:r>
            <w:r>
              <w:rPr>
                <w:rFonts w:ascii="Arial" w:hAnsi="Arial" w:cs="Arial"/>
                <w:color w:val="000000"/>
                <w:sz w:val="12"/>
                <w:szCs w:val="12"/>
              </w:rPr>
              <w:t>нировке территории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9450010080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9450010080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0"/>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0500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24 740 511,99</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16 270 500,00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13 180 500,00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1"/>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7 949 778,00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1 800 000,00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1 800 000,00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Муниципальная программа «Переселение граждан, проживающих на территории Валдайского г</w:t>
            </w:r>
            <w:r>
              <w:rPr>
                <w:rFonts w:ascii="Arial" w:hAnsi="Arial" w:cs="Arial"/>
                <w:color w:val="000000"/>
                <w:sz w:val="12"/>
                <w:szCs w:val="12"/>
              </w:rPr>
              <w:t>о</w:t>
            </w:r>
            <w:r>
              <w:rPr>
                <w:rFonts w:ascii="Arial" w:hAnsi="Arial" w:cs="Arial"/>
                <w:color w:val="000000"/>
                <w:sz w:val="12"/>
                <w:szCs w:val="12"/>
              </w:rPr>
              <w:t>родского поселения из жилищного фонда, признанного аварийным в установленном порядке на 2015-2017  года»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2400000000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Финансовое и организационное обеспечение переселения граждан  из домов, признанных аварийными в устано</w:t>
            </w:r>
            <w:r>
              <w:rPr>
                <w:rFonts w:ascii="Arial" w:hAnsi="Arial" w:cs="Arial"/>
                <w:color w:val="000000"/>
                <w:sz w:val="12"/>
                <w:szCs w:val="12"/>
              </w:rPr>
              <w:t>в</w:t>
            </w:r>
            <w:r>
              <w:rPr>
                <w:rFonts w:ascii="Arial" w:hAnsi="Arial" w:cs="Arial"/>
                <w:color w:val="000000"/>
                <w:sz w:val="12"/>
                <w:szCs w:val="12"/>
              </w:rPr>
              <w:t>ленном порядке, для обеспечения безопасных и комфортных условий проживания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2400100000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Снос аварийных расселенных многоквартирных домов</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2400112110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2400112110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7 849 778,00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1 800 000,00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1 800 000,00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9450000000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7 849 778,00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1 800 000,00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1 800 000,00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собственность жилых помещений</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9450010470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6 004 343,00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w:t>
            </w:r>
            <w:r>
              <w:rPr>
                <w:rFonts w:ascii="Arial" w:hAnsi="Arial" w:cs="Arial"/>
                <w:color w:val="000000"/>
                <w:sz w:val="12"/>
                <w:szCs w:val="12"/>
              </w:rPr>
              <w:t>р</w:t>
            </w:r>
            <w:r>
              <w:rPr>
                <w:rFonts w:ascii="Arial" w:hAnsi="Arial" w:cs="Arial"/>
                <w:color w:val="000000"/>
                <w:sz w:val="12"/>
                <w:szCs w:val="12"/>
              </w:rPr>
              <w:t>ственную (муниципальную) собственность</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9450010470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412</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6 004 343,00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9450081010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1 300 000,00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1 300 000,00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1 300 000,00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9450081010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1 300 000,00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1 300 000,00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1 300 000,00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Обеспечение мероприятий по капитальному ремонту муниципального жилого фонда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9450081020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545 435,00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500 000,00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500 000,00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w:t>
            </w:r>
            <w:r>
              <w:rPr>
                <w:rFonts w:ascii="Arial" w:hAnsi="Arial" w:cs="Arial"/>
                <w:color w:val="000000"/>
                <w:sz w:val="12"/>
                <w:szCs w:val="12"/>
              </w:rPr>
              <w:t>а</w:t>
            </w:r>
            <w:r>
              <w:rPr>
                <w:rFonts w:ascii="Arial" w:hAnsi="Arial" w:cs="Arial"/>
                <w:color w:val="000000"/>
                <w:sz w:val="12"/>
                <w:szCs w:val="12"/>
              </w:rPr>
              <w:t>нием услуг</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9450081020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811</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545 435,00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500 000,00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500 000,00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1"/>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1 610 046,49</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160 000,00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70 000,00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Муниципальная программа «Паспортизация бесхозяйных сетей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2016-2018 годах»</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2500000000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Паспортизация бесхозяйных сетей  на территории Валдайского городского поселения в 2017 году</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2500100000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Учет бесхозяйных сетей  на территории Валдайского городского поселения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2500111110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2500111110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Валдайского городского поселения в  2017-2019 годах"</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2600000000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60 000,00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70 000,00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городского поселения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2600100000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60 000,00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70 000,00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для строительства газопровода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2600111110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60 000,00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70 000,00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2600111110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60 000,00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70 000,00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Муниципальная программа "Комплексное развитие инфраструктуры водоснабжения и водоотвед</w:t>
            </w:r>
            <w:r>
              <w:rPr>
                <w:rFonts w:ascii="Arial" w:hAnsi="Arial" w:cs="Arial"/>
                <w:color w:val="000000"/>
                <w:sz w:val="12"/>
                <w:szCs w:val="12"/>
              </w:rPr>
              <w:t>е</w:t>
            </w:r>
            <w:r>
              <w:rPr>
                <w:rFonts w:ascii="Arial" w:hAnsi="Arial" w:cs="Arial"/>
                <w:color w:val="000000"/>
                <w:sz w:val="12"/>
                <w:szCs w:val="12"/>
              </w:rPr>
              <w:t>ния в Валдайском городском поселении 2016 – 2020 годах"</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2700000000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1 460 046,49</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Модернизация систем водоотведения на территории Валдайского городского поселения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2700200000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502 422,00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Корректировка проектно-сметной документации на строительство напорного канализ</w:t>
            </w:r>
            <w:r>
              <w:rPr>
                <w:rFonts w:ascii="Arial" w:hAnsi="Arial" w:cs="Arial"/>
                <w:color w:val="000000"/>
                <w:sz w:val="12"/>
                <w:szCs w:val="12"/>
              </w:rPr>
              <w:t>а</w:t>
            </w:r>
            <w:r>
              <w:rPr>
                <w:rFonts w:ascii="Arial" w:hAnsi="Arial" w:cs="Arial"/>
                <w:color w:val="000000"/>
                <w:sz w:val="12"/>
                <w:szCs w:val="12"/>
              </w:rPr>
              <w:t>ционного  коллектора и ГКНС</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2700212110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403 422,00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2700212110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403 422,00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Разработка </w:t>
            </w:r>
            <w:proofErr w:type="gramStart"/>
            <w:r>
              <w:rPr>
                <w:rFonts w:ascii="Arial" w:hAnsi="Arial" w:cs="Arial"/>
                <w:color w:val="000000"/>
                <w:sz w:val="12"/>
                <w:szCs w:val="12"/>
              </w:rPr>
              <w:t>программы комплексного развития системы коммунальной инфраструктуры Валда</w:t>
            </w:r>
            <w:r>
              <w:rPr>
                <w:rFonts w:ascii="Arial" w:hAnsi="Arial" w:cs="Arial"/>
                <w:color w:val="000000"/>
                <w:sz w:val="12"/>
                <w:szCs w:val="12"/>
              </w:rPr>
              <w:t>й</w:t>
            </w:r>
            <w:r>
              <w:rPr>
                <w:rFonts w:ascii="Arial" w:hAnsi="Arial" w:cs="Arial"/>
                <w:color w:val="000000"/>
                <w:sz w:val="12"/>
                <w:szCs w:val="12"/>
              </w:rPr>
              <w:t>ского городского поселения</w:t>
            </w:r>
            <w:proofErr w:type="gramEnd"/>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2700212120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2700212120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Улучшение экологической ситуации на территории Валдайского городского поселения, путем сокращения негати</w:t>
            </w:r>
            <w:r>
              <w:rPr>
                <w:rFonts w:ascii="Arial" w:hAnsi="Arial" w:cs="Arial"/>
                <w:color w:val="000000"/>
                <w:sz w:val="12"/>
                <w:szCs w:val="12"/>
              </w:rPr>
              <w:t>в</w:t>
            </w:r>
            <w:r>
              <w:rPr>
                <w:rFonts w:ascii="Arial" w:hAnsi="Arial" w:cs="Arial"/>
                <w:color w:val="000000"/>
                <w:sz w:val="12"/>
                <w:szCs w:val="12"/>
              </w:rPr>
              <w:t>ных факторов в процессе эксплуатации систем коммунальной инфр</w:t>
            </w:r>
            <w:r>
              <w:rPr>
                <w:rFonts w:ascii="Arial" w:hAnsi="Arial" w:cs="Arial"/>
                <w:color w:val="000000"/>
                <w:sz w:val="12"/>
                <w:szCs w:val="12"/>
              </w:rPr>
              <w:t>а</w:t>
            </w:r>
            <w:r>
              <w:rPr>
                <w:rFonts w:ascii="Arial" w:hAnsi="Arial" w:cs="Arial"/>
                <w:color w:val="000000"/>
                <w:sz w:val="12"/>
                <w:szCs w:val="12"/>
              </w:rPr>
              <w:t>структуры за счет ее совершенствования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2700300000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957 624,49</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Проведение государственной экспертизы проектной документации по объекту: "Строительство напорного канал</w:t>
            </w:r>
            <w:r>
              <w:rPr>
                <w:rFonts w:ascii="Arial" w:hAnsi="Arial" w:cs="Arial"/>
                <w:color w:val="000000"/>
                <w:sz w:val="12"/>
                <w:szCs w:val="12"/>
              </w:rPr>
              <w:t>и</w:t>
            </w:r>
            <w:r>
              <w:rPr>
                <w:rFonts w:ascii="Arial" w:hAnsi="Arial" w:cs="Arial"/>
                <w:color w:val="000000"/>
                <w:sz w:val="12"/>
                <w:szCs w:val="12"/>
              </w:rPr>
              <w:t>зационного коллектора и ГКНС в г. Валдае Новгородской области (корректировка)"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2700312130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161 872,49</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2700312130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161 872,49</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Подготовка и выдача технических условий - ГТС</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2700312140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13 629,00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2700312140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13 629,00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Обеспечение мероприятий по модернизации коммунальной инфраструктуры за счет средств бюдж</w:t>
            </w:r>
            <w:r>
              <w:rPr>
                <w:rFonts w:ascii="Arial" w:hAnsi="Arial" w:cs="Arial"/>
                <w:color w:val="000000"/>
                <w:sz w:val="12"/>
                <w:szCs w:val="12"/>
              </w:rPr>
              <w:t>е</w:t>
            </w:r>
            <w:r>
              <w:rPr>
                <w:rFonts w:ascii="Arial" w:hAnsi="Arial" w:cs="Arial"/>
                <w:color w:val="000000"/>
                <w:sz w:val="12"/>
                <w:szCs w:val="12"/>
              </w:rPr>
              <w:t>та Валдайского городского поселения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27003S9605</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782 123,00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27003S9605</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782 123,00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1"/>
              <w:rPr>
                <w:rFonts w:ascii="Arial" w:hAnsi="Arial" w:cs="Arial"/>
                <w:color w:val="000000"/>
                <w:sz w:val="12"/>
                <w:szCs w:val="12"/>
              </w:rPr>
            </w:pPr>
            <w:r>
              <w:rPr>
                <w:rFonts w:ascii="Arial" w:hAnsi="Arial" w:cs="Arial"/>
                <w:color w:val="000000"/>
                <w:sz w:val="12"/>
                <w:szCs w:val="12"/>
              </w:rPr>
              <w:t xml:space="preserve">      Благоустройство</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15 180 687,50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14 310 500,00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11 310 500,00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Муниципальная программа "Формирование современной городской среды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2017 году"</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1000000000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367 246,00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1000100000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130 811,00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1000160210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130 811,00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1000160210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130 811,00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1000200000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113 368,00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Валдайского городского поселения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1000260220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113 368,00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1000260220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113 368,00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Обустройство городского парка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1000300000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3 067,00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Обустройство городского парка на территории Валдайского городского поселения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1000360230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3 067,00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1000360230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3 067,00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Разработка и проверка сметной документации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1000400000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120 000,00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Разработка и проверка сметной документации по МП "Формирование современной городской среды на территории Валдайского городского поселения в 2017 году"</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1000460240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1000460240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"Благоустройство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2017-2019 годах"</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2200000000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14 813 441,50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14 310 500,00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11 310 500,00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2017-2019 годах"</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2210000000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8 906 000,00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8 906 000,00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5 906 000,00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Обеспечение уличного освещения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2210100000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8 906 000,00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8 906 000,00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5 906 000,00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Содержание сетей уличного освещения, оплата потребленной электроэнергии, реализация мероприятий по </w:t>
            </w:r>
            <w:proofErr w:type="spellStart"/>
            <w:r>
              <w:rPr>
                <w:rFonts w:ascii="Arial" w:hAnsi="Arial" w:cs="Arial"/>
                <w:color w:val="000000"/>
                <w:sz w:val="12"/>
                <w:szCs w:val="12"/>
              </w:rPr>
              <w:t>энерг</w:t>
            </w:r>
            <w:r>
              <w:rPr>
                <w:rFonts w:ascii="Arial" w:hAnsi="Arial" w:cs="Arial"/>
                <w:color w:val="000000"/>
                <w:sz w:val="12"/>
                <w:szCs w:val="12"/>
              </w:rPr>
              <w:t>о</w:t>
            </w:r>
            <w:r>
              <w:rPr>
                <w:rFonts w:ascii="Arial" w:hAnsi="Arial" w:cs="Arial"/>
                <w:color w:val="000000"/>
                <w:sz w:val="12"/>
                <w:szCs w:val="12"/>
              </w:rPr>
              <w:t>сервису</w:t>
            </w:r>
            <w:proofErr w:type="spellEnd"/>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2210160010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7 745 000,00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8 906 000,00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5 906 000,00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2210160010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7 745 000,00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8 906 000,00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5 906 000,00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Строительство линий уличного освещения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2210160011</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1 161 000,00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2210160011</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1 161 000,00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Pr>
                <w:rFonts w:ascii="Arial" w:hAnsi="Arial" w:cs="Arial"/>
                <w:color w:val="000000"/>
                <w:sz w:val="12"/>
                <w:szCs w:val="12"/>
              </w:rPr>
              <w:t>и</w:t>
            </w:r>
            <w:r>
              <w:rPr>
                <w:rFonts w:ascii="Arial" w:hAnsi="Arial" w:cs="Arial"/>
                <w:color w:val="000000"/>
                <w:sz w:val="12"/>
                <w:szCs w:val="12"/>
              </w:rPr>
              <w:t>пальной программы "Благоустройство территории Валдайского городского поселения в 2017-2019 годах"</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2220000000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2 300 000,00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2 000 000,00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Организация озеленения  территории Валдайского городского поселения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2220100000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2 300 000,00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2 000 000,00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Расходы по озеленению территории Валдайского городского поселения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2220160030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2 000 000,00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2220160030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2 000 000,00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в 2017-2019 годах"</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2230000000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250 000,00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250 000,00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250 000,00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Организация и содержание мест захоронения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2230100000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250 000,00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Содержание муниципальных кладбищ</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2230160040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250 000,00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2230160040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250 000,00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Pr>
                <w:rFonts w:ascii="Arial" w:hAnsi="Arial" w:cs="Arial"/>
                <w:color w:val="000000"/>
                <w:sz w:val="12"/>
                <w:szCs w:val="12"/>
              </w:rPr>
              <w:t>й</w:t>
            </w:r>
            <w:r>
              <w:rPr>
                <w:rFonts w:ascii="Arial" w:hAnsi="Arial" w:cs="Arial"/>
                <w:color w:val="000000"/>
                <w:sz w:val="12"/>
                <w:szCs w:val="12"/>
              </w:rPr>
              <w:t xml:space="preserve">ство территории </w:t>
            </w:r>
            <w:r>
              <w:rPr>
                <w:rFonts w:ascii="Arial" w:hAnsi="Arial" w:cs="Arial"/>
                <w:color w:val="000000"/>
                <w:sz w:val="12"/>
                <w:szCs w:val="12"/>
              </w:rPr>
              <w:lastRenderedPageBreak/>
              <w:t>Валдайского городского поселения в 2017-2019 годах"</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lastRenderedPageBreak/>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2240000000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3 357 441,50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3 154 500,00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3 154 500,00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lastRenderedPageBreak/>
              <w:t xml:space="preserve">            Мероприятия по благоустройству</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2240100000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3 357 441,50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3 154 500,00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3 154 500,00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Прочие мероприятия по благоустройству</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2240160050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3 357 441,50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3 154 500,00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3 154 500,00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2240160050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3 357 441,50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3 154 500,00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3 154 500,00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42 000,00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42 200,00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42 200,00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1"/>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42 000,00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42 200,00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42 200,00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правонарушениям на 2017-2019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0900000000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2 200,00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муниципальном ра</w:t>
            </w:r>
            <w:r>
              <w:rPr>
                <w:rFonts w:ascii="Arial" w:hAnsi="Arial" w:cs="Arial"/>
                <w:color w:val="000000"/>
                <w:sz w:val="12"/>
                <w:szCs w:val="12"/>
              </w:rPr>
              <w:t>й</w:t>
            </w:r>
            <w:r>
              <w:rPr>
                <w:rFonts w:ascii="Arial" w:hAnsi="Arial" w:cs="Arial"/>
                <w:color w:val="000000"/>
                <w:sz w:val="12"/>
                <w:szCs w:val="12"/>
              </w:rPr>
              <w:t>оне</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0900200000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2 200,00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w:t>
            </w:r>
            <w:r>
              <w:rPr>
                <w:rFonts w:ascii="Arial" w:hAnsi="Arial" w:cs="Arial"/>
                <w:color w:val="000000"/>
                <w:sz w:val="12"/>
                <w:szCs w:val="12"/>
              </w:rPr>
              <w:t>о</w:t>
            </w:r>
            <w:r>
              <w:rPr>
                <w:rFonts w:ascii="Arial" w:hAnsi="Arial" w:cs="Arial"/>
                <w:color w:val="000000"/>
                <w:sz w:val="12"/>
                <w:szCs w:val="12"/>
              </w:rPr>
              <w:t>на "Обеспечение правопорядка и противодействие правонарушениям в Валдайском муниципальном районе на 2017-2019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0900221500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2 200,00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0900221500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2 200,00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40 000,00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40 000,00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9470000000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40 000,00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40 000,00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образования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9470070110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40 000,00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40 000,00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9470070110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40 000,00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40 000,00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0800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1 486 526,00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1 282 000,00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1 282 000,00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1"/>
              <w:rPr>
                <w:rFonts w:ascii="Arial" w:hAnsi="Arial" w:cs="Arial"/>
                <w:color w:val="000000"/>
                <w:sz w:val="12"/>
                <w:szCs w:val="12"/>
              </w:rPr>
            </w:pPr>
            <w:r>
              <w:rPr>
                <w:rFonts w:ascii="Arial" w:hAnsi="Arial" w:cs="Arial"/>
                <w:color w:val="000000"/>
                <w:sz w:val="12"/>
                <w:szCs w:val="12"/>
              </w:rPr>
              <w:t xml:space="preserve">      Культура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1 486 526,00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1 282 000,00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1 282 000,00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(2017-2020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0200000000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428 000,00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388 000,00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388 000,00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Реализация подпрограммы "Культура Валдайского муниципального района"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0210000000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428 000,00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388 000,00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388 000,00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w:t>
            </w:r>
            <w:r>
              <w:rPr>
                <w:rFonts w:ascii="Arial" w:hAnsi="Arial" w:cs="Arial"/>
                <w:color w:val="000000"/>
                <w:sz w:val="12"/>
                <w:szCs w:val="12"/>
              </w:rPr>
              <w:t>ь</w:t>
            </w:r>
            <w:r>
              <w:rPr>
                <w:rFonts w:ascii="Arial" w:hAnsi="Arial" w:cs="Arial"/>
                <w:color w:val="000000"/>
                <w:sz w:val="12"/>
                <w:szCs w:val="12"/>
              </w:rPr>
              <w:t>турной жизни, создание условий для развития и реализации творческих способностей каждой личности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0210100000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428 000,00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388 000,00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388 000,00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w:t>
            </w:r>
            <w:r>
              <w:rPr>
                <w:rFonts w:ascii="Arial" w:hAnsi="Arial" w:cs="Arial"/>
                <w:color w:val="000000"/>
                <w:sz w:val="12"/>
                <w:szCs w:val="12"/>
              </w:rPr>
              <w:t>л</w:t>
            </w:r>
            <w:r>
              <w:rPr>
                <w:rFonts w:ascii="Arial" w:hAnsi="Arial" w:cs="Arial"/>
                <w:color w:val="000000"/>
                <w:sz w:val="12"/>
                <w:szCs w:val="12"/>
              </w:rPr>
              <w:t>дайского района "Развитие культуры в Валдайском муниципальном районе (2017-2020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0210199910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428 000,00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388 000,00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388 000,00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0210199910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248 000,00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208 000,00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208 000,00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0210199910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360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180 000,00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180 000,00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180 000,00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 на 2017-2019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1400000000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74 526,00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1400100000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74 526,00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«Сохранение и восстановление вое</w:t>
            </w:r>
            <w:r>
              <w:rPr>
                <w:rFonts w:ascii="Arial" w:hAnsi="Arial" w:cs="Arial"/>
                <w:color w:val="000000"/>
                <w:sz w:val="12"/>
                <w:szCs w:val="12"/>
              </w:rPr>
              <w:t>н</w:t>
            </w:r>
            <w:r>
              <w:rPr>
                <w:rFonts w:ascii="Arial" w:hAnsi="Arial" w:cs="Arial"/>
                <w:color w:val="000000"/>
                <w:sz w:val="12"/>
                <w:szCs w:val="12"/>
              </w:rPr>
              <w:t>но-мемориальных объектов на территории Валдайского городского поселения на 2017-2019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1400199910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74 526,00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1400199910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74 526,00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Муниципальная программа « Увековечивание памяти погибших при защите Отечества на 2015-2017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2300000000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Выполнение мероприятий по установке бюста Герою Советского Союза Я.Ф. Павлову  и мемориальных досок вое</w:t>
            </w:r>
            <w:r>
              <w:rPr>
                <w:rFonts w:ascii="Arial" w:hAnsi="Arial" w:cs="Arial"/>
                <w:color w:val="000000"/>
                <w:sz w:val="12"/>
                <w:szCs w:val="12"/>
              </w:rPr>
              <w:t>н</w:t>
            </w:r>
            <w:r>
              <w:rPr>
                <w:rFonts w:ascii="Arial" w:hAnsi="Arial" w:cs="Arial"/>
                <w:color w:val="000000"/>
                <w:sz w:val="12"/>
                <w:szCs w:val="12"/>
              </w:rPr>
              <w:t>нослужащим, погибшим при исполнении воинского долга в годы Великой Отечестве</w:t>
            </w:r>
            <w:r>
              <w:rPr>
                <w:rFonts w:ascii="Arial" w:hAnsi="Arial" w:cs="Arial"/>
                <w:color w:val="000000"/>
                <w:sz w:val="12"/>
                <w:szCs w:val="12"/>
              </w:rPr>
              <w:t>н</w:t>
            </w:r>
            <w:r>
              <w:rPr>
                <w:rFonts w:ascii="Arial" w:hAnsi="Arial" w:cs="Arial"/>
                <w:color w:val="000000"/>
                <w:sz w:val="12"/>
                <w:szCs w:val="12"/>
              </w:rPr>
              <w:t>ной войны и героям Советского Союза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2300300000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«Увековечивание памяти погибших при защите От</w:t>
            </w:r>
            <w:r>
              <w:rPr>
                <w:rFonts w:ascii="Arial" w:hAnsi="Arial" w:cs="Arial"/>
                <w:color w:val="000000"/>
                <w:sz w:val="12"/>
                <w:szCs w:val="12"/>
              </w:rPr>
              <w:t>е</w:t>
            </w:r>
            <w:r>
              <w:rPr>
                <w:rFonts w:ascii="Arial" w:hAnsi="Arial" w:cs="Arial"/>
                <w:color w:val="000000"/>
                <w:sz w:val="12"/>
                <w:szCs w:val="12"/>
              </w:rPr>
              <w:t>чества на 2015-2017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2300399910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2300399910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894 000,00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894 000,00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894 000,00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Подготовка и проведение мероприятий в сфере культура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9480000000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894 000,00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894 000,00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894 000,00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культуры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9480080110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894 000,00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894 000,00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894 000,00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9480080110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894 000,00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894 000,00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894 000,00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1000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165 516,00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165 516,00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165 516,00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1"/>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165 516,00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165 516,00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165 516,00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165 516,00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165 516,00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165 516,00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9450000000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165 516,00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165 516,00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165 516,00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муниципал</w:t>
            </w:r>
            <w:r>
              <w:rPr>
                <w:rFonts w:ascii="Arial" w:hAnsi="Arial" w:cs="Arial"/>
                <w:color w:val="000000"/>
                <w:sz w:val="12"/>
                <w:szCs w:val="12"/>
              </w:rPr>
              <w:t>ь</w:t>
            </w:r>
            <w:r>
              <w:rPr>
                <w:rFonts w:ascii="Arial" w:hAnsi="Arial" w:cs="Arial"/>
                <w:color w:val="000000"/>
                <w:sz w:val="12"/>
                <w:szCs w:val="12"/>
              </w:rPr>
              <w:t>ные должности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9450010040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165 516,00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165 516,00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165 516,00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9450010040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312</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165 516,00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165 516,00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165 516,00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0"/>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1100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150 000,00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1"/>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1101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150 000,00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2016-2020 годы"</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1101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150 000,00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0400100000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150 000,00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w:t>
            </w:r>
            <w:r>
              <w:rPr>
                <w:rFonts w:ascii="Arial" w:hAnsi="Arial" w:cs="Arial"/>
                <w:color w:val="000000"/>
                <w:sz w:val="12"/>
                <w:szCs w:val="12"/>
              </w:rPr>
              <w:t>а</w:t>
            </w:r>
            <w:r>
              <w:rPr>
                <w:rFonts w:ascii="Arial" w:hAnsi="Arial" w:cs="Arial"/>
                <w:color w:val="000000"/>
                <w:sz w:val="12"/>
                <w:szCs w:val="12"/>
              </w:rPr>
              <w:t xml:space="preserve">ция проведения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спортивных меропри</w:t>
            </w:r>
            <w:r>
              <w:rPr>
                <w:rFonts w:ascii="Arial" w:hAnsi="Arial" w:cs="Arial"/>
                <w:color w:val="000000"/>
                <w:sz w:val="12"/>
                <w:szCs w:val="12"/>
              </w:rPr>
              <w:t>я</w:t>
            </w:r>
            <w:r>
              <w:rPr>
                <w:rFonts w:ascii="Arial" w:hAnsi="Arial" w:cs="Arial"/>
                <w:color w:val="000000"/>
                <w:sz w:val="12"/>
                <w:szCs w:val="12"/>
              </w:rPr>
              <w:t>тий поселения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0400130110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150 000,00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0400130110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150 000,00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0"/>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1200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87 000,00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87 000,00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0"/>
              <w:rPr>
                <w:rFonts w:ascii="Arial" w:hAnsi="Arial" w:cs="Arial"/>
                <w:color w:val="000000"/>
                <w:sz w:val="12"/>
                <w:szCs w:val="12"/>
              </w:rPr>
            </w:pPr>
            <w:r>
              <w:rPr>
                <w:rFonts w:ascii="Arial" w:hAnsi="Arial" w:cs="Arial"/>
                <w:color w:val="000000"/>
                <w:sz w:val="12"/>
                <w:szCs w:val="12"/>
              </w:rPr>
              <w:t>87 000,00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1"/>
              <w:rPr>
                <w:rFonts w:ascii="Arial" w:hAnsi="Arial" w:cs="Arial"/>
                <w:color w:val="000000"/>
                <w:sz w:val="12"/>
                <w:szCs w:val="12"/>
              </w:rPr>
            </w:pPr>
            <w:r>
              <w:rPr>
                <w:rFonts w:ascii="Arial" w:hAnsi="Arial" w:cs="Arial"/>
                <w:color w:val="000000"/>
                <w:sz w:val="12"/>
                <w:szCs w:val="12"/>
              </w:rPr>
              <w:t xml:space="preserve">      Периодическая печать и издательства</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30 000,00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30 000,00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30 000,00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30 000,00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9450000000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4"/>
              <w:rPr>
                <w:rFonts w:ascii="Arial" w:hAnsi="Arial" w:cs="Arial"/>
                <w:color w:val="000000"/>
                <w:sz w:val="12"/>
                <w:szCs w:val="12"/>
              </w:rPr>
            </w:pPr>
            <w:r>
              <w:rPr>
                <w:rFonts w:ascii="Arial" w:hAnsi="Arial" w:cs="Arial"/>
                <w:color w:val="000000"/>
                <w:sz w:val="12"/>
                <w:szCs w:val="12"/>
              </w:rPr>
              <w:t>30 000,00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9450010060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30 000,00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9450010060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30 000,00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1"/>
              <w:rPr>
                <w:rFonts w:ascii="Arial" w:hAnsi="Arial" w:cs="Arial"/>
                <w:color w:val="000000"/>
                <w:sz w:val="12"/>
                <w:szCs w:val="12"/>
              </w:rPr>
            </w:pPr>
            <w:r>
              <w:rPr>
                <w:rFonts w:ascii="Arial" w:hAnsi="Arial" w:cs="Arial"/>
                <w:color w:val="000000"/>
                <w:sz w:val="12"/>
                <w:szCs w:val="12"/>
              </w:rPr>
              <w:t xml:space="preserve">      Другие вопросы в области средств массовой информации</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57 000,00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57 000,00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1"/>
              <w:rPr>
                <w:rFonts w:ascii="Arial" w:hAnsi="Arial" w:cs="Arial"/>
                <w:color w:val="000000"/>
                <w:sz w:val="12"/>
                <w:szCs w:val="12"/>
              </w:rPr>
            </w:pPr>
            <w:r>
              <w:rPr>
                <w:rFonts w:ascii="Arial" w:hAnsi="Arial" w:cs="Arial"/>
                <w:color w:val="000000"/>
                <w:sz w:val="12"/>
                <w:szCs w:val="12"/>
              </w:rPr>
              <w:t>57 000,00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9400000000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57 000,00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57 000,00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2"/>
              <w:rPr>
                <w:rFonts w:ascii="Arial" w:hAnsi="Arial" w:cs="Arial"/>
                <w:color w:val="000000"/>
                <w:sz w:val="12"/>
                <w:szCs w:val="12"/>
              </w:rPr>
            </w:pPr>
            <w:r>
              <w:rPr>
                <w:rFonts w:ascii="Arial" w:hAnsi="Arial" w:cs="Arial"/>
                <w:color w:val="000000"/>
                <w:sz w:val="12"/>
                <w:szCs w:val="12"/>
              </w:rPr>
              <w:t>57 000,00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9450000000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57 000,00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57 000,00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3"/>
              <w:rPr>
                <w:rFonts w:ascii="Arial" w:hAnsi="Arial" w:cs="Arial"/>
                <w:color w:val="000000"/>
                <w:sz w:val="12"/>
                <w:szCs w:val="12"/>
              </w:rPr>
            </w:pPr>
            <w:r>
              <w:rPr>
                <w:rFonts w:ascii="Arial" w:hAnsi="Arial" w:cs="Arial"/>
                <w:color w:val="000000"/>
                <w:sz w:val="12"/>
                <w:szCs w:val="12"/>
              </w:rPr>
              <w:t>57 000,00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Расходы на содержание сайта городского поселения</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9450010050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57 000,00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57 000,00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5"/>
              <w:rPr>
                <w:rFonts w:ascii="Arial" w:hAnsi="Arial" w:cs="Arial"/>
                <w:color w:val="000000"/>
                <w:sz w:val="12"/>
                <w:szCs w:val="12"/>
              </w:rPr>
            </w:pPr>
            <w:r>
              <w:rPr>
                <w:rFonts w:ascii="Arial" w:hAnsi="Arial" w:cs="Arial"/>
                <w:color w:val="000000"/>
                <w:sz w:val="12"/>
                <w:szCs w:val="12"/>
              </w:rPr>
              <w:t>57 000,00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9450010050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3 000,00</w:t>
            </w:r>
          </w:p>
        </w:tc>
      </w:tr>
      <w:tr w:rsidR="00F90E5D" w:rsidTr="00F06BE8">
        <w:trPr>
          <w:gridAfter w:val="3"/>
          <w:wAfter w:w="1300" w:type="dxa"/>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F90E5D" w:rsidRDefault="00F90E5D" w:rsidP="008658C7">
            <w:pPr>
              <w:ind w:left="37" w:hanging="37"/>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9450010050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54 000,00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54 000,00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F90E5D" w:rsidRDefault="00F90E5D" w:rsidP="008658C7">
            <w:pPr>
              <w:ind w:left="37" w:hanging="37"/>
              <w:jc w:val="right"/>
              <w:outlineLvl w:val="6"/>
              <w:rPr>
                <w:rFonts w:ascii="Arial" w:hAnsi="Arial" w:cs="Arial"/>
                <w:color w:val="000000"/>
                <w:sz w:val="12"/>
                <w:szCs w:val="12"/>
              </w:rPr>
            </w:pPr>
            <w:r>
              <w:rPr>
                <w:rFonts w:ascii="Arial" w:hAnsi="Arial" w:cs="Arial"/>
                <w:color w:val="000000"/>
                <w:sz w:val="12"/>
                <w:szCs w:val="12"/>
              </w:rPr>
              <w:t>54 000,00</w:t>
            </w:r>
          </w:p>
        </w:tc>
      </w:tr>
      <w:tr w:rsidR="00F90E5D" w:rsidTr="00F06BE8">
        <w:trPr>
          <w:gridAfter w:val="3"/>
          <w:wAfter w:w="1300" w:type="dxa"/>
          <w:trHeight w:val="113"/>
        </w:trPr>
        <w:tc>
          <w:tcPr>
            <w:tcW w:w="9073" w:type="dxa"/>
            <w:gridSpan w:val="11"/>
            <w:tcBorders>
              <w:top w:val="single" w:sz="4" w:space="0" w:color="000000"/>
              <w:left w:val="nil"/>
              <w:bottom w:val="nil"/>
              <w:right w:val="nil"/>
            </w:tcBorders>
            <w:noWrap/>
            <w:tcMar>
              <w:left w:w="28" w:type="dxa"/>
              <w:right w:w="28" w:type="dxa"/>
            </w:tcMar>
            <w:vAlign w:val="center"/>
            <w:hideMark/>
          </w:tcPr>
          <w:p w:rsidR="00F90E5D" w:rsidRDefault="00F90E5D" w:rsidP="008658C7">
            <w:pPr>
              <w:ind w:left="37" w:hanging="37"/>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850" w:type="dxa"/>
            <w:gridSpan w:val="4"/>
            <w:noWrap/>
            <w:tcMar>
              <w:left w:w="28" w:type="dxa"/>
              <w:right w:w="28" w:type="dxa"/>
            </w:tcMar>
            <w:vAlign w:val="center"/>
            <w:hideMark/>
          </w:tcPr>
          <w:p w:rsidR="00F90E5D" w:rsidRDefault="00F90E5D" w:rsidP="008658C7">
            <w:pPr>
              <w:ind w:left="37" w:hanging="37"/>
              <w:jc w:val="center"/>
              <w:rPr>
                <w:rFonts w:ascii="Arial" w:hAnsi="Arial" w:cs="Arial"/>
                <w:b/>
                <w:bCs/>
                <w:color w:val="000000"/>
                <w:sz w:val="12"/>
                <w:szCs w:val="12"/>
              </w:rPr>
            </w:pPr>
            <w:r>
              <w:rPr>
                <w:rFonts w:ascii="Arial" w:hAnsi="Arial" w:cs="Arial"/>
                <w:b/>
                <w:bCs/>
                <w:color w:val="000000"/>
                <w:sz w:val="12"/>
                <w:szCs w:val="12"/>
              </w:rPr>
              <w:t>62 022 737,19</w:t>
            </w:r>
          </w:p>
        </w:tc>
        <w:tc>
          <w:tcPr>
            <w:tcW w:w="851" w:type="dxa"/>
            <w:gridSpan w:val="5"/>
            <w:noWrap/>
            <w:tcMar>
              <w:left w:w="28" w:type="dxa"/>
              <w:right w:w="28" w:type="dxa"/>
            </w:tcMar>
            <w:vAlign w:val="center"/>
            <w:hideMark/>
          </w:tcPr>
          <w:p w:rsidR="00F90E5D" w:rsidRDefault="00F90E5D" w:rsidP="008658C7">
            <w:pPr>
              <w:ind w:left="37" w:hanging="37"/>
              <w:jc w:val="center"/>
              <w:rPr>
                <w:rFonts w:ascii="Arial" w:hAnsi="Arial" w:cs="Arial"/>
                <w:b/>
                <w:bCs/>
                <w:color w:val="000000"/>
                <w:sz w:val="12"/>
                <w:szCs w:val="12"/>
              </w:rPr>
            </w:pPr>
            <w:r>
              <w:rPr>
                <w:rFonts w:ascii="Arial" w:hAnsi="Arial" w:cs="Arial"/>
                <w:b/>
                <w:bCs/>
                <w:color w:val="000000"/>
                <w:sz w:val="12"/>
                <w:szCs w:val="12"/>
              </w:rPr>
              <w:t>47 041 416,00</w:t>
            </w:r>
          </w:p>
        </w:tc>
        <w:tc>
          <w:tcPr>
            <w:tcW w:w="850" w:type="dxa"/>
            <w:gridSpan w:val="3"/>
            <w:noWrap/>
            <w:tcMar>
              <w:left w:w="28" w:type="dxa"/>
              <w:right w:w="28" w:type="dxa"/>
            </w:tcMar>
            <w:vAlign w:val="center"/>
            <w:hideMark/>
          </w:tcPr>
          <w:p w:rsidR="00F90E5D" w:rsidRDefault="00F90E5D" w:rsidP="008658C7">
            <w:pPr>
              <w:ind w:left="37" w:hanging="37"/>
              <w:jc w:val="center"/>
              <w:rPr>
                <w:rFonts w:ascii="Arial" w:hAnsi="Arial" w:cs="Arial"/>
                <w:b/>
                <w:bCs/>
                <w:color w:val="000000"/>
                <w:sz w:val="12"/>
                <w:szCs w:val="12"/>
              </w:rPr>
            </w:pPr>
            <w:r>
              <w:rPr>
                <w:rFonts w:ascii="Arial" w:hAnsi="Arial" w:cs="Arial"/>
                <w:b/>
                <w:bCs/>
                <w:color w:val="000000"/>
                <w:sz w:val="12"/>
                <w:szCs w:val="12"/>
              </w:rPr>
              <w:t>43 621 416,00</w:t>
            </w:r>
          </w:p>
        </w:tc>
      </w:tr>
      <w:tr w:rsidR="00E11A30" w:rsidTr="00F06BE8">
        <w:trPr>
          <w:gridAfter w:val="3"/>
          <w:wAfter w:w="1300" w:type="dxa"/>
          <w:trHeight w:val="113"/>
        </w:trPr>
        <w:tc>
          <w:tcPr>
            <w:tcW w:w="11624" w:type="dxa"/>
            <w:gridSpan w:val="23"/>
            <w:noWrap/>
            <w:tcMar>
              <w:left w:w="28" w:type="dxa"/>
              <w:right w:w="28" w:type="dxa"/>
            </w:tcMar>
            <w:vAlign w:val="bottom"/>
          </w:tcPr>
          <w:p w:rsidR="00E11A30" w:rsidRDefault="00E11A30" w:rsidP="008658C7">
            <w:pPr>
              <w:ind w:left="37" w:hanging="37"/>
              <w:jc w:val="center"/>
              <w:rPr>
                <w:rFonts w:ascii="Arial" w:hAnsi="Arial" w:cs="Arial"/>
                <w:bCs/>
                <w:sz w:val="12"/>
                <w:szCs w:val="12"/>
              </w:rPr>
            </w:pPr>
            <w:r>
              <w:rPr>
                <w:rFonts w:ascii="Arial" w:hAnsi="Arial" w:cs="Arial"/>
                <w:bCs/>
                <w:sz w:val="12"/>
                <w:szCs w:val="12"/>
              </w:rPr>
              <w:t>Приложение 9</w:t>
            </w:r>
          </w:p>
          <w:p w:rsidR="00E11A30" w:rsidRPr="00E11A30" w:rsidRDefault="00E11A30" w:rsidP="008658C7">
            <w:pPr>
              <w:ind w:left="37" w:hanging="37"/>
              <w:jc w:val="center"/>
              <w:rPr>
                <w:rFonts w:ascii="Arial" w:hAnsi="Arial" w:cs="Arial"/>
                <w:sz w:val="12"/>
                <w:szCs w:val="12"/>
              </w:rPr>
            </w:pPr>
            <w:r>
              <w:rPr>
                <w:rFonts w:ascii="Arial" w:hAnsi="Arial" w:cs="Arial"/>
                <w:sz w:val="12"/>
                <w:szCs w:val="12"/>
              </w:rPr>
              <w:t>к решению Совета депутатов  Валдайского городского поселения "О бюджете Валдайского городского поселения на 2017 год  и на плановый период 2018 и 2019 годов "от  26.04.2017  №92</w:t>
            </w:r>
          </w:p>
          <w:p w:rsidR="00E11A30" w:rsidRDefault="00E11A30" w:rsidP="008658C7">
            <w:pPr>
              <w:ind w:left="37" w:hanging="37"/>
              <w:jc w:val="center"/>
              <w:rPr>
                <w:rFonts w:ascii="Arial" w:hAnsi="Arial" w:cs="Arial"/>
                <w:bCs/>
                <w:sz w:val="12"/>
                <w:szCs w:val="12"/>
              </w:rPr>
            </w:pPr>
            <w:r>
              <w:rPr>
                <w:rFonts w:ascii="Arial" w:hAnsi="Arial" w:cs="Arial"/>
                <w:b/>
                <w:bCs/>
                <w:sz w:val="12"/>
                <w:szCs w:val="12"/>
              </w:rPr>
              <w:t xml:space="preserve">Распределение бюджетных ассигнований по разделам, подразделам, целевым статьям, группам и подгруппам </w:t>
            </w:r>
            <w:proofErr w:type="gramStart"/>
            <w:r>
              <w:rPr>
                <w:rFonts w:ascii="Arial" w:hAnsi="Arial" w:cs="Arial"/>
                <w:b/>
                <w:bCs/>
                <w:sz w:val="12"/>
                <w:szCs w:val="12"/>
              </w:rPr>
              <w:t>видов расходов классификации расходов бюджета  Валдайского городск</w:t>
            </w:r>
            <w:r>
              <w:rPr>
                <w:rFonts w:ascii="Arial" w:hAnsi="Arial" w:cs="Arial"/>
                <w:b/>
                <w:bCs/>
                <w:sz w:val="12"/>
                <w:szCs w:val="12"/>
              </w:rPr>
              <w:t>о</w:t>
            </w:r>
            <w:r>
              <w:rPr>
                <w:rFonts w:ascii="Arial" w:hAnsi="Arial" w:cs="Arial"/>
                <w:b/>
                <w:bCs/>
                <w:sz w:val="12"/>
                <w:szCs w:val="12"/>
              </w:rPr>
              <w:t>го поселения</w:t>
            </w:r>
            <w:proofErr w:type="gramEnd"/>
            <w:r>
              <w:rPr>
                <w:rFonts w:ascii="Arial" w:hAnsi="Arial" w:cs="Arial"/>
                <w:b/>
                <w:bCs/>
                <w:sz w:val="12"/>
                <w:szCs w:val="12"/>
              </w:rPr>
              <w:t xml:space="preserve"> на 2017 год и на плановый период 2018 и 2019 годы</w:t>
            </w:r>
          </w:p>
        </w:tc>
      </w:tr>
      <w:tr w:rsidR="00E11A30" w:rsidTr="00F06BE8">
        <w:trPr>
          <w:trHeight w:val="113"/>
        </w:trPr>
        <w:tc>
          <w:tcPr>
            <w:tcW w:w="7513" w:type="dxa"/>
            <w:gridSpan w:val="4"/>
            <w:vMerge w:val="restart"/>
            <w:noWrap/>
            <w:tcMar>
              <w:left w:w="28" w:type="dxa"/>
              <w:right w:w="28" w:type="dxa"/>
            </w:tcMar>
            <w:vAlign w:val="bottom"/>
          </w:tcPr>
          <w:p w:rsidR="00E11A30" w:rsidRDefault="00E11A30" w:rsidP="008658C7">
            <w:pPr>
              <w:ind w:left="37" w:hanging="37"/>
              <w:rPr>
                <w:rFonts w:ascii="Arial" w:hAnsi="Arial" w:cs="Arial"/>
                <w:sz w:val="12"/>
                <w:szCs w:val="12"/>
              </w:rPr>
            </w:pPr>
          </w:p>
        </w:tc>
        <w:tc>
          <w:tcPr>
            <w:tcW w:w="426" w:type="dxa"/>
            <w:gridSpan w:val="2"/>
            <w:noWrap/>
            <w:tcMar>
              <w:left w:w="28" w:type="dxa"/>
              <w:right w:w="28" w:type="dxa"/>
            </w:tcMar>
            <w:vAlign w:val="bottom"/>
          </w:tcPr>
          <w:p w:rsidR="00E11A30" w:rsidRDefault="00E11A30" w:rsidP="008658C7">
            <w:pPr>
              <w:ind w:left="37" w:hanging="37"/>
              <w:rPr>
                <w:rFonts w:ascii="Arial" w:hAnsi="Arial" w:cs="Arial"/>
                <w:sz w:val="12"/>
                <w:szCs w:val="12"/>
              </w:rPr>
            </w:pPr>
          </w:p>
        </w:tc>
        <w:tc>
          <w:tcPr>
            <w:tcW w:w="850" w:type="dxa"/>
            <w:gridSpan w:val="3"/>
            <w:noWrap/>
            <w:tcMar>
              <w:left w:w="28" w:type="dxa"/>
              <w:right w:w="28" w:type="dxa"/>
            </w:tcMar>
            <w:vAlign w:val="bottom"/>
          </w:tcPr>
          <w:p w:rsidR="00E11A30" w:rsidRDefault="00E11A30" w:rsidP="008658C7">
            <w:pPr>
              <w:ind w:left="37" w:hanging="37"/>
              <w:rPr>
                <w:rFonts w:ascii="Arial" w:hAnsi="Arial" w:cs="Arial"/>
                <w:sz w:val="12"/>
                <w:szCs w:val="12"/>
              </w:rPr>
            </w:pPr>
          </w:p>
        </w:tc>
        <w:tc>
          <w:tcPr>
            <w:tcW w:w="284" w:type="dxa"/>
            <w:gridSpan w:val="2"/>
            <w:noWrap/>
            <w:tcMar>
              <w:left w:w="28" w:type="dxa"/>
              <w:right w:w="28" w:type="dxa"/>
            </w:tcMar>
            <w:vAlign w:val="bottom"/>
          </w:tcPr>
          <w:p w:rsidR="00E11A30" w:rsidRDefault="00E11A30" w:rsidP="008658C7">
            <w:pPr>
              <w:ind w:left="37" w:hanging="37"/>
              <w:rPr>
                <w:rFonts w:ascii="Arial" w:hAnsi="Arial" w:cs="Arial"/>
                <w:sz w:val="12"/>
                <w:szCs w:val="12"/>
              </w:rPr>
            </w:pPr>
          </w:p>
        </w:tc>
        <w:tc>
          <w:tcPr>
            <w:tcW w:w="76" w:type="dxa"/>
            <w:noWrap/>
            <w:tcMar>
              <w:left w:w="28" w:type="dxa"/>
              <w:right w:w="28" w:type="dxa"/>
            </w:tcMar>
            <w:vAlign w:val="bottom"/>
          </w:tcPr>
          <w:p w:rsidR="00E11A30" w:rsidRDefault="00E11A30" w:rsidP="008658C7">
            <w:pPr>
              <w:ind w:left="37" w:hanging="37"/>
              <w:rPr>
                <w:rFonts w:ascii="Arial" w:hAnsi="Arial" w:cs="Arial"/>
                <w:sz w:val="12"/>
                <w:szCs w:val="12"/>
              </w:rPr>
            </w:pPr>
          </w:p>
        </w:tc>
        <w:tc>
          <w:tcPr>
            <w:tcW w:w="1349" w:type="dxa"/>
            <w:gridSpan w:val="6"/>
            <w:noWrap/>
            <w:tcMar>
              <w:left w:w="28" w:type="dxa"/>
              <w:right w:w="28" w:type="dxa"/>
            </w:tcMar>
            <w:vAlign w:val="bottom"/>
          </w:tcPr>
          <w:p w:rsidR="00E11A30" w:rsidRDefault="00E11A30" w:rsidP="008658C7">
            <w:pPr>
              <w:ind w:left="37" w:hanging="37"/>
              <w:rPr>
                <w:rFonts w:ascii="Arial" w:hAnsi="Arial" w:cs="Arial"/>
                <w:sz w:val="12"/>
                <w:szCs w:val="12"/>
              </w:rPr>
            </w:pPr>
          </w:p>
        </w:tc>
        <w:tc>
          <w:tcPr>
            <w:tcW w:w="2426" w:type="dxa"/>
            <w:gridSpan w:val="8"/>
            <w:noWrap/>
            <w:tcMar>
              <w:left w:w="28" w:type="dxa"/>
              <w:right w:w="28" w:type="dxa"/>
            </w:tcMar>
            <w:vAlign w:val="bottom"/>
          </w:tcPr>
          <w:p w:rsidR="00E11A30" w:rsidRDefault="00E11A30" w:rsidP="008658C7">
            <w:pPr>
              <w:ind w:left="37" w:hanging="37"/>
              <w:rPr>
                <w:rFonts w:ascii="Arial" w:hAnsi="Arial" w:cs="Arial"/>
                <w:sz w:val="12"/>
                <w:szCs w:val="12"/>
              </w:rPr>
            </w:pPr>
          </w:p>
        </w:tc>
      </w:tr>
      <w:tr w:rsidR="00E11A30" w:rsidTr="00F06BE8">
        <w:trPr>
          <w:trHeight w:val="113"/>
        </w:trPr>
        <w:tc>
          <w:tcPr>
            <w:tcW w:w="7513" w:type="dxa"/>
            <w:gridSpan w:val="4"/>
            <w:vMerge/>
            <w:noWrap/>
            <w:tcMar>
              <w:left w:w="28" w:type="dxa"/>
              <w:right w:w="28" w:type="dxa"/>
            </w:tcMar>
            <w:vAlign w:val="bottom"/>
          </w:tcPr>
          <w:p w:rsidR="00E11A30" w:rsidRDefault="00E11A30" w:rsidP="008658C7">
            <w:pPr>
              <w:ind w:left="37" w:hanging="37"/>
              <w:rPr>
                <w:rFonts w:ascii="Arial" w:hAnsi="Arial" w:cs="Arial"/>
                <w:sz w:val="12"/>
                <w:szCs w:val="12"/>
              </w:rPr>
            </w:pPr>
          </w:p>
        </w:tc>
        <w:tc>
          <w:tcPr>
            <w:tcW w:w="426" w:type="dxa"/>
            <w:gridSpan w:val="2"/>
            <w:noWrap/>
            <w:tcMar>
              <w:left w:w="28" w:type="dxa"/>
              <w:right w:w="28" w:type="dxa"/>
            </w:tcMar>
            <w:vAlign w:val="bottom"/>
          </w:tcPr>
          <w:p w:rsidR="00E11A30" w:rsidRDefault="00E11A30" w:rsidP="008658C7">
            <w:pPr>
              <w:ind w:left="37" w:hanging="37"/>
              <w:rPr>
                <w:rFonts w:ascii="Arial" w:hAnsi="Arial" w:cs="Arial"/>
                <w:sz w:val="12"/>
                <w:szCs w:val="12"/>
              </w:rPr>
            </w:pPr>
          </w:p>
        </w:tc>
        <w:tc>
          <w:tcPr>
            <w:tcW w:w="850" w:type="dxa"/>
            <w:gridSpan w:val="3"/>
            <w:noWrap/>
            <w:tcMar>
              <w:left w:w="28" w:type="dxa"/>
              <w:right w:w="28" w:type="dxa"/>
            </w:tcMar>
            <w:vAlign w:val="bottom"/>
          </w:tcPr>
          <w:p w:rsidR="00E11A30" w:rsidRDefault="00E11A30" w:rsidP="008658C7">
            <w:pPr>
              <w:ind w:left="37" w:hanging="37"/>
              <w:rPr>
                <w:rFonts w:ascii="Arial" w:hAnsi="Arial" w:cs="Arial"/>
                <w:sz w:val="12"/>
                <w:szCs w:val="12"/>
              </w:rPr>
            </w:pPr>
          </w:p>
        </w:tc>
        <w:tc>
          <w:tcPr>
            <w:tcW w:w="284" w:type="dxa"/>
            <w:gridSpan w:val="2"/>
            <w:noWrap/>
            <w:tcMar>
              <w:left w:w="28" w:type="dxa"/>
              <w:right w:w="28" w:type="dxa"/>
            </w:tcMar>
            <w:vAlign w:val="bottom"/>
          </w:tcPr>
          <w:p w:rsidR="00E11A30" w:rsidRDefault="00E11A30" w:rsidP="008658C7">
            <w:pPr>
              <w:ind w:left="37" w:hanging="37"/>
              <w:rPr>
                <w:rFonts w:ascii="Arial" w:hAnsi="Arial" w:cs="Arial"/>
                <w:sz w:val="12"/>
                <w:szCs w:val="12"/>
              </w:rPr>
            </w:pPr>
          </w:p>
        </w:tc>
        <w:tc>
          <w:tcPr>
            <w:tcW w:w="76" w:type="dxa"/>
            <w:noWrap/>
            <w:tcMar>
              <w:left w:w="28" w:type="dxa"/>
              <w:right w:w="28" w:type="dxa"/>
            </w:tcMar>
            <w:vAlign w:val="bottom"/>
          </w:tcPr>
          <w:p w:rsidR="00E11A30" w:rsidRDefault="00E11A30" w:rsidP="008658C7">
            <w:pPr>
              <w:ind w:left="37" w:hanging="37"/>
              <w:rPr>
                <w:rFonts w:ascii="Arial" w:hAnsi="Arial" w:cs="Arial"/>
                <w:sz w:val="12"/>
                <w:szCs w:val="12"/>
              </w:rPr>
            </w:pPr>
          </w:p>
        </w:tc>
        <w:tc>
          <w:tcPr>
            <w:tcW w:w="1349" w:type="dxa"/>
            <w:gridSpan w:val="6"/>
            <w:noWrap/>
            <w:tcMar>
              <w:left w:w="28" w:type="dxa"/>
              <w:right w:w="28" w:type="dxa"/>
            </w:tcMar>
            <w:vAlign w:val="bottom"/>
          </w:tcPr>
          <w:p w:rsidR="00E11A30" w:rsidRDefault="00E11A30" w:rsidP="008658C7">
            <w:pPr>
              <w:ind w:left="37" w:hanging="37"/>
              <w:rPr>
                <w:rFonts w:ascii="Arial" w:hAnsi="Arial" w:cs="Arial"/>
                <w:sz w:val="12"/>
                <w:szCs w:val="12"/>
              </w:rPr>
            </w:pPr>
          </w:p>
        </w:tc>
        <w:tc>
          <w:tcPr>
            <w:tcW w:w="2426" w:type="dxa"/>
            <w:gridSpan w:val="8"/>
            <w:noWrap/>
            <w:tcMar>
              <w:left w:w="28" w:type="dxa"/>
              <w:right w:w="28" w:type="dxa"/>
            </w:tcMar>
            <w:vAlign w:val="bottom"/>
            <w:hideMark/>
          </w:tcPr>
          <w:p w:rsidR="00E11A30" w:rsidRDefault="00E11A30" w:rsidP="008658C7">
            <w:pPr>
              <w:ind w:left="37" w:hanging="37"/>
              <w:jc w:val="center"/>
              <w:rPr>
                <w:rFonts w:ascii="Arial" w:hAnsi="Arial" w:cs="Arial"/>
                <w:sz w:val="12"/>
                <w:szCs w:val="12"/>
              </w:rPr>
            </w:pPr>
            <w:proofErr w:type="spellStart"/>
            <w:r>
              <w:rPr>
                <w:rFonts w:ascii="Arial" w:hAnsi="Arial" w:cs="Arial"/>
                <w:sz w:val="12"/>
                <w:szCs w:val="12"/>
              </w:rPr>
              <w:t>руб</w:t>
            </w:r>
            <w:proofErr w:type="gramStart"/>
            <w:r>
              <w:rPr>
                <w:rFonts w:ascii="Arial" w:hAnsi="Arial" w:cs="Arial"/>
                <w:sz w:val="12"/>
                <w:szCs w:val="12"/>
              </w:rPr>
              <w:t>.к</w:t>
            </w:r>
            <w:proofErr w:type="gramEnd"/>
            <w:r>
              <w:rPr>
                <w:rFonts w:ascii="Arial" w:hAnsi="Arial" w:cs="Arial"/>
                <w:sz w:val="12"/>
                <w:szCs w:val="12"/>
              </w:rPr>
              <w:t>оп</w:t>
            </w:r>
            <w:proofErr w:type="spellEnd"/>
            <w:r>
              <w:rPr>
                <w:rFonts w:ascii="Arial" w:hAnsi="Arial" w:cs="Arial"/>
                <w:sz w:val="12"/>
                <w:szCs w:val="12"/>
              </w:rPr>
              <w:t>.</w:t>
            </w:r>
          </w:p>
        </w:tc>
      </w:tr>
      <w:tr w:rsidR="00E11A30" w:rsidTr="00F06BE8">
        <w:trPr>
          <w:gridAfter w:val="3"/>
          <w:wAfter w:w="1300" w:type="dxa"/>
          <w:trHeight w:val="113"/>
        </w:trPr>
        <w:tc>
          <w:tcPr>
            <w:tcW w:w="7513" w:type="dxa"/>
            <w:gridSpan w:val="4"/>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11A30" w:rsidRDefault="00E11A30" w:rsidP="008658C7">
            <w:pPr>
              <w:ind w:left="37" w:hanging="37"/>
              <w:jc w:val="center"/>
              <w:rPr>
                <w:rFonts w:ascii="Arial" w:hAnsi="Arial" w:cs="Arial"/>
                <w:b/>
                <w:bCs/>
                <w:sz w:val="12"/>
                <w:szCs w:val="12"/>
              </w:rPr>
            </w:pPr>
            <w:r>
              <w:rPr>
                <w:rFonts w:ascii="Arial" w:hAnsi="Arial" w:cs="Arial"/>
                <w:b/>
                <w:bCs/>
                <w:sz w:val="12"/>
                <w:szCs w:val="12"/>
              </w:rPr>
              <w:t>Наименование</w:t>
            </w:r>
          </w:p>
        </w:tc>
        <w:tc>
          <w:tcPr>
            <w:tcW w:w="426"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11A30" w:rsidRDefault="00E11A30" w:rsidP="008658C7">
            <w:pPr>
              <w:ind w:left="37" w:hanging="37"/>
              <w:jc w:val="center"/>
              <w:rPr>
                <w:rFonts w:ascii="Arial" w:hAnsi="Arial" w:cs="Arial"/>
                <w:b/>
                <w:bCs/>
                <w:sz w:val="12"/>
                <w:szCs w:val="12"/>
              </w:rPr>
            </w:pPr>
            <w:r>
              <w:rPr>
                <w:rFonts w:ascii="Arial" w:hAnsi="Arial" w:cs="Arial"/>
                <w:b/>
                <w:bCs/>
                <w:sz w:val="12"/>
                <w:szCs w:val="12"/>
              </w:rPr>
              <w:t>Разд.</w:t>
            </w:r>
          </w:p>
        </w:tc>
        <w:tc>
          <w:tcPr>
            <w:tcW w:w="850"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11A30" w:rsidRDefault="00E11A30" w:rsidP="008658C7">
            <w:pPr>
              <w:ind w:left="37" w:hanging="37"/>
              <w:jc w:val="center"/>
              <w:rPr>
                <w:rFonts w:ascii="Arial" w:hAnsi="Arial" w:cs="Arial"/>
                <w:b/>
                <w:bCs/>
                <w:sz w:val="12"/>
                <w:szCs w:val="12"/>
              </w:rPr>
            </w:pPr>
            <w:proofErr w:type="spellStart"/>
            <w:r>
              <w:rPr>
                <w:rFonts w:ascii="Arial" w:hAnsi="Arial" w:cs="Arial"/>
                <w:b/>
                <w:bCs/>
                <w:sz w:val="12"/>
                <w:szCs w:val="12"/>
              </w:rPr>
              <w:t>Ц.ст</w:t>
            </w:r>
            <w:proofErr w:type="spellEnd"/>
            <w:r>
              <w:rPr>
                <w:rFonts w:ascii="Arial" w:hAnsi="Arial" w:cs="Arial"/>
                <w:b/>
                <w:bCs/>
                <w:sz w:val="12"/>
                <w:szCs w:val="12"/>
              </w:rPr>
              <w:t>.</w:t>
            </w:r>
          </w:p>
        </w:tc>
        <w:tc>
          <w:tcPr>
            <w:tcW w:w="284"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11A30" w:rsidRDefault="00E11A30" w:rsidP="008658C7">
            <w:pPr>
              <w:ind w:left="37" w:hanging="37"/>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2551" w:type="dxa"/>
            <w:gridSpan w:val="12"/>
            <w:tcBorders>
              <w:top w:val="single" w:sz="4" w:space="0" w:color="auto"/>
              <w:left w:val="nil"/>
              <w:bottom w:val="single" w:sz="4" w:space="0" w:color="auto"/>
              <w:right w:val="single" w:sz="4" w:space="0" w:color="auto"/>
            </w:tcBorders>
            <w:noWrap/>
            <w:tcMar>
              <w:left w:w="28" w:type="dxa"/>
              <w:right w:w="28" w:type="dxa"/>
            </w:tcMar>
            <w:vAlign w:val="center"/>
            <w:hideMark/>
          </w:tcPr>
          <w:p w:rsidR="00E11A30" w:rsidRDefault="00E11A30" w:rsidP="008658C7">
            <w:pPr>
              <w:ind w:left="37" w:hanging="37"/>
              <w:jc w:val="center"/>
              <w:rPr>
                <w:rFonts w:ascii="Arial" w:hAnsi="Arial" w:cs="Arial"/>
                <w:b/>
                <w:bCs/>
                <w:sz w:val="12"/>
                <w:szCs w:val="12"/>
              </w:rPr>
            </w:pPr>
            <w:r>
              <w:rPr>
                <w:rFonts w:ascii="Arial" w:hAnsi="Arial" w:cs="Arial"/>
                <w:b/>
                <w:bCs/>
                <w:sz w:val="12"/>
                <w:szCs w:val="12"/>
              </w:rPr>
              <w:t>Сумма</w:t>
            </w:r>
          </w:p>
        </w:tc>
      </w:tr>
      <w:tr w:rsidR="00E11A30" w:rsidTr="00F06BE8">
        <w:trPr>
          <w:gridAfter w:val="3"/>
          <w:wAfter w:w="1300" w:type="dxa"/>
          <w:trHeight w:val="113"/>
        </w:trPr>
        <w:tc>
          <w:tcPr>
            <w:tcW w:w="7513"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11A30" w:rsidRDefault="00E11A30" w:rsidP="008658C7">
            <w:pPr>
              <w:ind w:left="37" w:hanging="37"/>
              <w:rPr>
                <w:rFonts w:ascii="Arial" w:hAnsi="Arial" w:cs="Arial"/>
                <w:b/>
                <w:bCs/>
                <w:sz w:val="12"/>
                <w:szCs w:val="12"/>
              </w:rPr>
            </w:pPr>
          </w:p>
        </w:tc>
        <w:tc>
          <w:tcPr>
            <w:tcW w:w="426"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11A30" w:rsidRDefault="00E11A30" w:rsidP="008658C7">
            <w:pPr>
              <w:ind w:left="37" w:hanging="37"/>
              <w:rPr>
                <w:rFonts w:ascii="Arial" w:hAnsi="Arial" w:cs="Arial"/>
                <w:b/>
                <w:bCs/>
                <w:sz w:val="12"/>
                <w:szCs w:val="12"/>
              </w:rPr>
            </w:pPr>
          </w:p>
        </w:tc>
        <w:tc>
          <w:tcPr>
            <w:tcW w:w="850"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11A30" w:rsidRDefault="00E11A30" w:rsidP="008658C7">
            <w:pPr>
              <w:ind w:left="37" w:hanging="37"/>
              <w:rPr>
                <w:rFonts w:ascii="Arial" w:hAnsi="Arial" w:cs="Arial"/>
                <w:b/>
                <w:bCs/>
                <w:sz w:val="12"/>
                <w:szCs w:val="12"/>
              </w:rPr>
            </w:pPr>
          </w:p>
        </w:tc>
        <w:tc>
          <w:tcPr>
            <w:tcW w:w="2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11A30" w:rsidRDefault="00E11A30" w:rsidP="008658C7">
            <w:pPr>
              <w:ind w:left="37" w:hanging="37"/>
              <w:rPr>
                <w:rFonts w:ascii="Arial" w:hAnsi="Arial" w:cs="Arial"/>
                <w:b/>
                <w:bCs/>
                <w:sz w:val="12"/>
                <w:szCs w:val="12"/>
              </w:rPr>
            </w:pPr>
          </w:p>
        </w:tc>
        <w:tc>
          <w:tcPr>
            <w:tcW w:w="850" w:type="dxa"/>
            <w:gridSpan w:val="4"/>
            <w:tcBorders>
              <w:top w:val="nil"/>
              <w:left w:val="nil"/>
              <w:bottom w:val="single" w:sz="4" w:space="0" w:color="auto"/>
              <w:right w:val="single" w:sz="4" w:space="0" w:color="auto"/>
            </w:tcBorders>
            <w:tcMar>
              <w:left w:w="28" w:type="dxa"/>
              <w:right w:w="28" w:type="dxa"/>
            </w:tcMar>
            <w:vAlign w:val="center"/>
            <w:hideMark/>
          </w:tcPr>
          <w:p w:rsidR="00E11A30" w:rsidRDefault="00E11A30" w:rsidP="008658C7">
            <w:pPr>
              <w:ind w:left="37" w:hanging="37"/>
              <w:jc w:val="center"/>
              <w:rPr>
                <w:rFonts w:ascii="Arial" w:hAnsi="Arial" w:cs="Arial"/>
                <w:b/>
                <w:bCs/>
                <w:sz w:val="12"/>
                <w:szCs w:val="12"/>
              </w:rPr>
            </w:pPr>
            <w:r>
              <w:rPr>
                <w:rFonts w:ascii="Arial" w:hAnsi="Arial" w:cs="Arial"/>
                <w:b/>
                <w:bCs/>
                <w:sz w:val="12"/>
                <w:szCs w:val="12"/>
              </w:rPr>
              <w:t>2017 год</w:t>
            </w:r>
          </w:p>
        </w:tc>
        <w:tc>
          <w:tcPr>
            <w:tcW w:w="851" w:type="dxa"/>
            <w:gridSpan w:val="5"/>
            <w:tcBorders>
              <w:top w:val="nil"/>
              <w:left w:val="nil"/>
              <w:bottom w:val="single" w:sz="4" w:space="0" w:color="auto"/>
              <w:right w:val="single" w:sz="4" w:space="0" w:color="auto"/>
            </w:tcBorders>
            <w:tcMar>
              <w:left w:w="28" w:type="dxa"/>
              <w:right w:w="28" w:type="dxa"/>
            </w:tcMar>
            <w:vAlign w:val="center"/>
            <w:hideMark/>
          </w:tcPr>
          <w:p w:rsidR="00E11A30" w:rsidRDefault="00E11A30" w:rsidP="008658C7">
            <w:pPr>
              <w:ind w:left="37" w:hanging="37"/>
              <w:jc w:val="center"/>
              <w:rPr>
                <w:rFonts w:ascii="Arial" w:hAnsi="Arial" w:cs="Arial"/>
                <w:b/>
                <w:bCs/>
                <w:sz w:val="12"/>
                <w:szCs w:val="12"/>
              </w:rPr>
            </w:pPr>
            <w:r>
              <w:rPr>
                <w:rFonts w:ascii="Arial" w:hAnsi="Arial" w:cs="Arial"/>
                <w:b/>
                <w:bCs/>
                <w:sz w:val="12"/>
                <w:szCs w:val="12"/>
              </w:rPr>
              <w:t>2018 год</w:t>
            </w:r>
          </w:p>
        </w:tc>
        <w:tc>
          <w:tcPr>
            <w:tcW w:w="850" w:type="dxa"/>
            <w:gridSpan w:val="3"/>
            <w:tcBorders>
              <w:top w:val="nil"/>
              <w:left w:val="nil"/>
              <w:bottom w:val="single" w:sz="4" w:space="0" w:color="auto"/>
              <w:right w:val="single" w:sz="4" w:space="0" w:color="auto"/>
            </w:tcBorders>
            <w:tcMar>
              <w:left w:w="28" w:type="dxa"/>
              <w:right w:w="28" w:type="dxa"/>
            </w:tcMar>
            <w:vAlign w:val="center"/>
            <w:hideMark/>
          </w:tcPr>
          <w:p w:rsidR="00E11A30" w:rsidRDefault="00E11A30" w:rsidP="008658C7">
            <w:pPr>
              <w:ind w:left="37" w:hanging="37"/>
              <w:jc w:val="center"/>
              <w:rPr>
                <w:rFonts w:ascii="Arial" w:hAnsi="Arial" w:cs="Arial"/>
                <w:b/>
                <w:bCs/>
                <w:sz w:val="12"/>
                <w:szCs w:val="12"/>
              </w:rPr>
            </w:pPr>
            <w:r>
              <w:rPr>
                <w:rFonts w:ascii="Arial" w:hAnsi="Arial" w:cs="Arial"/>
                <w:b/>
                <w:bCs/>
                <w:sz w:val="12"/>
                <w:szCs w:val="12"/>
              </w:rPr>
              <w:t>2019 год</w:t>
            </w:r>
          </w:p>
        </w:tc>
      </w:tr>
      <w:tr w:rsidR="00E11A30" w:rsidTr="00F06BE8">
        <w:trPr>
          <w:gridAfter w:val="3"/>
          <w:wAfter w:w="1300" w:type="dxa"/>
          <w:trHeight w:val="113"/>
        </w:trPr>
        <w:tc>
          <w:tcPr>
            <w:tcW w:w="7513"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rPr>
                <w:rFonts w:ascii="Arial" w:hAnsi="Arial" w:cs="Arial"/>
                <w:b/>
                <w:bCs/>
                <w:color w:val="000000"/>
                <w:sz w:val="12"/>
                <w:szCs w:val="12"/>
              </w:rPr>
            </w:pPr>
            <w:r>
              <w:rPr>
                <w:rFonts w:ascii="Arial" w:hAnsi="Arial" w:cs="Arial"/>
                <w:b/>
                <w:bCs/>
                <w:color w:val="000000"/>
                <w:sz w:val="12"/>
                <w:szCs w:val="12"/>
              </w:rPr>
              <w:t xml:space="preserve">  ОБЩЕГОСУДАРСТВЕННЫЕ ВОПРОСЫ</w:t>
            </w:r>
          </w:p>
        </w:tc>
        <w:tc>
          <w:tcPr>
            <w:tcW w:w="426" w:type="dxa"/>
            <w:gridSpan w:val="2"/>
            <w:tcBorders>
              <w:top w:val="single" w:sz="4" w:space="0" w:color="000000"/>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0100</w:t>
            </w:r>
          </w:p>
        </w:tc>
        <w:tc>
          <w:tcPr>
            <w:tcW w:w="850" w:type="dxa"/>
            <w:gridSpan w:val="3"/>
            <w:tcBorders>
              <w:top w:val="single" w:sz="4" w:space="0" w:color="000000"/>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0000000000</w:t>
            </w:r>
          </w:p>
        </w:tc>
        <w:tc>
          <w:tcPr>
            <w:tcW w:w="284" w:type="dxa"/>
            <w:gridSpan w:val="2"/>
            <w:tcBorders>
              <w:top w:val="single" w:sz="4" w:space="0" w:color="000000"/>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4"/>
            <w:tcBorders>
              <w:top w:val="single" w:sz="4" w:space="0" w:color="000000"/>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1 018 250,00</w:t>
            </w:r>
          </w:p>
        </w:tc>
        <w:tc>
          <w:tcPr>
            <w:tcW w:w="851" w:type="dxa"/>
            <w:gridSpan w:val="5"/>
            <w:tcBorders>
              <w:top w:val="single" w:sz="4" w:space="0" w:color="000000"/>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1 414 200,00</w:t>
            </w:r>
          </w:p>
        </w:tc>
        <w:tc>
          <w:tcPr>
            <w:tcW w:w="850" w:type="dxa"/>
            <w:gridSpan w:val="3"/>
            <w:tcBorders>
              <w:top w:val="single" w:sz="4" w:space="0" w:color="000000"/>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1 414 200,00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0"/>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16 000,00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законодательного органа муниципального образования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9200000000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16 000,00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Совет депутатов  Валдайского городского поселения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9290000000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16 000,00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16 000,00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16 000,00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9290002110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16 000,00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9290002110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16 000,00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300 000,00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Межбюджетные трансферты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9100000000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300 000,00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9170000000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300 000,00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поселения на ос</w:t>
            </w:r>
            <w:r>
              <w:rPr>
                <w:rFonts w:ascii="Arial" w:hAnsi="Arial" w:cs="Arial"/>
                <w:color w:val="000000"/>
                <w:sz w:val="12"/>
                <w:szCs w:val="12"/>
              </w:rPr>
              <w:t>у</w:t>
            </w:r>
            <w:r>
              <w:rPr>
                <w:rFonts w:ascii="Arial" w:hAnsi="Arial" w:cs="Arial"/>
                <w:color w:val="000000"/>
                <w:sz w:val="12"/>
                <w:szCs w:val="12"/>
              </w:rPr>
              <w:t>ществление части полномочий по решению вопросов местного значения, в соответствии с заключенн</w:t>
            </w:r>
            <w:r>
              <w:rPr>
                <w:rFonts w:ascii="Arial" w:hAnsi="Arial" w:cs="Arial"/>
                <w:color w:val="000000"/>
                <w:sz w:val="12"/>
                <w:szCs w:val="12"/>
              </w:rPr>
              <w:t>ы</w:t>
            </w:r>
            <w:r>
              <w:rPr>
                <w:rFonts w:ascii="Arial" w:hAnsi="Arial" w:cs="Arial"/>
                <w:color w:val="000000"/>
                <w:sz w:val="12"/>
                <w:szCs w:val="12"/>
              </w:rPr>
              <w:t>ми соглашениями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9170095210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9170095210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540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0"/>
              <w:rPr>
                <w:rFonts w:ascii="Arial" w:hAnsi="Arial" w:cs="Arial"/>
                <w:color w:val="000000"/>
                <w:sz w:val="12"/>
                <w:szCs w:val="12"/>
              </w:rPr>
            </w:pPr>
            <w:r>
              <w:rPr>
                <w:rFonts w:ascii="Arial" w:hAnsi="Arial" w:cs="Arial"/>
                <w:color w:val="000000"/>
                <w:sz w:val="12"/>
                <w:szCs w:val="12"/>
              </w:rPr>
              <w:t xml:space="preserve">    Резервные фонды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9300000000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Pr>
                <w:rFonts w:ascii="Arial" w:hAnsi="Arial" w:cs="Arial"/>
                <w:color w:val="000000"/>
                <w:sz w:val="12"/>
                <w:szCs w:val="12"/>
              </w:rPr>
              <w:t>о</w:t>
            </w:r>
            <w:r>
              <w:rPr>
                <w:rFonts w:ascii="Arial" w:hAnsi="Arial" w:cs="Arial"/>
                <w:color w:val="000000"/>
                <w:sz w:val="12"/>
                <w:szCs w:val="12"/>
              </w:rPr>
              <w:t>следствий стихийных бедствий</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9390000000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100 000,00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Резервный фонд администрации Валдайского муниципального района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9390010010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9390010010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870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602 250,00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998 200,00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998 200,00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0900000000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7 500,00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11 200,00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11 200,00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0900100000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9 000,00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9 000,00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w:t>
            </w:r>
            <w:r>
              <w:rPr>
                <w:rFonts w:ascii="Arial" w:hAnsi="Arial" w:cs="Arial"/>
                <w:color w:val="000000"/>
                <w:sz w:val="12"/>
                <w:szCs w:val="12"/>
              </w:rPr>
              <w:t>о</w:t>
            </w:r>
            <w:r>
              <w:rPr>
                <w:rFonts w:ascii="Arial" w:hAnsi="Arial" w:cs="Arial"/>
                <w:color w:val="000000"/>
                <w:sz w:val="12"/>
                <w:szCs w:val="12"/>
              </w:rPr>
              <w:t>рядка и противодействие правонарушениям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2017-2019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0900113110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9 000,00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9 000,00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0900113110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9 000,00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9 000,00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0900300000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1 500,00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2 200,00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w:t>
            </w:r>
            <w:r>
              <w:rPr>
                <w:rFonts w:ascii="Arial" w:hAnsi="Arial" w:cs="Arial"/>
                <w:color w:val="000000"/>
                <w:sz w:val="12"/>
                <w:szCs w:val="12"/>
              </w:rPr>
              <w:t>о</w:t>
            </w:r>
            <w:r>
              <w:rPr>
                <w:rFonts w:ascii="Arial" w:hAnsi="Arial" w:cs="Arial"/>
                <w:color w:val="000000"/>
                <w:sz w:val="12"/>
                <w:szCs w:val="12"/>
              </w:rPr>
              <w:t>рядка и противодействие правонарушениям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2017-2019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0900331100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2 200,00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0900331100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2 200,00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lastRenderedPageBreak/>
              <w:t xml:space="preserve">      Расходы на обеспечение функций исполнительно-распорядительного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9400000000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594 750,00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987 000,00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987 000,00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9450000000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134 750,00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77 000,00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77 000,00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9450010430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134 750,00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77 000,00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77 000,00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9450010430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134 750,00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77 000,00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77 000,00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9460000000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460 000,00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910 000,00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910 000,00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9460000000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460 000,00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910 000,00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910 000,00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Реализация  мероприятий по содержанию имущества муниципальной казны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9460010410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360 000,00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360 000,00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9460010410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350 000,00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 и иных платежей</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9460010410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852</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Оценка недвижимости, признание прав и регулирование отношений по государственной со</w:t>
            </w:r>
            <w:r>
              <w:rPr>
                <w:rFonts w:ascii="Arial" w:hAnsi="Arial" w:cs="Arial"/>
                <w:color w:val="000000"/>
                <w:sz w:val="12"/>
                <w:szCs w:val="12"/>
              </w:rPr>
              <w:t>б</w:t>
            </w:r>
            <w:r>
              <w:rPr>
                <w:rFonts w:ascii="Arial" w:hAnsi="Arial" w:cs="Arial"/>
                <w:color w:val="000000"/>
                <w:sz w:val="12"/>
                <w:szCs w:val="12"/>
              </w:rPr>
              <w:t>ственности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9460010420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550 000,00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550 000,00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9460010420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550 000,00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550 000,00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rPr>
                <w:rFonts w:ascii="Arial" w:hAnsi="Arial" w:cs="Arial"/>
                <w:b/>
                <w:bCs/>
                <w:color w:val="000000"/>
                <w:sz w:val="12"/>
                <w:szCs w:val="12"/>
              </w:rPr>
            </w:pPr>
            <w:r>
              <w:rPr>
                <w:rFonts w:ascii="Arial" w:hAnsi="Arial" w:cs="Arial"/>
                <w:b/>
                <w:bCs/>
                <w:color w:val="000000"/>
                <w:sz w:val="12"/>
                <w:szCs w:val="12"/>
              </w:rPr>
              <w:t xml:space="preserve">  НАЦИОНАЛЬНАЯ БЕЗОПАСНОСТЬ И ПРАВООХРАНИТЕЛЬНАЯ ДЕЯТЕЛЬНОСТЬ</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0300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566 000,00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610 000,00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580 000,00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0"/>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241 916,00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310 000,00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280 000,00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на 2017-2019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1900000000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241 916,00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310 000,00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280 000,00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Повышение уровня нормативно-правового обеспечения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ротивопожарной пропаганды и обеспечение насел</w:t>
            </w:r>
            <w:r>
              <w:rPr>
                <w:rFonts w:ascii="Arial" w:hAnsi="Arial" w:cs="Arial"/>
                <w:color w:val="000000"/>
                <w:sz w:val="12"/>
                <w:szCs w:val="12"/>
              </w:rPr>
              <w:t>е</w:t>
            </w:r>
            <w:r>
              <w:rPr>
                <w:rFonts w:ascii="Arial" w:hAnsi="Arial" w:cs="Arial"/>
                <w:color w:val="000000"/>
                <w:sz w:val="12"/>
                <w:szCs w:val="12"/>
              </w:rPr>
              <w:t>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1900100000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35 000,00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35 000,00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5 000,00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1900140110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35 000,00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5 000,00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1900140110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35 000,00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5 000,00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1900300000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206 916,00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275 000,00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275 000,00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1900340110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206 916,00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275 000,00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275 000,00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1900340110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56 916,00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90 000,00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90 000,00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w:t>
            </w:r>
            <w:r>
              <w:rPr>
                <w:rFonts w:ascii="Arial" w:hAnsi="Arial" w:cs="Arial"/>
                <w:color w:val="000000"/>
                <w:sz w:val="12"/>
                <w:szCs w:val="12"/>
              </w:rPr>
              <w:t>д</w:t>
            </w:r>
            <w:r>
              <w:rPr>
                <w:rFonts w:ascii="Arial" w:hAnsi="Arial" w:cs="Arial"/>
                <w:color w:val="000000"/>
                <w:sz w:val="12"/>
                <w:szCs w:val="12"/>
              </w:rPr>
              <w:t>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1900340110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811</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185 000,00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185 000,00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324 084,00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300 000,00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0900000000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324 084,00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300 000,00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0900100000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324 084,00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300 000,00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Прочие мероприятия по строительству системы оповещения в г</w:t>
            </w:r>
            <w:proofErr w:type="gramStart"/>
            <w:r>
              <w:rPr>
                <w:rFonts w:ascii="Arial" w:hAnsi="Arial" w:cs="Arial"/>
                <w:color w:val="000000"/>
                <w:sz w:val="12"/>
                <w:szCs w:val="12"/>
              </w:rPr>
              <w:t xml:space="preserve"> .</w:t>
            </w:r>
            <w:proofErr w:type="gramEnd"/>
            <w:r>
              <w:rPr>
                <w:rFonts w:ascii="Arial" w:hAnsi="Arial" w:cs="Arial"/>
                <w:color w:val="000000"/>
                <w:sz w:val="12"/>
                <w:szCs w:val="12"/>
              </w:rPr>
              <w:t>Валдай</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0900112400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324 084,00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0900112400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324 084,00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rPr>
                <w:rFonts w:ascii="Arial" w:hAnsi="Arial" w:cs="Arial"/>
                <w:b/>
                <w:bCs/>
                <w:color w:val="000000"/>
                <w:sz w:val="12"/>
                <w:szCs w:val="12"/>
              </w:rPr>
            </w:pPr>
            <w:r>
              <w:rPr>
                <w:rFonts w:ascii="Arial" w:hAnsi="Arial" w:cs="Arial"/>
                <w:b/>
                <w:bCs/>
                <w:color w:val="000000"/>
                <w:sz w:val="12"/>
                <w:szCs w:val="12"/>
              </w:rPr>
              <w:t xml:space="preserve">  НАЦИОНАЛЬНАЯ ЭКОНОМИКА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0400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33 566 933,20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27 020 000,00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26 720 000,00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33 166 933,20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26 620 000,00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26 320 000,00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на 2017-2019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2900000000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33 166 933,20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26 620 000,00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26 320 000,00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за счет средств бюджета Валдайского городск</w:t>
            </w:r>
            <w:r>
              <w:rPr>
                <w:rFonts w:ascii="Arial" w:hAnsi="Arial" w:cs="Arial"/>
                <w:color w:val="000000"/>
                <w:sz w:val="12"/>
                <w:szCs w:val="12"/>
              </w:rPr>
              <w:t>о</w:t>
            </w:r>
            <w:r>
              <w:rPr>
                <w:rFonts w:ascii="Arial" w:hAnsi="Arial" w:cs="Arial"/>
                <w:color w:val="000000"/>
                <w:sz w:val="12"/>
                <w:szCs w:val="12"/>
              </w:rPr>
              <w:t>го поселения и областного бюджета" муниципальной программы "Совершенствование и содержание дорожного хозяйства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на 2017-2019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2910000000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30 871 822,00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24 320 000,00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24 320 000,00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городского поселения за счет средств  бю</w:t>
            </w:r>
            <w:r>
              <w:rPr>
                <w:rFonts w:ascii="Arial" w:hAnsi="Arial" w:cs="Arial"/>
                <w:color w:val="000000"/>
                <w:sz w:val="12"/>
                <w:szCs w:val="12"/>
              </w:rPr>
              <w:t>д</w:t>
            </w:r>
            <w:r>
              <w:rPr>
                <w:rFonts w:ascii="Arial" w:hAnsi="Arial" w:cs="Arial"/>
                <w:color w:val="000000"/>
                <w:sz w:val="12"/>
                <w:szCs w:val="12"/>
              </w:rPr>
              <w:t>жета Валдайского городского поселения  и областного бюджета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2910100000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30 871 822,00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24 320 000,00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24 320 000,00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  в нормативном состоянии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2910121110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14 000 000,00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14 000 000,00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14 000 000,00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2910121110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14 000 000,00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14 000 000,00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14 000 000,00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2910121120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2 078 722,00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4 444 000,00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4 444 000,00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2910121120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2 078 722,00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4 444 000,00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4 444 000,00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на капитальный ремонт и (или) реконструкцию автомобил</w:t>
            </w:r>
            <w:r>
              <w:rPr>
                <w:rFonts w:ascii="Arial" w:hAnsi="Arial" w:cs="Arial"/>
                <w:color w:val="000000"/>
                <w:sz w:val="12"/>
                <w:szCs w:val="12"/>
              </w:rPr>
              <w:t>ь</w:t>
            </w:r>
            <w:r>
              <w:rPr>
                <w:rFonts w:ascii="Arial" w:hAnsi="Arial" w:cs="Arial"/>
                <w:color w:val="000000"/>
                <w:sz w:val="12"/>
                <w:szCs w:val="12"/>
              </w:rPr>
              <w:t>ных дорог общего пользования местного значения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2910121125</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2 000 000,00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2 000 000,00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2910121125</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2 000 000,00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2 000 000,00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2910121130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2 851 146,07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2 000 000,00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2910121130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2 851 146,07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2 000 000,00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Паспортизация  автомобильных дорог общего пользования местного значения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2910121140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2910121140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Ремонт дворовых территорий многоквартирных домов</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2910121150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2910121150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w:t>
            </w:r>
            <w:r>
              <w:rPr>
                <w:rFonts w:ascii="Arial" w:hAnsi="Arial" w:cs="Arial"/>
                <w:color w:val="000000"/>
                <w:sz w:val="12"/>
                <w:szCs w:val="12"/>
              </w:rPr>
              <w:t>т</w:t>
            </w:r>
            <w:r>
              <w:rPr>
                <w:rFonts w:ascii="Arial" w:hAnsi="Arial" w:cs="Arial"/>
                <w:color w:val="000000"/>
                <w:sz w:val="12"/>
                <w:szCs w:val="12"/>
              </w:rPr>
              <w:t>ного бюджета, (Субсидия бюджетам муниципальных районов и городского округа на формирование муниципал</w:t>
            </w:r>
            <w:r>
              <w:rPr>
                <w:rFonts w:ascii="Arial" w:hAnsi="Arial" w:cs="Arial"/>
                <w:color w:val="000000"/>
                <w:sz w:val="12"/>
                <w:szCs w:val="12"/>
              </w:rPr>
              <w:t>ь</w:t>
            </w:r>
            <w:r>
              <w:rPr>
                <w:rFonts w:ascii="Arial" w:hAnsi="Arial" w:cs="Arial"/>
                <w:color w:val="000000"/>
                <w:sz w:val="12"/>
                <w:szCs w:val="12"/>
              </w:rPr>
              <w:t>ных дорожных фондов в рамках государственной программы Новгородской области «Совершенствование и содержание дорожного хозяйства Новгородской обл</w:t>
            </w:r>
            <w:r>
              <w:rPr>
                <w:rFonts w:ascii="Arial" w:hAnsi="Arial" w:cs="Arial"/>
                <w:color w:val="000000"/>
                <w:sz w:val="12"/>
                <w:szCs w:val="12"/>
              </w:rPr>
              <w:t>а</w:t>
            </w:r>
            <w:r>
              <w:rPr>
                <w:rFonts w:ascii="Arial" w:hAnsi="Arial" w:cs="Arial"/>
                <w:color w:val="000000"/>
                <w:sz w:val="12"/>
                <w:szCs w:val="12"/>
              </w:rPr>
              <w:t>сти (за исключ</w:t>
            </w:r>
            <w:r>
              <w:rPr>
                <w:rFonts w:ascii="Arial" w:hAnsi="Arial" w:cs="Arial"/>
                <w:color w:val="000000"/>
                <w:sz w:val="12"/>
                <w:szCs w:val="12"/>
              </w:rPr>
              <w:t>е</w:t>
            </w:r>
            <w:r>
              <w:rPr>
                <w:rFonts w:ascii="Arial" w:hAnsi="Arial" w:cs="Arial"/>
                <w:color w:val="000000"/>
                <w:sz w:val="12"/>
                <w:szCs w:val="12"/>
              </w:rPr>
              <w:t>нием автомобильных дорог федерального значения) на 2014-2022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2910171525</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3 112 000,00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1 556 000,00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1 556 000,00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2910171525</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3 112 000,00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1 556 000,00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1 556 000,00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 за счет средств областного бюджета (Субс</w:t>
            </w:r>
            <w:r>
              <w:rPr>
                <w:rFonts w:ascii="Arial" w:hAnsi="Arial" w:cs="Arial"/>
                <w:color w:val="000000"/>
                <w:sz w:val="12"/>
                <w:szCs w:val="12"/>
              </w:rPr>
              <w:t>и</w:t>
            </w:r>
            <w:r>
              <w:rPr>
                <w:rFonts w:ascii="Arial" w:hAnsi="Arial" w:cs="Arial"/>
                <w:color w:val="000000"/>
                <w:sz w:val="12"/>
                <w:szCs w:val="12"/>
              </w:rPr>
              <w:t xml:space="preserve">дия бюджетам городского и сельских поселений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с</w:t>
            </w:r>
            <w:proofErr w:type="gramEnd"/>
            <w:r>
              <w:rPr>
                <w:rFonts w:ascii="Arial" w:hAnsi="Arial" w:cs="Arial"/>
                <w:color w:val="000000"/>
                <w:sz w:val="12"/>
                <w:szCs w:val="12"/>
              </w:rPr>
              <w:t>троительства. реконструкции. капитального ремонта и ремонта автомобил</w:t>
            </w:r>
            <w:r>
              <w:rPr>
                <w:rFonts w:ascii="Arial" w:hAnsi="Arial" w:cs="Arial"/>
                <w:color w:val="000000"/>
                <w:sz w:val="12"/>
                <w:szCs w:val="12"/>
              </w:rPr>
              <w:t>ь</w:t>
            </w:r>
            <w:r>
              <w:rPr>
                <w:rFonts w:ascii="Arial" w:hAnsi="Arial" w:cs="Arial"/>
                <w:color w:val="000000"/>
                <w:sz w:val="12"/>
                <w:szCs w:val="12"/>
              </w:rPr>
              <w:t>ных дорог общего пользования местного значения)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2910171540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6 809 953,93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2910171540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6 809 953,93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"Соверше</w:t>
            </w:r>
            <w:r>
              <w:rPr>
                <w:rFonts w:ascii="Arial" w:hAnsi="Arial" w:cs="Arial"/>
                <w:color w:val="000000"/>
                <w:sz w:val="12"/>
                <w:szCs w:val="12"/>
              </w:rPr>
              <w:t>н</w:t>
            </w:r>
            <w:r>
              <w:rPr>
                <w:rFonts w:ascii="Arial" w:hAnsi="Arial" w:cs="Arial"/>
                <w:color w:val="000000"/>
                <w:sz w:val="12"/>
                <w:szCs w:val="12"/>
              </w:rPr>
              <w:t>ствование и содержание дорожного хозяйства на территории Валдайского г</w:t>
            </w:r>
            <w:r>
              <w:rPr>
                <w:rFonts w:ascii="Arial" w:hAnsi="Arial" w:cs="Arial"/>
                <w:color w:val="000000"/>
                <w:sz w:val="12"/>
                <w:szCs w:val="12"/>
              </w:rPr>
              <w:t>о</w:t>
            </w:r>
            <w:r>
              <w:rPr>
                <w:rFonts w:ascii="Arial" w:hAnsi="Arial" w:cs="Arial"/>
                <w:color w:val="000000"/>
                <w:sz w:val="12"/>
                <w:szCs w:val="12"/>
              </w:rPr>
              <w:t>родского поселения на 2017-2019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2920000000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2 295 111,20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2 300 000,00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2 000 000,00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Обеспечение безопасности дорожного движения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за счет средств местного бюджета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2920200000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2 295 111,20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2 300 000,00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2 000 000,00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w:t>
            </w:r>
            <w:r>
              <w:rPr>
                <w:rFonts w:ascii="Arial" w:hAnsi="Arial" w:cs="Arial"/>
                <w:color w:val="000000"/>
                <w:sz w:val="12"/>
                <w:szCs w:val="12"/>
              </w:rPr>
              <w:t>о</w:t>
            </w:r>
            <w:r>
              <w:rPr>
                <w:rFonts w:ascii="Arial" w:hAnsi="Arial" w:cs="Arial"/>
                <w:color w:val="000000"/>
                <w:sz w:val="12"/>
                <w:szCs w:val="12"/>
              </w:rPr>
              <w:t>го хозяйства на  территории Валдайского городского поселения на 2017-2019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2920299910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2 295 111,20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2 000 000,00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2920299910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2 295 111,20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2 000 000,00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400 000,00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400 000,00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400 000,00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9400000000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400 000,00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400 000,00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400 000,00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9450000000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400 000,00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400 000,00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400 000,00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землепользованию</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9450010070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301 000,00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9450010070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301 000,00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Расходы на проведения работ по утверждению генеральных планов поселения, правил земл</w:t>
            </w:r>
            <w:r>
              <w:rPr>
                <w:rFonts w:ascii="Arial" w:hAnsi="Arial" w:cs="Arial"/>
                <w:color w:val="000000"/>
                <w:sz w:val="12"/>
                <w:szCs w:val="12"/>
              </w:rPr>
              <w:t>е</w:t>
            </w:r>
            <w:r>
              <w:rPr>
                <w:rFonts w:ascii="Arial" w:hAnsi="Arial" w:cs="Arial"/>
                <w:color w:val="000000"/>
                <w:sz w:val="12"/>
                <w:szCs w:val="12"/>
              </w:rPr>
              <w:t>пользования и застройки, утверждение подготовленной на основе генеральных планов документации по планировке террит</w:t>
            </w:r>
            <w:r>
              <w:rPr>
                <w:rFonts w:ascii="Arial" w:hAnsi="Arial" w:cs="Arial"/>
                <w:color w:val="000000"/>
                <w:sz w:val="12"/>
                <w:szCs w:val="12"/>
              </w:rPr>
              <w:t>о</w:t>
            </w:r>
            <w:r>
              <w:rPr>
                <w:rFonts w:ascii="Arial" w:hAnsi="Arial" w:cs="Arial"/>
                <w:color w:val="000000"/>
                <w:sz w:val="12"/>
                <w:szCs w:val="12"/>
              </w:rPr>
              <w:t>рии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9450010080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9450010080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rPr>
                <w:rFonts w:ascii="Arial" w:hAnsi="Arial" w:cs="Arial"/>
                <w:b/>
                <w:bCs/>
                <w:color w:val="000000"/>
                <w:sz w:val="12"/>
                <w:szCs w:val="12"/>
              </w:rPr>
            </w:pPr>
            <w:r>
              <w:rPr>
                <w:rFonts w:ascii="Arial" w:hAnsi="Arial" w:cs="Arial"/>
                <w:b/>
                <w:bCs/>
                <w:color w:val="000000"/>
                <w:sz w:val="12"/>
                <w:szCs w:val="12"/>
              </w:rPr>
              <w:t xml:space="preserve">  ЖИЛИЩНО-КОММУНАЛЬНОЕ ХОЗЯЙСТВО</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0500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24 740 511,99</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16 270 500,00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13 180 500,00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0"/>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7 949 778,00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1 800 000,00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1 800 000,00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w:t>
            </w:r>
            <w:r>
              <w:rPr>
                <w:rFonts w:ascii="Arial" w:hAnsi="Arial" w:cs="Arial"/>
                <w:color w:val="000000"/>
                <w:sz w:val="12"/>
                <w:szCs w:val="12"/>
              </w:rPr>
              <w:t>щ</w:t>
            </w:r>
            <w:r>
              <w:rPr>
                <w:rFonts w:ascii="Arial" w:hAnsi="Arial" w:cs="Arial"/>
                <w:color w:val="000000"/>
                <w:sz w:val="12"/>
                <w:szCs w:val="12"/>
              </w:rPr>
              <w:t>ного фонда, признанного аварийным в установленном порядке на 2015-2017  года»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2400000000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Финансовое и организационное обеспечение переселения граждан  из домов, признанных ав</w:t>
            </w:r>
            <w:r>
              <w:rPr>
                <w:rFonts w:ascii="Arial" w:hAnsi="Arial" w:cs="Arial"/>
                <w:color w:val="000000"/>
                <w:sz w:val="12"/>
                <w:szCs w:val="12"/>
              </w:rPr>
              <w:t>а</w:t>
            </w:r>
            <w:r>
              <w:rPr>
                <w:rFonts w:ascii="Arial" w:hAnsi="Arial" w:cs="Arial"/>
                <w:color w:val="000000"/>
                <w:sz w:val="12"/>
                <w:szCs w:val="12"/>
              </w:rPr>
              <w:t>рийными в установленном порядке, для обеспечения безопасных и комфортных условий проживания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2400100000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Снос аварийных расселенных многоквартирных домов</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2400112110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2400112110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9400000000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7 849 778,00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1 800 000,00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1 800 000,00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9450000000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7 849 778,00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1 800 000,00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1 800 000,00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собственность жилых помещений</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9450010470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6 004 343,00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w:t>
            </w:r>
            <w:r>
              <w:rPr>
                <w:rFonts w:ascii="Arial" w:hAnsi="Arial" w:cs="Arial"/>
                <w:color w:val="000000"/>
                <w:sz w:val="12"/>
                <w:szCs w:val="12"/>
              </w:rPr>
              <w:t>б</w:t>
            </w:r>
            <w:r>
              <w:rPr>
                <w:rFonts w:ascii="Arial" w:hAnsi="Arial" w:cs="Arial"/>
                <w:color w:val="000000"/>
                <w:sz w:val="12"/>
                <w:szCs w:val="12"/>
              </w:rPr>
              <w:t>ственность</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9450010470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412</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6 004 343,00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Pr>
                <w:rFonts w:ascii="Arial" w:hAnsi="Arial" w:cs="Arial"/>
                <w:color w:val="000000"/>
                <w:sz w:val="12"/>
                <w:szCs w:val="12"/>
              </w:rPr>
              <w:t>р</w:t>
            </w:r>
            <w:r>
              <w:rPr>
                <w:rFonts w:ascii="Arial" w:hAnsi="Arial" w:cs="Arial"/>
                <w:color w:val="000000"/>
                <w:sz w:val="12"/>
                <w:szCs w:val="12"/>
              </w:rPr>
              <w:t>тирных домах, расположенных на территории Валдайского городского поселения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9450081010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1 300 000,00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1 300 000,00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1 300 000,00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9450081010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1 300 000,00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1 300 000,00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1 300 000,00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Обеспечение мероприятий по капитальному ремонту муниципального жилого фонда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9450081020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545 435,00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500 000,00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500 000,00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w:t>
            </w:r>
            <w:r>
              <w:rPr>
                <w:rFonts w:ascii="Arial" w:hAnsi="Arial" w:cs="Arial"/>
                <w:color w:val="000000"/>
                <w:sz w:val="12"/>
                <w:szCs w:val="12"/>
              </w:rPr>
              <w:t>д</w:t>
            </w:r>
            <w:r>
              <w:rPr>
                <w:rFonts w:ascii="Arial" w:hAnsi="Arial" w:cs="Arial"/>
                <w:color w:val="000000"/>
                <w:sz w:val="12"/>
                <w:szCs w:val="12"/>
              </w:rPr>
              <w:t>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9450081020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811</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545 435,00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500 000,00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500 000,00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0"/>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1 610 046,49</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160 000,00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70 000,00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«Паспортизация бесхозяйных сетей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в 2016-2018 годах»</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2500000000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Паспортизация бесхозяйных сетей  на территории Валдайского городского поселения в 2017 году</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2500100000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Учет бесхозяйных сетей  на территории Валдайского городского поселения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2500111110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2500111110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Валдайского городского поселения в  2017-2019 годах"</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2600000000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60 000,00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70 000,00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городского поселения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2600100000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60 000,00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70 000,00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2600111110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60 000,00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70 000,00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2600111110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60 000,00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70 000,00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"Комплексное развитие инфраструктуры водоснабжения и водоотведения в Ва</w:t>
            </w:r>
            <w:r>
              <w:rPr>
                <w:rFonts w:ascii="Arial" w:hAnsi="Arial" w:cs="Arial"/>
                <w:color w:val="000000"/>
                <w:sz w:val="12"/>
                <w:szCs w:val="12"/>
              </w:rPr>
              <w:t>л</w:t>
            </w:r>
            <w:r>
              <w:rPr>
                <w:rFonts w:ascii="Arial" w:hAnsi="Arial" w:cs="Arial"/>
                <w:color w:val="000000"/>
                <w:sz w:val="12"/>
                <w:szCs w:val="12"/>
              </w:rPr>
              <w:t xml:space="preserve">дайском городском </w:t>
            </w:r>
            <w:r>
              <w:rPr>
                <w:rFonts w:ascii="Arial" w:hAnsi="Arial" w:cs="Arial"/>
                <w:color w:val="000000"/>
                <w:sz w:val="12"/>
                <w:szCs w:val="12"/>
              </w:rPr>
              <w:lastRenderedPageBreak/>
              <w:t>поселении 2016 – 2020 годах"</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lastRenderedPageBreak/>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2700000000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1 460 046,49</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lastRenderedPageBreak/>
              <w:t xml:space="preserve">          Модернизация систем водоотведения на территории Валдайского городского поселения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2700200000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502 422,00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Корректировка проектно-сметной документации на строительство напорного канализационного  коллект</w:t>
            </w:r>
            <w:r>
              <w:rPr>
                <w:rFonts w:ascii="Arial" w:hAnsi="Arial" w:cs="Arial"/>
                <w:color w:val="000000"/>
                <w:sz w:val="12"/>
                <w:szCs w:val="12"/>
              </w:rPr>
              <w:t>о</w:t>
            </w:r>
            <w:r>
              <w:rPr>
                <w:rFonts w:ascii="Arial" w:hAnsi="Arial" w:cs="Arial"/>
                <w:color w:val="000000"/>
                <w:sz w:val="12"/>
                <w:szCs w:val="12"/>
              </w:rPr>
              <w:t>ра и ГКНС</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2700212110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403 422,00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2700212110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403 422,00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Разработка </w:t>
            </w:r>
            <w:proofErr w:type="gramStart"/>
            <w:r>
              <w:rPr>
                <w:rFonts w:ascii="Arial" w:hAnsi="Arial" w:cs="Arial"/>
                <w:color w:val="000000"/>
                <w:sz w:val="12"/>
                <w:szCs w:val="12"/>
              </w:rPr>
              <w:t>программы комплексного развития системы коммунальной инфраструктуры Валдайского горо</w:t>
            </w:r>
            <w:r>
              <w:rPr>
                <w:rFonts w:ascii="Arial" w:hAnsi="Arial" w:cs="Arial"/>
                <w:color w:val="000000"/>
                <w:sz w:val="12"/>
                <w:szCs w:val="12"/>
              </w:rPr>
              <w:t>д</w:t>
            </w:r>
            <w:r>
              <w:rPr>
                <w:rFonts w:ascii="Arial" w:hAnsi="Arial" w:cs="Arial"/>
                <w:color w:val="000000"/>
                <w:sz w:val="12"/>
                <w:szCs w:val="12"/>
              </w:rPr>
              <w:t>ского поселения</w:t>
            </w:r>
            <w:proofErr w:type="gramEnd"/>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2700212120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2700212120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Улучшение экологической ситуации на территории Валдайского городского поселения, путем сокращения негативных факт</w:t>
            </w:r>
            <w:r>
              <w:rPr>
                <w:rFonts w:ascii="Arial" w:hAnsi="Arial" w:cs="Arial"/>
                <w:color w:val="000000"/>
                <w:sz w:val="12"/>
                <w:szCs w:val="12"/>
              </w:rPr>
              <w:t>о</w:t>
            </w:r>
            <w:r>
              <w:rPr>
                <w:rFonts w:ascii="Arial" w:hAnsi="Arial" w:cs="Arial"/>
                <w:color w:val="000000"/>
                <w:sz w:val="12"/>
                <w:szCs w:val="12"/>
              </w:rPr>
              <w:t>ров в процессе эксплуатации систем коммунальной инфраструктуры за счет ее совершенств</w:t>
            </w:r>
            <w:r>
              <w:rPr>
                <w:rFonts w:ascii="Arial" w:hAnsi="Arial" w:cs="Arial"/>
                <w:color w:val="000000"/>
                <w:sz w:val="12"/>
                <w:szCs w:val="12"/>
              </w:rPr>
              <w:t>о</w:t>
            </w:r>
            <w:r>
              <w:rPr>
                <w:rFonts w:ascii="Arial" w:hAnsi="Arial" w:cs="Arial"/>
                <w:color w:val="000000"/>
                <w:sz w:val="12"/>
                <w:szCs w:val="12"/>
              </w:rPr>
              <w:t>вания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2700300000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957 624,49</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Проведение государственной экспертизы проектной документации по объекту: "Строительство напорного канализационного коллектора и ГКНС в г. Валдае Новгородской области (корректировка)"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2700312130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161 872,49</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2700312130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161 872,49</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Подготовка и выдача технических условий - ГТС</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2700312140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13 629,00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2700312140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13 629,00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Обеспечение мероприятий по модернизации коммунальной инфраструктуры за счет средств бюджета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27003S9605</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782 123,00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27003S9605</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782 123,00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0"/>
              <w:rPr>
                <w:rFonts w:ascii="Arial" w:hAnsi="Arial" w:cs="Arial"/>
                <w:color w:val="000000"/>
                <w:sz w:val="12"/>
                <w:szCs w:val="12"/>
              </w:rPr>
            </w:pPr>
            <w:r>
              <w:rPr>
                <w:rFonts w:ascii="Arial" w:hAnsi="Arial" w:cs="Arial"/>
                <w:color w:val="000000"/>
                <w:sz w:val="12"/>
                <w:szCs w:val="12"/>
              </w:rPr>
              <w:t xml:space="preserve">    Благоустройство</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15 180 687,50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14 310 500,00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11 310 500,00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2017 году"</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1000000000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367 246,00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1000100000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130 811,00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Валдайского городского пос</w:t>
            </w:r>
            <w:r>
              <w:rPr>
                <w:rFonts w:ascii="Arial" w:hAnsi="Arial" w:cs="Arial"/>
                <w:color w:val="000000"/>
                <w:sz w:val="12"/>
                <w:szCs w:val="12"/>
              </w:rPr>
              <w:t>е</w:t>
            </w:r>
            <w:r>
              <w:rPr>
                <w:rFonts w:ascii="Arial" w:hAnsi="Arial" w:cs="Arial"/>
                <w:color w:val="000000"/>
                <w:sz w:val="12"/>
                <w:szCs w:val="12"/>
              </w:rPr>
              <w:t>ления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1000160210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130 811,00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1000160210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130 811,00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1000200000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113 368,00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1000260220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113 368,00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1000260220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113 368,00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Обустройство городского парка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1000300000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3 067,00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Обустройство городского парка на территории Валдайского городского поселения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1000360230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3 067,00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1000360230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3 067,00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Разработка и проверка сметной документации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1000400000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120 000,00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Разработка и проверка сметной документации по МП "Формирование современной городской среды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2017 году"</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1000460240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1000460240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2017-2019 годах"</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2200000000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14 813 441,50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14 310 500,00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11 310 500,00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Валдайского городского поселения в 2017-2019 годах"</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2210000000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8 906 000,00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8 906 000,00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5 906 000,00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Обеспечение уличного освещения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2210100000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8 906 000,00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8 906 000,00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5 906 000,00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Содержание сетей уличного освещения, оплата потребленной электроэнергии, реализация мероприятий по </w:t>
            </w:r>
            <w:proofErr w:type="spellStart"/>
            <w:r>
              <w:rPr>
                <w:rFonts w:ascii="Arial" w:hAnsi="Arial" w:cs="Arial"/>
                <w:color w:val="000000"/>
                <w:sz w:val="12"/>
                <w:szCs w:val="12"/>
              </w:rPr>
              <w:t>энергосервису</w:t>
            </w:r>
            <w:proofErr w:type="spellEnd"/>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2210160010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7 745 000,00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8 906 000,00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5 906 000,00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2210160010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7 745 000,00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8 906 000,00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5 906 000,00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Строительство линий уличного освещения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2210160011</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1 161 000,00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2210160011</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1 161 000,00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w:t>
            </w:r>
            <w:r>
              <w:rPr>
                <w:rFonts w:ascii="Arial" w:hAnsi="Arial" w:cs="Arial"/>
                <w:color w:val="000000"/>
                <w:sz w:val="12"/>
                <w:szCs w:val="12"/>
              </w:rPr>
              <w:t>о</w:t>
            </w:r>
            <w:r>
              <w:rPr>
                <w:rFonts w:ascii="Arial" w:hAnsi="Arial" w:cs="Arial"/>
                <w:color w:val="000000"/>
                <w:sz w:val="12"/>
                <w:szCs w:val="12"/>
              </w:rPr>
              <w:t>устройство территории Валдайского городского поселения в 2017-2019 годах"</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2220000000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2 300 000,00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2 000 000,00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Организация озеленения  территории Валдайского городского поселения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2220100000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2 300 000,00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2 000 000,00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Расходы по озеленению территории Валдайского городского поселения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2220160030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2 000 000,00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2220160030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2 300 000,00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2 000 000,00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в 2017-2019 годах"</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2230000000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250 000,00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250 000,00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250 000,00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Организация и содержание мест захоронения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2230100000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250 000,00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Содержание муниципальных кладбищ</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2230160040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250 000,00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2230160040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250 000,00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2017-2019 годах"</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2240000000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3 357 441,50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3 154 500,00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3 154 500,00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Мероприятия по благоустройству</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2240100000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3 357 441,50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3 154 500,00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3 154 500,00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Прочие мероприятия по благоустройству</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2240160050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3 357 441,50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3 154 500,00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3 154 500,00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2240160050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3 357 441,50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3 154 500,00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3 154 500,00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rPr>
                <w:rFonts w:ascii="Arial" w:hAnsi="Arial" w:cs="Arial"/>
                <w:b/>
                <w:bCs/>
                <w:color w:val="000000"/>
                <w:sz w:val="12"/>
                <w:szCs w:val="12"/>
              </w:rPr>
            </w:pPr>
            <w:r>
              <w:rPr>
                <w:rFonts w:ascii="Arial" w:hAnsi="Arial" w:cs="Arial"/>
                <w:b/>
                <w:bCs/>
                <w:color w:val="000000"/>
                <w:sz w:val="12"/>
                <w:szCs w:val="12"/>
              </w:rPr>
              <w:t xml:space="preserve">  ОБРАЗОВАНИЕ</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0700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42 000,00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42 200,00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42 200,00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0"/>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42 000,00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42 200,00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42 200,00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0900000000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2 200,00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w:t>
            </w:r>
            <w:r>
              <w:rPr>
                <w:rFonts w:ascii="Arial" w:hAnsi="Arial" w:cs="Arial"/>
                <w:color w:val="000000"/>
                <w:sz w:val="12"/>
                <w:szCs w:val="12"/>
              </w:rPr>
              <w:t>ь</w:t>
            </w:r>
            <w:r>
              <w:rPr>
                <w:rFonts w:ascii="Arial" w:hAnsi="Arial" w:cs="Arial"/>
                <w:color w:val="000000"/>
                <w:sz w:val="12"/>
                <w:szCs w:val="12"/>
              </w:rPr>
              <w:t>ном районе</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0900200000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2 200,00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w:t>
            </w:r>
            <w:r>
              <w:rPr>
                <w:rFonts w:ascii="Arial" w:hAnsi="Arial" w:cs="Arial"/>
                <w:color w:val="000000"/>
                <w:sz w:val="12"/>
                <w:szCs w:val="12"/>
              </w:rPr>
              <w:t>о</w:t>
            </w:r>
            <w:r>
              <w:rPr>
                <w:rFonts w:ascii="Arial" w:hAnsi="Arial" w:cs="Arial"/>
                <w:color w:val="000000"/>
                <w:sz w:val="12"/>
                <w:szCs w:val="12"/>
              </w:rPr>
              <w:t>рядка и противодействие правонарушениям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2017-2019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0900221500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2 200,00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0900221500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2 200,00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2 200,00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9400000000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40 000,00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40 000,00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9470000000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40 000,00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40 000,00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образования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9470070110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40 000,00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40 000,00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9470070110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40 000,00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40 000,00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rPr>
                <w:rFonts w:ascii="Arial" w:hAnsi="Arial" w:cs="Arial"/>
                <w:b/>
                <w:bCs/>
                <w:color w:val="000000"/>
                <w:sz w:val="12"/>
                <w:szCs w:val="12"/>
              </w:rPr>
            </w:pPr>
            <w:r>
              <w:rPr>
                <w:rFonts w:ascii="Arial" w:hAnsi="Arial" w:cs="Arial"/>
                <w:b/>
                <w:bCs/>
                <w:color w:val="000000"/>
                <w:sz w:val="12"/>
                <w:szCs w:val="12"/>
              </w:rPr>
              <w:t xml:space="preserve">  КУЛЬТУРА, КИНЕМАТОГРАФИЯ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0800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1 471 526,00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1 282 000,00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1 282 000,00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0"/>
              <w:rPr>
                <w:rFonts w:ascii="Arial" w:hAnsi="Arial" w:cs="Arial"/>
                <w:color w:val="000000"/>
                <w:sz w:val="12"/>
                <w:szCs w:val="12"/>
              </w:rPr>
            </w:pPr>
            <w:r>
              <w:rPr>
                <w:rFonts w:ascii="Arial" w:hAnsi="Arial" w:cs="Arial"/>
                <w:color w:val="000000"/>
                <w:sz w:val="12"/>
                <w:szCs w:val="12"/>
              </w:rPr>
              <w:t xml:space="preserve">    Культура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1 471 526,00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1 282 000,00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1 282 000,00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(2017-2020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0200000000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428 000,00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388 000,00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388 000,00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Реализация подпрограммы "Культура Валдайского муниципального района"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0210000000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428 000,00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388 000,00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388 000,00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w:t>
            </w:r>
            <w:r>
              <w:rPr>
                <w:rFonts w:ascii="Arial" w:hAnsi="Arial" w:cs="Arial"/>
                <w:color w:val="000000"/>
                <w:sz w:val="12"/>
                <w:szCs w:val="12"/>
              </w:rPr>
              <w:t>о</w:t>
            </w:r>
            <w:r>
              <w:rPr>
                <w:rFonts w:ascii="Arial" w:hAnsi="Arial" w:cs="Arial"/>
                <w:color w:val="000000"/>
                <w:sz w:val="12"/>
                <w:szCs w:val="12"/>
              </w:rPr>
              <w:t>здание условий для развития и реализации творческих способностей каждой личности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0210100000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428 000,00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388 000,00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388 000,00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w:t>
            </w:r>
            <w:r>
              <w:rPr>
                <w:rFonts w:ascii="Arial" w:hAnsi="Arial" w:cs="Arial"/>
                <w:color w:val="000000"/>
                <w:sz w:val="12"/>
                <w:szCs w:val="12"/>
              </w:rPr>
              <w:t>м</w:t>
            </w:r>
            <w:r>
              <w:rPr>
                <w:rFonts w:ascii="Arial" w:hAnsi="Arial" w:cs="Arial"/>
                <w:color w:val="000000"/>
                <w:sz w:val="12"/>
                <w:szCs w:val="12"/>
              </w:rPr>
              <w:t>мы Валдайского района "Развитие культуры в Валдайском муниципальном районе (2017-2020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0210199910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428 000,00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388 000,00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388 000,00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0210199910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248 000,00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208 000,00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208 000,00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0210199910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360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180 000,00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180 000,00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180 000,00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1400000000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59 526,00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1400100000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59 526,00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«Сохранение и восстановление военно-мемориальных объе</w:t>
            </w:r>
            <w:r>
              <w:rPr>
                <w:rFonts w:ascii="Arial" w:hAnsi="Arial" w:cs="Arial"/>
                <w:color w:val="000000"/>
                <w:sz w:val="12"/>
                <w:szCs w:val="12"/>
              </w:rPr>
              <w:t>к</w:t>
            </w:r>
            <w:r>
              <w:rPr>
                <w:rFonts w:ascii="Arial" w:hAnsi="Arial" w:cs="Arial"/>
                <w:color w:val="000000"/>
                <w:sz w:val="12"/>
                <w:szCs w:val="12"/>
              </w:rPr>
              <w:t>тов на территории Валдайского городского поселения на 2017-2019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1400199910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59 526,00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1400199910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59 526,00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Муниципальная программа « Увековечивание памяти погибших при защите Отечества на 2015-2017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2300000000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Выполнение мероприятий по установке бюста Герою Советского Союза Я.Ф. Павлову  и мемориальных досок военнослуж</w:t>
            </w:r>
            <w:r>
              <w:rPr>
                <w:rFonts w:ascii="Arial" w:hAnsi="Arial" w:cs="Arial"/>
                <w:color w:val="000000"/>
                <w:sz w:val="12"/>
                <w:szCs w:val="12"/>
              </w:rPr>
              <w:t>а</w:t>
            </w:r>
            <w:r>
              <w:rPr>
                <w:rFonts w:ascii="Arial" w:hAnsi="Arial" w:cs="Arial"/>
                <w:color w:val="000000"/>
                <w:sz w:val="12"/>
                <w:szCs w:val="12"/>
              </w:rPr>
              <w:t>щим, погибшим при исполнении воинского долга в годы Великой Отечественной войны и героям Сове</w:t>
            </w:r>
            <w:r>
              <w:rPr>
                <w:rFonts w:ascii="Arial" w:hAnsi="Arial" w:cs="Arial"/>
                <w:color w:val="000000"/>
                <w:sz w:val="12"/>
                <w:szCs w:val="12"/>
              </w:rPr>
              <w:t>т</w:t>
            </w:r>
            <w:r>
              <w:rPr>
                <w:rFonts w:ascii="Arial" w:hAnsi="Arial" w:cs="Arial"/>
                <w:color w:val="000000"/>
                <w:sz w:val="12"/>
                <w:szCs w:val="12"/>
              </w:rPr>
              <w:t>ского Союза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2300300000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«Увековечивание памяти поги</w:t>
            </w:r>
            <w:r>
              <w:rPr>
                <w:rFonts w:ascii="Arial" w:hAnsi="Arial" w:cs="Arial"/>
                <w:color w:val="000000"/>
                <w:sz w:val="12"/>
                <w:szCs w:val="12"/>
              </w:rPr>
              <w:t>б</w:t>
            </w:r>
            <w:r>
              <w:rPr>
                <w:rFonts w:ascii="Arial" w:hAnsi="Arial" w:cs="Arial"/>
                <w:color w:val="000000"/>
                <w:sz w:val="12"/>
                <w:szCs w:val="12"/>
              </w:rPr>
              <w:t>ших при защите Отечества на 2015-2017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2300399910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2300399910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9400000000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894 000,00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894 000,00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894 000,00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Подготовка и проведение мероприятий в сфере культура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9480000000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894 000,00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894 000,00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894 000,00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культуры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9480080110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894 000,00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894 000,00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894 000,00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9480080110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894 000,00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894 000,00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894 000,00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rPr>
                <w:rFonts w:ascii="Arial" w:hAnsi="Arial" w:cs="Arial"/>
                <w:b/>
                <w:bCs/>
                <w:color w:val="000000"/>
                <w:sz w:val="12"/>
                <w:szCs w:val="12"/>
              </w:rPr>
            </w:pPr>
            <w:r>
              <w:rPr>
                <w:rFonts w:ascii="Arial" w:hAnsi="Arial" w:cs="Arial"/>
                <w:b/>
                <w:bCs/>
                <w:color w:val="000000"/>
                <w:sz w:val="12"/>
                <w:szCs w:val="12"/>
              </w:rPr>
              <w:t xml:space="preserve">  СОЦИАЛЬНАЯ ПОЛИТИКА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1000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165 516,00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165 516,00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165 516,00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0"/>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165 516,00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165 516,00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165 516,00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9400000000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165 516,00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165 516,00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165 516,00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9450000000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165 516,00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165 516,00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165 516,00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муниципальные дол</w:t>
            </w:r>
            <w:r>
              <w:rPr>
                <w:rFonts w:ascii="Arial" w:hAnsi="Arial" w:cs="Arial"/>
                <w:color w:val="000000"/>
                <w:sz w:val="12"/>
                <w:szCs w:val="12"/>
              </w:rPr>
              <w:t>ж</w:t>
            </w:r>
            <w:r>
              <w:rPr>
                <w:rFonts w:ascii="Arial" w:hAnsi="Arial" w:cs="Arial"/>
                <w:color w:val="000000"/>
                <w:sz w:val="12"/>
                <w:szCs w:val="12"/>
              </w:rPr>
              <w:t>ности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9450010040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165 516,00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165 516,00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165 516,00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9450010040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312</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165 516,00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165 516,00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165 516,00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rPr>
                <w:rFonts w:ascii="Arial" w:hAnsi="Arial" w:cs="Arial"/>
                <w:b/>
                <w:bCs/>
                <w:color w:val="000000"/>
                <w:sz w:val="12"/>
                <w:szCs w:val="12"/>
              </w:rPr>
            </w:pPr>
            <w:r>
              <w:rPr>
                <w:rFonts w:ascii="Arial" w:hAnsi="Arial" w:cs="Arial"/>
                <w:b/>
                <w:bCs/>
                <w:color w:val="000000"/>
                <w:sz w:val="12"/>
                <w:szCs w:val="12"/>
              </w:rPr>
              <w:t xml:space="preserve">  ФИЗИЧЕСКАЯ КУЛЬТУРА И СПОРТ</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1100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150 000,00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0"/>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1101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150 000,00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2016-2020 годы"</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1101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150 000,00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3"/>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1101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0400100000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3"/>
              <w:rPr>
                <w:rFonts w:ascii="Arial" w:hAnsi="Arial" w:cs="Arial"/>
                <w:color w:val="000000"/>
                <w:sz w:val="12"/>
                <w:szCs w:val="12"/>
              </w:rPr>
            </w:pPr>
            <w:r>
              <w:rPr>
                <w:rFonts w:ascii="Arial" w:hAnsi="Arial" w:cs="Arial"/>
                <w:color w:val="000000"/>
                <w:sz w:val="12"/>
                <w:szCs w:val="12"/>
              </w:rPr>
              <w:t>150 000,00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w:t>
            </w:r>
            <w:r>
              <w:rPr>
                <w:rFonts w:ascii="Arial" w:hAnsi="Arial" w:cs="Arial"/>
                <w:color w:val="000000"/>
                <w:sz w:val="12"/>
                <w:szCs w:val="12"/>
              </w:rPr>
              <w:t>о</w:t>
            </w:r>
            <w:r>
              <w:rPr>
                <w:rFonts w:ascii="Arial" w:hAnsi="Arial" w:cs="Arial"/>
                <w:color w:val="000000"/>
                <w:sz w:val="12"/>
                <w:szCs w:val="12"/>
              </w:rPr>
              <w:t xml:space="preserve">ведения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спортивных мероприятий поселения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0400130110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150 000,00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0400130110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150 000,00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rPr>
                <w:rFonts w:ascii="Arial" w:hAnsi="Arial" w:cs="Arial"/>
                <w:b/>
                <w:bCs/>
                <w:color w:val="000000"/>
                <w:sz w:val="12"/>
                <w:szCs w:val="12"/>
              </w:rPr>
            </w:pPr>
            <w:r>
              <w:rPr>
                <w:rFonts w:ascii="Arial" w:hAnsi="Arial" w:cs="Arial"/>
                <w:b/>
                <w:bCs/>
                <w:color w:val="000000"/>
                <w:sz w:val="12"/>
                <w:szCs w:val="12"/>
              </w:rPr>
              <w:t xml:space="preserve">  СРЕДСТВА МАССОВОЙ ИНФОРМАЦИИ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1200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87 000,00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87 000,00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87 000,00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0"/>
              <w:rPr>
                <w:rFonts w:ascii="Arial" w:hAnsi="Arial" w:cs="Arial"/>
                <w:color w:val="000000"/>
                <w:sz w:val="12"/>
                <w:szCs w:val="12"/>
              </w:rPr>
            </w:pPr>
            <w:r>
              <w:rPr>
                <w:rFonts w:ascii="Arial" w:hAnsi="Arial" w:cs="Arial"/>
                <w:color w:val="000000"/>
                <w:sz w:val="12"/>
                <w:szCs w:val="12"/>
              </w:rPr>
              <w:t xml:space="preserve">    Периодическая печать и издательства</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30 000,00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30 000,00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9400000000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30 000,00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30 000,00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9450000000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30 000,00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30 000,00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lastRenderedPageBreak/>
              <w:t xml:space="preserve">            Расходы на опубликование официальных документов в периодических изданиях</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9450010060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30 000,00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9450010060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30 000,00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0"/>
              <w:rPr>
                <w:rFonts w:ascii="Arial" w:hAnsi="Arial" w:cs="Arial"/>
                <w:color w:val="000000"/>
                <w:sz w:val="12"/>
                <w:szCs w:val="12"/>
              </w:rPr>
            </w:pPr>
            <w:r>
              <w:rPr>
                <w:rFonts w:ascii="Arial" w:hAnsi="Arial" w:cs="Arial"/>
                <w:color w:val="000000"/>
                <w:sz w:val="12"/>
                <w:szCs w:val="12"/>
              </w:rPr>
              <w:t xml:space="preserve">    Другие вопросы в области средств массовой информации</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57 000,00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57 000,00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0"/>
              <w:rPr>
                <w:rFonts w:ascii="Arial" w:hAnsi="Arial" w:cs="Arial"/>
                <w:color w:val="000000"/>
                <w:sz w:val="12"/>
                <w:szCs w:val="12"/>
              </w:rPr>
            </w:pPr>
            <w:r>
              <w:rPr>
                <w:rFonts w:ascii="Arial" w:hAnsi="Arial" w:cs="Arial"/>
                <w:color w:val="000000"/>
                <w:sz w:val="12"/>
                <w:szCs w:val="12"/>
              </w:rPr>
              <w:t>57 000,00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9400000000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57 000,00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57 000,00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1"/>
              <w:rPr>
                <w:rFonts w:ascii="Arial" w:hAnsi="Arial" w:cs="Arial"/>
                <w:color w:val="000000"/>
                <w:sz w:val="12"/>
                <w:szCs w:val="12"/>
              </w:rPr>
            </w:pPr>
            <w:r>
              <w:rPr>
                <w:rFonts w:ascii="Arial" w:hAnsi="Arial" w:cs="Arial"/>
                <w:color w:val="000000"/>
                <w:sz w:val="12"/>
                <w:szCs w:val="12"/>
              </w:rPr>
              <w:t>57 000,00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9450000000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57 000,00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57 000,00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2"/>
              <w:rPr>
                <w:rFonts w:ascii="Arial" w:hAnsi="Arial" w:cs="Arial"/>
                <w:color w:val="000000"/>
                <w:sz w:val="12"/>
                <w:szCs w:val="12"/>
              </w:rPr>
            </w:pPr>
            <w:r>
              <w:rPr>
                <w:rFonts w:ascii="Arial" w:hAnsi="Arial" w:cs="Arial"/>
                <w:color w:val="000000"/>
                <w:sz w:val="12"/>
                <w:szCs w:val="12"/>
              </w:rPr>
              <w:t>57 000,00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4"/>
              <w:rPr>
                <w:rFonts w:ascii="Arial" w:hAnsi="Arial" w:cs="Arial"/>
                <w:color w:val="000000"/>
                <w:sz w:val="12"/>
                <w:szCs w:val="12"/>
              </w:rPr>
            </w:pPr>
            <w:r>
              <w:rPr>
                <w:rFonts w:ascii="Arial" w:hAnsi="Arial" w:cs="Arial"/>
                <w:color w:val="000000"/>
                <w:sz w:val="12"/>
                <w:szCs w:val="12"/>
              </w:rPr>
              <w:t xml:space="preserve">            Расходы на содержание сайта городского поселения</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9450010050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57 000,00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57 000,00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4"/>
              <w:rPr>
                <w:rFonts w:ascii="Arial" w:hAnsi="Arial" w:cs="Arial"/>
                <w:color w:val="000000"/>
                <w:sz w:val="12"/>
                <w:szCs w:val="12"/>
              </w:rPr>
            </w:pPr>
            <w:r>
              <w:rPr>
                <w:rFonts w:ascii="Arial" w:hAnsi="Arial" w:cs="Arial"/>
                <w:color w:val="000000"/>
                <w:sz w:val="12"/>
                <w:szCs w:val="12"/>
              </w:rPr>
              <w:t>57 000,00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9450010050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3 000,00</w:t>
            </w:r>
          </w:p>
        </w:tc>
      </w:tr>
      <w:tr w:rsidR="00E11A30" w:rsidTr="00F06BE8">
        <w:trPr>
          <w:gridAfter w:val="3"/>
          <w:wAfter w:w="1300" w:type="dxa"/>
          <w:trHeight w:val="113"/>
        </w:trPr>
        <w:tc>
          <w:tcPr>
            <w:tcW w:w="751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E11A30" w:rsidRDefault="00E11A30" w:rsidP="008658C7">
            <w:pPr>
              <w:ind w:left="37" w:hanging="37"/>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9450010050</w:t>
            </w:r>
          </w:p>
        </w:tc>
        <w:tc>
          <w:tcPr>
            <w:tcW w:w="284" w:type="dxa"/>
            <w:gridSpan w:val="2"/>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54 000,00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54 000,00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11A30" w:rsidRDefault="00E11A30" w:rsidP="008658C7">
            <w:pPr>
              <w:ind w:left="37" w:hanging="37"/>
              <w:jc w:val="right"/>
              <w:outlineLvl w:val="5"/>
              <w:rPr>
                <w:rFonts w:ascii="Arial" w:hAnsi="Arial" w:cs="Arial"/>
                <w:color w:val="000000"/>
                <w:sz w:val="12"/>
                <w:szCs w:val="12"/>
              </w:rPr>
            </w:pPr>
            <w:r>
              <w:rPr>
                <w:rFonts w:ascii="Arial" w:hAnsi="Arial" w:cs="Arial"/>
                <w:color w:val="000000"/>
                <w:sz w:val="12"/>
                <w:szCs w:val="12"/>
              </w:rPr>
              <w:t>54 000,00</w:t>
            </w:r>
          </w:p>
        </w:tc>
      </w:tr>
      <w:tr w:rsidR="00E11A30" w:rsidTr="00F06BE8">
        <w:trPr>
          <w:gridAfter w:val="3"/>
          <w:wAfter w:w="1300" w:type="dxa"/>
          <w:trHeight w:val="113"/>
        </w:trPr>
        <w:tc>
          <w:tcPr>
            <w:tcW w:w="9073" w:type="dxa"/>
            <w:gridSpan w:val="11"/>
            <w:tcBorders>
              <w:top w:val="single" w:sz="4" w:space="0" w:color="000000"/>
              <w:left w:val="nil"/>
              <w:bottom w:val="nil"/>
              <w:right w:val="nil"/>
            </w:tcBorders>
            <w:noWrap/>
            <w:tcMar>
              <w:left w:w="28" w:type="dxa"/>
              <w:right w:w="28" w:type="dxa"/>
            </w:tcMar>
            <w:vAlign w:val="center"/>
            <w:hideMark/>
          </w:tcPr>
          <w:p w:rsidR="00E11A30" w:rsidRDefault="00E11A30" w:rsidP="008658C7">
            <w:pPr>
              <w:ind w:left="37" w:hanging="37"/>
              <w:jc w:val="right"/>
              <w:rPr>
                <w:rFonts w:ascii="Arial" w:hAnsi="Arial" w:cs="Arial"/>
                <w:b/>
                <w:bCs/>
                <w:color w:val="000000"/>
                <w:sz w:val="12"/>
                <w:szCs w:val="12"/>
              </w:rPr>
            </w:pPr>
            <w:r>
              <w:rPr>
                <w:rFonts w:ascii="Arial" w:hAnsi="Arial" w:cs="Arial"/>
                <w:b/>
                <w:bCs/>
                <w:color w:val="000000"/>
                <w:sz w:val="12"/>
                <w:szCs w:val="12"/>
              </w:rPr>
              <w:t>Всего расходов:</w:t>
            </w:r>
          </w:p>
        </w:tc>
        <w:tc>
          <w:tcPr>
            <w:tcW w:w="850" w:type="dxa"/>
            <w:gridSpan w:val="4"/>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61 807 737,19</w:t>
            </w:r>
          </w:p>
        </w:tc>
        <w:tc>
          <w:tcPr>
            <w:tcW w:w="851" w:type="dxa"/>
            <w:gridSpan w:val="5"/>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47 041 416,00</w:t>
            </w:r>
          </w:p>
        </w:tc>
        <w:tc>
          <w:tcPr>
            <w:tcW w:w="850" w:type="dxa"/>
            <w:gridSpan w:val="3"/>
            <w:noWrap/>
            <w:tcMar>
              <w:left w:w="28" w:type="dxa"/>
              <w:right w:w="28" w:type="dxa"/>
            </w:tcMar>
            <w:vAlign w:val="center"/>
            <w:hideMark/>
          </w:tcPr>
          <w:p w:rsidR="00E11A30" w:rsidRDefault="00E11A30" w:rsidP="008658C7">
            <w:pPr>
              <w:ind w:left="37" w:hanging="37"/>
              <w:jc w:val="center"/>
              <w:rPr>
                <w:rFonts w:ascii="Arial" w:hAnsi="Arial" w:cs="Arial"/>
                <w:b/>
                <w:bCs/>
                <w:color w:val="000000"/>
                <w:sz w:val="12"/>
                <w:szCs w:val="12"/>
              </w:rPr>
            </w:pPr>
            <w:r>
              <w:rPr>
                <w:rFonts w:ascii="Arial" w:hAnsi="Arial" w:cs="Arial"/>
                <w:b/>
                <w:bCs/>
                <w:color w:val="000000"/>
                <w:sz w:val="12"/>
                <w:szCs w:val="12"/>
              </w:rPr>
              <w:t>43 621 416,00</w:t>
            </w:r>
          </w:p>
        </w:tc>
      </w:tr>
      <w:tr w:rsidR="00E246C2" w:rsidTr="00F06BE8">
        <w:trPr>
          <w:gridAfter w:val="2"/>
          <w:wAfter w:w="1286" w:type="dxa"/>
          <w:trHeight w:val="60"/>
        </w:trPr>
        <w:tc>
          <w:tcPr>
            <w:tcW w:w="11638" w:type="dxa"/>
            <w:gridSpan w:val="24"/>
            <w:noWrap/>
            <w:vAlign w:val="center"/>
          </w:tcPr>
          <w:p w:rsidR="00E246C2" w:rsidRDefault="00E246C2" w:rsidP="00D73B6D">
            <w:pPr>
              <w:rPr>
                <w:rFonts w:ascii="Arial" w:hAnsi="Arial" w:cs="Arial"/>
                <w:sz w:val="12"/>
                <w:szCs w:val="12"/>
              </w:rPr>
            </w:pPr>
          </w:p>
          <w:p w:rsidR="00E246C2" w:rsidRDefault="00E246C2" w:rsidP="00D73B6D">
            <w:pPr>
              <w:jc w:val="center"/>
              <w:rPr>
                <w:rFonts w:ascii="Arial" w:hAnsi="Arial" w:cs="Arial"/>
                <w:sz w:val="12"/>
                <w:szCs w:val="12"/>
              </w:rPr>
            </w:pPr>
            <w:r>
              <w:rPr>
                <w:rFonts w:ascii="Arial" w:hAnsi="Arial" w:cs="Arial"/>
                <w:sz w:val="12"/>
                <w:szCs w:val="12"/>
              </w:rPr>
              <w:t>Приложение 10</w:t>
            </w:r>
          </w:p>
          <w:p w:rsidR="00E246C2" w:rsidRDefault="00E246C2" w:rsidP="00D73B6D">
            <w:pPr>
              <w:jc w:val="center"/>
              <w:rPr>
                <w:rFonts w:ascii="Arial" w:hAnsi="Arial" w:cs="Arial"/>
                <w:sz w:val="12"/>
                <w:szCs w:val="12"/>
              </w:rPr>
            </w:pPr>
            <w:r>
              <w:rPr>
                <w:rFonts w:ascii="Arial" w:hAnsi="Arial" w:cs="Arial"/>
                <w:sz w:val="12"/>
                <w:szCs w:val="12"/>
              </w:rPr>
              <w:t>к решению Совета депутатов Валдайского городского поселения "О бюджете Валдайского городского поселения на 2017 год  и на плановый период 2018 и 2019 годов "от 26.04.2017 №92</w:t>
            </w:r>
          </w:p>
        </w:tc>
      </w:tr>
      <w:tr w:rsidR="00E246C2" w:rsidTr="00F06BE8">
        <w:trPr>
          <w:gridAfter w:val="2"/>
          <w:wAfter w:w="1286" w:type="dxa"/>
          <w:trHeight w:val="60"/>
        </w:trPr>
        <w:tc>
          <w:tcPr>
            <w:tcW w:w="11638" w:type="dxa"/>
            <w:gridSpan w:val="24"/>
            <w:vAlign w:val="center"/>
            <w:hideMark/>
          </w:tcPr>
          <w:p w:rsidR="00E246C2" w:rsidRDefault="00E246C2">
            <w:pPr>
              <w:jc w:val="center"/>
              <w:rPr>
                <w:rFonts w:ascii="Arial" w:hAnsi="Arial" w:cs="Arial"/>
                <w:b/>
                <w:bCs/>
                <w:sz w:val="12"/>
                <w:szCs w:val="12"/>
              </w:rPr>
            </w:pPr>
            <w:r>
              <w:rPr>
                <w:rFonts w:ascii="Arial" w:hAnsi="Arial" w:cs="Arial"/>
                <w:b/>
                <w:bCs/>
                <w:sz w:val="12"/>
                <w:szCs w:val="12"/>
              </w:rPr>
              <w:t>Распределение бюджетных ассигнований по целевым статьям (муниципальным программам Валдайского муниципального района и не программным направлениям деятельности), гру</w:t>
            </w:r>
            <w:r>
              <w:rPr>
                <w:rFonts w:ascii="Arial" w:hAnsi="Arial" w:cs="Arial"/>
                <w:b/>
                <w:bCs/>
                <w:sz w:val="12"/>
                <w:szCs w:val="12"/>
              </w:rPr>
              <w:t>п</w:t>
            </w:r>
            <w:r>
              <w:rPr>
                <w:rFonts w:ascii="Arial" w:hAnsi="Arial" w:cs="Arial"/>
                <w:b/>
                <w:bCs/>
                <w:sz w:val="12"/>
                <w:szCs w:val="12"/>
              </w:rPr>
              <w:t>пам и подгруппам видов расходов классификации расходов бюджета Валдайского городского поселения на 2017 год и на плановый период 2018 и 2019 годы</w:t>
            </w:r>
          </w:p>
        </w:tc>
      </w:tr>
      <w:tr w:rsidR="00E246C2" w:rsidTr="00F06BE8">
        <w:trPr>
          <w:gridAfter w:val="2"/>
          <w:wAfter w:w="1286" w:type="dxa"/>
          <w:trHeight w:val="113"/>
        </w:trPr>
        <w:tc>
          <w:tcPr>
            <w:tcW w:w="11638" w:type="dxa"/>
            <w:gridSpan w:val="24"/>
            <w:noWrap/>
            <w:vAlign w:val="center"/>
          </w:tcPr>
          <w:p w:rsidR="00E246C2" w:rsidRDefault="00E246C2" w:rsidP="00E246C2">
            <w:pPr>
              <w:rPr>
                <w:rFonts w:ascii="Arial" w:hAnsi="Arial" w:cs="Arial"/>
                <w:sz w:val="12"/>
                <w:szCs w:val="12"/>
              </w:rPr>
            </w:pPr>
          </w:p>
        </w:tc>
      </w:tr>
      <w:tr w:rsidR="00E246C2" w:rsidTr="00F06BE8">
        <w:trPr>
          <w:gridAfter w:val="4"/>
          <w:wAfter w:w="1892" w:type="dxa"/>
          <w:trHeight w:val="60"/>
        </w:trPr>
        <w:tc>
          <w:tcPr>
            <w:tcW w:w="7655" w:type="dxa"/>
            <w:gridSpan w:val="5"/>
            <w:tcBorders>
              <w:top w:val="nil"/>
              <w:left w:val="nil"/>
              <w:bottom w:val="single" w:sz="4" w:space="0" w:color="auto"/>
              <w:right w:val="nil"/>
            </w:tcBorders>
            <w:noWrap/>
            <w:vAlign w:val="center"/>
            <w:hideMark/>
          </w:tcPr>
          <w:p w:rsidR="00E246C2" w:rsidRDefault="00E246C2">
            <w:pPr>
              <w:rPr>
                <w:rFonts w:ascii="Arial" w:hAnsi="Arial" w:cs="Arial"/>
                <w:sz w:val="12"/>
                <w:szCs w:val="12"/>
              </w:rPr>
            </w:pPr>
            <w:r>
              <w:rPr>
                <w:rFonts w:ascii="Arial" w:hAnsi="Arial" w:cs="Arial"/>
                <w:sz w:val="12"/>
                <w:szCs w:val="12"/>
              </w:rPr>
              <w:t> </w:t>
            </w:r>
          </w:p>
        </w:tc>
        <w:tc>
          <w:tcPr>
            <w:tcW w:w="851" w:type="dxa"/>
            <w:gridSpan w:val="2"/>
            <w:tcBorders>
              <w:top w:val="nil"/>
              <w:left w:val="nil"/>
              <w:bottom w:val="single" w:sz="4" w:space="0" w:color="auto"/>
              <w:right w:val="nil"/>
            </w:tcBorders>
            <w:noWrap/>
            <w:vAlign w:val="center"/>
            <w:hideMark/>
          </w:tcPr>
          <w:p w:rsidR="00E246C2" w:rsidRDefault="00E246C2">
            <w:pPr>
              <w:jc w:val="center"/>
              <w:rPr>
                <w:rFonts w:ascii="Arial" w:hAnsi="Arial" w:cs="Arial"/>
                <w:sz w:val="12"/>
                <w:szCs w:val="12"/>
              </w:rPr>
            </w:pPr>
            <w:r>
              <w:rPr>
                <w:rFonts w:ascii="Arial" w:hAnsi="Arial" w:cs="Arial"/>
                <w:sz w:val="12"/>
                <w:szCs w:val="12"/>
              </w:rPr>
              <w:t> </w:t>
            </w:r>
          </w:p>
        </w:tc>
        <w:tc>
          <w:tcPr>
            <w:tcW w:w="425" w:type="dxa"/>
            <w:gridSpan w:val="3"/>
            <w:tcBorders>
              <w:top w:val="nil"/>
              <w:left w:val="nil"/>
              <w:bottom w:val="single" w:sz="4" w:space="0" w:color="auto"/>
              <w:right w:val="nil"/>
            </w:tcBorders>
            <w:noWrap/>
            <w:vAlign w:val="center"/>
            <w:hideMark/>
          </w:tcPr>
          <w:p w:rsidR="00E246C2" w:rsidRDefault="00E246C2">
            <w:pPr>
              <w:jc w:val="center"/>
              <w:rPr>
                <w:rFonts w:ascii="Arial" w:hAnsi="Arial" w:cs="Arial"/>
                <w:sz w:val="12"/>
                <w:szCs w:val="12"/>
              </w:rPr>
            </w:pPr>
            <w:r>
              <w:rPr>
                <w:rFonts w:ascii="Arial" w:hAnsi="Arial" w:cs="Arial"/>
                <w:sz w:val="12"/>
                <w:szCs w:val="12"/>
              </w:rPr>
              <w:t> </w:t>
            </w:r>
          </w:p>
        </w:tc>
        <w:tc>
          <w:tcPr>
            <w:tcW w:w="425" w:type="dxa"/>
            <w:gridSpan w:val="3"/>
            <w:tcBorders>
              <w:top w:val="nil"/>
              <w:left w:val="nil"/>
              <w:bottom w:val="single" w:sz="4" w:space="0" w:color="auto"/>
              <w:right w:val="nil"/>
            </w:tcBorders>
            <w:noWrap/>
            <w:vAlign w:val="center"/>
            <w:hideMark/>
          </w:tcPr>
          <w:p w:rsidR="00E246C2" w:rsidRDefault="00E246C2">
            <w:pPr>
              <w:jc w:val="center"/>
              <w:rPr>
                <w:rFonts w:ascii="Arial" w:hAnsi="Arial" w:cs="Arial"/>
                <w:sz w:val="12"/>
                <w:szCs w:val="12"/>
              </w:rPr>
            </w:pPr>
            <w:r>
              <w:rPr>
                <w:rFonts w:ascii="Arial" w:hAnsi="Arial" w:cs="Arial"/>
                <w:sz w:val="12"/>
                <w:szCs w:val="12"/>
              </w:rPr>
              <w:t> </w:t>
            </w:r>
          </w:p>
        </w:tc>
        <w:tc>
          <w:tcPr>
            <w:tcW w:w="236" w:type="dxa"/>
            <w:tcBorders>
              <w:top w:val="nil"/>
              <w:left w:val="nil"/>
              <w:bottom w:val="single" w:sz="4" w:space="0" w:color="auto"/>
              <w:right w:val="nil"/>
            </w:tcBorders>
            <w:noWrap/>
            <w:vAlign w:val="center"/>
            <w:hideMark/>
          </w:tcPr>
          <w:p w:rsidR="00E246C2" w:rsidRDefault="00E246C2">
            <w:pPr>
              <w:jc w:val="right"/>
              <w:rPr>
                <w:rFonts w:ascii="Arial" w:hAnsi="Arial" w:cs="Arial"/>
                <w:sz w:val="12"/>
                <w:szCs w:val="12"/>
              </w:rPr>
            </w:pPr>
            <w:r>
              <w:rPr>
                <w:rFonts w:ascii="Arial" w:hAnsi="Arial" w:cs="Arial"/>
                <w:sz w:val="12"/>
                <w:szCs w:val="12"/>
              </w:rPr>
              <w:t> </w:t>
            </w:r>
          </w:p>
        </w:tc>
        <w:tc>
          <w:tcPr>
            <w:tcW w:w="1440" w:type="dxa"/>
            <w:gridSpan w:val="8"/>
            <w:tcBorders>
              <w:top w:val="nil"/>
              <w:left w:val="nil"/>
              <w:bottom w:val="single" w:sz="4" w:space="0" w:color="auto"/>
              <w:right w:val="nil"/>
            </w:tcBorders>
            <w:noWrap/>
            <w:vAlign w:val="center"/>
            <w:hideMark/>
          </w:tcPr>
          <w:p w:rsidR="00E246C2" w:rsidRDefault="00E246C2">
            <w:pPr>
              <w:jc w:val="right"/>
              <w:rPr>
                <w:rFonts w:ascii="Arial" w:hAnsi="Arial" w:cs="Arial"/>
                <w:sz w:val="12"/>
                <w:szCs w:val="12"/>
              </w:rPr>
            </w:pPr>
            <w:r>
              <w:rPr>
                <w:rFonts w:ascii="Arial" w:hAnsi="Arial" w:cs="Arial"/>
                <w:sz w:val="12"/>
                <w:szCs w:val="12"/>
              </w:rPr>
              <w:t> </w:t>
            </w:r>
          </w:p>
        </w:tc>
      </w:tr>
      <w:tr w:rsidR="00E246C2" w:rsidTr="00F06BE8">
        <w:trPr>
          <w:gridAfter w:val="2"/>
          <w:wAfter w:w="1286" w:type="dxa"/>
          <w:trHeight w:val="113"/>
        </w:trPr>
        <w:tc>
          <w:tcPr>
            <w:tcW w:w="7655" w:type="dxa"/>
            <w:gridSpan w:val="5"/>
            <w:vMerge w:val="restart"/>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E246C2" w:rsidRDefault="00E246C2">
            <w:pPr>
              <w:jc w:val="center"/>
              <w:rPr>
                <w:rFonts w:ascii="Arial" w:hAnsi="Arial" w:cs="Arial"/>
                <w:sz w:val="12"/>
                <w:szCs w:val="12"/>
              </w:rPr>
            </w:pPr>
            <w:r>
              <w:rPr>
                <w:rFonts w:ascii="Arial" w:hAnsi="Arial" w:cs="Arial"/>
                <w:sz w:val="12"/>
                <w:szCs w:val="12"/>
              </w:rPr>
              <w:t>Наименование</w:t>
            </w:r>
          </w:p>
        </w:tc>
        <w:tc>
          <w:tcPr>
            <w:tcW w:w="851" w:type="dxa"/>
            <w:gridSpan w:val="2"/>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E246C2" w:rsidRDefault="00E246C2">
            <w:pPr>
              <w:jc w:val="center"/>
              <w:rPr>
                <w:rFonts w:ascii="Arial" w:hAnsi="Arial" w:cs="Arial"/>
                <w:sz w:val="12"/>
                <w:szCs w:val="12"/>
              </w:rPr>
            </w:pPr>
            <w:proofErr w:type="spellStart"/>
            <w:r>
              <w:rPr>
                <w:rFonts w:ascii="Arial" w:hAnsi="Arial" w:cs="Arial"/>
                <w:sz w:val="12"/>
                <w:szCs w:val="12"/>
              </w:rPr>
              <w:t>Ц.ст</w:t>
            </w:r>
            <w:proofErr w:type="spellEnd"/>
            <w:r>
              <w:rPr>
                <w:rFonts w:ascii="Arial" w:hAnsi="Arial" w:cs="Arial"/>
                <w:sz w:val="12"/>
                <w:szCs w:val="12"/>
              </w:rPr>
              <w:t>.</w:t>
            </w:r>
          </w:p>
        </w:tc>
        <w:tc>
          <w:tcPr>
            <w:tcW w:w="425" w:type="dxa"/>
            <w:gridSpan w:val="3"/>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E246C2" w:rsidRDefault="00E246C2">
            <w:pPr>
              <w:jc w:val="center"/>
              <w:rPr>
                <w:rFonts w:ascii="Arial" w:hAnsi="Arial" w:cs="Arial"/>
                <w:sz w:val="12"/>
                <w:szCs w:val="12"/>
              </w:rPr>
            </w:pPr>
            <w:r>
              <w:rPr>
                <w:rFonts w:ascii="Arial" w:hAnsi="Arial" w:cs="Arial"/>
                <w:sz w:val="12"/>
                <w:szCs w:val="12"/>
              </w:rPr>
              <w:t>Разд.</w:t>
            </w:r>
          </w:p>
        </w:tc>
        <w:tc>
          <w:tcPr>
            <w:tcW w:w="425" w:type="dxa"/>
            <w:gridSpan w:val="3"/>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E246C2" w:rsidRDefault="00E246C2">
            <w:pPr>
              <w:jc w:val="center"/>
              <w:rPr>
                <w:rFonts w:ascii="Arial" w:hAnsi="Arial" w:cs="Arial"/>
                <w:sz w:val="12"/>
                <w:szCs w:val="12"/>
              </w:rPr>
            </w:pPr>
            <w:proofErr w:type="spellStart"/>
            <w:r>
              <w:rPr>
                <w:rFonts w:ascii="Arial" w:hAnsi="Arial" w:cs="Arial"/>
                <w:sz w:val="12"/>
                <w:szCs w:val="12"/>
              </w:rPr>
              <w:t>Расх</w:t>
            </w:r>
            <w:proofErr w:type="spellEnd"/>
            <w:r>
              <w:rPr>
                <w:rFonts w:ascii="Arial" w:hAnsi="Arial" w:cs="Arial"/>
                <w:sz w:val="12"/>
                <w:szCs w:val="12"/>
              </w:rPr>
              <w:t>.</w:t>
            </w:r>
          </w:p>
        </w:tc>
        <w:tc>
          <w:tcPr>
            <w:tcW w:w="2282" w:type="dxa"/>
            <w:gridSpan w:val="11"/>
            <w:tcBorders>
              <w:top w:val="single" w:sz="4" w:space="0" w:color="auto"/>
              <w:left w:val="nil"/>
              <w:bottom w:val="single" w:sz="4" w:space="0" w:color="auto"/>
              <w:right w:val="single" w:sz="4" w:space="0" w:color="000000"/>
            </w:tcBorders>
            <w:noWrap/>
            <w:tcMar>
              <w:left w:w="28" w:type="dxa"/>
              <w:right w:w="28" w:type="dxa"/>
            </w:tcMar>
            <w:vAlign w:val="center"/>
            <w:hideMark/>
          </w:tcPr>
          <w:p w:rsidR="00E246C2" w:rsidRDefault="00E246C2">
            <w:pPr>
              <w:jc w:val="center"/>
              <w:rPr>
                <w:rFonts w:ascii="Arial" w:hAnsi="Arial" w:cs="Arial"/>
                <w:sz w:val="12"/>
                <w:szCs w:val="12"/>
              </w:rPr>
            </w:pPr>
            <w:r>
              <w:rPr>
                <w:rFonts w:ascii="Arial" w:hAnsi="Arial" w:cs="Arial"/>
                <w:sz w:val="12"/>
                <w:szCs w:val="12"/>
              </w:rPr>
              <w:t>Сумма</w:t>
            </w:r>
          </w:p>
        </w:tc>
      </w:tr>
      <w:tr w:rsidR="00E246C2" w:rsidTr="00F06BE8">
        <w:trPr>
          <w:gridAfter w:val="2"/>
          <w:wAfter w:w="1286" w:type="dxa"/>
          <w:trHeight w:val="113"/>
        </w:trPr>
        <w:tc>
          <w:tcPr>
            <w:tcW w:w="7655" w:type="dxa"/>
            <w:gridSpan w:val="5"/>
            <w:vMerge/>
            <w:tcBorders>
              <w:top w:val="single" w:sz="4" w:space="0" w:color="000000"/>
              <w:left w:val="single" w:sz="4" w:space="0" w:color="auto"/>
              <w:bottom w:val="single" w:sz="4" w:space="0" w:color="000000"/>
              <w:right w:val="single" w:sz="4" w:space="0" w:color="auto"/>
            </w:tcBorders>
            <w:tcMar>
              <w:left w:w="28" w:type="dxa"/>
              <w:right w:w="28" w:type="dxa"/>
            </w:tcMar>
            <w:vAlign w:val="center"/>
            <w:hideMark/>
          </w:tcPr>
          <w:p w:rsidR="00E246C2" w:rsidRDefault="00E246C2">
            <w:pPr>
              <w:rPr>
                <w:rFonts w:ascii="Arial" w:hAnsi="Arial" w:cs="Arial"/>
                <w:sz w:val="12"/>
                <w:szCs w:val="12"/>
              </w:rPr>
            </w:pPr>
          </w:p>
        </w:tc>
        <w:tc>
          <w:tcPr>
            <w:tcW w:w="851" w:type="dxa"/>
            <w:gridSpan w:val="2"/>
            <w:vMerge/>
            <w:tcBorders>
              <w:top w:val="nil"/>
              <w:left w:val="single" w:sz="4" w:space="0" w:color="auto"/>
              <w:bottom w:val="single" w:sz="4" w:space="0" w:color="000000"/>
              <w:right w:val="single" w:sz="4" w:space="0" w:color="auto"/>
            </w:tcBorders>
            <w:tcMar>
              <w:left w:w="28" w:type="dxa"/>
              <w:right w:w="28" w:type="dxa"/>
            </w:tcMar>
            <w:vAlign w:val="center"/>
            <w:hideMark/>
          </w:tcPr>
          <w:p w:rsidR="00E246C2" w:rsidRDefault="00E246C2">
            <w:pPr>
              <w:rPr>
                <w:rFonts w:ascii="Arial" w:hAnsi="Arial" w:cs="Arial"/>
                <w:sz w:val="12"/>
                <w:szCs w:val="12"/>
              </w:rPr>
            </w:pPr>
          </w:p>
        </w:tc>
        <w:tc>
          <w:tcPr>
            <w:tcW w:w="425" w:type="dxa"/>
            <w:gridSpan w:val="3"/>
            <w:vMerge/>
            <w:tcBorders>
              <w:top w:val="nil"/>
              <w:left w:val="single" w:sz="4" w:space="0" w:color="auto"/>
              <w:bottom w:val="single" w:sz="4" w:space="0" w:color="000000"/>
              <w:right w:val="single" w:sz="4" w:space="0" w:color="auto"/>
            </w:tcBorders>
            <w:tcMar>
              <w:left w:w="28" w:type="dxa"/>
              <w:right w:w="28" w:type="dxa"/>
            </w:tcMar>
            <w:vAlign w:val="center"/>
            <w:hideMark/>
          </w:tcPr>
          <w:p w:rsidR="00E246C2" w:rsidRDefault="00E246C2">
            <w:pPr>
              <w:rPr>
                <w:rFonts w:ascii="Arial" w:hAnsi="Arial" w:cs="Arial"/>
                <w:sz w:val="12"/>
                <w:szCs w:val="12"/>
              </w:rPr>
            </w:pPr>
          </w:p>
        </w:tc>
        <w:tc>
          <w:tcPr>
            <w:tcW w:w="425" w:type="dxa"/>
            <w:gridSpan w:val="3"/>
            <w:vMerge/>
            <w:tcBorders>
              <w:top w:val="nil"/>
              <w:left w:val="single" w:sz="4" w:space="0" w:color="auto"/>
              <w:bottom w:val="single" w:sz="4" w:space="0" w:color="000000"/>
              <w:right w:val="single" w:sz="4" w:space="0" w:color="auto"/>
            </w:tcBorders>
            <w:tcMar>
              <w:left w:w="28" w:type="dxa"/>
              <w:right w:w="28" w:type="dxa"/>
            </w:tcMar>
            <w:vAlign w:val="center"/>
            <w:hideMark/>
          </w:tcPr>
          <w:p w:rsidR="00E246C2" w:rsidRDefault="00E246C2">
            <w:pPr>
              <w:rPr>
                <w:rFonts w:ascii="Arial" w:hAnsi="Arial" w:cs="Arial"/>
                <w:sz w:val="12"/>
                <w:szCs w:val="12"/>
              </w:rPr>
            </w:pPr>
          </w:p>
        </w:tc>
        <w:tc>
          <w:tcPr>
            <w:tcW w:w="709" w:type="dxa"/>
            <w:gridSpan w:val="4"/>
            <w:tcBorders>
              <w:top w:val="nil"/>
              <w:left w:val="nil"/>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sz w:val="12"/>
                <w:szCs w:val="12"/>
              </w:rPr>
            </w:pPr>
            <w:r>
              <w:rPr>
                <w:rFonts w:ascii="Arial" w:hAnsi="Arial" w:cs="Arial"/>
                <w:sz w:val="12"/>
                <w:szCs w:val="12"/>
              </w:rPr>
              <w:t>2017 год</w:t>
            </w:r>
          </w:p>
        </w:tc>
        <w:tc>
          <w:tcPr>
            <w:tcW w:w="850" w:type="dxa"/>
            <w:gridSpan w:val="4"/>
            <w:tcBorders>
              <w:top w:val="nil"/>
              <w:left w:val="nil"/>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sz w:val="12"/>
                <w:szCs w:val="12"/>
              </w:rPr>
            </w:pPr>
            <w:r>
              <w:rPr>
                <w:rFonts w:ascii="Arial" w:hAnsi="Arial" w:cs="Arial"/>
                <w:sz w:val="12"/>
                <w:szCs w:val="12"/>
              </w:rPr>
              <w:t>2018 год</w:t>
            </w:r>
          </w:p>
        </w:tc>
        <w:tc>
          <w:tcPr>
            <w:tcW w:w="723" w:type="dxa"/>
            <w:gridSpan w:val="3"/>
            <w:tcBorders>
              <w:top w:val="nil"/>
              <w:left w:val="nil"/>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sz w:val="12"/>
                <w:szCs w:val="12"/>
              </w:rPr>
            </w:pPr>
            <w:r>
              <w:rPr>
                <w:rFonts w:ascii="Arial" w:hAnsi="Arial" w:cs="Arial"/>
                <w:sz w:val="12"/>
                <w:szCs w:val="12"/>
              </w:rPr>
              <w:t>2019 год</w:t>
            </w:r>
          </w:p>
        </w:tc>
      </w:tr>
      <w:tr w:rsidR="00E246C2" w:rsidTr="00F06BE8">
        <w:trPr>
          <w:gridAfter w:val="2"/>
          <w:wAfter w:w="1286" w:type="dxa"/>
          <w:trHeight w:val="113"/>
        </w:trPr>
        <w:tc>
          <w:tcPr>
            <w:tcW w:w="7655"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(2017-2020 годы)"</w:t>
            </w:r>
          </w:p>
        </w:tc>
        <w:tc>
          <w:tcPr>
            <w:tcW w:w="851" w:type="dxa"/>
            <w:gridSpan w:val="2"/>
            <w:tcBorders>
              <w:top w:val="single" w:sz="4" w:space="0" w:color="000000"/>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0200000000</w:t>
            </w:r>
          </w:p>
        </w:tc>
        <w:tc>
          <w:tcPr>
            <w:tcW w:w="425" w:type="dxa"/>
            <w:gridSpan w:val="3"/>
            <w:tcBorders>
              <w:top w:val="single" w:sz="4" w:space="0" w:color="000000"/>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single" w:sz="4" w:space="0" w:color="000000"/>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709" w:type="dxa"/>
            <w:gridSpan w:val="4"/>
            <w:tcBorders>
              <w:top w:val="single" w:sz="4" w:space="0" w:color="000000"/>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428 000,00</w:t>
            </w:r>
          </w:p>
        </w:tc>
        <w:tc>
          <w:tcPr>
            <w:tcW w:w="850" w:type="dxa"/>
            <w:gridSpan w:val="4"/>
            <w:tcBorders>
              <w:top w:val="single" w:sz="4" w:space="0" w:color="000000"/>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388 000,00</w:t>
            </w:r>
          </w:p>
        </w:tc>
        <w:tc>
          <w:tcPr>
            <w:tcW w:w="723" w:type="dxa"/>
            <w:gridSpan w:val="3"/>
            <w:tcBorders>
              <w:top w:val="single" w:sz="4" w:space="0" w:color="000000"/>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388 000,00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Реализация подпрограммы "Культура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0210000000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428 000,00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388 000,00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388 000,00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w:t>
            </w:r>
            <w:r>
              <w:rPr>
                <w:rFonts w:ascii="Arial" w:hAnsi="Arial" w:cs="Arial"/>
                <w:color w:val="000000"/>
                <w:sz w:val="12"/>
                <w:szCs w:val="12"/>
              </w:rPr>
              <w:t>и</w:t>
            </w:r>
            <w:r>
              <w:rPr>
                <w:rFonts w:ascii="Arial" w:hAnsi="Arial" w:cs="Arial"/>
                <w:color w:val="000000"/>
                <w:sz w:val="12"/>
                <w:szCs w:val="12"/>
              </w:rPr>
              <w:t>тия и реализации творческих способностей каждой личности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0210100000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428 000,00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388 000,00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388 000,00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0210100000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428 000,00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388 000,00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388 000,00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428 000,00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388 000,00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388 000,00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248 000,00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208 000,00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208 000,00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360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180 000,00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180 000,00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180 000,00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0400000000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150 000,00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150 000,00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0400000000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0400100000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1100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1101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0900000000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333 584,00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313 400,00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313 400,00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0900000000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333 584,00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313 400,00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313 400,00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0900100000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330 084,00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309 000,00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309 000,00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0900100000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0900100000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0900100000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0900100000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0300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324 084,00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0900100000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0314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324 084,00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0900100000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0314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414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324 084,00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муниципальном районе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0900200000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2 200,00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2 200,00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0900200000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2 200,00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2 200,00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0900200000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2 200,00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2 200,00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0900200000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2 200,00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2 200,00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0900300000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1 500,00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2 200,00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2 200,00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0900300000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1 500,00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2 200,00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2 200,00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0900300000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1 500,00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2 200,00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2 200,00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0900300000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1 500,00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2 200,00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2 200,00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2017 году"</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1000000000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367 246,00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130 811,00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130 811,00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Благоустройство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130 811,00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130 811,00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1000200000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113 368,00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1000200000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113 368,00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Благоустройство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1000200000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113 368,00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1000200000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113 368,00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Обустройство городского парка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3 067,00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3 067,00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Благоустройство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3 067,00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3 067,00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Разработка и проверка сметной документации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1000400000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120 000,00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1000400000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120 000,00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Благоустройство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1000400000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120 000,00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1000400000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120 000,00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на 2017-2019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1400000000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74 526,00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Приведение в надлежащее состояние территорий воинских захоронений, памятников и памятных знаков участникам Великой Отеч</w:t>
            </w:r>
            <w:r>
              <w:rPr>
                <w:rFonts w:ascii="Arial" w:hAnsi="Arial" w:cs="Arial"/>
                <w:color w:val="000000"/>
                <w:sz w:val="12"/>
                <w:szCs w:val="12"/>
              </w:rPr>
              <w:t>е</w:t>
            </w:r>
            <w:r>
              <w:rPr>
                <w:rFonts w:ascii="Arial" w:hAnsi="Arial" w:cs="Arial"/>
                <w:color w:val="000000"/>
                <w:sz w:val="12"/>
                <w:szCs w:val="12"/>
              </w:rPr>
              <w:t>ственной войны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1400100000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74 526,00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1400100000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74 526,00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1400100000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74 526,00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1400100000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74 526,00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2017-2019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1900000000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241 916,00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310 000,00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280 000,00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населения в области п</w:t>
            </w:r>
            <w:r>
              <w:rPr>
                <w:rFonts w:ascii="Arial" w:hAnsi="Arial" w:cs="Arial"/>
                <w:color w:val="000000"/>
                <w:sz w:val="12"/>
                <w:szCs w:val="12"/>
              </w:rPr>
              <w:t>о</w:t>
            </w:r>
            <w:r>
              <w:rPr>
                <w:rFonts w:ascii="Arial" w:hAnsi="Arial" w:cs="Arial"/>
                <w:color w:val="000000"/>
                <w:sz w:val="12"/>
                <w:szCs w:val="12"/>
              </w:rPr>
              <w:t>жарной безопасности в рамках муниципальной программы "Реализация первичных мер пожарной безопасности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на 2017-2019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1900100000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35 000,00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35 000,00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1900100000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0300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35 000,00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35 000,00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1900100000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0310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35 000,00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35 000,00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1900100000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0310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35 000,00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35 000,00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w:t>
            </w:r>
            <w:r>
              <w:rPr>
                <w:rFonts w:ascii="Arial" w:hAnsi="Arial" w:cs="Arial"/>
                <w:color w:val="000000"/>
                <w:sz w:val="12"/>
                <w:szCs w:val="12"/>
              </w:rPr>
              <w:t>а</w:t>
            </w:r>
            <w:r>
              <w:rPr>
                <w:rFonts w:ascii="Arial" w:hAnsi="Arial" w:cs="Arial"/>
                <w:color w:val="000000"/>
                <w:sz w:val="12"/>
                <w:szCs w:val="12"/>
              </w:rPr>
              <w:t>ция первичных мер пожарной безопасности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1900300000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206 916,00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275 000,00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275 000,00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1900300000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0300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206 916,00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275 000,00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275 000,00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1900300000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0310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206 916,00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275 000,00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275 000,00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1900300000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0310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56 916,00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оказанием услуг</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1900300000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0310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811</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185 000,00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185 000,00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2017-2019 годах"</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2200000000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14 813 441,50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14 310 500,00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11 310 500,00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2017-2019 годах"</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2210000000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8 906 000,00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8 906 000,00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5 906 000,00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Обеспечение уличного освещения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2210100000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8 906 000,00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8 906 000,00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5 906 000,00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2210100000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8 906 000,00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8 906 000,00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5 906 000,00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Благоустройство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2210100000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8 906 000,00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8 906 000,00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5 906 000,00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2210100000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7 745 000,00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8 906 000,00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5 906 000,00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2210100000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414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1 161 000,00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w:t>
            </w:r>
            <w:r>
              <w:rPr>
                <w:rFonts w:ascii="Arial" w:hAnsi="Arial" w:cs="Arial"/>
                <w:color w:val="000000"/>
                <w:sz w:val="12"/>
                <w:szCs w:val="12"/>
              </w:rPr>
              <w:t>й</w:t>
            </w:r>
            <w:r>
              <w:rPr>
                <w:rFonts w:ascii="Arial" w:hAnsi="Arial" w:cs="Arial"/>
                <w:color w:val="000000"/>
                <w:sz w:val="12"/>
                <w:szCs w:val="12"/>
              </w:rPr>
              <w:t>ство территории Валдайского городского поселения в 2017-2019 годах"</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2220000000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2 300 000,00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2 000 000,00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2 000 000,00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Организация озеленения  территории Валдайского городского поселения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2220100000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2 300 000,00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2 000 000,00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2 000 000,00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2220100000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2 300 000,00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Благоустройство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2220100000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2 300 000,00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2220100000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2 300 000,00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в 2017-2019 годах"</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2230000000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250 000,00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250 000,00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Организация и содержание мест захоронения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2230100000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250 000,00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250 000,00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2230100000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250 000,00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250 000,00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Благоустройство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2230100000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2230100000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в 2017-2019 годах"</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2240000000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3 357 441,50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3 154 500,00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3 154 500,00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Мероприятия по благоустройству</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2240100000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3 357 441,50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3 154 500,00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3 154 500,00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2240100000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3 357 441,50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3 154 500,00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3 154 500,00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Благоустройство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2240100000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3 357 441,50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3 154 500,00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3 154 500,00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2240100000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3 357 441,50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3 154 500,00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3 154 500,00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 Увековечивание памяти погибших при защите Отечества на 2015-2017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2300000000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90 000,00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Выполнение мероприятий по установке бюста Герою Советского Союза Я.Ф. Павлову  и мемориальных досок военнослужащим, погибшим при исполнении воинского долга в годы Великой Отечественной войны и героям Сове</w:t>
            </w:r>
            <w:r>
              <w:rPr>
                <w:rFonts w:ascii="Arial" w:hAnsi="Arial" w:cs="Arial"/>
                <w:color w:val="000000"/>
                <w:sz w:val="12"/>
                <w:szCs w:val="12"/>
              </w:rPr>
              <w:t>т</w:t>
            </w:r>
            <w:r>
              <w:rPr>
                <w:rFonts w:ascii="Arial" w:hAnsi="Arial" w:cs="Arial"/>
                <w:color w:val="000000"/>
                <w:sz w:val="12"/>
                <w:szCs w:val="12"/>
              </w:rPr>
              <w:t>ского Союза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2300300000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2300300000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2300300000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2300300000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из жилищного фонда, признанного аварийным в установленном порядке на 2015-2017  года»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2400000000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Финансовое и организационное обеспечение переселения граждан  из домов, признанных аварийными в уст</w:t>
            </w:r>
            <w:r>
              <w:rPr>
                <w:rFonts w:ascii="Arial" w:hAnsi="Arial" w:cs="Arial"/>
                <w:color w:val="000000"/>
                <w:sz w:val="12"/>
                <w:szCs w:val="12"/>
              </w:rPr>
              <w:t>а</w:t>
            </w:r>
            <w:r>
              <w:rPr>
                <w:rFonts w:ascii="Arial" w:hAnsi="Arial" w:cs="Arial"/>
                <w:color w:val="000000"/>
                <w:sz w:val="12"/>
                <w:szCs w:val="12"/>
              </w:rPr>
              <w:t>новленном порядке, для обеспечения безопасных и комфортных условий проживания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2400100000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2400100000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2400100000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Муниципальная программа «Паспортизация бесхозяйных сетей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2016-2018 годах»</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2500000000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Паспортизация бесхозяйных сетей  на территории Валдайского городского поселения в 2017 году</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2500100000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2500100000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2500100000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2500100000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Валдайского городского поселения в  2017-2019 годах"</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2600000000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60 000,00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70 000,00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городского поселения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2600100000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70 000,00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2600100000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2600100000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2600100000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Муниципальная программа "Комплексное развитие инфраструктуры водоснабжения и водоотведения в Валдайском городском пос</w:t>
            </w:r>
            <w:r>
              <w:rPr>
                <w:rFonts w:ascii="Arial" w:hAnsi="Arial" w:cs="Arial"/>
                <w:color w:val="000000"/>
                <w:sz w:val="12"/>
                <w:szCs w:val="12"/>
              </w:rPr>
              <w:t>е</w:t>
            </w:r>
            <w:r>
              <w:rPr>
                <w:rFonts w:ascii="Arial" w:hAnsi="Arial" w:cs="Arial"/>
                <w:color w:val="000000"/>
                <w:sz w:val="12"/>
                <w:szCs w:val="12"/>
              </w:rPr>
              <w:t>лении 2016 – 2020 годах"</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2700000000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1 460 046,49</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Модернизация систем водоотведения на территории Валдайского городского поселения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2700200000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502 422,00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2700200000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502 422,00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2700200000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502 422,00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2700200000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99 000,00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2700200000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414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403 422,00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Улучшение экологической ситуации на территории Валдайского городского поселения, путем сокращения нег</w:t>
            </w:r>
            <w:r>
              <w:rPr>
                <w:rFonts w:ascii="Arial" w:hAnsi="Arial" w:cs="Arial"/>
                <w:color w:val="000000"/>
                <w:sz w:val="12"/>
                <w:szCs w:val="12"/>
              </w:rPr>
              <w:t>а</w:t>
            </w:r>
            <w:r>
              <w:rPr>
                <w:rFonts w:ascii="Arial" w:hAnsi="Arial" w:cs="Arial"/>
                <w:color w:val="000000"/>
                <w:sz w:val="12"/>
                <w:szCs w:val="12"/>
              </w:rPr>
              <w:t>тивных факторов в процессе эксплуатации систем коммунальной инфраструктуры за счет ее совершенств</w:t>
            </w:r>
            <w:r>
              <w:rPr>
                <w:rFonts w:ascii="Arial" w:hAnsi="Arial" w:cs="Arial"/>
                <w:color w:val="000000"/>
                <w:sz w:val="12"/>
                <w:szCs w:val="12"/>
              </w:rPr>
              <w:t>о</w:t>
            </w:r>
            <w:r>
              <w:rPr>
                <w:rFonts w:ascii="Arial" w:hAnsi="Arial" w:cs="Arial"/>
                <w:color w:val="000000"/>
                <w:sz w:val="12"/>
                <w:szCs w:val="12"/>
              </w:rPr>
              <w:t>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2700300000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957 624,49</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2700300000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957 624,49</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2700300000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957 624,49</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2700300000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414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957 624,49</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на 2017-2019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2900000000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33 366 933,20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26 620 000,00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26 320 000,00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за счет средств бюджета Валдайского городского поселения и облас</w:t>
            </w:r>
            <w:r>
              <w:rPr>
                <w:rFonts w:ascii="Arial" w:hAnsi="Arial" w:cs="Arial"/>
                <w:color w:val="000000"/>
                <w:sz w:val="12"/>
                <w:szCs w:val="12"/>
              </w:rPr>
              <w:t>т</w:t>
            </w:r>
            <w:r>
              <w:rPr>
                <w:rFonts w:ascii="Arial" w:hAnsi="Arial" w:cs="Arial"/>
                <w:color w:val="000000"/>
                <w:sz w:val="12"/>
                <w:szCs w:val="12"/>
              </w:rPr>
              <w:t>ного бюджета" муниципальной программы "Совершенствование и содержание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на 2017-2019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2910000000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30 871 822,00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24 320 000,00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24 320 000,00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городского поселения за счет средств  бюджета Валдайского г</w:t>
            </w:r>
            <w:r>
              <w:rPr>
                <w:rFonts w:ascii="Arial" w:hAnsi="Arial" w:cs="Arial"/>
                <w:color w:val="000000"/>
                <w:sz w:val="12"/>
                <w:szCs w:val="12"/>
              </w:rPr>
              <w:t>о</w:t>
            </w:r>
            <w:r>
              <w:rPr>
                <w:rFonts w:ascii="Arial" w:hAnsi="Arial" w:cs="Arial"/>
                <w:color w:val="000000"/>
                <w:sz w:val="12"/>
                <w:szCs w:val="12"/>
              </w:rPr>
              <w:t>родского поселения  и областного бюджета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2910100000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30 871 822,00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24 320 000,00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24 320 000,00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2910100000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30 871 822,00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24 320 000,00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24 320 000,00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2910100000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30 871 822,00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24 320 000,00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24 320 000,00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2910100000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21 210 722,00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22 320 000,00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22 320 000,00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2910100000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414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9 661 100,00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 xml:space="preserve">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"Совершенств</w:t>
            </w:r>
            <w:r>
              <w:rPr>
                <w:rFonts w:ascii="Arial" w:hAnsi="Arial" w:cs="Arial"/>
                <w:color w:val="000000"/>
                <w:sz w:val="12"/>
                <w:szCs w:val="12"/>
              </w:rPr>
              <w:t>о</w:t>
            </w:r>
            <w:r>
              <w:rPr>
                <w:rFonts w:ascii="Arial" w:hAnsi="Arial" w:cs="Arial"/>
                <w:color w:val="000000"/>
                <w:sz w:val="12"/>
                <w:szCs w:val="12"/>
              </w:rPr>
              <w:t>вание и содержание дорожного хозяйства на территории Валдайского городского поселения на 2017-2019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2920000000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2 495 111,20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2 300 000,00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2 000 000,00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w:t>
            </w:r>
            <w:r>
              <w:rPr>
                <w:rFonts w:ascii="Arial" w:hAnsi="Arial" w:cs="Arial"/>
                <w:color w:val="000000"/>
                <w:sz w:val="12"/>
                <w:szCs w:val="12"/>
              </w:rPr>
              <w:t>е</w:t>
            </w:r>
            <w:r>
              <w:rPr>
                <w:rFonts w:ascii="Arial" w:hAnsi="Arial" w:cs="Arial"/>
                <w:color w:val="000000"/>
                <w:sz w:val="12"/>
                <w:szCs w:val="12"/>
              </w:rPr>
              <w:t>та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2920200000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2 495 111,20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2 300 000,00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2 000 000,00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2920200000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2 495 111,20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2 300 000,00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2920200000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2 495 111,20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2 300 000,00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2920200000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2 495 111,20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2 300 000,00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rPr>
                <w:rFonts w:ascii="Arial" w:hAnsi="Arial" w:cs="Arial"/>
                <w:color w:val="000000"/>
                <w:sz w:val="12"/>
                <w:szCs w:val="12"/>
              </w:rPr>
            </w:pPr>
            <w:r>
              <w:rPr>
                <w:rFonts w:ascii="Arial" w:hAnsi="Arial" w:cs="Arial"/>
                <w:color w:val="000000"/>
                <w:sz w:val="12"/>
                <w:szCs w:val="12"/>
              </w:rPr>
              <w:t xml:space="preserve">  Межбюджетные трансферты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9100000000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300 000,00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300 000,00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300 000,00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9170000000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9170000000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9170000000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Pr>
                <w:rFonts w:ascii="Arial" w:hAnsi="Arial" w:cs="Arial"/>
                <w:color w:val="000000"/>
                <w:sz w:val="12"/>
                <w:szCs w:val="12"/>
              </w:rPr>
              <w:t>о</w:t>
            </w:r>
            <w:r>
              <w:rPr>
                <w:rFonts w:ascii="Arial" w:hAnsi="Arial" w:cs="Arial"/>
                <w:color w:val="000000"/>
                <w:sz w:val="12"/>
                <w:szCs w:val="12"/>
              </w:rPr>
              <w:t>во-бюджетного) надзора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9170000000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9170000000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540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rPr>
                <w:rFonts w:ascii="Arial" w:hAnsi="Arial" w:cs="Arial"/>
                <w:color w:val="000000"/>
                <w:sz w:val="12"/>
                <w:szCs w:val="12"/>
              </w:rPr>
            </w:pPr>
            <w:r>
              <w:rPr>
                <w:rFonts w:ascii="Arial" w:hAnsi="Arial" w:cs="Arial"/>
                <w:color w:val="000000"/>
                <w:sz w:val="12"/>
                <w:szCs w:val="12"/>
              </w:rPr>
              <w:t xml:space="preserve">  Расходы на обеспечение функций законодательного органа муниципального образования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9200000000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16 000,00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16 000,00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16 000,00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Совет депутатов  Валдайского городского поселения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9290000000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16 000,00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16 000,00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16 000,00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9290000000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16 000,00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16 000,00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16 000,00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w:t>
            </w:r>
            <w:r>
              <w:rPr>
                <w:rFonts w:ascii="Arial" w:hAnsi="Arial" w:cs="Arial"/>
                <w:color w:val="000000"/>
                <w:sz w:val="12"/>
                <w:szCs w:val="12"/>
              </w:rPr>
              <w:t>и</w:t>
            </w:r>
            <w:r>
              <w:rPr>
                <w:rFonts w:ascii="Arial" w:hAnsi="Arial" w:cs="Arial"/>
                <w:color w:val="000000"/>
                <w:sz w:val="12"/>
                <w:szCs w:val="12"/>
              </w:rPr>
              <w:t>ципальных образований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9290000000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16 000,00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16 000,00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16 000,00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9290000000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9300000000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w:t>
            </w:r>
            <w:r>
              <w:rPr>
                <w:rFonts w:ascii="Arial" w:hAnsi="Arial" w:cs="Arial"/>
                <w:color w:val="000000"/>
                <w:sz w:val="12"/>
                <w:szCs w:val="12"/>
              </w:rPr>
              <w:t>д</w:t>
            </w:r>
            <w:r>
              <w:rPr>
                <w:rFonts w:ascii="Arial" w:hAnsi="Arial" w:cs="Arial"/>
                <w:color w:val="000000"/>
                <w:sz w:val="12"/>
                <w:szCs w:val="12"/>
              </w:rPr>
              <w:t>ствий стихийных бедствий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9390000000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9390000000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9390000000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9400000000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10 031 044,00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4 373 516,00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4 373 516,00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8 637 044,00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2 529 516,00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2 529 516,00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134 750,00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77 000,00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77 000,00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134 750,00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77 000,00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77 000,00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853</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134 750,00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77 000,00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77 000,00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0412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7 849 778,00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1 800 000,00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1 800 000,00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7 849 778,00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1 800 000,00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1 800 000,00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 xml:space="preserve">1 300 </w:t>
            </w:r>
            <w:r>
              <w:rPr>
                <w:rFonts w:ascii="Arial" w:hAnsi="Arial" w:cs="Arial"/>
                <w:color w:val="000000"/>
                <w:sz w:val="12"/>
                <w:szCs w:val="12"/>
              </w:rPr>
              <w:lastRenderedPageBreak/>
              <w:t>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lastRenderedPageBreak/>
              <w:t>1 300 000,00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 xml:space="preserve">1 300 </w:t>
            </w:r>
            <w:r>
              <w:rPr>
                <w:rFonts w:ascii="Arial" w:hAnsi="Arial" w:cs="Arial"/>
                <w:color w:val="000000"/>
                <w:sz w:val="12"/>
                <w:szCs w:val="12"/>
              </w:rPr>
              <w:lastRenderedPageBreak/>
              <w:t>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lastRenderedPageBreak/>
              <w:t xml:space="preserve">            Бюджетные инвестиции на приобретение объектов недвижимого имущества в государственную (муниципальную) собстве</w:t>
            </w:r>
            <w:r>
              <w:rPr>
                <w:rFonts w:ascii="Arial" w:hAnsi="Arial" w:cs="Arial"/>
                <w:color w:val="000000"/>
                <w:sz w:val="12"/>
                <w:szCs w:val="12"/>
              </w:rPr>
              <w:t>н</w:t>
            </w:r>
            <w:r>
              <w:rPr>
                <w:rFonts w:ascii="Arial" w:hAnsi="Arial" w:cs="Arial"/>
                <w:color w:val="000000"/>
                <w:sz w:val="12"/>
                <w:szCs w:val="12"/>
              </w:rPr>
              <w:t>ность</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412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6 004 343,00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 выполняемых работ. оказанием услуг</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811</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545 435,00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165 516,00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165 516,00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165 516,00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165 516,00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165 516,00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165 516,00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312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165 516,00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165 516,00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165 516,00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1200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87 000,00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87 000,00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87 000,00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Периодическая печать и издательства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1202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1202</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Другие вопросы в области средств массовой информации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1204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57 000,00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57 000,00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57 000,00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1204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9450000000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1204</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54 000,00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54 000,00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54 000,00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9460000000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460 000,00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910 000,00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910 000,00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9460000000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460 000,00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910 000,00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910 000,00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9460000000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460 000,00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910 000,00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910 000,00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9460000000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450 000,00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900 000,00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900 000,00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Уплата прочих налогов, сборов и иных платежей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9460000000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852</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9470000000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9470000000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9470000000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9470000000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Подготовка и проведение мероприятий в сфере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9480000000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894 000,00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894 000,00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894 000,00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9480000000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894 000,00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894 000,00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894 000,00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9480000000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894 000,00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894 000,00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894 000,00</w:t>
            </w:r>
          </w:p>
        </w:tc>
      </w:tr>
      <w:tr w:rsidR="00E246C2" w:rsidTr="00F06BE8">
        <w:trPr>
          <w:gridAfter w:val="2"/>
          <w:wAfter w:w="1286" w:type="dxa"/>
          <w:trHeight w:val="113"/>
        </w:trPr>
        <w:tc>
          <w:tcPr>
            <w:tcW w:w="7655" w:type="dxa"/>
            <w:gridSpan w:val="5"/>
            <w:tcBorders>
              <w:top w:val="nil"/>
              <w:left w:val="single" w:sz="4" w:space="0" w:color="000000"/>
              <w:bottom w:val="single" w:sz="4" w:space="0" w:color="000000"/>
              <w:right w:val="single" w:sz="4" w:space="0" w:color="000000"/>
            </w:tcBorders>
            <w:tcMar>
              <w:left w:w="28" w:type="dxa"/>
              <w:right w:w="28" w:type="dxa"/>
            </w:tcMar>
            <w:vAlign w:val="cente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9480000000</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244</w:t>
            </w:r>
          </w:p>
        </w:tc>
        <w:tc>
          <w:tcPr>
            <w:tcW w:w="709"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894 000,00</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894 000,00</w:t>
            </w:r>
          </w:p>
        </w:tc>
        <w:tc>
          <w:tcPr>
            <w:tcW w:w="723"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894 000,00</w:t>
            </w:r>
          </w:p>
        </w:tc>
      </w:tr>
      <w:tr w:rsidR="00E246C2" w:rsidTr="00F06BE8">
        <w:trPr>
          <w:gridAfter w:val="2"/>
          <w:wAfter w:w="1286" w:type="dxa"/>
          <w:trHeight w:val="113"/>
        </w:trPr>
        <w:tc>
          <w:tcPr>
            <w:tcW w:w="9356" w:type="dxa"/>
            <w:gridSpan w:val="13"/>
            <w:tcBorders>
              <w:top w:val="single" w:sz="4" w:space="0" w:color="000000"/>
              <w:left w:val="nil"/>
              <w:bottom w:val="nil"/>
              <w:right w:val="nil"/>
            </w:tcBorders>
            <w:noWrap/>
            <w:tcMar>
              <w:left w:w="28" w:type="dxa"/>
              <w:right w:w="28" w:type="dxa"/>
            </w:tcMar>
            <w:vAlign w:val="center"/>
            <w:hideMark/>
          </w:tcPr>
          <w:p w:rsidR="00E246C2" w:rsidRDefault="00E246C2">
            <w:pPr>
              <w:jc w:val="right"/>
              <w:rPr>
                <w:rFonts w:ascii="Arial" w:hAnsi="Arial" w:cs="Arial"/>
                <w:b/>
                <w:bCs/>
                <w:color w:val="000000"/>
                <w:sz w:val="12"/>
                <w:szCs w:val="12"/>
              </w:rPr>
            </w:pPr>
            <w:r>
              <w:rPr>
                <w:rFonts w:ascii="Arial" w:hAnsi="Arial" w:cs="Arial"/>
                <w:b/>
                <w:bCs/>
                <w:color w:val="000000"/>
                <w:sz w:val="12"/>
                <w:szCs w:val="12"/>
              </w:rPr>
              <w:t>Всего расходов:</w:t>
            </w:r>
          </w:p>
        </w:tc>
        <w:tc>
          <w:tcPr>
            <w:tcW w:w="709" w:type="dxa"/>
            <w:gridSpan w:val="4"/>
            <w:noWrap/>
            <w:tcMar>
              <w:left w:w="28" w:type="dxa"/>
              <w:right w:w="28" w:type="dxa"/>
            </w:tcMar>
            <w:vAlign w:val="center"/>
            <w:hideMark/>
          </w:tcPr>
          <w:p w:rsidR="00E246C2" w:rsidRDefault="00E246C2">
            <w:pPr>
              <w:jc w:val="right"/>
              <w:rPr>
                <w:rFonts w:ascii="Arial" w:hAnsi="Arial" w:cs="Arial"/>
                <w:b/>
                <w:bCs/>
                <w:color w:val="000000"/>
                <w:sz w:val="12"/>
                <w:szCs w:val="12"/>
              </w:rPr>
            </w:pPr>
            <w:r>
              <w:rPr>
                <w:rFonts w:ascii="Arial" w:hAnsi="Arial" w:cs="Arial"/>
                <w:b/>
                <w:bCs/>
                <w:color w:val="000000"/>
                <w:sz w:val="12"/>
                <w:szCs w:val="12"/>
              </w:rPr>
              <w:t>62 022 737,19</w:t>
            </w:r>
          </w:p>
        </w:tc>
        <w:tc>
          <w:tcPr>
            <w:tcW w:w="850" w:type="dxa"/>
            <w:gridSpan w:val="4"/>
            <w:noWrap/>
            <w:tcMar>
              <w:left w:w="28" w:type="dxa"/>
              <w:right w:w="28" w:type="dxa"/>
            </w:tcMar>
            <w:vAlign w:val="center"/>
            <w:hideMark/>
          </w:tcPr>
          <w:p w:rsidR="00E246C2" w:rsidRDefault="00E246C2">
            <w:pPr>
              <w:jc w:val="right"/>
              <w:rPr>
                <w:rFonts w:ascii="Arial" w:hAnsi="Arial" w:cs="Arial"/>
                <w:b/>
                <w:bCs/>
                <w:color w:val="000000"/>
                <w:sz w:val="12"/>
                <w:szCs w:val="12"/>
              </w:rPr>
            </w:pPr>
            <w:r>
              <w:rPr>
                <w:rFonts w:ascii="Arial" w:hAnsi="Arial" w:cs="Arial"/>
                <w:b/>
                <w:bCs/>
                <w:color w:val="000000"/>
                <w:sz w:val="12"/>
                <w:szCs w:val="12"/>
              </w:rPr>
              <w:t>47 041 416,00</w:t>
            </w:r>
          </w:p>
        </w:tc>
        <w:tc>
          <w:tcPr>
            <w:tcW w:w="723" w:type="dxa"/>
            <w:gridSpan w:val="3"/>
            <w:noWrap/>
            <w:tcMar>
              <w:left w:w="28" w:type="dxa"/>
              <w:right w:w="28" w:type="dxa"/>
            </w:tcMar>
            <w:vAlign w:val="center"/>
            <w:hideMark/>
          </w:tcPr>
          <w:p w:rsidR="00E246C2" w:rsidRDefault="00E246C2">
            <w:pPr>
              <w:jc w:val="right"/>
              <w:rPr>
                <w:rFonts w:ascii="Arial" w:hAnsi="Arial" w:cs="Arial"/>
                <w:b/>
                <w:bCs/>
                <w:color w:val="000000"/>
                <w:sz w:val="12"/>
                <w:szCs w:val="12"/>
              </w:rPr>
            </w:pPr>
            <w:r>
              <w:rPr>
                <w:rFonts w:ascii="Arial" w:hAnsi="Arial" w:cs="Arial"/>
                <w:b/>
                <w:bCs/>
                <w:color w:val="000000"/>
                <w:sz w:val="12"/>
                <w:szCs w:val="12"/>
              </w:rPr>
              <w:t>43 621 416,00</w:t>
            </w:r>
          </w:p>
        </w:tc>
      </w:tr>
    </w:tbl>
    <w:p w:rsidR="00C10AFC" w:rsidRDefault="00C10AFC" w:rsidP="00DC2303">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C10AFC" w:rsidRDefault="00C10AFC" w:rsidP="00DC2303">
      <w:pPr>
        <w:jc w:val="center"/>
        <w:rPr>
          <w:rFonts w:ascii="Arial" w:hAnsi="Arial" w:cs="Arial"/>
          <w:sz w:val="16"/>
          <w:szCs w:val="16"/>
        </w:rPr>
      </w:pPr>
      <w:r>
        <w:rPr>
          <w:rFonts w:ascii="Arial" w:hAnsi="Arial" w:cs="Arial"/>
          <w:sz w:val="16"/>
          <w:szCs w:val="16"/>
        </w:rPr>
        <w:t>Р Е Ш Е Н И Е</w:t>
      </w:r>
    </w:p>
    <w:p w:rsidR="00C10AFC" w:rsidRDefault="00C10AFC" w:rsidP="00DC2303">
      <w:pPr>
        <w:jc w:val="center"/>
        <w:rPr>
          <w:rFonts w:ascii="Arial" w:hAnsi="Arial" w:cs="Arial"/>
          <w:b/>
          <w:sz w:val="16"/>
          <w:szCs w:val="16"/>
        </w:rPr>
      </w:pPr>
      <w:r>
        <w:rPr>
          <w:rFonts w:ascii="Arial" w:hAnsi="Arial" w:cs="Arial"/>
          <w:b/>
          <w:sz w:val="16"/>
          <w:szCs w:val="16"/>
        </w:rPr>
        <w:t>О внесении изменений  Правила землепользования и застройки Валдайского   городского   поселения в части   территории   населённого пункта село Зимогорье</w:t>
      </w:r>
    </w:p>
    <w:p w:rsidR="00C10AFC" w:rsidRDefault="00C10AFC" w:rsidP="00DC2303">
      <w:pPr>
        <w:pStyle w:val="ConsNonformat"/>
        <w:ind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26 апреля 2017 года.</w:t>
      </w:r>
    </w:p>
    <w:p w:rsidR="00C10AFC" w:rsidRDefault="00C10AFC" w:rsidP="00DC2303">
      <w:pPr>
        <w:ind w:left="-142"/>
        <w:jc w:val="both"/>
        <w:rPr>
          <w:rFonts w:ascii="Arial" w:hAnsi="Arial" w:cs="Arial"/>
          <w:sz w:val="16"/>
          <w:szCs w:val="16"/>
        </w:rPr>
      </w:pPr>
      <w:r>
        <w:rPr>
          <w:rFonts w:ascii="Arial" w:hAnsi="Arial" w:cs="Arial"/>
          <w:sz w:val="16"/>
          <w:szCs w:val="16"/>
        </w:rPr>
        <w:tab/>
        <w:t xml:space="preserve">С учетом сложившейся градостроительной ситуации и в соответствии со статьей 33 Градостроительного кодекса Российской Федерации </w:t>
      </w:r>
      <w:r>
        <w:rPr>
          <w:rFonts w:ascii="Arial" w:hAnsi="Arial" w:cs="Arial"/>
          <w:bCs/>
          <w:sz w:val="16"/>
          <w:szCs w:val="16"/>
        </w:rPr>
        <w:t>внести изм</w:t>
      </w:r>
      <w:r>
        <w:rPr>
          <w:rFonts w:ascii="Arial" w:hAnsi="Arial" w:cs="Arial"/>
          <w:bCs/>
          <w:sz w:val="16"/>
          <w:szCs w:val="16"/>
        </w:rPr>
        <w:t>е</w:t>
      </w:r>
      <w:r>
        <w:rPr>
          <w:rFonts w:ascii="Arial" w:hAnsi="Arial" w:cs="Arial"/>
          <w:bCs/>
          <w:sz w:val="16"/>
          <w:szCs w:val="16"/>
        </w:rPr>
        <w:t xml:space="preserve">нения в Правила землепользования и застройки Валдайского городского поселения в части территории населённого пункта село Зимогорье, </w:t>
      </w:r>
      <w:r>
        <w:rPr>
          <w:rFonts w:ascii="Arial" w:hAnsi="Arial" w:cs="Arial"/>
          <w:sz w:val="16"/>
          <w:szCs w:val="16"/>
        </w:rPr>
        <w:t>утвержде</w:t>
      </w:r>
      <w:r>
        <w:rPr>
          <w:rFonts w:ascii="Arial" w:hAnsi="Arial" w:cs="Arial"/>
          <w:sz w:val="16"/>
          <w:szCs w:val="16"/>
        </w:rPr>
        <w:t>н</w:t>
      </w:r>
      <w:r>
        <w:rPr>
          <w:rFonts w:ascii="Arial" w:hAnsi="Arial" w:cs="Arial"/>
          <w:sz w:val="16"/>
          <w:szCs w:val="16"/>
        </w:rPr>
        <w:t>ных решением Совета депутатов Валдайского городского поселения от 30.10.2009 №215:</w:t>
      </w:r>
    </w:p>
    <w:p w:rsidR="00C10AFC" w:rsidRDefault="00C10AFC" w:rsidP="00DC2303">
      <w:pPr>
        <w:ind w:left="-142"/>
        <w:jc w:val="both"/>
        <w:rPr>
          <w:rFonts w:ascii="Arial" w:hAnsi="Arial" w:cs="Arial"/>
          <w:sz w:val="16"/>
          <w:szCs w:val="16"/>
        </w:rPr>
      </w:pPr>
      <w:r>
        <w:rPr>
          <w:rFonts w:ascii="Arial" w:hAnsi="Arial" w:cs="Arial"/>
          <w:sz w:val="16"/>
          <w:szCs w:val="16"/>
        </w:rPr>
        <w:tab/>
        <w:t xml:space="preserve">1. Включить ведение личного подсобного хозяйства в основные виды разрешённого использования для всех территориальных жилых зон: Ж.1 </w:t>
      </w:r>
      <w:r>
        <w:rPr>
          <w:rFonts w:ascii="Arial" w:hAnsi="Arial" w:cs="Arial"/>
          <w:snapToGrid w:val="0"/>
          <w:sz w:val="16"/>
          <w:szCs w:val="16"/>
        </w:rPr>
        <w:t xml:space="preserve">зона </w:t>
      </w:r>
      <w:r>
        <w:rPr>
          <w:rFonts w:ascii="Arial" w:hAnsi="Arial" w:cs="Arial"/>
          <w:bCs/>
          <w:sz w:val="16"/>
          <w:szCs w:val="16"/>
        </w:rPr>
        <w:t>застройки малоэтажными жилыми домами в 1-3 этажа,  Ж.1.ЗВ. зона застройки малоэтажными жилыми домами в 1-3 этажа в сфере действия огранич</w:t>
      </w:r>
      <w:r>
        <w:rPr>
          <w:rFonts w:ascii="Arial" w:hAnsi="Arial" w:cs="Arial"/>
          <w:bCs/>
          <w:sz w:val="16"/>
          <w:szCs w:val="16"/>
        </w:rPr>
        <w:t>е</w:t>
      </w:r>
      <w:r>
        <w:rPr>
          <w:rFonts w:ascii="Arial" w:hAnsi="Arial" w:cs="Arial"/>
          <w:bCs/>
          <w:sz w:val="16"/>
          <w:szCs w:val="16"/>
        </w:rPr>
        <w:t>ний зоны санитарной охраны источников водоснабжения, Ж.1.ЗВ.ПЗ. зона застройки малоэтажными жилыми домами в 1-3 этажа в сфере действия ограничений зоны санитарной охраны источников водоснабжения и прибрежной защитной полосы,  Ж.1.ЗВ.ПЗ.МТ.СЗЗ. зона застройки малоэтажными жилыми домами в 1-3 этажа в сфере действия ограничений зоны санитарной охраны источников водоснабжения и прибрежной защитной полосы и сан</w:t>
      </w:r>
      <w:r>
        <w:rPr>
          <w:rFonts w:ascii="Arial" w:hAnsi="Arial" w:cs="Arial"/>
          <w:bCs/>
          <w:sz w:val="16"/>
          <w:szCs w:val="16"/>
        </w:rPr>
        <w:t>и</w:t>
      </w:r>
      <w:r>
        <w:rPr>
          <w:rFonts w:ascii="Arial" w:hAnsi="Arial" w:cs="Arial"/>
          <w:bCs/>
          <w:sz w:val="16"/>
          <w:szCs w:val="16"/>
        </w:rPr>
        <w:t>тарно-защитной зоны магистрального трубопровода и предприятий,   Ж.1.ЗВ.ПЗ.СЗЗ. зона застройки малоэтажными жилыми домами в 1-3 этажа в сфере действия ограничений зоны санитарной охраны источников водоснабжения, прибрежной защитной полосы и санитарно-защитной зоны предприятий, Ж.1.ЗВ.СЗЗ. зона застройки малоэтажными жилыми домами в 1-3 этажа в сфере действия ограничений зоны санитарной охраны источников водосна</w:t>
      </w:r>
      <w:r>
        <w:rPr>
          <w:rFonts w:ascii="Arial" w:hAnsi="Arial" w:cs="Arial"/>
          <w:bCs/>
          <w:sz w:val="16"/>
          <w:szCs w:val="16"/>
        </w:rPr>
        <w:t>б</w:t>
      </w:r>
      <w:r>
        <w:rPr>
          <w:rFonts w:ascii="Arial" w:hAnsi="Arial" w:cs="Arial"/>
          <w:bCs/>
          <w:sz w:val="16"/>
          <w:szCs w:val="16"/>
        </w:rPr>
        <w:t>жения и санитарно-защитной зоны предприятий,   Ж.1.КЛ.ПЗ.СЗ. зона застройки малоэтажными жилыми домами в 1-3 этажа в сфере действия огранич</w:t>
      </w:r>
      <w:r>
        <w:rPr>
          <w:rFonts w:ascii="Arial" w:hAnsi="Arial" w:cs="Arial"/>
          <w:bCs/>
          <w:sz w:val="16"/>
          <w:szCs w:val="16"/>
        </w:rPr>
        <w:t>е</w:t>
      </w:r>
      <w:r>
        <w:rPr>
          <w:rFonts w:ascii="Arial" w:hAnsi="Arial" w:cs="Arial"/>
          <w:bCs/>
          <w:sz w:val="16"/>
          <w:szCs w:val="16"/>
        </w:rPr>
        <w:t>ний санитарно-защитной зоны кладбищ, прибрежной защитной полосы и санитарно-защитной зоны предприятий, Ж.1.КЛ.СЗЗ. зона застройки малоэта</w:t>
      </w:r>
      <w:r>
        <w:rPr>
          <w:rFonts w:ascii="Arial" w:hAnsi="Arial" w:cs="Arial"/>
          <w:bCs/>
          <w:sz w:val="16"/>
          <w:szCs w:val="16"/>
        </w:rPr>
        <w:t>ж</w:t>
      </w:r>
      <w:r>
        <w:rPr>
          <w:rFonts w:ascii="Arial" w:hAnsi="Arial" w:cs="Arial"/>
          <w:bCs/>
          <w:sz w:val="16"/>
          <w:szCs w:val="16"/>
        </w:rPr>
        <w:t xml:space="preserve">ными жилыми домами в 1-3 этажа в сфере действия санитарно-защитной зоны кладбищ и предприятий 2 класса опасности, Ж.1.МТ.СЗЗ. зона застройки малоэтажными жилыми домами в 1-3 этажа в сфере действия ограничений санитарно-защитной зоны магистрального трубопровода и предприятий,  Ж.1.ПЗ. зона застройки малоэтажными жилыми домами в 1-3 этажа в сфере действия  прибрежной защитной полосы, Ж.1.ПЗ.МТ.СЗЗ. зона застройки малоэтажными жилыми домами в 1-3 этажа в сфере действия ограничений прибрежной защитной полосы и санитарно0защитной зоны магистрального трубопровода и предприятий,   Ж.1.ПЗ.СЗЗ. зона застройки малоэтажными жилыми домами в 1-3 этажа в сфере действия ограничений прибрежной защитной полосы и санитарно-защитной зоны предприятий 2 класса опасности, Ж.1.ЛП.СЗЗ зона застройки малоэтажными жилыми домами в 1-3 этажа  в сфере действия ограничений зоны линии электропередачи и предприятий 2 класса опасности,  Ж.1.СЗЗ зона застройки малоэтажными жилыми домами в 1-3 этажа в сфере действия ограничений санитарно-защитной зоны предприятий 2 класса опасности.   </w:t>
      </w:r>
    </w:p>
    <w:p w:rsidR="00C10AFC" w:rsidRDefault="00C10AFC" w:rsidP="00DC2303">
      <w:pPr>
        <w:tabs>
          <w:tab w:val="num" w:pos="0"/>
        </w:tabs>
        <w:ind w:left="-142" w:firstLine="720"/>
        <w:jc w:val="both"/>
        <w:rPr>
          <w:rFonts w:ascii="Arial" w:hAnsi="Arial" w:cs="Arial"/>
          <w:b/>
          <w:sz w:val="16"/>
          <w:szCs w:val="16"/>
        </w:rPr>
      </w:pPr>
      <w:r>
        <w:rPr>
          <w:rFonts w:ascii="Arial" w:hAnsi="Arial" w:cs="Arial"/>
          <w:sz w:val="16"/>
          <w:szCs w:val="16"/>
        </w:rPr>
        <w:t>2. Опубликовать  решение в бюллетене «Валдайский Вестник».</w:t>
      </w:r>
      <w:r>
        <w:rPr>
          <w:rFonts w:ascii="Arial" w:hAnsi="Arial" w:cs="Arial"/>
          <w:sz w:val="16"/>
          <w:szCs w:val="16"/>
        </w:rPr>
        <w:tab/>
      </w:r>
    </w:p>
    <w:p w:rsidR="00C10AFC" w:rsidRDefault="00C10AFC" w:rsidP="00DC2303">
      <w:pPr>
        <w:pStyle w:val="ConsNormal"/>
        <w:ind w:left="-142" w:firstLine="0"/>
        <w:rPr>
          <w:rFonts w:cs="Arial"/>
          <w:b/>
          <w:sz w:val="16"/>
          <w:szCs w:val="16"/>
        </w:rPr>
      </w:pPr>
      <w:r>
        <w:rPr>
          <w:b/>
          <w:sz w:val="16"/>
          <w:szCs w:val="16"/>
        </w:rPr>
        <w:t>Глава Валдайского городского поселения, председатель Совета</w:t>
      </w:r>
    </w:p>
    <w:p w:rsidR="00C10AFC" w:rsidRDefault="00C10AFC" w:rsidP="00DC2303">
      <w:pPr>
        <w:pStyle w:val="ConsNormal"/>
        <w:ind w:left="-142" w:firstLine="0"/>
        <w:rPr>
          <w:b/>
          <w:sz w:val="16"/>
          <w:szCs w:val="16"/>
        </w:rPr>
      </w:pPr>
      <w:r>
        <w:rPr>
          <w:b/>
          <w:sz w:val="16"/>
          <w:szCs w:val="16"/>
        </w:rPr>
        <w:t xml:space="preserve">депутатов Валдайского городского поселения                                </w:t>
      </w:r>
      <w:proofErr w:type="spellStart"/>
      <w:r>
        <w:rPr>
          <w:b/>
          <w:sz w:val="16"/>
          <w:szCs w:val="16"/>
        </w:rPr>
        <w:t>В.П.Литвиненко</w:t>
      </w:r>
      <w:proofErr w:type="spellEnd"/>
      <w:r>
        <w:rPr>
          <w:b/>
          <w:sz w:val="16"/>
          <w:szCs w:val="16"/>
        </w:rPr>
        <w:t xml:space="preserve">   </w:t>
      </w:r>
      <w:r>
        <w:rPr>
          <w:b/>
          <w:sz w:val="16"/>
          <w:szCs w:val="16"/>
        </w:rPr>
        <w:tab/>
      </w:r>
      <w:r>
        <w:rPr>
          <w:b/>
          <w:sz w:val="16"/>
          <w:szCs w:val="16"/>
        </w:rPr>
        <w:tab/>
      </w:r>
      <w:r>
        <w:rPr>
          <w:b/>
          <w:sz w:val="16"/>
          <w:szCs w:val="16"/>
        </w:rPr>
        <w:tab/>
      </w:r>
      <w:r>
        <w:rPr>
          <w:b/>
          <w:sz w:val="16"/>
          <w:szCs w:val="16"/>
        </w:rPr>
        <w:tab/>
      </w:r>
    </w:p>
    <w:p w:rsidR="00C10AFC" w:rsidRDefault="00C10AFC" w:rsidP="00DC2303">
      <w:pPr>
        <w:ind w:left="-142"/>
        <w:rPr>
          <w:rFonts w:ascii="Arial" w:hAnsi="Arial" w:cs="Arial"/>
          <w:b/>
          <w:sz w:val="16"/>
          <w:szCs w:val="16"/>
        </w:rPr>
      </w:pPr>
      <w:r>
        <w:rPr>
          <w:rFonts w:ascii="Arial" w:hAnsi="Arial" w:cs="Arial"/>
          <w:color w:val="000000"/>
          <w:sz w:val="16"/>
          <w:szCs w:val="16"/>
        </w:rPr>
        <w:t>«26» апреля</w:t>
      </w:r>
      <w:r>
        <w:rPr>
          <w:rFonts w:ascii="Arial" w:hAnsi="Arial" w:cs="Arial"/>
          <w:b/>
          <w:color w:val="000000"/>
          <w:sz w:val="16"/>
          <w:szCs w:val="16"/>
        </w:rPr>
        <w:t xml:space="preserve"> </w:t>
      </w:r>
      <w:r>
        <w:rPr>
          <w:rFonts w:ascii="Arial" w:hAnsi="Arial" w:cs="Arial"/>
          <w:color w:val="000000"/>
          <w:sz w:val="16"/>
          <w:szCs w:val="16"/>
        </w:rPr>
        <w:t xml:space="preserve">2017 года № 94 </w:t>
      </w:r>
    </w:p>
    <w:p w:rsidR="006C7F02" w:rsidRPr="006C7F02" w:rsidRDefault="006C7F02" w:rsidP="006C7F02">
      <w:pPr>
        <w:pStyle w:val="2"/>
        <w:rPr>
          <w:rFonts w:ascii="Arial" w:hAnsi="Arial" w:cs="Arial"/>
          <w:color w:val="000000"/>
          <w:sz w:val="16"/>
          <w:szCs w:val="16"/>
        </w:rPr>
      </w:pPr>
      <w:r w:rsidRPr="006C7F02">
        <w:rPr>
          <w:rFonts w:ascii="Arial" w:hAnsi="Arial" w:cs="Arial"/>
          <w:color w:val="000000"/>
          <w:sz w:val="16"/>
          <w:szCs w:val="16"/>
        </w:rPr>
        <w:t>АДМИНИСТРАЦИЯ ВАЛДАЙСКОГО МУНИЦИПАЛЬНОГО РАЙОНА</w:t>
      </w:r>
    </w:p>
    <w:p w:rsidR="006C7F02" w:rsidRPr="006C7F02" w:rsidRDefault="006C7F02" w:rsidP="006C7F02">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 xml:space="preserve">21.04.2017  № 690  </w:t>
      </w:r>
    </w:p>
    <w:p w:rsidR="006C7F02" w:rsidRPr="006C7F02" w:rsidRDefault="006C7F02" w:rsidP="006C7F02">
      <w:pPr>
        <w:autoSpaceDE w:val="0"/>
        <w:ind w:left="-142"/>
        <w:jc w:val="center"/>
        <w:rPr>
          <w:rFonts w:ascii="Arial" w:hAnsi="Arial" w:cs="Arial"/>
          <w:b/>
          <w:sz w:val="16"/>
          <w:szCs w:val="16"/>
        </w:rPr>
      </w:pPr>
      <w:r>
        <w:rPr>
          <w:rFonts w:ascii="Arial" w:eastAsia="Lucida Sans Unicode" w:hAnsi="Arial" w:cs="Arial"/>
          <w:b/>
          <w:bCs/>
          <w:color w:val="000000"/>
          <w:kern w:val="3"/>
          <w:sz w:val="16"/>
          <w:szCs w:val="16"/>
          <w:lang w:eastAsia="zh-CN" w:bidi="hi-IN"/>
        </w:rPr>
        <w:t xml:space="preserve">О </w:t>
      </w:r>
      <w:r>
        <w:rPr>
          <w:rFonts w:ascii="Arial" w:hAnsi="Arial" w:cs="Arial"/>
          <w:b/>
          <w:sz w:val="16"/>
          <w:szCs w:val="16"/>
        </w:rPr>
        <w:t xml:space="preserve">проведении  открытого аукциона на право заключения договоров о </w:t>
      </w:r>
      <w:r>
        <w:rPr>
          <w:rFonts w:ascii="Arial" w:eastAsia="Calibri" w:hAnsi="Arial" w:cs="Arial"/>
          <w:b/>
          <w:color w:val="000000"/>
          <w:sz w:val="16"/>
          <w:szCs w:val="16"/>
          <w:lang w:eastAsia="en-US"/>
        </w:rPr>
        <w:t>предоставлении права на размещение нестационарных торговых объе</w:t>
      </w:r>
      <w:r>
        <w:rPr>
          <w:rFonts w:ascii="Arial" w:eastAsia="Calibri" w:hAnsi="Arial" w:cs="Arial"/>
          <w:b/>
          <w:color w:val="000000"/>
          <w:sz w:val="16"/>
          <w:szCs w:val="16"/>
          <w:lang w:eastAsia="en-US"/>
        </w:rPr>
        <w:t>к</w:t>
      </w:r>
      <w:r>
        <w:rPr>
          <w:rFonts w:ascii="Arial" w:eastAsia="Calibri" w:hAnsi="Arial" w:cs="Arial"/>
          <w:b/>
          <w:color w:val="000000"/>
          <w:sz w:val="16"/>
          <w:szCs w:val="16"/>
          <w:lang w:eastAsia="en-US"/>
        </w:rPr>
        <w:t xml:space="preserve">тов на территории Валдайского муниципального района </w:t>
      </w:r>
    </w:p>
    <w:p w:rsidR="006C7F02" w:rsidRDefault="006C7F02" w:rsidP="006C7F02">
      <w:pPr>
        <w:autoSpaceDE w:val="0"/>
        <w:autoSpaceDN w:val="0"/>
        <w:adjustRightInd w:val="0"/>
        <w:ind w:left="-142" w:firstLine="540"/>
        <w:jc w:val="both"/>
        <w:rPr>
          <w:rFonts w:ascii="Arial" w:hAnsi="Arial" w:cs="Arial"/>
          <w:b/>
          <w:sz w:val="16"/>
          <w:szCs w:val="16"/>
        </w:rPr>
      </w:pPr>
      <w:r>
        <w:rPr>
          <w:rFonts w:ascii="Arial" w:eastAsia="Calibri" w:hAnsi="Arial" w:cs="Arial"/>
          <w:kern w:val="2"/>
          <w:sz w:val="16"/>
          <w:szCs w:val="16"/>
          <w:lang w:eastAsia="ar-SA"/>
        </w:rPr>
        <w:t xml:space="preserve"> </w:t>
      </w:r>
      <w:r>
        <w:rPr>
          <w:rFonts w:ascii="Arial" w:eastAsia="Calibri" w:hAnsi="Arial" w:cs="Arial"/>
          <w:kern w:val="2"/>
          <w:sz w:val="16"/>
          <w:szCs w:val="16"/>
          <w:lang w:eastAsia="ar-SA"/>
        </w:rPr>
        <w:tab/>
      </w:r>
      <w:r>
        <w:rPr>
          <w:rFonts w:ascii="Arial" w:hAnsi="Arial" w:cs="Arial"/>
          <w:sz w:val="16"/>
          <w:szCs w:val="16"/>
        </w:rPr>
        <w:t>В соответствии с Положением о порядке размещения нестационарных торговых объектов на территории Валдайского муниципального рай</w:t>
      </w:r>
      <w:r>
        <w:rPr>
          <w:rFonts w:ascii="Arial" w:hAnsi="Arial" w:cs="Arial"/>
          <w:sz w:val="16"/>
          <w:szCs w:val="16"/>
        </w:rPr>
        <w:t>о</w:t>
      </w:r>
      <w:r>
        <w:rPr>
          <w:rFonts w:ascii="Arial" w:hAnsi="Arial" w:cs="Arial"/>
          <w:sz w:val="16"/>
          <w:szCs w:val="16"/>
        </w:rPr>
        <w:t>на, утверждённым постановлением Администрации Валдайского муниципального района от 21.04.2017 № 680, схемой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Валдайского муниципального района, утверждённой постановлением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от 16.03.2017 № 378, Администрация Валдайского муниципального района </w:t>
      </w:r>
      <w:r>
        <w:rPr>
          <w:rFonts w:ascii="Arial" w:hAnsi="Arial" w:cs="Arial"/>
          <w:b/>
          <w:sz w:val="16"/>
          <w:szCs w:val="16"/>
        </w:rPr>
        <w:t>ПОСТАНОВЛЯЕТ:</w:t>
      </w:r>
    </w:p>
    <w:p w:rsidR="006C7F02" w:rsidRDefault="006C7F02" w:rsidP="006C7F02">
      <w:pPr>
        <w:ind w:left="-142" w:firstLine="720"/>
        <w:jc w:val="both"/>
        <w:rPr>
          <w:rFonts w:ascii="Arial" w:hAnsi="Arial" w:cs="Arial"/>
          <w:b/>
          <w:sz w:val="16"/>
          <w:szCs w:val="16"/>
        </w:rPr>
      </w:pPr>
      <w:r>
        <w:rPr>
          <w:rFonts w:ascii="Arial" w:hAnsi="Arial" w:cs="Arial"/>
          <w:sz w:val="16"/>
          <w:szCs w:val="16"/>
        </w:rPr>
        <w:t xml:space="preserve">1. </w:t>
      </w:r>
      <w:r>
        <w:rPr>
          <w:rFonts w:ascii="Arial" w:eastAsia="Calibri" w:hAnsi="Arial" w:cs="Arial"/>
          <w:kern w:val="2"/>
          <w:sz w:val="16"/>
          <w:szCs w:val="16"/>
          <w:lang w:eastAsia="ar-SA"/>
        </w:rPr>
        <w:t>Провести аукционы на право заключения договоров о предоставлении права на размещение нестационарных торговых объектов на террит</w:t>
      </w:r>
      <w:r>
        <w:rPr>
          <w:rFonts w:ascii="Arial" w:eastAsia="Calibri" w:hAnsi="Arial" w:cs="Arial"/>
          <w:kern w:val="2"/>
          <w:sz w:val="16"/>
          <w:szCs w:val="16"/>
          <w:lang w:eastAsia="ar-SA"/>
        </w:rPr>
        <w:t>о</w:t>
      </w:r>
      <w:r>
        <w:rPr>
          <w:rFonts w:ascii="Arial" w:eastAsia="Calibri" w:hAnsi="Arial" w:cs="Arial"/>
          <w:kern w:val="2"/>
          <w:sz w:val="16"/>
          <w:szCs w:val="16"/>
          <w:lang w:eastAsia="ar-SA"/>
        </w:rPr>
        <w:t>рии</w:t>
      </w:r>
      <w:r>
        <w:rPr>
          <w:rFonts w:ascii="Arial" w:hAnsi="Arial" w:cs="Arial"/>
          <w:sz w:val="16"/>
          <w:szCs w:val="16"/>
        </w:rPr>
        <w:t xml:space="preserve"> Валдайского муниципального района</w:t>
      </w:r>
      <w:r>
        <w:rPr>
          <w:rFonts w:ascii="Arial" w:eastAsia="Calibri" w:hAnsi="Arial" w:cs="Arial"/>
          <w:kern w:val="2"/>
          <w:sz w:val="16"/>
          <w:szCs w:val="16"/>
          <w:lang w:eastAsia="ar-SA"/>
        </w:rPr>
        <w:t>:</w:t>
      </w:r>
    </w:p>
    <w:p w:rsidR="006C7F02" w:rsidRDefault="006C7F02" w:rsidP="006C7F02">
      <w:pPr>
        <w:suppressAutoHyphens/>
        <w:ind w:left="-142" w:firstLine="720"/>
        <w:jc w:val="both"/>
        <w:textAlignment w:val="baseline"/>
        <w:rPr>
          <w:rFonts w:ascii="Arial" w:hAnsi="Arial" w:cs="Arial"/>
          <w:sz w:val="16"/>
          <w:szCs w:val="16"/>
        </w:rPr>
      </w:pPr>
      <w:r>
        <w:rPr>
          <w:rFonts w:ascii="Arial" w:eastAsia="Calibri" w:hAnsi="Arial" w:cs="Arial"/>
          <w:kern w:val="2"/>
          <w:sz w:val="16"/>
          <w:szCs w:val="16"/>
          <w:lang w:eastAsia="ar-SA"/>
        </w:rPr>
        <w:t xml:space="preserve">1.1. Нестационарный торговый объект </w:t>
      </w:r>
      <w:r>
        <w:rPr>
          <w:rFonts w:ascii="Arial" w:hAnsi="Arial" w:cs="Arial"/>
          <w:sz w:val="16"/>
          <w:szCs w:val="16"/>
        </w:rPr>
        <w:t xml:space="preserve">общей площадью 60,0 кв. м., расположенный в кадастровом квартале </w:t>
      </w:r>
      <w:r>
        <w:rPr>
          <w:rFonts w:ascii="Arial" w:hAnsi="Arial" w:cs="Arial"/>
          <w:color w:val="000000"/>
          <w:sz w:val="16"/>
          <w:szCs w:val="16"/>
        </w:rPr>
        <w:t>53:03:0101002,</w:t>
      </w:r>
      <w:r>
        <w:rPr>
          <w:rFonts w:ascii="Arial" w:hAnsi="Arial" w:cs="Arial"/>
          <w:sz w:val="16"/>
          <w:szCs w:val="16"/>
        </w:rPr>
        <w:t xml:space="preserve"> по адресу: Новгородская область, г. Валдай, ул. Песчаная, рядом с д.10, целевое назначение - розничная торговля </w:t>
      </w:r>
      <w:proofErr w:type="spellStart"/>
      <w:r>
        <w:rPr>
          <w:rFonts w:ascii="Arial" w:hAnsi="Arial" w:cs="Arial"/>
          <w:sz w:val="16"/>
          <w:szCs w:val="16"/>
        </w:rPr>
        <w:t>хлебо</w:t>
      </w:r>
      <w:proofErr w:type="spellEnd"/>
      <w:r>
        <w:rPr>
          <w:rFonts w:ascii="Arial" w:hAnsi="Arial" w:cs="Arial"/>
          <w:sz w:val="16"/>
          <w:szCs w:val="16"/>
        </w:rPr>
        <w:t>-булочными изделиями;</w:t>
      </w:r>
    </w:p>
    <w:p w:rsidR="006C7F02" w:rsidRDefault="006C7F02" w:rsidP="006C7F02">
      <w:pPr>
        <w:suppressAutoHyphens/>
        <w:ind w:left="-142" w:firstLine="720"/>
        <w:jc w:val="both"/>
        <w:textAlignment w:val="baseline"/>
        <w:rPr>
          <w:rFonts w:ascii="Arial" w:hAnsi="Arial" w:cs="Arial"/>
          <w:sz w:val="16"/>
          <w:szCs w:val="16"/>
        </w:rPr>
      </w:pPr>
      <w:r>
        <w:rPr>
          <w:rFonts w:ascii="Arial" w:eastAsia="Calibri" w:hAnsi="Arial" w:cs="Arial"/>
          <w:kern w:val="2"/>
          <w:sz w:val="16"/>
          <w:szCs w:val="16"/>
          <w:lang w:eastAsia="ar-SA"/>
        </w:rPr>
        <w:t xml:space="preserve">1.2. Нестационарный торговый объект </w:t>
      </w:r>
      <w:r>
        <w:rPr>
          <w:rFonts w:ascii="Arial" w:hAnsi="Arial" w:cs="Arial"/>
          <w:sz w:val="16"/>
          <w:szCs w:val="16"/>
        </w:rPr>
        <w:t xml:space="preserve">общей площадью 60,0 кв. м., расположенный в кадастровом квартале </w:t>
      </w:r>
      <w:r>
        <w:rPr>
          <w:rFonts w:ascii="Arial" w:hAnsi="Arial" w:cs="Arial"/>
          <w:color w:val="000000"/>
          <w:sz w:val="16"/>
          <w:szCs w:val="16"/>
        </w:rPr>
        <w:t>53:03:0101002,</w:t>
      </w:r>
      <w:r>
        <w:rPr>
          <w:rFonts w:ascii="Arial" w:hAnsi="Arial" w:cs="Arial"/>
          <w:sz w:val="16"/>
          <w:szCs w:val="16"/>
        </w:rPr>
        <w:t xml:space="preserve"> по адресу: Новгородская область, г. Валдай, ул. Песчаная, рядом с д.10, целевое назначение - розничная торговля продовольственными товарами;</w:t>
      </w:r>
    </w:p>
    <w:p w:rsidR="006C7F02" w:rsidRDefault="006C7F02" w:rsidP="006C7F02">
      <w:pPr>
        <w:suppressAutoHyphens/>
        <w:ind w:left="-142" w:firstLine="720"/>
        <w:jc w:val="both"/>
        <w:textAlignment w:val="baseline"/>
        <w:rPr>
          <w:rFonts w:ascii="Arial" w:hAnsi="Arial" w:cs="Arial"/>
          <w:sz w:val="16"/>
          <w:szCs w:val="16"/>
        </w:rPr>
      </w:pPr>
      <w:r>
        <w:rPr>
          <w:rFonts w:ascii="Arial" w:hAnsi="Arial" w:cs="Arial"/>
          <w:sz w:val="16"/>
          <w:szCs w:val="16"/>
        </w:rPr>
        <w:t xml:space="preserve">1.3. </w:t>
      </w:r>
      <w:r>
        <w:rPr>
          <w:rFonts w:ascii="Arial" w:eastAsia="Calibri" w:hAnsi="Arial" w:cs="Arial"/>
          <w:kern w:val="2"/>
          <w:sz w:val="16"/>
          <w:szCs w:val="16"/>
          <w:lang w:eastAsia="ar-SA"/>
        </w:rPr>
        <w:t xml:space="preserve">Нестационарный торговый объект </w:t>
      </w:r>
      <w:r>
        <w:rPr>
          <w:rFonts w:ascii="Arial" w:hAnsi="Arial" w:cs="Arial"/>
          <w:sz w:val="16"/>
          <w:szCs w:val="16"/>
        </w:rPr>
        <w:t xml:space="preserve">общей площадью 60,0 кв. м., расположенный в кадастровом квартале </w:t>
      </w:r>
      <w:r>
        <w:rPr>
          <w:rFonts w:ascii="Arial" w:hAnsi="Arial" w:cs="Arial"/>
          <w:color w:val="000000"/>
          <w:sz w:val="16"/>
          <w:szCs w:val="16"/>
        </w:rPr>
        <w:t>53:03:0101002,</w:t>
      </w:r>
      <w:r>
        <w:rPr>
          <w:rFonts w:ascii="Arial" w:hAnsi="Arial" w:cs="Arial"/>
          <w:sz w:val="16"/>
          <w:szCs w:val="16"/>
        </w:rPr>
        <w:t xml:space="preserve"> по адресу: Новгородская область, г. Валдай, ул. Песчаная, рядом с д.10, целевое назначение - розничная торговля овощами и фруктами.</w:t>
      </w:r>
    </w:p>
    <w:p w:rsidR="006C7F02" w:rsidRDefault="006C7F02" w:rsidP="006C7F02">
      <w:pPr>
        <w:pStyle w:val="Standard"/>
        <w:ind w:left="-142" w:firstLine="720"/>
        <w:jc w:val="both"/>
        <w:rPr>
          <w:rFonts w:ascii="Arial" w:hAnsi="Arial" w:cs="Arial"/>
          <w:sz w:val="16"/>
          <w:szCs w:val="16"/>
        </w:rPr>
      </w:pPr>
      <w:r>
        <w:rPr>
          <w:rFonts w:ascii="Arial" w:eastAsia="Calibri" w:hAnsi="Arial" w:cs="Arial"/>
          <w:kern w:val="2"/>
          <w:sz w:val="16"/>
          <w:szCs w:val="16"/>
          <w:lang w:eastAsia="ar-SA"/>
        </w:rPr>
        <w:t>2. Комитету экономического развития Администрации  муниципального района  провести  аукцион  по  приобретению   права  на заключение договоров о предоставлении права на размещение  нестационарных торговых объектов на территории Валдайского муниципального района в соответствии с действующим законодательством Российской Федерации.</w:t>
      </w:r>
    </w:p>
    <w:p w:rsidR="006C7F02" w:rsidRDefault="006C7F02" w:rsidP="006C7F02">
      <w:pPr>
        <w:suppressAutoHyphens/>
        <w:ind w:left="-142" w:firstLine="720"/>
        <w:jc w:val="both"/>
        <w:rPr>
          <w:rFonts w:ascii="Arial" w:eastAsia="SimSun" w:hAnsi="Arial" w:cs="Arial"/>
          <w:kern w:val="2"/>
          <w:sz w:val="16"/>
          <w:szCs w:val="16"/>
          <w:lang w:eastAsia="hi-IN" w:bidi="hi-IN"/>
        </w:rPr>
      </w:pPr>
      <w:r>
        <w:rPr>
          <w:rFonts w:ascii="Arial" w:eastAsia="SimSun" w:hAnsi="Arial" w:cs="Arial"/>
          <w:kern w:val="2"/>
          <w:sz w:val="16"/>
          <w:szCs w:val="16"/>
          <w:lang w:eastAsia="hi-IN" w:bidi="hi-IN"/>
        </w:rPr>
        <w:t>3.Опубликовать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C7F02" w:rsidRDefault="006C7F02" w:rsidP="006C7F02">
      <w:pPr>
        <w:ind w:left="-142"/>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156C25" w:rsidRDefault="00156C25" w:rsidP="00156C25">
      <w:pPr>
        <w:jc w:val="center"/>
        <w:rPr>
          <w:rFonts w:ascii="Arial" w:hAnsi="Arial" w:cs="Arial"/>
          <w:sz w:val="16"/>
          <w:szCs w:val="16"/>
        </w:rPr>
      </w:pPr>
      <w:r>
        <w:rPr>
          <w:rFonts w:ascii="Arial" w:hAnsi="Arial" w:cs="Arial"/>
          <w:sz w:val="16"/>
          <w:szCs w:val="16"/>
        </w:rPr>
        <w:t>ДУМА ВАЛДАЙСКОГО МУНИЦИПАЛЬНОГО РАЙОНА</w:t>
      </w:r>
    </w:p>
    <w:p w:rsidR="00156C25" w:rsidRDefault="00156C25" w:rsidP="00156C25">
      <w:pPr>
        <w:jc w:val="center"/>
        <w:rPr>
          <w:rFonts w:ascii="Arial" w:hAnsi="Arial" w:cs="Arial"/>
          <w:sz w:val="16"/>
          <w:szCs w:val="16"/>
        </w:rPr>
      </w:pPr>
      <w:r>
        <w:rPr>
          <w:rFonts w:ascii="Arial" w:hAnsi="Arial" w:cs="Arial"/>
          <w:color w:val="000000"/>
          <w:sz w:val="16"/>
          <w:szCs w:val="16"/>
        </w:rPr>
        <w:t>Р Е Ш Е Н И Е</w:t>
      </w:r>
    </w:p>
    <w:p w:rsidR="00156C25" w:rsidRDefault="00156C25" w:rsidP="00156C25">
      <w:pPr>
        <w:jc w:val="center"/>
        <w:rPr>
          <w:rFonts w:ascii="Arial" w:hAnsi="Arial" w:cs="Arial"/>
          <w:b/>
          <w:sz w:val="16"/>
          <w:szCs w:val="16"/>
        </w:rPr>
      </w:pPr>
      <w:r>
        <w:rPr>
          <w:rFonts w:ascii="Arial" w:hAnsi="Arial" w:cs="Arial"/>
          <w:b/>
          <w:sz w:val="16"/>
          <w:szCs w:val="16"/>
        </w:rPr>
        <w:t xml:space="preserve">О внесении изменений в решение Думы  Валдайского муниципального района от 29.12.2016 №96     </w:t>
      </w:r>
    </w:p>
    <w:p w:rsidR="00156C25" w:rsidRDefault="00156C25" w:rsidP="00156C25">
      <w:pPr>
        <w:jc w:val="center"/>
        <w:rPr>
          <w:rFonts w:ascii="Arial" w:hAnsi="Arial" w:cs="Arial"/>
          <w:b/>
          <w:sz w:val="16"/>
          <w:szCs w:val="16"/>
        </w:rPr>
      </w:pPr>
      <w:r>
        <w:rPr>
          <w:rFonts w:ascii="Arial" w:hAnsi="Arial" w:cs="Arial"/>
          <w:b/>
          <w:sz w:val="16"/>
          <w:szCs w:val="16"/>
        </w:rPr>
        <w:t>Принято Думой муниципального района  27 апреля  2017</w:t>
      </w:r>
      <w:r>
        <w:rPr>
          <w:rFonts w:ascii="Arial" w:hAnsi="Arial" w:cs="Arial"/>
          <w:sz w:val="16"/>
          <w:szCs w:val="16"/>
        </w:rPr>
        <w:t xml:space="preserve"> </w:t>
      </w:r>
      <w:r>
        <w:rPr>
          <w:rFonts w:ascii="Arial" w:hAnsi="Arial" w:cs="Arial"/>
          <w:b/>
          <w:sz w:val="16"/>
          <w:szCs w:val="16"/>
        </w:rPr>
        <w:t>года.</w:t>
      </w:r>
    </w:p>
    <w:p w:rsidR="00156C25" w:rsidRDefault="00156C25" w:rsidP="00156C25">
      <w:pPr>
        <w:ind w:left="-142"/>
        <w:jc w:val="both"/>
        <w:rPr>
          <w:rFonts w:ascii="Arial" w:hAnsi="Arial" w:cs="Arial"/>
          <w:sz w:val="16"/>
          <w:szCs w:val="16"/>
        </w:rPr>
      </w:pP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156C25" w:rsidRDefault="00156C25" w:rsidP="00156C25">
      <w:pPr>
        <w:ind w:left="-142"/>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29.12.2016 № 96 «О бюджете Валдайского муниципального района на 2017 год и на плановый период 2018-2019 годов» следующие изменения:</w:t>
      </w:r>
    </w:p>
    <w:p w:rsidR="00156C25" w:rsidRDefault="00156C25" w:rsidP="00156C25">
      <w:pPr>
        <w:ind w:left="-142"/>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156C25" w:rsidRDefault="00156C25" w:rsidP="00156C25">
      <w:pPr>
        <w:ind w:left="-142"/>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2017 год:</w:t>
      </w:r>
    </w:p>
    <w:p w:rsidR="00156C25" w:rsidRDefault="00156C25" w:rsidP="00156C25">
      <w:pPr>
        <w:ind w:left="-142"/>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541 миллион 289 тысяч 72 рубля;</w:t>
      </w:r>
    </w:p>
    <w:p w:rsidR="00156C25" w:rsidRDefault="00156C25" w:rsidP="00156C25">
      <w:pPr>
        <w:ind w:left="-142"/>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547 миллионов 400 тысяч 400 рублей 36 копеек;</w:t>
      </w:r>
    </w:p>
    <w:p w:rsidR="00156C25" w:rsidRDefault="00156C25" w:rsidP="00156C25">
      <w:pPr>
        <w:ind w:left="-142"/>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6 миллионов 111 тысяч 328 рублей 36 копеек".</w:t>
      </w:r>
    </w:p>
    <w:p w:rsidR="00156C25" w:rsidRDefault="00156C25" w:rsidP="00156C25">
      <w:pPr>
        <w:ind w:left="-142"/>
        <w:jc w:val="both"/>
        <w:rPr>
          <w:rFonts w:ascii="Arial" w:hAnsi="Arial" w:cs="Arial"/>
          <w:sz w:val="16"/>
          <w:szCs w:val="16"/>
        </w:rPr>
      </w:pPr>
      <w:r>
        <w:rPr>
          <w:rFonts w:ascii="Arial" w:hAnsi="Arial" w:cs="Arial"/>
          <w:sz w:val="16"/>
          <w:szCs w:val="16"/>
        </w:rPr>
        <w:tab/>
        <w:t>1.2. Текст абзаца 1 пункта 12 изложить в следующей редакции:</w:t>
      </w:r>
    </w:p>
    <w:p w:rsidR="00156C25" w:rsidRDefault="00156C25" w:rsidP="00156C25">
      <w:pPr>
        <w:ind w:left="-142" w:firstLine="708"/>
        <w:jc w:val="both"/>
        <w:rPr>
          <w:rFonts w:ascii="Arial" w:hAnsi="Arial" w:cs="Arial"/>
          <w:sz w:val="16"/>
          <w:szCs w:val="16"/>
        </w:rPr>
      </w:pPr>
      <w:r>
        <w:rPr>
          <w:rFonts w:ascii="Arial" w:hAnsi="Arial" w:cs="Arial"/>
          <w:sz w:val="16"/>
          <w:szCs w:val="16"/>
        </w:rPr>
        <w:lastRenderedPageBreak/>
        <w:t>" Утвердить общий объём бюджетных ассигнований на исполнение публичных нормативных обязательств на 2017 год в сумме 117 миллионов 548 тысяч 692 рубля, на 2018 год в сумме 117 миллионов 867 тысяч 940 рублей, на 2019 год в сумме 117 миллионов 858 тысяч 240 рублей.</w:t>
      </w:r>
    </w:p>
    <w:p w:rsidR="00156C25" w:rsidRDefault="00156C25" w:rsidP="00156C25">
      <w:pPr>
        <w:ind w:left="-142"/>
        <w:jc w:val="both"/>
        <w:rPr>
          <w:rFonts w:ascii="Arial" w:hAnsi="Arial" w:cs="Arial"/>
          <w:sz w:val="16"/>
          <w:szCs w:val="16"/>
        </w:rPr>
      </w:pPr>
      <w:r>
        <w:rPr>
          <w:rFonts w:ascii="Arial" w:hAnsi="Arial" w:cs="Arial"/>
          <w:sz w:val="16"/>
          <w:szCs w:val="16"/>
        </w:rPr>
        <w:tab/>
        <w:t>1.3. Приложения 2,8,9,10,20 изложить в прилагаемой редакции.</w:t>
      </w:r>
    </w:p>
    <w:p w:rsidR="00156C25" w:rsidRDefault="00156C25" w:rsidP="00156C25">
      <w:pPr>
        <w:ind w:left="-142"/>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муниципального рай</w:t>
      </w:r>
      <w:r>
        <w:rPr>
          <w:rFonts w:ascii="Arial" w:hAnsi="Arial" w:cs="Arial"/>
          <w:sz w:val="16"/>
          <w:szCs w:val="16"/>
        </w:rPr>
        <w:t>о</w:t>
      </w:r>
      <w:r>
        <w:rPr>
          <w:rFonts w:ascii="Arial" w:hAnsi="Arial" w:cs="Arial"/>
          <w:sz w:val="16"/>
          <w:szCs w:val="16"/>
        </w:rPr>
        <w:t>на в сети "Интернет".</w:t>
      </w:r>
    </w:p>
    <w:tbl>
      <w:tblPr>
        <w:tblW w:w="0" w:type="auto"/>
        <w:tblLook w:val="01E0" w:firstRow="1" w:lastRow="1" w:firstColumn="1" w:lastColumn="1" w:noHBand="0" w:noVBand="0"/>
      </w:tblPr>
      <w:tblGrid>
        <w:gridCol w:w="4219"/>
        <w:gridCol w:w="6095"/>
      </w:tblGrid>
      <w:tr w:rsidR="00156C25" w:rsidTr="00156C25">
        <w:trPr>
          <w:trHeight w:val="113"/>
        </w:trPr>
        <w:tc>
          <w:tcPr>
            <w:tcW w:w="4219" w:type="dxa"/>
            <w:hideMark/>
          </w:tcPr>
          <w:p w:rsidR="00156C25" w:rsidRDefault="00156C25" w:rsidP="00156C25">
            <w:pPr>
              <w:spacing w:line="240" w:lineRule="exact"/>
              <w:ind w:left="-142"/>
              <w:jc w:val="both"/>
              <w:rPr>
                <w:rFonts w:ascii="Arial" w:hAnsi="Arial" w:cs="Arial"/>
                <w:b/>
                <w:color w:val="000000"/>
                <w:sz w:val="16"/>
                <w:szCs w:val="16"/>
              </w:rPr>
            </w:pPr>
            <w:r>
              <w:rPr>
                <w:rFonts w:ascii="Arial" w:hAnsi="Arial" w:cs="Arial"/>
                <w:b/>
                <w:color w:val="000000"/>
                <w:sz w:val="16"/>
                <w:szCs w:val="16"/>
              </w:rPr>
              <w:t>Глава муниципального</w:t>
            </w:r>
          </w:p>
          <w:p w:rsidR="00156C25" w:rsidRDefault="00156C25" w:rsidP="00156C25">
            <w:pPr>
              <w:spacing w:line="240" w:lineRule="exact"/>
              <w:ind w:left="-142"/>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156C25" w:rsidRDefault="00156C25" w:rsidP="00156C25">
            <w:pPr>
              <w:ind w:left="-142"/>
              <w:jc w:val="both"/>
              <w:rPr>
                <w:rFonts w:ascii="Arial" w:hAnsi="Arial" w:cs="Arial"/>
                <w:color w:val="000000"/>
                <w:sz w:val="16"/>
                <w:szCs w:val="16"/>
              </w:rPr>
            </w:pPr>
            <w:r>
              <w:rPr>
                <w:rFonts w:ascii="Arial" w:hAnsi="Arial" w:cs="Arial"/>
                <w:color w:val="000000"/>
                <w:sz w:val="16"/>
                <w:szCs w:val="16"/>
              </w:rPr>
              <w:t>«27» апреля</w:t>
            </w:r>
            <w:r>
              <w:rPr>
                <w:rFonts w:ascii="Arial" w:hAnsi="Arial" w:cs="Arial"/>
                <w:b/>
                <w:color w:val="000000"/>
                <w:sz w:val="16"/>
                <w:szCs w:val="16"/>
              </w:rPr>
              <w:t xml:space="preserve"> </w:t>
            </w:r>
            <w:r>
              <w:rPr>
                <w:rFonts w:ascii="Arial" w:hAnsi="Arial" w:cs="Arial"/>
                <w:color w:val="000000"/>
                <w:sz w:val="16"/>
                <w:szCs w:val="16"/>
              </w:rPr>
              <w:t>2017 года №</w:t>
            </w:r>
            <w:r w:rsidR="00E246C2">
              <w:rPr>
                <w:rFonts w:ascii="Arial" w:hAnsi="Arial" w:cs="Arial"/>
                <w:color w:val="000000"/>
                <w:sz w:val="16"/>
                <w:szCs w:val="16"/>
              </w:rPr>
              <w:t>129</w:t>
            </w:r>
          </w:p>
        </w:tc>
        <w:tc>
          <w:tcPr>
            <w:tcW w:w="6095" w:type="dxa"/>
          </w:tcPr>
          <w:p w:rsidR="00156C25" w:rsidRDefault="00156C25" w:rsidP="00156C25">
            <w:pPr>
              <w:spacing w:line="240" w:lineRule="exact"/>
              <w:ind w:left="-142"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156C25" w:rsidRDefault="00156C25" w:rsidP="00156C25">
            <w:pPr>
              <w:spacing w:line="240" w:lineRule="exact"/>
              <w:ind w:left="-142" w:right="-568"/>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p>
          <w:p w:rsidR="00156C25" w:rsidRDefault="00156C25" w:rsidP="00156C25">
            <w:pPr>
              <w:ind w:left="-142"/>
              <w:jc w:val="both"/>
              <w:rPr>
                <w:rFonts w:ascii="Arial" w:hAnsi="Arial" w:cs="Arial"/>
                <w:color w:val="000000"/>
                <w:sz w:val="16"/>
                <w:szCs w:val="16"/>
              </w:rPr>
            </w:pPr>
          </w:p>
        </w:tc>
      </w:tr>
    </w:tbl>
    <w:p w:rsidR="00536BBE" w:rsidRDefault="00536BBE" w:rsidP="00536BBE">
      <w:pPr>
        <w:pStyle w:val="23"/>
        <w:spacing w:after="0" w:line="240" w:lineRule="auto"/>
        <w:ind w:left="0" w:firstLine="30"/>
        <w:jc w:val="center"/>
        <w:rPr>
          <w:rFonts w:ascii="Arial" w:hAnsi="Arial" w:cs="Arial"/>
          <w:sz w:val="12"/>
          <w:szCs w:val="12"/>
        </w:rPr>
      </w:pPr>
      <w:r>
        <w:rPr>
          <w:rFonts w:ascii="Arial" w:hAnsi="Arial" w:cs="Arial"/>
          <w:sz w:val="12"/>
          <w:szCs w:val="12"/>
        </w:rPr>
        <w:t>Приложение   2</w:t>
      </w:r>
    </w:p>
    <w:p w:rsidR="00536BBE" w:rsidRPr="00E246C2" w:rsidRDefault="00536BBE" w:rsidP="00536BBE">
      <w:pPr>
        <w:pStyle w:val="23"/>
        <w:spacing w:after="0" w:line="240" w:lineRule="auto"/>
        <w:ind w:left="0" w:firstLine="30"/>
        <w:jc w:val="center"/>
        <w:rPr>
          <w:rFonts w:ascii="Arial" w:hAnsi="Arial" w:cs="Arial"/>
          <w:sz w:val="12"/>
          <w:szCs w:val="12"/>
          <w:lang w:val="ru-RU"/>
        </w:rPr>
      </w:pPr>
      <w:r>
        <w:rPr>
          <w:rFonts w:ascii="Arial" w:hAnsi="Arial" w:cs="Arial"/>
          <w:sz w:val="12"/>
          <w:szCs w:val="12"/>
        </w:rPr>
        <w:t>к решению Думы Валдайского муниципального района «О бюджете Валдайского муниципального района на 2017 год и на плановый период 2018 и 2019 годов»  от 27.04.2017 №</w:t>
      </w:r>
      <w:r w:rsidR="00E246C2">
        <w:rPr>
          <w:rFonts w:ascii="Arial" w:hAnsi="Arial" w:cs="Arial"/>
          <w:sz w:val="12"/>
          <w:szCs w:val="12"/>
          <w:lang w:val="ru-RU"/>
        </w:rPr>
        <w:t>129</w:t>
      </w:r>
    </w:p>
    <w:p w:rsidR="00536BBE" w:rsidRPr="00536BBE" w:rsidRDefault="00536BBE" w:rsidP="00536BBE">
      <w:pPr>
        <w:pStyle w:val="23"/>
        <w:spacing w:after="0" w:line="240" w:lineRule="auto"/>
        <w:jc w:val="center"/>
        <w:rPr>
          <w:rFonts w:ascii="Arial" w:hAnsi="Arial" w:cs="Arial"/>
          <w:b/>
          <w:sz w:val="12"/>
          <w:szCs w:val="12"/>
        </w:rPr>
      </w:pPr>
      <w:r>
        <w:rPr>
          <w:rFonts w:ascii="Arial" w:hAnsi="Arial" w:cs="Arial"/>
          <w:b/>
          <w:sz w:val="12"/>
          <w:szCs w:val="12"/>
        </w:rPr>
        <w:t>Источники  финансирования  дефицита</w:t>
      </w:r>
      <w:r>
        <w:rPr>
          <w:rFonts w:ascii="Arial" w:hAnsi="Arial" w:cs="Arial"/>
          <w:b/>
          <w:sz w:val="12"/>
          <w:szCs w:val="12"/>
          <w:lang w:val="ru-RU"/>
        </w:rPr>
        <w:t xml:space="preserve"> </w:t>
      </w:r>
      <w:r>
        <w:rPr>
          <w:rFonts w:ascii="Arial" w:hAnsi="Arial" w:cs="Arial"/>
          <w:b/>
          <w:sz w:val="12"/>
          <w:szCs w:val="12"/>
        </w:rPr>
        <w:t>бюджета муниципального района на 2017 год и на плановый период 2018 и 2019 годов</w:t>
      </w:r>
    </w:p>
    <w:p w:rsidR="00536BBE" w:rsidRDefault="00536BBE" w:rsidP="00536BBE">
      <w:pPr>
        <w:pStyle w:val="23"/>
        <w:spacing w:after="0" w:line="240" w:lineRule="auto"/>
        <w:jc w:val="center"/>
        <w:rPr>
          <w:rFonts w:ascii="Arial" w:hAnsi="Arial" w:cs="Arial"/>
          <w:sz w:val="12"/>
          <w:szCs w:val="12"/>
        </w:rPr>
      </w:pPr>
      <w:r>
        <w:rPr>
          <w:rFonts w:ascii="Arial" w:hAnsi="Arial" w:cs="Arial"/>
          <w:b/>
          <w:sz w:val="12"/>
          <w:szCs w:val="12"/>
        </w:rPr>
        <w:t xml:space="preserve">                                                                                                                         </w:t>
      </w:r>
      <w:r>
        <w:rPr>
          <w:rFonts w:ascii="Arial" w:hAnsi="Arial" w:cs="Arial"/>
          <w:sz w:val="12"/>
          <w:szCs w:val="12"/>
        </w:rPr>
        <w:t xml:space="preserve"> рублей</w:t>
      </w:r>
    </w:p>
    <w:tbl>
      <w:tblPr>
        <w:tblW w:w="11624" w:type="dxa"/>
        <w:tblInd w:w="-32" w:type="dxa"/>
        <w:tblLayout w:type="fixed"/>
        <w:tblLook w:val="04A0" w:firstRow="1" w:lastRow="0" w:firstColumn="1" w:lastColumn="0" w:noHBand="0" w:noVBand="1"/>
      </w:tblPr>
      <w:tblGrid>
        <w:gridCol w:w="2823"/>
        <w:gridCol w:w="5822"/>
        <w:gridCol w:w="993"/>
        <w:gridCol w:w="994"/>
        <w:gridCol w:w="992"/>
      </w:tblGrid>
      <w:tr w:rsidR="00536BBE" w:rsidTr="00F06BE8">
        <w:trPr>
          <w:trHeight w:val="113"/>
        </w:trPr>
        <w:tc>
          <w:tcPr>
            <w:tcW w:w="282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Код группы, подгруппы, статьи и вида источников</w:t>
            </w:r>
          </w:p>
        </w:tc>
        <w:tc>
          <w:tcPr>
            <w:tcW w:w="582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Наименование источника внутреннего финансирования дефицита бюджета</w:t>
            </w:r>
          </w:p>
        </w:tc>
        <w:tc>
          <w:tcPr>
            <w:tcW w:w="99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ind w:left="-250" w:firstLine="250"/>
              <w:jc w:val="center"/>
              <w:rPr>
                <w:rFonts w:ascii="Arial" w:hAnsi="Arial" w:cs="Arial"/>
                <w:b/>
                <w:sz w:val="12"/>
                <w:szCs w:val="12"/>
              </w:rPr>
            </w:pPr>
            <w:r>
              <w:rPr>
                <w:rFonts w:ascii="Arial" w:hAnsi="Arial" w:cs="Arial"/>
                <w:b/>
                <w:sz w:val="12"/>
                <w:szCs w:val="12"/>
              </w:rPr>
              <w:t>2017 год</w:t>
            </w:r>
          </w:p>
        </w:tc>
        <w:tc>
          <w:tcPr>
            <w:tcW w:w="994"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2018 год</w:t>
            </w:r>
          </w:p>
        </w:tc>
        <w:tc>
          <w:tcPr>
            <w:tcW w:w="99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2019 год</w:t>
            </w:r>
          </w:p>
        </w:tc>
      </w:tr>
      <w:tr w:rsidR="00536BBE" w:rsidTr="00F06BE8">
        <w:trPr>
          <w:trHeight w:val="113"/>
        </w:trPr>
        <w:tc>
          <w:tcPr>
            <w:tcW w:w="282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000 01 00 00 00 00 0000 000</w:t>
            </w:r>
          </w:p>
        </w:tc>
        <w:tc>
          <w:tcPr>
            <w:tcW w:w="582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Источники внутреннего финансирования дефицитов бюджетов</w:t>
            </w:r>
          </w:p>
        </w:tc>
        <w:tc>
          <w:tcPr>
            <w:tcW w:w="99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6111328,36</w:t>
            </w:r>
          </w:p>
        </w:tc>
        <w:tc>
          <w:tcPr>
            <w:tcW w:w="994"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ind w:left="-108" w:firstLine="108"/>
              <w:jc w:val="center"/>
              <w:rPr>
                <w:rFonts w:ascii="Arial" w:hAnsi="Arial" w:cs="Arial"/>
                <w:b/>
                <w:sz w:val="12"/>
                <w:szCs w:val="12"/>
              </w:rPr>
            </w:pPr>
            <w:r>
              <w:rPr>
                <w:rFonts w:ascii="Arial" w:hAnsi="Arial" w:cs="Arial"/>
                <w:b/>
                <w:sz w:val="12"/>
                <w:szCs w:val="12"/>
              </w:rPr>
              <w:t>0,00</w:t>
            </w:r>
          </w:p>
        </w:tc>
        <w:tc>
          <w:tcPr>
            <w:tcW w:w="99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ind w:left="-108" w:firstLine="108"/>
              <w:jc w:val="center"/>
              <w:rPr>
                <w:rFonts w:ascii="Arial" w:hAnsi="Arial" w:cs="Arial"/>
                <w:b/>
                <w:sz w:val="12"/>
                <w:szCs w:val="12"/>
              </w:rPr>
            </w:pPr>
            <w:r>
              <w:rPr>
                <w:rFonts w:ascii="Arial" w:hAnsi="Arial" w:cs="Arial"/>
                <w:b/>
                <w:sz w:val="12"/>
                <w:szCs w:val="12"/>
              </w:rPr>
              <w:t>-1839752,00</w:t>
            </w:r>
          </w:p>
        </w:tc>
      </w:tr>
      <w:tr w:rsidR="00536BBE" w:rsidTr="00F06BE8">
        <w:trPr>
          <w:trHeight w:val="113"/>
        </w:trPr>
        <w:tc>
          <w:tcPr>
            <w:tcW w:w="282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000 01 02 00 00 00 0000 000</w:t>
            </w:r>
          </w:p>
        </w:tc>
        <w:tc>
          <w:tcPr>
            <w:tcW w:w="582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Кредиты кредитных организаций в валюте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10094300,00</w:t>
            </w:r>
          </w:p>
        </w:tc>
        <w:tc>
          <w:tcPr>
            <w:tcW w:w="994"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4500000,00</w:t>
            </w:r>
          </w:p>
        </w:tc>
        <w:tc>
          <w:tcPr>
            <w:tcW w:w="99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-1000000,00</w:t>
            </w:r>
          </w:p>
        </w:tc>
      </w:tr>
      <w:tr w:rsidR="00536BBE" w:rsidTr="00F06BE8">
        <w:trPr>
          <w:trHeight w:val="113"/>
        </w:trPr>
        <w:tc>
          <w:tcPr>
            <w:tcW w:w="282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000 01 02 00 00 00 0000 700</w:t>
            </w:r>
          </w:p>
        </w:tc>
        <w:tc>
          <w:tcPr>
            <w:tcW w:w="582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Получение кредитов от кредитных организаций в валюте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17850300,00</w:t>
            </w:r>
          </w:p>
        </w:tc>
        <w:tc>
          <w:tcPr>
            <w:tcW w:w="994"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22350300,00</w:t>
            </w:r>
          </w:p>
        </w:tc>
        <w:tc>
          <w:tcPr>
            <w:tcW w:w="99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21350300,00</w:t>
            </w:r>
          </w:p>
        </w:tc>
      </w:tr>
      <w:tr w:rsidR="00536BBE" w:rsidTr="00F06BE8">
        <w:trPr>
          <w:trHeight w:val="113"/>
        </w:trPr>
        <w:tc>
          <w:tcPr>
            <w:tcW w:w="282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000 01 02 00 00 05 0000 710</w:t>
            </w:r>
          </w:p>
        </w:tc>
        <w:tc>
          <w:tcPr>
            <w:tcW w:w="582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Получение кредитов от кредитных организаций бюджетами муниципальных районов в валюте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17850300,00</w:t>
            </w:r>
          </w:p>
        </w:tc>
        <w:tc>
          <w:tcPr>
            <w:tcW w:w="994"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22350300,00</w:t>
            </w:r>
          </w:p>
        </w:tc>
        <w:tc>
          <w:tcPr>
            <w:tcW w:w="99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21350300,00</w:t>
            </w:r>
          </w:p>
        </w:tc>
      </w:tr>
      <w:tr w:rsidR="00536BBE" w:rsidTr="00F06BE8">
        <w:trPr>
          <w:trHeight w:val="113"/>
        </w:trPr>
        <w:tc>
          <w:tcPr>
            <w:tcW w:w="282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000 01 02 00 00 00 000 800</w:t>
            </w:r>
          </w:p>
        </w:tc>
        <w:tc>
          <w:tcPr>
            <w:tcW w:w="582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Погашение кредитов, предоставленных кредитными организациями в валюте Российской Федер</w:t>
            </w:r>
            <w:r>
              <w:rPr>
                <w:rFonts w:ascii="Arial" w:hAnsi="Arial" w:cs="Arial"/>
                <w:sz w:val="12"/>
                <w:szCs w:val="12"/>
              </w:rPr>
              <w:t>а</w:t>
            </w:r>
            <w:r>
              <w:rPr>
                <w:rFonts w:ascii="Arial" w:hAnsi="Arial" w:cs="Arial"/>
                <w:sz w:val="12"/>
                <w:szCs w:val="12"/>
              </w:rPr>
              <w:t>ции</w:t>
            </w:r>
          </w:p>
        </w:tc>
        <w:tc>
          <w:tcPr>
            <w:tcW w:w="99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-7756000,00</w:t>
            </w:r>
          </w:p>
        </w:tc>
        <w:tc>
          <w:tcPr>
            <w:tcW w:w="994"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-17850300,00</w:t>
            </w:r>
          </w:p>
        </w:tc>
        <w:tc>
          <w:tcPr>
            <w:tcW w:w="99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-22350300,00</w:t>
            </w:r>
          </w:p>
        </w:tc>
      </w:tr>
      <w:tr w:rsidR="00536BBE" w:rsidTr="00F06BE8">
        <w:trPr>
          <w:trHeight w:val="113"/>
        </w:trPr>
        <w:tc>
          <w:tcPr>
            <w:tcW w:w="282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000 01 02 00 00 05 0000 810</w:t>
            </w:r>
          </w:p>
        </w:tc>
        <w:tc>
          <w:tcPr>
            <w:tcW w:w="582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-7756000,00</w:t>
            </w:r>
          </w:p>
        </w:tc>
        <w:tc>
          <w:tcPr>
            <w:tcW w:w="994"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-17850300,00</w:t>
            </w:r>
          </w:p>
        </w:tc>
        <w:tc>
          <w:tcPr>
            <w:tcW w:w="99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-22350300,00</w:t>
            </w:r>
          </w:p>
        </w:tc>
      </w:tr>
      <w:tr w:rsidR="00536BBE" w:rsidTr="00F06BE8">
        <w:trPr>
          <w:trHeight w:val="113"/>
        </w:trPr>
        <w:tc>
          <w:tcPr>
            <w:tcW w:w="282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000 01 03 00 00 00 0000 000</w:t>
            </w:r>
          </w:p>
        </w:tc>
        <w:tc>
          <w:tcPr>
            <w:tcW w:w="582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Бюджетные кредиты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-8694000,00</w:t>
            </w:r>
          </w:p>
        </w:tc>
        <w:tc>
          <w:tcPr>
            <w:tcW w:w="994"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-8121200,00</w:t>
            </w:r>
          </w:p>
        </w:tc>
        <w:tc>
          <w:tcPr>
            <w:tcW w:w="99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-4405600,00</w:t>
            </w:r>
          </w:p>
        </w:tc>
      </w:tr>
      <w:tr w:rsidR="00536BBE" w:rsidTr="00F06BE8">
        <w:trPr>
          <w:trHeight w:val="113"/>
        </w:trPr>
        <w:tc>
          <w:tcPr>
            <w:tcW w:w="282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000 01 03 01 00 00 0000 700</w:t>
            </w:r>
          </w:p>
        </w:tc>
        <w:tc>
          <w:tcPr>
            <w:tcW w:w="582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rsidR="00536BBE" w:rsidRDefault="00536BBE" w:rsidP="00F06BE8">
            <w:pPr>
              <w:widowControl w:val="0"/>
              <w:jc w:val="center"/>
              <w:rPr>
                <w:rFonts w:ascii="Arial" w:hAnsi="Arial" w:cs="Arial"/>
                <w:sz w:val="12"/>
                <w:szCs w:val="12"/>
              </w:rPr>
            </w:pPr>
          </w:p>
        </w:tc>
        <w:tc>
          <w:tcPr>
            <w:tcW w:w="994" w:type="dxa"/>
            <w:tcBorders>
              <w:top w:val="single" w:sz="4" w:space="0" w:color="auto"/>
              <w:left w:val="single" w:sz="4" w:space="0" w:color="auto"/>
              <w:bottom w:val="single" w:sz="4" w:space="0" w:color="auto"/>
              <w:right w:val="single" w:sz="4" w:space="0" w:color="auto"/>
            </w:tcBorders>
          </w:tcPr>
          <w:p w:rsidR="00536BBE" w:rsidRDefault="00536BBE" w:rsidP="00F06BE8">
            <w:pPr>
              <w:widowControl w:val="0"/>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Pr>
          <w:p w:rsidR="00536BBE" w:rsidRDefault="00536BBE" w:rsidP="00F06BE8">
            <w:pPr>
              <w:widowControl w:val="0"/>
              <w:jc w:val="center"/>
              <w:rPr>
                <w:rFonts w:ascii="Arial" w:hAnsi="Arial" w:cs="Arial"/>
                <w:sz w:val="12"/>
                <w:szCs w:val="12"/>
              </w:rPr>
            </w:pPr>
          </w:p>
        </w:tc>
      </w:tr>
      <w:tr w:rsidR="00536BBE" w:rsidTr="00F06BE8">
        <w:trPr>
          <w:trHeight w:val="113"/>
        </w:trPr>
        <w:tc>
          <w:tcPr>
            <w:tcW w:w="282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000 01 03 01 00 05 0000 710</w:t>
            </w:r>
          </w:p>
        </w:tc>
        <w:tc>
          <w:tcPr>
            <w:tcW w:w="582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rsidR="00536BBE" w:rsidRDefault="00536BBE" w:rsidP="00F06BE8">
            <w:pPr>
              <w:widowControl w:val="0"/>
              <w:jc w:val="center"/>
              <w:rPr>
                <w:rFonts w:ascii="Arial" w:hAnsi="Arial" w:cs="Arial"/>
                <w:sz w:val="12"/>
                <w:szCs w:val="12"/>
              </w:rPr>
            </w:pPr>
          </w:p>
        </w:tc>
        <w:tc>
          <w:tcPr>
            <w:tcW w:w="994" w:type="dxa"/>
            <w:tcBorders>
              <w:top w:val="single" w:sz="4" w:space="0" w:color="auto"/>
              <w:left w:val="single" w:sz="4" w:space="0" w:color="auto"/>
              <w:bottom w:val="single" w:sz="4" w:space="0" w:color="auto"/>
              <w:right w:val="single" w:sz="4" w:space="0" w:color="auto"/>
            </w:tcBorders>
          </w:tcPr>
          <w:p w:rsidR="00536BBE" w:rsidRDefault="00536BBE" w:rsidP="00F06BE8">
            <w:pPr>
              <w:widowControl w:val="0"/>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Pr>
          <w:p w:rsidR="00536BBE" w:rsidRDefault="00536BBE" w:rsidP="00F06BE8">
            <w:pPr>
              <w:widowControl w:val="0"/>
              <w:jc w:val="center"/>
              <w:rPr>
                <w:rFonts w:ascii="Arial" w:hAnsi="Arial" w:cs="Arial"/>
                <w:sz w:val="12"/>
                <w:szCs w:val="12"/>
              </w:rPr>
            </w:pPr>
          </w:p>
        </w:tc>
      </w:tr>
      <w:tr w:rsidR="00536BBE" w:rsidTr="00F06BE8">
        <w:trPr>
          <w:trHeight w:val="113"/>
        </w:trPr>
        <w:tc>
          <w:tcPr>
            <w:tcW w:w="282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000 01 03 01 00 00 0000 800</w:t>
            </w:r>
          </w:p>
        </w:tc>
        <w:tc>
          <w:tcPr>
            <w:tcW w:w="582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-8694000,00</w:t>
            </w:r>
          </w:p>
        </w:tc>
        <w:tc>
          <w:tcPr>
            <w:tcW w:w="994"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-8121200,00</w:t>
            </w:r>
          </w:p>
        </w:tc>
        <w:tc>
          <w:tcPr>
            <w:tcW w:w="99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-4405600,00</w:t>
            </w:r>
          </w:p>
        </w:tc>
      </w:tr>
      <w:tr w:rsidR="00536BBE" w:rsidTr="00F06BE8">
        <w:trPr>
          <w:trHeight w:val="113"/>
        </w:trPr>
        <w:tc>
          <w:tcPr>
            <w:tcW w:w="282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000 01 03 01 00 05 0000 810</w:t>
            </w:r>
          </w:p>
        </w:tc>
        <w:tc>
          <w:tcPr>
            <w:tcW w:w="582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Погашение бюджетами муниципальных районов  кредитов от других бюджетов бюджетной сист</w:t>
            </w:r>
            <w:r>
              <w:rPr>
                <w:rFonts w:ascii="Arial" w:hAnsi="Arial" w:cs="Arial"/>
                <w:sz w:val="12"/>
                <w:szCs w:val="12"/>
              </w:rPr>
              <w:t>е</w:t>
            </w:r>
            <w:r>
              <w:rPr>
                <w:rFonts w:ascii="Arial" w:hAnsi="Arial" w:cs="Arial"/>
                <w:sz w:val="12"/>
                <w:szCs w:val="12"/>
              </w:rPr>
              <w:t>мы Российской Федерации в валюте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-8694000,00</w:t>
            </w:r>
          </w:p>
        </w:tc>
        <w:tc>
          <w:tcPr>
            <w:tcW w:w="994"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-8121200,00</w:t>
            </w:r>
          </w:p>
        </w:tc>
        <w:tc>
          <w:tcPr>
            <w:tcW w:w="99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-4405600,00</w:t>
            </w:r>
          </w:p>
        </w:tc>
      </w:tr>
      <w:tr w:rsidR="00536BBE" w:rsidTr="00F06BE8">
        <w:trPr>
          <w:trHeight w:val="113"/>
        </w:trPr>
        <w:tc>
          <w:tcPr>
            <w:tcW w:w="282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892 01 05 00 00 00 0000 000</w:t>
            </w:r>
          </w:p>
        </w:tc>
        <w:tc>
          <w:tcPr>
            <w:tcW w:w="582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Изменение остатков средств на счетах по учёту средств бюджета</w:t>
            </w:r>
          </w:p>
        </w:tc>
        <w:tc>
          <w:tcPr>
            <w:tcW w:w="99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4711028,36</w:t>
            </w:r>
          </w:p>
        </w:tc>
        <w:tc>
          <w:tcPr>
            <w:tcW w:w="994"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3621200,00</w:t>
            </w:r>
          </w:p>
        </w:tc>
        <w:tc>
          <w:tcPr>
            <w:tcW w:w="99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3565848,00</w:t>
            </w:r>
          </w:p>
        </w:tc>
      </w:tr>
      <w:tr w:rsidR="00536BBE" w:rsidTr="00F06BE8">
        <w:trPr>
          <w:trHeight w:val="113"/>
        </w:trPr>
        <w:tc>
          <w:tcPr>
            <w:tcW w:w="2823" w:type="dxa"/>
            <w:tcBorders>
              <w:top w:val="single" w:sz="4" w:space="0" w:color="auto"/>
              <w:left w:val="single" w:sz="4" w:space="0" w:color="auto"/>
              <w:bottom w:val="single" w:sz="4" w:space="0" w:color="auto"/>
              <w:right w:val="single" w:sz="4" w:space="0" w:color="auto"/>
            </w:tcBorders>
          </w:tcPr>
          <w:p w:rsidR="00536BBE" w:rsidRDefault="00536BBE" w:rsidP="00F06BE8">
            <w:pPr>
              <w:widowControl w:val="0"/>
              <w:jc w:val="center"/>
              <w:rPr>
                <w:rFonts w:ascii="Arial" w:hAnsi="Arial" w:cs="Arial"/>
                <w:b/>
                <w:sz w:val="12"/>
                <w:szCs w:val="12"/>
              </w:rPr>
            </w:pPr>
            <w:r>
              <w:rPr>
                <w:rFonts w:ascii="Arial" w:hAnsi="Arial" w:cs="Arial"/>
                <w:b/>
                <w:sz w:val="12"/>
                <w:szCs w:val="12"/>
              </w:rPr>
              <w:t>892 01 06 05 00 00 0000 000</w:t>
            </w:r>
          </w:p>
        </w:tc>
        <w:tc>
          <w:tcPr>
            <w:tcW w:w="582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Бюджетные кредиты, предоставленные внутри страны в валюте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rsidR="00536BBE" w:rsidRDefault="00536BBE" w:rsidP="00F06BE8">
            <w:pPr>
              <w:widowControl w:val="0"/>
              <w:jc w:val="center"/>
              <w:rPr>
                <w:rFonts w:ascii="Arial" w:hAnsi="Arial" w:cs="Arial"/>
                <w:b/>
                <w:sz w:val="12"/>
                <w:szCs w:val="12"/>
              </w:rPr>
            </w:pPr>
          </w:p>
        </w:tc>
        <w:tc>
          <w:tcPr>
            <w:tcW w:w="994" w:type="dxa"/>
            <w:tcBorders>
              <w:top w:val="single" w:sz="4" w:space="0" w:color="auto"/>
              <w:left w:val="single" w:sz="4" w:space="0" w:color="auto"/>
              <w:bottom w:val="single" w:sz="4" w:space="0" w:color="auto"/>
              <w:right w:val="single" w:sz="4" w:space="0" w:color="auto"/>
            </w:tcBorders>
          </w:tcPr>
          <w:p w:rsidR="00536BBE" w:rsidRDefault="00536BBE" w:rsidP="00F06BE8">
            <w:pPr>
              <w:widowControl w:val="0"/>
              <w:jc w:val="center"/>
              <w:rPr>
                <w:rFonts w:ascii="Arial" w:hAnsi="Arial" w:cs="Arial"/>
                <w:b/>
                <w:sz w:val="12"/>
                <w:szCs w:val="12"/>
              </w:rPr>
            </w:pPr>
          </w:p>
        </w:tc>
        <w:tc>
          <w:tcPr>
            <w:tcW w:w="992" w:type="dxa"/>
            <w:tcBorders>
              <w:top w:val="single" w:sz="4" w:space="0" w:color="auto"/>
              <w:left w:val="single" w:sz="4" w:space="0" w:color="auto"/>
              <w:bottom w:val="single" w:sz="4" w:space="0" w:color="auto"/>
              <w:right w:val="single" w:sz="4" w:space="0" w:color="auto"/>
            </w:tcBorders>
          </w:tcPr>
          <w:p w:rsidR="00536BBE" w:rsidRDefault="00536BBE" w:rsidP="00F06BE8">
            <w:pPr>
              <w:widowControl w:val="0"/>
              <w:jc w:val="center"/>
              <w:rPr>
                <w:rFonts w:ascii="Arial" w:hAnsi="Arial" w:cs="Arial"/>
                <w:b/>
                <w:sz w:val="12"/>
                <w:szCs w:val="12"/>
              </w:rPr>
            </w:pPr>
          </w:p>
        </w:tc>
      </w:tr>
      <w:tr w:rsidR="00536BBE" w:rsidTr="00F06BE8">
        <w:trPr>
          <w:trHeight w:val="113"/>
        </w:trPr>
        <w:tc>
          <w:tcPr>
            <w:tcW w:w="282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892 01 06 05 00 00 0000 600</w:t>
            </w:r>
          </w:p>
        </w:tc>
        <w:tc>
          <w:tcPr>
            <w:tcW w:w="582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b/>
                <w:sz w:val="12"/>
                <w:szCs w:val="12"/>
              </w:rPr>
            </w:pPr>
            <w:r>
              <w:rPr>
                <w:rFonts w:ascii="Arial" w:hAnsi="Arial" w:cs="Arial"/>
                <w:b/>
                <w:sz w:val="12"/>
                <w:szCs w:val="12"/>
              </w:rPr>
              <w:t>Возврат бюджетных кредитов, предоставленных внутри страны в валюте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rsidR="00536BBE" w:rsidRDefault="00536BBE" w:rsidP="00F06BE8">
            <w:pPr>
              <w:widowControl w:val="0"/>
              <w:jc w:val="center"/>
              <w:rPr>
                <w:rFonts w:ascii="Arial" w:hAnsi="Arial" w:cs="Arial"/>
                <w:b/>
                <w:sz w:val="12"/>
                <w:szCs w:val="12"/>
              </w:rPr>
            </w:pPr>
          </w:p>
        </w:tc>
        <w:tc>
          <w:tcPr>
            <w:tcW w:w="994" w:type="dxa"/>
            <w:tcBorders>
              <w:top w:val="single" w:sz="4" w:space="0" w:color="auto"/>
              <w:left w:val="single" w:sz="4" w:space="0" w:color="auto"/>
              <w:bottom w:val="single" w:sz="4" w:space="0" w:color="auto"/>
              <w:right w:val="single" w:sz="4" w:space="0" w:color="auto"/>
            </w:tcBorders>
          </w:tcPr>
          <w:p w:rsidR="00536BBE" w:rsidRDefault="00536BBE" w:rsidP="00F06BE8">
            <w:pPr>
              <w:widowControl w:val="0"/>
              <w:jc w:val="center"/>
              <w:rPr>
                <w:rFonts w:ascii="Arial" w:hAnsi="Arial" w:cs="Arial"/>
                <w:b/>
                <w:sz w:val="12"/>
                <w:szCs w:val="12"/>
              </w:rPr>
            </w:pPr>
          </w:p>
        </w:tc>
        <w:tc>
          <w:tcPr>
            <w:tcW w:w="992" w:type="dxa"/>
            <w:tcBorders>
              <w:top w:val="single" w:sz="4" w:space="0" w:color="auto"/>
              <w:left w:val="single" w:sz="4" w:space="0" w:color="auto"/>
              <w:bottom w:val="single" w:sz="4" w:space="0" w:color="auto"/>
              <w:right w:val="single" w:sz="4" w:space="0" w:color="auto"/>
            </w:tcBorders>
          </w:tcPr>
          <w:p w:rsidR="00536BBE" w:rsidRDefault="00536BBE" w:rsidP="00F06BE8">
            <w:pPr>
              <w:widowControl w:val="0"/>
              <w:jc w:val="center"/>
              <w:rPr>
                <w:rFonts w:ascii="Arial" w:hAnsi="Arial" w:cs="Arial"/>
                <w:b/>
                <w:sz w:val="12"/>
                <w:szCs w:val="12"/>
              </w:rPr>
            </w:pPr>
          </w:p>
        </w:tc>
      </w:tr>
      <w:tr w:rsidR="00536BBE" w:rsidTr="00F06BE8">
        <w:trPr>
          <w:trHeight w:val="113"/>
        </w:trPr>
        <w:tc>
          <w:tcPr>
            <w:tcW w:w="2823"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892 01 06 05 01 05 0000 640</w:t>
            </w:r>
          </w:p>
        </w:tc>
        <w:tc>
          <w:tcPr>
            <w:tcW w:w="5822" w:type="dxa"/>
            <w:tcBorders>
              <w:top w:val="single" w:sz="4" w:space="0" w:color="auto"/>
              <w:left w:val="single" w:sz="4" w:space="0" w:color="auto"/>
              <w:bottom w:val="single" w:sz="4" w:space="0" w:color="auto"/>
              <w:right w:val="single" w:sz="4" w:space="0" w:color="auto"/>
            </w:tcBorders>
            <w:hideMark/>
          </w:tcPr>
          <w:p w:rsidR="00536BBE" w:rsidRDefault="00536BBE" w:rsidP="00F06BE8">
            <w:pPr>
              <w:widowControl w:val="0"/>
              <w:jc w:val="center"/>
              <w:rPr>
                <w:rFonts w:ascii="Arial" w:hAnsi="Arial" w:cs="Arial"/>
                <w:sz w:val="12"/>
                <w:szCs w:val="12"/>
              </w:rPr>
            </w:pPr>
            <w:r>
              <w:rPr>
                <w:rFonts w:ascii="Arial" w:hAnsi="Arial" w:cs="Arial"/>
                <w:sz w:val="12"/>
                <w:szCs w:val="12"/>
              </w:rPr>
              <w:t>Возврат бюджетных кредитов, предоставленных юридическим лицам из бюджетов муниципальных районов в валюте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rsidR="00536BBE" w:rsidRDefault="00536BBE" w:rsidP="00F06BE8">
            <w:pPr>
              <w:widowControl w:val="0"/>
              <w:jc w:val="center"/>
              <w:rPr>
                <w:rFonts w:ascii="Arial" w:hAnsi="Arial" w:cs="Arial"/>
                <w:sz w:val="12"/>
                <w:szCs w:val="12"/>
              </w:rPr>
            </w:pPr>
          </w:p>
        </w:tc>
        <w:tc>
          <w:tcPr>
            <w:tcW w:w="994" w:type="dxa"/>
            <w:tcBorders>
              <w:top w:val="single" w:sz="4" w:space="0" w:color="auto"/>
              <w:left w:val="single" w:sz="4" w:space="0" w:color="auto"/>
              <w:bottom w:val="single" w:sz="4" w:space="0" w:color="auto"/>
              <w:right w:val="single" w:sz="4" w:space="0" w:color="auto"/>
            </w:tcBorders>
          </w:tcPr>
          <w:p w:rsidR="00536BBE" w:rsidRDefault="00536BBE" w:rsidP="00F06BE8">
            <w:pPr>
              <w:widowControl w:val="0"/>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Pr>
          <w:p w:rsidR="00536BBE" w:rsidRDefault="00536BBE" w:rsidP="00F06BE8">
            <w:pPr>
              <w:widowControl w:val="0"/>
              <w:jc w:val="center"/>
              <w:rPr>
                <w:rFonts w:ascii="Arial" w:hAnsi="Arial" w:cs="Arial"/>
                <w:sz w:val="12"/>
                <w:szCs w:val="12"/>
              </w:rPr>
            </w:pPr>
          </w:p>
        </w:tc>
      </w:tr>
    </w:tbl>
    <w:p w:rsidR="003E0D02" w:rsidRDefault="003E0D02" w:rsidP="00E246C2">
      <w:pPr>
        <w:pStyle w:val="a5"/>
        <w:tabs>
          <w:tab w:val="left" w:pos="3119"/>
          <w:tab w:val="right" w:pos="9519"/>
        </w:tabs>
        <w:ind w:left="-142"/>
        <w:jc w:val="center"/>
        <w:rPr>
          <w:rFonts w:ascii="Arial" w:hAnsi="Arial" w:cs="Arial"/>
          <w:sz w:val="16"/>
          <w:szCs w:val="16"/>
        </w:rPr>
      </w:pPr>
      <w:r>
        <w:rPr>
          <w:rFonts w:ascii="Arial" w:hAnsi="Arial" w:cs="Arial"/>
          <w:sz w:val="16"/>
          <w:szCs w:val="16"/>
        </w:rPr>
        <w:t>Приложение 20</w:t>
      </w:r>
      <w:r w:rsidR="00E246C2">
        <w:rPr>
          <w:rFonts w:ascii="Arial" w:hAnsi="Arial" w:cs="Arial"/>
          <w:sz w:val="16"/>
          <w:szCs w:val="16"/>
          <w:lang w:val="ru-RU"/>
        </w:rPr>
        <w:t xml:space="preserve"> </w:t>
      </w:r>
      <w:r>
        <w:rPr>
          <w:rFonts w:ascii="Arial" w:hAnsi="Arial" w:cs="Arial"/>
          <w:sz w:val="16"/>
          <w:szCs w:val="16"/>
        </w:rPr>
        <w:t>к решению Думы Валдайского муниципального района</w:t>
      </w:r>
    </w:p>
    <w:p w:rsidR="003E0D02" w:rsidRDefault="003E0D02" w:rsidP="003E0D02">
      <w:pPr>
        <w:tabs>
          <w:tab w:val="left" w:pos="3119"/>
        </w:tabs>
        <w:jc w:val="center"/>
        <w:rPr>
          <w:rFonts w:ascii="Arial" w:hAnsi="Arial" w:cs="Arial"/>
          <w:sz w:val="16"/>
          <w:szCs w:val="16"/>
        </w:rPr>
      </w:pPr>
      <w:r>
        <w:rPr>
          <w:rFonts w:ascii="Arial" w:hAnsi="Arial" w:cs="Arial"/>
          <w:sz w:val="16"/>
          <w:szCs w:val="16"/>
        </w:rPr>
        <w:t>"О бюджете муниципального  района на 2017 год и на плановый период 2018 и 2019 годов"  от 27.04.2017  №</w:t>
      </w:r>
      <w:r w:rsidR="00E246C2">
        <w:rPr>
          <w:rFonts w:ascii="Arial" w:hAnsi="Arial" w:cs="Arial"/>
          <w:sz w:val="16"/>
          <w:szCs w:val="16"/>
        </w:rPr>
        <w:t>129</w:t>
      </w:r>
    </w:p>
    <w:p w:rsidR="003E0D02" w:rsidRDefault="003E0D02" w:rsidP="003E0D02">
      <w:pPr>
        <w:jc w:val="center"/>
        <w:rPr>
          <w:rFonts w:ascii="Arial" w:hAnsi="Arial" w:cs="Arial"/>
          <w:b/>
          <w:bCs/>
          <w:sz w:val="16"/>
          <w:szCs w:val="16"/>
        </w:rPr>
      </w:pPr>
      <w:r>
        <w:rPr>
          <w:rFonts w:ascii="Arial" w:hAnsi="Arial" w:cs="Arial"/>
          <w:b/>
          <w:bCs/>
          <w:sz w:val="16"/>
          <w:szCs w:val="16"/>
        </w:rPr>
        <w:t>Программа муниципальных заимствований района на 2017 год и на плановый период 2018 и 2019 годов</w:t>
      </w:r>
    </w:p>
    <w:p w:rsidR="003E0D02" w:rsidRDefault="003E0D02" w:rsidP="003E0D02">
      <w:pPr>
        <w:ind w:left="7080" w:firstLine="708"/>
        <w:rPr>
          <w:rFonts w:ascii="Arial" w:hAnsi="Arial" w:cs="Arial"/>
          <w:bCs/>
          <w:sz w:val="16"/>
          <w:szCs w:val="16"/>
        </w:rPr>
      </w:pPr>
      <w:r>
        <w:rPr>
          <w:rFonts w:ascii="Arial" w:hAnsi="Arial" w:cs="Arial"/>
          <w:bCs/>
          <w:sz w:val="16"/>
          <w:szCs w:val="16"/>
        </w:rPr>
        <w:t>( рублей)</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425"/>
        <w:gridCol w:w="567"/>
        <w:gridCol w:w="284"/>
        <w:gridCol w:w="61"/>
        <w:gridCol w:w="506"/>
        <w:gridCol w:w="567"/>
        <w:gridCol w:w="76"/>
        <w:gridCol w:w="127"/>
        <w:gridCol w:w="647"/>
        <w:gridCol w:w="529"/>
        <w:gridCol w:w="119"/>
        <w:gridCol w:w="23"/>
        <w:gridCol w:w="40"/>
        <w:gridCol w:w="140"/>
        <w:gridCol w:w="850"/>
      </w:tblGrid>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 xml:space="preserve"> заимствования (привлечение \ погашение)</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2017 год</w:t>
            </w: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2018 год</w:t>
            </w: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2019 год</w:t>
            </w:r>
          </w:p>
        </w:tc>
      </w:tr>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E246C2" w:rsidRPr="003E0D02" w:rsidRDefault="00E246C2">
            <w:pPr>
              <w:rPr>
                <w:rFonts w:ascii="Arial" w:hAnsi="Arial" w:cs="Arial"/>
                <w:b/>
                <w:sz w:val="14"/>
                <w:szCs w:val="14"/>
              </w:rPr>
            </w:pPr>
            <w:r w:rsidRPr="003E0D02">
              <w:rPr>
                <w:rFonts w:ascii="Arial" w:hAnsi="Arial" w:cs="Arial"/>
                <w:b/>
                <w:sz w:val="14"/>
                <w:szCs w:val="14"/>
              </w:rPr>
              <w:t>Всего заимствования</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b/>
                <w:sz w:val="14"/>
                <w:szCs w:val="14"/>
              </w:rPr>
            </w:pPr>
            <w:r w:rsidRPr="003E0D02">
              <w:rPr>
                <w:rFonts w:ascii="Arial" w:hAnsi="Arial" w:cs="Arial"/>
                <w:b/>
                <w:sz w:val="14"/>
                <w:szCs w:val="14"/>
              </w:rPr>
              <w:t>1400300,00</w:t>
            </w: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b/>
                <w:sz w:val="14"/>
                <w:szCs w:val="14"/>
              </w:rPr>
            </w:pPr>
            <w:r w:rsidRPr="003E0D02">
              <w:rPr>
                <w:rFonts w:ascii="Arial" w:hAnsi="Arial" w:cs="Arial"/>
                <w:b/>
                <w:sz w:val="14"/>
                <w:szCs w:val="14"/>
              </w:rPr>
              <w:t>-3621200,00</w:t>
            </w: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b/>
                <w:sz w:val="14"/>
                <w:szCs w:val="14"/>
              </w:rPr>
            </w:pPr>
            <w:r w:rsidRPr="003E0D02">
              <w:rPr>
                <w:rFonts w:ascii="Arial" w:hAnsi="Arial" w:cs="Arial"/>
                <w:b/>
                <w:sz w:val="14"/>
                <w:szCs w:val="14"/>
              </w:rPr>
              <w:t>-5405600,00</w:t>
            </w:r>
          </w:p>
        </w:tc>
      </w:tr>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E246C2" w:rsidRPr="003E0D02" w:rsidRDefault="00E246C2">
            <w:pPr>
              <w:rPr>
                <w:rFonts w:ascii="Arial" w:hAnsi="Arial" w:cs="Arial"/>
                <w:b/>
                <w:sz w:val="14"/>
                <w:szCs w:val="14"/>
              </w:rPr>
            </w:pPr>
            <w:r w:rsidRPr="003E0D02">
              <w:rPr>
                <w:rFonts w:ascii="Arial" w:hAnsi="Arial" w:cs="Arial"/>
                <w:b/>
                <w:sz w:val="14"/>
                <w:szCs w:val="14"/>
              </w:rPr>
              <w:t>Бюджетные кредиты от других бюджетов бюджетной системы Российской Федерации</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b/>
                <w:sz w:val="14"/>
                <w:szCs w:val="14"/>
              </w:rPr>
            </w:pPr>
            <w:r w:rsidRPr="003E0D02">
              <w:rPr>
                <w:rFonts w:ascii="Arial" w:hAnsi="Arial" w:cs="Arial"/>
                <w:b/>
                <w:sz w:val="14"/>
                <w:szCs w:val="14"/>
              </w:rPr>
              <w:t>-8694000,00</w:t>
            </w: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b/>
                <w:sz w:val="14"/>
                <w:szCs w:val="14"/>
              </w:rPr>
            </w:pPr>
            <w:r w:rsidRPr="003E0D02">
              <w:rPr>
                <w:rFonts w:ascii="Arial" w:hAnsi="Arial" w:cs="Arial"/>
                <w:b/>
                <w:sz w:val="14"/>
                <w:szCs w:val="14"/>
              </w:rPr>
              <w:t>-8121200,00</w:t>
            </w: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b/>
                <w:sz w:val="14"/>
                <w:szCs w:val="14"/>
              </w:rPr>
            </w:pPr>
            <w:r w:rsidRPr="003E0D02">
              <w:rPr>
                <w:rFonts w:ascii="Arial" w:hAnsi="Arial" w:cs="Arial"/>
                <w:b/>
                <w:sz w:val="14"/>
                <w:szCs w:val="14"/>
              </w:rPr>
              <w:t>-4405600,00</w:t>
            </w:r>
          </w:p>
        </w:tc>
      </w:tr>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E246C2" w:rsidRPr="003E0D02" w:rsidRDefault="00E246C2">
            <w:pPr>
              <w:rPr>
                <w:rFonts w:ascii="Arial" w:hAnsi="Arial" w:cs="Arial"/>
                <w:sz w:val="14"/>
                <w:szCs w:val="14"/>
              </w:rPr>
            </w:pPr>
            <w:r w:rsidRPr="003E0D02">
              <w:rPr>
                <w:rFonts w:ascii="Arial" w:hAnsi="Arial" w:cs="Arial"/>
                <w:sz w:val="14"/>
                <w:szCs w:val="14"/>
              </w:rPr>
              <w:t>привлечение</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r>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E246C2" w:rsidRPr="003E0D02" w:rsidRDefault="00E246C2">
            <w:pPr>
              <w:rPr>
                <w:rFonts w:ascii="Arial" w:hAnsi="Arial" w:cs="Arial"/>
                <w:sz w:val="14"/>
                <w:szCs w:val="14"/>
              </w:rPr>
            </w:pPr>
            <w:r w:rsidRPr="003E0D02">
              <w:rPr>
                <w:rFonts w:ascii="Arial" w:hAnsi="Arial" w:cs="Arial"/>
                <w:sz w:val="14"/>
                <w:szCs w:val="14"/>
              </w:rPr>
              <w:t>погашение</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-8694000,00</w:t>
            </w: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-8121200,00</w:t>
            </w: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-4405600,00</w:t>
            </w:r>
          </w:p>
        </w:tc>
      </w:tr>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E246C2" w:rsidRPr="003E0D02" w:rsidRDefault="00E246C2">
            <w:pPr>
              <w:rPr>
                <w:rFonts w:ascii="Arial" w:hAnsi="Arial" w:cs="Arial"/>
                <w:sz w:val="14"/>
                <w:szCs w:val="14"/>
              </w:rPr>
            </w:pPr>
            <w:r w:rsidRPr="003E0D02">
              <w:rPr>
                <w:rFonts w:ascii="Arial" w:hAnsi="Arial" w:cs="Arial"/>
                <w:sz w:val="14"/>
                <w:szCs w:val="14"/>
              </w:rPr>
              <w:t>в том числе</w:t>
            </w:r>
            <w:r w:rsidRPr="003E0D02">
              <w:rPr>
                <w:rFonts w:ascii="Arial" w:hAnsi="Arial" w:cs="Arial"/>
                <w:sz w:val="14"/>
                <w:szCs w:val="14"/>
                <w:lang w:val="en-US"/>
              </w:rPr>
              <w:t>:</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r>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E246C2" w:rsidRPr="003E0D02" w:rsidRDefault="00E246C2">
            <w:pPr>
              <w:rPr>
                <w:rFonts w:ascii="Arial" w:hAnsi="Arial" w:cs="Arial"/>
                <w:sz w:val="14"/>
                <w:szCs w:val="14"/>
              </w:rPr>
            </w:pPr>
            <w:r w:rsidRPr="003E0D02">
              <w:rPr>
                <w:rFonts w:ascii="Arial" w:hAnsi="Arial" w:cs="Arial"/>
                <w:sz w:val="14"/>
                <w:szCs w:val="14"/>
              </w:rPr>
              <w:t>погашение бюджетных кредитов, полученных из областного бюджета для частичного покрытия дефицита бюджета Валдайского муниципального района</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-8694000,00</w:t>
            </w: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-8121200,00</w:t>
            </w: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-4405600,00</w:t>
            </w:r>
          </w:p>
        </w:tc>
      </w:tr>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E246C2" w:rsidRPr="003E0D02" w:rsidRDefault="00E246C2">
            <w:pPr>
              <w:rPr>
                <w:rFonts w:ascii="Arial" w:hAnsi="Arial" w:cs="Arial"/>
                <w:sz w:val="14"/>
                <w:szCs w:val="14"/>
              </w:rPr>
            </w:pPr>
            <w:r w:rsidRPr="003E0D02">
              <w:rPr>
                <w:rFonts w:ascii="Arial" w:hAnsi="Arial" w:cs="Arial"/>
                <w:sz w:val="14"/>
                <w:szCs w:val="14"/>
              </w:rPr>
              <w:t>из них по соглашениям</w:t>
            </w:r>
            <w:r w:rsidRPr="003E0D02">
              <w:rPr>
                <w:rFonts w:ascii="Arial" w:hAnsi="Arial" w:cs="Arial"/>
                <w:sz w:val="14"/>
                <w:szCs w:val="14"/>
                <w:lang w:val="en-US"/>
              </w:rPr>
              <w:t>:</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r>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E246C2" w:rsidRPr="003E0D02" w:rsidRDefault="00E246C2">
            <w:pPr>
              <w:rPr>
                <w:rFonts w:ascii="Arial" w:hAnsi="Arial" w:cs="Arial"/>
                <w:sz w:val="14"/>
                <w:szCs w:val="14"/>
              </w:rPr>
            </w:pPr>
            <w:r w:rsidRPr="003E0D02">
              <w:rPr>
                <w:rFonts w:ascii="Arial" w:hAnsi="Arial" w:cs="Arial"/>
                <w:sz w:val="14"/>
                <w:szCs w:val="14"/>
              </w:rPr>
              <w:t>от 15.09.2014 № 02-32/14-23</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-1998000,00</w:t>
            </w: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r>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E246C2" w:rsidRPr="003E0D02" w:rsidRDefault="00E246C2">
            <w:pPr>
              <w:rPr>
                <w:rFonts w:ascii="Arial" w:hAnsi="Arial" w:cs="Arial"/>
                <w:sz w:val="14"/>
                <w:szCs w:val="14"/>
              </w:rPr>
            </w:pPr>
            <w:r w:rsidRPr="003E0D02">
              <w:rPr>
                <w:rFonts w:ascii="Arial" w:hAnsi="Arial" w:cs="Arial"/>
                <w:sz w:val="14"/>
                <w:szCs w:val="14"/>
              </w:rPr>
              <w:t>от 12.12.2014 № 02-32/14-30</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-3240000,00</w:t>
            </w: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r>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E246C2" w:rsidRPr="003E0D02" w:rsidRDefault="00E246C2">
            <w:pPr>
              <w:rPr>
                <w:rFonts w:ascii="Arial" w:hAnsi="Arial" w:cs="Arial"/>
                <w:sz w:val="14"/>
                <w:szCs w:val="14"/>
              </w:rPr>
            </w:pPr>
            <w:r w:rsidRPr="003E0D02">
              <w:rPr>
                <w:rFonts w:ascii="Arial" w:hAnsi="Arial" w:cs="Arial"/>
                <w:sz w:val="14"/>
                <w:szCs w:val="14"/>
              </w:rPr>
              <w:t>от 21.07.2015 № 02-32/15-21</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-3456000,00</w:t>
            </w: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-5184000,00</w:t>
            </w: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r>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E246C2" w:rsidRPr="003E0D02" w:rsidRDefault="00E246C2">
            <w:pPr>
              <w:rPr>
                <w:rFonts w:ascii="Arial" w:hAnsi="Arial" w:cs="Arial"/>
                <w:sz w:val="14"/>
                <w:szCs w:val="14"/>
              </w:rPr>
            </w:pPr>
            <w:r w:rsidRPr="003E0D02">
              <w:rPr>
                <w:rFonts w:ascii="Arial" w:hAnsi="Arial" w:cs="Arial"/>
                <w:sz w:val="14"/>
                <w:szCs w:val="14"/>
              </w:rPr>
              <w:t>от 13.09.2016 № 02-32/16-10</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-1680000,00</w:t>
            </w: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-2520000,00</w:t>
            </w:r>
          </w:p>
        </w:tc>
      </w:tr>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E246C2" w:rsidRPr="003E0D02" w:rsidRDefault="00E246C2">
            <w:pPr>
              <w:rPr>
                <w:rFonts w:ascii="Arial" w:hAnsi="Arial" w:cs="Arial"/>
                <w:sz w:val="14"/>
                <w:szCs w:val="14"/>
              </w:rPr>
            </w:pPr>
            <w:r w:rsidRPr="003E0D02">
              <w:rPr>
                <w:rFonts w:ascii="Arial" w:hAnsi="Arial" w:cs="Arial"/>
                <w:sz w:val="14"/>
                <w:szCs w:val="14"/>
              </w:rPr>
              <w:t>от 01.12.2016 № 02-32/16-21</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-1257200,00</w:t>
            </w: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-1885600,00</w:t>
            </w:r>
          </w:p>
        </w:tc>
      </w:tr>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rPr>
                <w:rFonts w:ascii="Arial" w:hAnsi="Arial" w:cs="Arial"/>
                <w:b/>
                <w:sz w:val="14"/>
                <w:szCs w:val="14"/>
              </w:rPr>
            </w:pPr>
            <w:r w:rsidRPr="003E0D02">
              <w:rPr>
                <w:rFonts w:ascii="Arial" w:hAnsi="Arial" w:cs="Arial"/>
                <w:b/>
                <w:sz w:val="14"/>
                <w:szCs w:val="14"/>
              </w:rPr>
              <w:t>Кредиты, полученные субъектом Российской Федерации от кредитных организаций</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b/>
                <w:sz w:val="14"/>
                <w:szCs w:val="14"/>
              </w:rPr>
            </w:pPr>
            <w:r w:rsidRPr="003E0D02">
              <w:rPr>
                <w:rFonts w:ascii="Arial" w:hAnsi="Arial" w:cs="Arial"/>
                <w:b/>
                <w:sz w:val="14"/>
                <w:szCs w:val="14"/>
              </w:rPr>
              <w:t>10094300,00</w:t>
            </w: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b/>
                <w:sz w:val="14"/>
                <w:szCs w:val="14"/>
              </w:rPr>
            </w:pPr>
            <w:r w:rsidRPr="003E0D02">
              <w:rPr>
                <w:rFonts w:ascii="Arial" w:hAnsi="Arial" w:cs="Arial"/>
                <w:b/>
                <w:sz w:val="14"/>
                <w:szCs w:val="14"/>
              </w:rPr>
              <w:t>4500000,00</w:t>
            </w: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b/>
                <w:sz w:val="14"/>
                <w:szCs w:val="14"/>
              </w:rPr>
            </w:pPr>
            <w:r w:rsidRPr="003E0D02">
              <w:rPr>
                <w:rFonts w:ascii="Arial" w:hAnsi="Arial" w:cs="Arial"/>
                <w:b/>
                <w:sz w:val="14"/>
                <w:szCs w:val="14"/>
              </w:rPr>
              <w:t>-1000000,00</w:t>
            </w:r>
          </w:p>
        </w:tc>
      </w:tr>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rPr>
                <w:rFonts w:ascii="Arial" w:hAnsi="Arial" w:cs="Arial"/>
                <w:sz w:val="14"/>
                <w:szCs w:val="14"/>
              </w:rPr>
            </w:pPr>
            <w:r w:rsidRPr="003E0D02">
              <w:rPr>
                <w:rFonts w:ascii="Arial" w:hAnsi="Arial" w:cs="Arial"/>
                <w:sz w:val="14"/>
                <w:szCs w:val="14"/>
              </w:rPr>
              <w:t>привлечение</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17850300,00</w:t>
            </w: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22350300,00</w:t>
            </w: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21350300,00</w:t>
            </w:r>
          </w:p>
        </w:tc>
      </w:tr>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rPr>
                <w:rFonts w:ascii="Arial" w:hAnsi="Arial" w:cs="Arial"/>
                <w:sz w:val="14"/>
                <w:szCs w:val="14"/>
              </w:rPr>
            </w:pPr>
            <w:r w:rsidRPr="003E0D02">
              <w:rPr>
                <w:rFonts w:ascii="Arial" w:hAnsi="Arial" w:cs="Arial"/>
                <w:sz w:val="14"/>
                <w:szCs w:val="14"/>
              </w:rPr>
              <w:t>погашение</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-7756000,00</w:t>
            </w: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-17850300,00</w:t>
            </w: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-22350300,00</w:t>
            </w:r>
          </w:p>
        </w:tc>
      </w:tr>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rPr>
                <w:rFonts w:ascii="Arial" w:hAnsi="Arial" w:cs="Arial"/>
                <w:sz w:val="14"/>
                <w:szCs w:val="14"/>
              </w:rPr>
            </w:pPr>
            <w:r w:rsidRPr="003E0D02">
              <w:rPr>
                <w:rFonts w:ascii="Arial" w:hAnsi="Arial" w:cs="Arial"/>
                <w:sz w:val="14"/>
                <w:szCs w:val="14"/>
              </w:rPr>
              <w:t>в том числе</w:t>
            </w:r>
            <w:r w:rsidRPr="003E0D02">
              <w:rPr>
                <w:rFonts w:ascii="Arial" w:hAnsi="Arial" w:cs="Arial"/>
                <w:sz w:val="14"/>
                <w:szCs w:val="14"/>
                <w:lang w:val="en-US"/>
              </w:rPr>
              <w:t>:</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r>
      <w:tr w:rsidR="00E246C2" w:rsidRPr="003E0D02" w:rsidTr="00EA1600">
        <w:trPr>
          <w:trHeight w:val="113"/>
        </w:trPr>
        <w:tc>
          <w:tcPr>
            <w:tcW w:w="8000" w:type="dxa"/>
            <w:gridSpan w:val="5"/>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rPr>
                <w:rFonts w:ascii="Arial" w:hAnsi="Arial" w:cs="Arial"/>
                <w:sz w:val="14"/>
                <w:szCs w:val="14"/>
              </w:rPr>
            </w:pPr>
            <w:r w:rsidRPr="003E0D02">
              <w:rPr>
                <w:rFonts w:ascii="Arial" w:hAnsi="Arial" w:cs="Arial"/>
                <w:sz w:val="14"/>
                <w:szCs w:val="14"/>
              </w:rPr>
              <w:t>Публичное акционерное общество «Сбербанк России»</w:t>
            </w:r>
          </w:p>
        </w:tc>
        <w:tc>
          <w:tcPr>
            <w:tcW w:w="1276"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E246C2" w:rsidRPr="003E0D02" w:rsidRDefault="00E246C2">
            <w:pPr>
              <w:jc w:val="center"/>
              <w:rPr>
                <w:rFonts w:ascii="Arial" w:hAnsi="Arial" w:cs="Arial"/>
                <w:sz w:val="14"/>
                <w:szCs w:val="14"/>
              </w:rPr>
            </w:pPr>
            <w:r w:rsidRPr="003E0D02">
              <w:rPr>
                <w:rFonts w:ascii="Arial" w:hAnsi="Arial" w:cs="Arial"/>
                <w:sz w:val="14"/>
                <w:szCs w:val="14"/>
              </w:rPr>
              <w:t>-7756000,00</w:t>
            </w:r>
          </w:p>
        </w:tc>
        <w:tc>
          <w:tcPr>
            <w:tcW w:w="1295"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c>
          <w:tcPr>
            <w:tcW w:w="1053"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E246C2" w:rsidRPr="003E0D02" w:rsidRDefault="00E246C2">
            <w:pPr>
              <w:jc w:val="center"/>
              <w:rPr>
                <w:rFonts w:ascii="Arial" w:hAnsi="Arial" w:cs="Arial"/>
                <w:sz w:val="14"/>
                <w:szCs w:val="14"/>
              </w:rPr>
            </w:pP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11624" w:type="dxa"/>
            <w:gridSpan w:val="16"/>
            <w:noWrap/>
            <w:tcMar>
              <w:left w:w="28" w:type="dxa"/>
              <w:right w:w="28" w:type="dxa"/>
            </w:tcMar>
            <w:hideMark/>
          </w:tcPr>
          <w:p w:rsidR="00E246C2" w:rsidRDefault="00E246C2" w:rsidP="00450BD8">
            <w:pPr>
              <w:jc w:val="center"/>
              <w:rPr>
                <w:rFonts w:ascii="Arial" w:hAnsi="Arial" w:cs="Arial"/>
                <w:bCs/>
                <w:sz w:val="12"/>
                <w:szCs w:val="12"/>
              </w:rPr>
            </w:pPr>
            <w:r>
              <w:rPr>
                <w:rFonts w:ascii="Arial" w:hAnsi="Arial" w:cs="Arial"/>
                <w:bCs/>
                <w:sz w:val="12"/>
                <w:szCs w:val="12"/>
              </w:rPr>
              <w:t>Приложение 8</w:t>
            </w:r>
          </w:p>
          <w:p w:rsidR="00E246C2" w:rsidRDefault="00E246C2" w:rsidP="00450BD8">
            <w:pPr>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 на 2017 год и на плановый период  2018 и 2019 годов"  от 27.04.2017   №129</w:t>
            </w:r>
          </w:p>
          <w:p w:rsidR="00E246C2" w:rsidRDefault="00E246C2">
            <w:pPr>
              <w:jc w:val="center"/>
              <w:rPr>
                <w:rFonts w:ascii="Arial" w:hAnsi="Arial" w:cs="Arial"/>
                <w:b/>
                <w:bCs/>
                <w:sz w:val="12"/>
                <w:szCs w:val="12"/>
              </w:rPr>
            </w:pPr>
            <w:r>
              <w:rPr>
                <w:rFonts w:ascii="Arial" w:hAnsi="Arial" w:cs="Arial"/>
                <w:b/>
                <w:bCs/>
                <w:sz w:val="12"/>
                <w:szCs w:val="12"/>
              </w:rPr>
              <w:t>Ведомственная структура расходов бюджета на 2017 год и на плановый период 2018 и 2019 годы</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5"/>
          <w:wAfter w:w="1172" w:type="dxa"/>
          <w:trHeight w:val="113"/>
        </w:trPr>
        <w:tc>
          <w:tcPr>
            <w:tcW w:w="6663" w:type="dxa"/>
            <w:tcBorders>
              <w:top w:val="nil"/>
              <w:left w:val="nil"/>
              <w:bottom w:val="single" w:sz="4" w:space="0" w:color="auto"/>
              <w:right w:val="nil"/>
            </w:tcBorders>
            <w:noWrap/>
            <w:tcMar>
              <w:left w:w="28" w:type="dxa"/>
              <w:right w:w="28" w:type="dxa"/>
            </w:tcMar>
            <w:hideMark/>
          </w:tcPr>
          <w:p w:rsidR="00E246C2" w:rsidRDefault="00E246C2">
            <w:pPr>
              <w:rPr>
                <w:rFonts w:ascii="Arial" w:hAnsi="Arial" w:cs="Arial"/>
                <w:sz w:val="12"/>
                <w:szCs w:val="12"/>
              </w:rPr>
            </w:pPr>
            <w:r>
              <w:rPr>
                <w:rFonts w:ascii="Arial" w:hAnsi="Arial" w:cs="Arial"/>
                <w:sz w:val="12"/>
                <w:szCs w:val="12"/>
              </w:rPr>
              <w:t> </w:t>
            </w:r>
          </w:p>
        </w:tc>
        <w:tc>
          <w:tcPr>
            <w:tcW w:w="425" w:type="dxa"/>
            <w:tcBorders>
              <w:top w:val="nil"/>
              <w:left w:val="nil"/>
              <w:bottom w:val="single" w:sz="4" w:space="0" w:color="auto"/>
              <w:right w:val="nil"/>
            </w:tcBorders>
            <w:noWrap/>
            <w:tcMar>
              <w:left w:w="28" w:type="dxa"/>
              <w:right w:w="28" w:type="dxa"/>
            </w:tcMar>
            <w:vAlign w:val="bottom"/>
            <w:hideMark/>
          </w:tcPr>
          <w:p w:rsidR="00E246C2" w:rsidRDefault="00E246C2">
            <w:pPr>
              <w:rPr>
                <w:rFonts w:ascii="Arial" w:hAnsi="Arial" w:cs="Arial"/>
                <w:sz w:val="12"/>
                <w:szCs w:val="12"/>
              </w:rPr>
            </w:pPr>
            <w:r>
              <w:rPr>
                <w:rFonts w:ascii="Arial" w:hAnsi="Arial" w:cs="Arial"/>
                <w:sz w:val="12"/>
                <w:szCs w:val="12"/>
              </w:rPr>
              <w:t> </w:t>
            </w:r>
          </w:p>
        </w:tc>
        <w:tc>
          <w:tcPr>
            <w:tcW w:w="567" w:type="dxa"/>
            <w:tcBorders>
              <w:top w:val="nil"/>
              <w:left w:val="nil"/>
              <w:bottom w:val="single" w:sz="4" w:space="0" w:color="auto"/>
              <w:right w:val="nil"/>
            </w:tcBorders>
            <w:noWrap/>
            <w:tcMar>
              <w:left w:w="28" w:type="dxa"/>
              <w:right w:w="28" w:type="dxa"/>
            </w:tcMar>
            <w:vAlign w:val="bottom"/>
            <w:hideMark/>
          </w:tcPr>
          <w:p w:rsidR="00E246C2" w:rsidRDefault="00E246C2">
            <w:pPr>
              <w:rPr>
                <w:rFonts w:ascii="Arial" w:hAnsi="Arial" w:cs="Arial"/>
                <w:sz w:val="12"/>
                <w:szCs w:val="12"/>
              </w:rPr>
            </w:pPr>
            <w:r>
              <w:rPr>
                <w:rFonts w:ascii="Arial" w:hAnsi="Arial" w:cs="Arial"/>
                <w:sz w:val="12"/>
                <w:szCs w:val="12"/>
              </w:rPr>
              <w:t> </w:t>
            </w:r>
          </w:p>
        </w:tc>
        <w:tc>
          <w:tcPr>
            <w:tcW w:w="851" w:type="dxa"/>
            <w:gridSpan w:val="3"/>
            <w:tcBorders>
              <w:top w:val="nil"/>
              <w:left w:val="nil"/>
              <w:bottom w:val="single" w:sz="4" w:space="0" w:color="auto"/>
              <w:right w:val="nil"/>
            </w:tcBorders>
            <w:noWrap/>
            <w:tcMar>
              <w:left w:w="28" w:type="dxa"/>
              <w:right w:w="28" w:type="dxa"/>
            </w:tcMar>
            <w:vAlign w:val="bottom"/>
            <w:hideMark/>
          </w:tcPr>
          <w:p w:rsidR="00E246C2" w:rsidRDefault="00E246C2">
            <w:pPr>
              <w:rPr>
                <w:rFonts w:ascii="Arial" w:hAnsi="Arial" w:cs="Arial"/>
                <w:sz w:val="12"/>
                <w:szCs w:val="12"/>
              </w:rPr>
            </w:pPr>
            <w:r>
              <w:rPr>
                <w:rFonts w:ascii="Arial" w:hAnsi="Arial" w:cs="Arial"/>
                <w:sz w:val="12"/>
                <w:szCs w:val="12"/>
              </w:rPr>
              <w:t> </w:t>
            </w:r>
          </w:p>
        </w:tc>
        <w:tc>
          <w:tcPr>
            <w:tcW w:w="567" w:type="dxa"/>
            <w:tcBorders>
              <w:top w:val="nil"/>
              <w:left w:val="nil"/>
              <w:bottom w:val="single" w:sz="4" w:space="0" w:color="auto"/>
              <w:right w:val="nil"/>
            </w:tcBorders>
            <w:noWrap/>
            <w:tcMar>
              <w:left w:w="28" w:type="dxa"/>
              <w:right w:w="28" w:type="dxa"/>
            </w:tcMar>
            <w:vAlign w:val="bottom"/>
            <w:hideMark/>
          </w:tcPr>
          <w:p w:rsidR="00E246C2" w:rsidRDefault="00E246C2">
            <w:pPr>
              <w:rPr>
                <w:rFonts w:ascii="Arial" w:hAnsi="Arial" w:cs="Arial"/>
                <w:sz w:val="12"/>
                <w:szCs w:val="12"/>
              </w:rPr>
            </w:pPr>
            <w:r>
              <w:rPr>
                <w:rFonts w:ascii="Arial" w:hAnsi="Arial" w:cs="Arial"/>
                <w:sz w:val="12"/>
                <w:szCs w:val="12"/>
              </w:rPr>
              <w:t> </w:t>
            </w:r>
          </w:p>
        </w:tc>
        <w:tc>
          <w:tcPr>
            <w:tcW w:w="76" w:type="dxa"/>
            <w:tcBorders>
              <w:top w:val="nil"/>
              <w:left w:val="nil"/>
              <w:bottom w:val="single" w:sz="4" w:space="0" w:color="auto"/>
              <w:right w:val="nil"/>
            </w:tcBorders>
            <w:noWrap/>
            <w:tcMar>
              <w:left w:w="28" w:type="dxa"/>
              <w:right w:w="28" w:type="dxa"/>
            </w:tcMar>
            <w:vAlign w:val="bottom"/>
            <w:hideMark/>
          </w:tcPr>
          <w:p w:rsidR="00E246C2" w:rsidRDefault="00E246C2">
            <w:pPr>
              <w:jc w:val="right"/>
              <w:rPr>
                <w:rFonts w:ascii="Arial" w:hAnsi="Arial" w:cs="Arial"/>
                <w:sz w:val="12"/>
                <w:szCs w:val="12"/>
              </w:rPr>
            </w:pPr>
            <w:r>
              <w:rPr>
                <w:rFonts w:ascii="Arial" w:hAnsi="Arial" w:cs="Arial"/>
                <w:sz w:val="12"/>
                <w:szCs w:val="12"/>
              </w:rPr>
              <w:t> </w:t>
            </w:r>
          </w:p>
        </w:tc>
        <w:tc>
          <w:tcPr>
            <w:tcW w:w="1303" w:type="dxa"/>
            <w:gridSpan w:val="3"/>
            <w:tcBorders>
              <w:top w:val="nil"/>
              <w:left w:val="nil"/>
              <w:bottom w:val="single" w:sz="4" w:space="0" w:color="auto"/>
              <w:right w:val="nil"/>
            </w:tcBorders>
            <w:noWrap/>
            <w:tcMar>
              <w:left w:w="28" w:type="dxa"/>
              <w:right w:w="28" w:type="dxa"/>
            </w:tcMar>
            <w:vAlign w:val="bottom"/>
            <w:hideMark/>
          </w:tcPr>
          <w:p w:rsidR="00E246C2" w:rsidRDefault="00E246C2">
            <w:pPr>
              <w:jc w:val="right"/>
              <w:rPr>
                <w:rFonts w:ascii="Arial" w:hAnsi="Arial" w:cs="Arial"/>
                <w:sz w:val="12"/>
                <w:szCs w:val="12"/>
              </w:rPr>
            </w:pPr>
            <w:r>
              <w:rPr>
                <w:rFonts w:ascii="Arial" w:hAnsi="Arial" w:cs="Arial"/>
                <w:sz w:val="12"/>
                <w:szCs w:val="12"/>
              </w:rPr>
              <w:t> </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vMerge w:val="restart"/>
            <w:tcBorders>
              <w:top w:val="single" w:sz="4" w:space="0" w:color="auto"/>
              <w:left w:val="single" w:sz="4" w:space="0" w:color="auto"/>
              <w:bottom w:val="single" w:sz="4" w:space="0" w:color="auto"/>
              <w:right w:val="nil"/>
            </w:tcBorders>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Вед.</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Разд.</w:t>
            </w:r>
          </w:p>
        </w:tc>
        <w:tc>
          <w:tcPr>
            <w:tcW w:w="851"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proofErr w:type="spellStart"/>
            <w:r>
              <w:rPr>
                <w:rFonts w:ascii="Arial" w:hAnsi="Arial" w:cs="Arial"/>
                <w:b/>
                <w:bCs/>
                <w:sz w:val="12"/>
                <w:szCs w:val="12"/>
              </w:rPr>
              <w:t>Ц.ст</w:t>
            </w:r>
            <w:proofErr w:type="spellEnd"/>
            <w:r>
              <w:rPr>
                <w:rFonts w:ascii="Arial" w:hAnsi="Arial" w:cs="Arial"/>
                <w:b/>
                <w:bCs/>
                <w:sz w:val="12"/>
                <w:szCs w:val="12"/>
              </w:rPr>
              <w:t>.</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2551" w:type="dxa"/>
            <w:gridSpan w:val="9"/>
            <w:tcBorders>
              <w:top w:val="single" w:sz="4" w:space="0" w:color="auto"/>
              <w:left w:val="nil"/>
              <w:bottom w:val="single" w:sz="4" w:space="0" w:color="auto"/>
              <w:right w:val="single" w:sz="4" w:space="0" w:color="auto"/>
            </w:tcBorders>
            <w:noWrap/>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Сумма</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vMerge/>
            <w:tcBorders>
              <w:top w:val="single" w:sz="4" w:space="0" w:color="auto"/>
              <w:left w:val="single" w:sz="4" w:space="0" w:color="auto"/>
              <w:bottom w:val="single" w:sz="4" w:space="0" w:color="auto"/>
              <w:right w:val="nil"/>
            </w:tcBorders>
            <w:tcMar>
              <w:left w:w="28" w:type="dxa"/>
              <w:right w:w="28" w:type="dxa"/>
            </w:tcMar>
            <w:vAlign w:val="center"/>
            <w:hideMark/>
          </w:tcPr>
          <w:p w:rsidR="00E246C2" w:rsidRDefault="00E246C2">
            <w:pPr>
              <w:rPr>
                <w:rFonts w:ascii="Arial" w:hAnsi="Arial" w:cs="Arial"/>
                <w:b/>
                <w:bCs/>
                <w:sz w:val="12"/>
                <w:szCs w:val="12"/>
              </w:rPr>
            </w:pPr>
          </w:p>
        </w:tc>
        <w:tc>
          <w:tcPr>
            <w:tcW w:w="42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246C2" w:rsidRDefault="00E246C2">
            <w:pPr>
              <w:rPr>
                <w:rFonts w:ascii="Arial" w:hAnsi="Arial" w:cs="Arial"/>
                <w:b/>
                <w:bCs/>
                <w:sz w:val="12"/>
                <w:szCs w:val="12"/>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246C2" w:rsidRDefault="00E246C2">
            <w:pPr>
              <w:rPr>
                <w:rFonts w:ascii="Arial" w:hAnsi="Arial" w:cs="Arial"/>
                <w:b/>
                <w:bCs/>
                <w:sz w:val="12"/>
                <w:szCs w:val="12"/>
              </w:rPr>
            </w:pPr>
          </w:p>
        </w:tc>
        <w:tc>
          <w:tcPr>
            <w:tcW w:w="851"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246C2" w:rsidRDefault="00E246C2">
            <w:pPr>
              <w:rPr>
                <w:rFonts w:ascii="Arial" w:hAnsi="Arial" w:cs="Arial"/>
                <w:b/>
                <w:bCs/>
                <w:sz w:val="12"/>
                <w:szCs w:val="12"/>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246C2" w:rsidRDefault="00E246C2">
            <w:pPr>
              <w:rPr>
                <w:rFonts w:ascii="Arial" w:hAnsi="Arial" w:cs="Arial"/>
                <w:b/>
                <w:bCs/>
                <w:sz w:val="12"/>
                <w:szCs w:val="12"/>
              </w:rPr>
            </w:pPr>
          </w:p>
        </w:tc>
        <w:tc>
          <w:tcPr>
            <w:tcW w:w="850" w:type="dxa"/>
            <w:gridSpan w:val="3"/>
            <w:tcBorders>
              <w:top w:val="single" w:sz="4" w:space="0" w:color="auto"/>
              <w:left w:val="nil"/>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2017 год</w:t>
            </w:r>
          </w:p>
        </w:tc>
        <w:tc>
          <w:tcPr>
            <w:tcW w:w="851" w:type="dxa"/>
            <w:gridSpan w:val="5"/>
            <w:tcBorders>
              <w:top w:val="single" w:sz="4" w:space="0" w:color="auto"/>
              <w:left w:val="nil"/>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2018 год</w:t>
            </w:r>
          </w:p>
        </w:tc>
        <w:tc>
          <w:tcPr>
            <w:tcW w:w="850" w:type="dxa"/>
            <w:tcBorders>
              <w:top w:val="single" w:sz="4" w:space="0" w:color="auto"/>
              <w:left w:val="nil"/>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2019 год</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single" w:sz="4" w:space="0" w:color="auto"/>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муниципальное казенное учреждение Комитет культуры и туризма Администрации Валдайского муниципального района</w:t>
            </w:r>
          </w:p>
        </w:tc>
        <w:tc>
          <w:tcPr>
            <w:tcW w:w="425" w:type="dxa"/>
            <w:tcBorders>
              <w:top w:val="single" w:sz="4" w:space="0" w:color="auto"/>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857</w:t>
            </w:r>
          </w:p>
        </w:tc>
        <w:tc>
          <w:tcPr>
            <w:tcW w:w="567" w:type="dxa"/>
            <w:tcBorders>
              <w:top w:val="single" w:sz="4" w:space="0" w:color="auto"/>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851" w:type="dxa"/>
            <w:gridSpan w:val="3"/>
            <w:tcBorders>
              <w:top w:val="single" w:sz="4" w:space="0" w:color="auto"/>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single" w:sz="4" w:space="0" w:color="auto"/>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single" w:sz="4" w:space="0" w:color="auto"/>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50 204 450,00</w:t>
            </w:r>
          </w:p>
        </w:tc>
        <w:tc>
          <w:tcPr>
            <w:tcW w:w="851" w:type="dxa"/>
            <w:gridSpan w:val="5"/>
            <w:tcBorders>
              <w:top w:val="single" w:sz="4" w:space="0" w:color="auto"/>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50 185 700,00</w:t>
            </w:r>
          </w:p>
        </w:tc>
        <w:tc>
          <w:tcPr>
            <w:tcW w:w="850" w:type="dxa"/>
            <w:tcBorders>
              <w:top w:val="single" w:sz="4" w:space="0" w:color="auto"/>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50 185 700,00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0700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9 970 325,00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9 954 700,00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9 970 325,00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9 954 700,00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9 970 325,00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9 954 700,00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9 970 325,00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9 954 700,00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w:t>
            </w:r>
            <w:r>
              <w:rPr>
                <w:rFonts w:ascii="Arial" w:hAnsi="Arial" w:cs="Arial"/>
                <w:color w:val="000000"/>
                <w:sz w:val="12"/>
                <w:szCs w:val="12"/>
              </w:rPr>
              <w:t>а</w:t>
            </w:r>
            <w:r>
              <w:rPr>
                <w:rFonts w:ascii="Arial" w:hAnsi="Arial" w:cs="Arial"/>
                <w:color w:val="000000"/>
                <w:sz w:val="12"/>
                <w:szCs w:val="12"/>
              </w:rPr>
              <w:t>ла, повышение профессионального уровня, престижности и привлекательности профессии работн</w:t>
            </w:r>
            <w:r>
              <w:rPr>
                <w:rFonts w:ascii="Arial" w:hAnsi="Arial" w:cs="Arial"/>
                <w:color w:val="000000"/>
                <w:sz w:val="12"/>
                <w:szCs w:val="12"/>
              </w:rPr>
              <w:t>и</w:t>
            </w:r>
            <w:r>
              <w:rPr>
                <w:rFonts w:ascii="Arial" w:hAnsi="Arial" w:cs="Arial"/>
                <w:color w:val="000000"/>
                <w:sz w:val="12"/>
                <w:szCs w:val="12"/>
              </w:rPr>
              <w:t>ка культуры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22 825,00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0210201010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0210201010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w:t>
            </w:r>
            <w:r>
              <w:rPr>
                <w:rFonts w:ascii="Arial" w:hAnsi="Arial" w:cs="Arial"/>
                <w:color w:val="000000"/>
                <w:sz w:val="12"/>
                <w:szCs w:val="12"/>
              </w:rPr>
              <w:t>ь</w:t>
            </w:r>
            <w:r>
              <w:rPr>
                <w:rFonts w:ascii="Arial" w:hAnsi="Arial" w:cs="Arial"/>
                <w:color w:val="000000"/>
                <w:sz w:val="12"/>
                <w:szCs w:val="12"/>
              </w:rPr>
              <w:t>ную подготовку по программам  высшего профессионального образования и повышение квалификации специал</w:t>
            </w:r>
            <w:r>
              <w:rPr>
                <w:rFonts w:ascii="Arial" w:hAnsi="Arial" w:cs="Arial"/>
                <w:color w:val="000000"/>
                <w:sz w:val="12"/>
                <w:szCs w:val="12"/>
              </w:rPr>
              <w:t>и</w:t>
            </w:r>
            <w:r>
              <w:rPr>
                <w:rFonts w:ascii="Arial" w:hAnsi="Arial" w:cs="Arial"/>
                <w:color w:val="000000"/>
                <w:sz w:val="12"/>
                <w:szCs w:val="12"/>
              </w:rPr>
              <w:t>стов муниципальных учреждений, осуществляющих деятельность в сф</w:t>
            </w:r>
            <w:r>
              <w:rPr>
                <w:rFonts w:ascii="Arial" w:hAnsi="Arial" w:cs="Arial"/>
                <w:color w:val="000000"/>
                <w:sz w:val="12"/>
                <w:szCs w:val="12"/>
              </w:rPr>
              <w:t>е</w:t>
            </w:r>
            <w:r>
              <w:rPr>
                <w:rFonts w:ascii="Arial" w:hAnsi="Arial" w:cs="Arial"/>
                <w:color w:val="000000"/>
                <w:sz w:val="12"/>
                <w:szCs w:val="12"/>
              </w:rPr>
              <w:t>ре культуры, в рамках государственной программы Новгородской области "Развитие культуры и т</w:t>
            </w:r>
            <w:r>
              <w:rPr>
                <w:rFonts w:ascii="Arial" w:hAnsi="Arial" w:cs="Arial"/>
                <w:color w:val="000000"/>
                <w:sz w:val="12"/>
                <w:szCs w:val="12"/>
              </w:rPr>
              <w:t>у</w:t>
            </w:r>
            <w:r>
              <w:rPr>
                <w:rFonts w:ascii="Arial" w:hAnsi="Arial" w:cs="Arial"/>
                <w:color w:val="000000"/>
                <w:sz w:val="12"/>
                <w:szCs w:val="12"/>
              </w:rPr>
              <w:t>ризма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0210220030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15 625,00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0210220030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15 625,00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Pr>
                <w:rFonts w:ascii="Arial" w:hAnsi="Arial" w:cs="Arial"/>
                <w:color w:val="000000"/>
                <w:sz w:val="12"/>
                <w:szCs w:val="12"/>
              </w:rPr>
              <w:t>а</w:t>
            </w:r>
            <w:r>
              <w:rPr>
                <w:rFonts w:ascii="Arial" w:hAnsi="Arial" w:cs="Arial"/>
                <w:color w:val="000000"/>
                <w:sz w:val="12"/>
                <w:szCs w:val="12"/>
              </w:rPr>
              <w:t>зования детей в сфере культуры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w:t>
            </w:r>
            <w:r>
              <w:rPr>
                <w:rFonts w:ascii="Arial" w:hAnsi="Arial" w:cs="Arial"/>
                <w:color w:val="000000"/>
                <w:sz w:val="12"/>
                <w:szCs w:val="12"/>
              </w:rPr>
              <w:t>е</w:t>
            </w:r>
            <w:r>
              <w:rPr>
                <w:rFonts w:ascii="Arial" w:hAnsi="Arial" w:cs="Arial"/>
                <w:color w:val="000000"/>
                <w:sz w:val="12"/>
                <w:szCs w:val="12"/>
              </w:rPr>
              <w:t>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0210320010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0210320010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Pr>
                <w:rFonts w:ascii="Arial" w:hAnsi="Arial" w:cs="Arial"/>
                <w:color w:val="000000"/>
                <w:sz w:val="12"/>
                <w:szCs w:val="12"/>
              </w:rPr>
              <w:t>е</w:t>
            </w:r>
            <w:r>
              <w:rPr>
                <w:rFonts w:ascii="Arial" w:hAnsi="Arial" w:cs="Arial"/>
                <w:color w:val="000000"/>
                <w:sz w:val="12"/>
                <w:szCs w:val="12"/>
              </w:rPr>
              <w:t>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0210400000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9 922 500,00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9 922 500,00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9 922 500,00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0210401010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9 398 700,00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9 398 700,00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0210401010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9 398 700,00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9 398 700,00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0210472300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523 800,00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523 800,00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0210472300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523 800,00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523 800,00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0800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40 234 125,00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40 231 000,00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40 231 000,00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Культура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38 224 125,00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38 221 000,00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38 221 000,00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38 220 025,00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38 216 900,00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38 216 900,00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lastRenderedPageBreak/>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38 220 025,00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38 216 900,00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38 216 900,00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Pr>
                <w:rFonts w:ascii="Arial" w:hAnsi="Arial" w:cs="Arial"/>
                <w:color w:val="000000"/>
                <w:sz w:val="12"/>
                <w:szCs w:val="12"/>
              </w:rPr>
              <w:t>а</w:t>
            </w:r>
            <w:r>
              <w:rPr>
                <w:rFonts w:ascii="Arial" w:hAnsi="Arial" w:cs="Arial"/>
                <w:color w:val="000000"/>
                <w:sz w:val="12"/>
                <w:szCs w:val="12"/>
              </w:rPr>
              <w:t>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322 000,00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322 000,00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322 000,00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0210101030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0210101030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135 000,00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135 000,00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0210199990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0210199990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187 000,00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187 000,00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187 000,00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w:t>
            </w:r>
            <w:r>
              <w:rPr>
                <w:rFonts w:ascii="Arial" w:hAnsi="Arial" w:cs="Arial"/>
                <w:color w:val="000000"/>
                <w:sz w:val="12"/>
                <w:szCs w:val="12"/>
              </w:rPr>
              <w:t>а</w:t>
            </w:r>
            <w:r>
              <w:rPr>
                <w:rFonts w:ascii="Arial" w:hAnsi="Arial" w:cs="Arial"/>
                <w:color w:val="000000"/>
                <w:sz w:val="12"/>
                <w:szCs w:val="12"/>
              </w:rPr>
              <w:t>ла, повышение профессионального уровня, престижности и привлекательности профессии работн</w:t>
            </w:r>
            <w:r>
              <w:rPr>
                <w:rFonts w:ascii="Arial" w:hAnsi="Arial" w:cs="Arial"/>
                <w:color w:val="000000"/>
                <w:sz w:val="12"/>
                <w:szCs w:val="12"/>
              </w:rPr>
              <w:t>и</w:t>
            </w:r>
            <w:r>
              <w:rPr>
                <w:rFonts w:ascii="Arial" w:hAnsi="Arial" w:cs="Arial"/>
                <w:color w:val="000000"/>
                <w:sz w:val="12"/>
                <w:szCs w:val="12"/>
              </w:rPr>
              <w:t>ка культуры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3 125,00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w:t>
            </w:r>
            <w:r>
              <w:rPr>
                <w:rFonts w:ascii="Arial" w:hAnsi="Arial" w:cs="Arial"/>
                <w:color w:val="000000"/>
                <w:sz w:val="12"/>
                <w:szCs w:val="12"/>
              </w:rPr>
              <w:t>ь</w:t>
            </w:r>
            <w:r>
              <w:rPr>
                <w:rFonts w:ascii="Arial" w:hAnsi="Arial" w:cs="Arial"/>
                <w:color w:val="000000"/>
                <w:sz w:val="12"/>
                <w:szCs w:val="12"/>
              </w:rPr>
              <w:t>ную подготовку по программам  высшего профессионального образования и повышение квалификации специал</w:t>
            </w:r>
            <w:r>
              <w:rPr>
                <w:rFonts w:ascii="Arial" w:hAnsi="Arial" w:cs="Arial"/>
                <w:color w:val="000000"/>
                <w:sz w:val="12"/>
                <w:szCs w:val="12"/>
              </w:rPr>
              <w:t>и</w:t>
            </w:r>
            <w:r>
              <w:rPr>
                <w:rFonts w:ascii="Arial" w:hAnsi="Arial" w:cs="Arial"/>
                <w:color w:val="000000"/>
                <w:sz w:val="12"/>
                <w:szCs w:val="12"/>
              </w:rPr>
              <w:t>стов муниципальных учреждений, осуществляющих деятельность в сф</w:t>
            </w:r>
            <w:r>
              <w:rPr>
                <w:rFonts w:ascii="Arial" w:hAnsi="Arial" w:cs="Arial"/>
                <w:color w:val="000000"/>
                <w:sz w:val="12"/>
                <w:szCs w:val="12"/>
              </w:rPr>
              <w:t>е</w:t>
            </w:r>
            <w:r>
              <w:rPr>
                <w:rFonts w:ascii="Arial" w:hAnsi="Arial" w:cs="Arial"/>
                <w:color w:val="000000"/>
                <w:sz w:val="12"/>
                <w:szCs w:val="12"/>
              </w:rPr>
              <w:t>ре культуры, в рамках государственной программы Новгородской области "Развитие культуры и т</w:t>
            </w:r>
            <w:r>
              <w:rPr>
                <w:rFonts w:ascii="Arial" w:hAnsi="Arial" w:cs="Arial"/>
                <w:color w:val="000000"/>
                <w:sz w:val="12"/>
                <w:szCs w:val="12"/>
              </w:rPr>
              <w:t>у</w:t>
            </w:r>
            <w:r>
              <w:rPr>
                <w:rFonts w:ascii="Arial" w:hAnsi="Arial" w:cs="Arial"/>
                <w:color w:val="000000"/>
                <w:sz w:val="12"/>
                <w:szCs w:val="12"/>
              </w:rPr>
              <w:t>ризма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0210220030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3 125,00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0210220030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3 125,00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Pr>
                <w:rFonts w:ascii="Arial" w:hAnsi="Arial" w:cs="Arial"/>
                <w:color w:val="000000"/>
                <w:sz w:val="12"/>
                <w:szCs w:val="12"/>
              </w:rPr>
              <w:t>е</w:t>
            </w:r>
            <w:r>
              <w:rPr>
                <w:rFonts w:ascii="Arial" w:hAnsi="Arial" w:cs="Arial"/>
                <w:color w:val="000000"/>
                <w:sz w:val="12"/>
                <w:szCs w:val="12"/>
              </w:rPr>
              <w:t>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0210400000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37 894 900,00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37 894 900,00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37 894 900,00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w:t>
            </w:r>
            <w:r>
              <w:rPr>
                <w:rFonts w:ascii="Arial" w:hAnsi="Arial" w:cs="Arial"/>
                <w:color w:val="000000"/>
                <w:sz w:val="12"/>
                <w:szCs w:val="12"/>
              </w:rPr>
              <w:t>е</w:t>
            </w:r>
            <w:r>
              <w:rPr>
                <w:rFonts w:ascii="Arial" w:hAnsi="Arial" w:cs="Arial"/>
                <w:color w:val="000000"/>
                <w:sz w:val="12"/>
                <w:szCs w:val="12"/>
              </w:rPr>
              <w:t>ства, автоклубов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0210401020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21 770 400,00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21 770 400,00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0210401020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21 770 400,00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21 770 400,00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0210401030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10 487 400,00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10 487 400,00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0210401030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10 487 400,00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10 487 400,00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0210472300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5 637 100,00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5 637 100,00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0210472300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5 637 100,00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5 637 100,00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w:t>
            </w:r>
            <w:r>
              <w:rPr>
                <w:rFonts w:ascii="Arial" w:hAnsi="Arial" w:cs="Arial"/>
                <w:color w:val="000000"/>
                <w:sz w:val="12"/>
                <w:szCs w:val="12"/>
              </w:rPr>
              <w:t>й</w:t>
            </w:r>
            <w:r>
              <w:rPr>
                <w:rFonts w:ascii="Arial" w:hAnsi="Arial" w:cs="Arial"/>
                <w:color w:val="000000"/>
                <w:sz w:val="12"/>
                <w:szCs w:val="12"/>
              </w:rPr>
              <w:t>ском муниципальном районе</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0900200000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w:t>
            </w:r>
            <w:r>
              <w:rPr>
                <w:rFonts w:ascii="Arial" w:hAnsi="Arial" w:cs="Arial"/>
                <w:color w:val="000000"/>
                <w:sz w:val="12"/>
                <w:szCs w:val="12"/>
              </w:rPr>
              <w:t>о</w:t>
            </w:r>
            <w:r>
              <w:rPr>
                <w:rFonts w:ascii="Arial" w:hAnsi="Arial" w:cs="Arial"/>
                <w:color w:val="000000"/>
                <w:sz w:val="12"/>
                <w:szCs w:val="12"/>
              </w:rPr>
              <w:t>сти и противодействию правонарушениям на 2017-2019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0900299990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0900299990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кинематографии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2 010 000,00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2 010 000,00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муниципального управления в сфере культуры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(2017-2020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w:t>
            </w:r>
            <w:r>
              <w:rPr>
                <w:rFonts w:ascii="Arial" w:hAnsi="Arial" w:cs="Arial"/>
                <w:color w:val="000000"/>
                <w:sz w:val="12"/>
                <w:szCs w:val="12"/>
              </w:rPr>
              <w:t>м</w:t>
            </w:r>
            <w:r>
              <w:rPr>
                <w:rFonts w:ascii="Arial" w:hAnsi="Arial" w:cs="Arial"/>
                <w:color w:val="000000"/>
                <w:sz w:val="12"/>
                <w:szCs w:val="12"/>
              </w:rPr>
              <w:t>мы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0220100000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1 982 700,00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1 982 700,00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1 982 700,00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1 330 600,00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1 330 600,00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1 330 600,00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121 700,00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121 700,00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121 700,00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382 537,76</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388 500,00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388 500,00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10 962,24</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0220172300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27 300,00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муниципальное казенное учреждение комитет образования Администрации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257 307 690,62</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254 840 640,00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254 840 640,00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0700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241 294 490,62</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238 860 740,00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238 860 740,00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96 558 591,57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95 655 100,00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95 655 100,00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96 558 591,57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95 655 100,00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95 655 100,00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215 520,00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186 400,00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215 520,00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186 400,00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w:t>
            </w:r>
            <w:r>
              <w:rPr>
                <w:rFonts w:ascii="Arial" w:hAnsi="Arial" w:cs="Arial"/>
                <w:color w:val="000000"/>
                <w:sz w:val="12"/>
                <w:szCs w:val="12"/>
              </w:rPr>
              <w:t>и</w:t>
            </w:r>
            <w:r>
              <w:rPr>
                <w:rFonts w:ascii="Arial" w:hAnsi="Arial" w:cs="Arial"/>
                <w:color w:val="000000"/>
                <w:sz w:val="12"/>
                <w:szCs w:val="12"/>
              </w:rPr>
              <w:t>ципальных дошкольных образовательных организаций, муниципальных общеобразовательных орг</w:t>
            </w:r>
            <w:r>
              <w:rPr>
                <w:rFonts w:ascii="Arial" w:hAnsi="Arial" w:cs="Arial"/>
                <w:color w:val="000000"/>
                <w:sz w:val="12"/>
                <w:szCs w:val="12"/>
              </w:rPr>
              <w:t>а</w:t>
            </w:r>
            <w:r>
              <w:rPr>
                <w:rFonts w:ascii="Arial" w:hAnsi="Arial" w:cs="Arial"/>
                <w:color w:val="000000"/>
                <w:sz w:val="12"/>
                <w:szCs w:val="12"/>
              </w:rPr>
              <w:t>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0810220040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215 520,00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186 400,00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0810220040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215 520,00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186 400,00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96 343 071,57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95 468 700,00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95 468 700,00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муниципальных заданий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94 121 000,00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93 867 400,00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93 867 400,00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0860101050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30 823 300,00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30 823 300,00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0860101050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30 823 300,00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30 823 300,00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мероприятий по форм</w:t>
            </w:r>
            <w:r>
              <w:rPr>
                <w:rFonts w:ascii="Arial" w:hAnsi="Arial" w:cs="Arial"/>
                <w:color w:val="000000"/>
                <w:sz w:val="12"/>
                <w:szCs w:val="12"/>
              </w:rPr>
              <w:t>и</w:t>
            </w:r>
            <w:r>
              <w:rPr>
                <w:rFonts w:ascii="Arial" w:hAnsi="Arial" w:cs="Arial"/>
                <w:color w:val="000000"/>
                <w:sz w:val="12"/>
                <w:szCs w:val="12"/>
              </w:rPr>
              <w:t xml:space="preserve">рованию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w:t>
            </w:r>
            <w:r>
              <w:rPr>
                <w:rFonts w:ascii="Arial" w:hAnsi="Arial" w:cs="Arial"/>
                <w:color w:val="000000"/>
                <w:sz w:val="12"/>
                <w:szCs w:val="12"/>
              </w:rPr>
              <w:t>р</w:t>
            </w:r>
            <w:r>
              <w:rPr>
                <w:rFonts w:ascii="Arial" w:hAnsi="Arial" w:cs="Arial"/>
                <w:color w:val="000000"/>
                <w:sz w:val="12"/>
                <w:szCs w:val="12"/>
              </w:rPr>
              <w:t>ная</w:t>
            </w:r>
            <w:proofErr w:type="spellEnd"/>
            <w:r>
              <w:rPr>
                <w:rFonts w:ascii="Arial" w:hAnsi="Arial" w:cs="Arial"/>
                <w:color w:val="000000"/>
                <w:sz w:val="12"/>
                <w:szCs w:val="12"/>
              </w:rPr>
              <w:t xml:space="preserve"> среда для инклюзивного образования детей-инвалидов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0860120100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123 600,00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0860120100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123 600,00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государственных гара</w:t>
            </w:r>
            <w:r>
              <w:rPr>
                <w:rFonts w:ascii="Arial" w:hAnsi="Arial" w:cs="Arial"/>
                <w:color w:val="000000"/>
                <w:sz w:val="12"/>
                <w:szCs w:val="12"/>
              </w:rPr>
              <w:t>н</w:t>
            </w:r>
            <w:r>
              <w:rPr>
                <w:rFonts w:ascii="Arial" w:hAnsi="Arial" w:cs="Arial"/>
                <w:color w:val="000000"/>
                <w:sz w:val="12"/>
                <w:szCs w:val="12"/>
              </w:rPr>
              <w:t>тий реализации прав на получение общедоступного и бесплатного дошкольного обр</w:t>
            </w:r>
            <w:r>
              <w:rPr>
                <w:rFonts w:ascii="Arial" w:hAnsi="Arial" w:cs="Arial"/>
                <w:color w:val="000000"/>
                <w:sz w:val="12"/>
                <w:szCs w:val="12"/>
              </w:rPr>
              <w:t>а</w:t>
            </w:r>
            <w:r>
              <w:rPr>
                <w:rFonts w:ascii="Arial" w:hAnsi="Arial" w:cs="Arial"/>
                <w:color w:val="000000"/>
                <w:sz w:val="12"/>
                <w:szCs w:val="12"/>
              </w:rPr>
              <w:t>зования в муниципальных дошкольных образовательных организациях, общедоступного и бесплатн</w:t>
            </w:r>
            <w:r>
              <w:rPr>
                <w:rFonts w:ascii="Arial" w:hAnsi="Arial" w:cs="Arial"/>
                <w:color w:val="000000"/>
                <w:sz w:val="12"/>
                <w:szCs w:val="12"/>
              </w:rPr>
              <w:t>о</w:t>
            </w:r>
            <w:r>
              <w:rPr>
                <w:rFonts w:ascii="Arial" w:hAnsi="Arial" w:cs="Arial"/>
                <w:color w:val="000000"/>
                <w:sz w:val="12"/>
                <w:szCs w:val="12"/>
              </w:rPr>
              <w:t>го дошкольного, начального общего, основного общего, среднего общего образования в муниципальных общеобразовательных организациях, обеспеч</w:t>
            </w:r>
            <w:r>
              <w:rPr>
                <w:rFonts w:ascii="Arial" w:hAnsi="Arial" w:cs="Arial"/>
                <w:color w:val="000000"/>
                <w:sz w:val="12"/>
                <w:szCs w:val="12"/>
              </w:rPr>
              <w:t>е</w:t>
            </w:r>
            <w:r>
              <w:rPr>
                <w:rFonts w:ascii="Arial" w:hAnsi="Arial" w:cs="Arial"/>
                <w:color w:val="000000"/>
                <w:sz w:val="12"/>
                <w:szCs w:val="12"/>
              </w:rPr>
              <w:t>ние дополнительного образования детей в мун</w:t>
            </w:r>
            <w:r>
              <w:rPr>
                <w:rFonts w:ascii="Arial" w:hAnsi="Arial" w:cs="Arial"/>
                <w:color w:val="000000"/>
                <w:sz w:val="12"/>
                <w:szCs w:val="12"/>
              </w:rPr>
              <w:t>и</w:t>
            </w:r>
            <w:r>
              <w:rPr>
                <w:rFonts w:ascii="Arial" w:hAnsi="Arial" w:cs="Arial"/>
                <w:color w:val="000000"/>
                <w:sz w:val="12"/>
                <w:szCs w:val="12"/>
              </w:rPr>
              <w:t>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w:t>
            </w:r>
            <w:r>
              <w:rPr>
                <w:rFonts w:ascii="Arial" w:hAnsi="Arial" w:cs="Arial"/>
                <w:color w:val="000000"/>
                <w:sz w:val="12"/>
                <w:szCs w:val="12"/>
              </w:rPr>
              <w:t>а</w:t>
            </w:r>
            <w:r>
              <w:rPr>
                <w:rFonts w:ascii="Arial" w:hAnsi="Arial" w:cs="Arial"/>
                <w:color w:val="000000"/>
                <w:sz w:val="12"/>
                <w:szCs w:val="12"/>
              </w:rPr>
              <w:t>лы и хозяйственные нужды образовательных организаций, на организацию обучения по основным общеобразовател</w:t>
            </w:r>
            <w:r>
              <w:rPr>
                <w:rFonts w:ascii="Arial" w:hAnsi="Arial" w:cs="Arial"/>
                <w:color w:val="000000"/>
                <w:sz w:val="12"/>
                <w:szCs w:val="12"/>
              </w:rPr>
              <w:t>ь</w:t>
            </w:r>
            <w:r>
              <w:rPr>
                <w:rFonts w:ascii="Arial" w:hAnsi="Arial" w:cs="Arial"/>
                <w:color w:val="000000"/>
                <w:sz w:val="12"/>
                <w:szCs w:val="12"/>
              </w:rPr>
              <w:t>ным программам на дому, осуществляемое образовательными организациями, возмещение расходов за пользов</w:t>
            </w:r>
            <w:r>
              <w:rPr>
                <w:rFonts w:ascii="Arial" w:hAnsi="Arial" w:cs="Arial"/>
                <w:color w:val="000000"/>
                <w:sz w:val="12"/>
                <w:szCs w:val="12"/>
              </w:rPr>
              <w:t>а</w:t>
            </w:r>
            <w:r>
              <w:rPr>
                <w:rFonts w:ascii="Arial" w:hAnsi="Arial" w:cs="Arial"/>
                <w:color w:val="000000"/>
                <w:sz w:val="12"/>
                <w:szCs w:val="12"/>
              </w:rPr>
              <w:t>ние услугой доступа к информационно-телекоммуникационной сети "Интернет" муниципальных общеобразовател</w:t>
            </w:r>
            <w:r>
              <w:rPr>
                <w:rFonts w:ascii="Arial" w:hAnsi="Arial" w:cs="Arial"/>
                <w:color w:val="000000"/>
                <w:sz w:val="12"/>
                <w:szCs w:val="12"/>
              </w:rPr>
              <w:t>ь</w:t>
            </w:r>
            <w:r>
              <w:rPr>
                <w:rFonts w:ascii="Arial" w:hAnsi="Arial" w:cs="Arial"/>
                <w:color w:val="000000"/>
                <w:sz w:val="12"/>
                <w:szCs w:val="12"/>
              </w:rPr>
              <w:t xml:space="preserve">ных организаций,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0860170040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52 296 900,00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52 166 900,00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0860170040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52 296 900,00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52 166 900,00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10 877 200,00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10 877 200,00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10 877 200,00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10 877 200,00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1 477 700,00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1 601 300,00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1 601 300,00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Питание льготных воспитанников дошкольных образовательных организаций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0860210140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842 400,00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966 000,00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0860210140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842 400,00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966 000,00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оказанию социальной поддержки обучающимся муниципальных образовательных орган</w:t>
            </w:r>
            <w:r>
              <w:rPr>
                <w:rFonts w:ascii="Arial" w:hAnsi="Arial" w:cs="Arial"/>
                <w:color w:val="000000"/>
                <w:sz w:val="12"/>
                <w:szCs w:val="12"/>
              </w:rPr>
              <w:t>и</w:t>
            </w:r>
            <w:r>
              <w:rPr>
                <w:rFonts w:ascii="Arial" w:hAnsi="Arial" w:cs="Arial"/>
                <w:color w:val="000000"/>
                <w:sz w:val="12"/>
                <w:szCs w:val="12"/>
              </w:rPr>
              <w:t>заций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635 300,00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635 300,00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635 300,00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635 300,00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lastRenderedPageBreak/>
              <w:t xml:space="preserve">            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0860400000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744 371,57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0860401110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744 371,57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0860401110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744 371,57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Общее образование</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126 426 332,45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124 126 440,00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124 126 440,00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126 426 332,45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124 126 440,00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124 126 440,00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1 557 450,00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1 499 300,00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1 499 300,00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w:t>
            </w:r>
            <w:r>
              <w:rPr>
                <w:rFonts w:ascii="Arial" w:hAnsi="Arial" w:cs="Arial"/>
                <w:color w:val="000000"/>
                <w:sz w:val="12"/>
                <w:szCs w:val="12"/>
              </w:rPr>
              <w:t>и</w:t>
            </w:r>
            <w:r>
              <w:rPr>
                <w:rFonts w:ascii="Arial" w:hAnsi="Arial" w:cs="Arial"/>
                <w:color w:val="000000"/>
                <w:sz w:val="12"/>
                <w:szCs w:val="12"/>
              </w:rPr>
              <w:t>пальными образовательными организациями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0810120060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0810120060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1 557 050,00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1 498 900,00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1 498 900,00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w:t>
            </w:r>
            <w:r>
              <w:rPr>
                <w:rFonts w:ascii="Arial" w:hAnsi="Arial" w:cs="Arial"/>
                <w:color w:val="000000"/>
                <w:sz w:val="12"/>
                <w:szCs w:val="12"/>
              </w:rPr>
              <w:t>и</w:t>
            </w:r>
            <w:r>
              <w:rPr>
                <w:rFonts w:ascii="Arial" w:hAnsi="Arial" w:cs="Arial"/>
                <w:color w:val="000000"/>
                <w:sz w:val="12"/>
                <w:szCs w:val="12"/>
              </w:rPr>
              <w:t>ципальных дошкольных образовательных организаций, муниципальных общеобразовательных орг</w:t>
            </w:r>
            <w:r>
              <w:rPr>
                <w:rFonts w:ascii="Arial" w:hAnsi="Arial" w:cs="Arial"/>
                <w:color w:val="000000"/>
                <w:sz w:val="12"/>
                <w:szCs w:val="12"/>
              </w:rPr>
              <w:t>а</w:t>
            </w:r>
            <w:r>
              <w:rPr>
                <w:rFonts w:ascii="Arial" w:hAnsi="Arial" w:cs="Arial"/>
                <w:color w:val="000000"/>
                <w:sz w:val="12"/>
                <w:szCs w:val="12"/>
              </w:rPr>
              <w:t>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0810220040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177 650,00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226 100,00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0810220040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177 650,00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226 100,00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расположенных в сел</w:t>
            </w:r>
            <w:r>
              <w:rPr>
                <w:rFonts w:ascii="Arial" w:hAnsi="Arial" w:cs="Arial"/>
                <w:color w:val="000000"/>
                <w:sz w:val="12"/>
                <w:szCs w:val="12"/>
              </w:rPr>
              <w:t>ь</w:t>
            </w:r>
            <w:r>
              <w:rPr>
                <w:rFonts w:ascii="Arial" w:hAnsi="Arial" w:cs="Arial"/>
                <w:color w:val="000000"/>
                <w:sz w:val="12"/>
                <w:szCs w:val="12"/>
              </w:rPr>
              <w:t>ской местности, условий для занятий физической культурой и спортом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0810220080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108 400,00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0810220080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108 400,00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организаций, осущест</w:t>
            </w:r>
            <w:r>
              <w:rPr>
                <w:rFonts w:ascii="Arial" w:hAnsi="Arial" w:cs="Arial"/>
                <w:color w:val="000000"/>
                <w:sz w:val="12"/>
                <w:szCs w:val="12"/>
              </w:rPr>
              <w:t>в</w:t>
            </w:r>
            <w:r>
              <w:rPr>
                <w:rFonts w:ascii="Arial" w:hAnsi="Arial" w:cs="Arial"/>
                <w:color w:val="000000"/>
                <w:sz w:val="12"/>
                <w:szCs w:val="12"/>
              </w:rPr>
              <w:t>ляющих образовательную деятельность по образовательным программам начальн</w:t>
            </w:r>
            <w:r>
              <w:rPr>
                <w:rFonts w:ascii="Arial" w:hAnsi="Arial" w:cs="Arial"/>
                <w:color w:val="000000"/>
                <w:sz w:val="12"/>
                <w:szCs w:val="12"/>
              </w:rPr>
              <w:t>о</w:t>
            </w:r>
            <w:r>
              <w:rPr>
                <w:rFonts w:ascii="Arial" w:hAnsi="Arial" w:cs="Arial"/>
                <w:color w:val="000000"/>
                <w:sz w:val="12"/>
                <w:szCs w:val="12"/>
              </w:rPr>
              <w:t>го общего, основного общего и среднего общего образования, учебниками и учебными пособиями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0810270500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1 010 600,00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1 012 400,00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0810270500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1 010 600,00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1 012 400,00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доступа к информац</w:t>
            </w:r>
            <w:r>
              <w:rPr>
                <w:rFonts w:ascii="Arial" w:hAnsi="Arial" w:cs="Arial"/>
                <w:color w:val="000000"/>
                <w:sz w:val="12"/>
                <w:szCs w:val="12"/>
              </w:rPr>
              <w:t>и</w:t>
            </w:r>
            <w:r>
              <w:rPr>
                <w:rFonts w:ascii="Arial" w:hAnsi="Arial" w:cs="Arial"/>
                <w:color w:val="000000"/>
                <w:sz w:val="12"/>
                <w:szCs w:val="12"/>
              </w:rPr>
              <w:t>онно-телекоммуникационной сети «Интернет»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0810270570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0810270570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260 400,00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260 400,00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талантливой молодежи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0820300000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Поддержка одаренных детей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0820310130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Публичные нормативные выплаты гражданам несоциального характера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0820310130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330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0820310130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124 823 882,45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122 582 140,00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122 582 140,00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муниципальных заданий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118 528 100,00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118 074 300,00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118 074 300,00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Pr>
                <w:rFonts w:ascii="Arial" w:hAnsi="Arial" w:cs="Arial"/>
                <w:color w:val="000000"/>
                <w:sz w:val="12"/>
                <w:szCs w:val="12"/>
              </w:rPr>
              <w:t>в</w:t>
            </w:r>
            <w:r>
              <w:rPr>
                <w:rFonts w:ascii="Arial" w:hAnsi="Arial" w:cs="Arial"/>
                <w:color w:val="000000"/>
                <w:sz w:val="12"/>
                <w:szCs w:val="12"/>
              </w:rPr>
              <w:t>ляемых за счет средств бюджета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0860101060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19 878 300,00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19 878 300,00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0860101060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19 878 300,00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19 878 300,00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государственных гара</w:t>
            </w:r>
            <w:r>
              <w:rPr>
                <w:rFonts w:ascii="Arial" w:hAnsi="Arial" w:cs="Arial"/>
                <w:color w:val="000000"/>
                <w:sz w:val="12"/>
                <w:szCs w:val="12"/>
              </w:rPr>
              <w:t>н</w:t>
            </w:r>
            <w:r>
              <w:rPr>
                <w:rFonts w:ascii="Arial" w:hAnsi="Arial" w:cs="Arial"/>
                <w:color w:val="000000"/>
                <w:sz w:val="12"/>
                <w:szCs w:val="12"/>
              </w:rPr>
              <w:t>тий реализации прав на получение общедоступного и бесплатного дошкольного обр</w:t>
            </w:r>
            <w:r>
              <w:rPr>
                <w:rFonts w:ascii="Arial" w:hAnsi="Arial" w:cs="Arial"/>
                <w:color w:val="000000"/>
                <w:sz w:val="12"/>
                <w:szCs w:val="12"/>
              </w:rPr>
              <w:t>а</w:t>
            </w:r>
            <w:r>
              <w:rPr>
                <w:rFonts w:ascii="Arial" w:hAnsi="Arial" w:cs="Arial"/>
                <w:color w:val="000000"/>
                <w:sz w:val="12"/>
                <w:szCs w:val="12"/>
              </w:rPr>
              <w:t>зования в муниципальных дошкольных образовательных организациях, общедоступного и бесплатн</w:t>
            </w:r>
            <w:r>
              <w:rPr>
                <w:rFonts w:ascii="Arial" w:hAnsi="Arial" w:cs="Arial"/>
                <w:color w:val="000000"/>
                <w:sz w:val="12"/>
                <w:szCs w:val="12"/>
              </w:rPr>
              <w:t>о</w:t>
            </w:r>
            <w:r>
              <w:rPr>
                <w:rFonts w:ascii="Arial" w:hAnsi="Arial" w:cs="Arial"/>
                <w:color w:val="000000"/>
                <w:sz w:val="12"/>
                <w:szCs w:val="12"/>
              </w:rPr>
              <w:t>го дошкольного, начального общего, основного общего, среднего общего образования в муниципальных общеобразовательных организациях, обеспеч</w:t>
            </w:r>
            <w:r>
              <w:rPr>
                <w:rFonts w:ascii="Arial" w:hAnsi="Arial" w:cs="Arial"/>
                <w:color w:val="000000"/>
                <w:sz w:val="12"/>
                <w:szCs w:val="12"/>
              </w:rPr>
              <w:t>е</w:t>
            </w:r>
            <w:r>
              <w:rPr>
                <w:rFonts w:ascii="Arial" w:hAnsi="Arial" w:cs="Arial"/>
                <w:color w:val="000000"/>
                <w:sz w:val="12"/>
                <w:szCs w:val="12"/>
              </w:rPr>
              <w:t>ние дополнительного образования детей в мун</w:t>
            </w:r>
            <w:r>
              <w:rPr>
                <w:rFonts w:ascii="Arial" w:hAnsi="Arial" w:cs="Arial"/>
                <w:color w:val="000000"/>
                <w:sz w:val="12"/>
                <w:szCs w:val="12"/>
              </w:rPr>
              <w:t>и</w:t>
            </w:r>
            <w:r>
              <w:rPr>
                <w:rFonts w:ascii="Arial" w:hAnsi="Arial" w:cs="Arial"/>
                <w:color w:val="000000"/>
                <w:sz w:val="12"/>
                <w:szCs w:val="12"/>
              </w:rPr>
              <w:t>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w:t>
            </w:r>
            <w:r>
              <w:rPr>
                <w:rFonts w:ascii="Arial" w:hAnsi="Arial" w:cs="Arial"/>
                <w:color w:val="000000"/>
                <w:sz w:val="12"/>
                <w:szCs w:val="12"/>
              </w:rPr>
              <w:t>а</w:t>
            </w:r>
            <w:r>
              <w:rPr>
                <w:rFonts w:ascii="Arial" w:hAnsi="Arial" w:cs="Arial"/>
                <w:color w:val="000000"/>
                <w:sz w:val="12"/>
                <w:szCs w:val="12"/>
              </w:rPr>
              <w:t>лы и хозяйственные нужды образовательных организаций, на организацию обучения по основным общеобразовател</w:t>
            </w:r>
            <w:r>
              <w:rPr>
                <w:rFonts w:ascii="Arial" w:hAnsi="Arial" w:cs="Arial"/>
                <w:color w:val="000000"/>
                <w:sz w:val="12"/>
                <w:szCs w:val="12"/>
              </w:rPr>
              <w:t>ь</w:t>
            </w:r>
            <w:r>
              <w:rPr>
                <w:rFonts w:ascii="Arial" w:hAnsi="Arial" w:cs="Arial"/>
                <w:color w:val="000000"/>
                <w:sz w:val="12"/>
                <w:szCs w:val="12"/>
              </w:rPr>
              <w:t>ным программам на дому, осуществляемое образовательными организациями, возмещение расходов за пользов</w:t>
            </w:r>
            <w:r>
              <w:rPr>
                <w:rFonts w:ascii="Arial" w:hAnsi="Arial" w:cs="Arial"/>
                <w:color w:val="000000"/>
                <w:sz w:val="12"/>
                <w:szCs w:val="12"/>
              </w:rPr>
              <w:t>а</w:t>
            </w:r>
            <w:r>
              <w:rPr>
                <w:rFonts w:ascii="Arial" w:hAnsi="Arial" w:cs="Arial"/>
                <w:color w:val="000000"/>
                <w:sz w:val="12"/>
                <w:szCs w:val="12"/>
              </w:rPr>
              <w:t>ние услугой доступа к информационно-телекоммуникационной сети "Интернет" муниципальных общеобразовател</w:t>
            </w:r>
            <w:r>
              <w:rPr>
                <w:rFonts w:ascii="Arial" w:hAnsi="Arial" w:cs="Arial"/>
                <w:color w:val="000000"/>
                <w:sz w:val="12"/>
                <w:szCs w:val="12"/>
              </w:rPr>
              <w:t>ь</w:t>
            </w:r>
            <w:r>
              <w:rPr>
                <w:rFonts w:ascii="Arial" w:hAnsi="Arial" w:cs="Arial"/>
                <w:color w:val="000000"/>
                <w:sz w:val="12"/>
                <w:szCs w:val="12"/>
              </w:rPr>
              <w:t xml:space="preserve">ных организаций,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0860170040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82 199 800,00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81 746 000,00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0860170040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82 199 800,00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81 746 000,00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16 450 000,00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16 450 000,00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16 450 000,00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16 450 000,00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4 507 840,00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4 507 840,00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4 507 840,00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оказанию социальной поддержки обучающимся муниципальных образовательных орган</w:t>
            </w:r>
            <w:r>
              <w:rPr>
                <w:rFonts w:ascii="Arial" w:hAnsi="Arial" w:cs="Arial"/>
                <w:color w:val="000000"/>
                <w:sz w:val="12"/>
                <w:szCs w:val="12"/>
              </w:rPr>
              <w:t>и</w:t>
            </w:r>
            <w:r>
              <w:rPr>
                <w:rFonts w:ascii="Arial" w:hAnsi="Arial" w:cs="Arial"/>
                <w:color w:val="000000"/>
                <w:sz w:val="12"/>
                <w:szCs w:val="12"/>
              </w:rPr>
              <w:t>заций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2 824 840,00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2 824 840,00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2 824 840,00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311 940,00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311 940,00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311 940,00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2 512 900,00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2 512 900,00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2 512 900,00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ежемесячное денежное вознагражд</w:t>
            </w:r>
            <w:r>
              <w:rPr>
                <w:rFonts w:ascii="Arial" w:hAnsi="Arial" w:cs="Arial"/>
                <w:color w:val="000000"/>
                <w:sz w:val="12"/>
                <w:szCs w:val="12"/>
              </w:rPr>
              <w:t>е</w:t>
            </w:r>
            <w:r>
              <w:rPr>
                <w:rFonts w:ascii="Arial" w:hAnsi="Arial" w:cs="Arial"/>
                <w:color w:val="000000"/>
                <w:sz w:val="12"/>
                <w:szCs w:val="12"/>
              </w:rPr>
              <w:t>ние за классное руководство в муниципальных образовательных организациях, реализующих общеобразовател</w:t>
            </w:r>
            <w:r>
              <w:rPr>
                <w:rFonts w:ascii="Arial" w:hAnsi="Arial" w:cs="Arial"/>
                <w:color w:val="000000"/>
                <w:sz w:val="12"/>
                <w:szCs w:val="12"/>
              </w:rPr>
              <w:t>ь</w:t>
            </w:r>
            <w:r>
              <w:rPr>
                <w:rFonts w:ascii="Arial" w:hAnsi="Arial" w:cs="Arial"/>
                <w:color w:val="000000"/>
                <w:sz w:val="12"/>
                <w:szCs w:val="12"/>
              </w:rPr>
              <w:t>ные программы начального общего, основного общего и среднего общего образования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0860270630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1 683 000,00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1 683 000,00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0860270630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1 683 000,00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1 683 000,00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0860400000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1 787 942,45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Pr>
                <w:rFonts w:ascii="Arial" w:hAnsi="Arial" w:cs="Arial"/>
                <w:color w:val="000000"/>
                <w:sz w:val="12"/>
                <w:szCs w:val="12"/>
              </w:rPr>
              <w:t>в</w:t>
            </w:r>
            <w:r>
              <w:rPr>
                <w:rFonts w:ascii="Arial" w:hAnsi="Arial" w:cs="Arial"/>
                <w:color w:val="000000"/>
                <w:sz w:val="12"/>
                <w:szCs w:val="12"/>
              </w:rPr>
              <w:t>ляемых за счет средств бюджета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0860401060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0860401060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0860401110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1 497 942,45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0860401110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1 497 942,45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Pr>
                <w:rFonts w:ascii="Arial" w:hAnsi="Arial" w:cs="Arial"/>
                <w:color w:val="000000"/>
                <w:sz w:val="12"/>
                <w:szCs w:val="12"/>
              </w:rPr>
              <w:t>в</w:t>
            </w:r>
            <w:r>
              <w:rPr>
                <w:rFonts w:ascii="Arial" w:hAnsi="Arial" w:cs="Arial"/>
                <w:color w:val="000000"/>
                <w:sz w:val="12"/>
                <w:szCs w:val="12"/>
              </w:rPr>
              <w:t>ляемых за счет средств бюджета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0860420090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0860420090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4 919 830,00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4 920 900,00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4 920 900,00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4 919 830,00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4 920 900,00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4 920 900,00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21 130,00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22 200,00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21 130,00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w:t>
            </w:r>
            <w:r>
              <w:rPr>
                <w:rFonts w:ascii="Arial" w:hAnsi="Arial" w:cs="Arial"/>
                <w:color w:val="000000"/>
                <w:sz w:val="12"/>
                <w:szCs w:val="12"/>
              </w:rPr>
              <w:t>и</w:t>
            </w:r>
            <w:r>
              <w:rPr>
                <w:rFonts w:ascii="Arial" w:hAnsi="Arial" w:cs="Arial"/>
                <w:color w:val="000000"/>
                <w:sz w:val="12"/>
                <w:szCs w:val="12"/>
              </w:rPr>
              <w:t>ципальных дошкольных образовательных организаций, муниципальных общеобразовательных орг</w:t>
            </w:r>
            <w:r>
              <w:rPr>
                <w:rFonts w:ascii="Arial" w:hAnsi="Arial" w:cs="Arial"/>
                <w:color w:val="000000"/>
                <w:sz w:val="12"/>
                <w:szCs w:val="12"/>
              </w:rPr>
              <w:t>а</w:t>
            </w:r>
            <w:r>
              <w:rPr>
                <w:rFonts w:ascii="Arial" w:hAnsi="Arial" w:cs="Arial"/>
                <w:color w:val="000000"/>
                <w:sz w:val="12"/>
                <w:szCs w:val="12"/>
              </w:rPr>
              <w:t>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0810220040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21 130,00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0810220040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21 130,00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22 200,00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4 898 700,00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4 898 700,00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4 898 700,00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w:t>
            </w:r>
            <w:r>
              <w:rPr>
                <w:rFonts w:ascii="Arial" w:hAnsi="Arial" w:cs="Arial"/>
                <w:color w:val="000000"/>
                <w:sz w:val="12"/>
                <w:szCs w:val="12"/>
              </w:rPr>
              <w:t>в</w:t>
            </w:r>
            <w:r>
              <w:rPr>
                <w:rFonts w:ascii="Arial" w:hAnsi="Arial" w:cs="Arial"/>
                <w:color w:val="000000"/>
                <w:sz w:val="12"/>
                <w:szCs w:val="12"/>
              </w:rPr>
              <w:t>ном и физическом развитии детей, их профессионального самоопределения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0820100000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4 898 700,00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4 898 700,00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4 898 700,00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Pr>
                <w:rFonts w:ascii="Arial" w:hAnsi="Arial" w:cs="Arial"/>
                <w:color w:val="000000"/>
                <w:sz w:val="12"/>
                <w:szCs w:val="12"/>
              </w:rPr>
              <w:t>и</w:t>
            </w:r>
            <w:r>
              <w:rPr>
                <w:rFonts w:ascii="Arial" w:hAnsi="Arial" w:cs="Arial"/>
                <w:color w:val="000000"/>
                <w:sz w:val="12"/>
                <w:szCs w:val="12"/>
              </w:rPr>
              <w:t>пального автономного образовательного учреждения дополнительного образов</w:t>
            </w:r>
            <w:r>
              <w:rPr>
                <w:rFonts w:ascii="Arial" w:hAnsi="Arial" w:cs="Arial"/>
                <w:color w:val="000000"/>
                <w:sz w:val="12"/>
                <w:szCs w:val="12"/>
              </w:rPr>
              <w:t>а</w:t>
            </w:r>
            <w:r>
              <w:rPr>
                <w:rFonts w:ascii="Arial" w:hAnsi="Arial" w:cs="Arial"/>
                <w:color w:val="000000"/>
                <w:sz w:val="12"/>
                <w:szCs w:val="12"/>
              </w:rPr>
              <w:t>ния детей "Центр дополнительного образования "Пульс"</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0820101070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4 642 100,00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4 642 100,00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 xml:space="preserve">ципального) </w:t>
            </w:r>
            <w:r>
              <w:rPr>
                <w:rFonts w:ascii="Arial" w:hAnsi="Arial" w:cs="Arial"/>
                <w:color w:val="000000"/>
                <w:sz w:val="12"/>
                <w:szCs w:val="12"/>
              </w:rPr>
              <w:lastRenderedPageBreak/>
              <w:t>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lastRenderedPageBreak/>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0820101070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4 642 100,00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4 642 100,00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lastRenderedPageBreak/>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256 600,00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0820172300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256 600,00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256 600,00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4 516 936,60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5 285 500,00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5 285 500,00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4 516 936,60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5 285 500,00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5 285 500,00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1 483 436,60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2 232 000,00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0820200000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1 483 436,60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2 232 000,00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0820210120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1 483 436,60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2 232 000,00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0820210120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1 483 436,60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2 232 000,00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0830000000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2 931 100,00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2 941 100,00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2 941 100,00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Кадровое и информационное обеспечение молодежной политики Валдайского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0830199990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0830199990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0830299990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0830299990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0830399990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0830399990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0830400000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17 480,00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17 480,00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0830499990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17 480,00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17 480,00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0830499990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17 480,00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17 480,00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w:t>
            </w:r>
            <w:r>
              <w:rPr>
                <w:rFonts w:ascii="Arial" w:hAnsi="Arial" w:cs="Arial"/>
                <w:color w:val="000000"/>
                <w:sz w:val="12"/>
                <w:szCs w:val="12"/>
              </w:rPr>
              <w:t>ь</w:t>
            </w:r>
            <w:r>
              <w:rPr>
                <w:rFonts w:ascii="Arial" w:hAnsi="Arial" w:cs="Arial"/>
                <w:color w:val="000000"/>
                <w:sz w:val="12"/>
                <w:szCs w:val="12"/>
              </w:rPr>
              <w:t>ности, в том числе по волонтерскому движению</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0830500000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55 960,00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65 960,00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0830599990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55 960,00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65 960,00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0830599990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55 960,00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65 960,00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0830700000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2 841 100,00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2 841 100,00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2 841 100,00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"Молодежный центр "Юность"</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0830701080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2 509 100,00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2 509 100,00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0830701080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2 509 100,00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2 509 100,00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0830772300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332 000,00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0830772300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332 000,00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"Патриотическое воспитание населения Валдайского муниципального рай</w:t>
            </w:r>
            <w:r>
              <w:rPr>
                <w:rFonts w:ascii="Arial" w:hAnsi="Arial" w:cs="Arial"/>
                <w:color w:val="000000"/>
                <w:sz w:val="12"/>
                <w:szCs w:val="12"/>
              </w:rPr>
              <w:t>о</w:t>
            </w:r>
            <w:r>
              <w:rPr>
                <w:rFonts w:ascii="Arial" w:hAnsi="Arial" w:cs="Arial"/>
                <w:color w:val="000000"/>
                <w:sz w:val="12"/>
                <w:szCs w:val="12"/>
              </w:rPr>
              <w:t>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0840000000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112 400,00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112 400,00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w:t>
            </w:r>
            <w:r>
              <w:rPr>
                <w:rFonts w:ascii="Arial" w:hAnsi="Arial" w:cs="Arial"/>
                <w:color w:val="000000"/>
                <w:sz w:val="12"/>
                <w:szCs w:val="12"/>
              </w:rPr>
              <w:t>о</w:t>
            </w:r>
            <w:r>
              <w:rPr>
                <w:rFonts w:ascii="Arial" w:hAnsi="Arial" w:cs="Arial"/>
                <w:color w:val="000000"/>
                <w:sz w:val="12"/>
                <w:szCs w:val="12"/>
              </w:rPr>
              <w:t>го района и использованию поисковой работы в вопросах патриотического воспитания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0840400000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w:t>
            </w:r>
            <w:r>
              <w:rPr>
                <w:rFonts w:ascii="Arial" w:hAnsi="Arial" w:cs="Arial"/>
                <w:color w:val="000000"/>
                <w:sz w:val="12"/>
                <w:szCs w:val="12"/>
              </w:rPr>
              <w:t>о</w:t>
            </w:r>
            <w:r>
              <w:rPr>
                <w:rFonts w:ascii="Arial" w:hAnsi="Arial" w:cs="Arial"/>
                <w:color w:val="000000"/>
                <w:sz w:val="12"/>
                <w:szCs w:val="12"/>
              </w:rPr>
              <w:t>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0840499990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0840499990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0840500000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0840599990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0840599990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0840600000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18 900,00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0840699990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0840699990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18 900,00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Военно-патриотическое воспитание детей и молодежи, развитие практики шефства вои</w:t>
            </w:r>
            <w:r>
              <w:rPr>
                <w:rFonts w:ascii="Arial" w:hAnsi="Arial" w:cs="Arial"/>
                <w:color w:val="000000"/>
                <w:sz w:val="12"/>
                <w:szCs w:val="12"/>
              </w:rPr>
              <w:t>н</w:t>
            </w:r>
            <w:r>
              <w:rPr>
                <w:rFonts w:ascii="Arial" w:hAnsi="Arial" w:cs="Arial"/>
                <w:color w:val="000000"/>
                <w:sz w:val="12"/>
                <w:szCs w:val="12"/>
              </w:rPr>
              <w:t>ских частей над образовательными организациями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0840700000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0840799990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0840799990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25 200,00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Развитие волонтерского движения как важного элемента системы патриотического воспит</w:t>
            </w:r>
            <w:r>
              <w:rPr>
                <w:rFonts w:ascii="Arial" w:hAnsi="Arial" w:cs="Arial"/>
                <w:color w:val="000000"/>
                <w:sz w:val="12"/>
                <w:szCs w:val="12"/>
              </w:rPr>
              <w:t>а</w:t>
            </w:r>
            <w:r>
              <w:rPr>
                <w:rFonts w:ascii="Arial" w:hAnsi="Arial" w:cs="Arial"/>
                <w:color w:val="000000"/>
                <w:sz w:val="12"/>
                <w:szCs w:val="12"/>
              </w:rPr>
              <w:t>ния молодежи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0840800000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0840899990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0840899990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0840900000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0840999990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0840999990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8 872 800,00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8 872 800,00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8 872 800,00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8 872 800,00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8 872 800,00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8 872 800,00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8 872 800,00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8 872 800,00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8 872 800,00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174 200,00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174 200,00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174 200,00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оказанию социальной поддержки обучающимся муниципальных образовательных орган</w:t>
            </w:r>
            <w:r>
              <w:rPr>
                <w:rFonts w:ascii="Arial" w:hAnsi="Arial" w:cs="Arial"/>
                <w:color w:val="000000"/>
                <w:sz w:val="12"/>
                <w:szCs w:val="12"/>
              </w:rPr>
              <w:t>и</w:t>
            </w:r>
            <w:r>
              <w:rPr>
                <w:rFonts w:ascii="Arial" w:hAnsi="Arial" w:cs="Arial"/>
                <w:color w:val="000000"/>
                <w:sz w:val="12"/>
                <w:szCs w:val="12"/>
              </w:rPr>
              <w:t>заций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174 200,00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174 200,00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174 200,00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131 300,00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131 300,00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131 300,00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lastRenderedPageBreak/>
              <w:t xml:space="preserve">            Обеспечение деятельности комитета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8 698 600,00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8 698 600,00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8 698 600,00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2 829 700,00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2 829 700,00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2 829 700,00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1 996 000,00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1 996 000,00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1 996 000,00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160 400,00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160 400,00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160 400,00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582 800,00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582 800,00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582 800,00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49 300,00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w:t>
            </w:r>
            <w:r>
              <w:rPr>
                <w:rFonts w:ascii="Arial" w:hAnsi="Arial" w:cs="Arial"/>
                <w:color w:val="000000"/>
                <w:sz w:val="12"/>
                <w:szCs w:val="12"/>
              </w:rPr>
              <w:t>ь</w:t>
            </w:r>
            <w:r>
              <w:rPr>
                <w:rFonts w:ascii="Arial" w:hAnsi="Arial" w:cs="Arial"/>
                <w:color w:val="000000"/>
                <w:sz w:val="12"/>
                <w:szCs w:val="12"/>
              </w:rPr>
              <w:t>ной системы образования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4 978 200,00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4 978 200,00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0860301090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4 978 200,00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4 978 200,00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881 700,00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881 700,00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881 700,00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0860370280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605 900,00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605 900,00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605 900,00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0860370280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80 200,00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0860370280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176 900,00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176 900,00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176 900,00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0860370280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0860372300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1000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16 013 200,00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15 979 900,00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15 979 900,00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16 013 200,00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15 979 900,00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15 979 900,00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16 013 200,00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15 979 900,00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15 979 900,00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"Социальная адаптация детей-сирот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детей-сирот и детей, оставшихся без попечения родителей"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0850000000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99 900,00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0850100000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99 900,00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единовременную в</w:t>
            </w:r>
            <w:r>
              <w:rPr>
                <w:rFonts w:ascii="Arial" w:hAnsi="Arial" w:cs="Arial"/>
                <w:color w:val="000000"/>
                <w:sz w:val="12"/>
                <w:szCs w:val="12"/>
              </w:rPr>
              <w:t>ы</w:t>
            </w:r>
            <w:r>
              <w:rPr>
                <w:rFonts w:ascii="Arial" w:hAnsi="Arial" w:cs="Arial"/>
                <w:color w:val="000000"/>
                <w:sz w:val="12"/>
                <w:szCs w:val="12"/>
              </w:rPr>
              <w:t>плату лицам из числа детей-сирот и детей, оставшихся без попечения родителей, на текущий ремонт находящихся в их собстве</w:t>
            </w:r>
            <w:r>
              <w:rPr>
                <w:rFonts w:ascii="Arial" w:hAnsi="Arial" w:cs="Arial"/>
                <w:color w:val="000000"/>
                <w:sz w:val="12"/>
                <w:szCs w:val="12"/>
              </w:rPr>
              <w:t>н</w:t>
            </w:r>
            <w:r>
              <w:rPr>
                <w:rFonts w:ascii="Arial" w:hAnsi="Arial" w:cs="Arial"/>
                <w:color w:val="000000"/>
                <w:sz w:val="12"/>
                <w:szCs w:val="12"/>
              </w:rPr>
              <w:t>ности жилых помещений, расположенных на территории Новгородской области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0850170600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99 900,00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0850170600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99 900,00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15 913 300,00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15 913 300,00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15 913 300,00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15 913 300,00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15 913 300,00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15 913 300,00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компенсацию родител</w:t>
            </w:r>
            <w:r>
              <w:rPr>
                <w:rFonts w:ascii="Arial" w:hAnsi="Arial" w:cs="Arial"/>
                <w:color w:val="000000"/>
                <w:sz w:val="12"/>
                <w:szCs w:val="12"/>
              </w:rPr>
              <w:t>ь</w:t>
            </w:r>
            <w:r>
              <w:rPr>
                <w:rFonts w:ascii="Arial" w:hAnsi="Arial" w:cs="Arial"/>
                <w:color w:val="000000"/>
                <w:sz w:val="12"/>
                <w:szCs w:val="12"/>
              </w:rPr>
              <w:t>ской платы родителям (законным представителям) детей, посещающих образовательные организации, реализующие образов</w:t>
            </w:r>
            <w:r>
              <w:rPr>
                <w:rFonts w:ascii="Arial" w:hAnsi="Arial" w:cs="Arial"/>
                <w:color w:val="000000"/>
                <w:sz w:val="12"/>
                <w:szCs w:val="12"/>
              </w:rPr>
              <w:t>а</w:t>
            </w:r>
            <w:r>
              <w:rPr>
                <w:rFonts w:ascii="Arial" w:hAnsi="Arial" w:cs="Arial"/>
                <w:color w:val="000000"/>
                <w:sz w:val="12"/>
                <w:szCs w:val="12"/>
              </w:rPr>
              <w:t>тельную программу дошкольного образования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954 100,00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954 100,00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0860270010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954 100,00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954 100,00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оказанию социальной поддержки обучающимся муниципальных образовательных орган</w:t>
            </w:r>
            <w:r>
              <w:rPr>
                <w:rFonts w:ascii="Arial" w:hAnsi="Arial" w:cs="Arial"/>
                <w:color w:val="000000"/>
                <w:sz w:val="12"/>
                <w:szCs w:val="12"/>
              </w:rPr>
              <w:t>и</w:t>
            </w:r>
            <w:r>
              <w:rPr>
                <w:rFonts w:ascii="Arial" w:hAnsi="Arial" w:cs="Arial"/>
                <w:color w:val="000000"/>
                <w:sz w:val="12"/>
                <w:szCs w:val="12"/>
              </w:rPr>
              <w:t>заций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162 600,00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162 600,00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162 600,00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162 600,00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содержание ребе</w:t>
            </w:r>
            <w:r>
              <w:rPr>
                <w:rFonts w:ascii="Arial" w:hAnsi="Arial" w:cs="Arial"/>
                <w:color w:val="000000"/>
                <w:sz w:val="12"/>
                <w:szCs w:val="12"/>
              </w:rPr>
              <w:t>н</w:t>
            </w:r>
            <w:r>
              <w:rPr>
                <w:rFonts w:ascii="Arial" w:hAnsi="Arial" w:cs="Arial"/>
                <w:color w:val="000000"/>
                <w:sz w:val="12"/>
                <w:szCs w:val="12"/>
              </w:rPr>
              <w:t>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0860270130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14 796 600,00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14 796 600,00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14 796 600,00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0860270130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9 926 500,00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9 926 500,00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9 926 500,00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0860270130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4 870 100,00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4 870 100,00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4 870 100,00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комитет финансов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27 937 800,00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23 666 000,00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22 872 800,00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0100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7 112 600,00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7 112 600,00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7 112 600,00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w:t>
            </w:r>
            <w:r>
              <w:rPr>
                <w:rFonts w:ascii="Arial" w:hAnsi="Arial" w:cs="Arial"/>
                <w:color w:val="000000"/>
                <w:sz w:val="12"/>
                <w:szCs w:val="12"/>
              </w:rPr>
              <w:t>о</w:t>
            </w:r>
            <w:r>
              <w:rPr>
                <w:rFonts w:ascii="Arial" w:hAnsi="Arial" w:cs="Arial"/>
                <w:color w:val="000000"/>
                <w:sz w:val="12"/>
                <w:szCs w:val="12"/>
              </w:rPr>
              <w:t>го (финансово-бюджетного) надзора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5 753 200,00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5 753 200,00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5 753 200,00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5 753 200,00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5 753 200,00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5 753 200,00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Pr>
                <w:rFonts w:ascii="Arial" w:hAnsi="Arial" w:cs="Arial"/>
                <w:color w:val="000000"/>
                <w:sz w:val="12"/>
                <w:szCs w:val="12"/>
              </w:rPr>
              <w:t>ь</w:t>
            </w:r>
            <w:r>
              <w:rPr>
                <w:rFonts w:ascii="Arial" w:hAnsi="Arial" w:cs="Arial"/>
                <w:color w:val="000000"/>
                <w:sz w:val="12"/>
                <w:szCs w:val="12"/>
              </w:rPr>
              <w:t>ным долгом муниципального района" муниципальной программы "Управление муниципальными финансами Ва</w:t>
            </w:r>
            <w:r>
              <w:rPr>
                <w:rFonts w:ascii="Arial" w:hAnsi="Arial" w:cs="Arial"/>
                <w:color w:val="000000"/>
                <w:sz w:val="12"/>
                <w:szCs w:val="12"/>
              </w:rPr>
              <w:t>л</w:t>
            </w:r>
            <w:r>
              <w:rPr>
                <w:rFonts w:ascii="Arial" w:hAnsi="Arial" w:cs="Arial"/>
                <w:color w:val="000000"/>
                <w:sz w:val="12"/>
                <w:szCs w:val="12"/>
              </w:rPr>
              <w:t>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5 653 200,00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5 653 200,00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5 653 200,00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0510500000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5 653 200,00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5 653 200,00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5 653 200,00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5 630 600,00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5 630 600,00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5 630 600,00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0510501000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3 991 900,00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3 991 900,00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3 991 900,00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0510501000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320 800,00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320 800,00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320 800,00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0510501000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1 165 600,00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1 165 600,00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1 165 600,00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0510501000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111 900,00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111 900,00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111 900,00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0510501000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0510501000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0510501000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0510570280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16 800,00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16 800,00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16 800,00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0510570280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0510570280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Развитие информационной системы управления муниципальными финансами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0520300000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0520301000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0520301000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1 359 400,00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1 359 400,00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1 359 400,00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1 359 400,00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1 359 400,00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1 359 400,00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9570000000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1 359 400,00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1 359 400,00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1 359 400,00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Pr>
                <w:rFonts w:ascii="Arial" w:hAnsi="Arial" w:cs="Arial"/>
                <w:color w:val="000000"/>
                <w:sz w:val="12"/>
                <w:szCs w:val="12"/>
              </w:rPr>
              <w:t>о</w:t>
            </w:r>
            <w:r>
              <w:rPr>
                <w:rFonts w:ascii="Arial" w:hAnsi="Arial" w:cs="Arial"/>
                <w:color w:val="000000"/>
                <w:sz w:val="12"/>
                <w:szCs w:val="12"/>
              </w:rPr>
              <w:t>чия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9570070280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1 355 400,00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1 355 400,00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Субвенции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9570070280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530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1 355 400,00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1 355 400,00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определению перечня должностных лиц, уполномоченных составлять протоколы об адм</w:t>
            </w:r>
            <w:r>
              <w:rPr>
                <w:rFonts w:ascii="Arial" w:hAnsi="Arial" w:cs="Arial"/>
                <w:color w:val="000000"/>
                <w:sz w:val="12"/>
                <w:szCs w:val="12"/>
              </w:rPr>
              <w:t>и</w:t>
            </w:r>
            <w:r>
              <w:rPr>
                <w:rFonts w:ascii="Arial" w:hAnsi="Arial" w:cs="Arial"/>
                <w:color w:val="000000"/>
                <w:sz w:val="12"/>
                <w:szCs w:val="12"/>
              </w:rPr>
              <w:t>нистративных правонарушениях, предусмотренных соответствующими статьями областного закона «Об админ</w:t>
            </w:r>
            <w:r>
              <w:rPr>
                <w:rFonts w:ascii="Arial" w:hAnsi="Arial" w:cs="Arial"/>
                <w:color w:val="000000"/>
                <w:sz w:val="12"/>
                <w:szCs w:val="12"/>
              </w:rPr>
              <w:t>и</w:t>
            </w:r>
            <w:r>
              <w:rPr>
                <w:rFonts w:ascii="Arial" w:hAnsi="Arial" w:cs="Arial"/>
                <w:color w:val="000000"/>
                <w:sz w:val="12"/>
                <w:szCs w:val="12"/>
              </w:rPr>
              <w:t>стративных  правонарушениях»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lastRenderedPageBreak/>
              <w:t>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lastRenderedPageBreak/>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9570070650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lastRenderedPageBreak/>
              <w:t xml:space="preserve">                Субвенции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9570070650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530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НАЦИОНАЛЬНАЯ ОБОРОНА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0200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699 500,00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699 500,00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Мобилизационная и вневойсковая подготовка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0203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9570000000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для предоставления их бюджетам поселений на осущест</w:t>
            </w:r>
            <w:r>
              <w:rPr>
                <w:rFonts w:ascii="Arial" w:hAnsi="Arial" w:cs="Arial"/>
                <w:color w:val="000000"/>
                <w:sz w:val="12"/>
                <w:szCs w:val="12"/>
              </w:rPr>
              <w:t>в</w:t>
            </w:r>
            <w:r>
              <w:rPr>
                <w:rFonts w:ascii="Arial" w:hAnsi="Arial" w:cs="Arial"/>
                <w:color w:val="000000"/>
                <w:sz w:val="12"/>
                <w:szCs w:val="12"/>
              </w:rPr>
              <w:t>ление государственных полномочий по первичному воинскому учету на терр</w:t>
            </w:r>
            <w:r>
              <w:rPr>
                <w:rFonts w:ascii="Arial" w:hAnsi="Arial" w:cs="Arial"/>
                <w:color w:val="000000"/>
                <w:sz w:val="12"/>
                <w:szCs w:val="12"/>
              </w:rPr>
              <w:t>и</w:t>
            </w:r>
            <w:r>
              <w:rPr>
                <w:rFonts w:ascii="Arial" w:hAnsi="Arial" w:cs="Arial"/>
                <w:color w:val="000000"/>
                <w:sz w:val="12"/>
                <w:szCs w:val="12"/>
              </w:rPr>
              <w:t>ториях, где отсутствуют военные комиссариаты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9570051180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Субвенции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9570051180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530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0700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переподготовки и повышение квалификации мун</w:t>
            </w:r>
            <w:r>
              <w:rPr>
                <w:rFonts w:ascii="Arial" w:hAnsi="Arial" w:cs="Arial"/>
                <w:color w:val="000000"/>
                <w:sz w:val="12"/>
                <w:szCs w:val="12"/>
              </w:rPr>
              <w:t>и</w:t>
            </w:r>
            <w:r>
              <w:rPr>
                <w:rFonts w:ascii="Arial" w:hAnsi="Arial" w:cs="Arial"/>
                <w:color w:val="000000"/>
                <w:sz w:val="12"/>
                <w:szCs w:val="12"/>
              </w:rPr>
              <w:t>ципальных служащих в сфере повышения эффективности бюджетных расходов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0520400000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w:t>
            </w:r>
            <w:r>
              <w:rPr>
                <w:rFonts w:ascii="Arial" w:hAnsi="Arial" w:cs="Arial"/>
                <w:color w:val="000000"/>
                <w:sz w:val="12"/>
                <w:szCs w:val="12"/>
              </w:rPr>
              <w:t>а</w:t>
            </w:r>
            <w:r>
              <w:rPr>
                <w:rFonts w:ascii="Arial" w:hAnsi="Arial" w:cs="Arial"/>
                <w:color w:val="000000"/>
                <w:sz w:val="12"/>
                <w:szCs w:val="12"/>
              </w:rPr>
              <w:t>щих Новгородской области, а также работников муниципальных учреждений в сфере повышения эффе</w:t>
            </w:r>
            <w:r>
              <w:rPr>
                <w:rFonts w:ascii="Arial" w:hAnsi="Arial" w:cs="Arial"/>
                <w:color w:val="000000"/>
                <w:sz w:val="12"/>
                <w:szCs w:val="12"/>
              </w:rPr>
              <w:t>к</w:t>
            </w:r>
            <w:r>
              <w:rPr>
                <w:rFonts w:ascii="Arial" w:hAnsi="Arial" w:cs="Arial"/>
                <w:color w:val="000000"/>
                <w:sz w:val="12"/>
                <w:szCs w:val="12"/>
              </w:rPr>
              <w:t>тивности бюджетных расходов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0520471340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0520471340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1300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Pr>
                <w:rFonts w:ascii="Arial" w:hAnsi="Arial" w:cs="Arial"/>
                <w:color w:val="000000"/>
                <w:sz w:val="12"/>
                <w:szCs w:val="12"/>
              </w:rPr>
              <w:t>ь</w:t>
            </w:r>
            <w:r>
              <w:rPr>
                <w:rFonts w:ascii="Arial" w:hAnsi="Arial" w:cs="Arial"/>
                <w:color w:val="000000"/>
                <w:sz w:val="12"/>
                <w:szCs w:val="12"/>
              </w:rPr>
              <w:t>ным долгом муниципального района" муниципальной программы "Управление муниципальными финансами Ва</w:t>
            </w:r>
            <w:r>
              <w:rPr>
                <w:rFonts w:ascii="Arial" w:hAnsi="Arial" w:cs="Arial"/>
                <w:color w:val="000000"/>
                <w:sz w:val="12"/>
                <w:szCs w:val="12"/>
              </w:rPr>
              <w:t>л</w:t>
            </w:r>
            <w:r>
              <w:rPr>
                <w:rFonts w:ascii="Arial" w:hAnsi="Arial" w:cs="Arial"/>
                <w:color w:val="000000"/>
                <w:sz w:val="12"/>
                <w:szCs w:val="12"/>
              </w:rPr>
              <w:t>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0510100000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0510110050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0510110050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730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МЕЖБЮДЖЕТНЫЕ ТРАНСФЕРТЫ ОБЩЕГО ХАРАКТЕРА БЮДЖЕТАМ СУБЪЕКТОВ РОССИЙСКОЙ ФЕДЕР</w:t>
            </w:r>
            <w:r>
              <w:rPr>
                <w:rFonts w:ascii="Arial" w:hAnsi="Arial" w:cs="Arial"/>
                <w:color w:val="000000"/>
                <w:sz w:val="12"/>
                <w:szCs w:val="12"/>
              </w:rPr>
              <w:t>А</w:t>
            </w:r>
            <w:r>
              <w:rPr>
                <w:rFonts w:ascii="Arial" w:hAnsi="Arial" w:cs="Arial"/>
                <w:color w:val="000000"/>
                <w:sz w:val="12"/>
                <w:szCs w:val="12"/>
              </w:rPr>
              <w:t>ЦИИ И МУНИЦИПАЛЬНЫХ ОБРАЗОВАНИЙ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1400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20 097 200,00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15 058 700,00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 субъектов Российской Федерации и мун</w:t>
            </w:r>
            <w:r>
              <w:rPr>
                <w:rFonts w:ascii="Arial" w:hAnsi="Arial" w:cs="Arial"/>
                <w:color w:val="000000"/>
                <w:sz w:val="12"/>
                <w:szCs w:val="12"/>
              </w:rPr>
              <w:t>и</w:t>
            </w:r>
            <w:r>
              <w:rPr>
                <w:rFonts w:ascii="Arial" w:hAnsi="Arial" w:cs="Arial"/>
                <w:color w:val="000000"/>
                <w:sz w:val="12"/>
                <w:szCs w:val="12"/>
              </w:rPr>
              <w:t>ципальных образований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1401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20 097 200,00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15 058 700,00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1401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20 097 200,00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15 058 700,00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1401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9570000000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20 097 200,00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15 058 700,00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государственных полном</w:t>
            </w:r>
            <w:r>
              <w:rPr>
                <w:rFonts w:ascii="Arial" w:hAnsi="Arial" w:cs="Arial"/>
                <w:color w:val="000000"/>
                <w:sz w:val="12"/>
                <w:szCs w:val="12"/>
              </w:rPr>
              <w:t>о</w:t>
            </w:r>
            <w:r>
              <w:rPr>
                <w:rFonts w:ascii="Arial" w:hAnsi="Arial" w:cs="Arial"/>
                <w:color w:val="000000"/>
                <w:sz w:val="12"/>
                <w:szCs w:val="12"/>
              </w:rPr>
              <w:t>чий по расчету и предоставлению дотаций на выравнивание бюджетной обеспеченности посел</w:t>
            </w:r>
            <w:r>
              <w:rPr>
                <w:rFonts w:ascii="Arial" w:hAnsi="Arial" w:cs="Arial"/>
                <w:color w:val="000000"/>
                <w:sz w:val="12"/>
                <w:szCs w:val="12"/>
              </w:rPr>
              <w:t>е</w:t>
            </w:r>
            <w:r>
              <w:rPr>
                <w:rFonts w:ascii="Arial" w:hAnsi="Arial" w:cs="Arial"/>
                <w:color w:val="000000"/>
                <w:sz w:val="12"/>
                <w:szCs w:val="12"/>
              </w:rPr>
              <w:t>ний в рамках государственной программы Новгородской области «Управление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1401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9570070100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20 097 200,00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15 058 700,00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892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1401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9570070100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511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20 097 200,00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15 058 700,00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Администрация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97 977 355,26</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87 809 660,00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89 507 208,00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0100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36 589 000,00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35 928 052,00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36 780 300,00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Функционирование высшего должностного лица субъекта Российской Федерации и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1 851 075,73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1 851 075,73</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1 851 075,73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1 851 075,73</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Глава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9110000000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1 851 075,73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1 851 075,73</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Глава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9110001000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1 851 075,73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1 851 075,73</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9110001000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1 401 684,00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1 401 684,00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1 401 684,00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9110001000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9110001000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409 291,73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409 291,73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409 291,73</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Pr>
                <w:rFonts w:ascii="Arial" w:hAnsi="Arial" w:cs="Arial"/>
                <w:color w:val="000000"/>
                <w:sz w:val="12"/>
                <w:szCs w:val="12"/>
              </w:rPr>
              <w:t>д</w:t>
            </w:r>
            <w:r>
              <w:rPr>
                <w:rFonts w:ascii="Arial" w:hAnsi="Arial" w:cs="Arial"/>
                <w:color w:val="000000"/>
                <w:sz w:val="12"/>
                <w:szCs w:val="12"/>
              </w:rPr>
              <w:t>ставительных органов муниципальных образований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9200000000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Дума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9290000000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Думы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9290001000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9290001000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9290001000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28 048 724,27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27 308 976,27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28 167 724,27</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28 048 724,27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27 308 976,27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28 167 724,27</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9190000000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28 048 724,27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27 308 976,27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28 167 724,27</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26 676 324,27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25 936 576,27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26 795 324,27</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18 096 716,00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17 429 316,00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18 096 716,00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1 543 800,00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1 523 800,00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1 523 800,00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5 284 208,27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5 092 860,27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5 284 208,27</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960 000,00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960 000,00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960 000,00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544 400,00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711 400,00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711 400,00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Исполнение судебных актов Российской Федерации и мировых соглашений по возмещ</w:t>
            </w:r>
            <w:r>
              <w:rPr>
                <w:rFonts w:ascii="Arial" w:hAnsi="Arial" w:cs="Arial"/>
                <w:color w:val="000000"/>
                <w:sz w:val="12"/>
                <w:szCs w:val="12"/>
              </w:rPr>
              <w:t>е</w:t>
            </w:r>
            <w:r>
              <w:rPr>
                <w:rFonts w:ascii="Arial" w:hAnsi="Arial" w:cs="Arial"/>
                <w:color w:val="000000"/>
                <w:sz w:val="12"/>
                <w:szCs w:val="12"/>
              </w:rPr>
              <w:t>нию причиненного вреда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831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22 200,00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170 000,00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170 000,00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170 000,00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1 372 400,00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1 372 400,00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1 372 400,00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1 036 097,00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1 036 097,00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1 036 097,00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303 403,00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303 403,00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303 403,00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Резервные фонды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9300000000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Pr>
                <w:rFonts w:ascii="Arial" w:hAnsi="Arial" w:cs="Arial"/>
                <w:color w:val="000000"/>
                <w:sz w:val="12"/>
                <w:szCs w:val="12"/>
              </w:rPr>
              <w:t>о</w:t>
            </w:r>
            <w:r>
              <w:rPr>
                <w:rFonts w:ascii="Arial" w:hAnsi="Arial" w:cs="Arial"/>
                <w:color w:val="000000"/>
                <w:sz w:val="12"/>
                <w:szCs w:val="12"/>
              </w:rPr>
              <w:t>следствий стихийных бедствий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9390000000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Резервный фонд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870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6 599 200,00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6 678 000,00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6 671 500,00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0600000000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Развитие информационно-телекоммуникационной инфраструктуры Администрации Валдайск</w:t>
            </w:r>
            <w:r>
              <w:rPr>
                <w:rFonts w:ascii="Arial" w:hAnsi="Arial" w:cs="Arial"/>
                <w:color w:val="000000"/>
                <w:sz w:val="12"/>
                <w:szCs w:val="12"/>
              </w:rPr>
              <w:t>о</w:t>
            </w:r>
            <w:r>
              <w:rPr>
                <w:rFonts w:ascii="Arial" w:hAnsi="Arial" w:cs="Arial"/>
                <w:color w:val="000000"/>
                <w:sz w:val="12"/>
                <w:szCs w:val="12"/>
              </w:rPr>
              <w:t>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0600300000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0600310530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0600310530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Обеспечение сотрудников электронно-вычислительной техникой и ее обслуживание</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0600310540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0600310540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w:t>
            </w:r>
            <w:r>
              <w:rPr>
                <w:rFonts w:ascii="Arial" w:hAnsi="Arial" w:cs="Arial"/>
                <w:color w:val="000000"/>
                <w:sz w:val="12"/>
                <w:szCs w:val="12"/>
              </w:rPr>
              <w:t>о</w:t>
            </w:r>
            <w:r>
              <w:rPr>
                <w:rFonts w:ascii="Arial" w:hAnsi="Arial" w:cs="Arial"/>
                <w:color w:val="000000"/>
                <w:sz w:val="12"/>
                <w:szCs w:val="12"/>
              </w:rPr>
              <w:t>сти и противодействию правонарушениям на 2017-2019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0900199990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0900199990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муниципальной службы и местного  самоуправления в Валдайском  муниципальном районе на 2014-2018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1700000000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Стимулирование социальной активности, достижений ТОС, добившихся значительных успехов в обществе</w:t>
            </w:r>
            <w:r>
              <w:rPr>
                <w:rFonts w:ascii="Arial" w:hAnsi="Arial" w:cs="Arial"/>
                <w:color w:val="000000"/>
                <w:sz w:val="12"/>
                <w:szCs w:val="12"/>
              </w:rPr>
              <w:t>н</w:t>
            </w:r>
            <w:r>
              <w:rPr>
                <w:rFonts w:ascii="Arial" w:hAnsi="Arial" w:cs="Arial"/>
                <w:color w:val="000000"/>
                <w:sz w:val="12"/>
                <w:szCs w:val="12"/>
              </w:rPr>
              <w:t>ной работе, внесших значительный вклад  в развитие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1700600000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w:t>
            </w:r>
            <w:r>
              <w:rPr>
                <w:rFonts w:ascii="Arial" w:hAnsi="Arial" w:cs="Arial"/>
                <w:color w:val="000000"/>
                <w:sz w:val="12"/>
                <w:szCs w:val="12"/>
              </w:rPr>
              <w:t>ж</w:t>
            </w:r>
            <w:r>
              <w:rPr>
                <w:rFonts w:ascii="Arial" w:hAnsi="Arial" w:cs="Arial"/>
                <w:color w:val="000000"/>
                <w:sz w:val="12"/>
                <w:szCs w:val="12"/>
              </w:rPr>
              <w:t>бы и местного самоуправления в Валдайском  муниципальном районе на 2014-2018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1700699990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1700699990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360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6 404 500,00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6 584 500,00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6 584 500,00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9190000000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6 404 500,00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6 584 500,00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6 584 500,00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Pr>
                <w:rFonts w:ascii="Arial" w:hAnsi="Arial" w:cs="Arial"/>
                <w:color w:val="000000"/>
                <w:sz w:val="12"/>
                <w:szCs w:val="12"/>
              </w:rPr>
              <w:t>н</w:t>
            </w:r>
            <w:r>
              <w:rPr>
                <w:rFonts w:ascii="Arial" w:hAnsi="Arial" w:cs="Arial"/>
                <w:color w:val="000000"/>
                <w:sz w:val="12"/>
                <w:szCs w:val="12"/>
              </w:rPr>
              <w:t>но-технических условий для функционирования органов местного сам</w:t>
            </w:r>
            <w:r>
              <w:rPr>
                <w:rFonts w:ascii="Arial" w:hAnsi="Arial" w:cs="Arial"/>
                <w:color w:val="000000"/>
                <w:sz w:val="12"/>
                <w:szCs w:val="12"/>
              </w:rPr>
              <w:t>о</w:t>
            </w:r>
            <w:r>
              <w:rPr>
                <w:rFonts w:ascii="Arial" w:hAnsi="Arial" w:cs="Arial"/>
                <w:color w:val="000000"/>
                <w:sz w:val="12"/>
                <w:szCs w:val="12"/>
              </w:rPr>
              <w:t>управления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9190010020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4 921 900,00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5 101 900,00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9190010020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4 921 900,00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5 101 900,00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определению перечня должностных лиц, уполномоченных составлять протоколы об адм</w:t>
            </w:r>
            <w:r>
              <w:rPr>
                <w:rFonts w:ascii="Arial" w:hAnsi="Arial" w:cs="Arial"/>
                <w:color w:val="000000"/>
                <w:sz w:val="12"/>
                <w:szCs w:val="12"/>
              </w:rPr>
              <w:t>и</w:t>
            </w:r>
            <w:r>
              <w:rPr>
                <w:rFonts w:ascii="Arial" w:hAnsi="Arial" w:cs="Arial"/>
                <w:color w:val="000000"/>
                <w:sz w:val="12"/>
                <w:szCs w:val="12"/>
              </w:rPr>
              <w:t>нистративных правонарушениях, предусмотренных соответствующими статьями областного закона «Об админ</w:t>
            </w:r>
            <w:r>
              <w:rPr>
                <w:rFonts w:ascii="Arial" w:hAnsi="Arial" w:cs="Arial"/>
                <w:color w:val="000000"/>
                <w:sz w:val="12"/>
                <w:szCs w:val="12"/>
              </w:rPr>
              <w:t>и</w:t>
            </w:r>
            <w:r>
              <w:rPr>
                <w:rFonts w:ascii="Arial" w:hAnsi="Arial" w:cs="Arial"/>
                <w:color w:val="000000"/>
                <w:sz w:val="12"/>
                <w:szCs w:val="12"/>
              </w:rPr>
              <w:t>стративных  правонарушениях»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9190070650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9190070650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1 480 600,00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1 480 600,00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1 480 600,00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1 480 600,00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Прочие расходы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9890000000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проведение Всероссийской сельск</w:t>
            </w:r>
            <w:r>
              <w:rPr>
                <w:rFonts w:ascii="Arial" w:hAnsi="Arial" w:cs="Arial"/>
                <w:color w:val="000000"/>
                <w:sz w:val="12"/>
                <w:szCs w:val="12"/>
              </w:rPr>
              <w:t>о</w:t>
            </w:r>
            <w:r>
              <w:rPr>
                <w:rFonts w:ascii="Arial" w:hAnsi="Arial" w:cs="Arial"/>
                <w:color w:val="000000"/>
                <w:sz w:val="12"/>
                <w:szCs w:val="12"/>
              </w:rPr>
              <w:t>хозяйственной переписи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9890010700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9890010700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0300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Защита населения и территории от чрезвычайных ситуаций природного и техногенного характ</w:t>
            </w:r>
            <w:r>
              <w:rPr>
                <w:rFonts w:ascii="Arial" w:hAnsi="Arial" w:cs="Arial"/>
                <w:color w:val="000000"/>
                <w:sz w:val="12"/>
                <w:szCs w:val="12"/>
              </w:rPr>
              <w:t>е</w:t>
            </w:r>
            <w:r>
              <w:rPr>
                <w:rFonts w:ascii="Arial" w:hAnsi="Arial" w:cs="Arial"/>
                <w:color w:val="000000"/>
                <w:sz w:val="12"/>
                <w:szCs w:val="12"/>
              </w:rPr>
              <w:t>ра, гражданская оборона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0309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0309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9600000000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Расходы на содержание службы по предупреждению и ликвидации последствий чрезвыча</w:t>
            </w:r>
            <w:r>
              <w:rPr>
                <w:rFonts w:ascii="Arial" w:hAnsi="Arial" w:cs="Arial"/>
                <w:color w:val="000000"/>
                <w:sz w:val="12"/>
                <w:szCs w:val="12"/>
              </w:rPr>
              <w:t>й</w:t>
            </w:r>
            <w:r>
              <w:rPr>
                <w:rFonts w:ascii="Arial" w:hAnsi="Arial" w:cs="Arial"/>
                <w:color w:val="000000"/>
                <w:sz w:val="12"/>
                <w:szCs w:val="12"/>
              </w:rPr>
              <w:t>ных ситуаций и стихийных бедствий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0309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9690000000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0309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9690010030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0309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9690010030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0400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16 652 266,81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10 397 600,00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11 108 100,00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418 300,00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418 300,00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418 300,00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"Отлов безнадзорных животных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в 2017-2019 годах"</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263 000,00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263 000,00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Отлов, эвтаназия и утилизация безнадзорных животных</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по организации проведения меропри</w:t>
            </w:r>
            <w:r>
              <w:rPr>
                <w:rFonts w:ascii="Arial" w:hAnsi="Arial" w:cs="Arial"/>
                <w:color w:val="000000"/>
                <w:sz w:val="12"/>
                <w:szCs w:val="12"/>
              </w:rPr>
              <w:t>я</w:t>
            </w:r>
            <w:r>
              <w:rPr>
                <w:rFonts w:ascii="Arial" w:hAnsi="Arial" w:cs="Arial"/>
                <w:color w:val="000000"/>
                <w:sz w:val="12"/>
                <w:szCs w:val="12"/>
              </w:rPr>
              <w:t>тий по предупреждению и ликвидации болезней животных, их лечению, отлову и содержанию безнадзорных живо</w:t>
            </w:r>
            <w:r>
              <w:rPr>
                <w:rFonts w:ascii="Arial" w:hAnsi="Arial" w:cs="Arial"/>
                <w:color w:val="000000"/>
                <w:sz w:val="12"/>
                <w:szCs w:val="12"/>
              </w:rPr>
              <w:t>т</w:t>
            </w:r>
            <w:r>
              <w:rPr>
                <w:rFonts w:ascii="Arial" w:hAnsi="Arial" w:cs="Arial"/>
                <w:color w:val="000000"/>
                <w:sz w:val="12"/>
                <w:szCs w:val="12"/>
              </w:rPr>
              <w:t xml:space="preserve">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отловленных безнадзорных животных, утилизации (уничтожения) биологических отходов, в том числе в резул</w:t>
            </w:r>
            <w:r>
              <w:rPr>
                <w:rFonts w:ascii="Arial" w:hAnsi="Arial" w:cs="Arial"/>
                <w:color w:val="000000"/>
                <w:sz w:val="12"/>
                <w:szCs w:val="12"/>
              </w:rPr>
              <w:t>ь</w:t>
            </w:r>
            <w:r>
              <w:rPr>
                <w:rFonts w:ascii="Arial" w:hAnsi="Arial" w:cs="Arial"/>
                <w:color w:val="000000"/>
                <w:sz w:val="12"/>
                <w:szCs w:val="12"/>
              </w:rPr>
              <w:t>тате эвтаназии отловленных безнадзорных животных, возврата владельцам отловленных безнадзорных животных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w:t>
            </w:r>
            <w:r>
              <w:rPr>
                <w:rFonts w:ascii="Arial" w:hAnsi="Arial" w:cs="Arial"/>
                <w:color w:val="000000"/>
                <w:sz w:val="12"/>
                <w:szCs w:val="12"/>
              </w:rPr>
              <w:t>д</w:t>
            </w:r>
            <w:r>
              <w:rPr>
                <w:rFonts w:ascii="Arial" w:hAnsi="Arial" w:cs="Arial"/>
                <w:color w:val="000000"/>
                <w:sz w:val="12"/>
                <w:szCs w:val="12"/>
              </w:rPr>
              <w:t>ской области на 2014-2019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0700170720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0700170720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263 000,00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263 000,00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9580000000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организацию проведения мероприятий по предупрежд</w:t>
            </w:r>
            <w:r>
              <w:rPr>
                <w:rFonts w:ascii="Arial" w:hAnsi="Arial" w:cs="Arial"/>
                <w:color w:val="000000"/>
                <w:sz w:val="12"/>
                <w:szCs w:val="12"/>
              </w:rPr>
              <w:t>е</w:t>
            </w:r>
            <w:r>
              <w:rPr>
                <w:rFonts w:ascii="Arial" w:hAnsi="Arial" w:cs="Arial"/>
                <w:color w:val="000000"/>
                <w:sz w:val="12"/>
                <w:szCs w:val="12"/>
              </w:rPr>
              <w:t>нию и ликвидации болезней животных, их лечению, защите населения от боле</w:t>
            </w:r>
            <w:r>
              <w:rPr>
                <w:rFonts w:ascii="Arial" w:hAnsi="Arial" w:cs="Arial"/>
                <w:color w:val="000000"/>
                <w:sz w:val="12"/>
                <w:szCs w:val="12"/>
              </w:rPr>
              <w:t>з</w:t>
            </w:r>
            <w:r>
              <w:rPr>
                <w:rFonts w:ascii="Arial" w:hAnsi="Arial" w:cs="Arial"/>
                <w:color w:val="000000"/>
                <w:sz w:val="12"/>
                <w:szCs w:val="12"/>
              </w:rPr>
              <w:t>ней, общих для человека и животных в части приведения скотомогильников (биотермических ям) на терр</w:t>
            </w:r>
            <w:r>
              <w:rPr>
                <w:rFonts w:ascii="Arial" w:hAnsi="Arial" w:cs="Arial"/>
                <w:color w:val="000000"/>
                <w:sz w:val="12"/>
                <w:szCs w:val="12"/>
              </w:rPr>
              <w:t>и</w:t>
            </w:r>
            <w:r>
              <w:rPr>
                <w:rFonts w:ascii="Arial" w:hAnsi="Arial" w:cs="Arial"/>
                <w:color w:val="000000"/>
                <w:sz w:val="12"/>
                <w:szCs w:val="12"/>
              </w:rPr>
              <w:t>тории Новгородской области в соответствие с ветеринарно-санитарными правилами сбора, утилизации и уничтожения биологических отходов, а также содерж</w:t>
            </w:r>
            <w:r>
              <w:rPr>
                <w:rFonts w:ascii="Arial" w:hAnsi="Arial" w:cs="Arial"/>
                <w:color w:val="000000"/>
                <w:sz w:val="12"/>
                <w:szCs w:val="12"/>
              </w:rPr>
              <w:t>а</w:t>
            </w:r>
            <w:r>
              <w:rPr>
                <w:rFonts w:ascii="Arial" w:hAnsi="Arial" w:cs="Arial"/>
                <w:color w:val="000000"/>
                <w:sz w:val="12"/>
                <w:szCs w:val="12"/>
              </w:rPr>
              <w:t>ния  скотомогильников (биоте</w:t>
            </w:r>
            <w:r>
              <w:rPr>
                <w:rFonts w:ascii="Arial" w:hAnsi="Arial" w:cs="Arial"/>
                <w:color w:val="000000"/>
                <w:sz w:val="12"/>
                <w:szCs w:val="12"/>
              </w:rPr>
              <w:t>р</w:t>
            </w:r>
            <w:r>
              <w:rPr>
                <w:rFonts w:ascii="Arial" w:hAnsi="Arial" w:cs="Arial"/>
                <w:color w:val="000000"/>
                <w:sz w:val="12"/>
                <w:szCs w:val="12"/>
              </w:rPr>
              <w:t>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«Обеспечение эпизоотического благополучия и безопасности продуктов животново</w:t>
            </w:r>
            <w:r>
              <w:rPr>
                <w:rFonts w:ascii="Arial" w:hAnsi="Arial" w:cs="Arial"/>
                <w:color w:val="000000"/>
                <w:sz w:val="12"/>
                <w:szCs w:val="12"/>
              </w:rPr>
              <w:t>д</w:t>
            </w:r>
            <w:r>
              <w:rPr>
                <w:rFonts w:ascii="Arial" w:hAnsi="Arial" w:cs="Arial"/>
                <w:color w:val="000000"/>
                <w:sz w:val="12"/>
                <w:szCs w:val="12"/>
              </w:rPr>
              <w:t>ства в ветеринарно-санитарном отношении на территории Новгородской области на 2014-2019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9580070710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9580070710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15 811 166,81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9 406 500,00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10 117 000,00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w:t>
            </w:r>
            <w:r>
              <w:rPr>
                <w:rFonts w:ascii="Arial" w:hAnsi="Arial" w:cs="Arial"/>
                <w:color w:val="000000"/>
                <w:sz w:val="12"/>
                <w:szCs w:val="12"/>
              </w:rPr>
              <w:t>о</w:t>
            </w:r>
            <w:r>
              <w:rPr>
                <w:rFonts w:ascii="Arial" w:hAnsi="Arial" w:cs="Arial"/>
                <w:color w:val="000000"/>
                <w:sz w:val="12"/>
                <w:szCs w:val="12"/>
              </w:rPr>
              <w:t>го муниципального района на 2017-2019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15 811 166,81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9 406 500,00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10 117 000,00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w:t>
            </w:r>
            <w:r>
              <w:rPr>
                <w:rFonts w:ascii="Arial" w:hAnsi="Arial" w:cs="Arial"/>
                <w:color w:val="000000"/>
                <w:sz w:val="12"/>
                <w:szCs w:val="12"/>
              </w:rPr>
              <w:t>и</w:t>
            </w:r>
            <w:r>
              <w:rPr>
                <w:rFonts w:ascii="Arial" w:hAnsi="Arial" w:cs="Arial"/>
                <w:color w:val="000000"/>
                <w:sz w:val="12"/>
                <w:szCs w:val="12"/>
              </w:rPr>
              <w:t>тории Валдайского муниципального района за счет средств областного бюджета и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"Совершенствование и содержание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муниципального района на 2017-2019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2110000000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14 522 866,81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9 828 700,00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муниципального района за счет средств о</w:t>
            </w:r>
            <w:r>
              <w:rPr>
                <w:rFonts w:ascii="Arial" w:hAnsi="Arial" w:cs="Arial"/>
                <w:color w:val="000000"/>
                <w:sz w:val="12"/>
                <w:szCs w:val="12"/>
              </w:rPr>
              <w:t>б</w:t>
            </w:r>
            <w:r>
              <w:rPr>
                <w:rFonts w:ascii="Arial" w:hAnsi="Arial" w:cs="Arial"/>
                <w:color w:val="000000"/>
                <w:sz w:val="12"/>
                <w:szCs w:val="12"/>
              </w:rPr>
              <w:t>ластного бюджета и бюджета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2110100000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14 522 866,81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9 828 700,00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Содержание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2110110610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2110110610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4 000 000,00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4 000 000,00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2110110620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3 011 866,81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2 073 700,00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2110110620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3 011 866,81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2 073 700,00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формирование муниципальных доро</w:t>
            </w:r>
            <w:r>
              <w:rPr>
                <w:rFonts w:ascii="Arial" w:hAnsi="Arial" w:cs="Arial"/>
                <w:color w:val="000000"/>
                <w:sz w:val="12"/>
                <w:szCs w:val="12"/>
              </w:rPr>
              <w:t>ж</w:t>
            </w:r>
            <w:r>
              <w:rPr>
                <w:rFonts w:ascii="Arial" w:hAnsi="Arial" w:cs="Arial"/>
                <w:color w:val="000000"/>
                <w:sz w:val="12"/>
                <w:szCs w:val="12"/>
              </w:rPr>
              <w:t>ных фондов в рамках государственной программы Новгородской области "Совершенствование и содержание д</w:t>
            </w:r>
            <w:r>
              <w:rPr>
                <w:rFonts w:ascii="Arial" w:hAnsi="Arial" w:cs="Arial"/>
                <w:color w:val="000000"/>
                <w:sz w:val="12"/>
                <w:szCs w:val="12"/>
              </w:rPr>
              <w:t>о</w:t>
            </w:r>
            <w:r>
              <w:rPr>
                <w:rFonts w:ascii="Arial" w:hAnsi="Arial" w:cs="Arial"/>
                <w:color w:val="000000"/>
                <w:sz w:val="12"/>
                <w:szCs w:val="12"/>
              </w:rPr>
              <w:t>рожного хозяйства Новгородской области (за исключением автомобил</w:t>
            </w:r>
            <w:r>
              <w:rPr>
                <w:rFonts w:ascii="Arial" w:hAnsi="Arial" w:cs="Arial"/>
                <w:color w:val="000000"/>
                <w:sz w:val="12"/>
                <w:szCs w:val="12"/>
              </w:rPr>
              <w:t>ь</w:t>
            </w:r>
            <w:r>
              <w:rPr>
                <w:rFonts w:ascii="Arial" w:hAnsi="Arial" w:cs="Arial"/>
                <w:color w:val="000000"/>
                <w:sz w:val="12"/>
                <w:szCs w:val="12"/>
              </w:rPr>
              <w:t>ных дорог федерального значения) на 2014-2022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2110171510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7 511 000,00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3 755 000,00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2110171510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7 511 000,00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3 755 000,00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w:t>
            </w:r>
            <w:r>
              <w:rPr>
                <w:rFonts w:ascii="Arial" w:hAnsi="Arial" w:cs="Arial"/>
                <w:color w:val="000000"/>
                <w:sz w:val="12"/>
                <w:szCs w:val="12"/>
              </w:rPr>
              <w:t>о</w:t>
            </w:r>
            <w:r>
              <w:rPr>
                <w:rFonts w:ascii="Arial" w:hAnsi="Arial" w:cs="Arial"/>
                <w:color w:val="000000"/>
                <w:sz w:val="12"/>
                <w:szCs w:val="12"/>
              </w:rPr>
              <w:t>го муниципального района за счет средств бюджета Валдайского муниципального района" муниципальной  программы "Совершенств</w:t>
            </w:r>
            <w:r>
              <w:rPr>
                <w:rFonts w:ascii="Arial" w:hAnsi="Arial" w:cs="Arial"/>
                <w:color w:val="000000"/>
                <w:sz w:val="12"/>
                <w:szCs w:val="12"/>
              </w:rPr>
              <w:t>о</w:t>
            </w:r>
            <w:r>
              <w:rPr>
                <w:rFonts w:ascii="Arial" w:hAnsi="Arial" w:cs="Arial"/>
                <w:color w:val="000000"/>
                <w:sz w:val="12"/>
                <w:szCs w:val="12"/>
              </w:rPr>
              <w:t>вание и содержание дорожного хозяйства на территории Ва</w:t>
            </w:r>
            <w:r>
              <w:rPr>
                <w:rFonts w:ascii="Arial" w:hAnsi="Arial" w:cs="Arial"/>
                <w:color w:val="000000"/>
                <w:sz w:val="12"/>
                <w:szCs w:val="12"/>
              </w:rPr>
              <w:t>л</w:t>
            </w:r>
            <w:r>
              <w:rPr>
                <w:rFonts w:ascii="Arial" w:hAnsi="Arial" w:cs="Arial"/>
                <w:color w:val="000000"/>
                <w:sz w:val="12"/>
                <w:szCs w:val="12"/>
              </w:rPr>
              <w:t>дайского муниципального района на 2017-2019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2120000000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1 288 300,00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288 300,00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w:t>
            </w:r>
            <w:r>
              <w:rPr>
                <w:rFonts w:ascii="Arial" w:hAnsi="Arial" w:cs="Arial"/>
                <w:color w:val="000000"/>
                <w:sz w:val="12"/>
                <w:szCs w:val="12"/>
              </w:rPr>
              <w:t>о</w:t>
            </w:r>
            <w:r>
              <w:rPr>
                <w:rFonts w:ascii="Arial" w:hAnsi="Arial" w:cs="Arial"/>
                <w:color w:val="000000"/>
                <w:sz w:val="12"/>
                <w:szCs w:val="12"/>
              </w:rPr>
              <w:t>го района за счет средств бюджета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2120100000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1 288 300,00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288 300,00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технических средств организации дорожного движения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2120110640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41 140,00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41 140,00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2120110640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41 140,00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41 140,00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Установка технических средств организации дорожного движения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2120110650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32 160,00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32 160,00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2120110650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32 160,00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32 160,00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Разработка схем дислокации дорожных знаков и разметки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2120110660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1 200 000,00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2120110660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1 200 000,00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Проверка весового оборудования ППВК</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2120110670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2120110670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422 800,00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экономического развития Валдайского района на 2016 - 2020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1300000000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малого и среднего предпринимательства" муниципальной пр</w:t>
            </w:r>
            <w:r>
              <w:rPr>
                <w:rFonts w:ascii="Arial" w:hAnsi="Arial" w:cs="Arial"/>
                <w:color w:val="000000"/>
                <w:sz w:val="12"/>
                <w:szCs w:val="12"/>
              </w:rPr>
              <w:t>о</w:t>
            </w:r>
            <w:r>
              <w:rPr>
                <w:rFonts w:ascii="Arial" w:hAnsi="Arial" w:cs="Arial"/>
                <w:color w:val="000000"/>
                <w:sz w:val="12"/>
                <w:szCs w:val="12"/>
              </w:rPr>
              <w:t>граммы "Обеспечение экономического развития Валдайского района на 2016 - 2020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1320000000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Финансовая поддержка субъектов малого и среднего предпринимательства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1320100000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Предоставление субсидий начинающим субъектам малого и среднего предпринимател</w:t>
            </w:r>
            <w:r>
              <w:rPr>
                <w:rFonts w:ascii="Arial" w:hAnsi="Arial" w:cs="Arial"/>
                <w:color w:val="000000"/>
                <w:sz w:val="12"/>
                <w:szCs w:val="12"/>
              </w:rPr>
              <w:t>ь</w:t>
            </w:r>
            <w:r>
              <w:rPr>
                <w:rFonts w:ascii="Arial" w:hAnsi="Arial" w:cs="Arial"/>
                <w:color w:val="000000"/>
                <w:sz w:val="12"/>
                <w:szCs w:val="12"/>
              </w:rPr>
              <w:t>ства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1320110080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w:t>
            </w:r>
            <w:r>
              <w:rPr>
                <w:rFonts w:ascii="Arial" w:hAnsi="Arial" w:cs="Arial"/>
                <w:color w:val="000000"/>
                <w:sz w:val="12"/>
                <w:szCs w:val="12"/>
              </w:rPr>
              <w:t>и</w:t>
            </w:r>
            <w:r>
              <w:rPr>
                <w:rFonts w:ascii="Arial" w:hAnsi="Arial" w:cs="Arial"/>
                <w:color w:val="000000"/>
                <w:sz w:val="12"/>
                <w:szCs w:val="12"/>
              </w:rPr>
              <w:t>зацией товаров), выполнением работ, оказанием услуг, порядком (правилами) пред</w:t>
            </w:r>
            <w:r>
              <w:rPr>
                <w:rFonts w:ascii="Arial" w:hAnsi="Arial" w:cs="Arial"/>
                <w:color w:val="000000"/>
                <w:sz w:val="12"/>
                <w:szCs w:val="12"/>
              </w:rPr>
              <w:t>о</w:t>
            </w:r>
            <w:r>
              <w:rPr>
                <w:rFonts w:ascii="Arial" w:hAnsi="Arial" w:cs="Arial"/>
                <w:color w:val="000000"/>
                <w:sz w:val="12"/>
                <w:szCs w:val="12"/>
              </w:rPr>
              <w:t>ставления которых установлено требование о последующем подтверждении их использования в соответствии с условиями и (или) целями пред</w:t>
            </w:r>
            <w:r>
              <w:rPr>
                <w:rFonts w:ascii="Arial" w:hAnsi="Arial" w:cs="Arial"/>
                <w:color w:val="000000"/>
                <w:sz w:val="12"/>
                <w:szCs w:val="12"/>
              </w:rPr>
              <w:t>о</w:t>
            </w:r>
            <w:r>
              <w:rPr>
                <w:rFonts w:ascii="Arial" w:hAnsi="Arial" w:cs="Arial"/>
                <w:color w:val="000000"/>
                <w:sz w:val="12"/>
                <w:szCs w:val="12"/>
              </w:rPr>
              <w:t>ставления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1320110080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372 800,00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9430000000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372 800,00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9430010070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9430010070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372 800,00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0500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1 935 448,00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811 048,00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811 048,00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1 226 300,00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658 100,00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1 226 300,00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658 100,00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lastRenderedPageBreak/>
              <w:t xml:space="preserve">          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9430000000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1 226 300,00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658 100,00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9430010150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658 100,00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658 100,00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9430010150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658 100,00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658 100,00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Расходы по содержанию и обеспечению коммунальными услугами общего имущества жил</w:t>
            </w:r>
            <w:r>
              <w:rPr>
                <w:rFonts w:ascii="Arial" w:hAnsi="Arial" w:cs="Arial"/>
                <w:color w:val="000000"/>
                <w:sz w:val="12"/>
                <w:szCs w:val="12"/>
              </w:rPr>
              <w:t>о</w:t>
            </w:r>
            <w:r>
              <w:rPr>
                <w:rFonts w:ascii="Arial" w:hAnsi="Arial" w:cs="Arial"/>
                <w:color w:val="000000"/>
                <w:sz w:val="12"/>
                <w:szCs w:val="12"/>
              </w:rPr>
              <w:t>го помещения, переданного в казну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9430010160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390 200,00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9430010160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390 200,00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Капитальный ремонт муниципальных квартир</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9430010400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Pr>
                <w:rFonts w:ascii="Arial" w:hAnsi="Arial" w:cs="Arial"/>
                <w:color w:val="000000"/>
                <w:sz w:val="12"/>
                <w:szCs w:val="12"/>
              </w:rPr>
              <w:t>е</w:t>
            </w:r>
            <w:r>
              <w:rPr>
                <w:rFonts w:ascii="Arial" w:hAnsi="Arial" w:cs="Arial"/>
                <w:color w:val="000000"/>
                <w:sz w:val="12"/>
                <w:szCs w:val="12"/>
              </w:rPr>
              <w:t>ства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9430010400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17 725,00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w:t>
            </w:r>
            <w:r>
              <w:rPr>
                <w:rFonts w:ascii="Arial" w:hAnsi="Arial" w:cs="Arial"/>
                <w:color w:val="000000"/>
                <w:sz w:val="12"/>
                <w:szCs w:val="12"/>
              </w:rPr>
              <w:t>н</w:t>
            </w:r>
            <w:r>
              <w:rPr>
                <w:rFonts w:ascii="Arial" w:hAnsi="Arial" w:cs="Arial"/>
                <w:color w:val="000000"/>
                <w:sz w:val="12"/>
                <w:szCs w:val="12"/>
              </w:rPr>
              <w:t>ных затрат в связи с производством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9430010400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60 275,00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Мероприятия по сносу аварийных домов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9430010680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9430010680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709 148,00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152 948,00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населения Валдайского муниципального района пит</w:t>
            </w:r>
            <w:r>
              <w:rPr>
                <w:rFonts w:ascii="Arial" w:hAnsi="Arial" w:cs="Arial"/>
                <w:color w:val="000000"/>
                <w:sz w:val="12"/>
                <w:szCs w:val="12"/>
              </w:rPr>
              <w:t>ь</w:t>
            </w:r>
            <w:r>
              <w:rPr>
                <w:rFonts w:ascii="Arial" w:hAnsi="Arial" w:cs="Arial"/>
                <w:color w:val="000000"/>
                <w:sz w:val="12"/>
                <w:szCs w:val="12"/>
              </w:rPr>
              <w:t>евой водой на 2017-2019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152 948,00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152 948,00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152 948,00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152 948,00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Строительство общественных колодцев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1100110310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142 806,00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142 806,00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1100110310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142 806,00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142 806,00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Проведение анализа состава и качества воды в общественных колодцах</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1100110320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10 142,00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10 142,00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1100110320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10 142,00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10 142,00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многоквартирных жилых домов №1, №3, №5, №6 по ул. Озерная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Новгородской области на 2017 год"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1600000000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556 200,00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1600100000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556 200,00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Проведение проектно-изыскательских работ для строительства фасадных и внутренних сетей газопровода в многоквартирных домах</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1600110690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556 200,00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1600110690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556 200,00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0700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13 726 068,45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13 476 260,00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13 462 560,00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Общее образование</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6 934 160,00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6 934 160,00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6 934 160,00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6 934 160,00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6 934 160,00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6 934 160,00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6 934 160,00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6 934 160,00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оказанию социальной поддержки обучающимся муниципальных образовательных орган</w:t>
            </w:r>
            <w:r>
              <w:rPr>
                <w:rFonts w:ascii="Arial" w:hAnsi="Arial" w:cs="Arial"/>
                <w:color w:val="000000"/>
                <w:sz w:val="12"/>
                <w:szCs w:val="12"/>
              </w:rPr>
              <w:t>и</w:t>
            </w:r>
            <w:r>
              <w:rPr>
                <w:rFonts w:ascii="Arial" w:hAnsi="Arial" w:cs="Arial"/>
                <w:color w:val="000000"/>
                <w:sz w:val="12"/>
                <w:szCs w:val="12"/>
              </w:rPr>
              <w:t>заций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6 934 160,00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6 934 160,00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6 934 160,00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6 934 160,00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6 655 588,45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6 513 900,00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6 513 900,00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6 655 588,45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6 513 900,00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6 513 900,00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6 655 588,45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6 513 900,00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6 513 900,00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юношеской спортивной школы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0400301040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5 848 200,00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5 848 200,00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0400301040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5 848 200,00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5 848 200,00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0400301110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141 688,45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0400301110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141 688,45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0400372300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665 700,00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665 700,00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0400372300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665 700,00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665 700,00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79 320,00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79 320,00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79 320,00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0820200000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79 320,00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0820210120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79 320,00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0820210120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79 320,00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переподготовки и повышение квалификации мун</w:t>
            </w:r>
            <w:r>
              <w:rPr>
                <w:rFonts w:ascii="Arial" w:hAnsi="Arial" w:cs="Arial"/>
                <w:color w:val="000000"/>
                <w:sz w:val="12"/>
                <w:szCs w:val="12"/>
              </w:rPr>
              <w:t>и</w:t>
            </w:r>
            <w:r>
              <w:rPr>
                <w:rFonts w:ascii="Arial" w:hAnsi="Arial" w:cs="Arial"/>
                <w:color w:val="000000"/>
                <w:sz w:val="12"/>
                <w:szCs w:val="12"/>
              </w:rPr>
              <w:t>ципальных служащих в сфере повышения эффективности бюджетных расходов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0520400000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w:t>
            </w:r>
            <w:r>
              <w:rPr>
                <w:rFonts w:ascii="Arial" w:hAnsi="Arial" w:cs="Arial"/>
                <w:color w:val="000000"/>
                <w:sz w:val="12"/>
                <w:szCs w:val="12"/>
              </w:rPr>
              <w:t>а</w:t>
            </w:r>
            <w:r>
              <w:rPr>
                <w:rFonts w:ascii="Arial" w:hAnsi="Arial" w:cs="Arial"/>
                <w:color w:val="000000"/>
                <w:sz w:val="12"/>
                <w:szCs w:val="12"/>
              </w:rPr>
              <w:t>щих Новгородской области, а также работников муниципальных учреждений в сфере повышения эффе</w:t>
            </w:r>
            <w:r>
              <w:rPr>
                <w:rFonts w:ascii="Arial" w:hAnsi="Arial" w:cs="Arial"/>
                <w:color w:val="000000"/>
                <w:sz w:val="12"/>
                <w:szCs w:val="12"/>
              </w:rPr>
              <w:t>к</w:t>
            </w:r>
            <w:r>
              <w:rPr>
                <w:rFonts w:ascii="Arial" w:hAnsi="Arial" w:cs="Arial"/>
                <w:color w:val="000000"/>
                <w:sz w:val="12"/>
                <w:szCs w:val="12"/>
              </w:rPr>
              <w:t>тивности бюджетных расходов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0520471340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0520471340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0900300000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w:t>
            </w:r>
            <w:r>
              <w:rPr>
                <w:rFonts w:ascii="Arial" w:hAnsi="Arial" w:cs="Arial"/>
                <w:color w:val="000000"/>
                <w:sz w:val="12"/>
                <w:szCs w:val="12"/>
              </w:rPr>
              <w:t>о</w:t>
            </w:r>
            <w:r>
              <w:rPr>
                <w:rFonts w:ascii="Arial" w:hAnsi="Arial" w:cs="Arial"/>
                <w:color w:val="000000"/>
                <w:sz w:val="12"/>
                <w:szCs w:val="12"/>
              </w:rPr>
              <w:t>сти и противодействию правонарушениям на 2017-2019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0900399990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0900399990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муниципальной службы и местного  самоуправления в Валдайском  муниципальном районе на 2014-2018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1700000000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Определение потребности в обучении, переподготовке и повышении квалификации лиц, замещающих мун</w:t>
            </w:r>
            <w:r>
              <w:rPr>
                <w:rFonts w:ascii="Arial" w:hAnsi="Arial" w:cs="Arial"/>
                <w:color w:val="000000"/>
                <w:sz w:val="12"/>
                <w:szCs w:val="12"/>
              </w:rPr>
              <w:t>и</w:t>
            </w:r>
            <w:r>
              <w:rPr>
                <w:rFonts w:ascii="Arial" w:hAnsi="Arial" w:cs="Arial"/>
                <w:color w:val="000000"/>
                <w:sz w:val="12"/>
                <w:szCs w:val="12"/>
              </w:rPr>
              <w:t>ципальные должности, муниципальных служащих  и служащих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1700700000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1700799990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1700799990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0800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169 954,00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223 000,00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Культура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169 954,00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223 000,00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169 954,00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223 000,00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169 954,00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223 000,00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Pr>
                <w:rFonts w:ascii="Arial" w:hAnsi="Arial" w:cs="Arial"/>
                <w:color w:val="000000"/>
                <w:sz w:val="12"/>
                <w:szCs w:val="12"/>
              </w:rPr>
              <w:t>а</w:t>
            </w:r>
            <w:r>
              <w:rPr>
                <w:rFonts w:ascii="Arial" w:hAnsi="Arial" w:cs="Arial"/>
                <w:color w:val="000000"/>
                <w:sz w:val="12"/>
                <w:szCs w:val="12"/>
              </w:rPr>
              <w:t>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169 954,00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0210199990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169 954,00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0210199990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159 954,00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223 000,00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0210199990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360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1000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10 382 918,00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8 339 000,00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8 482 500,00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1 832 052,00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2 305 200,00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1 832 052,00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2 305 200,00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9190000000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1 832 052,00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2 305 200,00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9190010040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1 832 052,00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2 305 200,00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lastRenderedPageBreak/>
              <w:t xml:space="preserve">                Иные пенсии, социальные доплаты к пенсиям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9190010040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1 832 052,00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2 305 200,00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3 339 366,00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325 000,00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жильем молодых семей на территории Валдайск</w:t>
            </w:r>
            <w:r>
              <w:rPr>
                <w:rFonts w:ascii="Arial" w:hAnsi="Arial" w:cs="Arial"/>
                <w:color w:val="000000"/>
                <w:sz w:val="12"/>
                <w:szCs w:val="12"/>
              </w:rPr>
              <w:t>о</w:t>
            </w:r>
            <w:r>
              <w:rPr>
                <w:rFonts w:ascii="Arial" w:hAnsi="Arial" w:cs="Arial"/>
                <w:color w:val="000000"/>
                <w:sz w:val="12"/>
                <w:szCs w:val="12"/>
              </w:rPr>
              <w:t>го муниципального района на 2016-2018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0300000000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1 418 766,00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w:t>
            </w:r>
            <w:r>
              <w:rPr>
                <w:rFonts w:ascii="Arial" w:hAnsi="Arial" w:cs="Arial"/>
                <w:color w:val="000000"/>
                <w:sz w:val="12"/>
                <w:szCs w:val="12"/>
              </w:rPr>
              <w:t>о</w:t>
            </w:r>
            <w:r>
              <w:rPr>
                <w:rFonts w:ascii="Arial" w:hAnsi="Arial" w:cs="Arial"/>
                <w:color w:val="000000"/>
                <w:sz w:val="12"/>
                <w:szCs w:val="12"/>
              </w:rPr>
              <w:t>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w:t>
            </w:r>
            <w:r>
              <w:rPr>
                <w:rFonts w:ascii="Arial" w:hAnsi="Arial" w:cs="Arial"/>
                <w:color w:val="000000"/>
                <w:sz w:val="12"/>
                <w:szCs w:val="12"/>
              </w:rPr>
              <w:t>о</w:t>
            </w:r>
            <w:r>
              <w:rPr>
                <w:rFonts w:ascii="Arial" w:hAnsi="Arial" w:cs="Arial"/>
                <w:color w:val="000000"/>
                <w:sz w:val="12"/>
                <w:szCs w:val="12"/>
              </w:rPr>
              <w:t>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w:t>
            </w:r>
            <w:r>
              <w:rPr>
                <w:rFonts w:ascii="Arial" w:hAnsi="Arial" w:cs="Arial"/>
                <w:color w:val="000000"/>
                <w:sz w:val="12"/>
                <w:szCs w:val="12"/>
              </w:rPr>
              <w:t>е</w:t>
            </w:r>
            <w:r>
              <w:rPr>
                <w:rFonts w:ascii="Arial" w:hAnsi="Arial" w:cs="Arial"/>
                <w:color w:val="000000"/>
                <w:sz w:val="12"/>
                <w:szCs w:val="12"/>
              </w:rPr>
              <w:t>щения или стро</w:t>
            </w:r>
            <w:r>
              <w:rPr>
                <w:rFonts w:ascii="Arial" w:hAnsi="Arial" w:cs="Arial"/>
                <w:color w:val="000000"/>
                <w:sz w:val="12"/>
                <w:szCs w:val="12"/>
              </w:rPr>
              <w:t>и</w:t>
            </w:r>
            <w:r>
              <w:rPr>
                <w:rFonts w:ascii="Arial" w:hAnsi="Arial" w:cs="Arial"/>
                <w:color w:val="000000"/>
                <w:sz w:val="12"/>
                <w:szCs w:val="12"/>
              </w:rPr>
              <w:t>тельства индивидуального жилого дома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0300100000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1 418 766,00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Предоставление молодым семьям социальной выплаты на приобретение жилых помещений или строител</w:t>
            </w:r>
            <w:r>
              <w:rPr>
                <w:rFonts w:ascii="Arial" w:hAnsi="Arial" w:cs="Arial"/>
                <w:color w:val="000000"/>
                <w:sz w:val="12"/>
                <w:szCs w:val="12"/>
              </w:rPr>
              <w:t>ь</w:t>
            </w:r>
            <w:r>
              <w:rPr>
                <w:rFonts w:ascii="Arial" w:hAnsi="Arial" w:cs="Arial"/>
                <w:color w:val="000000"/>
                <w:sz w:val="12"/>
                <w:szCs w:val="12"/>
              </w:rPr>
              <w:t>ство индивидуального жилого дома в рамках долгосрочной муниципальной программы "Обеспечение жильем мол</w:t>
            </w:r>
            <w:r>
              <w:rPr>
                <w:rFonts w:ascii="Arial" w:hAnsi="Arial" w:cs="Arial"/>
                <w:color w:val="000000"/>
                <w:sz w:val="12"/>
                <w:szCs w:val="12"/>
              </w:rPr>
              <w:t>о</w:t>
            </w:r>
            <w:r>
              <w:rPr>
                <w:rFonts w:ascii="Arial" w:hAnsi="Arial" w:cs="Arial"/>
                <w:color w:val="000000"/>
                <w:sz w:val="12"/>
                <w:szCs w:val="12"/>
              </w:rPr>
              <w:t>дых семей на территории Валдайского муниципального района на 2016-2018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0300110090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260 896,00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0300110090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260 896,00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социальных выплат молодым семьям на приобретение (строительство) жилья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жилищного строительства на территории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03001R0201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1 157 870,00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03001R0201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1 157 870,00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1 920 600,00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Расходы на предоставление мер социальной поддержки отдельным категориям граждан</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9560000000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1 920 600,00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осуществление полномочий Росси</w:t>
            </w:r>
            <w:r>
              <w:rPr>
                <w:rFonts w:ascii="Arial" w:hAnsi="Arial" w:cs="Arial"/>
                <w:color w:val="000000"/>
                <w:sz w:val="12"/>
                <w:szCs w:val="12"/>
              </w:rPr>
              <w:t>й</w:t>
            </w:r>
            <w:r>
              <w:rPr>
                <w:rFonts w:ascii="Arial" w:hAnsi="Arial" w:cs="Arial"/>
                <w:color w:val="000000"/>
                <w:sz w:val="12"/>
                <w:szCs w:val="12"/>
              </w:rPr>
              <w:t>ской Федерации по обеспечению жильем граждан, уволенных с военной службы (слу</w:t>
            </w:r>
            <w:r>
              <w:rPr>
                <w:rFonts w:ascii="Arial" w:hAnsi="Arial" w:cs="Arial"/>
                <w:color w:val="000000"/>
                <w:sz w:val="12"/>
                <w:szCs w:val="12"/>
              </w:rPr>
              <w:t>ж</w:t>
            </w:r>
            <w:r>
              <w:rPr>
                <w:rFonts w:ascii="Arial" w:hAnsi="Arial" w:cs="Arial"/>
                <w:color w:val="000000"/>
                <w:sz w:val="12"/>
                <w:szCs w:val="12"/>
              </w:rPr>
              <w:t>бы), и приравненных к ним лиц в соответствии с федеральной целевой программой "Жилище" на 2015-2020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9560054850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1 851 600,00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9560054850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1 851 600,00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области на предоставление социальной выплаты на ко</w:t>
            </w:r>
            <w:r>
              <w:rPr>
                <w:rFonts w:ascii="Arial" w:hAnsi="Arial" w:cs="Arial"/>
                <w:color w:val="000000"/>
                <w:sz w:val="12"/>
                <w:szCs w:val="12"/>
              </w:rPr>
              <w:t>м</w:t>
            </w:r>
            <w:r>
              <w:rPr>
                <w:rFonts w:ascii="Arial" w:hAnsi="Arial" w:cs="Arial"/>
                <w:color w:val="000000"/>
                <w:sz w:val="12"/>
                <w:szCs w:val="12"/>
              </w:rPr>
              <w:t>пенсацию (возмещение) расходов граждан по уплате процентов  за пользование кредитом (займом)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«Устойчивое разв</w:t>
            </w:r>
            <w:r>
              <w:rPr>
                <w:rFonts w:ascii="Arial" w:hAnsi="Arial" w:cs="Arial"/>
                <w:color w:val="000000"/>
                <w:sz w:val="12"/>
                <w:szCs w:val="12"/>
              </w:rPr>
              <w:t>и</w:t>
            </w:r>
            <w:r>
              <w:rPr>
                <w:rFonts w:ascii="Arial" w:hAnsi="Arial" w:cs="Arial"/>
                <w:color w:val="000000"/>
                <w:sz w:val="12"/>
                <w:szCs w:val="12"/>
              </w:rPr>
              <w:t>тие сельских территорий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9560070670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Pr>
                <w:rFonts w:ascii="Arial" w:hAnsi="Arial" w:cs="Arial"/>
                <w:color w:val="000000"/>
                <w:sz w:val="12"/>
                <w:szCs w:val="12"/>
              </w:rPr>
              <w:t>а</w:t>
            </w:r>
            <w:r>
              <w:rPr>
                <w:rFonts w:ascii="Arial" w:hAnsi="Arial" w:cs="Arial"/>
                <w:color w:val="000000"/>
                <w:sz w:val="12"/>
                <w:szCs w:val="12"/>
              </w:rPr>
              <w:t>тельств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9560070670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5 211 500,00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6 108 300,00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5 211 500,00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6 108 300,00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"Социальная адаптация детей-сирот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детей-сирот и детей, оставшихся без попечения родителей"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0850000000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5 211 500,00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6 108 300,00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0850100000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5 211 500,00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6 108 300,00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08501N0821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3 679 100,00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Pr>
                <w:rFonts w:ascii="Arial" w:hAnsi="Arial" w:cs="Arial"/>
                <w:color w:val="000000"/>
                <w:sz w:val="12"/>
                <w:szCs w:val="12"/>
              </w:rPr>
              <w:t>и</w:t>
            </w:r>
            <w:r>
              <w:rPr>
                <w:rFonts w:ascii="Arial" w:hAnsi="Arial" w:cs="Arial"/>
                <w:color w:val="000000"/>
                <w:sz w:val="12"/>
                <w:szCs w:val="12"/>
              </w:rPr>
              <w:t>пальную) собственность</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08501N0821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3 679 100,00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08501R0821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1 532 400,00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6 108 300,00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Pr>
                <w:rFonts w:ascii="Arial" w:hAnsi="Arial" w:cs="Arial"/>
                <w:color w:val="000000"/>
                <w:sz w:val="12"/>
                <w:szCs w:val="12"/>
              </w:rPr>
              <w:t>и</w:t>
            </w:r>
            <w:r>
              <w:rPr>
                <w:rFonts w:ascii="Arial" w:hAnsi="Arial" w:cs="Arial"/>
                <w:color w:val="000000"/>
                <w:sz w:val="12"/>
                <w:szCs w:val="12"/>
              </w:rPr>
              <w:t>пальную) собственность</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08501R0821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1 532 400,00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6 108 300,00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1100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15 900 400,00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15 950 400,00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15 950 400,00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15 900 400,00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15 950 400,00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15 950 400,00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15 900 400,00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15 950 400,00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15 950 400,00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возможностями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0400110170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0400110170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15 790 400,00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15 790 400,00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15 790 400,00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0400201100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12 213 400,00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12 213 400,00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0400201100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12 213 400,00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12 213 400,00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спортивного инвентаря и оборудования для организации проведения физкул</w:t>
            </w:r>
            <w:r>
              <w:rPr>
                <w:rFonts w:ascii="Arial" w:hAnsi="Arial" w:cs="Arial"/>
                <w:color w:val="000000"/>
                <w:sz w:val="12"/>
                <w:szCs w:val="12"/>
              </w:rPr>
              <w:t>ь</w:t>
            </w:r>
            <w:r>
              <w:rPr>
                <w:rFonts w:ascii="Arial" w:hAnsi="Arial" w:cs="Arial"/>
                <w:color w:val="000000"/>
                <w:sz w:val="12"/>
                <w:szCs w:val="12"/>
              </w:rPr>
              <w:t>турно-массовых и спортивных мероприятий, проводимых на территории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0400210180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0400210180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0400272300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3 567 000,00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3 567 000,00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0400272300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3 567 000,00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3 567 000,00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0400310190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w:t>
            </w:r>
            <w:r>
              <w:rPr>
                <w:rFonts w:ascii="Arial" w:hAnsi="Arial" w:cs="Arial"/>
                <w:color w:val="000000"/>
                <w:sz w:val="12"/>
                <w:szCs w:val="12"/>
              </w:rPr>
              <w:t>и</w:t>
            </w:r>
            <w:r>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0400310190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1300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1 597 000,00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1 615 000,00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1 597 000,00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1 615 000,00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1 597 000,00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1 615 000,00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Pr>
                <w:rFonts w:ascii="Arial" w:hAnsi="Arial" w:cs="Arial"/>
                <w:color w:val="000000"/>
                <w:sz w:val="12"/>
                <w:szCs w:val="12"/>
              </w:rPr>
              <w:t>ь</w:t>
            </w:r>
            <w:r>
              <w:rPr>
                <w:rFonts w:ascii="Arial" w:hAnsi="Arial" w:cs="Arial"/>
                <w:color w:val="000000"/>
                <w:sz w:val="12"/>
                <w:szCs w:val="12"/>
              </w:rPr>
              <w:t>ным долгом муниципального района" муниципальной программы "Управление муниципальными финансами Ва</w:t>
            </w:r>
            <w:r>
              <w:rPr>
                <w:rFonts w:ascii="Arial" w:hAnsi="Arial" w:cs="Arial"/>
                <w:color w:val="000000"/>
                <w:sz w:val="12"/>
                <w:szCs w:val="12"/>
              </w:rPr>
              <w:t>л</w:t>
            </w:r>
            <w:r>
              <w:rPr>
                <w:rFonts w:ascii="Arial" w:hAnsi="Arial" w:cs="Arial"/>
                <w:color w:val="000000"/>
                <w:sz w:val="12"/>
                <w:szCs w:val="12"/>
              </w:rPr>
              <w:t>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1 597 000,00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1 615 000,00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0510100000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1 597 000,00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1 615 000,00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0510110050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1 597 000,00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1 615 000,00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0510110050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730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1 597 000,00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1 615 000,00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Контрольно-счетная палата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2 869 361,08</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2 671 002,00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2 671 002,00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0100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2 869 361,08</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2 671 002,00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2 671 002,00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w:t>
            </w:r>
            <w:r>
              <w:rPr>
                <w:rFonts w:ascii="Arial" w:hAnsi="Arial" w:cs="Arial"/>
                <w:color w:val="000000"/>
                <w:sz w:val="12"/>
                <w:szCs w:val="12"/>
              </w:rPr>
              <w:t>о</w:t>
            </w:r>
            <w:r>
              <w:rPr>
                <w:rFonts w:ascii="Arial" w:hAnsi="Arial" w:cs="Arial"/>
                <w:color w:val="000000"/>
                <w:sz w:val="12"/>
                <w:szCs w:val="12"/>
              </w:rPr>
              <w:t>го (финансово-бюджетного) надзора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2 869 361,08</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2 671 002,00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2 671 002,00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9700000000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2 869 361,08</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2 671 002,00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2 671 002,00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Председатель счетной палаты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9710000000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861 564,35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727 556,00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9710001000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861 564,35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727 556,00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9710001000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630 925,00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528 000,00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528 000,00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9710001000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9710001000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190 539,35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159 456,00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159 456,00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9790000000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2 007 796,73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1 943 446,00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1 943 446,00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1 312 044,00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1 312 044,00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1 312 044,00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9790001000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824 764,00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824 764,00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824 764,00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9790001000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80 200,00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9790001000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249 080,00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249 080,00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249 080,00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9790001000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9790001000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144 000,00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144 000,00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144 000,00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9790001000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 в связи с передачей полномочий </w:t>
            </w:r>
            <w:proofErr w:type="spellStart"/>
            <w:r>
              <w:rPr>
                <w:rFonts w:ascii="Arial" w:hAnsi="Arial" w:cs="Arial"/>
                <w:color w:val="000000"/>
                <w:sz w:val="12"/>
                <w:szCs w:val="12"/>
              </w:rPr>
              <w:t>контрольно</w:t>
            </w:r>
            <w:proofErr w:type="spellEnd"/>
            <w:r>
              <w:rPr>
                <w:rFonts w:ascii="Arial" w:hAnsi="Arial" w:cs="Arial"/>
                <w:color w:val="000000"/>
                <w:sz w:val="12"/>
                <w:szCs w:val="12"/>
              </w:rPr>
              <w:t xml:space="preserve"> – счетных органов городск</w:t>
            </w:r>
            <w:r>
              <w:rPr>
                <w:rFonts w:ascii="Arial" w:hAnsi="Arial" w:cs="Arial"/>
                <w:color w:val="000000"/>
                <w:sz w:val="12"/>
                <w:szCs w:val="12"/>
              </w:rPr>
              <w:t>о</w:t>
            </w:r>
            <w:r>
              <w:rPr>
                <w:rFonts w:ascii="Arial" w:hAnsi="Arial" w:cs="Arial"/>
                <w:color w:val="000000"/>
                <w:sz w:val="12"/>
                <w:szCs w:val="12"/>
              </w:rPr>
              <w:t>го и сельских поселений на основании заключенных соглашений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9790002100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695 752,73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631 402,00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9790002100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485 024,53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435 600,00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435 600,00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9790002100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9790002100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146 526,20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131 600,00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131 600,00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9790002100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8 760,00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24 102,00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24 102,00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9790002100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15 342,00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муниципальное казенное учреждение комитет по социальным вопросам Администрации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111 103 743,40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110 419 400,00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110 416 200,00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0100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179 800,00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179 800,00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179 800,00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179 800,00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в Валдайском муниципальном районе (2016-2019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179 800,00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179 800,00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w:t>
            </w:r>
            <w:r>
              <w:rPr>
                <w:rFonts w:ascii="Arial" w:hAnsi="Arial" w:cs="Arial"/>
                <w:color w:val="000000"/>
                <w:sz w:val="12"/>
                <w:szCs w:val="12"/>
              </w:rPr>
              <w:t>е</w:t>
            </w:r>
            <w:r>
              <w:rPr>
                <w:rFonts w:ascii="Arial" w:hAnsi="Arial" w:cs="Arial"/>
                <w:color w:val="000000"/>
                <w:sz w:val="12"/>
                <w:szCs w:val="12"/>
              </w:rPr>
              <w:t>ления области" муниципальной программы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179 800,00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179 800,00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муниципальной программы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0120100000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179 800,00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179 800,00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51 300,00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51 300,00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w:t>
            </w:r>
            <w:r>
              <w:rPr>
                <w:rFonts w:ascii="Arial" w:hAnsi="Arial" w:cs="Arial"/>
                <w:color w:val="000000"/>
                <w:sz w:val="12"/>
                <w:szCs w:val="12"/>
              </w:rPr>
              <w:t>ь</w:t>
            </w:r>
            <w:r>
              <w:rPr>
                <w:rFonts w:ascii="Arial" w:hAnsi="Arial" w:cs="Arial"/>
                <w:color w:val="000000"/>
                <w:sz w:val="12"/>
                <w:szCs w:val="12"/>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128 500,00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0120172300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128 500,00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0700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599 243,40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599 243,40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599 243,40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599 243,40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0820200000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599 243,40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0820210120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599 243,40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0820210120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599 243,40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1000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110 324 700,00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110 239 600,00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110 236 400,00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99 597 300,00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99 585 100,00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в Валдайском муниципальном районе (2016-2019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99 597 300,00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99 585 100,00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99 597 300,00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99 585 100,00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установленных федеральным и областным законодательством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99 597 300,00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99 585 100,00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0110152500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27 807 100,00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27 798 100,00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27 794 900,00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0110152500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270 000,00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276 000,00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276 000,00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0110152500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27 537 100,00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27 522 100,00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27 518 900,00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выполнение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по оплате жилья и  коммунальных услуг отдельным категориям  гра</w:t>
            </w:r>
            <w:r>
              <w:rPr>
                <w:rFonts w:ascii="Arial" w:hAnsi="Arial" w:cs="Arial"/>
                <w:color w:val="000000"/>
                <w:sz w:val="12"/>
                <w:szCs w:val="12"/>
              </w:rPr>
              <w:t>ж</w:t>
            </w:r>
            <w:r>
              <w:rPr>
                <w:rFonts w:ascii="Arial" w:hAnsi="Arial" w:cs="Arial"/>
                <w:color w:val="000000"/>
                <w:sz w:val="12"/>
                <w:szCs w:val="12"/>
              </w:rPr>
              <w:t>дан, работающих и проживающих в сельских  населенных пунктах и поселках городского типа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0110170070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1 566 700,00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1 566 700,00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1 566 700,00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0110170070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0110170070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1 554 700,00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1 554 700,00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1 554 700,00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выплате социального пособия на погребение и возмещению стоимости услуг, предоста</w:t>
            </w:r>
            <w:r>
              <w:rPr>
                <w:rFonts w:ascii="Arial" w:hAnsi="Arial" w:cs="Arial"/>
                <w:color w:val="000000"/>
                <w:sz w:val="12"/>
                <w:szCs w:val="12"/>
              </w:rPr>
              <w:t>в</w:t>
            </w:r>
            <w:r>
              <w:rPr>
                <w:rFonts w:ascii="Arial" w:hAnsi="Arial" w:cs="Arial"/>
                <w:color w:val="000000"/>
                <w:sz w:val="12"/>
                <w:szCs w:val="12"/>
              </w:rPr>
              <w:t>ляемых согласно гарантированному перечню услуг по погребению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0110170160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0110170160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374 300,00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0110170160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26 400,00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26 400,00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26 400,00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оказанию государственной социальной помощи малоимущим семьям, малоимущим од</w:t>
            </w:r>
            <w:r>
              <w:rPr>
                <w:rFonts w:ascii="Arial" w:hAnsi="Arial" w:cs="Arial"/>
                <w:color w:val="000000"/>
                <w:sz w:val="12"/>
                <w:szCs w:val="12"/>
              </w:rPr>
              <w:t>и</w:t>
            </w:r>
            <w:r>
              <w:rPr>
                <w:rFonts w:ascii="Arial" w:hAnsi="Arial" w:cs="Arial"/>
                <w:color w:val="000000"/>
                <w:sz w:val="12"/>
                <w:szCs w:val="12"/>
              </w:rPr>
              <w:t>ноко проживающим гражданам и социальной поддержки лицам, оказавши</w:t>
            </w:r>
            <w:r>
              <w:rPr>
                <w:rFonts w:ascii="Arial" w:hAnsi="Arial" w:cs="Arial"/>
                <w:color w:val="000000"/>
                <w:sz w:val="12"/>
                <w:szCs w:val="12"/>
              </w:rPr>
              <w:t>м</w:t>
            </w:r>
            <w:r>
              <w:rPr>
                <w:rFonts w:ascii="Arial" w:hAnsi="Arial" w:cs="Arial"/>
                <w:color w:val="000000"/>
                <w:sz w:val="12"/>
                <w:szCs w:val="12"/>
              </w:rPr>
              <w:t>ся в трудной жизненной ситуации на территории Новгородской области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3 471 300,00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3 471 300,00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3 471 300,00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0110170210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3 447 000,00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3 467 000,00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3 467 000,00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0110170210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предоставлению мер социальной поддержки ветер</w:t>
            </w:r>
            <w:r>
              <w:rPr>
                <w:rFonts w:ascii="Arial" w:hAnsi="Arial" w:cs="Arial"/>
                <w:color w:val="000000"/>
                <w:sz w:val="12"/>
                <w:szCs w:val="12"/>
              </w:rPr>
              <w:t>а</w:t>
            </w:r>
            <w:r>
              <w:rPr>
                <w:rFonts w:ascii="Arial" w:hAnsi="Arial" w:cs="Arial"/>
                <w:color w:val="000000"/>
                <w:sz w:val="12"/>
                <w:szCs w:val="12"/>
              </w:rPr>
              <w:t>нов труда Новгородской области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23 863 900,00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23 863 900,00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23 863 900,00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0110170240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216 000,00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216 000,00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216 000,00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0110170240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23 647 900,00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23 647 900,00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23 647 900,00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оказанию социальной поддержки малоимущим семьям (малоимущим одиноко прожива</w:t>
            </w:r>
            <w:r>
              <w:rPr>
                <w:rFonts w:ascii="Arial" w:hAnsi="Arial" w:cs="Arial"/>
                <w:color w:val="000000"/>
                <w:sz w:val="12"/>
                <w:szCs w:val="12"/>
              </w:rPr>
              <w:t>ю</w:t>
            </w:r>
            <w:r>
              <w:rPr>
                <w:rFonts w:ascii="Arial" w:hAnsi="Arial" w:cs="Arial"/>
                <w:color w:val="000000"/>
                <w:sz w:val="12"/>
                <w:szCs w:val="12"/>
              </w:rPr>
              <w:t>щим гражданам) на газификацию их домовладений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719 400,00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719 400,00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0110170270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719 400,00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719 400,00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педагогическим работникам организаций, осуществляющих образ</w:t>
            </w:r>
            <w:r>
              <w:rPr>
                <w:rFonts w:ascii="Arial" w:hAnsi="Arial" w:cs="Arial"/>
                <w:color w:val="000000"/>
                <w:sz w:val="12"/>
                <w:szCs w:val="12"/>
              </w:rPr>
              <w:t>о</w:t>
            </w:r>
            <w:r>
              <w:rPr>
                <w:rFonts w:ascii="Arial" w:hAnsi="Arial" w:cs="Arial"/>
                <w:color w:val="000000"/>
                <w:sz w:val="12"/>
                <w:szCs w:val="12"/>
              </w:rPr>
              <w:t>вательную деятельность, расположенных в сельской мес</w:t>
            </w:r>
            <w:r>
              <w:rPr>
                <w:rFonts w:ascii="Arial" w:hAnsi="Arial" w:cs="Arial"/>
                <w:color w:val="000000"/>
                <w:sz w:val="12"/>
                <w:szCs w:val="12"/>
              </w:rPr>
              <w:t>т</w:t>
            </w:r>
            <w:r>
              <w:rPr>
                <w:rFonts w:ascii="Arial" w:hAnsi="Arial" w:cs="Arial"/>
                <w:color w:val="000000"/>
                <w:sz w:val="12"/>
                <w:szCs w:val="12"/>
              </w:rPr>
              <w:t>ности, поселках городского типа Новгородской области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0110170310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2 092 100,00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2 092 100,00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2 092 100,00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0110170310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0110170310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2 080 100,00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2 080 100,00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2 080 100,00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предоставлению мер социальной поддержки отдельным кат</w:t>
            </w:r>
            <w:r>
              <w:rPr>
                <w:rFonts w:ascii="Arial" w:hAnsi="Arial" w:cs="Arial"/>
                <w:color w:val="000000"/>
                <w:sz w:val="12"/>
                <w:szCs w:val="12"/>
              </w:rPr>
              <w:t>е</w:t>
            </w:r>
            <w:r>
              <w:rPr>
                <w:rFonts w:ascii="Arial" w:hAnsi="Arial" w:cs="Arial"/>
                <w:color w:val="000000"/>
                <w:sz w:val="12"/>
                <w:szCs w:val="12"/>
              </w:rPr>
              <w:t>гориям граждан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2014-2020 годы" - Ветераны труда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38 211 500,00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38 211 500,00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38 211 500,00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0110170410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312 000,00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312 000,00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312 000,00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0110170410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37 899 500,00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37 899 500,00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37 899 500,00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предоставлению мер  социальной поддержки отдельным кат</w:t>
            </w:r>
            <w:r>
              <w:rPr>
                <w:rFonts w:ascii="Arial" w:hAnsi="Arial" w:cs="Arial"/>
                <w:color w:val="000000"/>
                <w:sz w:val="12"/>
                <w:szCs w:val="12"/>
              </w:rPr>
              <w:t>е</w:t>
            </w:r>
            <w:r>
              <w:rPr>
                <w:rFonts w:ascii="Arial" w:hAnsi="Arial" w:cs="Arial"/>
                <w:color w:val="000000"/>
                <w:sz w:val="12"/>
                <w:szCs w:val="12"/>
              </w:rPr>
              <w:t>гориям граждан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2014-2020 годы" - Труженики тыла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0110170420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0110170420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588 700,00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588 700,00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588 700,00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предоставлению мер  социальной поддержки отдельным кат</w:t>
            </w:r>
            <w:r>
              <w:rPr>
                <w:rFonts w:ascii="Arial" w:hAnsi="Arial" w:cs="Arial"/>
                <w:color w:val="000000"/>
                <w:sz w:val="12"/>
                <w:szCs w:val="12"/>
              </w:rPr>
              <w:t>е</w:t>
            </w:r>
            <w:r>
              <w:rPr>
                <w:rFonts w:ascii="Arial" w:hAnsi="Arial" w:cs="Arial"/>
                <w:color w:val="000000"/>
                <w:sz w:val="12"/>
                <w:szCs w:val="12"/>
              </w:rPr>
              <w:t>гориям граждан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2014-2020 годы" - Реабилитированные лица и лица, призна</w:t>
            </w:r>
            <w:r>
              <w:rPr>
                <w:rFonts w:ascii="Arial" w:hAnsi="Arial" w:cs="Arial"/>
                <w:color w:val="000000"/>
                <w:sz w:val="12"/>
                <w:szCs w:val="12"/>
              </w:rPr>
              <w:t>н</w:t>
            </w:r>
            <w:r>
              <w:rPr>
                <w:rFonts w:ascii="Arial" w:hAnsi="Arial" w:cs="Arial"/>
                <w:color w:val="000000"/>
                <w:sz w:val="12"/>
                <w:szCs w:val="12"/>
              </w:rPr>
              <w:t>ные пострадавшими от политических репрессий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865 900,00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865 900,00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865 900,00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0110170430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0110170430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858 600,00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858 600,00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858 600,00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6 404 900,00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6 328 800,00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в Валдайском муниципальном районе (2016-2019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6 404 900,00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6 328 800,00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6 404 900,00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6 328 800,00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установленных федеральным и областным законодательством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6 404 900,00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6 328 800,00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присвоению статуса многодетной семьи и выдаче удостов</w:t>
            </w:r>
            <w:r>
              <w:rPr>
                <w:rFonts w:ascii="Arial" w:hAnsi="Arial" w:cs="Arial"/>
                <w:color w:val="000000"/>
                <w:sz w:val="12"/>
                <w:szCs w:val="12"/>
              </w:rPr>
              <w:t>е</w:t>
            </w:r>
            <w:r>
              <w:rPr>
                <w:rFonts w:ascii="Arial" w:hAnsi="Arial" w:cs="Arial"/>
                <w:color w:val="000000"/>
                <w:sz w:val="12"/>
                <w:szCs w:val="12"/>
              </w:rPr>
              <w:t>рения, подтверждающего статус многодетной семьи, предоставлению мер социальной поддержки многодетных семей и возмещению орган</w:t>
            </w:r>
            <w:r>
              <w:rPr>
                <w:rFonts w:ascii="Arial" w:hAnsi="Arial" w:cs="Arial"/>
                <w:color w:val="000000"/>
                <w:sz w:val="12"/>
                <w:szCs w:val="12"/>
              </w:rPr>
              <w:t>и</w:t>
            </w:r>
            <w:r>
              <w:rPr>
                <w:rFonts w:ascii="Arial" w:hAnsi="Arial" w:cs="Arial"/>
                <w:color w:val="000000"/>
                <w:sz w:val="12"/>
                <w:szCs w:val="12"/>
              </w:rPr>
              <w:t xml:space="preserve">зациям расходов по предоставлению меры социальной поддержки многодетных семей в рамках государственной </w:t>
            </w:r>
            <w:r>
              <w:rPr>
                <w:rFonts w:ascii="Arial" w:hAnsi="Arial" w:cs="Arial"/>
                <w:color w:val="000000"/>
                <w:sz w:val="12"/>
                <w:szCs w:val="12"/>
              </w:rPr>
              <w:lastRenderedPageBreak/>
              <w:t>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lastRenderedPageBreak/>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2 964 800,00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2 964 800,00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2 964 800,00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0110170200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0110170200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2 157 200,00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2 157 200,00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2 157 200,00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0110170200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806 400,00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806 400,00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806 400,00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предоставлению льготы на проезд  в транспорте междуг</w:t>
            </w:r>
            <w:r>
              <w:rPr>
                <w:rFonts w:ascii="Arial" w:hAnsi="Arial" w:cs="Arial"/>
                <w:color w:val="000000"/>
                <w:sz w:val="12"/>
                <w:szCs w:val="12"/>
              </w:rPr>
              <w:t>о</w:t>
            </w:r>
            <w:r>
              <w:rPr>
                <w:rFonts w:ascii="Arial" w:hAnsi="Arial" w:cs="Arial"/>
                <w:color w:val="000000"/>
                <w:sz w:val="12"/>
                <w:szCs w:val="12"/>
              </w:rPr>
              <w:t>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0110170230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3 360 000,00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3 360 000,00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3 360 000,00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3 360 000,00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назначению и выплате единовременного пособия одинокой матери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0110170690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76 100,00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0110170690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76 100,00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социальной политики</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4 322 500,00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4 322 500,00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в Валдайском муниципальном районе (2016-2019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4 322 500,00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4 322 500,00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w:t>
            </w:r>
            <w:r>
              <w:rPr>
                <w:rFonts w:ascii="Arial" w:hAnsi="Arial" w:cs="Arial"/>
                <w:color w:val="000000"/>
                <w:sz w:val="12"/>
                <w:szCs w:val="12"/>
              </w:rPr>
              <w:t>е</w:t>
            </w:r>
            <w:r>
              <w:rPr>
                <w:rFonts w:ascii="Arial" w:hAnsi="Arial" w:cs="Arial"/>
                <w:color w:val="000000"/>
                <w:sz w:val="12"/>
                <w:szCs w:val="12"/>
              </w:rPr>
              <w:t>ления области" муниципальной программы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(2016-2019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4 322 500,00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4 322 500,00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муниципальной программы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0120100000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4 322 500,00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4 322 500,00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4 322 500,00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4 322 500,00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0120170280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3 050 100,00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3 050 100,00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3 050 100,00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0120170280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80 200,00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0120170280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892 200,00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892 200,00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892 200,00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0120170280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157 800,00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157 800,00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157 800,00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0120170280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137 000,00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137 000,00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137 000,00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0120170280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948</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0120170280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6"/>
              <w:rPr>
                <w:rFonts w:ascii="Arial" w:hAnsi="Arial" w:cs="Arial"/>
                <w:color w:val="000000"/>
                <w:sz w:val="12"/>
                <w:szCs w:val="12"/>
              </w:rPr>
            </w:pPr>
            <w:r>
              <w:rPr>
                <w:rFonts w:ascii="Arial" w:hAnsi="Arial" w:cs="Arial"/>
                <w:color w:val="000000"/>
                <w:sz w:val="12"/>
                <w:szCs w:val="12"/>
              </w:rPr>
              <w:t>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9073" w:type="dxa"/>
            <w:gridSpan w:val="7"/>
            <w:tcBorders>
              <w:top w:val="single" w:sz="4" w:space="0" w:color="000000"/>
              <w:left w:val="nil"/>
              <w:bottom w:val="nil"/>
              <w:right w:val="nil"/>
            </w:tcBorders>
            <w:noWrap/>
            <w:tcMar>
              <w:left w:w="28" w:type="dxa"/>
              <w:right w:w="28" w:type="dxa"/>
            </w:tcMar>
            <w:vAlign w:val="center"/>
            <w:hideMark/>
          </w:tcPr>
          <w:p w:rsidR="00E246C2" w:rsidRDefault="00E246C2">
            <w:pPr>
              <w:jc w:val="right"/>
              <w:rPr>
                <w:rFonts w:ascii="Arial" w:hAnsi="Arial" w:cs="Arial"/>
                <w:b/>
                <w:bCs/>
                <w:color w:val="000000"/>
                <w:sz w:val="12"/>
                <w:szCs w:val="12"/>
              </w:rPr>
            </w:pPr>
            <w:r>
              <w:rPr>
                <w:rFonts w:ascii="Arial" w:hAnsi="Arial" w:cs="Arial"/>
                <w:b/>
                <w:bCs/>
                <w:color w:val="000000"/>
                <w:sz w:val="12"/>
                <w:szCs w:val="12"/>
              </w:rPr>
              <w:t>Всего расходов:</w:t>
            </w:r>
          </w:p>
        </w:tc>
        <w:tc>
          <w:tcPr>
            <w:tcW w:w="850" w:type="dxa"/>
            <w:gridSpan w:val="3"/>
            <w:noWrap/>
            <w:tcMar>
              <w:left w:w="28" w:type="dxa"/>
              <w:right w:w="28" w:type="dxa"/>
            </w:tcMar>
            <w:vAlign w:val="center"/>
            <w:hideMark/>
          </w:tcPr>
          <w:p w:rsidR="00E246C2" w:rsidRDefault="00E246C2">
            <w:pPr>
              <w:jc w:val="right"/>
              <w:rPr>
                <w:rFonts w:ascii="Arial" w:hAnsi="Arial" w:cs="Arial"/>
                <w:b/>
                <w:bCs/>
                <w:color w:val="000000"/>
                <w:sz w:val="12"/>
                <w:szCs w:val="12"/>
              </w:rPr>
            </w:pPr>
            <w:r>
              <w:rPr>
                <w:rFonts w:ascii="Arial" w:hAnsi="Arial" w:cs="Arial"/>
                <w:b/>
                <w:bCs/>
                <w:color w:val="000000"/>
                <w:sz w:val="12"/>
                <w:szCs w:val="12"/>
              </w:rPr>
              <w:t>547 400 400,36</w:t>
            </w:r>
          </w:p>
        </w:tc>
        <w:tc>
          <w:tcPr>
            <w:tcW w:w="851" w:type="dxa"/>
            <w:gridSpan w:val="5"/>
            <w:noWrap/>
            <w:tcMar>
              <w:left w:w="28" w:type="dxa"/>
              <w:right w:w="28" w:type="dxa"/>
            </w:tcMar>
            <w:vAlign w:val="center"/>
            <w:hideMark/>
          </w:tcPr>
          <w:p w:rsidR="00E246C2" w:rsidRDefault="00E246C2">
            <w:pPr>
              <w:jc w:val="right"/>
              <w:rPr>
                <w:rFonts w:ascii="Arial" w:hAnsi="Arial" w:cs="Arial"/>
                <w:b/>
                <w:bCs/>
                <w:color w:val="000000"/>
                <w:sz w:val="12"/>
                <w:szCs w:val="12"/>
              </w:rPr>
            </w:pPr>
            <w:r>
              <w:rPr>
                <w:rFonts w:ascii="Arial" w:hAnsi="Arial" w:cs="Arial"/>
                <w:b/>
                <w:bCs/>
                <w:color w:val="000000"/>
                <w:sz w:val="12"/>
                <w:szCs w:val="12"/>
              </w:rPr>
              <w:t>529 592 402,00</w:t>
            </w:r>
          </w:p>
        </w:tc>
        <w:tc>
          <w:tcPr>
            <w:tcW w:w="850" w:type="dxa"/>
            <w:noWrap/>
            <w:tcMar>
              <w:left w:w="28" w:type="dxa"/>
              <w:right w:w="28" w:type="dxa"/>
            </w:tcMar>
            <w:vAlign w:val="center"/>
            <w:hideMark/>
          </w:tcPr>
          <w:p w:rsidR="00E246C2" w:rsidRDefault="00E246C2">
            <w:pPr>
              <w:jc w:val="right"/>
              <w:rPr>
                <w:rFonts w:ascii="Arial" w:hAnsi="Arial" w:cs="Arial"/>
                <w:b/>
                <w:bCs/>
                <w:color w:val="000000"/>
                <w:sz w:val="12"/>
                <w:szCs w:val="12"/>
              </w:rPr>
            </w:pPr>
            <w:r>
              <w:rPr>
                <w:rFonts w:ascii="Arial" w:hAnsi="Arial" w:cs="Arial"/>
                <w:b/>
                <w:bCs/>
                <w:color w:val="000000"/>
                <w:sz w:val="12"/>
                <w:szCs w:val="12"/>
              </w:rPr>
              <w:t>530 493 550,00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11624" w:type="dxa"/>
            <w:gridSpan w:val="16"/>
            <w:tcMar>
              <w:left w:w="28" w:type="dxa"/>
              <w:right w:w="28" w:type="dxa"/>
            </w:tcMar>
            <w:vAlign w:val="center"/>
          </w:tcPr>
          <w:p w:rsidR="00E246C2" w:rsidRDefault="00E246C2" w:rsidP="00E246C2">
            <w:pPr>
              <w:jc w:val="center"/>
              <w:rPr>
                <w:rFonts w:ascii="Arial" w:hAnsi="Arial" w:cs="Arial"/>
                <w:bCs/>
                <w:sz w:val="12"/>
                <w:szCs w:val="12"/>
              </w:rPr>
            </w:pPr>
            <w:r>
              <w:rPr>
                <w:rFonts w:ascii="Arial" w:hAnsi="Arial" w:cs="Arial"/>
                <w:bCs/>
                <w:sz w:val="12"/>
                <w:szCs w:val="12"/>
              </w:rPr>
              <w:t>Приложение 9</w:t>
            </w:r>
          </w:p>
          <w:p w:rsidR="00E246C2" w:rsidRPr="00E246C2" w:rsidRDefault="00E246C2" w:rsidP="00E246C2">
            <w:pPr>
              <w:jc w:val="center"/>
              <w:rPr>
                <w:rFonts w:ascii="Arial" w:hAnsi="Arial" w:cs="Arial"/>
                <w:sz w:val="12"/>
                <w:szCs w:val="12"/>
              </w:rPr>
            </w:pPr>
            <w:r>
              <w:rPr>
                <w:rFonts w:ascii="Arial" w:hAnsi="Arial" w:cs="Arial"/>
                <w:bCs/>
                <w:sz w:val="12"/>
                <w:szCs w:val="12"/>
              </w:rPr>
              <w:t xml:space="preserve">к решению </w:t>
            </w:r>
            <w:r>
              <w:rPr>
                <w:rFonts w:ascii="Arial" w:hAnsi="Arial" w:cs="Arial"/>
                <w:sz w:val="12"/>
                <w:szCs w:val="12"/>
              </w:rPr>
              <w:t>к решению Думы Валдайского муниципального района "О бюджете муниципального района на 2017 год и на плановый период  2018 и 2019 годов"  от 27.04.2017   №129</w:t>
            </w:r>
          </w:p>
          <w:p w:rsidR="00E246C2" w:rsidRDefault="00E246C2">
            <w:pPr>
              <w:jc w:val="center"/>
              <w:rPr>
                <w:rFonts w:ascii="Arial" w:hAnsi="Arial" w:cs="Arial"/>
                <w:b/>
                <w:bCs/>
                <w:sz w:val="12"/>
                <w:szCs w:val="12"/>
              </w:rPr>
            </w:pPr>
            <w:r>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2017 год и на план</w:t>
            </w:r>
            <w:r>
              <w:rPr>
                <w:rFonts w:ascii="Arial" w:hAnsi="Arial" w:cs="Arial"/>
                <w:b/>
                <w:bCs/>
                <w:sz w:val="12"/>
                <w:szCs w:val="12"/>
              </w:rPr>
              <w:t>о</w:t>
            </w:r>
            <w:r>
              <w:rPr>
                <w:rFonts w:ascii="Arial" w:hAnsi="Arial" w:cs="Arial"/>
                <w:b/>
                <w:bCs/>
                <w:sz w:val="12"/>
                <w:szCs w:val="12"/>
              </w:rPr>
              <w:t>вый период 2018 и 2019 годы</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11624" w:type="dxa"/>
            <w:gridSpan w:val="16"/>
            <w:noWrap/>
            <w:tcMar>
              <w:left w:w="28" w:type="dxa"/>
              <w:right w:w="28" w:type="dxa"/>
            </w:tcMar>
            <w:vAlign w:val="center"/>
            <w:hideMark/>
          </w:tcPr>
          <w:p w:rsidR="00E246C2" w:rsidRPr="00E246C2" w:rsidRDefault="00E246C2">
            <w:pPr>
              <w:rPr>
                <w:rFonts w:ascii="Calibri" w:hAnsi="Calibri"/>
                <w:sz w:val="12"/>
                <w:szCs w:val="12"/>
              </w:rPr>
            </w:pP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030" w:type="dxa"/>
          <w:trHeight w:val="113"/>
        </w:trPr>
        <w:tc>
          <w:tcPr>
            <w:tcW w:w="7088" w:type="dxa"/>
            <w:gridSpan w:val="2"/>
            <w:tcBorders>
              <w:top w:val="nil"/>
              <w:left w:val="nil"/>
              <w:bottom w:val="single" w:sz="4" w:space="0" w:color="auto"/>
              <w:right w:val="nil"/>
            </w:tcBorders>
            <w:noWrap/>
            <w:tcMar>
              <w:left w:w="28" w:type="dxa"/>
              <w:right w:w="28" w:type="dxa"/>
            </w:tcMar>
            <w:vAlign w:val="center"/>
            <w:hideMark/>
          </w:tcPr>
          <w:p w:rsidR="00E246C2" w:rsidRDefault="00E246C2">
            <w:pPr>
              <w:rPr>
                <w:rFonts w:ascii="Arial" w:hAnsi="Arial" w:cs="Arial"/>
                <w:sz w:val="12"/>
                <w:szCs w:val="12"/>
              </w:rPr>
            </w:pPr>
            <w:r>
              <w:rPr>
                <w:rFonts w:ascii="Arial" w:hAnsi="Arial" w:cs="Arial"/>
                <w:sz w:val="12"/>
                <w:szCs w:val="12"/>
              </w:rPr>
              <w:t> </w:t>
            </w:r>
          </w:p>
        </w:tc>
        <w:tc>
          <w:tcPr>
            <w:tcW w:w="567" w:type="dxa"/>
            <w:tcBorders>
              <w:top w:val="nil"/>
              <w:left w:val="nil"/>
              <w:bottom w:val="single" w:sz="4" w:space="0" w:color="auto"/>
              <w:right w:val="nil"/>
            </w:tcBorders>
            <w:noWrap/>
            <w:tcMar>
              <w:left w:w="28" w:type="dxa"/>
              <w:right w:w="28" w:type="dxa"/>
            </w:tcMar>
            <w:vAlign w:val="center"/>
            <w:hideMark/>
          </w:tcPr>
          <w:p w:rsidR="00E246C2" w:rsidRDefault="00E246C2">
            <w:pPr>
              <w:rPr>
                <w:rFonts w:ascii="Arial" w:hAnsi="Arial" w:cs="Arial"/>
                <w:sz w:val="12"/>
                <w:szCs w:val="12"/>
              </w:rPr>
            </w:pPr>
            <w:r>
              <w:rPr>
                <w:rFonts w:ascii="Arial" w:hAnsi="Arial" w:cs="Arial"/>
                <w:sz w:val="12"/>
                <w:szCs w:val="12"/>
              </w:rPr>
              <w:t> </w:t>
            </w:r>
          </w:p>
        </w:tc>
        <w:tc>
          <w:tcPr>
            <w:tcW w:w="851" w:type="dxa"/>
            <w:gridSpan w:val="3"/>
            <w:tcBorders>
              <w:top w:val="nil"/>
              <w:left w:val="nil"/>
              <w:bottom w:val="single" w:sz="4" w:space="0" w:color="auto"/>
              <w:right w:val="nil"/>
            </w:tcBorders>
            <w:noWrap/>
            <w:tcMar>
              <w:left w:w="28" w:type="dxa"/>
              <w:right w:w="28" w:type="dxa"/>
            </w:tcMar>
            <w:vAlign w:val="center"/>
            <w:hideMark/>
          </w:tcPr>
          <w:p w:rsidR="00E246C2" w:rsidRDefault="00E246C2">
            <w:pPr>
              <w:rPr>
                <w:rFonts w:ascii="Arial" w:hAnsi="Arial" w:cs="Arial"/>
                <w:sz w:val="12"/>
                <w:szCs w:val="12"/>
              </w:rPr>
            </w:pPr>
            <w:r>
              <w:rPr>
                <w:rFonts w:ascii="Arial" w:hAnsi="Arial" w:cs="Arial"/>
                <w:sz w:val="12"/>
                <w:szCs w:val="12"/>
              </w:rPr>
              <w:t> </w:t>
            </w:r>
          </w:p>
        </w:tc>
        <w:tc>
          <w:tcPr>
            <w:tcW w:w="567" w:type="dxa"/>
            <w:tcBorders>
              <w:top w:val="nil"/>
              <w:left w:val="nil"/>
              <w:bottom w:val="single" w:sz="4" w:space="0" w:color="auto"/>
              <w:right w:val="nil"/>
            </w:tcBorders>
            <w:noWrap/>
            <w:tcMar>
              <w:left w:w="28" w:type="dxa"/>
              <w:right w:w="28" w:type="dxa"/>
            </w:tcMar>
            <w:vAlign w:val="center"/>
            <w:hideMark/>
          </w:tcPr>
          <w:p w:rsidR="00E246C2" w:rsidRDefault="00E246C2">
            <w:pPr>
              <w:rPr>
                <w:rFonts w:ascii="Arial" w:hAnsi="Arial" w:cs="Arial"/>
                <w:sz w:val="12"/>
                <w:szCs w:val="12"/>
              </w:rPr>
            </w:pPr>
            <w:r>
              <w:rPr>
                <w:rFonts w:ascii="Arial" w:hAnsi="Arial" w:cs="Arial"/>
                <w:sz w:val="12"/>
                <w:szCs w:val="12"/>
              </w:rPr>
              <w:t> </w:t>
            </w:r>
          </w:p>
        </w:tc>
        <w:tc>
          <w:tcPr>
            <w:tcW w:w="76" w:type="dxa"/>
            <w:tcBorders>
              <w:top w:val="nil"/>
              <w:left w:val="nil"/>
              <w:bottom w:val="single" w:sz="4" w:space="0" w:color="auto"/>
              <w:right w:val="nil"/>
            </w:tcBorders>
            <w:noWrap/>
            <w:tcMar>
              <w:left w:w="28" w:type="dxa"/>
              <w:right w:w="28" w:type="dxa"/>
            </w:tcMar>
            <w:vAlign w:val="center"/>
            <w:hideMark/>
          </w:tcPr>
          <w:p w:rsidR="00E246C2" w:rsidRDefault="00E246C2">
            <w:pPr>
              <w:jc w:val="right"/>
              <w:rPr>
                <w:rFonts w:ascii="Arial" w:hAnsi="Arial" w:cs="Arial"/>
                <w:sz w:val="12"/>
                <w:szCs w:val="12"/>
              </w:rPr>
            </w:pPr>
            <w:r>
              <w:rPr>
                <w:rFonts w:ascii="Arial" w:hAnsi="Arial" w:cs="Arial"/>
                <w:sz w:val="12"/>
                <w:szCs w:val="12"/>
              </w:rPr>
              <w:t> </w:t>
            </w:r>
          </w:p>
        </w:tc>
        <w:tc>
          <w:tcPr>
            <w:tcW w:w="1445" w:type="dxa"/>
            <w:gridSpan w:val="5"/>
            <w:tcBorders>
              <w:top w:val="nil"/>
              <w:left w:val="nil"/>
              <w:bottom w:val="single" w:sz="4" w:space="0" w:color="auto"/>
              <w:right w:val="nil"/>
            </w:tcBorders>
            <w:noWrap/>
            <w:tcMar>
              <w:left w:w="28" w:type="dxa"/>
              <w:right w:w="28" w:type="dxa"/>
            </w:tcMar>
            <w:vAlign w:val="center"/>
            <w:hideMark/>
          </w:tcPr>
          <w:p w:rsidR="00E246C2" w:rsidRDefault="00E246C2">
            <w:pPr>
              <w:jc w:val="right"/>
              <w:rPr>
                <w:rFonts w:ascii="Arial" w:hAnsi="Arial" w:cs="Arial"/>
                <w:sz w:val="12"/>
                <w:szCs w:val="12"/>
              </w:rPr>
            </w:pPr>
            <w:r>
              <w:rPr>
                <w:rFonts w:ascii="Arial" w:hAnsi="Arial" w:cs="Arial"/>
                <w:sz w:val="12"/>
                <w:szCs w:val="12"/>
              </w:rPr>
              <w:t> </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vMerge w:val="restart"/>
            <w:tcBorders>
              <w:top w:val="single" w:sz="4" w:space="0" w:color="auto"/>
              <w:left w:val="single" w:sz="4" w:space="0" w:color="auto"/>
              <w:bottom w:val="single" w:sz="4" w:space="0" w:color="auto"/>
              <w:right w:val="nil"/>
            </w:tcBorders>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Разд.</w:t>
            </w:r>
          </w:p>
        </w:tc>
        <w:tc>
          <w:tcPr>
            <w:tcW w:w="851"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proofErr w:type="spellStart"/>
            <w:r>
              <w:rPr>
                <w:rFonts w:ascii="Arial" w:hAnsi="Arial" w:cs="Arial"/>
                <w:b/>
                <w:bCs/>
                <w:sz w:val="12"/>
                <w:szCs w:val="12"/>
              </w:rPr>
              <w:t>Ц.ст</w:t>
            </w:r>
            <w:proofErr w:type="spellEnd"/>
            <w:r>
              <w:rPr>
                <w:rFonts w:ascii="Arial" w:hAnsi="Arial" w:cs="Arial"/>
                <w:b/>
                <w:bCs/>
                <w:sz w:val="12"/>
                <w:szCs w:val="12"/>
              </w:rPr>
              <w:t>.</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2551" w:type="dxa"/>
            <w:gridSpan w:val="9"/>
            <w:tcBorders>
              <w:top w:val="single" w:sz="4" w:space="0" w:color="auto"/>
              <w:left w:val="nil"/>
              <w:bottom w:val="single" w:sz="4" w:space="0" w:color="auto"/>
              <w:right w:val="single" w:sz="4" w:space="0" w:color="auto"/>
            </w:tcBorders>
            <w:noWrap/>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Сумма</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vMerge/>
            <w:tcBorders>
              <w:top w:val="single" w:sz="4" w:space="0" w:color="auto"/>
              <w:left w:val="single" w:sz="4" w:space="0" w:color="auto"/>
              <w:bottom w:val="single" w:sz="4" w:space="0" w:color="auto"/>
              <w:right w:val="nil"/>
            </w:tcBorders>
            <w:tcMar>
              <w:left w:w="28" w:type="dxa"/>
              <w:right w:w="28" w:type="dxa"/>
            </w:tcMar>
            <w:vAlign w:val="center"/>
            <w:hideMark/>
          </w:tcPr>
          <w:p w:rsidR="00E246C2" w:rsidRDefault="00E246C2">
            <w:pPr>
              <w:rPr>
                <w:rFonts w:ascii="Arial" w:hAnsi="Arial" w:cs="Arial"/>
                <w:b/>
                <w:bCs/>
                <w:sz w:val="12"/>
                <w:szCs w:val="12"/>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246C2" w:rsidRDefault="00E246C2">
            <w:pPr>
              <w:rPr>
                <w:rFonts w:ascii="Arial" w:hAnsi="Arial" w:cs="Arial"/>
                <w:b/>
                <w:bCs/>
                <w:sz w:val="12"/>
                <w:szCs w:val="12"/>
              </w:rPr>
            </w:pPr>
          </w:p>
        </w:tc>
        <w:tc>
          <w:tcPr>
            <w:tcW w:w="851"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246C2" w:rsidRDefault="00E246C2">
            <w:pPr>
              <w:rPr>
                <w:rFonts w:ascii="Arial" w:hAnsi="Arial" w:cs="Arial"/>
                <w:b/>
                <w:bCs/>
                <w:sz w:val="12"/>
                <w:szCs w:val="12"/>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246C2" w:rsidRDefault="00E246C2">
            <w:pPr>
              <w:rPr>
                <w:rFonts w:ascii="Arial" w:hAnsi="Arial" w:cs="Arial"/>
                <w:b/>
                <w:bCs/>
                <w:sz w:val="12"/>
                <w:szCs w:val="12"/>
              </w:rPr>
            </w:pPr>
          </w:p>
        </w:tc>
        <w:tc>
          <w:tcPr>
            <w:tcW w:w="850" w:type="dxa"/>
            <w:gridSpan w:val="3"/>
            <w:tcBorders>
              <w:top w:val="single" w:sz="4" w:space="0" w:color="auto"/>
              <w:left w:val="nil"/>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2017 год</w:t>
            </w:r>
          </w:p>
        </w:tc>
        <w:tc>
          <w:tcPr>
            <w:tcW w:w="851" w:type="dxa"/>
            <w:gridSpan w:val="5"/>
            <w:tcBorders>
              <w:top w:val="nil"/>
              <w:left w:val="nil"/>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2018 год</w:t>
            </w:r>
          </w:p>
        </w:tc>
        <w:tc>
          <w:tcPr>
            <w:tcW w:w="850" w:type="dxa"/>
            <w:tcBorders>
              <w:top w:val="nil"/>
              <w:left w:val="nil"/>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2019 год</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single" w:sz="4" w:space="0" w:color="auto"/>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567" w:type="dxa"/>
            <w:tcBorders>
              <w:top w:val="single" w:sz="4" w:space="0" w:color="auto"/>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0100</w:t>
            </w:r>
          </w:p>
        </w:tc>
        <w:tc>
          <w:tcPr>
            <w:tcW w:w="851" w:type="dxa"/>
            <w:gridSpan w:val="3"/>
            <w:tcBorders>
              <w:top w:val="single" w:sz="4" w:space="0" w:color="auto"/>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single" w:sz="4" w:space="0" w:color="auto"/>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single" w:sz="4" w:space="0" w:color="auto"/>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46 750 761,08</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45 891 454,00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46 743 702,00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0102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1 851 075,73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1 851 075,73</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1 851 075,73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1 851 075,73</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Глава муниципального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9110000000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1 851 075,73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1 851 075,73</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Глава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9110001000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1 851 075,73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1 851 075,73</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9110001000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1 401 684,00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1 401 684,00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1 401 684,00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9110001000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9110001000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409 291,73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409 291,73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409 291,73</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Pr>
                <w:rFonts w:ascii="Arial" w:hAnsi="Arial" w:cs="Arial"/>
                <w:color w:val="000000"/>
                <w:sz w:val="12"/>
                <w:szCs w:val="12"/>
              </w:rPr>
              <w:t>и</w:t>
            </w:r>
            <w:r>
              <w:rPr>
                <w:rFonts w:ascii="Arial" w:hAnsi="Arial" w:cs="Arial"/>
                <w:color w:val="000000"/>
                <w:sz w:val="12"/>
                <w:szCs w:val="12"/>
              </w:rPr>
              <w:t>тельных органов муниципальных образований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0103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9200000000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Дума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9290000000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Думы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9290001000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9290001000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9290001000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Pr>
                <w:rFonts w:ascii="Arial" w:hAnsi="Arial" w:cs="Arial"/>
                <w:color w:val="000000"/>
                <w:sz w:val="12"/>
                <w:szCs w:val="12"/>
              </w:rPr>
              <w:t>н</w:t>
            </w:r>
            <w:r>
              <w:rPr>
                <w:rFonts w:ascii="Arial" w:hAnsi="Arial" w:cs="Arial"/>
                <w:color w:val="000000"/>
                <w:sz w:val="12"/>
                <w:szCs w:val="12"/>
              </w:rPr>
              <w:t>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28 228 524,27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27 488 776,27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28 347 524,27</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179 800,00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179 800,00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населения области"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179 800,00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179 800,00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муниципальной программы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0120100000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179 800,00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179 800,00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51 300,00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51 300,00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0120172300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128 500,00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128 500,00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128 500,00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28 048 724,27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27 308 976,27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28 167 724,27</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9190000000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28 048 724,27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27 308 976,27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28 167 724,27</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26 676 324,27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25 936 576,27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26 795 324,27</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18 096 716,00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17 429 316,00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18 096 716,00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1 543 800,00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1 523 800,00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1 523 800,00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5 284 208,27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5 092 860,27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5 284 208,27</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960 000,00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960 000,00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960 000,00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544 400,00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711 400,00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711 400,00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Pr>
                <w:rFonts w:ascii="Arial" w:hAnsi="Arial" w:cs="Arial"/>
                <w:color w:val="000000"/>
                <w:sz w:val="12"/>
                <w:szCs w:val="12"/>
              </w:rPr>
              <w:t>и</w:t>
            </w:r>
            <w:r>
              <w:rPr>
                <w:rFonts w:ascii="Arial" w:hAnsi="Arial" w:cs="Arial"/>
                <w:color w:val="000000"/>
                <w:sz w:val="12"/>
                <w:szCs w:val="12"/>
              </w:rPr>
              <w:t>ненного вреда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831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9190070280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1 372 400,00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1 372 400,00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1 372 400,00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1 036 097,00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1 036 097,00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1 036 097,00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303 403,00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303 403,00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303 403,00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8 622 561,08</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8 424 202,00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8 424 202,00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5 753 200,00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5 753 200,00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5 753 200,00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w:t>
            </w:r>
            <w:r>
              <w:rPr>
                <w:rFonts w:ascii="Arial" w:hAnsi="Arial" w:cs="Arial"/>
                <w:color w:val="000000"/>
                <w:sz w:val="12"/>
                <w:szCs w:val="12"/>
              </w:rPr>
              <w:t>и</w:t>
            </w:r>
            <w:r>
              <w:rPr>
                <w:rFonts w:ascii="Arial" w:hAnsi="Arial" w:cs="Arial"/>
                <w:color w:val="000000"/>
                <w:sz w:val="12"/>
                <w:szCs w:val="12"/>
              </w:rPr>
              <w:t>пальным долгом муниципального района" муниципальной программы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5 653 200,00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5 653 200,00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5 653 200,00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0510500000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5 653 200,00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5 653 200,00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5 653 200,00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0510501000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5 630 600,00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5 630 600,00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5 630 600,00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3 991 900,00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3 991 900,00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3 991 900,00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320 800,00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320 800,00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320 800,00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1 165 600,00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1 165 600,00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1 165 600,00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111 900,00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111 900,00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111 900,00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0510570280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Развитие информационной системы управления муниципальными финансами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0520300000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0520301000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0520301000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9700000000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2 869 361,08</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2 671 002,00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2 671 002,00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Председатель счетной палаты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9710000000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861 564,35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727 556,00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9710001000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861 564,35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727 556,00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9710001000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630 925,00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528 000,00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528 000,00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9710001000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9710001000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190 539,35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159 456,00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159 456,00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9790000000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2 007 796,73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1 943 446,00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1 943 446,00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9790001000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1 312 044,00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1 312 044,00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1 312 044,00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824 764,00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824 764,00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824 764,00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249 080,00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249 080,00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249 080,00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Иные межбюджетные трансферты в связи с передачей полномочий </w:t>
            </w:r>
            <w:proofErr w:type="spellStart"/>
            <w:r>
              <w:rPr>
                <w:rFonts w:ascii="Arial" w:hAnsi="Arial" w:cs="Arial"/>
                <w:color w:val="000000"/>
                <w:sz w:val="12"/>
                <w:szCs w:val="12"/>
              </w:rPr>
              <w:t>контрольно</w:t>
            </w:r>
            <w:proofErr w:type="spellEnd"/>
            <w:r>
              <w:rPr>
                <w:rFonts w:ascii="Arial" w:hAnsi="Arial" w:cs="Arial"/>
                <w:color w:val="000000"/>
                <w:sz w:val="12"/>
                <w:szCs w:val="12"/>
              </w:rPr>
              <w:t xml:space="preserve"> – счетных органов городского и сельских поселений на основании заключенных соглашений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9790002100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695 752,73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631 402,00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9790002100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485 024,53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435 600,00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435 600,00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9790002100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9790002100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146 526,20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131 600,00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131 600,00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9790002100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8 760,00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24 102,00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24 102,00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9790002100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15 342,00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Резервные фонды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0111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9300000000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9390000000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Резервный фонд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7 958 600,00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8 037 400,00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8 030 900,00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0600000000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0600300000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0600310530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0600310530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сотрудников электронно-вычислительной техникой и ее обслуживание</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0600310540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0600310540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t>водействию правонарушениям на 2017-2019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0900199990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0900199990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муниципальной службы и местного  самоуправления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2014-2018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1700000000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Стимулирование социальной активности, достижений ТОС, добившихся значительных успехов в общественной раб</w:t>
            </w:r>
            <w:r>
              <w:rPr>
                <w:rFonts w:ascii="Arial" w:hAnsi="Arial" w:cs="Arial"/>
                <w:color w:val="000000"/>
                <w:sz w:val="12"/>
                <w:szCs w:val="12"/>
              </w:rPr>
              <w:t>о</w:t>
            </w:r>
            <w:r>
              <w:rPr>
                <w:rFonts w:ascii="Arial" w:hAnsi="Arial" w:cs="Arial"/>
                <w:color w:val="000000"/>
                <w:sz w:val="12"/>
                <w:szCs w:val="12"/>
              </w:rPr>
              <w:t>те, внесших значительный вклад  в развитие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1700600000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местного сам</w:t>
            </w:r>
            <w:r>
              <w:rPr>
                <w:rFonts w:ascii="Arial" w:hAnsi="Arial" w:cs="Arial"/>
                <w:color w:val="000000"/>
                <w:sz w:val="12"/>
                <w:szCs w:val="12"/>
              </w:rPr>
              <w:t>о</w:t>
            </w:r>
            <w:r>
              <w:rPr>
                <w:rFonts w:ascii="Arial" w:hAnsi="Arial" w:cs="Arial"/>
                <w:color w:val="000000"/>
                <w:sz w:val="12"/>
                <w:szCs w:val="12"/>
              </w:rPr>
              <w:t>управления в Валдайском  муниципальном районе на 2014-2018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1700699990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1700699990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360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6 404 500,00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6 584 500,00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6 584 500,00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9190000000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6 404 500,00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6 584 500,00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6 584 500,00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w:t>
            </w:r>
            <w:r>
              <w:rPr>
                <w:rFonts w:ascii="Arial" w:hAnsi="Arial" w:cs="Arial"/>
                <w:color w:val="000000"/>
                <w:sz w:val="12"/>
                <w:szCs w:val="12"/>
              </w:rPr>
              <w:t>а</w:t>
            </w:r>
            <w:r>
              <w:rPr>
                <w:rFonts w:ascii="Arial" w:hAnsi="Arial" w:cs="Arial"/>
                <w:color w:val="000000"/>
                <w:sz w:val="12"/>
                <w:szCs w:val="12"/>
              </w:rPr>
              <w:t>ционно-технических условий для функционирования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9190010020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4 921 900,00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5 101 900,00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9190010020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4 921 900,00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5 101 900,00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w:t>
            </w:r>
            <w:r>
              <w:rPr>
                <w:rFonts w:ascii="Arial" w:hAnsi="Arial" w:cs="Arial"/>
                <w:color w:val="000000"/>
                <w:sz w:val="12"/>
                <w:szCs w:val="12"/>
              </w:rPr>
              <w:t>о</w:t>
            </w:r>
            <w:r>
              <w:rPr>
                <w:rFonts w:ascii="Arial" w:hAnsi="Arial" w:cs="Arial"/>
                <w:color w:val="000000"/>
                <w:sz w:val="12"/>
                <w:szCs w:val="12"/>
              </w:rPr>
              <w:t>колы об административных правонарушениях, предусмотренных соответствующими статьями областного закона «Об административных  правонар</w:t>
            </w:r>
            <w:r>
              <w:rPr>
                <w:rFonts w:ascii="Arial" w:hAnsi="Arial" w:cs="Arial"/>
                <w:color w:val="000000"/>
                <w:sz w:val="12"/>
                <w:szCs w:val="12"/>
              </w:rPr>
              <w:t>у</w:t>
            </w:r>
            <w:r>
              <w:rPr>
                <w:rFonts w:ascii="Arial" w:hAnsi="Arial" w:cs="Arial"/>
                <w:color w:val="000000"/>
                <w:sz w:val="12"/>
                <w:szCs w:val="12"/>
              </w:rPr>
              <w:t>шениях»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9190070650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9190070650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9190072300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1 480 600,00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1 480 600,00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1 480 600,00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1 480 600,00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w:t>
            </w:r>
            <w:r>
              <w:rPr>
                <w:rFonts w:ascii="Arial" w:hAnsi="Arial" w:cs="Arial"/>
                <w:color w:val="000000"/>
                <w:sz w:val="12"/>
                <w:szCs w:val="12"/>
              </w:rPr>
              <w:t>о</w:t>
            </w:r>
            <w:r>
              <w:rPr>
                <w:rFonts w:ascii="Arial" w:hAnsi="Arial" w:cs="Arial"/>
                <w:color w:val="000000"/>
                <w:sz w:val="12"/>
                <w:szCs w:val="12"/>
              </w:rPr>
              <w:t>мочий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1 359 400,00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1 359 400,00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1 359 400,00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9570000000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1 359 400,00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1 359 400,00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1 359 400,00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9570070280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1 355 400,00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1 355 400,00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9570070280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1 355 400,00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1 355 400,00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w:t>
            </w:r>
            <w:r>
              <w:rPr>
                <w:rFonts w:ascii="Arial" w:hAnsi="Arial" w:cs="Arial"/>
                <w:color w:val="000000"/>
                <w:sz w:val="12"/>
                <w:szCs w:val="12"/>
              </w:rPr>
              <w:t>о</w:t>
            </w:r>
            <w:r>
              <w:rPr>
                <w:rFonts w:ascii="Arial" w:hAnsi="Arial" w:cs="Arial"/>
                <w:color w:val="000000"/>
                <w:sz w:val="12"/>
                <w:szCs w:val="12"/>
              </w:rPr>
              <w:t>колы об административных правонарушениях, предусмотренных соответствующими статьями областного закона «Об административных  правонар</w:t>
            </w:r>
            <w:r>
              <w:rPr>
                <w:rFonts w:ascii="Arial" w:hAnsi="Arial" w:cs="Arial"/>
                <w:color w:val="000000"/>
                <w:sz w:val="12"/>
                <w:szCs w:val="12"/>
              </w:rPr>
              <w:t>у</w:t>
            </w:r>
            <w:r>
              <w:rPr>
                <w:rFonts w:ascii="Arial" w:hAnsi="Arial" w:cs="Arial"/>
                <w:color w:val="000000"/>
                <w:sz w:val="12"/>
                <w:szCs w:val="12"/>
              </w:rPr>
              <w:t>шениях»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9570070650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9570070650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Прочие расходы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Прочие расходы, не отнесенные к муниципальным программам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9890000000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проведение Всероссийской сельскохозя</w:t>
            </w:r>
            <w:r>
              <w:rPr>
                <w:rFonts w:ascii="Arial" w:hAnsi="Arial" w:cs="Arial"/>
                <w:color w:val="000000"/>
                <w:sz w:val="12"/>
                <w:szCs w:val="12"/>
              </w:rPr>
              <w:t>й</w:t>
            </w:r>
            <w:r>
              <w:rPr>
                <w:rFonts w:ascii="Arial" w:hAnsi="Arial" w:cs="Arial"/>
                <w:color w:val="000000"/>
                <w:sz w:val="12"/>
                <w:szCs w:val="12"/>
              </w:rPr>
              <w:t>ственной переписи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9890010700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9890010700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НАЦИОНАЛЬНАЯ ОБОРОНА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0200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699 500,00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699 500,00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Мобилизационная и вневойсковая подготовка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0203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699 500,00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699 500,00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w:t>
            </w:r>
            <w:r>
              <w:rPr>
                <w:rFonts w:ascii="Arial" w:hAnsi="Arial" w:cs="Arial"/>
                <w:color w:val="000000"/>
                <w:sz w:val="12"/>
                <w:szCs w:val="12"/>
              </w:rPr>
              <w:t>о</w:t>
            </w:r>
            <w:r>
              <w:rPr>
                <w:rFonts w:ascii="Arial" w:hAnsi="Arial" w:cs="Arial"/>
                <w:color w:val="000000"/>
                <w:sz w:val="12"/>
                <w:szCs w:val="12"/>
              </w:rPr>
              <w:t>мочий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0203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9570000000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для предоставления их бюджетам поселений на ос</w:t>
            </w:r>
            <w:r>
              <w:rPr>
                <w:rFonts w:ascii="Arial" w:hAnsi="Arial" w:cs="Arial"/>
                <w:color w:val="000000"/>
                <w:sz w:val="12"/>
                <w:szCs w:val="12"/>
              </w:rPr>
              <w:t>у</w:t>
            </w:r>
            <w:r>
              <w:rPr>
                <w:rFonts w:ascii="Arial" w:hAnsi="Arial" w:cs="Arial"/>
                <w:color w:val="000000"/>
                <w:sz w:val="12"/>
                <w:szCs w:val="12"/>
              </w:rPr>
              <w:t>ществление государственных полномочий по первичному воинскому учету на территориях, где отсу</w:t>
            </w:r>
            <w:r>
              <w:rPr>
                <w:rFonts w:ascii="Arial" w:hAnsi="Arial" w:cs="Arial"/>
                <w:color w:val="000000"/>
                <w:sz w:val="12"/>
                <w:szCs w:val="12"/>
              </w:rPr>
              <w:t>т</w:t>
            </w:r>
            <w:r>
              <w:rPr>
                <w:rFonts w:ascii="Arial" w:hAnsi="Arial" w:cs="Arial"/>
                <w:color w:val="000000"/>
                <w:sz w:val="12"/>
                <w:szCs w:val="12"/>
              </w:rPr>
              <w:t>ствуют военные комиссариаты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9570051180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9570051180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0300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Pr>
                <w:rFonts w:ascii="Arial" w:hAnsi="Arial" w:cs="Arial"/>
                <w:color w:val="000000"/>
                <w:sz w:val="12"/>
                <w:szCs w:val="12"/>
              </w:rPr>
              <w:t>н</w:t>
            </w:r>
            <w:r>
              <w:rPr>
                <w:rFonts w:ascii="Arial" w:hAnsi="Arial" w:cs="Arial"/>
                <w:color w:val="000000"/>
                <w:sz w:val="12"/>
                <w:szCs w:val="12"/>
              </w:rPr>
              <w:t>ская оборона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0309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0309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9600000000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w:t>
            </w:r>
            <w:r>
              <w:rPr>
                <w:rFonts w:ascii="Arial" w:hAnsi="Arial" w:cs="Arial"/>
                <w:color w:val="000000"/>
                <w:sz w:val="12"/>
                <w:szCs w:val="12"/>
              </w:rPr>
              <w:t>а</w:t>
            </w:r>
            <w:r>
              <w:rPr>
                <w:rFonts w:ascii="Arial" w:hAnsi="Arial" w:cs="Arial"/>
                <w:color w:val="000000"/>
                <w:sz w:val="12"/>
                <w:szCs w:val="12"/>
              </w:rPr>
              <w:t>ций и стихийных бедствий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0309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9690000000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lastRenderedPageBreak/>
              <w:t xml:space="preserve">            Единая диспетчерско-дежурная служба Администрации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0309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9690010030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0309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9690010030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0400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16 652 266,81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10 397 600,00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11 108 100,00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418 300,00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418 300,00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418 300,00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в 2017-2019 годах"</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263 000,00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263 000,00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Отлов, эвтаназия и утилизация безнадзорных животных</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263 000,00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263 000,00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по организации проведения мер</w:t>
            </w:r>
            <w:r>
              <w:rPr>
                <w:rFonts w:ascii="Arial" w:hAnsi="Arial" w:cs="Arial"/>
                <w:color w:val="000000"/>
                <w:sz w:val="12"/>
                <w:szCs w:val="12"/>
              </w:rPr>
              <w:t>о</w:t>
            </w:r>
            <w:r>
              <w:rPr>
                <w:rFonts w:ascii="Arial" w:hAnsi="Arial" w:cs="Arial"/>
                <w:color w:val="000000"/>
                <w:sz w:val="12"/>
                <w:szCs w:val="12"/>
              </w:rPr>
              <w:t>приятий по предупреждению и ликвидации болезней животных, их лечению, отлову и содержанию безнадзо</w:t>
            </w:r>
            <w:r>
              <w:rPr>
                <w:rFonts w:ascii="Arial" w:hAnsi="Arial" w:cs="Arial"/>
                <w:color w:val="000000"/>
                <w:sz w:val="12"/>
                <w:szCs w:val="12"/>
              </w:rPr>
              <w:t>р</w:t>
            </w:r>
            <w:r>
              <w:rPr>
                <w:rFonts w:ascii="Arial" w:hAnsi="Arial" w:cs="Arial"/>
                <w:color w:val="000000"/>
                <w:sz w:val="12"/>
                <w:szCs w:val="12"/>
              </w:rPr>
              <w:t>ных животных, защите населения от болезней, общих для человека и животных, в части отлова безнадзорных животных, транспортировки отло</w:t>
            </w:r>
            <w:r>
              <w:rPr>
                <w:rFonts w:ascii="Arial" w:hAnsi="Arial" w:cs="Arial"/>
                <w:color w:val="000000"/>
                <w:sz w:val="12"/>
                <w:szCs w:val="12"/>
              </w:rPr>
              <w:t>в</w:t>
            </w:r>
            <w:r>
              <w:rPr>
                <w:rFonts w:ascii="Arial" w:hAnsi="Arial" w:cs="Arial"/>
                <w:color w:val="000000"/>
                <w:sz w:val="12"/>
                <w:szCs w:val="12"/>
              </w:rPr>
              <w:t xml:space="preserve">ленных безнадзорных животных, учета, содержания,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отловленных бе</w:t>
            </w:r>
            <w:r>
              <w:rPr>
                <w:rFonts w:ascii="Arial" w:hAnsi="Arial" w:cs="Arial"/>
                <w:color w:val="000000"/>
                <w:sz w:val="12"/>
                <w:szCs w:val="12"/>
              </w:rPr>
              <w:t>з</w:t>
            </w:r>
            <w:r>
              <w:rPr>
                <w:rFonts w:ascii="Arial" w:hAnsi="Arial" w:cs="Arial"/>
                <w:color w:val="000000"/>
                <w:sz w:val="12"/>
                <w:szCs w:val="12"/>
              </w:rPr>
              <w:t>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w:t>
            </w:r>
            <w:r>
              <w:rPr>
                <w:rFonts w:ascii="Arial" w:hAnsi="Arial" w:cs="Arial"/>
                <w:color w:val="000000"/>
                <w:sz w:val="12"/>
                <w:szCs w:val="12"/>
              </w:rPr>
              <w:t>и</w:t>
            </w:r>
            <w:r>
              <w:rPr>
                <w:rFonts w:ascii="Arial" w:hAnsi="Arial" w:cs="Arial"/>
                <w:color w:val="000000"/>
                <w:sz w:val="12"/>
                <w:szCs w:val="12"/>
              </w:rPr>
              <w:t>нарно-санитарном отношении на территории Новгородской области на 2014-2019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0700170720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0700170720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w:t>
            </w:r>
            <w:r>
              <w:rPr>
                <w:rFonts w:ascii="Arial" w:hAnsi="Arial" w:cs="Arial"/>
                <w:color w:val="000000"/>
                <w:sz w:val="12"/>
                <w:szCs w:val="12"/>
              </w:rPr>
              <w:t>о</w:t>
            </w:r>
            <w:r>
              <w:rPr>
                <w:rFonts w:ascii="Arial" w:hAnsi="Arial" w:cs="Arial"/>
                <w:color w:val="000000"/>
                <w:sz w:val="12"/>
                <w:szCs w:val="12"/>
              </w:rPr>
              <w:t>мочий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исполнение прочих государственных полномочий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9580000000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организацию проведения мероприятий по предупр</w:t>
            </w:r>
            <w:r>
              <w:rPr>
                <w:rFonts w:ascii="Arial" w:hAnsi="Arial" w:cs="Arial"/>
                <w:color w:val="000000"/>
                <w:sz w:val="12"/>
                <w:szCs w:val="12"/>
              </w:rPr>
              <w:t>е</w:t>
            </w:r>
            <w:r>
              <w:rPr>
                <w:rFonts w:ascii="Arial" w:hAnsi="Arial" w:cs="Arial"/>
                <w:color w:val="000000"/>
                <w:sz w:val="12"/>
                <w:szCs w:val="12"/>
              </w:rPr>
              <w:t>ждению и ликвидации болезней животных, их лечению, защите населения от болезней, общих для чел</w:t>
            </w:r>
            <w:r>
              <w:rPr>
                <w:rFonts w:ascii="Arial" w:hAnsi="Arial" w:cs="Arial"/>
                <w:color w:val="000000"/>
                <w:sz w:val="12"/>
                <w:szCs w:val="12"/>
              </w:rPr>
              <w:t>о</w:t>
            </w:r>
            <w:r>
              <w:rPr>
                <w:rFonts w:ascii="Arial" w:hAnsi="Arial" w:cs="Arial"/>
                <w:color w:val="000000"/>
                <w:sz w:val="12"/>
                <w:szCs w:val="12"/>
              </w:rPr>
              <w:t>века и животных в части приведения скотомогильников (биотермических ям) на территории Новг</w:t>
            </w:r>
            <w:r>
              <w:rPr>
                <w:rFonts w:ascii="Arial" w:hAnsi="Arial" w:cs="Arial"/>
                <w:color w:val="000000"/>
                <w:sz w:val="12"/>
                <w:szCs w:val="12"/>
              </w:rPr>
              <w:t>о</w:t>
            </w:r>
            <w:r>
              <w:rPr>
                <w:rFonts w:ascii="Arial" w:hAnsi="Arial" w:cs="Arial"/>
                <w:color w:val="000000"/>
                <w:sz w:val="12"/>
                <w:szCs w:val="12"/>
              </w:rPr>
              <w:t>родской области в соответствие с ветеринарно-санитарными правилами сбора, утилизации и уничтожения биологических отх</w:t>
            </w:r>
            <w:r>
              <w:rPr>
                <w:rFonts w:ascii="Arial" w:hAnsi="Arial" w:cs="Arial"/>
                <w:color w:val="000000"/>
                <w:sz w:val="12"/>
                <w:szCs w:val="12"/>
              </w:rPr>
              <w:t>о</w:t>
            </w:r>
            <w:r>
              <w:rPr>
                <w:rFonts w:ascii="Arial" w:hAnsi="Arial" w:cs="Arial"/>
                <w:color w:val="000000"/>
                <w:sz w:val="12"/>
                <w:szCs w:val="12"/>
              </w:rPr>
              <w:t>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w:t>
            </w:r>
            <w:r>
              <w:rPr>
                <w:rFonts w:ascii="Arial" w:hAnsi="Arial" w:cs="Arial"/>
                <w:color w:val="000000"/>
                <w:sz w:val="12"/>
                <w:szCs w:val="12"/>
              </w:rPr>
              <w:t>е</w:t>
            </w:r>
            <w:r>
              <w:rPr>
                <w:rFonts w:ascii="Arial" w:hAnsi="Arial" w:cs="Arial"/>
                <w:color w:val="000000"/>
                <w:sz w:val="12"/>
                <w:szCs w:val="12"/>
              </w:rPr>
              <w:t>ние эпизоотического благопол</w:t>
            </w:r>
            <w:r>
              <w:rPr>
                <w:rFonts w:ascii="Arial" w:hAnsi="Arial" w:cs="Arial"/>
                <w:color w:val="000000"/>
                <w:sz w:val="12"/>
                <w:szCs w:val="12"/>
              </w:rPr>
              <w:t>у</w:t>
            </w:r>
            <w:r>
              <w:rPr>
                <w:rFonts w:ascii="Arial" w:hAnsi="Arial" w:cs="Arial"/>
                <w:color w:val="000000"/>
                <w:sz w:val="12"/>
                <w:szCs w:val="12"/>
              </w:rPr>
              <w:t>чия и безопасности продуктов животноводства в ветеринарно-санитарном отношении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9580070710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0405</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9580070710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15 811 166,81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9 406 500,00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10 117 000,00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2017-2019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2100000000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15 811 166,81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9 406 500,00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10 117 000,00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"Совершенствование и содержание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2017-2019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2110000000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14 522 866,81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9 828 700,00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2110100000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14 522 866,81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9 828 700,00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Содержание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2110110610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2110110610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Ремонт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2110110620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3 011 866,81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2 073 700,00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2110110620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3 011 866,81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2 073 700,00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формирование муниципал</w:t>
            </w:r>
            <w:r>
              <w:rPr>
                <w:rFonts w:ascii="Arial" w:hAnsi="Arial" w:cs="Arial"/>
                <w:color w:val="000000"/>
                <w:sz w:val="12"/>
                <w:szCs w:val="12"/>
              </w:rPr>
              <w:t>ь</w:t>
            </w:r>
            <w:r>
              <w:rPr>
                <w:rFonts w:ascii="Arial" w:hAnsi="Arial" w:cs="Arial"/>
                <w:color w:val="000000"/>
                <w:sz w:val="12"/>
                <w:szCs w:val="12"/>
              </w:rPr>
              <w:t>ных дорожных фондов в рамках государственной программы Новгородской области "Совершенствование и содержание дорожного хозя</w:t>
            </w:r>
            <w:r>
              <w:rPr>
                <w:rFonts w:ascii="Arial" w:hAnsi="Arial" w:cs="Arial"/>
                <w:color w:val="000000"/>
                <w:sz w:val="12"/>
                <w:szCs w:val="12"/>
              </w:rPr>
              <w:t>й</w:t>
            </w:r>
            <w:r>
              <w:rPr>
                <w:rFonts w:ascii="Arial" w:hAnsi="Arial" w:cs="Arial"/>
                <w:color w:val="000000"/>
                <w:sz w:val="12"/>
                <w:szCs w:val="12"/>
              </w:rPr>
              <w:t>ства Новгородской области (за исключением автомобильных дорог федерал</w:t>
            </w:r>
            <w:r>
              <w:rPr>
                <w:rFonts w:ascii="Arial" w:hAnsi="Arial" w:cs="Arial"/>
                <w:color w:val="000000"/>
                <w:sz w:val="12"/>
                <w:szCs w:val="12"/>
              </w:rPr>
              <w:t>ь</w:t>
            </w:r>
            <w:r>
              <w:rPr>
                <w:rFonts w:ascii="Arial" w:hAnsi="Arial" w:cs="Arial"/>
                <w:color w:val="000000"/>
                <w:sz w:val="12"/>
                <w:szCs w:val="12"/>
              </w:rPr>
              <w:t>ного значения) на 2014-2022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2110171510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7 511 000,00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3 755 000,00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2110171510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7 511 000,00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3 755 000,00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за счет средств бюджета Валдайского муниципального района" муниципальной  программы "Совершенствование и соде</w:t>
            </w:r>
            <w:r>
              <w:rPr>
                <w:rFonts w:ascii="Arial" w:hAnsi="Arial" w:cs="Arial"/>
                <w:color w:val="000000"/>
                <w:sz w:val="12"/>
                <w:szCs w:val="12"/>
              </w:rPr>
              <w:t>р</w:t>
            </w:r>
            <w:r>
              <w:rPr>
                <w:rFonts w:ascii="Arial" w:hAnsi="Arial" w:cs="Arial"/>
                <w:color w:val="000000"/>
                <w:sz w:val="12"/>
                <w:szCs w:val="12"/>
              </w:rPr>
              <w:t>жание дорожного хозяйства на территории Валдайского муниципального рай</w:t>
            </w:r>
            <w:r>
              <w:rPr>
                <w:rFonts w:ascii="Arial" w:hAnsi="Arial" w:cs="Arial"/>
                <w:color w:val="000000"/>
                <w:sz w:val="12"/>
                <w:szCs w:val="12"/>
              </w:rPr>
              <w:t>о</w:t>
            </w:r>
            <w:r>
              <w:rPr>
                <w:rFonts w:ascii="Arial" w:hAnsi="Arial" w:cs="Arial"/>
                <w:color w:val="000000"/>
                <w:sz w:val="12"/>
                <w:szCs w:val="12"/>
              </w:rPr>
              <w:t>на на 2017-2019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2120000000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1 288 300,00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288 300,00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за счет средств бюджета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2120100000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1 288 300,00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288 300,00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Приобретение технических средств организации дорожного движения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2120110640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41 140,00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41 140,00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2120110640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41 140,00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41 140,00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Установка технических средств организации дорожного движения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2120110650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32 160,00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32 160,00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2120110650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32 160,00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32 160,00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Разработка схем дислокации дорожных знаков и разметки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2120110660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1 200 000,00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2120110660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1 200 000,00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Проверка весового оборудования ППВК</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2120110670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2120110670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422 800,00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572 800,00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572 800,00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экономического развития Валдайского района на 2016 - 2020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1300000000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малого и среднего предпринимательства" муниципальной программы "Обеспечение экон</w:t>
            </w:r>
            <w:r>
              <w:rPr>
                <w:rFonts w:ascii="Arial" w:hAnsi="Arial" w:cs="Arial"/>
                <w:color w:val="000000"/>
                <w:sz w:val="12"/>
                <w:szCs w:val="12"/>
              </w:rPr>
              <w:t>о</w:t>
            </w:r>
            <w:r>
              <w:rPr>
                <w:rFonts w:ascii="Arial" w:hAnsi="Arial" w:cs="Arial"/>
                <w:color w:val="000000"/>
                <w:sz w:val="12"/>
                <w:szCs w:val="12"/>
              </w:rPr>
              <w:t>мического развития Валдайского района на 2016 - 2020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1320000000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Финансовая поддержка субъектов малого и среднего предпринимательства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1320100000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Предоставление субсидий начинающим субъектам малого и среднего предпринимательства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1320110080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(гранты в форме субсидий) на финансовое обеспечение затрат в связи с произво</w:t>
            </w:r>
            <w:r>
              <w:rPr>
                <w:rFonts w:ascii="Arial" w:hAnsi="Arial" w:cs="Arial"/>
                <w:color w:val="000000"/>
                <w:sz w:val="12"/>
                <w:szCs w:val="12"/>
              </w:rPr>
              <w:t>д</w:t>
            </w:r>
            <w:r>
              <w:rPr>
                <w:rFonts w:ascii="Arial" w:hAnsi="Arial" w:cs="Arial"/>
                <w:color w:val="000000"/>
                <w:sz w:val="12"/>
                <w:szCs w:val="12"/>
              </w:rPr>
              <w:t>ством (реализацией товаров), выполнением работ, оказанием услуг, порядком (правилами) предоставления кот</w:t>
            </w:r>
            <w:r>
              <w:rPr>
                <w:rFonts w:ascii="Arial" w:hAnsi="Arial" w:cs="Arial"/>
                <w:color w:val="000000"/>
                <w:sz w:val="12"/>
                <w:szCs w:val="12"/>
              </w:rPr>
              <w:t>о</w:t>
            </w:r>
            <w:r>
              <w:rPr>
                <w:rFonts w:ascii="Arial" w:hAnsi="Arial" w:cs="Arial"/>
                <w:color w:val="000000"/>
                <w:sz w:val="12"/>
                <w:szCs w:val="12"/>
              </w:rPr>
              <w:t>рых установлено требование о последующем подтверждении их использования в соответствии с условиями и (или) целями предоставления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1320110080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372 800,00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9430000000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372 800,00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землепользованию</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9430010070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372 800,00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9430010070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0500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1 935 448,00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811 048,00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811 048,00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1 226 300,00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658 100,00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1 226 300,00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658 100,00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9430000000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1 226 300,00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658 100,00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9430010150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658 100,00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658 100,00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9430010150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658 100,00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658 100,00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Расходы по содержанию и обеспечению коммунальными услугами общего имущества жилого помещения, переда</w:t>
            </w:r>
            <w:r>
              <w:rPr>
                <w:rFonts w:ascii="Arial" w:hAnsi="Arial" w:cs="Arial"/>
                <w:color w:val="000000"/>
                <w:sz w:val="12"/>
                <w:szCs w:val="12"/>
              </w:rPr>
              <w:t>н</w:t>
            </w:r>
            <w:r>
              <w:rPr>
                <w:rFonts w:ascii="Arial" w:hAnsi="Arial" w:cs="Arial"/>
                <w:color w:val="000000"/>
                <w:sz w:val="12"/>
                <w:szCs w:val="12"/>
              </w:rPr>
              <w:t>ного в казну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9430010160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390 200,00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9430010160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390 200,00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Капитальный ремонт муниципальных квартир</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9430010400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9430010400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17 725,00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9430010400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60 275,00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Мероприятия по сносу аварийных домов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9430010680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9430010680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709 148,00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152 948,00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152 948,00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152 948,00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1100100000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152 948,00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152 948,00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Строительство общественных колодцев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1100110310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142 806,00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142 806,00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1100110310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142 806,00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142 806,00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Проведение анализа состава и качества воды в общественных колодцах</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1100110320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10 142,00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10 142,00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1100110320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10 142,00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10 142,00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многоквартирных жилых домов №1, №3, №5, №6 по ул. Озе</w:t>
            </w:r>
            <w:r>
              <w:rPr>
                <w:rFonts w:ascii="Arial" w:hAnsi="Arial" w:cs="Arial"/>
                <w:color w:val="000000"/>
                <w:sz w:val="12"/>
                <w:szCs w:val="12"/>
              </w:rPr>
              <w:t>р</w:t>
            </w:r>
            <w:r>
              <w:rPr>
                <w:rFonts w:ascii="Arial" w:hAnsi="Arial" w:cs="Arial"/>
                <w:color w:val="000000"/>
                <w:sz w:val="12"/>
                <w:szCs w:val="12"/>
              </w:rPr>
              <w:t xml:space="preserve">ная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Новгородской области на 2017 год"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1600000000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556 200,00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1600100000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556 200,00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Проведение проектно-изыскательских работ для строительства фасадных и внутренних сетей газопровода в мног</w:t>
            </w:r>
            <w:r>
              <w:rPr>
                <w:rFonts w:ascii="Arial" w:hAnsi="Arial" w:cs="Arial"/>
                <w:color w:val="000000"/>
                <w:sz w:val="12"/>
                <w:szCs w:val="12"/>
              </w:rPr>
              <w:t>о</w:t>
            </w:r>
            <w:r>
              <w:rPr>
                <w:rFonts w:ascii="Arial" w:hAnsi="Arial" w:cs="Arial"/>
                <w:color w:val="000000"/>
                <w:sz w:val="12"/>
                <w:szCs w:val="12"/>
              </w:rPr>
              <w:t>квартирных домах</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1600110690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556 200,00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1600110690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556 200,00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ОБРАЗОВАНИЕ</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0700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265 598 627,47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262 291 700,00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262 278 000,00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96 558 591,57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95 655 100,00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95 655 100,00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96 558 591,57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95 655 100,00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95 655 100,00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215 520,00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186 400,00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0810200000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215 520,00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186 400,00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w:t>
            </w:r>
            <w:r>
              <w:rPr>
                <w:rFonts w:ascii="Arial" w:hAnsi="Arial" w:cs="Arial"/>
                <w:color w:val="000000"/>
                <w:sz w:val="12"/>
                <w:szCs w:val="12"/>
              </w:rPr>
              <w:t>е</w:t>
            </w:r>
            <w:r>
              <w:rPr>
                <w:rFonts w:ascii="Arial" w:hAnsi="Arial" w:cs="Arial"/>
                <w:color w:val="000000"/>
                <w:sz w:val="12"/>
                <w:szCs w:val="12"/>
              </w:rPr>
              <w:t>ние пожарной безопасности, антитеррористической и антикриминальной безопасности муниципальных дошкол</w:t>
            </w:r>
            <w:r>
              <w:rPr>
                <w:rFonts w:ascii="Arial" w:hAnsi="Arial" w:cs="Arial"/>
                <w:color w:val="000000"/>
                <w:sz w:val="12"/>
                <w:szCs w:val="12"/>
              </w:rPr>
              <w:t>ь</w:t>
            </w:r>
            <w:r>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организаций дополнительного образов</w:t>
            </w:r>
            <w:r>
              <w:rPr>
                <w:rFonts w:ascii="Arial" w:hAnsi="Arial" w:cs="Arial"/>
                <w:color w:val="000000"/>
                <w:sz w:val="12"/>
                <w:szCs w:val="12"/>
              </w:rPr>
              <w:t>а</w:t>
            </w:r>
            <w:r>
              <w:rPr>
                <w:rFonts w:ascii="Arial" w:hAnsi="Arial" w:cs="Arial"/>
                <w:color w:val="000000"/>
                <w:sz w:val="12"/>
                <w:szCs w:val="12"/>
              </w:rPr>
              <w:lastRenderedPageBreak/>
              <w:t>ния детей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lastRenderedPageBreak/>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0810220040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215 520,00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186 400,00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lastRenderedPageBreak/>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0810220040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215 520,00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186 400,00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w:t>
            </w:r>
            <w:r>
              <w:rPr>
                <w:rFonts w:ascii="Arial" w:hAnsi="Arial" w:cs="Arial"/>
                <w:color w:val="000000"/>
                <w:sz w:val="12"/>
                <w:szCs w:val="12"/>
              </w:rPr>
              <w:t>а</w:t>
            </w:r>
            <w:r>
              <w:rPr>
                <w:rFonts w:ascii="Arial" w:hAnsi="Arial" w:cs="Arial"/>
                <w:color w:val="000000"/>
                <w:sz w:val="12"/>
                <w:szCs w:val="12"/>
              </w:rPr>
              <w:t>сти образования и молодежной политики в Валдайском муниципальном районе"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96 343 071,57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95 468 700,00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95 468 700,00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муниципальных заданий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94 121 000,00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93 867 400,00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93 867 400,00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w:t>
            </w:r>
            <w:r>
              <w:rPr>
                <w:rFonts w:ascii="Arial" w:hAnsi="Arial" w:cs="Arial"/>
                <w:color w:val="000000"/>
                <w:sz w:val="12"/>
                <w:szCs w:val="12"/>
              </w:rPr>
              <w:t>в</w:t>
            </w:r>
            <w:r>
              <w:rPr>
                <w:rFonts w:ascii="Arial" w:hAnsi="Arial" w:cs="Arial"/>
                <w:color w:val="000000"/>
                <w:sz w:val="12"/>
                <w:szCs w:val="12"/>
              </w:rPr>
              <w:t>ляемых за счет средств бюджета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0860101050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30 823 300,00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30 823 300,00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0860101050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30 823 300,00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30 823 300,00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мероприятий по формированию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w:t>
            </w:r>
            <w:r>
              <w:rPr>
                <w:rFonts w:ascii="Arial" w:hAnsi="Arial" w:cs="Arial"/>
                <w:color w:val="000000"/>
                <w:sz w:val="12"/>
                <w:szCs w:val="12"/>
              </w:rPr>
              <w:t>н</w:t>
            </w:r>
            <w:r>
              <w:rPr>
                <w:rFonts w:ascii="Arial" w:hAnsi="Arial" w:cs="Arial"/>
                <w:color w:val="000000"/>
                <w:sz w:val="12"/>
                <w:szCs w:val="12"/>
              </w:rPr>
              <w:t>клюзивного образования детей-инвалидов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0860120100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123 600,00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0860120100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123 600,00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государственных гарантий ре</w:t>
            </w:r>
            <w:r>
              <w:rPr>
                <w:rFonts w:ascii="Arial" w:hAnsi="Arial" w:cs="Arial"/>
                <w:color w:val="000000"/>
                <w:sz w:val="12"/>
                <w:szCs w:val="12"/>
              </w:rPr>
              <w:t>а</w:t>
            </w:r>
            <w:r>
              <w:rPr>
                <w:rFonts w:ascii="Arial" w:hAnsi="Arial" w:cs="Arial"/>
                <w:color w:val="000000"/>
                <w:sz w:val="12"/>
                <w:szCs w:val="12"/>
              </w:rPr>
              <w:t>лизации прав на получение общедоступного и бесплатного дошкольного образования в муниципальных дошкольных обр</w:t>
            </w:r>
            <w:r>
              <w:rPr>
                <w:rFonts w:ascii="Arial" w:hAnsi="Arial" w:cs="Arial"/>
                <w:color w:val="000000"/>
                <w:sz w:val="12"/>
                <w:szCs w:val="12"/>
              </w:rPr>
              <w:t>а</w:t>
            </w:r>
            <w:r>
              <w:rPr>
                <w:rFonts w:ascii="Arial" w:hAnsi="Arial" w:cs="Arial"/>
                <w:color w:val="000000"/>
                <w:sz w:val="12"/>
                <w:szCs w:val="12"/>
              </w:rPr>
              <w:t>зовательных организациях, общедоступного и бесплатного дошкольного, начальн</w:t>
            </w:r>
            <w:r>
              <w:rPr>
                <w:rFonts w:ascii="Arial" w:hAnsi="Arial" w:cs="Arial"/>
                <w:color w:val="000000"/>
                <w:sz w:val="12"/>
                <w:szCs w:val="12"/>
              </w:rPr>
              <w:t>о</w:t>
            </w:r>
            <w:r>
              <w:rPr>
                <w:rFonts w:ascii="Arial" w:hAnsi="Arial" w:cs="Arial"/>
                <w:color w:val="000000"/>
                <w:sz w:val="12"/>
                <w:szCs w:val="12"/>
              </w:rPr>
              <w:t>го общего, основного общего, среднего общего образования в муниципальных общеобразовательных орган</w:t>
            </w:r>
            <w:r>
              <w:rPr>
                <w:rFonts w:ascii="Arial" w:hAnsi="Arial" w:cs="Arial"/>
                <w:color w:val="000000"/>
                <w:sz w:val="12"/>
                <w:szCs w:val="12"/>
              </w:rPr>
              <w:t>и</w:t>
            </w:r>
            <w:r>
              <w:rPr>
                <w:rFonts w:ascii="Arial" w:hAnsi="Arial" w:cs="Arial"/>
                <w:color w:val="000000"/>
                <w:sz w:val="12"/>
                <w:szCs w:val="12"/>
              </w:rPr>
              <w:t>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w:t>
            </w:r>
            <w:r>
              <w:rPr>
                <w:rFonts w:ascii="Arial" w:hAnsi="Arial" w:cs="Arial"/>
                <w:color w:val="000000"/>
                <w:sz w:val="12"/>
                <w:szCs w:val="12"/>
              </w:rPr>
              <w:t>ь</w:t>
            </w:r>
            <w:r>
              <w:rPr>
                <w:rFonts w:ascii="Arial" w:hAnsi="Arial" w:cs="Arial"/>
                <w:color w:val="000000"/>
                <w:sz w:val="12"/>
                <w:szCs w:val="12"/>
              </w:rPr>
              <w:t>ных организаций, технические средства обучения, расходные материалы и хозяйственные нужды образовательных орган</w:t>
            </w:r>
            <w:r>
              <w:rPr>
                <w:rFonts w:ascii="Arial" w:hAnsi="Arial" w:cs="Arial"/>
                <w:color w:val="000000"/>
                <w:sz w:val="12"/>
                <w:szCs w:val="12"/>
              </w:rPr>
              <w:t>и</w:t>
            </w:r>
            <w:r>
              <w:rPr>
                <w:rFonts w:ascii="Arial" w:hAnsi="Arial" w:cs="Arial"/>
                <w:color w:val="000000"/>
                <w:sz w:val="12"/>
                <w:szCs w:val="12"/>
              </w:rPr>
              <w:t>заций, на организацию обучения по основным общеобразовательным программам на дому, осуществляемое образов</w:t>
            </w:r>
            <w:r>
              <w:rPr>
                <w:rFonts w:ascii="Arial" w:hAnsi="Arial" w:cs="Arial"/>
                <w:color w:val="000000"/>
                <w:sz w:val="12"/>
                <w:szCs w:val="12"/>
              </w:rPr>
              <w:t>а</w:t>
            </w:r>
            <w:r>
              <w:rPr>
                <w:rFonts w:ascii="Arial" w:hAnsi="Arial" w:cs="Arial"/>
                <w:color w:val="000000"/>
                <w:sz w:val="12"/>
                <w:szCs w:val="12"/>
              </w:rPr>
              <w:t>тельными организациями, возмещение расходов за пользование услугой доступа к инфо</w:t>
            </w:r>
            <w:r>
              <w:rPr>
                <w:rFonts w:ascii="Arial" w:hAnsi="Arial" w:cs="Arial"/>
                <w:color w:val="000000"/>
                <w:sz w:val="12"/>
                <w:szCs w:val="12"/>
              </w:rPr>
              <w:t>р</w:t>
            </w:r>
            <w:r>
              <w:rPr>
                <w:rFonts w:ascii="Arial" w:hAnsi="Arial" w:cs="Arial"/>
                <w:color w:val="000000"/>
                <w:sz w:val="12"/>
                <w:szCs w:val="12"/>
              </w:rPr>
              <w:t>мационно-телекоммуникационной сети "Интернет" муниципальных общеобразовательных организаций, организующих обучение детей-инвалидов с использ</w:t>
            </w:r>
            <w:r>
              <w:rPr>
                <w:rFonts w:ascii="Arial" w:hAnsi="Arial" w:cs="Arial"/>
                <w:color w:val="000000"/>
                <w:sz w:val="12"/>
                <w:szCs w:val="12"/>
              </w:rPr>
              <w:t>о</w:t>
            </w:r>
            <w:r>
              <w:rPr>
                <w:rFonts w:ascii="Arial" w:hAnsi="Arial" w:cs="Arial"/>
                <w:color w:val="000000"/>
                <w:sz w:val="12"/>
                <w:szCs w:val="12"/>
              </w:rPr>
              <w:t xml:space="preserve">ванием </w:t>
            </w:r>
            <w:proofErr w:type="spellStart"/>
            <w:r>
              <w:rPr>
                <w:rFonts w:ascii="Arial" w:hAnsi="Arial" w:cs="Arial"/>
                <w:color w:val="000000"/>
                <w:sz w:val="12"/>
                <w:szCs w:val="12"/>
              </w:rPr>
              <w:t>дист</w:t>
            </w:r>
            <w:proofErr w:type="spellEnd"/>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0860170040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52 296 900,00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52 166 900,00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0860170040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52 296 900,00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52 166 900,00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10 877 200,00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10 877 200,00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10 877 200,00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10 877 200,00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1 477 700,00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1 601 300,00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1 601 300,00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Питание льготных воспитанников дошкольных образовательных организаций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0860210140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842 400,00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966 000,00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0860210140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842 400,00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966 000,00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635 300,00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635 300,00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635 300,00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635 300,00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0860400000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744 371,57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0860401110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744 371,57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0860401110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744 371,57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133 360 492,45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131 060 600,00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131 060 600,00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133 360 492,45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131 060 600,00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131 060 600,00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1 557 450,00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1 499 300,00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1 499 300,00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Повышение эффективности и качества услуг в сфере общего образования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0810100000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w:t>
            </w:r>
            <w:r>
              <w:rPr>
                <w:rFonts w:ascii="Arial" w:hAnsi="Arial" w:cs="Arial"/>
                <w:color w:val="000000"/>
                <w:sz w:val="12"/>
                <w:szCs w:val="12"/>
              </w:rPr>
              <w:t>в</w:t>
            </w:r>
            <w:r>
              <w:rPr>
                <w:rFonts w:ascii="Arial" w:hAnsi="Arial" w:cs="Arial"/>
                <w:color w:val="000000"/>
                <w:sz w:val="12"/>
                <w:szCs w:val="12"/>
              </w:rPr>
              <w:t>ление бланков документов об образовании и (или) о квалификации муниципальными образов</w:t>
            </w:r>
            <w:r>
              <w:rPr>
                <w:rFonts w:ascii="Arial" w:hAnsi="Arial" w:cs="Arial"/>
                <w:color w:val="000000"/>
                <w:sz w:val="12"/>
                <w:szCs w:val="12"/>
              </w:rPr>
              <w:t>а</w:t>
            </w:r>
            <w:r>
              <w:rPr>
                <w:rFonts w:ascii="Arial" w:hAnsi="Arial" w:cs="Arial"/>
                <w:color w:val="000000"/>
                <w:sz w:val="12"/>
                <w:szCs w:val="12"/>
              </w:rPr>
              <w:t>тельными организациями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0810120060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0810120060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0810200000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1 557 050,00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1 498 900,00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1 498 900,00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w:t>
            </w:r>
            <w:r>
              <w:rPr>
                <w:rFonts w:ascii="Arial" w:hAnsi="Arial" w:cs="Arial"/>
                <w:color w:val="000000"/>
                <w:sz w:val="12"/>
                <w:szCs w:val="12"/>
              </w:rPr>
              <w:t>е</w:t>
            </w:r>
            <w:r>
              <w:rPr>
                <w:rFonts w:ascii="Arial" w:hAnsi="Arial" w:cs="Arial"/>
                <w:color w:val="000000"/>
                <w:sz w:val="12"/>
                <w:szCs w:val="12"/>
              </w:rPr>
              <w:t>ние пожарной безопасности, антитеррористической и антикриминальной безопасности муниципальных дошкол</w:t>
            </w:r>
            <w:r>
              <w:rPr>
                <w:rFonts w:ascii="Arial" w:hAnsi="Arial" w:cs="Arial"/>
                <w:color w:val="000000"/>
                <w:sz w:val="12"/>
                <w:szCs w:val="12"/>
              </w:rPr>
              <w:t>ь</w:t>
            </w:r>
            <w:r>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организаций дополнительного образов</w:t>
            </w:r>
            <w:r>
              <w:rPr>
                <w:rFonts w:ascii="Arial" w:hAnsi="Arial" w:cs="Arial"/>
                <w:color w:val="000000"/>
                <w:sz w:val="12"/>
                <w:szCs w:val="12"/>
              </w:rPr>
              <w:t>а</w:t>
            </w:r>
            <w:r>
              <w:rPr>
                <w:rFonts w:ascii="Arial" w:hAnsi="Arial" w:cs="Arial"/>
                <w:color w:val="000000"/>
                <w:sz w:val="12"/>
                <w:szCs w:val="12"/>
              </w:rPr>
              <w:t>ния детей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0810220040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177 650,00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226 100,00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0810220040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177 650,00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226 100,00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расположе</w:t>
            </w:r>
            <w:r>
              <w:rPr>
                <w:rFonts w:ascii="Arial" w:hAnsi="Arial" w:cs="Arial"/>
                <w:color w:val="000000"/>
                <w:sz w:val="12"/>
                <w:szCs w:val="12"/>
              </w:rPr>
              <w:t>н</w:t>
            </w:r>
            <w:r>
              <w:rPr>
                <w:rFonts w:ascii="Arial" w:hAnsi="Arial" w:cs="Arial"/>
                <w:color w:val="000000"/>
                <w:sz w:val="12"/>
                <w:szCs w:val="12"/>
              </w:rPr>
              <w:t>ных в сельской местности, условий для занятий физической культурой и спортом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0810220080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108 400,00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0810220080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108 400,00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0810270500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1 010 600,00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1 012 400,00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0810270500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1 010 600,00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1 012 400,00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доступа к инфо</w:t>
            </w:r>
            <w:r>
              <w:rPr>
                <w:rFonts w:ascii="Arial" w:hAnsi="Arial" w:cs="Arial"/>
                <w:color w:val="000000"/>
                <w:sz w:val="12"/>
                <w:szCs w:val="12"/>
              </w:rPr>
              <w:t>р</w:t>
            </w:r>
            <w:r>
              <w:rPr>
                <w:rFonts w:ascii="Arial" w:hAnsi="Arial" w:cs="Arial"/>
                <w:color w:val="000000"/>
                <w:sz w:val="12"/>
                <w:szCs w:val="12"/>
              </w:rPr>
              <w:t>мационно-телекоммуникационной сети «Интернет»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0810270570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0810270570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w:t>
            </w:r>
            <w:r>
              <w:rPr>
                <w:rFonts w:ascii="Arial" w:hAnsi="Arial" w:cs="Arial"/>
                <w:color w:val="000000"/>
                <w:sz w:val="12"/>
                <w:szCs w:val="12"/>
              </w:rPr>
              <w:t>т</w:t>
            </w:r>
            <w:r>
              <w:rPr>
                <w:rFonts w:ascii="Arial" w:hAnsi="Arial" w:cs="Arial"/>
                <w:color w:val="000000"/>
                <w:sz w:val="12"/>
                <w:szCs w:val="12"/>
              </w:rPr>
              <w:t>ливой молодежи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0820300000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Поддержка одаренных детей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0820310130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0820310130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330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0820310130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w:t>
            </w:r>
            <w:r>
              <w:rPr>
                <w:rFonts w:ascii="Arial" w:hAnsi="Arial" w:cs="Arial"/>
                <w:color w:val="000000"/>
                <w:sz w:val="12"/>
                <w:szCs w:val="12"/>
              </w:rPr>
              <w:t>а</w:t>
            </w:r>
            <w:r>
              <w:rPr>
                <w:rFonts w:ascii="Arial" w:hAnsi="Arial" w:cs="Arial"/>
                <w:color w:val="000000"/>
                <w:sz w:val="12"/>
                <w:szCs w:val="12"/>
              </w:rPr>
              <w:t>сти образования и молодежной политики в Валдайском муниципальном районе"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131 758 042,45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129 516 300,00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129 516 300,00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муниципальных заданий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118 528 100,00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118 074 300,00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118 074 300,00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w:t>
            </w:r>
            <w:r>
              <w:rPr>
                <w:rFonts w:ascii="Arial" w:hAnsi="Arial" w:cs="Arial"/>
                <w:color w:val="000000"/>
                <w:sz w:val="12"/>
                <w:szCs w:val="12"/>
              </w:rPr>
              <w:t>у</w:t>
            </w:r>
            <w:r>
              <w:rPr>
                <w:rFonts w:ascii="Arial" w:hAnsi="Arial" w:cs="Arial"/>
                <w:color w:val="000000"/>
                <w:sz w:val="12"/>
                <w:szCs w:val="12"/>
              </w:rPr>
              <w:t>ществляемых за счет средств бюджета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0860101060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19 878 300,00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19 878 300,00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0860101060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19 878 300,00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19 878 300,00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государственных гарантий ре</w:t>
            </w:r>
            <w:r>
              <w:rPr>
                <w:rFonts w:ascii="Arial" w:hAnsi="Arial" w:cs="Arial"/>
                <w:color w:val="000000"/>
                <w:sz w:val="12"/>
                <w:szCs w:val="12"/>
              </w:rPr>
              <w:t>а</w:t>
            </w:r>
            <w:r>
              <w:rPr>
                <w:rFonts w:ascii="Arial" w:hAnsi="Arial" w:cs="Arial"/>
                <w:color w:val="000000"/>
                <w:sz w:val="12"/>
                <w:szCs w:val="12"/>
              </w:rPr>
              <w:t>лизации прав на получение общедоступного и бесплатного дошкольного образования в муниципальных дошкольных обр</w:t>
            </w:r>
            <w:r>
              <w:rPr>
                <w:rFonts w:ascii="Arial" w:hAnsi="Arial" w:cs="Arial"/>
                <w:color w:val="000000"/>
                <w:sz w:val="12"/>
                <w:szCs w:val="12"/>
              </w:rPr>
              <w:t>а</w:t>
            </w:r>
            <w:r>
              <w:rPr>
                <w:rFonts w:ascii="Arial" w:hAnsi="Arial" w:cs="Arial"/>
                <w:color w:val="000000"/>
                <w:sz w:val="12"/>
                <w:szCs w:val="12"/>
              </w:rPr>
              <w:t>зовательных организациях, общедоступного и бесплатного дошкольного, начальн</w:t>
            </w:r>
            <w:r>
              <w:rPr>
                <w:rFonts w:ascii="Arial" w:hAnsi="Arial" w:cs="Arial"/>
                <w:color w:val="000000"/>
                <w:sz w:val="12"/>
                <w:szCs w:val="12"/>
              </w:rPr>
              <w:t>о</w:t>
            </w:r>
            <w:r>
              <w:rPr>
                <w:rFonts w:ascii="Arial" w:hAnsi="Arial" w:cs="Arial"/>
                <w:color w:val="000000"/>
                <w:sz w:val="12"/>
                <w:szCs w:val="12"/>
              </w:rPr>
              <w:t>го общего, основного общего, среднего общего образования в муниципальных общеобразовательных орган</w:t>
            </w:r>
            <w:r>
              <w:rPr>
                <w:rFonts w:ascii="Arial" w:hAnsi="Arial" w:cs="Arial"/>
                <w:color w:val="000000"/>
                <w:sz w:val="12"/>
                <w:szCs w:val="12"/>
              </w:rPr>
              <w:t>и</w:t>
            </w:r>
            <w:r>
              <w:rPr>
                <w:rFonts w:ascii="Arial" w:hAnsi="Arial" w:cs="Arial"/>
                <w:color w:val="000000"/>
                <w:sz w:val="12"/>
                <w:szCs w:val="12"/>
              </w:rPr>
              <w:t>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w:t>
            </w:r>
            <w:r>
              <w:rPr>
                <w:rFonts w:ascii="Arial" w:hAnsi="Arial" w:cs="Arial"/>
                <w:color w:val="000000"/>
                <w:sz w:val="12"/>
                <w:szCs w:val="12"/>
              </w:rPr>
              <w:t>ь</w:t>
            </w:r>
            <w:r>
              <w:rPr>
                <w:rFonts w:ascii="Arial" w:hAnsi="Arial" w:cs="Arial"/>
                <w:color w:val="000000"/>
                <w:sz w:val="12"/>
                <w:szCs w:val="12"/>
              </w:rPr>
              <w:t>ных организаций, технические средства обучения, расходные материалы и хозяйственные нужды образовательных орган</w:t>
            </w:r>
            <w:r>
              <w:rPr>
                <w:rFonts w:ascii="Arial" w:hAnsi="Arial" w:cs="Arial"/>
                <w:color w:val="000000"/>
                <w:sz w:val="12"/>
                <w:szCs w:val="12"/>
              </w:rPr>
              <w:t>и</w:t>
            </w:r>
            <w:r>
              <w:rPr>
                <w:rFonts w:ascii="Arial" w:hAnsi="Arial" w:cs="Arial"/>
                <w:color w:val="000000"/>
                <w:sz w:val="12"/>
                <w:szCs w:val="12"/>
              </w:rPr>
              <w:t>заций, на организацию обучения по основным общеобразовательным программам на дому, осуществляемое образов</w:t>
            </w:r>
            <w:r>
              <w:rPr>
                <w:rFonts w:ascii="Arial" w:hAnsi="Arial" w:cs="Arial"/>
                <w:color w:val="000000"/>
                <w:sz w:val="12"/>
                <w:szCs w:val="12"/>
              </w:rPr>
              <w:t>а</w:t>
            </w:r>
            <w:r>
              <w:rPr>
                <w:rFonts w:ascii="Arial" w:hAnsi="Arial" w:cs="Arial"/>
                <w:color w:val="000000"/>
                <w:sz w:val="12"/>
                <w:szCs w:val="12"/>
              </w:rPr>
              <w:t>тельными организациями, возмещение расходов за пользование услугой доступа к инфо</w:t>
            </w:r>
            <w:r>
              <w:rPr>
                <w:rFonts w:ascii="Arial" w:hAnsi="Arial" w:cs="Arial"/>
                <w:color w:val="000000"/>
                <w:sz w:val="12"/>
                <w:szCs w:val="12"/>
              </w:rPr>
              <w:t>р</w:t>
            </w:r>
            <w:r>
              <w:rPr>
                <w:rFonts w:ascii="Arial" w:hAnsi="Arial" w:cs="Arial"/>
                <w:color w:val="000000"/>
                <w:sz w:val="12"/>
                <w:szCs w:val="12"/>
              </w:rPr>
              <w:t>мационно-телекоммуникационной сети "Интернет" муниципальных общеобразовательных организаций, организующих обучение детей-инвалидов с использ</w:t>
            </w:r>
            <w:r>
              <w:rPr>
                <w:rFonts w:ascii="Arial" w:hAnsi="Arial" w:cs="Arial"/>
                <w:color w:val="000000"/>
                <w:sz w:val="12"/>
                <w:szCs w:val="12"/>
              </w:rPr>
              <w:t>о</w:t>
            </w:r>
            <w:r>
              <w:rPr>
                <w:rFonts w:ascii="Arial" w:hAnsi="Arial" w:cs="Arial"/>
                <w:color w:val="000000"/>
                <w:sz w:val="12"/>
                <w:szCs w:val="12"/>
              </w:rPr>
              <w:t xml:space="preserve">ванием </w:t>
            </w:r>
            <w:proofErr w:type="spellStart"/>
            <w:r>
              <w:rPr>
                <w:rFonts w:ascii="Arial" w:hAnsi="Arial" w:cs="Arial"/>
                <w:color w:val="000000"/>
                <w:sz w:val="12"/>
                <w:szCs w:val="12"/>
              </w:rPr>
              <w:t>дист</w:t>
            </w:r>
            <w:proofErr w:type="spellEnd"/>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0860170040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82 199 800,00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81 746 000,00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0860170040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82 199 800,00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81 746 000,00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16 450 000,00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16 450 000,00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16 450 000,00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16 450 000,00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11 442 000,00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11 442 000,00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11 442 000,00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9 759 000,00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9 759 000,00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9 759 000,00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311 940,00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311 940,00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311 940,00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2 512 900,00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2 512 900,00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2 512 900,00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6 934 160,00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6 934 160,00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ежемесячное денежное возн</w:t>
            </w:r>
            <w:r>
              <w:rPr>
                <w:rFonts w:ascii="Arial" w:hAnsi="Arial" w:cs="Arial"/>
                <w:color w:val="000000"/>
                <w:sz w:val="12"/>
                <w:szCs w:val="12"/>
              </w:rPr>
              <w:t>а</w:t>
            </w:r>
            <w:r>
              <w:rPr>
                <w:rFonts w:ascii="Arial" w:hAnsi="Arial" w:cs="Arial"/>
                <w:color w:val="000000"/>
                <w:sz w:val="12"/>
                <w:szCs w:val="12"/>
              </w:rPr>
              <w:t>граждение за классное руководство в муниципальных образовательных организациях, реализующих общео</w:t>
            </w:r>
            <w:r>
              <w:rPr>
                <w:rFonts w:ascii="Arial" w:hAnsi="Arial" w:cs="Arial"/>
                <w:color w:val="000000"/>
                <w:sz w:val="12"/>
                <w:szCs w:val="12"/>
              </w:rPr>
              <w:t>б</w:t>
            </w:r>
            <w:r>
              <w:rPr>
                <w:rFonts w:ascii="Arial" w:hAnsi="Arial" w:cs="Arial"/>
                <w:color w:val="000000"/>
                <w:sz w:val="12"/>
                <w:szCs w:val="12"/>
              </w:rPr>
              <w:t>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0860270630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1 683 000,00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1 683 000,00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0860270630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1 683 000,00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1 683 000,00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0860400000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1 787 942,45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w:t>
            </w:r>
            <w:r>
              <w:rPr>
                <w:rFonts w:ascii="Arial" w:hAnsi="Arial" w:cs="Arial"/>
                <w:color w:val="000000"/>
                <w:sz w:val="12"/>
                <w:szCs w:val="12"/>
              </w:rPr>
              <w:t>у</w:t>
            </w:r>
            <w:r>
              <w:rPr>
                <w:rFonts w:ascii="Arial" w:hAnsi="Arial" w:cs="Arial"/>
                <w:color w:val="000000"/>
                <w:sz w:val="12"/>
                <w:szCs w:val="12"/>
              </w:rPr>
              <w:t>ществляемых за счет средств бюджета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0860401060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0860401060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0860401110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1 497 942,45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0860401110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1 497 942,45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w:t>
            </w:r>
            <w:r>
              <w:rPr>
                <w:rFonts w:ascii="Arial" w:hAnsi="Arial" w:cs="Arial"/>
                <w:color w:val="000000"/>
                <w:sz w:val="12"/>
                <w:szCs w:val="12"/>
              </w:rPr>
              <w:t>у</w:t>
            </w:r>
            <w:r>
              <w:rPr>
                <w:rFonts w:ascii="Arial" w:hAnsi="Arial" w:cs="Arial"/>
                <w:color w:val="000000"/>
                <w:sz w:val="12"/>
                <w:szCs w:val="12"/>
              </w:rPr>
              <w:t>ществляемых за счет средств бюджета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0860420090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0860420090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21 545 743,45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21 389 500,00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21 389 500,00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0200000000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9 970 325,00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9 954 700,00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w:t>
            </w:r>
            <w:r>
              <w:rPr>
                <w:rFonts w:ascii="Arial" w:hAnsi="Arial" w:cs="Arial"/>
                <w:color w:val="000000"/>
                <w:sz w:val="12"/>
                <w:szCs w:val="12"/>
              </w:rPr>
              <w:t>и</w:t>
            </w:r>
            <w:r>
              <w:rPr>
                <w:rFonts w:ascii="Arial" w:hAnsi="Arial" w:cs="Arial"/>
                <w:color w:val="000000"/>
                <w:sz w:val="12"/>
                <w:szCs w:val="12"/>
              </w:rPr>
              <w:t>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9 970 325,00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9 954 700,00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w:t>
            </w:r>
            <w:r>
              <w:rPr>
                <w:rFonts w:ascii="Arial" w:hAnsi="Arial" w:cs="Arial"/>
                <w:color w:val="000000"/>
                <w:sz w:val="12"/>
                <w:szCs w:val="12"/>
              </w:rPr>
              <w:t>и</w:t>
            </w:r>
            <w:r>
              <w:rPr>
                <w:rFonts w:ascii="Arial" w:hAnsi="Arial" w:cs="Arial"/>
                <w:color w:val="000000"/>
                <w:sz w:val="12"/>
                <w:szCs w:val="12"/>
              </w:rPr>
              <w:t>онального уровня, престижности и привлекательности профессии работника культ</w:t>
            </w:r>
            <w:r>
              <w:rPr>
                <w:rFonts w:ascii="Arial" w:hAnsi="Arial" w:cs="Arial"/>
                <w:color w:val="000000"/>
                <w:sz w:val="12"/>
                <w:szCs w:val="12"/>
              </w:rPr>
              <w:t>у</w:t>
            </w:r>
            <w:r>
              <w:rPr>
                <w:rFonts w:ascii="Arial" w:hAnsi="Arial" w:cs="Arial"/>
                <w:color w:val="000000"/>
                <w:sz w:val="12"/>
                <w:szCs w:val="12"/>
              </w:rPr>
              <w:t>ры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22 825,00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0210201010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0210201010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w:t>
            </w:r>
            <w:r>
              <w:rPr>
                <w:rFonts w:ascii="Arial" w:hAnsi="Arial" w:cs="Arial"/>
                <w:color w:val="000000"/>
                <w:sz w:val="12"/>
                <w:szCs w:val="12"/>
              </w:rPr>
              <w:t>о</w:t>
            </w:r>
            <w:r>
              <w:rPr>
                <w:rFonts w:ascii="Arial" w:hAnsi="Arial" w:cs="Arial"/>
                <w:color w:val="000000"/>
                <w:sz w:val="12"/>
                <w:szCs w:val="12"/>
              </w:rPr>
              <w:t>товку по программам  высшего профессионального образования и повышение квал</w:t>
            </w:r>
            <w:r>
              <w:rPr>
                <w:rFonts w:ascii="Arial" w:hAnsi="Arial" w:cs="Arial"/>
                <w:color w:val="000000"/>
                <w:sz w:val="12"/>
                <w:szCs w:val="12"/>
              </w:rPr>
              <w:t>и</w:t>
            </w:r>
            <w:r>
              <w:rPr>
                <w:rFonts w:ascii="Arial" w:hAnsi="Arial" w:cs="Arial"/>
                <w:color w:val="000000"/>
                <w:sz w:val="12"/>
                <w:szCs w:val="12"/>
              </w:rPr>
              <w:t>фикации специалистов муниципальных учреждений, осуществляющих деятельность в сфере культуры,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культуры и туризма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0210220030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15 625,00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0210220030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15 625,00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Укрепление и модернизация материально-технической базы учреждений культуры и дополнител</w:t>
            </w:r>
            <w:r>
              <w:rPr>
                <w:rFonts w:ascii="Arial" w:hAnsi="Arial" w:cs="Arial"/>
                <w:color w:val="000000"/>
                <w:sz w:val="12"/>
                <w:szCs w:val="12"/>
              </w:rPr>
              <w:t>ь</w:t>
            </w:r>
            <w:r>
              <w:rPr>
                <w:rFonts w:ascii="Arial" w:hAnsi="Arial" w:cs="Arial"/>
                <w:color w:val="000000"/>
                <w:sz w:val="12"/>
                <w:szCs w:val="12"/>
              </w:rPr>
              <w:t>ного образования детей в сфере культуры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w:t>
            </w:r>
            <w:r>
              <w:rPr>
                <w:rFonts w:ascii="Arial" w:hAnsi="Arial" w:cs="Arial"/>
                <w:color w:val="000000"/>
                <w:sz w:val="12"/>
                <w:szCs w:val="12"/>
              </w:rPr>
              <w:t>е</w:t>
            </w:r>
            <w:r>
              <w:rPr>
                <w:rFonts w:ascii="Arial" w:hAnsi="Arial" w:cs="Arial"/>
                <w:color w:val="000000"/>
                <w:sz w:val="12"/>
                <w:szCs w:val="12"/>
              </w:rPr>
              <w:t>ние материально-технической базы муниципальных учреждений, подведомственных органам местного сам</w:t>
            </w:r>
            <w:r>
              <w:rPr>
                <w:rFonts w:ascii="Arial" w:hAnsi="Arial" w:cs="Arial"/>
                <w:color w:val="000000"/>
                <w:sz w:val="12"/>
                <w:szCs w:val="12"/>
              </w:rPr>
              <w:t>о</w:t>
            </w:r>
            <w:r>
              <w:rPr>
                <w:rFonts w:ascii="Arial" w:hAnsi="Arial" w:cs="Arial"/>
                <w:color w:val="000000"/>
                <w:sz w:val="12"/>
                <w:szCs w:val="12"/>
              </w:rPr>
              <w:t>управления муниципальных районов, городского округа, реализующих полномочия в сфере культуры,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0210320010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0210320010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0210400000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9 922 500,00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9 922 500,00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9 922 500,00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0210401010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9 398 700,00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9 398 700,00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0210401010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9 398 700,00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9 398 700,00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0210472300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523 800,00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523 800,00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0210472300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523 800,00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523 800,00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2016-2020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0400000000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6 655 588,45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6 513 900,00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6 513 900,00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6 655 588,45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6 513 900,00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6 513 900,00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юношеской спортивной школы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0400301040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5 848 200,00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5 848 200,00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0400301040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5 848 200,00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5 848 200,00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0400301110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141 688,45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0400301110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141 688,45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0400372300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665 700,00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665 700,00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0400372300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665 700,00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665 700,00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4 919 830,00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4 920 900,00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4 920 900,00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21 130,00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22 200,00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0810200000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21 130,00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22 200,00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w:t>
            </w:r>
            <w:r>
              <w:rPr>
                <w:rFonts w:ascii="Arial" w:hAnsi="Arial" w:cs="Arial"/>
                <w:color w:val="000000"/>
                <w:sz w:val="12"/>
                <w:szCs w:val="12"/>
              </w:rPr>
              <w:t>е</w:t>
            </w:r>
            <w:r>
              <w:rPr>
                <w:rFonts w:ascii="Arial" w:hAnsi="Arial" w:cs="Arial"/>
                <w:color w:val="000000"/>
                <w:sz w:val="12"/>
                <w:szCs w:val="12"/>
              </w:rPr>
              <w:t>ние пожарной безопасности, антитеррористической и антикриминальной безопасности муниципальных дошкол</w:t>
            </w:r>
            <w:r>
              <w:rPr>
                <w:rFonts w:ascii="Arial" w:hAnsi="Arial" w:cs="Arial"/>
                <w:color w:val="000000"/>
                <w:sz w:val="12"/>
                <w:szCs w:val="12"/>
              </w:rPr>
              <w:t>ь</w:t>
            </w:r>
            <w:r>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организаций дополнительного образов</w:t>
            </w:r>
            <w:r>
              <w:rPr>
                <w:rFonts w:ascii="Arial" w:hAnsi="Arial" w:cs="Arial"/>
                <w:color w:val="000000"/>
                <w:sz w:val="12"/>
                <w:szCs w:val="12"/>
              </w:rPr>
              <w:t>а</w:t>
            </w:r>
            <w:r>
              <w:rPr>
                <w:rFonts w:ascii="Arial" w:hAnsi="Arial" w:cs="Arial"/>
                <w:color w:val="000000"/>
                <w:sz w:val="12"/>
                <w:szCs w:val="12"/>
              </w:rPr>
              <w:t>ния детей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0810220040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21 130,00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0810220040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21 130,00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4 898 700,00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4 898 700,00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4 898 700,00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Создание социально-экономических условий для удовлетворения потребностей в интеллектуал</w:t>
            </w:r>
            <w:r>
              <w:rPr>
                <w:rFonts w:ascii="Arial" w:hAnsi="Arial" w:cs="Arial"/>
                <w:color w:val="000000"/>
                <w:sz w:val="12"/>
                <w:szCs w:val="12"/>
              </w:rPr>
              <w:t>ь</w:t>
            </w:r>
            <w:r>
              <w:rPr>
                <w:rFonts w:ascii="Arial" w:hAnsi="Arial" w:cs="Arial"/>
                <w:color w:val="000000"/>
                <w:sz w:val="12"/>
                <w:szCs w:val="12"/>
              </w:rPr>
              <w:t>ном, духовном и физическом развитии детей, их профессионального самоопределения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0820100000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4 898 700,00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4 898 700,00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4 898 700,00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0820101070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4 642 100,00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4 642 100,00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0820101070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4 642 100,00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4 642 100,00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0820172300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256 600,00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256 600,00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5 195 500,00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5 285 500,00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5 285 500,00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5 195 500,00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5 285 500,00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5 285 500,00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2 162 000,00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2 232 000,00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0820200000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2 162 000,00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2 232 000,00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(оздоровление) детей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0820210120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2 162 000,00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2 232 000,00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0820210120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599 243,40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0820210120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1 562 756,60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2 232 000,00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0830000000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2 931 100,00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2 941 100,00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2 941 100,00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0830100000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Pr>
                <w:rFonts w:ascii="Arial" w:hAnsi="Arial" w:cs="Arial"/>
                <w:color w:val="000000"/>
                <w:sz w:val="12"/>
                <w:szCs w:val="12"/>
              </w:rPr>
              <w:t>о</w:t>
            </w:r>
            <w:r>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0830199990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0830199990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Поддержка молодой семьи в Валдайском муниципальном районе</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0830200000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Pr>
                <w:rFonts w:ascii="Arial" w:hAnsi="Arial" w:cs="Arial"/>
                <w:color w:val="000000"/>
                <w:sz w:val="12"/>
                <w:szCs w:val="12"/>
              </w:rPr>
              <w:t>о</w:t>
            </w:r>
            <w:r>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0830299990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0830299990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lastRenderedPageBreak/>
              <w:t xml:space="preserve">          Поддержка молодежи, оказавшейся в трудной жизненной ситуации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0830300000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Pr>
                <w:rFonts w:ascii="Arial" w:hAnsi="Arial" w:cs="Arial"/>
                <w:color w:val="000000"/>
                <w:sz w:val="12"/>
                <w:szCs w:val="12"/>
              </w:rPr>
              <w:t>о</w:t>
            </w:r>
            <w:r>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0830399990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0830399990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0830400000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17 480,00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17 480,00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Pr>
                <w:rFonts w:ascii="Arial" w:hAnsi="Arial" w:cs="Arial"/>
                <w:color w:val="000000"/>
                <w:sz w:val="12"/>
                <w:szCs w:val="12"/>
              </w:rPr>
              <w:t>о</w:t>
            </w:r>
            <w:r>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0830499990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17 480,00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17 480,00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0830499990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17 480,00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17 480,00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0830500000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55 960,00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65 960,00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Pr>
                <w:rFonts w:ascii="Arial" w:hAnsi="Arial" w:cs="Arial"/>
                <w:color w:val="000000"/>
                <w:sz w:val="12"/>
                <w:szCs w:val="12"/>
              </w:rPr>
              <w:t>о</w:t>
            </w:r>
            <w:r>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0830599990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55 960,00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65 960,00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0830599990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55 960,00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65 960,00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Развитие инфраструктуры учреждений по работе с молодежью</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0830700000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2 841 100,00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2 841 100,00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2 841 100,00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"Молодежный центр "Юность"</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0830701080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2 509 100,00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2 509 100,00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0830701080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2 509 100,00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2 509 100,00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0830772300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332 000,00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0830772300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332 000,00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0840000000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112 400,00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112 400,00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w:t>
            </w:r>
            <w:r>
              <w:rPr>
                <w:rFonts w:ascii="Arial" w:hAnsi="Arial" w:cs="Arial"/>
                <w:color w:val="000000"/>
                <w:sz w:val="12"/>
                <w:szCs w:val="12"/>
              </w:rPr>
              <w:t>и</w:t>
            </w:r>
            <w:r>
              <w:rPr>
                <w:rFonts w:ascii="Arial" w:hAnsi="Arial" w:cs="Arial"/>
                <w:color w:val="000000"/>
                <w:sz w:val="12"/>
                <w:szCs w:val="12"/>
              </w:rPr>
              <w:t>пального района и использованию поисковой работы в вопросах патриотического воспитания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0840400000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0840499990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0840499990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0840500000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Валдайского муниципального района «Развитие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0840599990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0840599990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0840600000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18 900,00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Валдайского муниципального района «Развитие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0840699990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18 900,00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0840699990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w:t>
            </w:r>
            <w:r>
              <w:rPr>
                <w:rFonts w:ascii="Arial" w:hAnsi="Arial" w:cs="Arial"/>
                <w:color w:val="000000"/>
                <w:sz w:val="12"/>
                <w:szCs w:val="12"/>
              </w:rPr>
              <w:t>а</w:t>
            </w:r>
            <w:r>
              <w:rPr>
                <w:rFonts w:ascii="Arial" w:hAnsi="Arial" w:cs="Arial"/>
                <w:color w:val="000000"/>
                <w:sz w:val="12"/>
                <w:szCs w:val="12"/>
              </w:rPr>
              <w:t>тельными организациями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0840700000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Валдайского муниципального района «Развитие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0840799990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0840799990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w:t>
            </w:r>
            <w:r>
              <w:rPr>
                <w:rFonts w:ascii="Arial" w:hAnsi="Arial" w:cs="Arial"/>
                <w:color w:val="000000"/>
                <w:sz w:val="12"/>
                <w:szCs w:val="12"/>
              </w:rPr>
              <w:t>е</w:t>
            </w:r>
            <w:r>
              <w:rPr>
                <w:rFonts w:ascii="Arial" w:hAnsi="Arial" w:cs="Arial"/>
                <w:color w:val="000000"/>
                <w:sz w:val="12"/>
                <w:szCs w:val="12"/>
              </w:rPr>
              <w:t>жи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0840800000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Валдайского муниципального района «Развитие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0840899990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0840899990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Информационное обеспечение патриотического воспитания граждан</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0840900000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0840999990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0840999990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8 938 300,00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8 901 000,00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8 887 300,00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переподготовки и повышение квалификации муниципал</w:t>
            </w:r>
            <w:r>
              <w:rPr>
                <w:rFonts w:ascii="Arial" w:hAnsi="Arial" w:cs="Arial"/>
                <w:color w:val="000000"/>
                <w:sz w:val="12"/>
                <w:szCs w:val="12"/>
              </w:rPr>
              <w:t>ь</w:t>
            </w:r>
            <w:r>
              <w:rPr>
                <w:rFonts w:ascii="Arial" w:hAnsi="Arial" w:cs="Arial"/>
                <w:color w:val="000000"/>
                <w:sz w:val="12"/>
                <w:szCs w:val="12"/>
              </w:rPr>
              <w:t>ных служащих в сфере повышения эффективности бюджетных расходов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0520400000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Иные межбюджетные трансферты бюджетам муниципальных районов и городского округа на организацию дополн</w:t>
            </w:r>
            <w:r>
              <w:rPr>
                <w:rFonts w:ascii="Arial" w:hAnsi="Arial" w:cs="Arial"/>
                <w:color w:val="000000"/>
                <w:sz w:val="12"/>
                <w:szCs w:val="12"/>
              </w:rPr>
              <w:t>и</w:t>
            </w:r>
            <w:r>
              <w:rPr>
                <w:rFonts w:ascii="Arial" w:hAnsi="Arial" w:cs="Arial"/>
                <w:color w:val="000000"/>
                <w:sz w:val="12"/>
                <w:szCs w:val="12"/>
              </w:rPr>
              <w:t>тельного профессионального образования служащих, муниципальных служащих Новгоро</w:t>
            </w:r>
            <w:r>
              <w:rPr>
                <w:rFonts w:ascii="Arial" w:hAnsi="Arial" w:cs="Arial"/>
                <w:color w:val="000000"/>
                <w:sz w:val="12"/>
                <w:szCs w:val="12"/>
              </w:rPr>
              <w:t>д</w:t>
            </w:r>
            <w:r>
              <w:rPr>
                <w:rFonts w:ascii="Arial" w:hAnsi="Arial" w:cs="Arial"/>
                <w:color w:val="000000"/>
                <w:sz w:val="12"/>
                <w:szCs w:val="12"/>
              </w:rPr>
              <w:t>ской области, а также работников муниципальных учреждений в сфере повышения эффективности бюджетных расходов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0520471340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0520471340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8 872 800,00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8 872 800,00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8 872 800,00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w:t>
            </w:r>
            <w:r>
              <w:rPr>
                <w:rFonts w:ascii="Arial" w:hAnsi="Arial" w:cs="Arial"/>
                <w:color w:val="000000"/>
                <w:sz w:val="12"/>
                <w:szCs w:val="12"/>
              </w:rPr>
              <w:t>а</w:t>
            </w:r>
            <w:r>
              <w:rPr>
                <w:rFonts w:ascii="Arial" w:hAnsi="Arial" w:cs="Arial"/>
                <w:color w:val="000000"/>
                <w:sz w:val="12"/>
                <w:szCs w:val="12"/>
              </w:rPr>
              <w:t>сти образования и молодежной политики в Валдайском муниципальном районе"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8 872 800,00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8 872 800,00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8 872 800,00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174 200,00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174 200,00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174 200,00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174 200,00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174 200,00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174 200,00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131 300,00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8 698 600,00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8 698 600,00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8 698 600,00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2 829 700,00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2 829 700,00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2 829 700,00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1 996 000,00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1 996 000,00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1 996 000,00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582 800,00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582 800,00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582 800,00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49 300,00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Pr>
                <w:rFonts w:ascii="Arial" w:hAnsi="Arial" w:cs="Arial"/>
                <w:color w:val="000000"/>
                <w:sz w:val="12"/>
                <w:szCs w:val="12"/>
              </w:rPr>
              <w:t>е</w:t>
            </w:r>
            <w:r>
              <w:rPr>
                <w:rFonts w:ascii="Arial" w:hAnsi="Arial" w:cs="Arial"/>
                <w:color w:val="000000"/>
                <w:sz w:val="12"/>
                <w:szCs w:val="12"/>
              </w:rPr>
              <w:t>мы образования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0860301090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4 978 200,00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4 978 200,00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4 978 200,00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4 978 200,00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0860370280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881 700,00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881 700,00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881 700,00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605 900,00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605 900,00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605 900,00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176 900,00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176 900,00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0860372300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t>водействию правонарушениям на 2017-2019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0900300000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0900399990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0900399990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муниципальной службы и местного  самоуправления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2014-2018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1700000000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Определение потребности в обучении, переподготовке и повышении квалификации лиц, замещающих муниципал</w:t>
            </w:r>
            <w:r>
              <w:rPr>
                <w:rFonts w:ascii="Arial" w:hAnsi="Arial" w:cs="Arial"/>
                <w:color w:val="000000"/>
                <w:sz w:val="12"/>
                <w:szCs w:val="12"/>
              </w:rPr>
              <w:t>ь</w:t>
            </w:r>
            <w:r>
              <w:rPr>
                <w:rFonts w:ascii="Arial" w:hAnsi="Arial" w:cs="Arial"/>
                <w:color w:val="000000"/>
                <w:sz w:val="12"/>
                <w:szCs w:val="12"/>
              </w:rPr>
              <w:t>ные должности, муниципальных служащих  и служащих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1700700000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местного  сам</w:t>
            </w:r>
            <w:r>
              <w:rPr>
                <w:rFonts w:ascii="Arial" w:hAnsi="Arial" w:cs="Arial"/>
                <w:color w:val="000000"/>
                <w:sz w:val="12"/>
                <w:szCs w:val="12"/>
              </w:rPr>
              <w:t>о</w:t>
            </w:r>
            <w:r>
              <w:rPr>
                <w:rFonts w:ascii="Arial" w:hAnsi="Arial" w:cs="Arial"/>
                <w:color w:val="000000"/>
                <w:sz w:val="12"/>
                <w:szCs w:val="12"/>
              </w:rPr>
              <w:t>управления в Валдайском  муниципальном районе на 2014-2018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1700799990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1700799990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0800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40 404 079,00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40 454 000,00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40 454 000,00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Культура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38 394 079,00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38 444 000,00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38 444 000,00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0200000000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38 389 979,00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38 439 900,00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38 439 900,00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w:t>
            </w:r>
            <w:r>
              <w:rPr>
                <w:rFonts w:ascii="Arial" w:hAnsi="Arial" w:cs="Arial"/>
                <w:color w:val="000000"/>
                <w:sz w:val="12"/>
                <w:szCs w:val="12"/>
              </w:rPr>
              <w:t>и</w:t>
            </w:r>
            <w:r>
              <w:rPr>
                <w:rFonts w:ascii="Arial" w:hAnsi="Arial" w:cs="Arial"/>
                <w:color w:val="000000"/>
                <w:sz w:val="12"/>
                <w:szCs w:val="12"/>
              </w:rPr>
              <w:t>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38 389 979,00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38 439 900,00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38 439 900,00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w:t>
            </w:r>
            <w:r>
              <w:rPr>
                <w:rFonts w:ascii="Arial" w:hAnsi="Arial" w:cs="Arial"/>
                <w:color w:val="000000"/>
                <w:sz w:val="12"/>
                <w:szCs w:val="12"/>
              </w:rPr>
              <w:t>о</w:t>
            </w:r>
            <w:r>
              <w:rPr>
                <w:rFonts w:ascii="Arial" w:hAnsi="Arial" w:cs="Arial"/>
                <w:color w:val="000000"/>
                <w:sz w:val="12"/>
                <w:szCs w:val="12"/>
              </w:rPr>
              <w:t>вий для развития и реализации творческих способностей каждой личности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491 954,00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0210101030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135 000,00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135 000,00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0210101030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0210199990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356 954,00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0210199990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159 954,00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0210199990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360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0210199990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w:t>
            </w:r>
            <w:r>
              <w:rPr>
                <w:rFonts w:ascii="Arial" w:hAnsi="Arial" w:cs="Arial"/>
                <w:color w:val="000000"/>
                <w:sz w:val="12"/>
                <w:szCs w:val="12"/>
              </w:rPr>
              <w:t>и</w:t>
            </w:r>
            <w:r>
              <w:rPr>
                <w:rFonts w:ascii="Arial" w:hAnsi="Arial" w:cs="Arial"/>
                <w:color w:val="000000"/>
                <w:sz w:val="12"/>
                <w:szCs w:val="12"/>
              </w:rPr>
              <w:t>онального уровня, престижности и привлекательности профессии работника культ</w:t>
            </w:r>
            <w:r>
              <w:rPr>
                <w:rFonts w:ascii="Arial" w:hAnsi="Arial" w:cs="Arial"/>
                <w:color w:val="000000"/>
                <w:sz w:val="12"/>
                <w:szCs w:val="12"/>
              </w:rPr>
              <w:t>у</w:t>
            </w:r>
            <w:r>
              <w:rPr>
                <w:rFonts w:ascii="Arial" w:hAnsi="Arial" w:cs="Arial"/>
                <w:color w:val="000000"/>
                <w:sz w:val="12"/>
                <w:szCs w:val="12"/>
              </w:rPr>
              <w:t>ры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3 125,00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w:t>
            </w:r>
            <w:r>
              <w:rPr>
                <w:rFonts w:ascii="Arial" w:hAnsi="Arial" w:cs="Arial"/>
                <w:color w:val="000000"/>
                <w:sz w:val="12"/>
                <w:szCs w:val="12"/>
              </w:rPr>
              <w:t>о</w:t>
            </w:r>
            <w:r>
              <w:rPr>
                <w:rFonts w:ascii="Arial" w:hAnsi="Arial" w:cs="Arial"/>
                <w:color w:val="000000"/>
                <w:sz w:val="12"/>
                <w:szCs w:val="12"/>
              </w:rPr>
              <w:t>товку по программам  высшего профессионального образования и повышение квал</w:t>
            </w:r>
            <w:r>
              <w:rPr>
                <w:rFonts w:ascii="Arial" w:hAnsi="Arial" w:cs="Arial"/>
                <w:color w:val="000000"/>
                <w:sz w:val="12"/>
                <w:szCs w:val="12"/>
              </w:rPr>
              <w:t>и</w:t>
            </w:r>
            <w:r>
              <w:rPr>
                <w:rFonts w:ascii="Arial" w:hAnsi="Arial" w:cs="Arial"/>
                <w:color w:val="000000"/>
                <w:sz w:val="12"/>
                <w:szCs w:val="12"/>
              </w:rPr>
              <w:t>фикации специалистов муниципальных учреждений, осуществляющих деятельность в сфере культуры,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культуры и туризма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0210220030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3 125,00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0210220030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3 125,00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0210400000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37 894 900,00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37 894 900,00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37 894 900,00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творчества, автокл</w:t>
            </w:r>
            <w:r>
              <w:rPr>
                <w:rFonts w:ascii="Arial" w:hAnsi="Arial" w:cs="Arial"/>
                <w:color w:val="000000"/>
                <w:sz w:val="12"/>
                <w:szCs w:val="12"/>
              </w:rPr>
              <w:t>у</w:t>
            </w:r>
            <w:r>
              <w:rPr>
                <w:rFonts w:ascii="Arial" w:hAnsi="Arial" w:cs="Arial"/>
                <w:color w:val="000000"/>
                <w:sz w:val="12"/>
                <w:szCs w:val="12"/>
              </w:rPr>
              <w:t>бов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0210401020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21 770 400,00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21 770 400,00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0210401020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21 770 400,00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21 770 400,00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0210401030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10 487 400,00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10 487 400,00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0210401030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10 487 400,00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10 487 400,00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0210472300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5 637 100,00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5 637 100,00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0210472300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5 637 100,00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5 637 100,00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t>водействию правонарушениям на 2017-2019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0900200000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0900299990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0900299990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кинематографии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2 010 000,00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2 010 000,00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0200000000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2 010 000,00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2 010 000,00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w:t>
            </w:r>
            <w:r>
              <w:rPr>
                <w:rFonts w:ascii="Arial" w:hAnsi="Arial" w:cs="Arial"/>
                <w:color w:val="000000"/>
                <w:sz w:val="12"/>
                <w:szCs w:val="12"/>
              </w:rPr>
              <w:t>о</w:t>
            </w:r>
            <w:r>
              <w:rPr>
                <w:rFonts w:ascii="Arial" w:hAnsi="Arial" w:cs="Arial"/>
                <w:color w:val="000000"/>
                <w:sz w:val="12"/>
                <w:szCs w:val="12"/>
              </w:rPr>
              <w:t>го района" муниципальной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(2017-2020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программы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0220100000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1 982 700,00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1 982 700,00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1 982 700,00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1 330 600,00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1 330 600,00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1 330 600,00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121 700,00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121 700,00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121 700,00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382 537,76</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388 500,00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388 500,00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0220101000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10 962,24</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0220172300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27 300,00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1000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136 720 818,00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134 558 500,00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134 698 800,00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1001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1 832 052,00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2 305 200,00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1 832 052,00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2 305 200,00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9190000000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1 832 052,00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2 305 200,00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Выплата пенсий за выслугу лет муниципальным служащим, а также лицам, замещающим муниципал</w:t>
            </w:r>
            <w:r>
              <w:rPr>
                <w:rFonts w:ascii="Arial" w:hAnsi="Arial" w:cs="Arial"/>
                <w:color w:val="000000"/>
                <w:sz w:val="12"/>
                <w:szCs w:val="12"/>
              </w:rPr>
              <w:t>ь</w:t>
            </w:r>
            <w:r>
              <w:rPr>
                <w:rFonts w:ascii="Arial" w:hAnsi="Arial" w:cs="Arial"/>
                <w:color w:val="000000"/>
                <w:sz w:val="12"/>
                <w:szCs w:val="12"/>
              </w:rPr>
              <w:t>ные должности в Валдайском муниципальном районе</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9190010040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1 832 052,00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2 305 200,00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9190010040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1 832 052,00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2 305 200,00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102 936 666,00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99 913 300,00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99 654 100,00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99 597 300,00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99 585 100,00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w:t>
            </w:r>
            <w:r>
              <w:rPr>
                <w:rFonts w:ascii="Arial" w:hAnsi="Arial" w:cs="Arial"/>
                <w:color w:val="000000"/>
                <w:sz w:val="12"/>
                <w:szCs w:val="12"/>
              </w:rPr>
              <w:t>ь</w:t>
            </w:r>
            <w:r>
              <w:rPr>
                <w:rFonts w:ascii="Arial" w:hAnsi="Arial" w:cs="Arial"/>
                <w:color w:val="000000"/>
                <w:sz w:val="12"/>
                <w:szCs w:val="12"/>
              </w:rPr>
              <w:t>ной программы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99 597 300,00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99 585 100,00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установленных федеральным и областным законодательством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99 597 300,00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99 585 100,00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оплату жилищно-коммунальных услуг  о</w:t>
            </w:r>
            <w:r>
              <w:rPr>
                <w:rFonts w:ascii="Arial" w:hAnsi="Arial" w:cs="Arial"/>
                <w:color w:val="000000"/>
                <w:sz w:val="12"/>
                <w:szCs w:val="12"/>
              </w:rPr>
              <w:t>т</w:t>
            </w:r>
            <w:r>
              <w:rPr>
                <w:rFonts w:ascii="Arial" w:hAnsi="Arial" w:cs="Arial"/>
                <w:color w:val="000000"/>
                <w:sz w:val="12"/>
                <w:szCs w:val="12"/>
              </w:rPr>
              <w:t>дельным категориям граждан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0110152500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27 807 100,00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27 798 100,00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27 794 900,00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0110152500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0110152500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27 537 100,00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27 522 100,00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27 518 900,00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выполнение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мер социальной поддержки по оплате жилья и  коммунальных услуг отдельным категориям  граждан, работа</w:t>
            </w:r>
            <w:r>
              <w:rPr>
                <w:rFonts w:ascii="Arial" w:hAnsi="Arial" w:cs="Arial"/>
                <w:color w:val="000000"/>
                <w:sz w:val="12"/>
                <w:szCs w:val="12"/>
              </w:rPr>
              <w:t>ю</w:t>
            </w:r>
            <w:r>
              <w:rPr>
                <w:rFonts w:ascii="Arial" w:hAnsi="Arial" w:cs="Arial"/>
                <w:color w:val="000000"/>
                <w:sz w:val="12"/>
                <w:szCs w:val="12"/>
              </w:rPr>
              <w:t>щих и проживающих в сельских  населенных пунктах и поселках горо</w:t>
            </w:r>
            <w:r>
              <w:rPr>
                <w:rFonts w:ascii="Arial" w:hAnsi="Arial" w:cs="Arial"/>
                <w:color w:val="000000"/>
                <w:sz w:val="12"/>
                <w:szCs w:val="12"/>
              </w:rPr>
              <w:t>д</w:t>
            </w:r>
            <w:r>
              <w:rPr>
                <w:rFonts w:ascii="Arial" w:hAnsi="Arial" w:cs="Arial"/>
                <w:color w:val="000000"/>
                <w:sz w:val="12"/>
                <w:szCs w:val="12"/>
              </w:rPr>
              <w:t>ского типа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0110170070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1 566 700,00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1 566 700,00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1 566 700,00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0110170070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0110170070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1 554 700,00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1 554 700,00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1 554 700,00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w:t>
            </w:r>
            <w:r>
              <w:rPr>
                <w:rFonts w:ascii="Arial" w:hAnsi="Arial" w:cs="Arial"/>
                <w:color w:val="000000"/>
                <w:sz w:val="12"/>
                <w:szCs w:val="12"/>
              </w:rPr>
              <w:t>о</w:t>
            </w:r>
            <w:r>
              <w:rPr>
                <w:rFonts w:ascii="Arial" w:hAnsi="Arial" w:cs="Arial"/>
                <w:color w:val="000000"/>
                <w:sz w:val="12"/>
                <w:szCs w:val="12"/>
              </w:rPr>
              <w:t xml:space="preserve">граммы Новгородской области "Социальная </w:t>
            </w:r>
            <w:r>
              <w:rPr>
                <w:rFonts w:ascii="Arial" w:hAnsi="Arial" w:cs="Arial"/>
                <w:color w:val="000000"/>
                <w:sz w:val="12"/>
                <w:szCs w:val="12"/>
              </w:rPr>
              <w:lastRenderedPageBreak/>
              <w:t>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lastRenderedPageBreak/>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0110170160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lastRenderedPageBreak/>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0110170160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0110170160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w:t>
            </w:r>
            <w:r>
              <w:rPr>
                <w:rFonts w:ascii="Arial" w:hAnsi="Arial" w:cs="Arial"/>
                <w:color w:val="000000"/>
                <w:sz w:val="12"/>
                <w:szCs w:val="12"/>
              </w:rPr>
              <w:t>о</w:t>
            </w:r>
            <w:r>
              <w:rPr>
                <w:rFonts w:ascii="Arial" w:hAnsi="Arial" w:cs="Arial"/>
                <w:color w:val="000000"/>
                <w:sz w:val="12"/>
                <w:szCs w:val="12"/>
              </w:rPr>
              <w:t>имущим одиноко проживающим гражданам и социальной поддержки лицам, оказавшимся в трудной жизне</w:t>
            </w:r>
            <w:r>
              <w:rPr>
                <w:rFonts w:ascii="Arial" w:hAnsi="Arial" w:cs="Arial"/>
                <w:color w:val="000000"/>
                <w:sz w:val="12"/>
                <w:szCs w:val="12"/>
              </w:rPr>
              <w:t>н</w:t>
            </w:r>
            <w:r>
              <w:rPr>
                <w:rFonts w:ascii="Arial" w:hAnsi="Arial" w:cs="Arial"/>
                <w:color w:val="000000"/>
                <w:sz w:val="12"/>
                <w:szCs w:val="12"/>
              </w:rPr>
              <w:t>ной ситуации на территории Новгородской области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0110170210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3 471 300,00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3 471 300,00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3 471 300,00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3 447 000,00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3 467 000,00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3 467 000,00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0110170240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23 863 900,00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23 863 900,00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23 863 900,00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0110170240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23 647 900,00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23 647 900,00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23 647 900,00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w:t>
            </w:r>
            <w:r>
              <w:rPr>
                <w:rFonts w:ascii="Arial" w:hAnsi="Arial" w:cs="Arial"/>
                <w:color w:val="000000"/>
                <w:sz w:val="12"/>
                <w:szCs w:val="12"/>
              </w:rPr>
              <w:t>о</w:t>
            </w:r>
            <w:r>
              <w:rPr>
                <w:rFonts w:ascii="Arial" w:hAnsi="Arial" w:cs="Arial"/>
                <w:color w:val="000000"/>
                <w:sz w:val="12"/>
                <w:szCs w:val="12"/>
              </w:rPr>
              <w:t>ко проживающим гражданам) на газификацию их домовладений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0110170270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719 400,00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719 400,00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719 400,00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719 400,00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w:t>
            </w:r>
            <w:r>
              <w:rPr>
                <w:rFonts w:ascii="Arial" w:hAnsi="Arial" w:cs="Arial"/>
                <w:color w:val="000000"/>
                <w:sz w:val="12"/>
                <w:szCs w:val="12"/>
              </w:rPr>
              <w:t>я</w:t>
            </w:r>
            <w:r>
              <w:rPr>
                <w:rFonts w:ascii="Arial" w:hAnsi="Arial" w:cs="Arial"/>
                <w:color w:val="000000"/>
                <w:sz w:val="12"/>
                <w:szCs w:val="12"/>
              </w:rPr>
              <w:t>ющих образовательную деятельность, расположенных в сельской местности, поселках городского типа Новгородской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0110170310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2 092 100,00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2 092 100,00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2 092 100,00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0110170310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0110170310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2 080 100,00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2 080 100,00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2 080 100,00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Ветераны труда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0110170410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38 211 500,00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38 211 500,00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38 211 500,00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312 000,00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312 000,00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312 000,00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37 899 500,00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37 899 500,00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37 899 500,00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Тружен</w:t>
            </w:r>
            <w:r>
              <w:rPr>
                <w:rFonts w:ascii="Arial" w:hAnsi="Arial" w:cs="Arial"/>
                <w:color w:val="000000"/>
                <w:sz w:val="12"/>
                <w:szCs w:val="12"/>
              </w:rPr>
              <w:t>и</w:t>
            </w:r>
            <w:r>
              <w:rPr>
                <w:rFonts w:ascii="Arial" w:hAnsi="Arial" w:cs="Arial"/>
                <w:color w:val="000000"/>
                <w:sz w:val="12"/>
                <w:szCs w:val="12"/>
              </w:rPr>
              <w:t>ки тыла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0110170420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0110170420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588 700,00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588 700,00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588 700,00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Реабил</w:t>
            </w:r>
            <w:r>
              <w:rPr>
                <w:rFonts w:ascii="Arial" w:hAnsi="Arial" w:cs="Arial"/>
                <w:color w:val="000000"/>
                <w:sz w:val="12"/>
                <w:szCs w:val="12"/>
              </w:rPr>
              <w:t>и</w:t>
            </w:r>
            <w:r>
              <w:rPr>
                <w:rFonts w:ascii="Arial" w:hAnsi="Arial" w:cs="Arial"/>
                <w:color w:val="000000"/>
                <w:sz w:val="12"/>
                <w:szCs w:val="12"/>
              </w:rPr>
              <w:t>тированные лица и лица, признанные пострадавш</w:t>
            </w:r>
            <w:r>
              <w:rPr>
                <w:rFonts w:ascii="Arial" w:hAnsi="Arial" w:cs="Arial"/>
                <w:color w:val="000000"/>
                <w:sz w:val="12"/>
                <w:szCs w:val="12"/>
              </w:rPr>
              <w:t>и</w:t>
            </w:r>
            <w:r>
              <w:rPr>
                <w:rFonts w:ascii="Arial" w:hAnsi="Arial" w:cs="Arial"/>
                <w:color w:val="000000"/>
                <w:sz w:val="12"/>
                <w:szCs w:val="12"/>
              </w:rPr>
              <w:t>ми от политических репрессий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0110170430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865 900,00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865 900,00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865 900,00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858 600,00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858 600,00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858 600,00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2016-2018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0300000000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1 418 766,00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w:t>
            </w:r>
            <w:r>
              <w:rPr>
                <w:rFonts w:ascii="Arial" w:hAnsi="Arial" w:cs="Arial"/>
                <w:color w:val="000000"/>
                <w:sz w:val="12"/>
                <w:szCs w:val="12"/>
              </w:rPr>
              <w:t>и</w:t>
            </w:r>
            <w:r>
              <w:rPr>
                <w:rFonts w:ascii="Arial" w:hAnsi="Arial" w:cs="Arial"/>
                <w:color w:val="000000"/>
                <w:sz w:val="12"/>
                <w:szCs w:val="12"/>
              </w:rPr>
              <w:t>ческого класса или строительство индивидуального жилого дома экономического класса, а также созд</w:t>
            </w:r>
            <w:r>
              <w:rPr>
                <w:rFonts w:ascii="Arial" w:hAnsi="Arial" w:cs="Arial"/>
                <w:color w:val="000000"/>
                <w:sz w:val="12"/>
                <w:szCs w:val="12"/>
              </w:rPr>
              <w:t>а</w:t>
            </w:r>
            <w:r>
              <w:rPr>
                <w:rFonts w:ascii="Arial" w:hAnsi="Arial" w:cs="Arial"/>
                <w:color w:val="000000"/>
                <w:sz w:val="12"/>
                <w:szCs w:val="12"/>
              </w:rPr>
              <w:t>ние условий для привлечения молодыми семьями собственных средств, дополнительных финансовых средств кредитных и других организаций, пред</w:t>
            </w:r>
            <w:r>
              <w:rPr>
                <w:rFonts w:ascii="Arial" w:hAnsi="Arial" w:cs="Arial"/>
                <w:color w:val="000000"/>
                <w:sz w:val="12"/>
                <w:szCs w:val="12"/>
              </w:rPr>
              <w:t>о</w:t>
            </w:r>
            <w:r>
              <w:rPr>
                <w:rFonts w:ascii="Arial" w:hAnsi="Arial" w:cs="Arial"/>
                <w:color w:val="000000"/>
                <w:sz w:val="12"/>
                <w:szCs w:val="12"/>
              </w:rPr>
              <w:t>ставляющих кредиты и займы, в том числе ипотечные кред</w:t>
            </w:r>
            <w:r>
              <w:rPr>
                <w:rFonts w:ascii="Arial" w:hAnsi="Arial" w:cs="Arial"/>
                <w:color w:val="000000"/>
                <w:sz w:val="12"/>
                <w:szCs w:val="12"/>
              </w:rPr>
              <w:t>и</w:t>
            </w:r>
            <w:r>
              <w:rPr>
                <w:rFonts w:ascii="Arial" w:hAnsi="Arial" w:cs="Arial"/>
                <w:color w:val="000000"/>
                <w:sz w:val="12"/>
                <w:szCs w:val="12"/>
              </w:rPr>
              <w:t>ты, для приобретения жилого помещения или строительства индивидуального жилого дома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0300100000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1 418 766,00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w:t>
            </w:r>
            <w:r>
              <w:rPr>
                <w:rFonts w:ascii="Arial" w:hAnsi="Arial" w:cs="Arial"/>
                <w:color w:val="000000"/>
                <w:sz w:val="12"/>
                <w:szCs w:val="12"/>
              </w:rPr>
              <w:t>е</w:t>
            </w:r>
            <w:r>
              <w:rPr>
                <w:rFonts w:ascii="Arial" w:hAnsi="Arial" w:cs="Arial"/>
                <w:color w:val="000000"/>
                <w:sz w:val="12"/>
                <w:szCs w:val="12"/>
              </w:rPr>
              <w:t>ние жильем молодых семей на территории Валдайского муниципального района на 2016-2018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0300110090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260 896,00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0300110090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260 896,00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социальных выплат мол</w:t>
            </w:r>
            <w:r>
              <w:rPr>
                <w:rFonts w:ascii="Arial" w:hAnsi="Arial" w:cs="Arial"/>
                <w:color w:val="000000"/>
                <w:sz w:val="12"/>
                <w:szCs w:val="12"/>
              </w:rPr>
              <w:t>о</w:t>
            </w:r>
            <w:r>
              <w:rPr>
                <w:rFonts w:ascii="Arial" w:hAnsi="Arial" w:cs="Arial"/>
                <w:color w:val="000000"/>
                <w:sz w:val="12"/>
                <w:szCs w:val="12"/>
              </w:rPr>
              <w:t>дым семьям на приобретение (строительство) жилья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жилищного строительства на территории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03001R0201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1 157 870,00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03001R0201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1 157 870,00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w:t>
            </w:r>
            <w:r>
              <w:rPr>
                <w:rFonts w:ascii="Arial" w:hAnsi="Arial" w:cs="Arial"/>
                <w:color w:val="000000"/>
                <w:sz w:val="12"/>
                <w:szCs w:val="12"/>
              </w:rPr>
              <w:t>о</w:t>
            </w:r>
            <w:r>
              <w:rPr>
                <w:rFonts w:ascii="Arial" w:hAnsi="Arial" w:cs="Arial"/>
                <w:color w:val="000000"/>
                <w:sz w:val="12"/>
                <w:szCs w:val="12"/>
              </w:rPr>
              <w:t>мочий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1 920 600,00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предоставление мер социальной поддержки отдельным категориям граждан</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9560000000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1 920 600,00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осуществление полномочий Российской Фед</w:t>
            </w:r>
            <w:r>
              <w:rPr>
                <w:rFonts w:ascii="Arial" w:hAnsi="Arial" w:cs="Arial"/>
                <w:color w:val="000000"/>
                <w:sz w:val="12"/>
                <w:szCs w:val="12"/>
              </w:rPr>
              <w:t>е</w:t>
            </w:r>
            <w:r>
              <w:rPr>
                <w:rFonts w:ascii="Arial" w:hAnsi="Arial" w:cs="Arial"/>
                <w:color w:val="000000"/>
                <w:sz w:val="12"/>
                <w:szCs w:val="12"/>
              </w:rPr>
              <w:t>рации по обеспечению жильем граждан, уволенных с военной службы (службы), и прира</w:t>
            </w:r>
            <w:r>
              <w:rPr>
                <w:rFonts w:ascii="Arial" w:hAnsi="Arial" w:cs="Arial"/>
                <w:color w:val="000000"/>
                <w:sz w:val="12"/>
                <w:szCs w:val="12"/>
              </w:rPr>
              <w:t>в</w:t>
            </w:r>
            <w:r>
              <w:rPr>
                <w:rFonts w:ascii="Arial" w:hAnsi="Arial" w:cs="Arial"/>
                <w:color w:val="000000"/>
                <w:sz w:val="12"/>
                <w:szCs w:val="12"/>
              </w:rPr>
              <w:t>ненных к ним лиц в соответствии с федеральной целевой программой "Жилище" на 2015-2020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9560054850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1 851 600,00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9560054850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1 851 600,00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«Устойчивое развитие сельских территорий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9560070670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9560070670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27 629 600,00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28 017 500,00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28 417 000,00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6 404 900,00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6 328 800,00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w:t>
            </w:r>
            <w:r>
              <w:rPr>
                <w:rFonts w:ascii="Arial" w:hAnsi="Arial" w:cs="Arial"/>
                <w:color w:val="000000"/>
                <w:sz w:val="12"/>
                <w:szCs w:val="12"/>
              </w:rPr>
              <w:t>ь</w:t>
            </w:r>
            <w:r>
              <w:rPr>
                <w:rFonts w:ascii="Arial" w:hAnsi="Arial" w:cs="Arial"/>
                <w:color w:val="000000"/>
                <w:sz w:val="12"/>
                <w:szCs w:val="12"/>
              </w:rPr>
              <w:t>ной программы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6 404 900,00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6 328 800,00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установленных федеральным и областным законодательством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6 404 900,00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6 328 800,00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w:t>
            </w:r>
            <w:r>
              <w:rPr>
                <w:rFonts w:ascii="Arial" w:hAnsi="Arial" w:cs="Arial"/>
                <w:color w:val="000000"/>
                <w:sz w:val="12"/>
                <w:szCs w:val="12"/>
              </w:rPr>
              <w:t>р</w:t>
            </w:r>
            <w:r>
              <w:rPr>
                <w:rFonts w:ascii="Arial" w:hAnsi="Arial" w:cs="Arial"/>
                <w:color w:val="000000"/>
                <w:sz w:val="12"/>
                <w:szCs w:val="12"/>
              </w:rPr>
              <w:t>ждающего статус многодетной семьи, предоставлению мер социальной поддержки многодетных семей и возмещению организациям расходов по пред</w:t>
            </w:r>
            <w:r>
              <w:rPr>
                <w:rFonts w:ascii="Arial" w:hAnsi="Arial" w:cs="Arial"/>
                <w:color w:val="000000"/>
                <w:sz w:val="12"/>
                <w:szCs w:val="12"/>
              </w:rPr>
              <w:t>о</w:t>
            </w:r>
            <w:r>
              <w:rPr>
                <w:rFonts w:ascii="Arial" w:hAnsi="Arial" w:cs="Arial"/>
                <w:color w:val="000000"/>
                <w:sz w:val="12"/>
                <w:szCs w:val="12"/>
              </w:rPr>
              <w:t>ставлению меры социальной поддержки многоде</w:t>
            </w:r>
            <w:r>
              <w:rPr>
                <w:rFonts w:ascii="Arial" w:hAnsi="Arial" w:cs="Arial"/>
                <w:color w:val="000000"/>
                <w:sz w:val="12"/>
                <w:szCs w:val="12"/>
              </w:rPr>
              <w:t>т</w:t>
            </w:r>
            <w:r>
              <w:rPr>
                <w:rFonts w:ascii="Arial" w:hAnsi="Arial" w:cs="Arial"/>
                <w:color w:val="000000"/>
                <w:sz w:val="12"/>
                <w:szCs w:val="12"/>
              </w:rPr>
              <w:t>ных семей в рамках государственной программы Новгородской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0110170200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2 964 800,00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2 964 800,00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2 964 800,00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2 157 200,00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2 157 200,00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2 157 200,00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806 400,00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806 400,00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806 400,00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w:t>
            </w:r>
            <w:r>
              <w:rPr>
                <w:rFonts w:ascii="Arial" w:hAnsi="Arial" w:cs="Arial"/>
                <w:color w:val="000000"/>
                <w:sz w:val="12"/>
                <w:szCs w:val="12"/>
              </w:rPr>
              <w:t>е</w:t>
            </w:r>
            <w:r>
              <w:rPr>
                <w:rFonts w:ascii="Arial" w:hAnsi="Arial" w:cs="Arial"/>
                <w:color w:val="000000"/>
                <w:sz w:val="12"/>
                <w:szCs w:val="12"/>
              </w:rPr>
              <w:t>ния к месту лечения и обратно детей,  нуждающихся в санаторно-курортном лечении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0110170230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назначению и выплате пособий гражданам, имеющим детей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3 360 000,00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3 360 000,00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3 360 000,00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3 360 000,00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в ра</w:t>
            </w:r>
            <w:r>
              <w:rPr>
                <w:rFonts w:ascii="Arial" w:hAnsi="Arial" w:cs="Arial"/>
                <w:color w:val="000000"/>
                <w:sz w:val="12"/>
                <w:szCs w:val="12"/>
              </w:rPr>
              <w:t>м</w:t>
            </w:r>
            <w:r>
              <w:rPr>
                <w:rFonts w:ascii="Arial" w:hAnsi="Arial" w:cs="Arial"/>
                <w:color w:val="000000"/>
                <w:sz w:val="12"/>
                <w:szCs w:val="12"/>
              </w:rPr>
              <w:t>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0110170690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76 100,00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0110170690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76 100,00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21 224 700,00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21 688 700,00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22 088 200,00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0850000000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5 311 400,00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5 775 400,00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6 174 900,00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0850100000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5 311 400,00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5 775 400,00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6 174 900,00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w:t>
            </w:r>
            <w:r>
              <w:rPr>
                <w:rFonts w:ascii="Arial" w:hAnsi="Arial" w:cs="Arial"/>
                <w:color w:val="000000"/>
                <w:sz w:val="12"/>
                <w:szCs w:val="12"/>
              </w:rPr>
              <w:t>я</w:t>
            </w:r>
            <w:r>
              <w:rPr>
                <w:rFonts w:ascii="Arial" w:hAnsi="Arial" w:cs="Arial"/>
                <w:color w:val="000000"/>
                <w:sz w:val="12"/>
                <w:szCs w:val="12"/>
              </w:rPr>
              <w:t>щихся в их собственности жилых помещений, расположенных на территории Новгородской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0850170600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99 900,00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0850170600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99 900,00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лиц из числа детей-сирот и детей, оставшихся без попечения родителей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08501N0821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3 679 100,00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lastRenderedPageBreak/>
              <w:t xml:space="preserve">              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08501N0821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3 679 100,00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лиц из числа детей-сирот и детей, оставшихся без попечения родителей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08501R0821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1 532 400,00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6 108 300,00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08501R0821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1 532 400,00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6 108 300,00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w:t>
            </w:r>
            <w:r>
              <w:rPr>
                <w:rFonts w:ascii="Arial" w:hAnsi="Arial" w:cs="Arial"/>
                <w:color w:val="000000"/>
                <w:sz w:val="12"/>
                <w:szCs w:val="12"/>
              </w:rPr>
              <w:t>а</w:t>
            </w:r>
            <w:r>
              <w:rPr>
                <w:rFonts w:ascii="Arial" w:hAnsi="Arial" w:cs="Arial"/>
                <w:color w:val="000000"/>
                <w:sz w:val="12"/>
                <w:szCs w:val="12"/>
              </w:rPr>
              <w:t>сти образования и молодежной политики в Валдайском муниципальном районе"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15 913 300,00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15 913 300,00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15 913 300,00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15 913 300,00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15 913 300,00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15 913 300,00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w:t>
            </w:r>
            <w:r>
              <w:rPr>
                <w:rFonts w:ascii="Arial" w:hAnsi="Arial" w:cs="Arial"/>
                <w:color w:val="000000"/>
                <w:sz w:val="12"/>
                <w:szCs w:val="12"/>
              </w:rPr>
              <w:t>ю</w:t>
            </w:r>
            <w:r>
              <w:rPr>
                <w:rFonts w:ascii="Arial" w:hAnsi="Arial" w:cs="Arial"/>
                <w:color w:val="000000"/>
                <w:sz w:val="12"/>
                <w:szCs w:val="12"/>
              </w:rPr>
              <w:t>щие образовательную программу дошкольного образования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0860270010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954 100,00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954 100,00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0860270010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954 100,00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954 100,00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162 600,00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162 600,00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162 600,00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162 600,00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содержание ребенка в семье опекуна и пр</w:t>
            </w:r>
            <w:r>
              <w:rPr>
                <w:rFonts w:ascii="Arial" w:hAnsi="Arial" w:cs="Arial"/>
                <w:color w:val="000000"/>
                <w:sz w:val="12"/>
                <w:szCs w:val="12"/>
              </w:rPr>
              <w:t>и</w:t>
            </w:r>
            <w:r>
              <w:rPr>
                <w:rFonts w:ascii="Arial" w:hAnsi="Arial" w:cs="Arial"/>
                <w:color w:val="000000"/>
                <w:sz w:val="12"/>
                <w:szCs w:val="12"/>
              </w:rPr>
              <w:t>емной семье, а также вознаграждение, причитающееся  приемному родителю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0860270130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14 796 600,00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14 796 600,00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14 796 600,00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0860270130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9 926 500,00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9 926 500,00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9 926 500,00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0860270130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4 870 100,00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4 870 100,00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4 870 100,00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социальной политики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4 322 500,00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4 322 500,00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4 322 500,00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4 322 500,00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населения области"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0120000000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4 322 500,00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4 322 500,00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муниципальной программы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0120100000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4 322 500,00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4 322 500,00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0120170280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4 322 500,00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4 322 500,00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3 050 100,00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3 050 100,00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3 050 100,00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892 200,00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892 200,00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892 200,00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157 800,00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157 800,00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157 800,00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0120170280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1100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15 900 400,00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15 950 400,00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15 950 400,00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15 900 400,00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15 950 400,00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15 950 400,00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2016-2020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0400000000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15 900 400,00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15 950 400,00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15 950 400,00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w:t>
            </w:r>
            <w:r>
              <w:rPr>
                <w:rFonts w:ascii="Arial" w:hAnsi="Arial" w:cs="Arial"/>
                <w:color w:val="000000"/>
                <w:sz w:val="12"/>
                <w:szCs w:val="12"/>
              </w:rPr>
              <w:t>ж</w:t>
            </w:r>
            <w:r>
              <w:rPr>
                <w:rFonts w:ascii="Arial" w:hAnsi="Arial" w:cs="Arial"/>
                <w:color w:val="000000"/>
                <w:sz w:val="12"/>
                <w:szCs w:val="12"/>
              </w:rPr>
              <w:t>ностями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0400110170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0400110170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0400200000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15 790 400,00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15 790 400,00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15 790 400,00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0400201100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12 213 400,00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12 213 400,00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0400201100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12 213 400,00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12 213 400,00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0400210180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0400210180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0400272300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3 567 000,00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3 567 000,00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0400272300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3 567 000,00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3 567 000,00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0400300000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w:t>
            </w:r>
            <w:r>
              <w:rPr>
                <w:rFonts w:ascii="Arial" w:hAnsi="Arial" w:cs="Arial"/>
                <w:color w:val="000000"/>
                <w:sz w:val="12"/>
                <w:szCs w:val="12"/>
              </w:rPr>
              <w:t>с</w:t>
            </w:r>
            <w:r>
              <w:rPr>
                <w:rFonts w:ascii="Arial" w:hAnsi="Arial" w:cs="Arial"/>
                <w:color w:val="000000"/>
                <w:sz w:val="12"/>
                <w:szCs w:val="12"/>
              </w:rPr>
              <w:t>сийских Чемпионатах и Первенствах</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0400310190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0400310190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ОБСЛУЖИВАНИЕ ГОСУДАРСТВЕННОГО И МУНИЦИПАЛЬНОГО ДОЛГА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1300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1 617 000,00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1 617 000,00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Обслуживание государственного внутреннего и муниципального долга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1 617 000,00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1 617 000,00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1 617 000,00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1 617 000,00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w:t>
            </w:r>
            <w:r>
              <w:rPr>
                <w:rFonts w:ascii="Arial" w:hAnsi="Arial" w:cs="Arial"/>
                <w:color w:val="000000"/>
                <w:sz w:val="12"/>
                <w:szCs w:val="12"/>
              </w:rPr>
              <w:t>и</w:t>
            </w:r>
            <w:r>
              <w:rPr>
                <w:rFonts w:ascii="Arial" w:hAnsi="Arial" w:cs="Arial"/>
                <w:color w:val="000000"/>
                <w:sz w:val="12"/>
                <w:szCs w:val="12"/>
              </w:rPr>
              <w:t>пальным долгом муниципального района" муниципальной программы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0510000000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1 617 000,00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1 617 000,00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обязательств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0510100000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1 617 000,00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1 617 000,00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0510110050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1 617 000,00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1 617 000,00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1301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0510110050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730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1 617 000,00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1 617 000,00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МЕЖБЮДЖЕТНЫЕ ТРАНСФЕРТЫ ОБЩЕГО ХАРАКТЕРА БЮДЖЕТАМ СУБЪЕКТОВ РОССИЙСКОЙ ФЕД</w:t>
            </w:r>
            <w:r>
              <w:rPr>
                <w:rFonts w:ascii="Arial" w:hAnsi="Arial" w:cs="Arial"/>
                <w:color w:val="000000"/>
                <w:sz w:val="12"/>
                <w:szCs w:val="12"/>
              </w:rPr>
              <w:t>Е</w:t>
            </w:r>
            <w:r>
              <w:rPr>
                <w:rFonts w:ascii="Arial" w:hAnsi="Arial" w:cs="Arial"/>
                <w:color w:val="000000"/>
                <w:sz w:val="12"/>
                <w:szCs w:val="12"/>
              </w:rPr>
              <w:t>РАЦИИ И МУНИЦИПАЛЬНЫХ ОБРАЗОВАНИЙ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1400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20 097 200,00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15 058 700,00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w:t>
            </w:r>
            <w:r>
              <w:rPr>
                <w:rFonts w:ascii="Arial" w:hAnsi="Arial" w:cs="Arial"/>
                <w:color w:val="000000"/>
                <w:sz w:val="12"/>
                <w:szCs w:val="12"/>
              </w:rPr>
              <w:t>ь</w:t>
            </w:r>
            <w:r>
              <w:rPr>
                <w:rFonts w:ascii="Arial" w:hAnsi="Arial" w:cs="Arial"/>
                <w:color w:val="000000"/>
                <w:sz w:val="12"/>
                <w:szCs w:val="12"/>
              </w:rPr>
              <w:t>ных образований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1401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20 097 200,00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15 058 700,00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w:t>
            </w:r>
            <w:r>
              <w:rPr>
                <w:rFonts w:ascii="Arial" w:hAnsi="Arial" w:cs="Arial"/>
                <w:color w:val="000000"/>
                <w:sz w:val="12"/>
                <w:szCs w:val="12"/>
              </w:rPr>
              <w:t>о</w:t>
            </w:r>
            <w:r>
              <w:rPr>
                <w:rFonts w:ascii="Arial" w:hAnsi="Arial" w:cs="Arial"/>
                <w:color w:val="000000"/>
                <w:sz w:val="12"/>
                <w:szCs w:val="12"/>
              </w:rPr>
              <w:t>мочий</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1401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9500000000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20 097 200,00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15 058 700,00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1401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9570000000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20 097 200,00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15 058 700,00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государственных полномочий по расчету и пред</w:t>
            </w:r>
            <w:r>
              <w:rPr>
                <w:rFonts w:ascii="Arial" w:hAnsi="Arial" w:cs="Arial"/>
                <w:color w:val="000000"/>
                <w:sz w:val="12"/>
                <w:szCs w:val="12"/>
              </w:rPr>
              <w:t>о</w:t>
            </w:r>
            <w:r>
              <w:rPr>
                <w:rFonts w:ascii="Arial" w:hAnsi="Arial" w:cs="Arial"/>
                <w:color w:val="000000"/>
                <w:sz w:val="12"/>
                <w:szCs w:val="12"/>
              </w:rPr>
              <w:t>ставлению дотаций на выравнивание бюджетной обеспеченности поселений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1401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9570070100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20 097 200,00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15 058 700,00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1401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9570070100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511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20 097 200,00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15 058 700,00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9073" w:type="dxa"/>
            <w:gridSpan w:val="7"/>
            <w:tcBorders>
              <w:top w:val="single" w:sz="4" w:space="0" w:color="000000"/>
              <w:left w:val="nil"/>
              <w:bottom w:val="nil"/>
              <w:right w:val="nil"/>
            </w:tcBorders>
            <w:noWrap/>
            <w:tcMar>
              <w:left w:w="28" w:type="dxa"/>
              <w:right w:w="28" w:type="dxa"/>
            </w:tcMar>
            <w:vAlign w:val="center"/>
            <w:hideMark/>
          </w:tcPr>
          <w:p w:rsidR="00E246C2" w:rsidRDefault="00E246C2">
            <w:pPr>
              <w:jc w:val="right"/>
              <w:rPr>
                <w:rFonts w:ascii="Arial" w:hAnsi="Arial" w:cs="Arial"/>
                <w:b/>
                <w:bCs/>
                <w:color w:val="000000"/>
                <w:sz w:val="12"/>
                <w:szCs w:val="12"/>
              </w:rPr>
            </w:pPr>
            <w:r>
              <w:rPr>
                <w:rFonts w:ascii="Arial" w:hAnsi="Arial" w:cs="Arial"/>
                <w:b/>
                <w:bCs/>
                <w:color w:val="000000"/>
                <w:sz w:val="12"/>
                <w:szCs w:val="12"/>
              </w:rPr>
              <w:t>Всего расходов:</w:t>
            </w:r>
          </w:p>
        </w:tc>
        <w:tc>
          <w:tcPr>
            <w:tcW w:w="850" w:type="dxa"/>
            <w:gridSpan w:val="3"/>
            <w:noWrap/>
            <w:tcMar>
              <w:left w:w="28" w:type="dxa"/>
              <w:right w:w="28" w:type="dxa"/>
            </w:tcMar>
            <w:vAlign w:val="center"/>
            <w:hideMark/>
          </w:tcPr>
          <w:p w:rsidR="00E246C2" w:rsidRDefault="00E246C2">
            <w:pPr>
              <w:jc w:val="right"/>
              <w:rPr>
                <w:rFonts w:ascii="Arial" w:hAnsi="Arial" w:cs="Arial"/>
                <w:b/>
                <w:bCs/>
                <w:color w:val="000000"/>
                <w:sz w:val="12"/>
                <w:szCs w:val="12"/>
              </w:rPr>
            </w:pPr>
            <w:r>
              <w:rPr>
                <w:rFonts w:ascii="Arial" w:hAnsi="Arial" w:cs="Arial"/>
                <w:b/>
                <w:bCs/>
                <w:color w:val="000000"/>
                <w:sz w:val="12"/>
                <w:szCs w:val="12"/>
              </w:rPr>
              <w:t>547 400 400,36</w:t>
            </w:r>
          </w:p>
        </w:tc>
        <w:tc>
          <w:tcPr>
            <w:tcW w:w="851" w:type="dxa"/>
            <w:gridSpan w:val="5"/>
            <w:noWrap/>
            <w:tcMar>
              <w:left w:w="28" w:type="dxa"/>
              <w:right w:w="28" w:type="dxa"/>
            </w:tcMar>
            <w:vAlign w:val="center"/>
            <w:hideMark/>
          </w:tcPr>
          <w:p w:rsidR="00E246C2" w:rsidRDefault="00E246C2">
            <w:pPr>
              <w:jc w:val="right"/>
              <w:rPr>
                <w:rFonts w:ascii="Arial" w:hAnsi="Arial" w:cs="Arial"/>
                <w:b/>
                <w:bCs/>
                <w:color w:val="000000"/>
                <w:sz w:val="12"/>
                <w:szCs w:val="12"/>
              </w:rPr>
            </w:pPr>
            <w:r>
              <w:rPr>
                <w:rFonts w:ascii="Arial" w:hAnsi="Arial" w:cs="Arial"/>
                <w:b/>
                <w:bCs/>
                <w:color w:val="000000"/>
                <w:sz w:val="12"/>
                <w:szCs w:val="12"/>
              </w:rPr>
              <w:t>529 592 402,00</w:t>
            </w:r>
          </w:p>
        </w:tc>
        <w:tc>
          <w:tcPr>
            <w:tcW w:w="850" w:type="dxa"/>
            <w:noWrap/>
            <w:tcMar>
              <w:left w:w="28" w:type="dxa"/>
              <w:right w:w="28" w:type="dxa"/>
            </w:tcMar>
            <w:vAlign w:val="center"/>
            <w:hideMark/>
          </w:tcPr>
          <w:p w:rsidR="00E246C2" w:rsidRDefault="00E246C2">
            <w:pPr>
              <w:jc w:val="right"/>
              <w:rPr>
                <w:rFonts w:ascii="Arial" w:hAnsi="Arial" w:cs="Arial"/>
                <w:b/>
                <w:bCs/>
                <w:color w:val="000000"/>
                <w:sz w:val="12"/>
                <w:szCs w:val="12"/>
              </w:rPr>
            </w:pPr>
            <w:r>
              <w:rPr>
                <w:rFonts w:ascii="Arial" w:hAnsi="Arial" w:cs="Arial"/>
                <w:b/>
                <w:bCs/>
                <w:color w:val="000000"/>
                <w:sz w:val="12"/>
                <w:szCs w:val="12"/>
              </w:rPr>
              <w:t>530 493 550,00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11624" w:type="dxa"/>
            <w:gridSpan w:val="16"/>
            <w:noWrap/>
            <w:tcMar>
              <w:left w:w="28" w:type="dxa"/>
              <w:right w:w="28" w:type="dxa"/>
            </w:tcMar>
            <w:vAlign w:val="center"/>
            <w:hideMark/>
          </w:tcPr>
          <w:p w:rsidR="00E246C2" w:rsidRDefault="00E246C2" w:rsidP="00D6100E">
            <w:pPr>
              <w:jc w:val="center"/>
              <w:rPr>
                <w:rFonts w:ascii="Arial" w:hAnsi="Arial" w:cs="Arial"/>
                <w:bCs/>
                <w:sz w:val="12"/>
                <w:szCs w:val="12"/>
              </w:rPr>
            </w:pPr>
            <w:r>
              <w:rPr>
                <w:rFonts w:ascii="Arial" w:hAnsi="Arial" w:cs="Arial"/>
                <w:bCs/>
                <w:sz w:val="12"/>
                <w:szCs w:val="12"/>
              </w:rPr>
              <w:t>Приложение 10</w:t>
            </w:r>
          </w:p>
          <w:p w:rsidR="00E246C2" w:rsidRDefault="00E246C2" w:rsidP="00D6100E">
            <w:pPr>
              <w:jc w:val="center"/>
              <w:rPr>
                <w:rFonts w:ascii="Arial" w:hAnsi="Arial" w:cs="Arial"/>
                <w:sz w:val="12"/>
                <w:szCs w:val="12"/>
              </w:rPr>
            </w:pPr>
            <w:r>
              <w:rPr>
                <w:rFonts w:ascii="Arial" w:hAnsi="Arial" w:cs="Arial"/>
                <w:bCs/>
                <w:sz w:val="12"/>
                <w:szCs w:val="12"/>
              </w:rPr>
              <w:t xml:space="preserve">к решению </w:t>
            </w:r>
            <w:r>
              <w:rPr>
                <w:rFonts w:ascii="Arial" w:hAnsi="Arial" w:cs="Arial"/>
                <w:sz w:val="12"/>
                <w:szCs w:val="12"/>
              </w:rPr>
              <w:t>к решению Думы Валдайского муниципального района "О бюджете муниципального района на 2017 год и на плановый период  2018 и 2019 годов"  от 27.04.2017   №129</w:t>
            </w:r>
          </w:p>
          <w:p w:rsidR="00E246C2" w:rsidRDefault="00E246C2">
            <w:pPr>
              <w:jc w:val="center"/>
              <w:rPr>
                <w:rFonts w:ascii="Arial" w:hAnsi="Arial" w:cs="Arial"/>
                <w:b/>
                <w:bCs/>
                <w:sz w:val="12"/>
                <w:szCs w:val="12"/>
              </w:rPr>
            </w:pPr>
            <w:r>
              <w:rPr>
                <w:rFonts w:ascii="Arial" w:hAnsi="Arial" w:cs="Arial"/>
                <w:b/>
                <w:bCs/>
                <w:sz w:val="12"/>
                <w:szCs w:val="12"/>
              </w:rPr>
              <w:t>Распределение бюджетных ассигнований по целевым статьям (муниципальным программам Валдайского муниципального района и не программным направлениям деятельности), гру</w:t>
            </w:r>
            <w:r>
              <w:rPr>
                <w:rFonts w:ascii="Arial" w:hAnsi="Arial" w:cs="Arial"/>
                <w:b/>
                <w:bCs/>
                <w:sz w:val="12"/>
                <w:szCs w:val="12"/>
              </w:rPr>
              <w:t>п</w:t>
            </w:r>
            <w:r>
              <w:rPr>
                <w:rFonts w:ascii="Arial" w:hAnsi="Arial" w:cs="Arial"/>
                <w:b/>
                <w:bCs/>
                <w:sz w:val="12"/>
                <w:szCs w:val="12"/>
              </w:rPr>
              <w:t>пам и подгруппам видов расходов классификации расходов бюджета Валдайского муниципального района на 2017 год и на плановый период 2018 и 2019 годы</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990" w:type="dxa"/>
          <w:trHeight w:val="113"/>
        </w:trPr>
        <w:tc>
          <w:tcPr>
            <w:tcW w:w="7088" w:type="dxa"/>
            <w:gridSpan w:val="2"/>
            <w:tcBorders>
              <w:top w:val="nil"/>
              <w:left w:val="nil"/>
              <w:bottom w:val="single" w:sz="4" w:space="0" w:color="auto"/>
              <w:right w:val="nil"/>
            </w:tcBorders>
            <w:noWrap/>
            <w:tcMar>
              <w:left w:w="28" w:type="dxa"/>
              <w:right w:w="28" w:type="dxa"/>
            </w:tcMar>
            <w:vAlign w:val="center"/>
            <w:hideMark/>
          </w:tcPr>
          <w:p w:rsidR="00E246C2" w:rsidRDefault="00E246C2">
            <w:pPr>
              <w:rPr>
                <w:rFonts w:ascii="Calibri" w:hAnsi="Calibri"/>
                <w:sz w:val="22"/>
                <w:szCs w:val="22"/>
              </w:rPr>
            </w:pPr>
          </w:p>
        </w:tc>
        <w:tc>
          <w:tcPr>
            <w:tcW w:w="851" w:type="dxa"/>
            <w:gridSpan w:val="2"/>
            <w:tcBorders>
              <w:top w:val="nil"/>
              <w:left w:val="nil"/>
              <w:bottom w:val="single" w:sz="4" w:space="0" w:color="auto"/>
              <w:right w:val="nil"/>
            </w:tcBorders>
            <w:noWrap/>
            <w:tcMar>
              <w:left w:w="28" w:type="dxa"/>
              <w:right w:w="28" w:type="dxa"/>
            </w:tcMar>
            <w:vAlign w:val="center"/>
            <w:hideMark/>
          </w:tcPr>
          <w:p w:rsidR="00E246C2" w:rsidRDefault="00E246C2">
            <w:pPr>
              <w:jc w:val="center"/>
              <w:rPr>
                <w:rFonts w:ascii="Arial" w:hAnsi="Arial" w:cs="Arial"/>
                <w:sz w:val="12"/>
                <w:szCs w:val="12"/>
              </w:rPr>
            </w:pPr>
            <w:r>
              <w:rPr>
                <w:rFonts w:ascii="Arial" w:hAnsi="Arial" w:cs="Arial"/>
                <w:sz w:val="12"/>
                <w:szCs w:val="12"/>
              </w:rPr>
              <w:t> </w:t>
            </w:r>
          </w:p>
        </w:tc>
        <w:tc>
          <w:tcPr>
            <w:tcW w:w="567" w:type="dxa"/>
            <w:gridSpan w:val="2"/>
            <w:tcBorders>
              <w:top w:val="nil"/>
              <w:left w:val="nil"/>
              <w:bottom w:val="single" w:sz="4" w:space="0" w:color="auto"/>
              <w:right w:val="nil"/>
            </w:tcBorders>
            <w:noWrap/>
            <w:tcMar>
              <w:left w:w="28" w:type="dxa"/>
              <w:right w:w="28" w:type="dxa"/>
            </w:tcMar>
            <w:vAlign w:val="center"/>
            <w:hideMark/>
          </w:tcPr>
          <w:p w:rsidR="00E246C2" w:rsidRDefault="00E246C2">
            <w:pPr>
              <w:jc w:val="center"/>
              <w:rPr>
                <w:rFonts w:ascii="Arial" w:hAnsi="Arial" w:cs="Arial"/>
                <w:sz w:val="12"/>
                <w:szCs w:val="12"/>
              </w:rPr>
            </w:pPr>
            <w:r>
              <w:rPr>
                <w:rFonts w:ascii="Arial" w:hAnsi="Arial" w:cs="Arial"/>
                <w:sz w:val="12"/>
                <w:szCs w:val="12"/>
              </w:rPr>
              <w:t> </w:t>
            </w:r>
          </w:p>
        </w:tc>
        <w:tc>
          <w:tcPr>
            <w:tcW w:w="567" w:type="dxa"/>
            <w:tcBorders>
              <w:top w:val="nil"/>
              <w:left w:val="nil"/>
              <w:bottom w:val="single" w:sz="4" w:space="0" w:color="auto"/>
              <w:right w:val="nil"/>
            </w:tcBorders>
            <w:noWrap/>
            <w:tcMar>
              <w:left w:w="28" w:type="dxa"/>
              <w:right w:w="28" w:type="dxa"/>
            </w:tcMar>
            <w:vAlign w:val="center"/>
            <w:hideMark/>
          </w:tcPr>
          <w:p w:rsidR="00E246C2" w:rsidRDefault="00E246C2">
            <w:pPr>
              <w:jc w:val="center"/>
              <w:rPr>
                <w:rFonts w:ascii="Arial" w:hAnsi="Arial" w:cs="Arial"/>
                <w:sz w:val="12"/>
                <w:szCs w:val="12"/>
              </w:rPr>
            </w:pPr>
            <w:r>
              <w:rPr>
                <w:rFonts w:ascii="Arial" w:hAnsi="Arial" w:cs="Arial"/>
                <w:sz w:val="12"/>
                <w:szCs w:val="12"/>
              </w:rPr>
              <w:t> </w:t>
            </w:r>
          </w:p>
        </w:tc>
        <w:tc>
          <w:tcPr>
            <w:tcW w:w="76" w:type="dxa"/>
            <w:tcBorders>
              <w:top w:val="nil"/>
              <w:left w:val="nil"/>
              <w:bottom w:val="single" w:sz="4" w:space="0" w:color="auto"/>
              <w:right w:val="nil"/>
            </w:tcBorders>
            <w:noWrap/>
            <w:tcMar>
              <w:left w:w="28" w:type="dxa"/>
              <w:right w:w="28" w:type="dxa"/>
            </w:tcMar>
            <w:vAlign w:val="center"/>
            <w:hideMark/>
          </w:tcPr>
          <w:p w:rsidR="00E246C2" w:rsidRDefault="00E246C2">
            <w:pPr>
              <w:jc w:val="right"/>
              <w:rPr>
                <w:rFonts w:ascii="Arial" w:hAnsi="Arial" w:cs="Arial"/>
                <w:sz w:val="12"/>
                <w:szCs w:val="12"/>
              </w:rPr>
            </w:pPr>
            <w:r>
              <w:rPr>
                <w:rFonts w:ascii="Arial" w:hAnsi="Arial" w:cs="Arial"/>
                <w:sz w:val="12"/>
                <w:szCs w:val="12"/>
              </w:rPr>
              <w:t> </w:t>
            </w:r>
          </w:p>
        </w:tc>
        <w:tc>
          <w:tcPr>
            <w:tcW w:w="1485" w:type="dxa"/>
            <w:gridSpan w:val="6"/>
            <w:tcBorders>
              <w:top w:val="nil"/>
              <w:left w:val="nil"/>
              <w:bottom w:val="single" w:sz="4" w:space="0" w:color="auto"/>
              <w:right w:val="nil"/>
            </w:tcBorders>
            <w:noWrap/>
            <w:tcMar>
              <w:left w:w="28" w:type="dxa"/>
              <w:right w:w="28" w:type="dxa"/>
            </w:tcMar>
            <w:vAlign w:val="center"/>
            <w:hideMark/>
          </w:tcPr>
          <w:p w:rsidR="00E246C2" w:rsidRDefault="00E246C2">
            <w:pPr>
              <w:jc w:val="right"/>
              <w:rPr>
                <w:rFonts w:ascii="Arial" w:hAnsi="Arial" w:cs="Arial"/>
                <w:sz w:val="12"/>
                <w:szCs w:val="12"/>
              </w:rPr>
            </w:pPr>
            <w:r>
              <w:rPr>
                <w:rFonts w:ascii="Arial" w:hAnsi="Arial" w:cs="Arial"/>
                <w:sz w:val="12"/>
                <w:szCs w:val="12"/>
              </w:rPr>
              <w:t> </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vMerge w:val="restart"/>
            <w:tcBorders>
              <w:top w:val="nil"/>
              <w:left w:val="single" w:sz="4" w:space="0" w:color="auto"/>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Наименование</w:t>
            </w:r>
          </w:p>
        </w:tc>
        <w:tc>
          <w:tcPr>
            <w:tcW w:w="851" w:type="dxa"/>
            <w:gridSpan w:val="2"/>
            <w:vMerge w:val="restart"/>
            <w:tcBorders>
              <w:top w:val="nil"/>
              <w:left w:val="single" w:sz="4" w:space="0" w:color="auto"/>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proofErr w:type="spellStart"/>
            <w:r>
              <w:rPr>
                <w:rFonts w:ascii="Arial" w:hAnsi="Arial" w:cs="Arial"/>
                <w:b/>
                <w:bCs/>
                <w:sz w:val="12"/>
                <w:szCs w:val="12"/>
              </w:rPr>
              <w:t>Ц.ст</w:t>
            </w:r>
            <w:proofErr w:type="spellEnd"/>
            <w:r>
              <w:rPr>
                <w:rFonts w:ascii="Arial" w:hAnsi="Arial" w:cs="Arial"/>
                <w:b/>
                <w:bCs/>
                <w:sz w:val="12"/>
                <w:szCs w:val="12"/>
              </w:rPr>
              <w:t>.</w:t>
            </w:r>
          </w:p>
        </w:tc>
        <w:tc>
          <w:tcPr>
            <w:tcW w:w="567" w:type="dxa"/>
            <w:gridSpan w:val="2"/>
            <w:vMerge w:val="restart"/>
            <w:tcBorders>
              <w:top w:val="nil"/>
              <w:left w:val="single" w:sz="4" w:space="0" w:color="auto"/>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Разд.</w:t>
            </w:r>
          </w:p>
        </w:tc>
        <w:tc>
          <w:tcPr>
            <w:tcW w:w="567" w:type="dxa"/>
            <w:vMerge w:val="restart"/>
            <w:tcBorders>
              <w:top w:val="nil"/>
              <w:left w:val="single" w:sz="4" w:space="0" w:color="auto"/>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2551" w:type="dxa"/>
            <w:gridSpan w:val="9"/>
            <w:tcBorders>
              <w:top w:val="single" w:sz="4" w:space="0" w:color="auto"/>
              <w:left w:val="nil"/>
              <w:bottom w:val="single" w:sz="4" w:space="0" w:color="auto"/>
              <w:right w:val="single" w:sz="4" w:space="0" w:color="auto"/>
            </w:tcBorders>
            <w:noWrap/>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Сумма</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E246C2" w:rsidRDefault="00E246C2">
            <w:pPr>
              <w:rPr>
                <w:rFonts w:ascii="Arial" w:hAnsi="Arial" w:cs="Arial"/>
                <w:b/>
                <w:bCs/>
                <w:sz w:val="12"/>
                <w:szCs w:val="12"/>
              </w:rPr>
            </w:pPr>
          </w:p>
        </w:tc>
        <w:tc>
          <w:tcPr>
            <w:tcW w:w="851"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E246C2" w:rsidRDefault="00E246C2">
            <w:pPr>
              <w:rPr>
                <w:rFonts w:ascii="Arial" w:hAnsi="Arial" w:cs="Arial"/>
                <w:b/>
                <w:bCs/>
                <w:sz w:val="12"/>
                <w:szCs w:val="12"/>
              </w:rPr>
            </w:pPr>
          </w:p>
        </w:tc>
        <w:tc>
          <w:tcPr>
            <w:tcW w:w="567"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E246C2" w:rsidRDefault="00E246C2">
            <w:pPr>
              <w:rPr>
                <w:rFonts w:ascii="Arial" w:hAnsi="Arial" w:cs="Arial"/>
                <w:b/>
                <w:bCs/>
                <w:sz w:val="12"/>
                <w:szCs w:val="12"/>
              </w:rPr>
            </w:pPr>
          </w:p>
        </w:tc>
        <w:tc>
          <w:tcPr>
            <w:tcW w:w="567"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246C2" w:rsidRDefault="00E246C2">
            <w:pPr>
              <w:rPr>
                <w:rFonts w:ascii="Arial" w:hAnsi="Arial" w:cs="Arial"/>
                <w:b/>
                <w:bCs/>
                <w:sz w:val="12"/>
                <w:szCs w:val="12"/>
              </w:rPr>
            </w:pPr>
          </w:p>
        </w:tc>
        <w:tc>
          <w:tcPr>
            <w:tcW w:w="850" w:type="dxa"/>
            <w:gridSpan w:val="3"/>
            <w:tcBorders>
              <w:top w:val="nil"/>
              <w:left w:val="nil"/>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2017 год</w:t>
            </w:r>
          </w:p>
        </w:tc>
        <w:tc>
          <w:tcPr>
            <w:tcW w:w="851" w:type="dxa"/>
            <w:gridSpan w:val="5"/>
            <w:tcBorders>
              <w:top w:val="nil"/>
              <w:left w:val="nil"/>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2018 год</w:t>
            </w:r>
          </w:p>
        </w:tc>
        <w:tc>
          <w:tcPr>
            <w:tcW w:w="850" w:type="dxa"/>
            <w:tcBorders>
              <w:top w:val="nil"/>
              <w:left w:val="nil"/>
              <w:bottom w:val="single" w:sz="4" w:space="0" w:color="auto"/>
              <w:right w:val="single" w:sz="4" w:space="0" w:color="auto"/>
            </w:tcBorders>
            <w:tcMar>
              <w:left w:w="28" w:type="dxa"/>
              <w:right w:w="28" w:type="dxa"/>
            </w:tcMar>
            <w:vAlign w:val="center"/>
            <w:hideMark/>
          </w:tcPr>
          <w:p w:rsidR="00E246C2" w:rsidRDefault="00E246C2">
            <w:pPr>
              <w:jc w:val="center"/>
              <w:rPr>
                <w:rFonts w:ascii="Arial" w:hAnsi="Arial" w:cs="Arial"/>
                <w:b/>
                <w:bCs/>
                <w:sz w:val="12"/>
                <w:szCs w:val="12"/>
              </w:rPr>
            </w:pPr>
            <w:r>
              <w:rPr>
                <w:rFonts w:ascii="Arial" w:hAnsi="Arial" w:cs="Arial"/>
                <w:b/>
                <w:bCs/>
                <w:sz w:val="12"/>
                <w:szCs w:val="12"/>
              </w:rPr>
              <w:t>2019 год</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auto"/>
              <w:bottom w:val="single" w:sz="4" w:space="0" w:color="auto"/>
              <w:right w:val="single" w:sz="4" w:space="0" w:color="auto"/>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w:t>
            </w:r>
            <w:r>
              <w:rPr>
                <w:rFonts w:ascii="Arial" w:hAnsi="Arial" w:cs="Arial"/>
                <w:color w:val="000000"/>
                <w:sz w:val="12"/>
                <w:szCs w:val="12"/>
              </w:rPr>
              <w:t>ж</w:t>
            </w:r>
            <w:r>
              <w:rPr>
                <w:rFonts w:ascii="Arial" w:hAnsi="Arial" w:cs="Arial"/>
                <w:color w:val="000000"/>
                <w:sz w:val="12"/>
                <w:szCs w:val="12"/>
              </w:rPr>
              <w:t>дан в Валдайском муниципальном районе (2016-2019 годы)"</w:t>
            </w:r>
          </w:p>
        </w:tc>
        <w:tc>
          <w:tcPr>
            <w:tcW w:w="851" w:type="dxa"/>
            <w:gridSpan w:val="2"/>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0100000000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110 504 500,00</w:t>
            </w:r>
          </w:p>
        </w:tc>
        <w:tc>
          <w:tcPr>
            <w:tcW w:w="851" w:type="dxa"/>
            <w:gridSpan w:val="5"/>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110 419 400,00</w:t>
            </w:r>
          </w:p>
        </w:tc>
        <w:tc>
          <w:tcPr>
            <w:tcW w:w="850" w:type="dxa"/>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110 416 200,00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auto"/>
              <w:bottom w:val="single" w:sz="4" w:space="0" w:color="auto"/>
              <w:right w:val="single" w:sz="4" w:space="0" w:color="auto"/>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w:t>
            </w:r>
            <w:r>
              <w:rPr>
                <w:rFonts w:ascii="Arial" w:hAnsi="Arial" w:cs="Arial"/>
                <w:color w:val="000000"/>
                <w:sz w:val="12"/>
                <w:szCs w:val="12"/>
              </w:rPr>
              <w:t>ь</w:t>
            </w:r>
            <w:r>
              <w:rPr>
                <w:rFonts w:ascii="Arial" w:hAnsi="Arial" w:cs="Arial"/>
                <w:color w:val="000000"/>
                <w:sz w:val="12"/>
                <w:szCs w:val="12"/>
              </w:rPr>
              <w:t>ной программы "Предоставление мер социальной поддержки отдельным категориям граждан в Валдайском мун</w:t>
            </w:r>
            <w:r>
              <w:rPr>
                <w:rFonts w:ascii="Arial" w:hAnsi="Arial" w:cs="Arial"/>
                <w:color w:val="000000"/>
                <w:sz w:val="12"/>
                <w:szCs w:val="12"/>
              </w:rPr>
              <w:t>и</w:t>
            </w:r>
            <w:r>
              <w:rPr>
                <w:rFonts w:ascii="Arial" w:hAnsi="Arial" w:cs="Arial"/>
                <w:color w:val="000000"/>
                <w:sz w:val="12"/>
                <w:szCs w:val="12"/>
              </w:rPr>
              <w:t>ципальном районе (2016-2019 годы)"</w:t>
            </w:r>
          </w:p>
        </w:tc>
        <w:tc>
          <w:tcPr>
            <w:tcW w:w="851" w:type="dxa"/>
            <w:gridSpan w:val="2"/>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0110000000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106 002 200,00</w:t>
            </w:r>
          </w:p>
        </w:tc>
        <w:tc>
          <w:tcPr>
            <w:tcW w:w="851" w:type="dxa"/>
            <w:gridSpan w:val="5"/>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105 917 100,00</w:t>
            </w:r>
          </w:p>
        </w:tc>
        <w:tc>
          <w:tcPr>
            <w:tcW w:w="850" w:type="dxa"/>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105 913 900,00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auto"/>
              <w:bottom w:val="single" w:sz="4" w:space="0" w:color="auto"/>
              <w:right w:val="single" w:sz="4" w:space="0" w:color="auto"/>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категор</w:t>
            </w:r>
            <w:r>
              <w:rPr>
                <w:rFonts w:ascii="Arial" w:hAnsi="Arial" w:cs="Arial"/>
                <w:color w:val="000000"/>
                <w:sz w:val="12"/>
                <w:szCs w:val="12"/>
              </w:rPr>
              <w:t>и</w:t>
            </w:r>
            <w:r>
              <w:rPr>
                <w:rFonts w:ascii="Arial" w:hAnsi="Arial" w:cs="Arial"/>
                <w:color w:val="000000"/>
                <w:sz w:val="12"/>
                <w:szCs w:val="12"/>
              </w:rPr>
              <w:t>ям граждан, установленных федеральным и областным законодательством</w:t>
            </w:r>
          </w:p>
        </w:tc>
        <w:tc>
          <w:tcPr>
            <w:tcW w:w="851" w:type="dxa"/>
            <w:gridSpan w:val="2"/>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0110100000</w:t>
            </w:r>
          </w:p>
        </w:tc>
        <w:tc>
          <w:tcPr>
            <w:tcW w:w="567" w:type="dxa"/>
            <w:gridSpan w:val="2"/>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106 002 200,00</w:t>
            </w:r>
          </w:p>
        </w:tc>
        <w:tc>
          <w:tcPr>
            <w:tcW w:w="851" w:type="dxa"/>
            <w:gridSpan w:val="5"/>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105 917 100,00</w:t>
            </w:r>
          </w:p>
        </w:tc>
        <w:tc>
          <w:tcPr>
            <w:tcW w:w="850" w:type="dxa"/>
            <w:tcBorders>
              <w:top w:val="nil"/>
              <w:left w:val="nil"/>
              <w:bottom w:val="single" w:sz="4" w:space="0" w:color="auto"/>
              <w:right w:val="single" w:sz="4" w:space="0" w:color="auto"/>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105 913 900,00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оплату жилищно-коммунальных услуг  отдел</w:t>
            </w:r>
            <w:r>
              <w:rPr>
                <w:rFonts w:ascii="Arial" w:hAnsi="Arial" w:cs="Arial"/>
                <w:color w:val="000000"/>
                <w:sz w:val="12"/>
                <w:szCs w:val="12"/>
              </w:rPr>
              <w:t>ь</w:t>
            </w:r>
            <w:r>
              <w:rPr>
                <w:rFonts w:ascii="Arial" w:hAnsi="Arial" w:cs="Arial"/>
                <w:color w:val="000000"/>
                <w:sz w:val="12"/>
                <w:szCs w:val="12"/>
              </w:rPr>
              <w:t>ным категориям граждан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0110152500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27 807 100,00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27 798 100,00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27 794 900,00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0110152500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27 807 100,00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27 798 100,00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27 794 900,00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0110152500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27 807 100,00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27 798 100,00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27 794 900,00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0110152500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0110152500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27 537 100,00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27 522 100,00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27 518 900,00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lastRenderedPageBreak/>
              <w:t xml:space="preserve">        Субвенции бюджетам муниципальных районов на выполнение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мер социальной поддержки по оплате жилья и  коммунальных услуг отдельным категориям  граждан, работа</w:t>
            </w:r>
            <w:r>
              <w:rPr>
                <w:rFonts w:ascii="Arial" w:hAnsi="Arial" w:cs="Arial"/>
                <w:color w:val="000000"/>
                <w:sz w:val="12"/>
                <w:szCs w:val="12"/>
              </w:rPr>
              <w:t>ю</w:t>
            </w:r>
            <w:r>
              <w:rPr>
                <w:rFonts w:ascii="Arial" w:hAnsi="Arial" w:cs="Arial"/>
                <w:color w:val="000000"/>
                <w:sz w:val="12"/>
                <w:szCs w:val="12"/>
              </w:rPr>
              <w:t>щих и проживающих в сельских  населенных пунктах и поселках горо</w:t>
            </w:r>
            <w:r>
              <w:rPr>
                <w:rFonts w:ascii="Arial" w:hAnsi="Arial" w:cs="Arial"/>
                <w:color w:val="000000"/>
                <w:sz w:val="12"/>
                <w:szCs w:val="12"/>
              </w:rPr>
              <w:t>д</w:t>
            </w:r>
            <w:r>
              <w:rPr>
                <w:rFonts w:ascii="Arial" w:hAnsi="Arial" w:cs="Arial"/>
                <w:color w:val="000000"/>
                <w:sz w:val="12"/>
                <w:szCs w:val="12"/>
              </w:rPr>
              <w:t>ского типа в рамках государственной программы Новгородской области "Социальная поддержка граждан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0110170070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1 566 700,00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1 566 700,00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1 566 700,00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0110170070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1 566 700,00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1 566 700,00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1 566 700,00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1 566 700,00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1 566 700,00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1 566 700,00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1 554 700,00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1 554 700,00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1 554 700,00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0110170160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400 700,00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400 700,00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400 700,00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0110170160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400 700,00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400 700,00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400 700,00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присвоению статуса многодетной семьи и выдаче удостоверения, подтвержда</w:t>
            </w:r>
            <w:r>
              <w:rPr>
                <w:rFonts w:ascii="Arial" w:hAnsi="Arial" w:cs="Arial"/>
                <w:color w:val="000000"/>
                <w:sz w:val="12"/>
                <w:szCs w:val="12"/>
              </w:rPr>
              <w:t>ю</w:t>
            </w:r>
            <w:r>
              <w:rPr>
                <w:rFonts w:ascii="Arial" w:hAnsi="Arial" w:cs="Arial"/>
                <w:color w:val="000000"/>
                <w:sz w:val="12"/>
                <w:szCs w:val="12"/>
              </w:rPr>
              <w:t>щего статус многодетной семьи, предоставлению мер социальной поддержки многодетных семей и возмещению организациям расходов по пред</w:t>
            </w:r>
            <w:r>
              <w:rPr>
                <w:rFonts w:ascii="Arial" w:hAnsi="Arial" w:cs="Arial"/>
                <w:color w:val="000000"/>
                <w:sz w:val="12"/>
                <w:szCs w:val="12"/>
              </w:rPr>
              <w:t>о</w:t>
            </w:r>
            <w:r>
              <w:rPr>
                <w:rFonts w:ascii="Arial" w:hAnsi="Arial" w:cs="Arial"/>
                <w:color w:val="000000"/>
                <w:sz w:val="12"/>
                <w:szCs w:val="12"/>
              </w:rPr>
              <w:t>ставлению меры социальной поддержки многоде</w:t>
            </w:r>
            <w:r>
              <w:rPr>
                <w:rFonts w:ascii="Arial" w:hAnsi="Arial" w:cs="Arial"/>
                <w:color w:val="000000"/>
                <w:sz w:val="12"/>
                <w:szCs w:val="12"/>
              </w:rPr>
              <w:t>т</w:t>
            </w:r>
            <w:r>
              <w:rPr>
                <w:rFonts w:ascii="Arial" w:hAnsi="Arial" w:cs="Arial"/>
                <w:color w:val="000000"/>
                <w:sz w:val="12"/>
                <w:szCs w:val="12"/>
              </w:rPr>
              <w:t>ных семей в рамках государственной программы Новгородской области "Социальная поддержка граждан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2 964 800,00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2 964 800,00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2 964 800,00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2 964 800,00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2 964 800,00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2 964 800,00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2 964 800,00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2 964 800,00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2 964 800,00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2 157 200,00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2 157 200,00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2 157 200,00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806 400,00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806 400,00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806 400,00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оказанию государственной социальной помощи малоимущим семьям, малоим</w:t>
            </w:r>
            <w:r>
              <w:rPr>
                <w:rFonts w:ascii="Arial" w:hAnsi="Arial" w:cs="Arial"/>
                <w:color w:val="000000"/>
                <w:sz w:val="12"/>
                <w:szCs w:val="12"/>
              </w:rPr>
              <w:t>у</w:t>
            </w:r>
            <w:r>
              <w:rPr>
                <w:rFonts w:ascii="Arial" w:hAnsi="Arial" w:cs="Arial"/>
                <w:color w:val="000000"/>
                <w:sz w:val="12"/>
                <w:szCs w:val="12"/>
              </w:rPr>
              <w:t>щим одиноко проживающим гражданам и социальной поддержки лицам, оказавшимся в трудной жизне</w:t>
            </w:r>
            <w:r>
              <w:rPr>
                <w:rFonts w:ascii="Arial" w:hAnsi="Arial" w:cs="Arial"/>
                <w:color w:val="000000"/>
                <w:sz w:val="12"/>
                <w:szCs w:val="12"/>
              </w:rPr>
              <w:t>н</w:t>
            </w:r>
            <w:r>
              <w:rPr>
                <w:rFonts w:ascii="Arial" w:hAnsi="Arial" w:cs="Arial"/>
                <w:color w:val="000000"/>
                <w:sz w:val="12"/>
                <w:szCs w:val="12"/>
              </w:rPr>
              <w:t>ной ситуации на территории Новгородской области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0110170210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3 471 300,00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3 471 300,00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3 471 300,00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0110170210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3 471 300,00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3 471 300,00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3 471 300,00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3 471 300,00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3 471 300,00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3 471 300,00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3 447 000,00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3 467 000,00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3 467 000,00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предоставлению льготы на проезд  в транспорте междугородного соо</w:t>
            </w:r>
            <w:r>
              <w:rPr>
                <w:rFonts w:ascii="Arial" w:hAnsi="Arial" w:cs="Arial"/>
                <w:color w:val="000000"/>
                <w:sz w:val="12"/>
                <w:szCs w:val="12"/>
              </w:rPr>
              <w:t>б</w:t>
            </w:r>
            <w:r>
              <w:rPr>
                <w:rFonts w:ascii="Arial" w:hAnsi="Arial" w:cs="Arial"/>
                <w:color w:val="000000"/>
                <w:sz w:val="12"/>
                <w:szCs w:val="12"/>
              </w:rPr>
              <w:t>щения к месту лечения и обратно детей,  нуждающихся в санаторно-курортном лечении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0110170230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0110170230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0110170230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предоставлению мер социальной поддержки ветеранов труда Новгородской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0110170240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23 863 900,00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23 863 900,00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23 863 900,00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0110170240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23 863 900,00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23 863 900,00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23 863 900,00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0110170240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23 863 900,00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23 863 900,00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23 863 900,00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23 647 900,00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23 647 900,00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23 647 900,00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0110170270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719 400,00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719 400,00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0110170270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719 400,00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719 400,00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719 400,00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719 400,00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0110170270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719 400,00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719 400,00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мер социальной поддержки педагогическим работникам организаций, осуществляющих образовательную де</w:t>
            </w:r>
            <w:r>
              <w:rPr>
                <w:rFonts w:ascii="Arial" w:hAnsi="Arial" w:cs="Arial"/>
                <w:color w:val="000000"/>
                <w:sz w:val="12"/>
                <w:szCs w:val="12"/>
              </w:rPr>
              <w:t>я</w:t>
            </w:r>
            <w:r>
              <w:rPr>
                <w:rFonts w:ascii="Arial" w:hAnsi="Arial" w:cs="Arial"/>
                <w:color w:val="000000"/>
                <w:sz w:val="12"/>
                <w:szCs w:val="12"/>
              </w:rPr>
              <w:t>тельность, расположенных в сельской местности, поселках городского типа Новгородской области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образования, науки и молодежной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0110170310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2 092 100,00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2 092 100,00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2 092 100,00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0110170310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2 092 100,00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2 092 100,00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2 092 100,00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2 092 100,00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2 092 100,00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2 092 100,00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2 080 100,00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2 080 100,00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2 080 100,00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назначению и выплате пособий гражданам, имеющим детей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0110170400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3 360 000,00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3 360 000,00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0110170400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3 360 000,00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3 360 000,00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3 360 000,00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3 360 000,00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3 360 000,00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3 360 000,00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предоставлению мер социальной поддержки отдельным категориям граждан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 - Ветераны труда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0110170410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38 211 500,00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38 211 500,00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38 211 500,00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0110170410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38 211 500,00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38 211 500,00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38 211 500,00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38 211 500,00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38 211 500,00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38 211 500,00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312 000,00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312 000,00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312 000,00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37 899 500,00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37 899 500,00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37 899 500,00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предоставлению мер  социальной поддержки отдельным категориям граждан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2014-2020 годы" - Труженики тыла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0110170420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0110170420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588 700,00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588 700,00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588 700,00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предоставлению мер  социальной поддержки отдельным категориям граждан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2014-2020 годы" - Реабилит</w:t>
            </w:r>
            <w:r>
              <w:rPr>
                <w:rFonts w:ascii="Arial" w:hAnsi="Arial" w:cs="Arial"/>
                <w:color w:val="000000"/>
                <w:sz w:val="12"/>
                <w:szCs w:val="12"/>
              </w:rPr>
              <w:t>и</w:t>
            </w:r>
            <w:r>
              <w:rPr>
                <w:rFonts w:ascii="Arial" w:hAnsi="Arial" w:cs="Arial"/>
                <w:color w:val="000000"/>
                <w:sz w:val="12"/>
                <w:szCs w:val="12"/>
              </w:rPr>
              <w:t>рованные лица и лица, признанные пострадавш</w:t>
            </w:r>
            <w:r>
              <w:rPr>
                <w:rFonts w:ascii="Arial" w:hAnsi="Arial" w:cs="Arial"/>
                <w:color w:val="000000"/>
                <w:sz w:val="12"/>
                <w:szCs w:val="12"/>
              </w:rPr>
              <w:t>и</w:t>
            </w:r>
            <w:r>
              <w:rPr>
                <w:rFonts w:ascii="Arial" w:hAnsi="Arial" w:cs="Arial"/>
                <w:color w:val="000000"/>
                <w:sz w:val="12"/>
                <w:szCs w:val="12"/>
              </w:rPr>
              <w:t>ми от политических репрессий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0110170430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865 900,00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865 900,00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865 900,00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0110170430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865 900,00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865 900,00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865 900,00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865 900,00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865 900,00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865 900,00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0110170430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858 600,00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858 600,00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858 600,00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назначению и выплате единовременного пособия одинокой матери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0110170690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76 100,00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0110170690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76 100,00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0110170690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76 100,00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0110170690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76 100,00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населения области"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0120000000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4 502 300,00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4 502 300,00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4 502 300,00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муниципальной программы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0120100000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4 502 300,00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4 502 300,00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4 502 300,00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51 300,00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51 300,00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w:t>
            </w:r>
            <w:r>
              <w:rPr>
                <w:rFonts w:ascii="Arial" w:hAnsi="Arial" w:cs="Arial"/>
                <w:color w:val="000000"/>
                <w:sz w:val="12"/>
                <w:szCs w:val="12"/>
              </w:rPr>
              <w:t>р</w:t>
            </w:r>
            <w:r>
              <w:rPr>
                <w:rFonts w:ascii="Arial" w:hAnsi="Arial" w:cs="Arial"/>
                <w:color w:val="000000"/>
                <w:sz w:val="12"/>
                <w:szCs w:val="12"/>
              </w:rPr>
              <w:t>ственной власти субъектов Российской Федерации, местных администраций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51 300,00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51 300,00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4 322 500,00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4 322 500,00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4 322 500,00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4 322 500,00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lastRenderedPageBreak/>
              <w:t xml:space="preserve">            Другие вопросы в области социальной политики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4 322 500,00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4 322 500,00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3 050 100,00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3 050 100,00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3 050 100,00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892 200,00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892 200,00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892 200,00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157 800,00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157 800,00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157 800,00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"Управление государственными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0120172300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128 500,00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128 500,00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128 500,00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128 500,00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w:t>
            </w:r>
            <w:r>
              <w:rPr>
                <w:rFonts w:ascii="Arial" w:hAnsi="Arial" w:cs="Arial"/>
                <w:color w:val="000000"/>
                <w:sz w:val="12"/>
                <w:szCs w:val="12"/>
              </w:rPr>
              <w:t>р</w:t>
            </w:r>
            <w:r>
              <w:rPr>
                <w:rFonts w:ascii="Arial" w:hAnsi="Arial" w:cs="Arial"/>
                <w:color w:val="000000"/>
                <w:sz w:val="12"/>
                <w:szCs w:val="12"/>
              </w:rPr>
              <w:t>ственной власти субъектов Российской Федерации, местных администраций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128 500,00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128 500,00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128 500,00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0200000000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50 370 304,00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50 404 600,00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50 404 600,00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w:t>
            </w:r>
            <w:r>
              <w:rPr>
                <w:rFonts w:ascii="Arial" w:hAnsi="Arial" w:cs="Arial"/>
                <w:color w:val="000000"/>
                <w:sz w:val="12"/>
                <w:szCs w:val="12"/>
              </w:rPr>
              <w:t>и</w:t>
            </w:r>
            <w:r>
              <w:rPr>
                <w:rFonts w:ascii="Arial" w:hAnsi="Arial" w:cs="Arial"/>
                <w:color w:val="000000"/>
                <w:sz w:val="12"/>
                <w:szCs w:val="12"/>
              </w:rPr>
              <w:t>тие культуры в Валдайском муниципальном районе (2017-2020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0210000000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48 360 304,00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48 394 600,00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48 394 600,00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0210100000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491 954,00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0210101030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135 000,00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135 000,00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0210101030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135 000,00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135 000,00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0210101030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135 000,00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135 000,00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0210101030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района "Развитие культуры в Валдайском муниципальном районе (2017-2020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356 954,00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356 954,00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356 954,00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159 954,00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360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w:t>
            </w:r>
            <w:r>
              <w:rPr>
                <w:rFonts w:ascii="Arial" w:hAnsi="Arial" w:cs="Arial"/>
                <w:color w:val="000000"/>
                <w:sz w:val="12"/>
                <w:szCs w:val="12"/>
              </w:rPr>
              <w:t>о</w:t>
            </w:r>
            <w:r>
              <w:rPr>
                <w:rFonts w:ascii="Arial" w:hAnsi="Arial" w:cs="Arial"/>
                <w:color w:val="000000"/>
                <w:sz w:val="12"/>
                <w:szCs w:val="12"/>
              </w:rPr>
              <w:t>нального уровня, престижности и привлекательности профессии работника культуры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0210200000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25 950,00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0210201010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0210201010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0210201010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0210201010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подгото</w:t>
            </w:r>
            <w:r>
              <w:rPr>
                <w:rFonts w:ascii="Arial" w:hAnsi="Arial" w:cs="Arial"/>
                <w:color w:val="000000"/>
                <w:sz w:val="12"/>
                <w:szCs w:val="12"/>
              </w:rPr>
              <w:t>в</w:t>
            </w:r>
            <w:r>
              <w:rPr>
                <w:rFonts w:ascii="Arial" w:hAnsi="Arial" w:cs="Arial"/>
                <w:color w:val="000000"/>
                <w:sz w:val="12"/>
                <w:szCs w:val="12"/>
              </w:rPr>
              <w:t>ку по программам  высшего профессионального образования и повышение квалифик</w:t>
            </w:r>
            <w:r>
              <w:rPr>
                <w:rFonts w:ascii="Arial" w:hAnsi="Arial" w:cs="Arial"/>
                <w:color w:val="000000"/>
                <w:sz w:val="12"/>
                <w:szCs w:val="12"/>
              </w:rPr>
              <w:t>а</w:t>
            </w:r>
            <w:r>
              <w:rPr>
                <w:rFonts w:ascii="Arial" w:hAnsi="Arial" w:cs="Arial"/>
                <w:color w:val="000000"/>
                <w:sz w:val="12"/>
                <w:szCs w:val="12"/>
              </w:rPr>
              <w:t>ции специалистов муниципальных учреждений, осуществляющих деятельность в сфере культуры,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культуры и туризма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18 750,00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15 625,00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15 625,00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15 625,00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3 125,00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3 125,00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0210220030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3 125,00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образования детей в сфере культуры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0210300000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w:t>
            </w:r>
            <w:r>
              <w:rPr>
                <w:rFonts w:ascii="Arial" w:hAnsi="Arial" w:cs="Arial"/>
                <w:color w:val="000000"/>
                <w:sz w:val="12"/>
                <w:szCs w:val="12"/>
              </w:rPr>
              <w:t>о</w:t>
            </w:r>
            <w:r>
              <w:rPr>
                <w:rFonts w:ascii="Arial" w:hAnsi="Arial" w:cs="Arial"/>
                <w:color w:val="000000"/>
                <w:sz w:val="12"/>
                <w:szCs w:val="12"/>
              </w:rPr>
              <w:t>управления муниципальных районов, городского округа, реализующих полномочия в сфере культуры,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культуры и туризма в Новгородской области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0210320010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0210320010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0210320010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0210320010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w:t>
            </w:r>
            <w:r>
              <w:rPr>
                <w:rFonts w:ascii="Arial" w:hAnsi="Arial" w:cs="Arial"/>
                <w:color w:val="000000"/>
                <w:sz w:val="12"/>
                <w:szCs w:val="12"/>
              </w:rPr>
              <w:t>л</w:t>
            </w:r>
            <w:r>
              <w:rPr>
                <w:rFonts w:ascii="Arial" w:hAnsi="Arial" w:cs="Arial"/>
                <w:color w:val="000000"/>
                <w:sz w:val="12"/>
                <w:szCs w:val="12"/>
              </w:rPr>
              <w:t>нительного образования детей в сфере культуры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0210400000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47 817 400,00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47 817 400,00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47 817 400,00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0210401010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9 398 700,00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9 398 700,00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0210401010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9 398 700,00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9 398 700,00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0210401010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9 398 700,00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9 398 700,00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0210401010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9 398 700,00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9 398 700,00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творчества, автокл</w:t>
            </w:r>
            <w:r>
              <w:rPr>
                <w:rFonts w:ascii="Arial" w:hAnsi="Arial" w:cs="Arial"/>
                <w:color w:val="000000"/>
                <w:sz w:val="12"/>
                <w:szCs w:val="12"/>
              </w:rPr>
              <w:t>у</w:t>
            </w:r>
            <w:r>
              <w:rPr>
                <w:rFonts w:ascii="Arial" w:hAnsi="Arial" w:cs="Arial"/>
                <w:color w:val="000000"/>
                <w:sz w:val="12"/>
                <w:szCs w:val="12"/>
              </w:rPr>
              <w:t>бов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0210401020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21 770 400,00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21 770 400,00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0210401020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21 770 400,00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21 770 400,00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0210401020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21 770 400,00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21 770 400,00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0210401020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21 770 400,00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21 770 400,00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0210401030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10 487 400,00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10 487 400,00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0210401030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10 487 400,00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10 487 400,00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0210401030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10 487 400,00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10 487 400,00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0210401030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10 487 400,00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10 487 400,00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"Управление государственными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6 160 900,00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6 160 900,00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6 160 900,00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523 800,00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523 800,00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523 800,00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523 800,00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523 800,00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523 800,00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5 637 100,00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5 637 100,00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5 637 100,00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5 637 100,00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0210472300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5 637 100,00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5 637 100,00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(2017-2020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0220000000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2 010 000,00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2 010 000,00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w:t>
            </w:r>
            <w:r>
              <w:rPr>
                <w:rFonts w:ascii="Arial" w:hAnsi="Arial" w:cs="Arial"/>
                <w:color w:val="000000"/>
                <w:sz w:val="12"/>
                <w:szCs w:val="12"/>
              </w:rPr>
              <w:t>о</w:t>
            </w:r>
            <w:r>
              <w:rPr>
                <w:rFonts w:ascii="Arial" w:hAnsi="Arial" w:cs="Arial"/>
                <w:color w:val="000000"/>
                <w:sz w:val="12"/>
                <w:szCs w:val="12"/>
              </w:rPr>
              <w:t>граммы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0220100000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2 010 000,00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2 010 000,00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1 982 700,00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1 982 700,00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1 982 700,00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1 982 700,00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1 982 700,00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1 982 700,00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кинематографии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1 982 700,00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1 982 700,00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1 982 700,00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1 330 600,00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1 330 600,00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1 330 600,00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121 700,00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121 700,00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121 700,00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382 537,76</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388 500,00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388 500,00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10 962,24</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"Управление государственными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0220172300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27 300,00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кинематографии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27 300,00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2016-2018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0300000000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1 418 766,00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w:t>
            </w:r>
            <w:r>
              <w:rPr>
                <w:rFonts w:ascii="Arial" w:hAnsi="Arial" w:cs="Arial"/>
                <w:color w:val="000000"/>
                <w:sz w:val="12"/>
                <w:szCs w:val="12"/>
              </w:rPr>
              <w:t>е</w:t>
            </w:r>
            <w:r>
              <w:rPr>
                <w:rFonts w:ascii="Arial" w:hAnsi="Arial" w:cs="Arial"/>
                <w:color w:val="000000"/>
                <w:sz w:val="12"/>
                <w:szCs w:val="12"/>
              </w:rPr>
              <w:t xml:space="preserve">ского класса или строительство индивидуального жилого дома экономического класса, а также создание условий для привлечения </w:t>
            </w:r>
            <w:r>
              <w:rPr>
                <w:rFonts w:ascii="Arial" w:hAnsi="Arial" w:cs="Arial"/>
                <w:color w:val="000000"/>
                <w:sz w:val="12"/>
                <w:szCs w:val="12"/>
              </w:rPr>
              <w:lastRenderedPageBreak/>
              <w:t>молодыми семьями собственных средств, дополнительных финансовых средств кредитных и других организаций, пред</w:t>
            </w:r>
            <w:r>
              <w:rPr>
                <w:rFonts w:ascii="Arial" w:hAnsi="Arial" w:cs="Arial"/>
                <w:color w:val="000000"/>
                <w:sz w:val="12"/>
                <w:szCs w:val="12"/>
              </w:rPr>
              <w:t>о</w:t>
            </w:r>
            <w:r>
              <w:rPr>
                <w:rFonts w:ascii="Arial" w:hAnsi="Arial" w:cs="Arial"/>
                <w:color w:val="000000"/>
                <w:sz w:val="12"/>
                <w:szCs w:val="12"/>
              </w:rPr>
              <w:t>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lastRenderedPageBreak/>
              <w:t>0300100000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1 418 766,00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lastRenderedPageBreak/>
              <w:t xml:space="preserve">        Предоставление молодым семьям социальной выплаты на приобретение жилых помещений или строительство инд</w:t>
            </w:r>
            <w:r>
              <w:rPr>
                <w:rFonts w:ascii="Arial" w:hAnsi="Arial" w:cs="Arial"/>
                <w:color w:val="000000"/>
                <w:sz w:val="12"/>
                <w:szCs w:val="12"/>
              </w:rPr>
              <w:t>и</w:t>
            </w:r>
            <w:r>
              <w:rPr>
                <w:rFonts w:ascii="Arial" w:hAnsi="Arial" w:cs="Arial"/>
                <w:color w:val="000000"/>
                <w:sz w:val="12"/>
                <w:szCs w:val="12"/>
              </w:rPr>
              <w:t>видуального жилого дома в рамках долгосрочной муниципальной программы "Обе</w:t>
            </w:r>
            <w:r>
              <w:rPr>
                <w:rFonts w:ascii="Arial" w:hAnsi="Arial" w:cs="Arial"/>
                <w:color w:val="000000"/>
                <w:sz w:val="12"/>
                <w:szCs w:val="12"/>
              </w:rPr>
              <w:t>с</w:t>
            </w:r>
            <w:r>
              <w:rPr>
                <w:rFonts w:ascii="Arial" w:hAnsi="Arial" w:cs="Arial"/>
                <w:color w:val="000000"/>
                <w:sz w:val="12"/>
                <w:szCs w:val="12"/>
              </w:rPr>
              <w:t>печение жильем молодых семей на территории Валдайского муниципального района на 2016-2018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0300110090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260 896,00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0300110090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260 896,00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0300110090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260 896,00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0300110090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260 896,00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03001R0201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1 157 870,00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03001R0201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1 157 870,00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03001R0201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1 157 870,00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03001R0201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1 157 870,00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22 555 988,45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22 464 300,00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22 464 300,00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0400100000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возможн</w:t>
            </w:r>
            <w:r>
              <w:rPr>
                <w:rFonts w:ascii="Arial" w:hAnsi="Arial" w:cs="Arial"/>
                <w:color w:val="000000"/>
                <w:sz w:val="12"/>
                <w:szCs w:val="12"/>
              </w:rPr>
              <w:t>о</w:t>
            </w:r>
            <w:r>
              <w:rPr>
                <w:rFonts w:ascii="Arial" w:hAnsi="Arial" w:cs="Arial"/>
                <w:color w:val="000000"/>
                <w:sz w:val="12"/>
                <w:szCs w:val="12"/>
              </w:rPr>
              <w:t>стями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0400110170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0400110170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0400110170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0400110170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0400200000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15 790 400,00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15 790 400,00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15 790 400,00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0400201100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12 213 400,00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12 213 400,00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0400201100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12 213 400,00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12 213 400,00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0400201100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12 213 400,00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12 213 400,00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0400201100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12 213 400,00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12 213 400,00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w:t>
            </w:r>
            <w:r>
              <w:rPr>
                <w:rFonts w:ascii="Arial" w:hAnsi="Arial" w:cs="Arial"/>
                <w:color w:val="000000"/>
                <w:sz w:val="12"/>
                <w:szCs w:val="12"/>
              </w:rPr>
              <w:t>р</w:t>
            </w:r>
            <w:r>
              <w:rPr>
                <w:rFonts w:ascii="Arial" w:hAnsi="Arial" w:cs="Arial"/>
                <w:color w:val="000000"/>
                <w:sz w:val="12"/>
                <w:szCs w:val="12"/>
              </w:rPr>
              <w:t>тивных мероприятий, проводимых на территории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0400210180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0400210180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0400210180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0400210180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"Управление государственными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0400272300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3 567 000,00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3 567 000,00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0400272300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3 567 000,00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3 567 000,00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0400272300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3 567 000,00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3 567 000,00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0400272300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3 567 000,00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3 567 000,00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0400300000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6 755 588,45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6 663 900,00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6 663 900,00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юношеской спортивной школы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0400301040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5 848 200,00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5 848 200,00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0400301040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5 848 200,00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5 848 200,00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0400301040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5 848 200,00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5 848 200,00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0400301040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5 848 200,00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5 848 200,00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0400301110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141 688,45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0400301110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141 688,45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0400301110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141 688,45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0400301110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141 688,45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w:t>
            </w:r>
            <w:r>
              <w:rPr>
                <w:rFonts w:ascii="Arial" w:hAnsi="Arial" w:cs="Arial"/>
                <w:color w:val="000000"/>
                <w:sz w:val="12"/>
                <w:szCs w:val="12"/>
              </w:rPr>
              <w:t>й</w:t>
            </w:r>
            <w:r>
              <w:rPr>
                <w:rFonts w:ascii="Arial" w:hAnsi="Arial" w:cs="Arial"/>
                <w:color w:val="000000"/>
                <w:sz w:val="12"/>
                <w:szCs w:val="12"/>
              </w:rPr>
              <w:t>ских Чемпионатах и Первенствах</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0400310190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0400310190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0400310190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0400310190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"Управление государственными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0400372300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665 700,00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665 700,00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665 700,00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665 700,00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665 700,00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665 700,00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665 700,00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665 700,00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0500000000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7 387 200,00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7 370 200,00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7 370 200,00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w:t>
            </w:r>
            <w:r>
              <w:rPr>
                <w:rFonts w:ascii="Arial" w:hAnsi="Arial" w:cs="Arial"/>
                <w:color w:val="000000"/>
                <w:sz w:val="12"/>
                <w:szCs w:val="12"/>
              </w:rPr>
              <w:t>и</w:t>
            </w:r>
            <w:r>
              <w:rPr>
                <w:rFonts w:ascii="Arial" w:hAnsi="Arial" w:cs="Arial"/>
                <w:color w:val="000000"/>
                <w:sz w:val="12"/>
                <w:szCs w:val="12"/>
              </w:rPr>
              <w:t>пальным долгом муниципального района" муниципальной программы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0510000000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7 270 200,00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7 270 200,00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7 270 200,00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обязательств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0510100000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1 617 000,00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1 617 000,00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0510110050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1 617 000,00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1 617 000,00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ОБСЛУЖИВАНИЕ ГОСУДАРСТВЕННОГО И МУНИЦИПАЛЬНОГО ДОЛГА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0510110050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1 617 000,00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1 617 000,00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Обслуживание государственного внутреннего и муниципального долга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0510110050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1301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1 617 000,00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1 617 000,00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0510110050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1301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730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1 617 000,00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1 617 000,00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0510500000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5 653 200,00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5 653 200,00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5 653 200,00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5 630 600,00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5 630 600,00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5 630 600,00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5 630 600,00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5 630 600,00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5 630 600,00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5 630 600,00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5 630 600,00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5 630 600,00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3 991 900,00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3 991 900,00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3 991 900,00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320 800,00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320 800,00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320 800,00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1 165 600,00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1 165 600,00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1 165 600,00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111 900,00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111 900,00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111 900,00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22 600,00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22 600,00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22 600,00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22 600,00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22 600,00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22 600,00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0510570280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w:t>
            </w:r>
            <w:r>
              <w:rPr>
                <w:rFonts w:ascii="Arial" w:hAnsi="Arial" w:cs="Arial"/>
                <w:color w:val="000000"/>
                <w:sz w:val="12"/>
                <w:szCs w:val="12"/>
              </w:rPr>
              <w:t>о</w:t>
            </w:r>
            <w:r>
              <w:rPr>
                <w:rFonts w:ascii="Arial" w:hAnsi="Arial" w:cs="Arial"/>
                <w:color w:val="000000"/>
                <w:sz w:val="12"/>
                <w:szCs w:val="12"/>
              </w:rPr>
              <w:t>на" муниципальной программы "Управление муниципальными финансами Валдайского муниципального района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0520000000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Развитие информационной системы управления муниципальными финансами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0520300000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0520301000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0520301000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0520301000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0520301000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переподготовки и повышение квалификации муниципал</w:t>
            </w:r>
            <w:r>
              <w:rPr>
                <w:rFonts w:ascii="Arial" w:hAnsi="Arial" w:cs="Arial"/>
                <w:color w:val="000000"/>
                <w:sz w:val="12"/>
                <w:szCs w:val="12"/>
              </w:rPr>
              <w:t>ь</w:t>
            </w:r>
            <w:r>
              <w:rPr>
                <w:rFonts w:ascii="Arial" w:hAnsi="Arial" w:cs="Arial"/>
                <w:color w:val="000000"/>
                <w:sz w:val="12"/>
                <w:szCs w:val="12"/>
              </w:rPr>
              <w:t>ных служащих в сфере повышения эффективности бюджетных расходов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0520400000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Иные межбюджетные трансферты бюджетам муниципальных районов и городского округа на организацию дополн</w:t>
            </w:r>
            <w:r>
              <w:rPr>
                <w:rFonts w:ascii="Arial" w:hAnsi="Arial" w:cs="Arial"/>
                <w:color w:val="000000"/>
                <w:sz w:val="12"/>
                <w:szCs w:val="12"/>
              </w:rPr>
              <w:t>и</w:t>
            </w:r>
            <w:r>
              <w:rPr>
                <w:rFonts w:ascii="Arial" w:hAnsi="Arial" w:cs="Arial"/>
                <w:color w:val="000000"/>
                <w:sz w:val="12"/>
                <w:szCs w:val="12"/>
              </w:rPr>
              <w:t>тельного профессионального образования служащих, муниципальных служащих Новг</w:t>
            </w:r>
            <w:r>
              <w:rPr>
                <w:rFonts w:ascii="Arial" w:hAnsi="Arial" w:cs="Arial"/>
                <w:color w:val="000000"/>
                <w:sz w:val="12"/>
                <w:szCs w:val="12"/>
              </w:rPr>
              <w:t>о</w:t>
            </w:r>
            <w:r>
              <w:rPr>
                <w:rFonts w:ascii="Arial" w:hAnsi="Arial" w:cs="Arial"/>
                <w:color w:val="000000"/>
                <w:sz w:val="12"/>
                <w:szCs w:val="12"/>
              </w:rPr>
              <w:t>родской области, а также работников муниципальных учреждений в сфере повышения эффективности бюджетных расходов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0520471340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lastRenderedPageBreak/>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0520471340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0520471340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0520471340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0600000000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87 000,00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87 000,00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0600300000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0600310530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0600310530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0600310530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0600310530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Обеспечение сотрудников электронно-вычислительной техникой и ее обслуживание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0600310540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0600310540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0600310540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0600310540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района в 2017-2019 годах"</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0700000000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263 000,00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263 000,00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Отлов, эвтаназия и утилизация безнадзорных животных</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0700100000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263 000,00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263 000,00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по организации проведения мероприятий по пред</w:t>
            </w:r>
            <w:r>
              <w:rPr>
                <w:rFonts w:ascii="Arial" w:hAnsi="Arial" w:cs="Arial"/>
                <w:color w:val="000000"/>
                <w:sz w:val="12"/>
                <w:szCs w:val="12"/>
              </w:rPr>
              <w:t>у</w:t>
            </w:r>
            <w:r>
              <w:rPr>
                <w:rFonts w:ascii="Arial" w:hAnsi="Arial" w:cs="Arial"/>
                <w:color w:val="000000"/>
                <w:sz w:val="12"/>
                <w:szCs w:val="12"/>
              </w:rPr>
              <w:t>преждению и ликвидации болезней животных, их лечению, отлову и содержанию безнадзорных животных, защите насел</w:t>
            </w:r>
            <w:r>
              <w:rPr>
                <w:rFonts w:ascii="Arial" w:hAnsi="Arial" w:cs="Arial"/>
                <w:color w:val="000000"/>
                <w:sz w:val="12"/>
                <w:szCs w:val="12"/>
              </w:rPr>
              <w:t>е</w:t>
            </w:r>
            <w:r>
              <w:rPr>
                <w:rFonts w:ascii="Arial" w:hAnsi="Arial" w:cs="Arial"/>
                <w:color w:val="000000"/>
                <w:sz w:val="12"/>
                <w:szCs w:val="12"/>
              </w:rPr>
              <w:t>ния от болезней, общих для человека и животных, в части отлова безна</w:t>
            </w:r>
            <w:r>
              <w:rPr>
                <w:rFonts w:ascii="Arial" w:hAnsi="Arial" w:cs="Arial"/>
                <w:color w:val="000000"/>
                <w:sz w:val="12"/>
                <w:szCs w:val="12"/>
              </w:rPr>
              <w:t>д</w:t>
            </w:r>
            <w:r>
              <w:rPr>
                <w:rFonts w:ascii="Arial" w:hAnsi="Arial" w:cs="Arial"/>
                <w:color w:val="000000"/>
                <w:sz w:val="12"/>
                <w:szCs w:val="12"/>
              </w:rPr>
              <w:t xml:space="preserve">зорных животных, транспортировки отловленных безнадзорных животных, учета, содержания,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w:t>
            </w:r>
            <w:r>
              <w:rPr>
                <w:rFonts w:ascii="Arial" w:hAnsi="Arial" w:cs="Arial"/>
                <w:color w:val="000000"/>
                <w:sz w:val="12"/>
                <w:szCs w:val="12"/>
              </w:rPr>
              <w:t>р</w:t>
            </w:r>
            <w:r>
              <w:rPr>
                <w:rFonts w:ascii="Arial" w:hAnsi="Arial" w:cs="Arial"/>
                <w:color w:val="000000"/>
                <w:sz w:val="12"/>
                <w:szCs w:val="12"/>
              </w:rPr>
              <w:t>ных животных, возврата владельцам отловленных безнадзорных животных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"Обеспечение эпизоотического благополучия и безопасности продуктов животноводства в ветер</w:t>
            </w:r>
            <w:r>
              <w:rPr>
                <w:rFonts w:ascii="Arial" w:hAnsi="Arial" w:cs="Arial"/>
                <w:color w:val="000000"/>
                <w:sz w:val="12"/>
                <w:szCs w:val="12"/>
              </w:rPr>
              <w:t>и</w:t>
            </w:r>
            <w:r>
              <w:rPr>
                <w:rFonts w:ascii="Arial" w:hAnsi="Arial" w:cs="Arial"/>
                <w:color w:val="000000"/>
                <w:sz w:val="12"/>
                <w:szCs w:val="12"/>
              </w:rPr>
              <w:t>нарно-санитарном отношении на территории Новгородской области на 2014-2019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0700170720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263 000,00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263 000,00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0700170720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263 000,00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263 000,00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0700170720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0700170720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0800000000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270 131 914,02</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267 483 600,00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267 883 100,00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0810000000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1 794 100,00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1 707 900,00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1 707 900,00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Повышение эффективности и качества услуг в сфере общего образования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w:t>
            </w:r>
            <w:r>
              <w:rPr>
                <w:rFonts w:ascii="Arial" w:hAnsi="Arial" w:cs="Arial"/>
                <w:color w:val="000000"/>
                <w:sz w:val="12"/>
                <w:szCs w:val="12"/>
              </w:rPr>
              <w:t>е</w:t>
            </w:r>
            <w:r>
              <w:rPr>
                <w:rFonts w:ascii="Arial" w:hAnsi="Arial" w:cs="Arial"/>
                <w:color w:val="000000"/>
                <w:sz w:val="12"/>
                <w:szCs w:val="12"/>
              </w:rPr>
              <w:t>ние бланков документов об образовании и (или) о квалификации муниципальными образов</w:t>
            </w:r>
            <w:r>
              <w:rPr>
                <w:rFonts w:ascii="Arial" w:hAnsi="Arial" w:cs="Arial"/>
                <w:color w:val="000000"/>
                <w:sz w:val="12"/>
                <w:szCs w:val="12"/>
              </w:rPr>
              <w:t>а</w:t>
            </w:r>
            <w:r>
              <w:rPr>
                <w:rFonts w:ascii="Arial" w:hAnsi="Arial" w:cs="Arial"/>
                <w:color w:val="000000"/>
                <w:sz w:val="12"/>
                <w:szCs w:val="12"/>
              </w:rPr>
              <w:t>тельными организациями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0810120060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0810120060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0810120060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0810120060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0810200000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1 793 700,00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1 707 500,00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1 707 500,00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w:t>
            </w:r>
            <w:r>
              <w:rPr>
                <w:rFonts w:ascii="Arial" w:hAnsi="Arial" w:cs="Arial"/>
                <w:color w:val="000000"/>
                <w:sz w:val="12"/>
                <w:szCs w:val="12"/>
              </w:rPr>
              <w:t>е</w:t>
            </w:r>
            <w:r>
              <w:rPr>
                <w:rFonts w:ascii="Arial" w:hAnsi="Arial" w:cs="Arial"/>
                <w:color w:val="000000"/>
                <w:sz w:val="12"/>
                <w:szCs w:val="12"/>
              </w:rPr>
              <w:t>ние пожарной безопасности, антитеррористической и антикриминальной безопасности муниципальных дошкол</w:t>
            </w:r>
            <w:r>
              <w:rPr>
                <w:rFonts w:ascii="Arial" w:hAnsi="Arial" w:cs="Arial"/>
                <w:color w:val="000000"/>
                <w:sz w:val="12"/>
                <w:szCs w:val="12"/>
              </w:rPr>
              <w:t>ь</w:t>
            </w:r>
            <w:r>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организаций дополнительного образов</w:t>
            </w:r>
            <w:r>
              <w:rPr>
                <w:rFonts w:ascii="Arial" w:hAnsi="Arial" w:cs="Arial"/>
                <w:color w:val="000000"/>
                <w:sz w:val="12"/>
                <w:szCs w:val="12"/>
              </w:rPr>
              <w:t>а</w:t>
            </w:r>
            <w:r>
              <w:rPr>
                <w:rFonts w:ascii="Arial" w:hAnsi="Arial" w:cs="Arial"/>
                <w:color w:val="000000"/>
                <w:sz w:val="12"/>
                <w:szCs w:val="12"/>
              </w:rPr>
              <w:t>ния детей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414 300,00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434 700,00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434 700,00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414 300,00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434 700,00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434 700,00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215 520,00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186 400,00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215 520,00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186 400,00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177 650,00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226 100,00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177 650,00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226 100,00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21 130,00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22 200,00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0810220040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21 130,00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расположенных в сельской местн</w:t>
            </w:r>
            <w:r>
              <w:rPr>
                <w:rFonts w:ascii="Arial" w:hAnsi="Arial" w:cs="Arial"/>
                <w:color w:val="000000"/>
                <w:sz w:val="12"/>
                <w:szCs w:val="12"/>
              </w:rPr>
              <w:t>о</w:t>
            </w:r>
            <w:r>
              <w:rPr>
                <w:rFonts w:ascii="Arial" w:hAnsi="Arial" w:cs="Arial"/>
                <w:color w:val="000000"/>
                <w:sz w:val="12"/>
                <w:szCs w:val="12"/>
              </w:rPr>
              <w:t>сти, условий для занятий физической культурой и спортом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0810220080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108 400,00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0810220080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108 400,00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0810220080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108 400,00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0810220080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108 400,00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организаций, ос</w:t>
            </w:r>
            <w:r>
              <w:rPr>
                <w:rFonts w:ascii="Arial" w:hAnsi="Arial" w:cs="Arial"/>
                <w:color w:val="000000"/>
                <w:sz w:val="12"/>
                <w:szCs w:val="12"/>
              </w:rPr>
              <w:t>у</w:t>
            </w:r>
            <w:r>
              <w:rPr>
                <w:rFonts w:ascii="Arial" w:hAnsi="Arial" w:cs="Arial"/>
                <w:color w:val="000000"/>
                <w:sz w:val="12"/>
                <w:szCs w:val="12"/>
              </w:rPr>
              <w:t>ществляющих образовательную деятельность по образовательным программам начального общего, основн</w:t>
            </w:r>
            <w:r>
              <w:rPr>
                <w:rFonts w:ascii="Arial" w:hAnsi="Arial" w:cs="Arial"/>
                <w:color w:val="000000"/>
                <w:sz w:val="12"/>
                <w:szCs w:val="12"/>
              </w:rPr>
              <w:t>о</w:t>
            </w:r>
            <w:r>
              <w:rPr>
                <w:rFonts w:ascii="Arial" w:hAnsi="Arial" w:cs="Arial"/>
                <w:color w:val="000000"/>
                <w:sz w:val="12"/>
                <w:szCs w:val="12"/>
              </w:rPr>
              <w:t>го общего и среднего общего образования, учебниками и учебными пособиями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0810270500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1 010 600,00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1 012 400,00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0810270500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1 010 600,00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1 012 400,00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0810270500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1 010 600,00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1 012 400,00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0810270500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1 010 600,00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1 012 400,00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доступа к информ</w:t>
            </w:r>
            <w:r>
              <w:rPr>
                <w:rFonts w:ascii="Arial" w:hAnsi="Arial" w:cs="Arial"/>
                <w:color w:val="000000"/>
                <w:sz w:val="12"/>
                <w:szCs w:val="12"/>
              </w:rPr>
              <w:t>а</w:t>
            </w:r>
            <w:r>
              <w:rPr>
                <w:rFonts w:ascii="Arial" w:hAnsi="Arial" w:cs="Arial"/>
                <w:color w:val="000000"/>
                <w:sz w:val="12"/>
                <w:szCs w:val="12"/>
              </w:rPr>
              <w:t>ционно-телекоммуникационной сети «Интернет»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0810270570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260 400,00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260 400,00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0810270570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260 400,00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260 400,00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0810270570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0810270570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260 400,00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0820000000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7 105 700,00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7 175 700,00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7 175 700,00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духовном и физ</w:t>
            </w:r>
            <w:r>
              <w:rPr>
                <w:rFonts w:ascii="Arial" w:hAnsi="Arial" w:cs="Arial"/>
                <w:color w:val="000000"/>
                <w:sz w:val="12"/>
                <w:szCs w:val="12"/>
              </w:rPr>
              <w:t>и</w:t>
            </w:r>
            <w:r>
              <w:rPr>
                <w:rFonts w:ascii="Arial" w:hAnsi="Arial" w:cs="Arial"/>
                <w:color w:val="000000"/>
                <w:sz w:val="12"/>
                <w:szCs w:val="12"/>
              </w:rPr>
              <w:t>ческом развитии детей, их профессионального самоопределения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0820100000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4 898 700,00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4 898 700,00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4 898 700,00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w:t>
            </w:r>
            <w:r>
              <w:rPr>
                <w:rFonts w:ascii="Arial" w:hAnsi="Arial" w:cs="Arial"/>
                <w:color w:val="000000"/>
                <w:sz w:val="12"/>
                <w:szCs w:val="12"/>
              </w:rPr>
              <w:t>и</w:t>
            </w:r>
            <w:r>
              <w:rPr>
                <w:rFonts w:ascii="Arial" w:hAnsi="Arial" w:cs="Arial"/>
                <w:color w:val="000000"/>
                <w:sz w:val="12"/>
                <w:szCs w:val="12"/>
              </w:rPr>
              <w:t>ципального автономного образовательного учреждения дополнительного образования детей "Центр дополн</w:t>
            </w:r>
            <w:r>
              <w:rPr>
                <w:rFonts w:ascii="Arial" w:hAnsi="Arial" w:cs="Arial"/>
                <w:color w:val="000000"/>
                <w:sz w:val="12"/>
                <w:szCs w:val="12"/>
              </w:rPr>
              <w:t>и</w:t>
            </w:r>
            <w:r>
              <w:rPr>
                <w:rFonts w:ascii="Arial" w:hAnsi="Arial" w:cs="Arial"/>
                <w:color w:val="000000"/>
                <w:sz w:val="12"/>
                <w:szCs w:val="12"/>
              </w:rPr>
              <w:t>тельного образования "Пульс"</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0820101070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4 642 100,00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4 642 100,00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0820101070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4 642 100,00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4 642 100,00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0820101070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4 642 100,00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4 642 100,00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0820101070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4 642 100,00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4 642 100,00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256 600,00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256 600,00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256 600,00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256 600,00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256 600,00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0820200000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2 162 000,00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2 232 000,00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(оздоровление) детей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0820210120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2 162 000,00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2 232 000,00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0820210120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2 162 000,00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2 232 000,00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0820210120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2 162 000,00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2 232 000,00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0820210120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599 243,40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0820210120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1 562 756,60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2 232 000,00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w:t>
            </w:r>
            <w:r>
              <w:rPr>
                <w:rFonts w:ascii="Arial" w:hAnsi="Arial" w:cs="Arial"/>
                <w:color w:val="000000"/>
                <w:sz w:val="12"/>
                <w:szCs w:val="12"/>
              </w:rPr>
              <w:t>и</w:t>
            </w:r>
            <w:r>
              <w:rPr>
                <w:rFonts w:ascii="Arial" w:hAnsi="Arial" w:cs="Arial"/>
                <w:color w:val="000000"/>
                <w:sz w:val="12"/>
                <w:szCs w:val="12"/>
              </w:rPr>
              <w:t>вой молодежи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0820300000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Поддержка одаренных детей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0820310130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0820310130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0820310130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Публичные нормативные выплаты гражданам несоциального характера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0820310130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330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0820310130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w:t>
            </w:r>
            <w:r>
              <w:rPr>
                <w:rFonts w:ascii="Arial" w:hAnsi="Arial" w:cs="Arial"/>
                <w:color w:val="000000"/>
                <w:sz w:val="12"/>
                <w:szCs w:val="12"/>
              </w:rPr>
              <w:t>и</w:t>
            </w:r>
            <w:r>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0830000000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2 931 100,00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2 941 100,00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2 941 100,00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0830100000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0830199990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0830199990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Поддержка молодой семьи в Валдайском муниципальном районе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0830200000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0830299990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0830299990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5 780,00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5 780,00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Поддержка молодежи, оказавшейся в трудной жизненной ситуации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0830300000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0830399990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0830399990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0830400000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17 480,00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17 480,00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0830499990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17 480,00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17 480,00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0830499990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17 480,00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17 480,00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17 480,00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17 480,00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17 480,00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17 480,00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w:t>
            </w:r>
            <w:r>
              <w:rPr>
                <w:rFonts w:ascii="Arial" w:hAnsi="Arial" w:cs="Arial"/>
                <w:color w:val="000000"/>
                <w:sz w:val="12"/>
                <w:szCs w:val="12"/>
              </w:rPr>
              <w:t>я</w:t>
            </w:r>
            <w:r>
              <w:rPr>
                <w:rFonts w:ascii="Arial" w:hAnsi="Arial" w:cs="Arial"/>
                <w:color w:val="000000"/>
                <w:sz w:val="12"/>
                <w:szCs w:val="12"/>
              </w:rPr>
              <w:t>тельности, в том числе по волонтерскому движению</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0830500000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55 960,00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65 960,00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w:t>
            </w:r>
            <w:r>
              <w:rPr>
                <w:rFonts w:ascii="Arial" w:hAnsi="Arial" w:cs="Arial"/>
                <w:color w:val="000000"/>
                <w:sz w:val="12"/>
                <w:szCs w:val="12"/>
              </w:rPr>
              <w:t>и</w:t>
            </w:r>
            <w:r>
              <w:rPr>
                <w:rFonts w:ascii="Arial" w:hAnsi="Arial" w:cs="Arial"/>
                <w:color w:val="000000"/>
                <w:sz w:val="12"/>
                <w:szCs w:val="12"/>
              </w:rPr>
              <w:t>альную практику"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0830599990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55 960,00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65 960,00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0830599990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55 960,00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65 960,00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55 960,00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65 960,00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55 960,00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65 960,00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Развитие инфраструктуры учреждений по работе с молодежью</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0830700000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2 841 100,00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2 841 100,00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2 841 100,00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"Молодежный центр "Юность"</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0830701080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2 509 100,00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2 509 100,00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0830701080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2 509 100,00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2 509 100,00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0830701080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2 509 100,00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2 509 100,00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0830701080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2 509 100,00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2 509 100,00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0830772300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332 000,00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0830772300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332 000,00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0830772300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332 000,00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0830772300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332 000,00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332 000,00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0840000000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102 400,00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112 400,00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112 400,00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w:t>
            </w:r>
            <w:r>
              <w:rPr>
                <w:rFonts w:ascii="Arial" w:hAnsi="Arial" w:cs="Arial"/>
                <w:color w:val="000000"/>
                <w:sz w:val="12"/>
                <w:szCs w:val="12"/>
              </w:rPr>
              <w:t>и</w:t>
            </w:r>
            <w:r>
              <w:rPr>
                <w:rFonts w:ascii="Arial" w:hAnsi="Arial" w:cs="Arial"/>
                <w:color w:val="000000"/>
                <w:sz w:val="12"/>
                <w:szCs w:val="12"/>
              </w:rPr>
              <w:t>пального района и использованию поисковой работы в вопросах патриотического воспитания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0840400000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0840499990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0840499990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0840499990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0840500000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муниципального района «Развитие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0840599990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0840599990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0840599990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0840600000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18 900,00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муниципального района «Развитие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0840699990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18 900,00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0840699990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18 900,00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18 900,00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w:t>
            </w:r>
            <w:r>
              <w:rPr>
                <w:rFonts w:ascii="Arial" w:hAnsi="Arial" w:cs="Arial"/>
                <w:color w:val="000000"/>
                <w:sz w:val="12"/>
                <w:szCs w:val="12"/>
              </w:rPr>
              <w:t>ь</w:t>
            </w:r>
            <w:r>
              <w:rPr>
                <w:rFonts w:ascii="Arial" w:hAnsi="Arial" w:cs="Arial"/>
                <w:color w:val="000000"/>
                <w:sz w:val="12"/>
                <w:szCs w:val="12"/>
              </w:rPr>
              <w:t>ными организациями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0840700000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25 200,00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муниципального района «Развитие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0840799990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25 200,00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0840799990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w:t>
            </w:r>
            <w:r>
              <w:rPr>
                <w:rFonts w:ascii="Arial" w:hAnsi="Arial" w:cs="Arial"/>
                <w:color w:val="000000"/>
                <w:sz w:val="12"/>
                <w:szCs w:val="12"/>
              </w:rPr>
              <w:t>о</w:t>
            </w:r>
            <w:r>
              <w:rPr>
                <w:rFonts w:ascii="Arial" w:hAnsi="Arial" w:cs="Arial"/>
                <w:color w:val="000000"/>
                <w:sz w:val="12"/>
                <w:szCs w:val="12"/>
              </w:rPr>
              <w:t>дежи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0840800000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муниципального района «Развитие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0840899990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0840899990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0840899990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0840899990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Информационное обеспечение патриотического воспитания граждан</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0840900000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0840999990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0840999990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0840999990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0840999990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0850000000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5 311 400,00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5 775 400,00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6 174 900,00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0850100000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5 311 400,00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5 775 400,00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6 174 900,00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w:t>
            </w:r>
            <w:r>
              <w:rPr>
                <w:rFonts w:ascii="Arial" w:hAnsi="Arial" w:cs="Arial"/>
                <w:color w:val="000000"/>
                <w:sz w:val="12"/>
                <w:szCs w:val="12"/>
              </w:rPr>
              <w:t>е</w:t>
            </w:r>
            <w:r>
              <w:rPr>
                <w:rFonts w:ascii="Arial" w:hAnsi="Arial" w:cs="Arial"/>
                <w:color w:val="000000"/>
                <w:sz w:val="12"/>
                <w:szCs w:val="12"/>
              </w:rPr>
              <w:t>ний, расположенных на территории Новгородской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0850170600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99 900,00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0850170600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99 900,00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0850170600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99 900,00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0850170600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99 900,00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оставши</w:t>
            </w:r>
            <w:r>
              <w:rPr>
                <w:rFonts w:ascii="Arial" w:hAnsi="Arial" w:cs="Arial"/>
                <w:color w:val="000000"/>
                <w:sz w:val="12"/>
                <w:szCs w:val="12"/>
              </w:rPr>
              <w:t>х</w:t>
            </w:r>
            <w:r>
              <w:rPr>
                <w:rFonts w:ascii="Arial" w:hAnsi="Arial" w:cs="Arial"/>
                <w:color w:val="000000"/>
                <w:sz w:val="12"/>
                <w:szCs w:val="12"/>
              </w:rPr>
              <w:t>ся без попечения родителей, лиц из числа детей-сирот и детей, оставшихся без попечения родителей в рамках госуда</w:t>
            </w:r>
            <w:r>
              <w:rPr>
                <w:rFonts w:ascii="Arial" w:hAnsi="Arial" w:cs="Arial"/>
                <w:color w:val="000000"/>
                <w:sz w:val="12"/>
                <w:szCs w:val="12"/>
              </w:rPr>
              <w:t>р</w:t>
            </w:r>
            <w:r>
              <w:rPr>
                <w:rFonts w:ascii="Arial" w:hAnsi="Arial" w:cs="Arial"/>
                <w:color w:val="000000"/>
                <w:sz w:val="12"/>
                <w:szCs w:val="12"/>
              </w:rPr>
              <w:lastRenderedPageBreak/>
              <w:t>ственной программы Новгородской области «Развитие образования, науки и молодежной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lastRenderedPageBreak/>
              <w:t>08501N0821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3 679 100,00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lastRenderedPageBreak/>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08501N0821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3 679 100,00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08501N0821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3 679 100,00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08501N0821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3 679 100,00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оставши</w:t>
            </w:r>
            <w:r>
              <w:rPr>
                <w:rFonts w:ascii="Arial" w:hAnsi="Arial" w:cs="Arial"/>
                <w:color w:val="000000"/>
                <w:sz w:val="12"/>
                <w:szCs w:val="12"/>
              </w:rPr>
              <w:t>х</w:t>
            </w:r>
            <w:r>
              <w:rPr>
                <w:rFonts w:ascii="Arial" w:hAnsi="Arial" w:cs="Arial"/>
                <w:color w:val="000000"/>
                <w:sz w:val="12"/>
                <w:szCs w:val="12"/>
              </w:rPr>
              <w:t>ся без попечения родителей, лиц из числа детей-сирот и детей, оставшихся без попечения родителей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08501R0821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1 532 400,00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6 108 300,00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08501R0821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1 532 400,00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6 108 300,00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08501R0821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1 532 400,00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6 108 300,00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08501R0821</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412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1 532 400,00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6 108 300,00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0860000000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252 887 214,02</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249 771 100,00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249 771 100,00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Обеспечение выполнения муниципальных заданий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0860100000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212 649 100,00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211 941 700,00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211 941 700,00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мых за счет средств бюджета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0860101050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30 823 300,00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30 823 300,00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0860101050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30 823 300,00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30 823 300,00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0860101050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30 823 300,00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30 823 300,00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0860101050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30 823 300,00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30 823 300,00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w:t>
            </w:r>
            <w:r>
              <w:rPr>
                <w:rFonts w:ascii="Arial" w:hAnsi="Arial" w:cs="Arial"/>
                <w:color w:val="000000"/>
                <w:sz w:val="12"/>
                <w:szCs w:val="12"/>
              </w:rPr>
              <w:t>у</w:t>
            </w:r>
            <w:r>
              <w:rPr>
                <w:rFonts w:ascii="Arial" w:hAnsi="Arial" w:cs="Arial"/>
                <w:color w:val="000000"/>
                <w:sz w:val="12"/>
                <w:szCs w:val="12"/>
              </w:rPr>
              <w:t>ществляемых за счет средств бюджета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0860101060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19 878 300,00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19 878 300,00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0860101060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19 878 300,00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19 878 300,00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0860101060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19 878 300,00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19 878 300,00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19 878 300,00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19 878 300,00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мероприятий по фо</w:t>
            </w:r>
            <w:r>
              <w:rPr>
                <w:rFonts w:ascii="Arial" w:hAnsi="Arial" w:cs="Arial"/>
                <w:color w:val="000000"/>
                <w:sz w:val="12"/>
                <w:szCs w:val="12"/>
              </w:rPr>
              <w:t>р</w:t>
            </w:r>
            <w:r>
              <w:rPr>
                <w:rFonts w:ascii="Arial" w:hAnsi="Arial" w:cs="Arial"/>
                <w:color w:val="000000"/>
                <w:sz w:val="12"/>
                <w:szCs w:val="12"/>
              </w:rPr>
              <w:t xml:space="preserve">мированию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w:t>
            </w:r>
            <w:r>
              <w:rPr>
                <w:rFonts w:ascii="Arial" w:hAnsi="Arial" w:cs="Arial"/>
                <w:color w:val="000000"/>
                <w:sz w:val="12"/>
                <w:szCs w:val="12"/>
              </w:rPr>
              <w:t>н</w:t>
            </w:r>
            <w:r>
              <w:rPr>
                <w:rFonts w:ascii="Arial" w:hAnsi="Arial" w:cs="Arial"/>
                <w:color w:val="000000"/>
                <w:sz w:val="12"/>
                <w:szCs w:val="12"/>
              </w:rPr>
              <w:t>клюзивного образования детей-инвалидов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0860120100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123 600,00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0860120100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123 600,00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0860120100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123 600,00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0860120100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123 600,00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государственных гарантий реал</w:t>
            </w:r>
            <w:r>
              <w:rPr>
                <w:rFonts w:ascii="Arial" w:hAnsi="Arial" w:cs="Arial"/>
                <w:color w:val="000000"/>
                <w:sz w:val="12"/>
                <w:szCs w:val="12"/>
              </w:rPr>
              <w:t>и</w:t>
            </w:r>
            <w:r>
              <w:rPr>
                <w:rFonts w:ascii="Arial" w:hAnsi="Arial" w:cs="Arial"/>
                <w:color w:val="000000"/>
                <w:sz w:val="12"/>
                <w:szCs w:val="12"/>
              </w:rPr>
              <w:t>зации прав на получение общедоступного и бесплатного дошкольного образования в муниципальных дошкольных образ</w:t>
            </w:r>
            <w:r>
              <w:rPr>
                <w:rFonts w:ascii="Arial" w:hAnsi="Arial" w:cs="Arial"/>
                <w:color w:val="000000"/>
                <w:sz w:val="12"/>
                <w:szCs w:val="12"/>
              </w:rPr>
              <w:t>о</w:t>
            </w:r>
            <w:r>
              <w:rPr>
                <w:rFonts w:ascii="Arial" w:hAnsi="Arial" w:cs="Arial"/>
                <w:color w:val="000000"/>
                <w:sz w:val="12"/>
                <w:szCs w:val="12"/>
              </w:rPr>
              <w:t>вательных организациях, общедоступного и бесплатного дошкольного, начальн</w:t>
            </w:r>
            <w:r>
              <w:rPr>
                <w:rFonts w:ascii="Arial" w:hAnsi="Arial" w:cs="Arial"/>
                <w:color w:val="000000"/>
                <w:sz w:val="12"/>
                <w:szCs w:val="12"/>
              </w:rPr>
              <w:t>о</w:t>
            </w:r>
            <w:r>
              <w:rPr>
                <w:rFonts w:ascii="Arial" w:hAnsi="Arial" w:cs="Arial"/>
                <w:color w:val="000000"/>
                <w:sz w:val="12"/>
                <w:szCs w:val="12"/>
              </w:rPr>
              <w:t>го общего, основного общего, среднего общего образования в муниципальных общеобразовательных орган</w:t>
            </w:r>
            <w:r>
              <w:rPr>
                <w:rFonts w:ascii="Arial" w:hAnsi="Arial" w:cs="Arial"/>
                <w:color w:val="000000"/>
                <w:sz w:val="12"/>
                <w:szCs w:val="12"/>
              </w:rPr>
              <w:t>и</w:t>
            </w:r>
            <w:r>
              <w:rPr>
                <w:rFonts w:ascii="Arial" w:hAnsi="Arial" w:cs="Arial"/>
                <w:color w:val="000000"/>
                <w:sz w:val="12"/>
                <w:szCs w:val="12"/>
              </w:rPr>
              <w:t>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w:t>
            </w:r>
            <w:r>
              <w:rPr>
                <w:rFonts w:ascii="Arial" w:hAnsi="Arial" w:cs="Arial"/>
                <w:color w:val="000000"/>
                <w:sz w:val="12"/>
                <w:szCs w:val="12"/>
              </w:rPr>
              <w:t>ь</w:t>
            </w:r>
            <w:r>
              <w:rPr>
                <w:rFonts w:ascii="Arial" w:hAnsi="Arial" w:cs="Arial"/>
                <w:color w:val="000000"/>
                <w:sz w:val="12"/>
                <w:szCs w:val="12"/>
              </w:rPr>
              <w:t>ных организаций, технические средства обучения, расходные материалы и хозяйственные нужды образовательных орган</w:t>
            </w:r>
            <w:r>
              <w:rPr>
                <w:rFonts w:ascii="Arial" w:hAnsi="Arial" w:cs="Arial"/>
                <w:color w:val="000000"/>
                <w:sz w:val="12"/>
                <w:szCs w:val="12"/>
              </w:rPr>
              <w:t>и</w:t>
            </w:r>
            <w:r>
              <w:rPr>
                <w:rFonts w:ascii="Arial" w:hAnsi="Arial" w:cs="Arial"/>
                <w:color w:val="000000"/>
                <w:sz w:val="12"/>
                <w:szCs w:val="12"/>
              </w:rPr>
              <w:t>заций, на организацию обучения по основным общеобразовательным программам на дому, осуществляемое образов</w:t>
            </w:r>
            <w:r>
              <w:rPr>
                <w:rFonts w:ascii="Arial" w:hAnsi="Arial" w:cs="Arial"/>
                <w:color w:val="000000"/>
                <w:sz w:val="12"/>
                <w:szCs w:val="12"/>
              </w:rPr>
              <w:t>а</w:t>
            </w:r>
            <w:r>
              <w:rPr>
                <w:rFonts w:ascii="Arial" w:hAnsi="Arial" w:cs="Arial"/>
                <w:color w:val="000000"/>
                <w:sz w:val="12"/>
                <w:szCs w:val="12"/>
              </w:rPr>
              <w:t>тельными организациями, возмещение расходов за пользование услугой доступа к инфо</w:t>
            </w:r>
            <w:r>
              <w:rPr>
                <w:rFonts w:ascii="Arial" w:hAnsi="Arial" w:cs="Arial"/>
                <w:color w:val="000000"/>
                <w:sz w:val="12"/>
                <w:szCs w:val="12"/>
              </w:rPr>
              <w:t>р</w:t>
            </w:r>
            <w:r>
              <w:rPr>
                <w:rFonts w:ascii="Arial" w:hAnsi="Arial" w:cs="Arial"/>
                <w:color w:val="000000"/>
                <w:sz w:val="12"/>
                <w:szCs w:val="12"/>
              </w:rPr>
              <w:t>мационно-телекоммуникационной сети "Интернет" муниципальных общеобразовательных организаций, организующих обучение детей-инвалидов с использ</w:t>
            </w:r>
            <w:r>
              <w:rPr>
                <w:rFonts w:ascii="Arial" w:hAnsi="Arial" w:cs="Arial"/>
                <w:color w:val="000000"/>
                <w:sz w:val="12"/>
                <w:szCs w:val="12"/>
              </w:rPr>
              <w:t>о</w:t>
            </w:r>
            <w:r>
              <w:rPr>
                <w:rFonts w:ascii="Arial" w:hAnsi="Arial" w:cs="Arial"/>
                <w:color w:val="000000"/>
                <w:sz w:val="12"/>
                <w:szCs w:val="12"/>
              </w:rPr>
              <w:t xml:space="preserve">ванием </w:t>
            </w:r>
            <w:proofErr w:type="spellStart"/>
            <w:r>
              <w:rPr>
                <w:rFonts w:ascii="Arial" w:hAnsi="Arial" w:cs="Arial"/>
                <w:color w:val="000000"/>
                <w:sz w:val="12"/>
                <w:szCs w:val="12"/>
              </w:rPr>
              <w:t>дист</w:t>
            </w:r>
            <w:proofErr w:type="spellEnd"/>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134 496 700,00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133 912 900,00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133 912 900,00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134 496 700,00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133 912 900,00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133 912 900,00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52 296 900,00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52 166 900,00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52 296 900,00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52 166 900,00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82 199 800,00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81 746 000,00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0860170040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82 199 800,00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81 746 000,00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27 327 200,00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27 327 200,00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27 327 200,00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27 327 200,00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27 327 200,00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27 327 200,00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10 877 200,00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10 877 200,00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10 877 200,00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10 877 200,00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16 450 000,00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16 450 000,00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0860172300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16 450 000,00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16 450 000,00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0860200000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29 007 200,00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29 130 800,00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29 130 800,00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Питание льготных воспитанников дошкольных образовательных организаций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0860210140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842 400,00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966 000,00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0860210140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842 400,00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966 000,00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0860210140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842 400,00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966 000,00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0860210140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842 400,00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966 000,00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w:t>
            </w:r>
            <w:r>
              <w:rPr>
                <w:rFonts w:ascii="Arial" w:hAnsi="Arial" w:cs="Arial"/>
                <w:color w:val="000000"/>
                <w:sz w:val="12"/>
                <w:szCs w:val="12"/>
              </w:rPr>
              <w:t>и</w:t>
            </w:r>
            <w:r>
              <w:rPr>
                <w:rFonts w:ascii="Arial" w:hAnsi="Arial" w:cs="Arial"/>
                <w:color w:val="000000"/>
                <w:sz w:val="12"/>
                <w:szCs w:val="12"/>
              </w:rPr>
              <w:t>зующие образовательную программу дошкольного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0860270010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954 100,00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954 100,00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0860270010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954 100,00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954 100,00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0860270010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954 100,00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954 100,00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954 100,00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954 100,00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оказанию социальной поддержки обучающимся муниципальных образовател</w:t>
            </w:r>
            <w:r>
              <w:rPr>
                <w:rFonts w:ascii="Arial" w:hAnsi="Arial" w:cs="Arial"/>
                <w:color w:val="000000"/>
                <w:sz w:val="12"/>
                <w:szCs w:val="12"/>
              </w:rPr>
              <w:t>ь</w:t>
            </w:r>
            <w:r>
              <w:rPr>
                <w:rFonts w:ascii="Arial" w:hAnsi="Arial" w:cs="Arial"/>
                <w:color w:val="000000"/>
                <w:sz w:val="12"/>
                <w:szCs w:val="12"/>
              </w:rPr>
              <w:t>ных организаций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10 731 100,00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10 731 100,00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10 731 100,00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10 568 500,00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10 568 500,00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10 568 500,00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635 300,00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635 300,00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635 300,00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635 300,00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9 759 000,00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9 759 000,00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9 759 000,00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311 940,00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311 940,00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311 940,00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2 512 900,00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2 512 900,00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2 512 900,00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6 934 160,00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6 934 160,00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174 200,00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174 200,00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174 200,00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131 300,00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131 300,00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131 300,00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162 600,00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162 600,00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162 600,00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162 600,00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162 600,00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162 600,00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содержание ребенка в семье опекуна и прие</w:t>
            </w:r>
            <w:r>
              <w:rPr>
                <w:rFonts w:ascii="Arial" w:hAnsi="Arial" w:cs="Arial"/>
                <w:color w:val="000000"/>
                <w:sz w:val="12"/>
                <w:szCs w:val="12"/>
              </w:rPr>
              <w:t>м</w:t>
            </w:r>
            <w:r>
              <w:rPr>
                <w:rFonts w:ascii="Arial" w:hAnsi="Arial" w:cs="Arial"/>
                <w:color w:val="000000"/>
                <w:sz w:val="12"/>
                <w:szCs w:val="12"/>
              </w:rPr>
              <w:t>ной семье, а также вознаграждение, причитающееся  приемному родителю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0860270130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14 796 600,00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14 796 600,00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14 796 600,00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0860270130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14 796 600,00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14 796 600,00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14 796 600,00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0860270130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14 796 600,00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14 796 600,00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14 796 600,00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9 926 500,00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9 926 500,00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9 926 500,00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0860270130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4 870 100,00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4 870 100,00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4 870 100,00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ежемесячное денежное вознагра</w:t>
            </w:r>
            <w:r>
              <w:rPr>
                <w:rFonts w:ascii="Arial" w:hAnsi="Arial" w:cs="Arial"/>
                <w:color w:val="000000"/>
                <w:sz w:val="12"/>
                <w:szCs w:val="12"/>
              </w:rPr>
              <w:t>ж</w:t>
            </w:r>
            <w:r>
              <w:rPr>
                <w:rFonts w:ascii="Arial" w:hAnsi="Arial" w:cs="Arial"/>
                <w:color w:val="000000"/>
                <w:sz w:val="12"/>
                <w:szCs w:val="12"/>
              </w:rPr>
              <w:t>дение за классное руководство в муниципальных образовательных организациях, реализующих общеобраз</w:t>
            </w:r>
            <w:r>
              <w:rPr>
                <w:rFonts w:ascii="Arial" w:hAnsi="Arial" w:cs="Arial"/>
                <w:color w:val="000000"/>
                <w:sz w:val="12"/>
                <w:szCs w:val="12"/>
              </w:rPr>
              <w:t>о</w:t>
            </w:r>
            <w:r>
              <w:rPr>
                <w:rFonts w:ascii="Arial" w:hAnsi="Arial" w:cs="Arial"/>
                <w:color w:val="000000"/>
                <w:sz w:val="12"/>
                <w:szCs w:val="12"/>
              </w:rPr>
              <w:t>вательные программы начального общего, основного общего и среднего общего образования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0860270630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1 683 000,00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1 683 000,00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0860270630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1 683 000,00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1 683 000,00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0860270630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1 683 000,00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1 683 000,00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0860270630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1 683 000,00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1 683 000,00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0860300000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8 698 600,00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8 698 600,00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8 698 600,00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2 829 700,00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2 829 700,00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2 829 700,00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lastRenderedPageBreak/>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2 829 700,00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2 829 700,00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2 829 700,00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2 829 700,00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2 829 700,00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2 829 700,00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1 996 000,00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1 996 000,00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1 996 000,00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160 400,00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160 400,00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160 400,00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582 800,00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582 800,00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582 800,00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49 300,00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Pr>
                <w:rFonts w:ascii="Arial" w:hAnsi="Arial" w:cs="Arial"/>
                <w:color w:val="000000"/>
                <w:sz w:val="12"/>
                <w:szCs w:val="12"/>
              </w:rPr>
              <w:t>е</w:t>
            </w:r>
            <w:r>
              <w:rPr>
                <w:rFonts w:ascii="Arial" w:hAnsi="Arial" w:cs="Arial"/>
                <w:color w:val="000000"/>
                <w:sz w:val="12"/>
                <w:szCs w:val="12"/>
              </w:rPr>
              <w:t>мы образования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0860301090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4 978 200,00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4 978 200,00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0860301090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4 978 200,00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4 978 200,00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0860301090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4 978 200,00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4 978 200,00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0860301090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4 978 200,00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4 978 200,00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881 700,00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881 700,00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881 700,00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881 700,00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881 700,00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881 700,00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881 700,00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881 700,00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881 700,00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605 900,00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605 900,00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605 900,00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176 900,00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176 900,00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18 700,00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0860372300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0860400000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2 532 314,02</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w:t>
            </w:r>
            <w:r>
              <w:rPr>
                <w:rFonts w:ascii="Arial" w:hAnsi="Arial" w:cs="Arial"/>
                <w:color w:val="000000"/>
                <w:sz w:val="12"/>
                <w:szCs w:val="12"/>
              </w:rPr>
              <w:t>у</w:t>
            </w:r>
            <w:r>
              <w:rPr>
                <w:rFonts w:ascii="Arial" w:hAnsi="Arial" w:cs="Arial"/>
                <w:color w:val="000000"/>
                <w:sz w:val="12"/>
                <w:szCs w:val="12"/>
              </w:rPr>
              <w:t>ществляемых за счет средств бюджета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0860401060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0860401060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0860401060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0860401060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2 242 314,02</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2 242 314,02</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744 371,57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744 371,57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1 497 942,45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0860401110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1 497 942,45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w:t>
            </w:r>
            <w:r>
              <w:rPr>
                <w:rFonts w:ascii="Arial" w:hAnsi="Arial" w:cs="Arial"/>
                <w:color w:val="000000"/>
                <w:sz w:val="12"/>
                <w:szCs w:val="12"/>
              </w:rPr>
              <w:t>у</w:t>
            </w:r>
            <w:r>
              <w:rPr>
                <w:rFonts w:ascii="Arial" w:hAnsi="Arial" w:cs="Arial"/>
                <w:color w:val="000000"/>
                <w:sz w:val="12"/>
                <w:szCs w:val="12"/>
              </w:rPr>
              <w:t>ществляемых за счет средств бюджета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0860420090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0860420090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0860420090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0860420090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0900000000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20 800,00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18 600,00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18 600,00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0900100000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t>водействию правонарушениям на 2017-2019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0900199990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0900199990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0900199990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0900199990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0900200000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t>водействию правонарушениям на 2017-2019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0900299990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0900299990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0900299990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0900299990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0900300000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t>водействию правонарушениям на 2017-2019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0900399990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0900399990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0900399990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0900399990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1100000000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152 948,00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152 948,00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1100100000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152 948,00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152 948,00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Строительство общественных колодцев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1100110310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142 806,00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142 806,00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1100110310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142 806,00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142 806,00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1100110310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142 806,00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142 806,00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1100110310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142 806,00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142 806,00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Проведение анализа состава и качества воды в общественных колодцах</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1100110320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10 142,00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10 142,00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1100110320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10 142,00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10 142,00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1100110320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10 142,00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10 142,00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1100110320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10 142,00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10 142,00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экономического развития Валдайского района на 2016 - 2020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1300000000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300 000,00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"Развитие малого и среднего предпринимательства" муниципальной программы "Обеспечение эконом</w:t>
            </w:r>
            <w:r>
              <w:rPr>
                <w:rFonts w:ascii="Arial" w:hAnsi="Arial" w:cs="Arial"/>
                <w:color w:val="000000"/>
                <w:sz w:val="12"/>
                <w:szCs w:val="12"/>
              </w:rPr>
              <w:t>и</w:t>
            </w:r>
            <w:r>
              <w:rPr>
                <w:rFonts w:ascii="Arial" w:hAnsi="Arial" w:cs="Arial"/>
                <w:color w:val="000000"/>
                <w:sz w:val="12"/>
                <w:szCs w:val="12"/>
              </w:rPr>
              <w:t>ческого развития Валдайского района на 2016 - 2020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1320000000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Финансовая поддержка субъектов малого и среднего предпринимательства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1320100000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Предоставление субсидий начинающим субъектам малого и среднего предпринимательства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1320110080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1320110080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1320110080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0412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(гранты в форме субсидий) на финансовое обеспечение затрат в связи с произво</w:t>
            </w:r>
            <w:r>
              <w:rPr>
                <w:rFonts w:ascii="Arial" w:hAnsi="Arial" w:cs="Arial"/>
                <w:color w:val="000000"/>
                <w:sz w:val="12"/>
                <w:szCs w:val="12"/>
              </w:rPr>
              <w:t>д</w:t>
            </w:r>
            <w:r>
              <w:rPr>
                <w:rFonts w:ascii="Arial" w:hAnsi="Arial" w:cs="Arial"/>
                <w:color w:val="000000"/>
                <w:sz w:val="12"/>
                <w:szCs w:val="12"/>
              </w:rPr>
              <w:t>ством (реализацией товаров), выполнением работ, оказанием услуг, порядком (правилами) предоставления кот</w:t>
            </w:r>
            <w:r>
              <w:rPr>
                <w:rFonts w:ascii="Arial" w:hAnsi="Arial" w:cs="Arial"/>
                <w:color w:val="000000"/>
                <w:sz w:val="12"/>
                <w:szCs w:val="12"/>
              </w:rPr>
              <w:t>о</w:t>
            </w:r>
            <w:r>
              <w:rPr>
                <w:rFonts w:ascii="Arial" w:hAnsi="Arial" w:cs="Arial"/>
                <w:color w:val="000000"/>
                <w:sz w:val="12"/>
                <w:szCs w:val="12"/>
              </w:rPr>
              <w:t>рых установлено требование о последующем подтверждении их использования в соответствии с условиями и (или) целями предоставления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1320110080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0412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многоквартирных жилых домов №1, №3, №5, №6 по ул. Озе</w:t>
            </w:r>
            <w:r>
              <w:rPr>
                <w:rFonts w:ascii="Arial" w:hAnsi="Arial" w:cs="Arial"/>
                <w:color w:val="000000"/>
                <w:sz w:val="12"/>
                <w:szCs w:val="12"/>
              </w:rPr>
              <w:t>р</w:t>
            </w:r>
            <w:r>
              <w:rPr>
                <w:rFonts w:ascii="Arial" w:hAnsi="Arial" w:cs="Arial"/>
                <w:color w:val="000000"/>
                <w:sz w:val="12"/>
                <w:szCs w:val="12"/>
              </w:rPr>
              <w:t xml:space="preserve">ная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Новгородской области на 2017 год"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1600000000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556 200,00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1600100000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556 200,00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Проведение проектно-изыскательских работ для строительства фасадных и внутренних сетей газопровода в мног</w:t>
            </w:r>
            <w:r>
              <w:rPr>
                <w:rFonts w:ascii="Arial" w:hAnsi="Arial" w:cs="Arial"/>
                <w:color w:val="000000"/>
                <w:sz w:val="12"/>
                <w:szCs w:val="12"/>
              </w:rPr>
              <w:t>о</w:t>
            </w:r>
            <w:r>
              <w:rPr>
                <w:rFonts w:ascii="Arial" w:hAnsi="Arial" w:cs="Arial"/>
                <w:color w:val="000000"/>
                <w:sz w:val="12"/>
                <w:szCs w:val="12"/>
              </w:rPr>
              <w:t>квартирных домах</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1600110690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556 200,00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1600110690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556 200,00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1600110690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556 200,00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1600110690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556 200,00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2014-2018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1700000000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40 500,00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20 200,00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Стимулирование социальной активности, достижений ТОС, добившихся значительных успехов в общ</w:t>
            </w:r>
            <w:r>
              <w:rPr>
                <w:rFonts w:ascii="Arial" w:hAnsi="Arial" w:cs="Arial"/>
                <w:color w:val="000000"/>
                <w:sz w:val="12"/>
                <w:szCs w:val="12"/>
              </w:rPr>
              <w:t>е</w:t>
            </w:r>
            <w:r>
              <w:rPr>
                <w:rFonts w:ascii="Arial" w:hAnsi="Arial" w:cs="Arial"/>
                <w:color w:val="000000"/>
                <w:sz w:val="12"/>
                <w:szCs w:val="12"/>
              </w:rPr>
              <w:t>ственной работе, внесших значительный вклад  в развитие местного самоуправления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1700600000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местного самоупра</w:t>
            </w:r>
            <w:r>
              <w:rPr>
                <w:rFonts w:ascii="Arial" w:hAnsi="Arial" w:cs="Arial"/>
                <w:color w:val="000000"/>
                <w:sz w:val="12"/>
                <w:szCs w:val="12"/>
              </w:rPr>
              <w:t>в</w:t>
            </w:r>
            <w:r>
              <w:rPr>
                <w:rFonts w:ascii="Arial" w:hAnsi="Arial" w:cs="Arial"/>
                <w:color w:val="000000"/>
                <w:sz w:val="12"/>
                <w:szCs w:val="12"/>
              </w:rPr>
              <w:t>ления в Валдайском  муниципальном районе на 2014-2018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1700699990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1700699990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1700699990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1700699990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360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1700700000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местного  сам</w:t>
            </w:r>
            <w:r>
              <w:rPr>
                <w:rFonts w:ascii="Arial" w:hAnsi="Arial" w:cs="Arial"/>
                <w:color w:val="000000"/>
                <w:sz w:val="12"/>
                <w:szCs w:val="12"/>
              </w:rPr>
              <w:t>о</w:t>
            </w:r>
            <w:r>
              <w:rPr>
                <w:rFonts w:ascii="Arial" w:hAnsi="Arial" w:cs="Arial"/>
                <w:color w:val="000000"/>
                <w:sz w:val="12"/>
                <w:szCs w:val="12"/>
              </w:rPr>
              <w:t>управления в Валдайском  муниципальном районе на 2014-2018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1700799990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lastRenderedPageBreak/>
              <w:t xml:space="preserve">          ОБРАЗОВАНИЕ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1700799990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1700799990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1700799990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0709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2017-2019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2100000000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15 811 166,81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9 406 500,00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10 117 000,00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"Совершенствование и содержание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2017-2019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2110000000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14 522 866,81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9 828 700,00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2110100000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14 522 866,81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9 828 700,00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Содержание автомобильных дорог общего пользования местного значения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2110110610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4 000 000,00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4 000 000,00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2110110610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4 000 000,00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4 000 000,00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2110110610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2110110610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Ремонт автомобильных дорог общего пользования местного значения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2110110620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3 011 866,81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2 073 700,00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2110110620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3 011 866,81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2 073 700,00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2110110620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3 011 866,81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2 073 700,00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2110110620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3 011 866,81</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2 073 700,00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w:t>
            </w:r>
            <w:r>
              <w:rPr>
                <w:rFonts w:ascii="Arial" w:hAnsi="Arial" w:cs="Arial"/>
                <w:color w:val="000000"/>
                <w:sz w:val="12"/>
                <w:szCs w:val="12"/>
              </w:rPr>
              <w:t>о</w:t>
            </w:r>
            <w:r>
              <w:rPr>
                <w:rFonts w:ascii="Arial" w:hAnsi="Arial" w:cs="Arial"/>
                <w:color w:val="000000"/>
                <w:sz w:val="12"/>
                <w:szCs w:val="12"/>
              </w:rPr>
              <w:t>держание дорожного хозяйства Новгородской области (за исключением автомобильных дорог федерал</w:t>
            </w:r>
            <w:r>
              <w:rPr>
                <w:rFonts w:ascii="Arial" w:hAnsi="Arial" w:cs="Arial"/>
                <w:color w:val="000000"/>
                <w:sz w:val="12"/>
                <w:szCs w:val="12"/>
              </w:rPr>
              <w:t>ь</w:t>
            </w:r>
            <w:r>
              <w:rPr>
                <w:rFonts w:ascii="Arial" w:hAnsi="Arial" w:cs="Arial"/>
                <w:color w:val="000000"/>
                <w:sz w:val="12"/>
                <w:szCs w:val="12"/>
              </w:rPr>
              <w:t>ного значения) на 2014-2022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2110171510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7 511 000,00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3 755 000,00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2110171510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7 511 000,00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3 755 000,00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2110171510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7 511 000,00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3 755 000,00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2110171510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7 511 000,00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3 755 000,00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за счет средств бюджета Валдайского муниципального района" муниципальной  программы "Совершенствование и содерж</w:t>
            </w:r>
            <w:r>
              <w:rPr>
                <w:rFonts w:ascii="Arial" w:hAnsi="Arial" w:cs="Arial"/>
                <w:color w:val="000000"/>
                <w:sz w:val="12"/>
                <w:szCs w:val="12"/>
              </w:rPr>
              <w:t>а</w:t>
            </w:r>
            <w:r>
              <w:rPr>
                <w:rFonts w:ascii="Arial" w:hAnsi="Arial" w:cs="Arial"/>
                <w:color w:val="000000"/>
                <w:sz w:val="12"/>
                <w:szCs w:val="12"/>
              </w:rPr>
              <w:t>ние дорожного хозяйства на территории Валдайского муниципального рай</w:t>
            </w:r>
            <w:r>
              <w:rPr>
                <w:rFonts w:ascii="Arial" w:hAnsi="Arial" w:cs="Arial"/>
                <w:color w:val="000000"/>
                <w:sz w:val="12"/>
                <w:szCs w:val="12"/>
              </w:rPr>
              <w:t>о</w:t>
            </w:r>
            <w:r>
              <w:rPr>
                <w:rFonts w:ascii="Arial" w:hAnsi="Arial" w:cs="Arial"/>
                <w:color w:val="000000"/>
                <w:sz w:val="12"/>
                <w:szCs w:val="12"/>
              </w:rPr>
              <w:t>на на 2017-2019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2120000000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1 288 300,00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288 300,00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за счет средств бюджета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2120100000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1 288 300,00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288 300,00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Приобретение технических средств организации дорожного движения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2120110640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41 140,00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41 140,00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2120110640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41 140,00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41 140,00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2120110640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41 140,00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41 140,00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2120110640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41 140,00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41 140,00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Установка технических средств организации дорожного движения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2120110650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32 160,00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32 160,00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2120110650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32 160,00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32 160,00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2120110650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32 160,00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32 160,00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2120110650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32 160,00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32 160,00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Разработка схем дислокации дорожных знаков и разметки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2120110660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1 200 000,00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2120110660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1 200 000,00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2120110660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1 200 000,00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2120110660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1 200 000,00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Проверка весового оборудования ППВК</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2120110670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2120110670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2120110670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2120110670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9100000000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38 136 352,00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38 049 752,00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38 908 500,00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Глава муниципального образования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9110000000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1 851 075,73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1 851 075,73</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Глава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1 851 075,73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1 851 075,73</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1 851 075,73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1 851 075,73</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Функционирование высшего должностного лица субъекта Российской Федерации и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1 851 075,73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1 851 075,73</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1 401 684,00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1 401 684,00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1 401 684,00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409 291,73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409 291,73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409 291,73</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9190000000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36 285 276,27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36 198 676,27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37 057 424,27</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1"/>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9190000000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36 285 276,27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36 198 676,27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1"/>
              <w:rPr>
                <w:rFonts w:ascii="Arial" w:hAnsi="Arial" w:cs="Arial"/>
                <w:color w:val="000000"/>
                <w:sz w:val="12"/>
                <w:szCs w:val="12"/>
              </w:rPr>
            </w:pPr>
            <w:r>
              <w:rPr>
                <w:rFonts w:ascii="Arial" w:hAnsi="Arial" w:cs="Arial"/>
                <w:color w:val="000000"/>
                <w:sz w:val="12"/>
                <w:szCs w:val="12"/>
              </w:rPr>
              <w:t>37 057 424,27</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26 676 324,27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25 936 576,27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26 795 324,27</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26 676 324,27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25 936 576,27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26 795 324,27</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w:t>
            </w:r>
            <w:r>
              <w:rPr>
                <w:rFonts w:ascii="Arial" w:hAnsi="Arial" w:cs="Arial"/>
                <w:color w:val="000000"/>
                <w:sz w:val="12"/>
                <w:szCs w:val="12"/>
              </w:rPr>
              <w:t>р</w:t>
            </w:r>
            <w:r>
              <w:rPr>
                <w:rFonts w:ascii="Arial" w:hAnsi="Arial" w:cs="Arial"/>
                <w:color w:val="000000"/>
                <w:sz w:val="12"/>
                <w:szCs w:val="12"/>
              </w:rPr>
              <w:t>ственной власти субъектов Российской Федерации, местных администраций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26 676 324,27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25 936 576,27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26 795 324,27</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18 096 716,00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17 429 316,00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18 096 716,00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1 543 800,00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1 523 800,00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1 523 800,00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5 284 208,27</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5 092 860,27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5 284 208,27</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960 000,00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960 000,00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960 000,00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544 400,00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711 400,00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711 400,00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Pr>
                <w:rFonts w:ascii="Arial" w:hAnsi="Arial" w:cs="Arial"/>
                <w:color w:val="000000"/>
                <w:sz w:val="12"/>
                <w:szCs w:val="12"/>
              </w:rPr>
              <w:t>и</w:t>
            </w:r>
            <w:r>
              <w:rPr>
                <w:rFonts w:ascii="Arial" w:hAnsi="Arial" w:cs="Arial"/>
                <w:color w:val="000000"/>
                <w:sz w:val="12"/>
                <w:szCs w:val="12"/>
              </w:rPr>
              <w:t>ненного вреда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831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35 000,00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7 000,00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22 200,00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Pr>
                <w:rFonts w:ascii="Arial" w:hAnsi="Arial" w:cs="Arial"/>
                <w:color w:val="000000"/>
                <w:sz w:val="12"/>
                <w:szCs w:val="12"/>
              </w:rPr>
              <w:t>и</w:t>
            </w:r>
            <w:r>
              <w:rPr>
                <w:rFonts w:ascii="Arial" w:hAnsi="Arial" w:cs="Arial"/>
                <w:color w:val="000000"/>
                <w:sz w:val="12"/>
                <w:szCs w:val="12"/>
              </w:rPr>
              <w:t>онно-технических условий для функционирования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9190010020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4 921 900,00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5 101 900,00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9190010020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4 921 900,00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5 101 900,00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9190010020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4 921 900,00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5 101 900,00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9190010020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4 921 900,00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5 101 900,00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Выплата пенсий за выслугу лет муниципальным служащим, а также лицам, замещающим муниципал</w:t>
            </w:r>
            <w:r>
              <w:rPr>
                <w:rFonts w:ascii="Arial" w:hAnsi="Arial" w:cs="Arial"/>
                <w:color w:val="000000"/>
                <w:sz w:val="12"/>
                <w:szCs w:val="12"/>
              </w:rPr>
              <w:t>ь</w:t>
            </w:r>
            <w:r>
              <w:rPr>
                <w:rFonts w:ascii="Arial" w:hAnsi="Arial" w:cs="Arial"/>
                <w:color w:val="000000"/>
                <w:sz w:val="12"/>
                <w:szCs w:val="12"/>
              </w:rPr>
              <w:t>ные должности в Валдайском муниципальном районе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9190010040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1 832 052,00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2 305 200,00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9190010040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1 832 052,00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2 305 200,00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9190010040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1 832 052,00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2 305 200,00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9190010040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312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1 832 052,00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2 305 200,00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1 372 400,00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1 372 400,00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1 372 400,00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1 372 400,00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1 372 400,00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1 372 400,00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w:t>
            </w:r>
            <w:r>
              <w:rPr>
                <w:rFonts w:ascii="Arial" w:hAnsi="Arial" w:cs="Arial"/>
                <w:color w:val="000000"/>
                <w:sz w:val="12"/>
                <w:szCs w:val="12"/>
              </w:rPr>
              <w:t>р</w:t>
            </w:r>
            <w:r>
              <w:rPr>
                <w:rFonts w:ascii="Arial" w:hAnsi="Arial" w:cs="Arial"/>
                <w:color w:val="000000"/>
                <w:sz w:val="12"/>
                <w:szCs w:val="12"/>
              </w:rPr>
              <w:t>ственной власти субъектов Российской Федерации, местных администраций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1 372 400,00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1 372 400,00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1 372 400,00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1 036 097,00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1 036 097,00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1 036 097,00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303 403,00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303 403,00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303 403,00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12 900,00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12 900,00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0104</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определению перечня должностных лиц, уполномоченных составлять проток</w:t>
            </w:r>
            <w:r>
              <w:rPr>
                <w:rFonts w:ascii="Arial" w:hAnsi="Arial" w:cs="Arial"/>
                <w:color w:val="000000"/>
                <w:sz w:val="12"/>
                <w:szCs w:val="12"/>
              </w:rPr>
              <w:t>о</w:t>
            </w:r>
            <w:r>
              <w:rPr>
                <w:rFonts w:ascii="Arial" w:hAnsi="Arial" w:cs="Arial"/>
                <w:color w:val="000000"/>
                <w:sz w:val="12"/>
                <w:szCs w:val="12"/>
              </w:rPr>
              <w:t>лы об административных правонарушениях, предусмотренных соответствующими статьями областного закона «Об административных  правонар</w:t>
            </w:r>
            <w:r>
              <w:rPr>
                <w:rFonts w:ascii="Arial" w:hAnsi="Arial" w:cs="Arial"/>
                <w:color w:val="000000"/>
                <w:sz w:val="12"/>
                <w:szCs w:val="12"/>
              </w:rPr>
              <w:t>у</w:t>
            </w:r>
            <w:r>
              <w:rPr>
                <w:rFonts w:ascii="Arial" w:hAnsi="Arial" w:cs="Arial"/>
                <w:color w:val="000000"/>
                <w:sz w:val="12"/>
                <w:szCs w:val="12"/>
              </w:rPr>
              <w:t>шениях»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9190070650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9190070650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9190070650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9190072300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1 480 600,00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1 480 600,00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9190072300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1 480 600,00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1 480 600,00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9190072300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1 480 600,00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1 480 600,00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9190072300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1 480 600,00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1 480 600,00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9200000000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40 000,00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Дума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9290000000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40 000,00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Думы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9290001000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lastRenderedPageBreak/>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9290001000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w:t>
            </w:r>
            <w:r>
              <w:rPr>
                <w:rFonts w:ascii="Arial" w:hAnsi="Arial" w:cs="Arial"/>
                <w:color w:val="000000"/>
                <w:sz w:val="12"/>
                <w:szCs w:val="12"/>
              </w:rPr>
              <w:t>а</w:t>
            </w:r>
            <w:r>
              <w:rPr>
                <w:rFonts w:ascii="Arial" w:hAnsi="Arial" w:cs="Arial"/>
                <w:color w:val="000000"/>
                <w:sz w:val="12"/>
                <w:szCs w:val="12"/>
              </w:rPr>
              <w:t>вительных органов муниципальных образований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9290001000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9290001000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9290001000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9300000000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9390000000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Резервный фонд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9390010010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9390010010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Резервные фонды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9390010010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9390010010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870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9400000000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1 599 100,00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930 900,00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930 900,00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9430000000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1 599 100,00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930 900,00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930 900,00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землепользованию</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9430010070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372 800,00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9430010070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372 800,00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9430010070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0412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372 800,00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9430010070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0412</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372 800,00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272 800,00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9430010150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658 100,00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658 100,00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9430010150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658 100,00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658 100,00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9430010150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658 100,00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658 100,00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9430010150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658 100,00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658 100,00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по содержанию и обеспечению коммунальными услугами общего имущества жилого помещ</w:t>
            </w:r>
            <w:r>
              <w:rPr>
                <w:rFonts w:ascii="Arial" w:hAnsi="Arial" w:cs="Arial"/>
                <w:color w:val="000000"/>
                <w:sz w:val="12"/>
                <w:szCs w:val="12"/>
              </w:rPr>
              <w:t>е</w:t>
            </w:r>
            <w:r>
              <w:rPr>
                <w:rFonts w:ascii="Arial" w:hAnsi="Arial" w:cs="Arial"/>
                <w:color w:val="000000"/>
                <w:sz w:val="12"/>
                <w:szCs w:val="12"/>
              </w:rPr>
              <w:t>ния, переданного в казну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9430010160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390 200,00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9430010160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390 200,00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9430010160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390 200,00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9430010160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390 200,00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Капитальный ремонт муниципальных квартир</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9430010400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9430010400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9430010400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78 000,00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9430010400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17 725,00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9430010400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60 275,00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Мероприятия по сносу аварийных домов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9430010680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9430010680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9430010680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9430010680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9500000000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24 232 000,00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18 130 100,00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17 341 900,00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Расходы на предоставление мер социальной поддержки отдельным категориям граждан</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9560000000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1 920 600,00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69 000,00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осуществление полномочий Российской Федер</w:t>
            </w:r>
            <w:r>
              <w:rPr>
                <w:rFonts w:ascii="Arial" w:hAnsi="Arial" w:cs="Arial"/>
                <w:color w:val="000000"/>
                <w:sz w:val="12"/>
                <w:szCs w:val="12"/>
              </w:rPr>
              <w:t>а</w:t>
            </w:r>
            <w:r>
              <w:rPr>
                <w:rFonts w:ascii="Arial" w:hAnsi="Arial" w:cs="Arial"/>
                <w:color w:val="000000"/>
                <w:sz w:val="12"/>
                <w:szCs w:val="12"/>
              </w:rPr>
              <w:t>ции по обеспечению жильем граждан, уволенных с военной службы (службы), и прира</w:t>
            </w:r>
            <w:r>
              <w:rPr>
                <w:rFonts w:ascii="Arial" w:hAnsi="Arial" w:cs="Arial"/>
                <w:color w:val="000000"/>
                <w:sz w:val="12"/>
                <w:szCs w:val="12"/>
              </w:rPr>
              <w:t>в</w:t>
            </w:r>
            <w:r>
              <w:rPr>
                <w:rFonts w:ascii="Arial" w:hAnsi="Arial" w:cs="Arial"/>
                <w:color w:val="000000"/>
                <w:sz w:val="12"/>
                <w:szCs w:val="12"/>
              </w:rPr>
              <w:t>ненных к ним лиц в соответствии с федеральной целевой программой "Жилище" на 2015-2020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9560054850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1 851 600,00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9560054850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1 851 600,00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9560054850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1 851 600,00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9560054850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1 851 600,00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«Устойчивое развитие сельских территорий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9560070670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9560070670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9560070670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9560070670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1003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321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9570000000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22 156 100,00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17 905 800,00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17 117 600,00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для предоставления их бюджетам поселений на осуществление гос</w:t>
            </w:r>
            <w:r>
              <w:rPr>
                <w:rFonts w:ascii="Arial" w:hAnsi="Arial" w:cs="Arial"/>
                <w:color w:val="000000"/>
                <w:sz w:val="12"/>
                <w:szCs w:val="12"/>
              </w:rPr>
              <w:t>у</w:t>
            </w:r>
            <w:r>
              <w:rPr>
                <w:rFonts w:ascii="Arial" w:hAnsi="Arial" w:cs="Arial"/>
                <w:color w:val="000000"/>
                <w:sz w:val="12"/>
                <w:szCs w:val="12"/>
              </w:rPr>
              <w:t>дарственных полномочий по первичному воинскому учету на территориях, где отсутствуют военные комиссариаты  в ра</w:t>
            </w:r>
            <w:r>
              <w:rPr>
                <w:rFonts w:ascii="Arial" w:hAnsi="Arial" w:cs="Arial"/>
                <w:color w:val="000000"/>
                <w:sz w:val="12"/>
                <w:szCs w:val="12"/>
              </w:rPr>
              <w:t>м</w:t>
            </w:r>
            <w:r>
              <w:rPr>
                <w:rFonts w:ascii="Arial" w:hAnsi="Arial" w:cs="Arial"/>
                <w:color w:val="000000"/>
                <w:sz w:val="12"/>
                <w:szCs w:val="12"/>
              </w:rPr>
              <w:t>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9570051180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НАЦИОНАЛЬНАЯ ОБОРОНА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9570051180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0200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Мобилизационная и вневойсковая подготовка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9570051180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0203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9570051180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0203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699 500,00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699 500,00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государственных полномочий по расчету и пред</w:t>
            </w:r>
            <w:r>
              <w:rPr>
                <w:rFonts w:ascii="Arial" w:hAnsi="Arial" w:cs="Arial"/>
                <w:color w:val="000000"/>
                <w:sz w:val="12"/>
                <w:szCs w:val="12"/>
              </w:rPr>
              <w:t>о</w:t>
            </w:r>
            <w:r>
              <w:rPr>
                <w:rFonts w:ascii="Arial" w:hAnsi="Arial" w:cs="Arial"/>
                <w:color w:val="000000"/>
                <w:sz w:val="12"/>
                <w:szCs w:val="12"/>
              </w:rPr>
              <w:t>ставлению дотаций на выравнивание бюджетной обеспеченности поселений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9570070100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20 097 200,00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15 058 700,00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МЕЖБЮДЖЕТНЫЕ ТРАНСФЕРТЫ ОБЩЕГО ХАРАКТЕРА БЮДЖЕТАМ СУБЪЕКТОВ РОССИ</w:t>
            </w:r>
            <w:r>
              <w:rPr>
                <w:rFonts w:ascii="Arial" w:hAnsi="Arial" w:cs="Arial"/>
                <w:color w:val="000000"/>
                <w:sz w:val="12"/>
                <w:szCs w:val="12"/>
              </w:rPr>
              <w:t>Й</w:t>
            </w:r>
            <w:r>
              <w:rPr>
                <w:rFonts w:ascii="Arial" w:hAnsi="Arial" w:cs="Arial"/>
                <w:color w:val="000000"/>
                <w:sz w:val="12"/>
                <w:szCs w:val="12"/>
              </w:rPr>
              <w:t>СКОЙ ФЕДЕРАЦИИ И МУНИЦИПАЛЬНЫХ ОБРАЗОВАНИЙ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9570070100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1400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20 097 200,00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15 058 700,00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w:t>
            </w:r>
            <w:r>
              <w:rPr>
                <w:rFonts w:ascii="Arial" w:hAnsi="Arial" w:cs="Arial"/>
                <w:color w:val="000000"/>
                <w:sz w:val="12"/>
                <w:szCs w:val="12"/>
              </w:rPr>
              <w:t>о</w:t>
            </w:r>
            <w:r>
              <w:rPr>
                <w:rFonts w:ascii="Arial" w:hAnsi="Arial" w:cs="Arial"/>
                <w:color w:val="000000"/>
                <w:sz w:val="12"/>
                <w:szCs w:val="12"/>
              </w:rPr>
              <w:t>ваний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9570070100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1401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20 097 200,00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15 058 700,00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9570070100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1401</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511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20 097 200,00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15 058 700,00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9570070280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1 355 400,00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1 355 400,00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9570070280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1 355 400,00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1 355 400,00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9570070280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1 355 400,00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1 355 400,00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9570070280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1 355 400,00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1 355 400,00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определению перечня должностных лиц, уполномоченных составлять проток</w:t>
            </w:r>
            <w:r>
              <w:rPr>
                <w:rFonts w:ascii="Arial" w:hAnsi="Arial" w:cs="Arial"/>
                <w:color w:val="000000"/>
                <w:sz w:val="12"/>
                <w:szCs w:val="12"/>
              </w:rPr>
              <w:t>о</w:t>
            </w:r>
            <w:r>
              <w:rPr>
                <w:rFonts w:ascii="Arial" w:hAnsi="Arial" w:cs="Arial"/>
                <w:color w:val="000000"/>
                <w:sz w:val="12"/>
                <w:szCs w:val="12"/>
              </w:rPr>
              <w:t>лы об административных правонарушениях, предусмотренных соответствующими статьями областного закона «Об административных  правонар</w:t>
            </w:r>
            <w:r>
              <w:rPr>
                <w:rFonts w:ascii="Arial" w:hAnsi="Arial" w:cs="Arial"/>
                <w:color w:val="000000"/>
                <w:sz w:val="12"/>
                <w:szCs w:val="12"/>
              </w:rPr>
              <w:t>у</w:t>
            </w:r>
            <w:r>
              <w:rPr>
                <w:rFonts w:ascii="Arial" w:hAnsi="Arial" w:cs="Arial"/>
                <w:color w:val="000000"/>
                <w:sz w:val="12"/>
                <w:szCs w:val="12"/>
              </w:rPr>
              <w:t>шениях»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9570070650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9570070650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9570070650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9570070650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Расходы на исполнение прочих государственных полномочий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9580000000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155 300,00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организацию проведения мероприятий по предупреждению и ликв</w:t>
            </w:r>
            <w:r>
              <w:rPr>
                <w:rFonts w:ascii="Arial" w:hAnsi="Arial" w:cs="Arial"/>
                <w:color w:val="000000"/>
                <w:sz w:val="12"/>
                <w:szCs w:val="12"/>
              </w:rPr>
              <w:t>и</w:t>
            </w:r>
            <w:r>
              <w:rPr>
                <w:rFonts w:ascii="Arial" w:hAnsi="Arial" w:cs="Arial"/>
                <w:color w:val="000000"/>
                <w:sz w:val="12"/>
                <w:szCs w:val="12"/>
              </w:rPr>
              <w:t>дации болезней животных, их лечению, защите населения от болезней, общих для человека и животных в части привед</w:t>
            </w:r>
            <w:r>
              <w:rPr>
                <w:rFonts w:ascii="Arial" w:hAnsi="Arial" w:cs="Arial"/>
                <w:color w:val="000000"/>
                <w:sz w:val="12"/>
                <w:szCs w:val="12"/>
              </w:rPr>
              <w:t>е</w:t>
            </w:r>
            <w:r>
              <w:rPr>
                <w:rFonts w:ascii="Arial" w:hAnsi="Arial" w:cs="Arial"/>
                <w:color w:val="000000"/>
                <w:sz w:val="12"/>
                <w:szCs w:val="12"/>
              </w:rPr>
              <w:t>ния скотомогильников (биотермических ям) на территории Новг</w:t>
            </w:r>
            <w:r>
              <w:rPr>
                <w:rFonts w:ascii="Arial" w:hAnsi="Arial" w:cs="Arial"/>
                <w:color w:val="000000"/>
                <w:sz w:val="12"/>
                <w:szCs w:val="12"/>
              </w:rPr>
              <w:t>о</w:t>
            </w:r>
            <w:r>
              <w:rPr>
                <w:rFonts w:ascii="Arial" w:hAnsi="Arial" w:cs="Arial"/>
                <w:color w:val="000000"/>
                <w:sz w:val="12"/>
                <w:szCs w:val="12"/>
              </w:rPr>
              <w:t>родской области в соответствие с ветеринарно-санитарными правилами сбора, утилизации и уничтожения биологических отх</w:t>
            </w:r>
            <w:r>
              <w:rPr>
                <w:rFonts w:ascii="Arial" w:hAnsi="Arial" w:cs="Arial"/>
                <w:color w:val="000000"/>
                <w:sz w:val="12"/>
                <w:szCs w:val="12"/>
              </w:rPr>
              <w:t>о</w:t>
            </w:r>
            <w:r>
              <w:rPr>
                <w:rFonts w:ascii="Arial" w:hAnsi="Arial" w:cs="Arial"/>
                <w:color w:val="000000"/>
                <w:sz w:val="12"/>
                <w:szCs w:val="12"/>
              </w:rPr>
              <w:t>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w:t>
            </w:r>
            <w:r>
              <w:rPr>
                <w:rFonts w:ascii="Arial" w:hAnsi="Arial" w:cs="Arial"/>
                <w:color w:val="000000"/>
                <w:sz w:val="12"/>
                <w:szCs w:val="12"/>
              </w:rPr>
              <w:t>е</w:t>
            </w:r>
            <w:r>
              <w:rPr>
                <w:rFonts w:ascii="Arial" w:hAnsi="Arial" w:cs="Arial"/>
                <w:color w:val="000000"/>
                <w:sz w:val="12"/>
                <w:szCs w:val="12"/>
              </w:rPr>
              <w:t>ние эпизоотического благопол</w:t>
            </w:r>
            <w:r>
              <w:rPr>
                <w:rFonts w:ascii="Arial" w:hAnsi="Arial" w:cs="Arial"/>
                <w:color w:val="000000"/>
                <w:sz w:val="12"/>
                <w:szCs w:val="12"/>
              </w:rPr>
              <w:t>у</w:t>
            </w:r>
            <w:r>
              <w:rPr>
                <w:rFonts w:ascii="Arial" w:hAnsi="Arial" w:cs="Arial"/>
                <w:color w:val="000000"/>
                <w:sz w:val="12"/>
                <w:szCs w:val="12"/>
              </w:rPr>
              <w:t>чия и безопасности продуктов животноводства в ветеринарно-санитарном отношении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2014-2019 годы»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9580070710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155 300,00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9580070710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155 300,00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9580070710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0405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155 300,00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9580070710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0405</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155 300,00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155 300,00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9600000000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w:t>
            </w:r>
            <w:r>
              <w:rPr>
                <w:rFonts w:ascii="Arial" w:hAnsi="Arial" w:cs="Arial"/>
                <w:color w:val="000000"/>
                <w:sz w:val="12"/>
                <w:szCs w:val="12"/>
              </w:rPr>
              <w:t>а</w:t>
            </w:r>
            <w:r>
              <w:rPr>
                <w:rFonts w:ascii="Arial" w:hAnsi="Arial" w:cs="Arial"/>
                <w:color w:val="000000"/>
                <w:sz w:val="12"/>
                <w:szCs w:val="12"/>
              </w:rPr>
              <w:t>ций и стихийных бедствий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9690000000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9690010030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9690010030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0300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гражданская оборона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9690010030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0309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Pr>
                <w:rFonts w:ascii="Arial" w:hAnsi="Arial" w:cs="Arial"/>
                <w:color w:val="000000"/>
                <w:sz w:val="12"/>
                <w:szCs w:val="12"/>
              </w:rPr>
              <w:t>о</w:t>
            </w:r>
            <w:r>
              <w:rPr>
                <w:rFonts w:ascii="Arial" w:hAnsi="Arial" w:cs="Arial"/>
                <w:color w:val="000000"/>
                <w:sz w:val="12"/>
                <w:szCs w:val="12"/>
              </w:rPr>
              <w:t>го) задания на оказание государственных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9690010030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0309</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1 024 300,00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1 074 300,00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9700000000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2 869 361,08</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2 671 002,00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2 671 002,00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Председатель счетной палаты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9710000000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861 564,35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727 556,00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861 564,35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727 556,00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861 564,35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727 556,00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861 564,35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727 556,00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630 925,00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528 000,00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528 000,00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9710001000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190 539,35</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159 456,00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159 456,00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lastRenderedPageBreak/>
              <w:t xml:space="preserve">    Расходы на обеспечение функций Контрольно-счетной палаты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9790000000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2 007 796,73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1 943 446,00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1 943 446,00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1 312 044,00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1 312 044,00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1 312 044,00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1 312 044,00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1 312 044,00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1 312 044,00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1 312 044,00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1 312 044,00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1 312 044,00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824 764,00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824 764,00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824 764,00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80 200,00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249 080,00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249 080,00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249 080,00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10 000,00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9790001000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4 000,00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Иные межбюджетные трансферты в связи с передачей полномочий </w:t>
            </w:r>
            <w:proofErr w:type="spellStart"/>
            <w:r>
              <w:rPr>
                <w:rFonts w:ascii="Arial" w:hAnsi="Arial" w:cs="Arial"/>
                <w:color w:val="000000"/>
                <w:sz w:val="12"/>
                <w:szCs w:val="12"/>
              </w:rPr>
              <w:t>контрольно</w:t>
            </w:r>
            <w:proofErr w:type="spellEnd"/>
            <w:r>
              <w:rPr>
                <w:rFonts w:ascii="Arial" w:hAnsi="Arial" w:cs="Arial"/>
                <w:color w:val="000000"/>
                <w:sz w:val="12"/>
                <w:szCs w:val="12"/>
              </w:rPr>
              <w:t xml:space="preserve"> – счетных органов городского и сел</w:t>
            </w:r>
            <w:r>
              <w:rPr>
                <w:rFonts w:ascii="Arial" w:hAnsi="Arial" w:cs="Arial"/>
                <w:color w:val="000000"/>
                <w:sz w:val="12"/>
                <w:szCs w:val="12"/>
              </w:rPr>
              <w:t>ь</w:t>
            </w:r>
            <w:r>
              <w:rPr>
                <w:rFonts w:ascii="Arial" w:hAnsi="Arial" w:cs="Arial"/>
                <w:color w:val="000000"/>
                <w:sz w:val="12"/>
                <w:szCs w:val="12"/>
              </w:rPr>
              <w:t>ских поселений на основании заключенных соглашений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695 752,73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631 402,00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695 752,73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631 402,00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695 752,73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631 402,00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485 024,53</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435 600,00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435 600,00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Pr>
                <w:rFonts w:ascii="Arial" w:hAnsi="Arial" w:cs="Arial"/>
                <w:color w:val="000000"/>
                <w:sz w:val="12"/>
                <w:szCs w:val="12"/>
              </w:rPr>
              <w:t>а</w:t>
            </w:r>
            <w:r>
              <w:rPr>
                <w:rFonts w:ascii="Arial" w:hAnsi="Arial" w:cs="Arial"/>
                <w:color w:val="000000"/>
                <w:sz w:val="12"/>
                <w:szCs w:val="12"/>
              </w:rPr>
              <w:t>ты труда</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40 100,00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w:t>
            </w:r>
            <w:r>
              <w:rPr>
                <w:rFonts w:ascii="Arial" w:hAnsi="Arial" w:cs="Arial"/>
                <w:color w:val="000000"/>
                <w:sz w:val="12"/>
                <w:szCs w:val="12"/>
              </w:rPr>
              <w:t>и</w:t>
            </w:r>
            <w:r>
              <w:rPr>
                <w:rFonts w:ascii="Arial" w:hAnsi="Arial" w:cs="Arial"/>
                <w:color w:val="000000"/>
                <w:sz w:val="12"/>
                <w:szCs w:val="12"/>
              </w:rPr>
              <w:t>кам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146 526,20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131 600,00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131 600,00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8 760,00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24 102,00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24 102,00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9790002100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15 342,00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rPr>
                <w:rFonts w:ascii="Arial" w:hAnsi="Arial" w:cs="Arial"/>
                <w:color w:val="000000"/>
                <w:sz w:val="12"/>
                <w:szCs w:val="12"/>
              </w:rPr>
            </w:pPr>
            <w:r>
              <w:rPr>
                <w:rFonts w:ascii="Arial" w:hAnsi="Arial" w:cs="Arial"/>
                <w:color w:val="000000"/>
                <w:sz w:val="12"/>
                <w:szCs w:val="12"/>
              </w:rPr>
              <w:t xml:space="preserve">  Прочие расходы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9800000000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0"/>
              <w:rPr>
                <w:rFonts w:ascii="Arial" w:hAnsi="Arial" w:cs="Arial"/>
                <w:color w:val="000000"/>
                <w:sz w:val="12"/>
                <w:szCs w:val="12"/>
              </w:rPr>
            </w:pPr>
            <w:r>
              <w:rPr>
                <w:rFonts w:ascii="Arial" w:hAnsi="Arial" w:cs="Arial"/>
                <w:color w:val="000000"/>
                <w:sz w:val="12"/>
                <w:szCs w:val="12"/>
              </w:rPr>
              <w:t xml:space="preserve">    Прочие расходы, не отнесенные к муниципальным программам</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9890000000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0"/>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2"/>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проведение Всероссийской сельскохозяйстве</w:t>
            </w:r>
            <w:r>
              <w:rPr>
                <w:rFonts w:ascii="Arial" w:hAnsi="Arial" w:cs="Arial"/>
                <w:color w:val="000000"/>
                <w:sz w:val="12"/>
                <w:szCs w:val="12"/>
              </w:rPr>
              <w:t>н</w:t>
            </w:r>
            <w:r>
              <w:rPr>
                <w:rFonts w:ascii="Arial" w:hAnsi="Arial" w:cs="Arial"/>
                <w:color w:val="000000"/>
                <w:sz w:val="12"/>
                <w:szCs w:val="12"/>
              </w:rPr>
              <w:t>ной переписи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9890010700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2"/>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9890010700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3"/>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9890010700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4"/>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7088" w:type="dxa"/>
            <w:gridSpan w:val="2"/>
            <w:tcBorders>
              <w:top w:val="nil"/>
              <w:left w:val="single" w:sz="4" w:space="0" w:color="000000"/>
              <w:bottom w:val="single" w:sz="4" w:space="0" w:color="000000"/>
              <w:right w:val="single" w:sz="4" w:space="0" w:color="000000"/>
            </w:tcBorders>
            <w:tcMar>
              <w:left w:w="28" w:type="dxa"/>
              <w:right w:w="28" w:type="dxa"/>
            </w:tcMar>
            <w:hideMark/>
          </w:tcPr>
          <w:p w:rsidR="00E246C2" w:rsidRDefault="00E246C2">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9890010700</w:t>
            </w:r>
          </w:p>
        </w:tc>
        <w:tc>
          <w:tcPr>
            <w:tcW w:w="567" w:type="dxa"/>
            <w:gridSpan w:val="2"/>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3"/>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99 000,00</w:t>
            </w:r>
          </w:p>
        </w:tc>
        <w:tc>
          <w:tcPr>
            <w:tcW w:w="851" w:type="dxa"/>
            <w:gridSpan w:val="5"/>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E246C2" w:rsidRDefault="00E246C2">
            <w:pPr>
              <w:jc w:val="right"/>
              <w:outlineLvl w:val="5"/>
              <w:rPr>
                <w:rFonts w:ascii="Arial" w:hAnsi="Arial" w:cs="Arial"/>
                <w:color w:val="000000"/>
                <w:sz w:val="12"/>
                <w:szCs w:val="12"/>
              </w:rPr>
            </w:pPr>
            <w:r>
              <w:rPr>
                <w:rFonts w:ascii="Arial" w:hAnsi="Arial" w:cs="Arial"/>
                <w:color w:val="000000"/>
                <w:sz w:val="12"/>
                <w:szCs w:val="12"/>
              </w:rPr>
              <w:t>0,00</w:t>
            </w:r>
          </w:p>
        </w:tc>
      </w:tr>
      <w:tr w:rsidR="00E246C2" w:rsidTr="00E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9073" w:type="dxa"/>
            <w:gridSpan w:val="7"/>
            <w:tcBorders>
              <w:top w:val="single" w:sz="4" w:space="0" w:color="000000"/>
              <w:left w:val="nil"/>
              <w:bottom w:val="nil"/>
              <w:right w:val="nil"/>
            </w:tcBorders>
            <w:noWrap/>
            <w:tcMar>
              <w:left w:w="28" w:type="dxa"/>
              <w:right w:w="28" w:type="dxa"/>
            </w:tcMar>
            <w:vAlign w:val="center"/>
            <w:hideMark/>
          </w:tcPr>
          <w:p w:rsidR="00E246C2" w:rsidRDefault="00E246C2">
            <w:pPr>
              <w:jc w:val="right"/>
              <w:rPr>
                <w:rFonts w:ascii="Arial" w:hAnsi="Arial" w:cs="Arial"/>
                <w:b/>
                <w:bCs/>
                <w:color w:val="000000"/>
                <w:sz w:val="12"/>
                <w:szCs w:val="12"/>
              </w:rPr>
            </w:pPr>
            <w:r>
              <w:rPr>
                <w:rFonts w:ascii="Arial" w:hAnsi="Arial" w:cs="Arial"/>
                <w:b/>
                <w:bCs/>
                <w:color w:val="000000"/>
                <w:sz w:val="12"/>
                <w:szCs w:val="12"/>
              </w:rPr>
              <w:t>Всего расходов:</w:t>
            </w:r>
          </w:p>
        </w:tc>
        <w:tc>
          <w:tcPr>
            <w:tcW w:w="850" w:type="dxa"/>
            <w:gridSpan w:val="3"/>
            <w:noWrap/>
            <w:tcMar>
              <w:left w:w="28" w:type="dxa"/>
              <w:right w:w="28" w:type="dxa"/>
            </w:tcMar>
            <w:vAlign w:val="center"/>
            <w:hideMark/>
          </w:tcPr>
          <w:p w:rsidR="00E246C2" w:rsidRDefault="00E246C2">
            <w:pPr>
              <w:jc w:val="right"/>
              <w:rPr>
                <w:rFonts w:ascii="Arial" w:hAnsi="Arial" w:cs="Arial"/>
                <w:b/>
                <w:bCs/>
                <w:color w:val="000000"/>
                <w:sz w:val="12"/>
                <w:szCs w:val="12"/>
              </w:rPr>
            </w:pPr>
            <w:r>
              <w:rPr>
                <w:rFonts w:ascii="Arial" w:hAnsi="Arial" w:cs="Arial"/>
                <w:b/>
                <w:bCs/>
                <w:color w:val="000000"/>
                <w:sz w:val="12"/>
                <w:szCs w:val="12"/>
              </w:rPr>
              <w:t>547 400 400,36</w:t>
            </w:r>
          </w:p>
        </w:tc>
        <w:tc>
          <w:tcPr>
            <w:tcW w:w="851" w:type="dxa"/>
            <w:gridSpan w:val="5"/>
            <w:noWrap/>
            <w:tcMar>
              <w:left w:w="28" w:type="dxa"/>
              <w:right w:w="28" w:type="dxa"/>
            </w:tcMar>
            <w:vAlign w:val="center"/>
            <w:hideMark/>
          </w:tcPr>
          <w:p w:rsidR="00E246C2" w:rsidRDefault="00E246C2">
            <w:pPr>
              <w:jc w:val="right"/>
              <w:rPr>
                <w:rFonts w:ascii="Arial" w:hAnsi="Arial" w:cs="Arial"/>
                <w:b/>
                <w:bCs/>
                <w:color w:val="000000"/>
                <w:sz w:val="12"/>
                <w:szCs w:val="12"/>
              </w:rPr>
            </w:pPr>
            <w:r>
              <w:rPr>
                <w:rFonts w:ascii="Arial" w:hAnsi="Arial" w:cs="Arial"/>
                <w:b/>
                <w:bCs/>
                <w:color w:val="000000"/>
                <w:sz w:val="12"/>
                <w:szCs w:val="12"/>
              </w:rPr>
              <w:t>529 592 402,00</w:t>
            </w:r>
          </w:p>
        </w:tc>
        <w:tc>
          <w:tcPr>
            <w:tcW w:w="850" w:type="dxa"/>
            <w:noWrap/>
            <w:tcMar>
              <w:left w:w="28" w:type="dxa"/>
              <w:right w:w="28" w:type="dxa"/>
            </w:tcMar>
            <w:vAlign w:val="center"/>
            <w:hideMark/>
          </w:tcPr>
          <w:p w:rsidR="00E246C2" w:rsidRDefault="00E246C2">
            <w:pPr>
              <w:jc w:val="right"/>
              <w:rPr>
                <w:rFonts w:ascii="Arial" w:hAnsi="Arial" w:cs="Arial"/>
                <w:b/>
                <w:bCs/>
                <w:color w:val="000000"/>
                <w:sz w:val="12"/>
                <w:szCs w:val="12"/>
              </w:rPr>
            </w:pPr>
            <w:r>
              <w:rPr>
                <w:rFonts w:ascii="Arial" w:hAnsi="Arial" w:cs="Arial"/>
                <w:b/>
                <w:bCs/>
                <w:color w:val="000000"/>
                <w:sz w:val="12"/>
                <w:szCs w:val="12"/>
              </w:rPr>
              <w:t>530 493 550,00</w:t>
            </w:r>
          </w:p>
        </w:tc>
      </w:tr>
    </w:tbl>
    <w:p w:rsidR="00C06A38" w:rsidRPr="00C06A38" w:rsidRDefault="00C06A38" w:rsidP="00C06A38">
      <w:pPr>
        <w:ind w:left="-142"/>
        <w:jc w:val="center"/>
        <w:rPr>
          <w:rFonts w:ascii="Arial" w:hAnsi="Arial" w:cs="Arial"/>
          <w:sz w:val="16"/>
          <w:szCs w:val="16"/>
        </w:rPr>
      </w:pPr>
      <w:r w:rsidRPr="00C06A38">
        <w:rPr>
          <w:rFonts w:ascii="Arial" w:hAnsi="Arial" w:cs="Arial"/>
          <w:sz w:val="16"/>
          <w:szCs w:val="16"/>
        </w:rPr>
        <w:t>ДУМА ВАЛДАЙСКОГО МУНИЦИПАЛЬНОГО РАЙОНА</w:t>
      </w:r>
    </w:p>
    <w:p w:rsidR="00C06A38" w:rsidRPr="00C06A38" w:rsidRDefault="00C06A38" w:rsidP="00C06A38">
      <w:pPr>
        <w:pStyle w:val="2"/>
        <w:ind w:left="-142"/>
        <w:rPr>
          <w:rFonts w:ascii="Arial" w:hAnsi="Arial" w:cs="Arial"/>
          <w:sz w:val="16"/>
          <w:szCs w:val="16"/>
        </w:rPr>
      </w:pPr>
      <w:r w:rsidRPr="00C06A38">
        <w:rPr>
          <w:rFonts w:ascii="Arial" w:hAnsi="Arial" w:cs="Arial"/>
          <w:sz w:val="16"/>
          <w:szCs w:val="16"/>
        </w:rPr>
        <w:t>Р Е Ш Е Н И Е</w:t>
      </w:r>
    </w:p>
    <w:p w:rsidR="00C06A38" w:rsidRPr="00C06A38" w:rsidRDefault="00C06A38" w:rsidP="00C06A38">
      <w:pPr>
        <w:autoSpaceDE w:val="0"/>
        <w:autoSpaceDN w:val="0"/>
        <w:adjustRightInd w:val="0"/>
        <w:ind w:left="-142"/>
        <w:jc w:val="center"/>
        <w:outlineLvl w:val="1"/>
        <w:rPr>
          <w:rFonts w:ascii="Arial" w:hAnsi="Arial" w:cs="Arial"/>
          <w:b/>
          <w:sz w:val="16"/>
          <w:szCs w:val="16"/>
        </w:rPr>
      </w:pPr>
      <w:r w:rsidRPr="00C06A38">
        <w:rPr>
          <w:rFonts w:ascii="Arial" w:hAnsi="Arial" w:cs="Arial"/>
          <w:b/>
          <w:sz w:val="16"/>
          <w:szCs w:val="16"/>
        </w:rPr>
        <w:t xml:space="preserve">Об утверждении Порядка заключения органами местного самоуправления Валдайского муниципального района соглашений </w:t>
      </w:r>
      <w:r>
        <w:rPr>
          <w:rFonts w:ascii="Arial" w:hAnsi="Arial" w:cs="Arial"/>
          <w:b/>
          <w:sz w:val="16"/>
          <w:szCs w:val="16"/>
        </w:rPr>
        <w:t xml:space="preserve"> </w:t>
      </w:r>
      <w:r w:rsidRPr="00C06A38">
        <w:rPr>
          <w:rFonts w:ascii="Arial" w:hAnsi="Arial" w:cs="Arial"/>
          <w:b/>
          <w:sz w:val="16"/>
          <w:szCs w:val="16"/>
        </w:rPr>
        <w:t>с органами мес</w:t>
      </w:r>
      <w:r w:rsidRPr="00C06A38">
        <w:rPr>
          <w:rFonts w:ascii="Arial" w:hAnsi="Arial" w:cs="Arial"/>
          <w:b/>
          <w:sz w:val="16"/>
          <w:szCs w:val="16"/>
        </w:rPr>
        <w:t>т</w:t>
      </w:r>
      <w:r w:rsidRPr="00C06A38">
        <w:rPr>
          <w:rFonts w:ascii="Arial" w:hAnsi="Arial" w:cs="Arial"/>
          <w:b/>
          <w:sz w:val="16"/>
          <w:szCs w:val="16"/>
        </w:rPr>
        <w:t xml:space="preserve">ного самоуправления отдельных поселений, входящих </w:t>
      </w:r>
      <w:r>
        <w:rPr>
          <w:rFonts w:ascii="Arial" w:hAnsi="Arial" w:cs="Arial"/>
          <w:b/>
          <w:sz w:val="16"/>
          <w:szCs w:val="16"/>
        </w:rPr>
        <w:t xml:space="preserve"> </w:t>
      </w:r>
      <w:r w:rsidRPr="00C06A38">
        <w:rPr>
          <w:rFonts w:ascii="Arial" w:hAnsi="Arial" w:cs="Arial"/>
          <w:b/>
          <w:sz w:val="16"/>
          <w:szCs w:val="16"/>
        </w:rPr>
        <w:t>в состав Валдайского муниципального района, о передаче (принятии) осуществления части полномочий по решению вопросов местного значения</w:t>
      </w:r>
    </w:p>
    <w:p w:rsidR="00C06A38" w:rsidRPr="00C06A38" w:rsidRDefault="00C06A38" w:rsidP="00C06A38">
      <w:pPr>
        <w:ind w:left="-142"/>
        <w:jc w:val="both"/>
        <w:rPr>
          <w:rFonts w:ascii="Arial" w:hAnsi="Arial" w:cs="Arial"/>
          <w:b/>
          <w:sz w:val="16"/>
          <w:szCs w:val="16"/>
        </w:rPr>
      </w:pPr>
      <w:r w:rsidRPr="00C06A38">
        <w:rPr>
          <w:rFonts w:ascii="Arial" w:hAnsi="Arial" w:cs="Arial"/>
          <w:b/>
          <w:sz w:val="16"/>
          <w:szCs w:val="16"/>
        </w:rPr>
        <w:t xml:space="preserve">        Принято Думой муниципального района 27 апреля 2017 года.</w:t>
      </w:r>
    </w:p>
    <w:p w:rsidR="00C06A38" w:rsidRPr="00C06A38" w:rsidRDefault="00C06A38" w:rsidP="00C06A38">
      <w:pPr>
        <w:ind w:left="-142" w:firstLine="540"/>
        <w:jc w:val="both"/>
        <w:rPr>
          <w:rFonts w:ascii="Arial" w:hAnsi="Arial" w:cs="Arial"/>
          <w:sz w:val="16"/>
          <w:szCs w:val="16"/>
        </w:rPr>
      </w:pPr>
      <w:r w:rsidRPr="00C06A38">
        <w:rPr>
          <w:rFonts w:ascii="Arial" w:hAnsi="Arial" w:cs="Arial"/>
          <w:sz w:val="16"/>
          <w:szCs w:val="16"/>
        </w:rPr>
        <w:t xml:space="preserve">В соответствии с Бюджетным </w:t>
      </w:r>
      <w:hyperlink r:id="rId34" w:history="1">
        <w:r w:rsidRPr="00C06A38">
          <w:rPr>
            <w:rStyle w:val="af0"/>
            <w:rFonts w:ascii="Arial" w:hAnsi="Arial" w:cs="Arial"/>
            <w:color w:val="auto"/>
            <w:sz w:val="16"/>
            <w:szCs w:val="16"/>
            <w:u w:val="none"/>
          </w:rPr>
          <w:t>кодексом</w:t>
        </w:r>
      </w:hyperlink>
      <w:r w:rsidRPr="00C06A38">
        <w:rPr>
          <w:rFonts w:ascii="Arial" w:hAnsi="Arial" w:cs="Arial"/>
          <w:sz w:val="16"/>
          <w:szCs w:val="16"/>
        </w:rPr>
        <w:t xml:space="preserve"> Российской Федерации, </w:t>
      </w:r>
      <w:hyperlink r:id="rId35" w:history="1">
        <w:r w:rsidRPr="00C06A38">
          <w:rPr>
            <w:rStyle w:val="af0"/>
            <w:rFonts w:ascii="Arial" w:hAnsi="Arial" w:cs="Arial"/>
            <w:color w:val="auto"/>
            <w:sz w:val="16"/>
            <w:szCs w:val="16"/>
            <w:u w:val="none"/>
          </w:rPr>
          <w:t>частью 4 статьи 15</w:t>
        </w:r>
      </w:hyperlink>
      <w:r w:rsidRPr="00C06A38">
        <w:rPr>
          <w:rFonts w:ascii="Arial" w:hAnsi="Arial" w:cs="Arial"/>
          <w:sz w:val="16"/>
          <w:szCs w:val="16"/>
        </w:rPr>
        <w:t xml:space="preserve"> Федерального закона от 06 октября 2003 N 131-ФЗ «Об общих принципах организации местного самоуправления в Российской Федерации», </w:t>
      </w:r>
      <w:hyperlink r:id="rId36" w:history="1">
        <w:r w:rsidRPr="00C06A38">
          <w:rPr>
            <w:rStyle w:val="af0"/>
            <w:rFonts w:ascii="Arial" w:hAnsi="Arial" w:cs="Arial"/>
            <w:color w:val="auto"/>
            <w:sz w:val="16"/>
            <w:szCs w:val="16"/>
            <w:u w:val="none"/>
          </w:rPr>
          <w:t>Уставом</w:t>
        </w:r>
      </w:hyperlink>
      <w:r w:rsidRPr="00C06A38">
        <w:rPr>
          <w:rFonts w:ascii="Arial" w:hAnsi="Arial" w:cs="Arial"/>
          <w:sz w:val="16"/>
          <w:szCs w:val="16"/>
        </w:rPr>
        <w:t xml:space="preserve"> Валдайского муниципального района  Дума Валдайского муниц</w:t>
      </w:r>
      <w:r w:rsidRPr="00C06A38">
        <w:rPr>
          <w:rFonts w:ascii="Arial" w:hAnsi="Arial" w:cs="Arial"/>
          <w:sz w:val="16"/>
          <w:szCs w:val="16"/>
        </w:rPr>
        <w:t>и</w:t>
      </w:r>
      <w:r w:rsidRPr="00C06A38">
        <w:rPr>
          <w:rFonts w:ascii="Arial" w:hAnsi="Arial" w:cs="Arial"/>
          <w:sz w:val="16"/>
          <w:szCs w:val="16"/>
        </w:rPr>
        <w:t xml:space="preserve">пального района </w:t>
      </w:r>
      <w:r w:rsidRPr="00C06A38">
        <w:rPr>
          <w:rFonts w:ascii="Arial" w:hAnsi="Arial" w:cs="Arial"/>
          <w:b/>
          <w:sz w:val="16"/>
          <w:szCs w:val="16"/>
        </w:rPr>
        <w:t>РЕШИЛА:</w:t>
      </w:r>
    </w:p>
    <w:p w:rsidR="00C06A38" w:rsidRPr="00C06A38" w:rsidRDefault="00C06A38" w:rsidP="00C06A38">
      <w:pPr>
        <w:pStyle w:val="ConsPlusNormal"/>
        <w:ind w:left="-142" w:firstLine="708"/>
        <w:jc w:val="both"/>
        <w:rPr>
          <w:sz w:val="16"/>
          <w:szCs w:val="16"/>
        </w:rPr>
      </w:pPr>
      <w:r w:rsidRPr="00C06A38">
        <w:rPr>
          <w:sz w:val="16"/>
          <w:szCs w:val="16"/>
        </w:rPr>
        <w:t xml:space="preserve">1. Утвердить прилагаемый </w:t>
      </w:r>
      <w:hyperlink r:id="rId37" w:anchor="P44" w:history="1">
        <w:r w:rsidRPr="00C06A38">
          <w:rPr>
            <w:rStyle w:val="af0"/>
            <w:color w:val="auto"/>
            <w:sz w:val="16"/>
            <w:szCs w:val="16"/>
            <w:u w:val="none"/>
          </w:rPr>
          <w:t>Порядок</w:t>
        </w:r>
      </w:hyperlink>
      <w:r w:rsidRPr="00C06A38">
        <w:rPr>
          <w:sz w:val="16"/>
          <w:szCs w:val="16"/>
        </w:rPr>
        <w:t xml:space="preserve"> заключения органами местного самоуправления Валдайского муниципального района соглашений с орг</w:t>
      </w:r>
      <w:r w:rsidRPr="00C06A38">
        <w:rPr>
          <w:sz w:val="16"/>
          <w:szCs w:val="16"/>
        </w:rPr>
        <w:t>а</w:t>
      </w:r>
      <w:r w:rsidRPr="00C06A38">
        <w:rPr>
          <w:sz w:val="16"/>
          <w:szCs w:val="16"/>
        </w:rPr>
        <w:t>нами местного самоуправления отдельных поселений, входящих в состав Валдайского муниципального района, о передаче (принятии) осуществления части полномочий по решению вопросов местного значения.</w:t>
      </w:r>
    </w:p>
    <w:p w:rsidR="00C06A38" w:rsidRPr="00C06A38" w:rsidRDefault="00C06A38" w:rsidP="00C06A38">
      <w:pPr>
        <w:ind w:left="-142"/>
        <w:jc w:val="both"/>
        <w:rPr>
          <w:rFonts w:ascii="Arial" w:hAnsi="Arial" w:cs="Arial"/>
          <w:sz w:val="16"/>
          <w:szCs w:val="16"/>
        </w:rPr>
      </w:pPr>
      <w:r w:rsidRPr="00C06A38">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C06A38" w:rsidRPr="00C06A38" w:rsidTr="00C06A38">
        <w:tc>
          <w:tcPr>
            <w:tcW w:w="4785" w:type="dxa"/>
            <w:hideMark/>
          </w:tcPr>
          <w:p w:rsidR="00C06A38" w:rsidRPr="00C06A38" w:rsidRDefault="00C06A38" w:rsidP="00C06A38">
            <w:pPr>
              <w:ind w:left="-142"/>
              <w:jc w:val="both"/>
              <w:rPr>
                <w:rFonts w:ascii="Arial" w:hAnsi="Arial" w:cs="Arial"/>
                <w:b/>
                <w:sz w:val="16"/>
                <w:szCs w:val="16"/>
              </w:rPr>
            </w:pPr>
            <w:r w:rsidRPr="00C06A38">
              <w:rPr>
                <w:rFonts w:ascii="Arial" w:hAnsi="Arial" w:cs="Arial"/>
                <w:b/>
                <w:sz w:val="16"/>
                <w:szCs w:val="16"/>
              </w:rPr>
              <w:t>Глава муниципального</w:t>
            </w:r>
          </w:p>
          <w:p w:rsidR="00C06A38" w:rsidRPr="00C06A38" w:rsidRDefault="00C06A38" w:rsidP="00C06A38">
            <w:pPr>
              <w:ind w:left="-142"/>
              <w:jc w:val="both"/>
              <w:rPr>
                <w:rFonts w:ascii="Arial" w:hAnsi="Arial" w:cs="Arial"/>
                <w:b/>
                <w:sz w:val="16"/>
                <w:szCs w:val="16"/>
              </w:rPr>
            </w:pPr>
            <w:r w:rsidRPr="00C06A38">
              <w:rPr>
                <w:rFonts w:ascii="Arial" w:hAnsi="Arial" w:cs="Arial"/>
                <w:b/>
                <w:sz w:val="16"/>
                <w:szCs w:val="16"/>
              </w:rPr>
              <w:t>района</w:t>
            </w:r>
          </w:p>
          <w:p w:rsidR="00C06A38" w:rsidRPr="00C06A38" w:rsidRDefault="00C06A38" w:rsidP="00C06A38">
            <w:pPr>
              <w:ind w:left="-142"/>
              <w:jc w:val="both"/>
              <w:rPr>
                <w:rFonts w:ascii="Arial" w:hAnsi="Arial" w:cs="Arial"/>
                <w:b/>
                <w:sz w:val="16"/>
                <w:szCs w:val="16"/>
              </w:rPr>
            </w:pPr>
            <w:r w:rsidRPr="00C06A38">
              <w:rPr>
                <w:rFonts w:ascii="Arial" w:hAnsi="Arial" w:cs="Arial"/>
                <w:b/>
                <w:sz w:val="16"/>
                <w:szCs w:val="16"/>
              </w:rPr>
              <w:t xml:space="preserve">                                        </w:t>
            </w:r>
            <w:proofErr w:type="spellStart"/>
            <w:r w:rsidRPr="00C06A38">
              <w:rPr>
                <w:rFonts w:ascii="Arial" w:hAnsi="Arial" w:cs="Arial"/>
                <w:b/>
                <w:sz w:val="16"/>
                <w:szCs w:val="16"/>
              </w:rPr>
              <w:t>Ю.В.Стадэ</w:t>
            </w:r>
            <w:proofErr w:type="spellEnd"/>
          </w:p>
          <w:p w:rsidR="00C06A38" w:rsidRPr="00C06A38" w:rsidRDefault="00C06A38" w:rsidP="00C06A38">
            <w:pPr>
              <w:ind w:left="-142"/>
              <w:jc w:val="both"/>
              <w:rPr>
                <w:rFonts w:ascii="Arial" w:hAnsi="Arial" w:cs="Arial"/>
                <w:sz w:val="16"/>
                <w:szCs w:val="16"/>
              </w:rPr>
            </w:pPr>
            <w:r w:rsidRPr="00C06A38">
              <w:rPr>
                <w:rFonts w:ascii="Arial" w:hAnsi="Arial" w:cs="Arial"/>
                <w:sz w:val="16"/>
                <w:szCs w:val="16"/>
              </w:rPr>
              <w:t>«27» апреля</w:t>
            </w:r>
            <w:r w:rsidRPr="00C06A38">
              <w:rPr>
                <w:rFonts w:ascii="Arial" w:hAnsi="Arial" w:cs="Arial"/>
                <w:b/>
                <w:sz w:val="16"/>
                <w:szCs w:val="16"/>
              </w:rPr>
              <w:t xml:space="preserve"> </w:t>
            </w:r>
            <w:r w:rsidRPr="00C06A38">
              <w:rPr>
                <w:rFonts w:ascii="Arial" w:hAnsi="Arial" w:cs="Arial"/>
                <w:sz w:val="16"/>
                <w:szCs w:val="16"/>
              </w:rPr>
              <w:t>2017 года № 130</w:t>
            </w:r>
          </w:p>
        </w:tc>
        <w:tc>
          <w:tcPr>
            <w:tcW w:w="4785" w:type="dxa"/>
          </w:tcPr>
          <w:p w:rsidR="00C06A38" w:rsidRPr="00C06A38" w:rsidRDefault="00C06A38" w:rsidP="00C06A38">
            <w:pPr>
              <w:ind w:left="-142" w:right="-146"/>
              <w:jc w:val="both"/>
              <w:rPr>
                <w:rFonts w:ascii="Arial" w:hAnsi="Arial" w:cs="Arial"/>
                <w:b/>
                <w:sz w:val="16"/>
                <w:szCs w:val="16"/>
              </w:rPr>
            </w:pPr>
            <w:r w:rsidRPr="00C06A38">
              <w:rPr>
                <w:rFonts w:ascii="Arial" w:hAnsi="Arial" w:cs="Arial"/>
                <w:b/>
                <w:sz w:val="16"/>
                <w:szCs w:val="16"/>
              </w:rPr>
              <w:t>Председатель Думы Валдайского</w:t>
            </w:r>
            <w:r w:rsidRPr="00C06A38">
              <w:rPr>
                <w:rFonts w:ascii="Arial" w:hAnsi="Arial" w:cs="Arial"/>
                <w:b/>
                <w:sz w:val="16"/>
                <w:szCs w:val="16"/>
              </w:rPr>
              <w:tab/>
            </w:r>
          </w:p>
          <w:p w:rsidR="00C06A38" w:rsidRPr="00C06A38" w:rsidRDefault="00C06A38" w:rsidP="00C06A38">
            <w:pPr>
              <w:ind w:left="-142"/>
              <w:jc w:val="both"/>
              <w:rPr>
                <w:rFonts w:ascii="Arial" w:hAnsi="Arial" w:cs="Arial"/>
                <w:b/>
                <w:sz w:val="16"/>
                <w:szCs w:val="16"/>
              </w:rPr>
            </w:pPr>
            <w:r w:rsidRPr="00C06A38">
              <w:rPr>
                <w:rFonts w:ascii="Arial" w:hAnsi="Arial" w:cs="Arial"/>
                <w:b/>
                <w:sz w:val="16"/>
                <w:szCs w:val="16"/>
              </w:rPr>
              <w:t xml:space="preserve"> муниципального района</w:t>
            </w:r>
          </w:p>
          <w:p w:rsidR="00C06A38" w:rsidRPr="00C06A38" w:rsidRDefault="00C06A38" w:rsidP="00C06A38">
            <w:pPr>
              <w:ind w:left="-142"/>
              <w:jc w:val="both"/>
              <w:rPr>
                <w:rFonts w:ascii="Arial" w:hAnsi="Arial" w:cs="Arial"/>
                <w:b/>
                <w:sz w:val="16"/>
                <w:szCs w:val="16"/>
              </w:rPr>
            </w:pPr>
          </w:p>
          <w:p w:rsidR="00C06A38" w:rsidRPr="00C06A38" w:rsidRDefault="00C06A38" w:rsidP="00C06A38">
            <w:pPr>
              <w:ind w:left="-142"/>
              <w:jc w:val="both"/>
              <w:rPr>
                <w:rFonts w:ascii="Arial" w:hAnsi="Arial" w:cs="Arial"/>
                <w:b/>
                <w:sz w:val="16"/>
                <w:szCs w:val="16"/>
              </w:rPr>
            </w:pPr>
            <w:r w:rsidRPr="00C06A38">
              <w:rPr>
                <w:rFonts w:ascii="Arial" w:hAnsi="Arial" w:cs="Arial"/>
                <w:b/>
                <w:sz w:val="16"/>
                <w:szCs w:val="16"/>
              </w:rPr>
              <w:t xml:space="preserve">                                   </w:t>
            </w:r>
            <w:proofErr w:type="spellStart"/>
            <w:r w:rsidRPr="00C06A38">
              <w:rPr>
                <w:rFonts w:ascii="Arial" w:hAnsi="Arial" w:cs="Arial"/>
                <w:b/>
                <w:sz w:val="16"/>
                <w:szCs w:val="16"/>
              </w:rPr>
              <w:t>В.П.Литвиненко</w:t>
            </w:r>
            <w:proofErr w:type="spellEnd"/>
          </w:p>
        </w:tc>
      </w:tr>
    </w:tbl>
    <w:p w:rsidR="00C06A38" w:rsidRPr="00C06A38" w:rsidRDefault="00C06A38" w:rsidP="00C06A38">
      <w:pPr>
        <w:rPr>
          <w:rFonts w:ascii="Arial" w:hAnsi="Arial" w:cs="Arial"/>
          <w:sz w:val="16"/>
          <w:szCs w:val="16"/>
        </w:rPr>
      </w:pPr>
    </w:p>
    <w:p w:rsidR="00C06A38" w:rsidRPr="00C06A38" w:rsidRDefault="00C06A38" w:rsidP="00C06A38">
      <w:pPr>
        <w:pStyle w:val="ConsPlusNormal"/>
        <w:ind w:left="-142" w:firstLine="17"/>
        <w:jc w:val="center"/>
        <w:outlineLvl w:val="0"/>
        <w:rPr>
          <w:sz w:val="16"/>
          <w:szCs w:val="16"/>
        </w:rPr>
      </w:pPr>
      <w:r w:rsidRPr="00C06A38">
        <w:rPr>
          <w:sz w:val="16"/>
          <w:szCs w:val="16"/>
        </w:rPr>
        <w:t xml:space="preserve">                УТВЕРЖДЕН</w:t>
      </w:r>
      <w:r>
        <w:rPr>
          <w:sz w:val="16"/>
          <w:szCs w:val="16"/>
        </w:rPr>
        <w:t xml:space="preserve">  </w:t>
      </w:r>
      <w:r w:rsidRPr="00C06A38">
        <w:rPr>
          <w:sz w:val="16"/>
          <w:szCs w:val="16"/>
        </w:rPr>
        <w:t xml:space="preserve">решением Думы Валдайского муниципального района от 27.04. 2017  № 130                     </w:t>
      </w:r>
      <w:r>
        <w:rPr>
          <w:sz w:val="16"/>
          <w:szCs w:val="16"/>
        </w:rPr>
        <w:t xml:space="preserve">                               </w:t>
      </w:r>
      <w:r w:rsidRPr="00C06A38">
        <w:rPr>
          <w:sz w:val="16"/>
          <w:szCs w:val="16"/>
        </w:rPr>
        <w:t xml:space="preserve">                                                                 </w:t>
      </w:r>
    </w:p>
    <w:p w:rsidR="00C06A38" w:rsidRPr="00C06A38" w:rsidRDefault="00C06A38" w:rsidP="00C06A38">
      <w:pPr>
        <w:pStyle w:val="ConsPlusNormal"/>
        <w:ind w:left="-142" w:firstLine="540"/>
        <w:jc w:val="center"/>
        <w:rPr>
          <w:b/>
          <w:sz w:val="16"/>
          <w:szCs w:val="16"/>
        </w:rPr>
      </w:pPr>
      <w:r w:rsidRPr="00C06A38">
        <w:rPr>
          <w:b/>
          <w:sz w:val="16"/>
          <w:szCs w:val="16"/>
        </w:rPr>
        <w:t>ПОРЯДОК</w:t>
      </w:r>
    </w:p>
    <w:p w:rsidR="00C06A38" w:rsidRPr="00C06A38" w:rsidRDefault="00C06A38" w:rsidP="00C06A38">
      <w:pPr>
        <w:pStyle w:val="ConsPlusNormal"/>
        <w:ind w:left="-142" w:firstLine="539"/>
        <w:jc w:val="center"/>
        <w:rPr>
          <w:b/>
          <w:sz w:val="16"/>
          <w:szCs w:val="16"/>
        </w:rPr>
      </w:pPr>
      <w:r w:rsidRPr="00C06A38">
        <w:rPr>
          <w:b/>
          <w:sz w:val="16"/>
          <w:szCs w:val="16"/>
        </w:rPr>
        <w:t xml:space="preserve">заключения органами местного самоуправления Валдайского </w:t>
      </w:r>
      <w:r>
        <w:rPr>
          <w:b/>
          <w:sz w:val="16"/>
          <w:szCs w:val="16"/>
        </w:rPr>
        <w:t xml:space="preserve"> </w:t>
      </w:r>
      <w:r w:rsidRPr="00C06A38">
        <w:rPr>
          <w:b/>
          <w:sz w:val="16"/>
          <w:szCs w:val="16"/>
        </w:rPr>
        <w:t xml:space="preserve">муниципального района соглашений с органами местного </w:t>
      </w:r>
      <w:r>
        <w:rPr>
          <w:b/>
          <w:sz w:val="16"/>
          <w:szCs w:val="16"/>
        </w:rPr>
        <w:t xml:space="preserve"> </w:t>
      </w:r>
      <w:r w:rsidRPr="00C06A38">
        <w:rPr>
          <w:b/>
          <w:sz w:val="16"/>
          <w:szCs w:val="16"/>
        </w:rPr>
        <w:t>самоуправл</w:t>
      </w:r>
      <w:r w:rsidRPr="00C06A38">
        <w:rPr>
          <w:b/>
          <w:sz w:val="16"/>
          <w:szCs w:val="16"/>
        </w:rPr>
        <w:t>е</w:t>
      </w:r>
      <w:r w:rsidRPr="00C06A38">
        <w:rPr>
          <w:b/>
          <w:sz w:val="16"/>
          <w:szCs w:val="16"/>
        </w:rPr>
        <w:t>ния отдельных поселений, входящих в состав Валдайского муниципального района, о передачи (принятии) осуществления части полномочий по решению вопросов местного значения</w:t>
      </w:r>
    </w:p>
    <w:p w:rsidR="00C06A38" w:rsidRPr="00C06A38" w:rsidRDefault="00C06A38" w:rsidP="00C06A38">
      <w:pPr>
        <w:pStyle w:val="ConsPlusNormal"/>
        <w:ind w:left="-142" w:firstLine="0"/>
        <w:jc w:val="both"/>
        <w:rPr>
          <w:b/>
          <w:sz w:val="16"/>
          <w:szCs w:val="16"/>
        </w:rPr>
      </w:pPr>
      <w:r w:rsidRPr="00C06A38">
        <w:rPr>
          <w:sz w:val="16"/>
          <w:szCs w:val="16"/>
        </w:rPr>
        <w:tab/>
      </w:r>
      <w:r w:rsidRPr="00C06A38">
        <w:rPr>
          <w:b/>
          <w:sz w:val="16"/>
          <w:szCs w:val="16"/>
        </w:rPr>
        <w:t>1. Общие положения</w:t>
      </w:r>
    </w:p>
    <w:p w:rsidR="00C06A38" w:rsidRPr="00C06A38" w:rsidRDefault="00C06A38" w:rsidP="00C06A38">
      <w:pPr>
        <w:pStyle w:val="ConsPlusNormal"/>
        <w:ind w:left="-142" w:firstLine="708"/>
        <w:jc w:val="both"/>
        <w:rPr>
          <w:sz w:val="16"/>
          <w:szCs w:val="16"/>
        </w:rPr>
      </w:pPr>
      <w:r w:rsidRPr="00C06A38">
        <w:rPr>
          <w:sz w:val="16"/>
          <w:szCs w:val="16"/>
        </w:rPr>
        <w:t xml:space="preserve">1.1. Порядок заключения органами местного самоуправления Валдайского муниципального района (далее - органы местного самоуправления муниципального района) соглашений с органами местного самоуправления отдельных поселений, входящих в состав муниципального района (далее - органы местного самоуправления поселений), о передаче (принятии) осуществления части полномочий по решению вопросов местного значения (далее - Порядок) разработан в соответствии с Бюджетным </w:t>
      </w:r>
      <w:hyperlink r:id="rId38" w:history="1">
        <w:r w:rsidRPr="00C06A38">
          <w:rPr>
            <w:rStyle w:val="af0"/>
            <w:color w:val="auto"/>
            <w:sz w:val="16"/>
            <w:szCs w:val="16"/>
            <w:u w:val="none"/>
          </w:rPr>
          <w:t>кодексом</w:t>
        </w:r>
      </w:hyperlink>
      <w:r w:rsidRPr="00C06A38">
        <w:rPr>
          <w:sz w:val="16"/>
          <w:szCs w:val="16"/>
        </w:rPr>
        <w:t xml:space="preserve"> Российской Федерации, Федеральным </w:t>
      </w:r>
      <w:hyperlink r:id="rId39" w:history="1">
        <w:r w:rsidRPr="00C06A38">
          <w:rPr>
            <w:rStyle w:val="af0"/>
            <w:color w:val="auto"/>
            <w:sz w:val="16"/>
            <w:szCs w:val="16"/>
            <w:u w:val="none"/>
          </w:rPr>
          <w:t>законом</w:t>
        </w:r>
      </w:hyperlink>
      <w:r w:rsidRPr="00C06A38">
        <w:rPr>
          <w:sz w:val="16"/>
          <w:szCs w:val="16"/>
        </w:rPr>
        <w:t xml:space="preserve"> от 06.10.2003 N 131-ФЗ «Об общих принц</w:t>
      </w:r>
      <w:r w:rsidRPr="00C06A38">
        <w:rPr>
          <w:sz w:val="16"/>
          <w:szCs w:val="16"/>
        </w:rPr>
        <w:t>и</w:t>
      </w:r>
      <w:r w:rsidRPr="00C06A38">
        <w:rPr>
          <w:sz w:val="16"/>
          <w:szCs w:val="16"/>
        </w:rPr>
        <w:t xml:space="preserve">пах организации местного самоуправления в Российской Федерации» (далее - Федеральный закон), </w:t>
      </w:r>
      <w:hyperlink r:id="rId40" w:history="1">
        <w:r w:rsidRPr="00C06A38">
          <w:rPr>
            <w:rStyle w:val="af0"/>
            <w:color w:val="auto"/>
            <w:sz w:val="16"/>
            <w:szCs w:val="16"/>
            <w:u w:val="none"/>
          </w:rPr>
          <w:t>Уставом</w:t>
        </w:r>
      </w:hyperlink>
      <w:r w:rsidRPr="00C06A38">
        <w:rPr>
          <w:sz w:val="16"/>
          <w:szCs w:val="16"/>
        </w:rPr>
        <w:t xml:space="preserve"> Валдайского о муниципального района и устанавливает процедуру заключения органами местного самоуправления муниципального района соглашений с органами местного самоуправления отдельных поселений о передаче (принятии) осуществления части полномочий по решению вопросов местного значения, а также внесения изменений в указанные соглашения.</w:t>
      </w:r>
    </w:p>
    <w:p w:rsidR="00C06A38" w:rsidRPr="00C06A38" w:rsidRDefault="00C06A38" w:rsidP="00C06A38">
      <w:pPr>
        <w:pStyle w:val="ConsPlusNormal"/>
        <w:ind w:left="-142" w:firstLine="708"/>
        <w:jc w:val="both"/>
        <w:rPr>
          <w:sz w:val="16"/>
          <w:szCs w:val="16"/>
        </w:rPr>
      </w:pPr>
      <w:r w:rsidRPr="00C06A38">
        <w:rPr>
          <w:sz w:val="16"/>
          <w:szCs w:val="16"/>
        </w:rPr>
        <w:t>1.2. Передача (принятие) осуществления части полномочий по решению вопросов местного значения между органами местного самоуправл</w:t>
      </w:r>
      <w:r w:rsidRPr="00C06A38">
        <w:rPr>
          <w:sz w:val="16"/>
          <w:szCs w:val="16"/>
        </w:rPr>
        <w:t>е</w:t>
      </w:r>
      <w:r w:rsidRPr="00C06A38">
        <w:rPr>
          <w:sz w:val="16"/>
          <w:szCs w:val="16"/>
        </w:rPr>
        <w:t>ния муниципального района и органами местного самоуправления поселений осуществляется на основе принципов:</w:t>
      </w:r>
    </w:p>
    <w:p w:rsidR="00C06A38" w:rsidRPr="00C06A38" w:rsidRDefault="00C06A38" w:rsidP="00C06A38">
      <w:pPr>
        <w:pStyle w:val="ConsPlusNormal"/>
        <w:ind w:left="-142" w:firstLine="708"/>
        <w:jc w:val="both"/>
        <w:rPr>
          <w:sz w:val="16"/>
          <w:szCs w:val="16"/>
        </w:rPr>
      </w:pPr>
      <w:r w:rsidRPr="00C06A38">
        <w:rPr>
          <w:sz w:val="16"/>
          <w:szCs w:val="16"/>
        </w:rPr>
        <w:t>законности;</w:t>
      </w:r>
    </w:p>
    <w:p w:rsidR="00C06A38" w:rsidRPr="00C06A38" w:rsidRDefault="00C06A38" w:rsidP="00C06A38">
      <w:pPr>
        <w:pStyle w:val="ConsPlusNormal"/>
        <w:ind w:left="-142" w:firstLine="708"/>
        <w:jc w:val="both"/>
        <w:rPr>
          <w:sz w:val="16"/>
          <w:szCs w:val="16"/>
        </w:rPr>
      </w:pPr>
      <w:r w:rsidRPr="00C06A38">
        <w:rPr>
          <w:sz w:val="16"/>
          <w:szCs w:val="16"/>
        </w:rPr>
        <w:t>добровольности;</w:t>
      </w:r>
    </w:p>
    <w:p w:rsidR="00C06A38" w:rsidRPr="00C06A38" w:rsidRDefault="00C06A38" w:rsidP="00C06A38">
      <w:pPr>
        <w:pStyle w:val="ConsPlusNormal"/>
        <w:ind w:left="-142" w:firstLine="708"/>
        <w:jc w:val="both"/>
        <w:rPr>
          <w:sz w:val="16"/>
          <w:szCs w:val="16"/>
        </w:rPr>
      </w:pPr>
      <w:r w:rsidRPr="00C06A38">
        <w:rPr>
          <w:sz w:val="16"/>
          <w:szCs w:val="16"/>
        </w:rPr>
        <w:t>материально-финансовой обеспеченности передаваемых полномочий;</w:t>
      </w:r>
    </w:p>
    <w:p w:rsidR="00C06A38" w:rsidRPr="00C06A38" w:rsidRDefault="00C06A38" w:rsidP="00C06A38">
      <w:pPr>
        <w:pStyle w:val="ConsPlusNormal"/>
        <w:ind w:left="-142" w:firstLine="708"/>
        <w:jc w:val="both"/>
        <w:rPr>
          <w:sz w:val="16"/>
          <w:szCs w:val="16"/>
        </w:rPr>
      </w:pPr>
      <w:r w:rsidRPr="00C06A38">
        <w:rPr>
          <w:sz w:val="16"/>
          <w:szCs w:val="16"/>
        </w:rPr>
        <w:t>подотчетности и подконтрольности органов местного самоуправления в осуществлении переданных полномочий;</w:t>
      </w:r>
    </w:p>
    <w:p w:rsidR="00C06A38" w:rsidRPr="00C06A38" w:rsidRDefault="00C06A38" w:rsidP="00C06A38">
      <w:pPr>
        <w:pStyle w:val="ConsPlusNormal"/>
        <w:ind w:left="-142" w:firstLine="708"/>
        <w:jc w:val="both"/>
        <w:rPr>
          <w:sz w:val="16"/>
          <w:szCs w:val="16"/>
        </w:rPr>
      </w:pPr>
      <w:r w:rsidRPr="00C06A38">
        <w:rPr>
          <w:sz w:val="16"/>
          <w:szCs w:val="16"/>
        </w:rPr>
        <w:t>ответственности должностных лиц органов местного самоуправления за неисполнение или ненадлежащее исполнение переданных полном</w:t>
      </w:r>
      <w:r w:rsidRPr="00C06A38">
        <w:rPr>
          <w:sz w:val="16"/>
          <w:szCs w:val="16"/>
        </w:rPr>
        <w:t>о</w:t>
      </w:r>
      <w:r w:rsidRPr="00C06A38">
        <w:rPr>
          <w:sz w:val="16"/>
          <w:szCs w:val="16"/>
        </w:rPr>
        <w:t>чий;</w:t>
      </w:r>
    </w:p>
    <w:p w:rsidR="00C06A38" w:rsidRPr="00C06A38" w:rsidRDefault="00C06A38" w:rsidP="00C06A38">
      <w:pPr>
        <w:pStyle w:val="ConsPlusNormal"/>
        <w:ind w:left="-142" w:firstLine="708"/>
        <w:jc w:val="both"/>
        <w:rPr>
          <w:sz w:val="16"/>
          <w:szCs w:val="16"/>
        </w:rPr>
      </w:pPr>
      <w:r w:rsidRPr="00C06A38">
        <w:rPr>
          <w:sz w:val="16"/>
          <w:szCs w:val="16"/>
        </w:rPr>
        <w:t>ответственности соответствующих органов местного самоуправления за своевременное финансирование переданных полномочий.</w:t>
      </w:r>
    </w:p>
    <w:p w:rsidR="00C06A38" w:rsidRPr="00C06A38" w:rsidRDefault="00C06A38" w:rsidP="00C06A38">
      <w:pPr>
        <w:pStyle w:val="ConsPlusNormal"/>
        <w:ind w:left="-142" w:firstLine="708"/>
        <w:jc w:val="both"/>
        <w:rPr>
          <w:sz w:val="16"/>
          <w:szCs w:val="16"/>
        </w:rPr>
      </w:pPr>
      <w:r w:rsidRPr="00C06A38">
        <w:rPr>
          <w:sz w:val="16"/>
          <w:szCs w:val="16"/>
        </w:rPr>
        <w:t>1.3. Органом местного самоуправления муниципального района, уполномоченным на заключение с органами местного самоуправления посел</w:t>
      </w:r>
      <w:r w:rsidRPr="00C06A38">
        <w:rPr>
          <w:sz w:val="16"/>
          <w:szCs w:val="16"/>
        </w:rPr>
        <w:t>е</w:t>
      </w:r>
      <w:r w:rsidRPr="00C06A38">
        <w:rPr>
          <w:sz w:val="16"/>
          <w:szCs w:val="16"/>
        </w:rPr>
        <w:t>ний соглашений о передаче (принятии) осуществления части полномочий по решению вопросов местного значения (далее - соглашения), является Администрация Валдайского муниципального района.</w:t>
      </w:r>
    </w:p>
    <w:p w:rsidR="00C06A38" w:rsidRPr="00C06A38" w:rsidRDefault="00C06A38" w:rsidP="00C06A38">
      <w:pPr>
        <w:pStyle w:val="ConsPlusNormal"/>
        <w:ind w:left="-142"/>
        <w:jc w:val="both"/>
        <w:outlineLvl w:val="1"/>
        <w:rPr>
          <w:b/>
          <w:sz w:val="16"/>
          <w:szCs w:val="16"/>
        </w:rPr>
      </w:pPr>
      <w:r w:rsidRPr="00C06A38">
        <w:rPr>
          <w:b/>
          <w:sz w:val="16"/>
          <w:szCs w:val="16"/>
        </w:rPr>
        <w:t>2. Компетенция органов местного самоуправления муниципального района</w:t>
      </w:r>
    </w:p>
    <w:p w:rsidR="00C06A38" w:rsidRPr="00C06A38" w:rsidRDefault="00C06A38" w:rsidP="00C06A38">
      <w:pPr>
        <w:pStyle w:val="ConsPlusNormal"/>
        <w:ind w:left="-142" w:firstLine="708"/>
        <w:jc w:val="both"/>
        <w:rPr>
          <w:sz w:val="16"/>
          <w:szCs w:val="16"/>
        </w:rPr>
      </w:pPr>
      <w:r w:rsidRPr="00C06A38">
        <w:rPr>
          <w:sz w:val="16"/>
          <w:szCs w:val="16"/>
        </w:rPr>
        <w:t>2.1. Дума Валдайского муниципального района:</w:t>
      </w:r>
    </w:p>
    <w:p w:rsidR="00C06A38" w:rsidRPr="00C06A38" w:rsidRDefault="00C06A38" w:rsidP="00C06A38">
      <w:pPr>
        <w:pStyle w:val="ConsPlusNormal"/>
        <w:ind w:left="-142" w:firstLine="708"/>
        <w:jc w:val="both"/>
        <w:rPr>
          <w:sz w:val="16"/>
          <w:szCs w:val="16"/>
        </w:rPr>
      </w:pPr>
      <w:r w:rsidRPr="00C06A38">
        <w:rPr>
          <w:sz w:val="16"/>
          <w:szCs w:val="16"/>
        </w:rPr>
        <w:t>2.1.1. Принимает решения:</w:t>
      </w:r>
    </w:p>
    <w:p w:rsidR="00C06A38" w:rsidRPr="00C06A38" w:rsidRDefault="00C06A38" w:rsidP="00C06A38">
      <w:pPr>
        <w:pStyle w:val="ConsPlusNormal"/>
        <w:ind w:left="-142" w:firstLine="708"/>
        <w:jc w:val="both"/>
        <w:rPr>
          <w:sz w:val="16"/>
          <w:szCs w:val="16"/>
        </w:rPr>
      </w:pPr>
      <w:r w:rsidRPr="00C06A38">
        <w:rPr>
          <w:sz w:val="16"/>
          <w:szCs w:val="16"/>
        </w:rPr>
        <w:t>о передаче осуществления части полномочий по решению вопросов местного значения муниципального района органам местного самоупра</w:t>
      </w:r>
      <w:r w:rsidRPr="00C06A38">
        <w:rPr>
          <w:sz w:val="16"/>
          <w:szCs w:val="16"/>
        </w:rPr>
        <w:t>в</w:t>
      </w:r>
      <w:r w:rsidRPr="00C06A38">
        <w:rPr>
          <w:sz w:val="16"/>
          <w:szCs w:val="16"/>
        </w:rPr>
        <w:t>ления поселений;</w:t>
      </w:r>
    </w:p>
    <w:p w:rsidR="00C06A38" w:rsidRPr="00C06A38" w:rsidRDefault="00C06A38" w:rsidP="00C06A38">
      <w:pPr>
        <w:pStyle w:val="ConsPlusNormal"/>
        <w:ind w:left="-142" w:firstLine="708"/>
        <w:jc w:val="both"/>
        <w:rPr>
          <w:sz w:val="16"/>
          <w:szCs w:val="16"/>
        </w:rPr>
      </w:pPr>
      <w:r w:rsidRPr="00C06A38">
        <w:rPr>
          <w:sz w:val="16"/>
          <w:szCs w:val="16"/>
        </w:rPr>
        <w:t>о принятии органами местного самоуправления муниципального района осуществления части полномочий по решению вопросов местного зн</w:t>
      </w:r>
      <w:r w:rsidRPr="00C06A38">
        <w:rPr>
          <w:sz w:val="16"/>
          <w:szCs w:val="16"/>
        </w:rPr>
        <w:t>а</w:t>
      </w:r>
      <w:r w:rsidRPr="00C06A38">
        <w:rPr>
          <w:sz w:val="16"/>
          <w:szCs w:val="16"/>
        </w:rPr>
        <w:t>чения поселений;</w:t>
      </w:r>
    </w:p>
    <w:p w:rsidR="00C06A38" w:rsidRPr="00C06A38" w:rsidRDefault="00C06A38" w:rsidP="00C06A38">
      <w:pPr>
        <w:pStyle w:val="ConsPlusNormal"/>
        <w:ind w:left="-142" w:firstLine="708"/>
        <w:jc w:val="both"/>
        <w:rPr>
          <w:sz w:val="16"/>
          <w:szCs w:val="16"/>
        </w:rPr>
      </w:pPr>
      <w:r w:rsidRPr="00C06A38">
        <w:rPr>
          <w:sz w:val="16"/>
          <w:szCs w:val="16"/>
        </w:rPr>
        <w:t>2.1.2. Принимает нормативные правовые акты по вопросам:</w:t>
      </w:r>
    </w:p>
    <w:p w:rsidR="00C06A38" w:rsidRPr="00C06A38" w:rsidRDefault="00C06A38" w:rsidP="00C06A38">
      <w:pPr>
        <w:pStyle w:val="ConsPlusNormal"/>
        <w:ind w:left="-142" w:firstLine="708"/>
        <w:jc w:val="both"/>
        <w:rPr>
          <w:sz w:val="16"/>
          <w:szCs w:val="16"/>
        </w:rPr>
      </w:pPr>
      <w:r w:rsidRPr="00C06A38">
        <w:rPr>
          <w:sz w:val="16"/>
          <w:szCs w:val="16"/>
        </w:rPr>
        <w:t>передачи осуществления части полномочий по решению вопросов местного значения муниципального района органам местного самоуправл</w:t>
      </w:r>
      <w:r w:rsidRPr="00C06A38">
        <w:rPr>
          <w:sz w:val="16"/>
          <w:szCs w:val="16"/>
        </w:rPr>
        <w:t>е</w:t>
      </w:r>
      <w:r w:rsidRPr="00C06A38">
        <w:rPr>
          <w:sz w:val="16"/>
          <w:szCs w:val="16"/>
        </w:rPr>
        <w:t>ния поселений;</w:t>
      </w:r>
    </w:p>
    <w:p w:rsidR="00C06A38" w:rsidRPr="00C06A38" w:rsidRDefault="00C06A38" w:rsidP="00C06A38">
      <w:pPr>
        <w:pStyle w:val="ConsPlusNormal"/>
        <w:ind w:left="-142" w:firstLine="708"/>
        <w:jc w:val="both"/>
        <w:rPr>
          <w:sz w:val="16"/>
          <w:szCs w:val="16"/>
        </w:rPr>
      </w:pPr>
      <w:r w:rsidRPr="00C06A38">
        <w:rPr>
          <w:sz w:val="16"/>
          <w:szCs w:val="16"/>
        </w:rPr>
        <w:t>принятия органами местного самоуправления муниципального района осуществления части полномочий по решению вопросов местного знач</w:t>
      </w:r>
      <w:r w:rsidRPr="00C06A38">
        <w:rPr>
          <w:sz w:val="16"/>
          <w:szCs w:val="16"/>
        </w:rPr>
        <w:t>е</w:t>
      </w:r>
      <w:r w:rsidRPr="00C06A38">
        <w:rPr>
          <w:sz w:val="16"/>
          <w:szCs w:val="16"/>
        </w:rPr>
        <w:t>ния поселения;</w:t>
      </w:r>
    </w:p>
    <w:p w:rsidR="00C06A38" w:rsidRPr="00C06A38" w:rsidRDefault="00C06A38" w:rsidP="00C06A38">
      <w:pPr>
        <w:pStyle w:val="ConsPlusNormal"/>
        <w:ind w:left="-142" w:firstLine="708"/>
        <w:jc w:val="both"/>
        <w:rPr>
          <w:sz w:val="16"/>
          <w:szCs w:val="16"/>
        </w:rPr>
      </w:pPr>
      <w:r w:rsidRPr="00C06A38">
        <w:rPr>
          <w:sz w:val="16"/>
          <w:szCs w:val="16"/>
        </w:rPr>
        <w:t>2.1.3. Контролирует выполнение принятых решений.</w:t>
      </w:r>
    </w:p>
    <w:p w:rsidR="00C06A38" w:rsidRPr="00C06A38" w:rsidRDefault="00C06A38" w:rsidP="00C06A38">
      <w:pPr>
        <w:pStyle w:val="ConsPlusNormal"/>
        <w:ind w:left="-142" w:firstLine="708"/>
        <w:jc w:val="both"/>
        <w:rPr>
          <w:sz w:val="16"/>
          <w:szCs w:val="16"/>
        </w:rPr>
      </w:pPr>
      <w:r w:rsidRPr="00C06A38">
        <w:rPr>
          <w:sz w:val="16"/>
          <w:szCs w:val="16"/>
        </w:rPr>
        <w:t>2.2. Администрация Валдайского муниципального района:</w:t>
      </w:r>
    </w:p>
    <w:p w:rsidR="00C06A38" w:rsidRPr="00C06A38" w:rsidRDefault="00C06A38" w:rsidP="00C06A38">
      <w:pPr>
        <w:pStyle w:val="ConsPlusNormal"/>
        <w:ind w:left="-142" w:firstLine="708"/>
        <w:jc w:val="both"/>
        <w:rPr>
          <w:sz w:val="16"/>
          <w:szCs w:val="16"/>
        </w:rPr>
      </w:pPr>
      <w:r w:rsidRPr="00C06A38">
        <w:rPr>
          <w:sz w:val="16"/>
          <w:szCs w:val="16"/>
        </w:rPr>
        <w:t xml:space="preserve">1) инициирует передачу (принятие) осуществление части полномочий по решению вопросов местного значения; </w:t>
      </w:r>
    </w:p>
    <w:p w:rsidR="00C06A38" w:rsidRPr="00C06A38" w:rsidRDefault="00C06A38" w:rsidP="00C06A38">
      <w:pPr>
        <w:pStyle w:val="ConsPlusNormal"/>
        <w:ind w:left="-142" w:firstLine="708"/>
        <w:jc w:val="both"/>
        <w:rPr>
          <w:sz w:val="16"/>
          <w:szCs w:val="16"/>
        </w:rPr>
      </w:pPr>
      <w:r w:rsidRPr="00C06A38">
        <w:rPr>
          <w:sz w:val="16"/>
          <w:szCs w:val="16"/>
        </w:rPr>
        <w:t>2) вправе создавать рабочую группу по регулированию спорных вопросов по передаче (принятии) осуществления части полномочий по реш</w:t>
      </w:r>
      <w:r w:rsidRPr="00C06A38">
        <w:rPr>
          <w:sz w:val="16"/>
          <w:szCs w:val="16"/>
        </w:rPr>
        <w:t>е</w:t>
      </w:r>
      <w:r w:rsidRPr="00C06A38">
        <w:rPr>
          <w:sz w:val="16"/>
          <w:szCs w:val="16"/>
        </w:rPr>
        <w:t>нию вопросов местного значения;</w:t>
      </w:r>
    </w:p>
    <w:p w:rsidR="00C06A38" w:rsidRPr="00C06A38" w:rsidRDefault="00C06A38" w:rsidP="00C06A38">
      <w:pPr>
        <w:pStyle w:val="ConsPlusNormal"/>
        <w:ind w:left="-142" w:firstLine="708"/>
        <w:jc w:val="both"/>
        <w:rPr>
          <w:sz w:val="16"/>
          <w:szCs w:val="16"/>
        </w:rPr>
      </w:pPr>
      <w:r w:rsidRPr="00C06A38">
        <w:rPr>
          <w:sz w:val="16"/>
          <w:szCs w:val="16"/>
        </w:rPr>
        <w:t>3) заключает соглашения;</w:t>
      </w:r>
    </w:p>
    <w:p w:rsidR="00C06A38" w:rsidRPr="00C06A38" w:rsidRDefault="00C06A38" w:rsidP="00C06A38">
      <w:pPr>
        <w:pStyle w:val="ConsPlusNormal"/>
        <w:ind w:left="-142" w:firstLine="708"/>
        <w:jc w:val="both"/>
        <w:rPr>
          <w:sz w:val="16"/>
          <w:szCs w:val="16"/>
        </w:rPr>
      </w:pPr>
      <w:r w:rsidRPr="00C06A38">
        <w:rPr>
          <w:sz w:val="16"/>
          <w:szCs w:val="16"/>
        </w:rPr>
        <w:t>4) исполняет заключенные соглашения;</w:t>
      </w:r>
    </w:p>
    <w:p w:rsidR="00C06A38" w:rsidRPr="00C06A38" w:rsidRDefault="00C06A38" w:rsidP="00C06A38">
      <w:pPr>
        <w:pStyle w:val="ConsPlusNormal"/>
        <w:ind w:left="-142" w:firstLine="708"/>
        <w:jc w:val="both"/>
        <w:rPr>
          <w:sz w:val="16"/>
          <w:szCs w:val="16"/>
        </w:rPr>
      </w:pPr>
      <w:r w:rsidRPr="00C06A38">
        <w:rPr>
          <w:sz w:val="16"/>
          <w:szCs w:val="16"/>
        </w:rPr>
        <w:lastRenderedPageBreak/>
        <w:t>5) разрабатывает и утверждает методику расчета межбюджетных трансфертов, необходимых для осуществления передаваемой части полн</w:t>
      </w:r>
      <w:r w:rsidRPr="00C06A38">
        <w:rPr>
          <w:sz w:val="16"/>
          <w:szCs w:val="16"/>
        </w:rPr>
        <w:t>о</w:t>
      </w:r>
      <w:r w:rsidRPr="00C06A38">
        <w:rPr>
          <w:sz w:val="16"/>
          <w:szCs w:val="16"/>
        </w:rPr>
        <w:t>мочий по решению вопроса местного значения.</w:t>
      </w:r>
    </w:p>
    <w:p w:rsidR="00C06A38" w:rsidRPr="00C06A38" w:rsidRDefault="00C06A38" w:rsidP="00C06A38">
      <w:pPr>
        <w:pStyle w:val="ConsPlusNormal"/>
        <w:ind w:left="-142"/>
        <w:jc w:val="both"/>
        <w:outlineLvl w:val="1"/>
        <w:rPr>
          <w:b/>
          <w:sz w:val="16"/>
          <w:szCs w:val="16"/>
        </w:rPr>
      </w:pPr>
      <w:r w:rsidRPr="00C06A38">
        <w:rPr>
          <w:b/>
          <w:sz w:val="16"/>
          <w:szCs w:val="16"/>
        </w:rPr>
        <w:t>3. Финансовое обеспечение переданных полномочий</w:t>
      </w:r>
    </w:p>
    <w:p w:rsidR="00C06A38" w:rsidRPr="00C06A38" w:rsidRDefault="00C06A38" w:rsidP="00C06A38">
      <w:pPr>
        <w:pStyle w:val="ConsPlusNormal"/>
        <w:ind w:left="-142" w:firstLine="708"/>
        <w:jc w:val="both"/>
        <w:rPr>
          <w:sz w:val="16"/>
          <w:szCs w:val="16"/>
        </w:rPr>
      </w:pPr>
      <w:r w:rsidRPr="00C06A38">
        <w:rPr>
          <w:sz w:val="16"/>
          <w:szCs w:val="16"/>
        </w:rPr>
        <w:t>3.1. Администрация Валдайского муниципального района вправе заключать соглашения с органом местного самоуправления отдельного пос</w:t>
      </w:r>
      <w:r w:rsidRPr="00C06A38">
        <w:rPr>
          <w:sz w:val="16"/>
          <w:szCs w:val="16"/>
        </w:rPr>
        <w:t>е</w:t>
      </w:r>
      <w:r w:rsidRPr="00C06A38">
        <w:rPr>
          <w:sz w:val="16"/>
          <w:szCs w:val="16"/>
        </w:rPr>
        <w:t>ления о передаче ему осуществления части полномочий по решению вопросов местного значения за счет иных межбюджетных трансфертов, предоста</w:t>
      </w:r>
      <w:r w:rsidRPr="00C06A38">
        <w:rPr>
          <w:sz w:val="16"/>
          <w:szCs w:val="16"/>
        </w:rPr>
        <w:t>в</w:t>
      </w:r>
      <w:r w:rsidRPr="00C06A38">
        <w:rPr>
          <w:sz w:val="16"/>
          <w:szCs w:val="16"/>
        </w:rPr>
        <w:t xml:space="preserve">ляемых из бюджета муниципального района в бюджет соответствующего поселения в соответствии с Бюджетным </w:t>
      </w:r>
      <w:hyperlink r:id="rId41" w:history="1">
        <w:r w:rsidRPr="00C06A38">
          <w:rPr>
            <w:rStyle w:val="af0"/>
            <w:color w:val="auto"/>
            <w:sz w:val="16"/>
            <w:szCs w:val="16"/>
            <w:u w:val="none"/>
          </w:rPr>
          <w:t>кодексом</w:t>
        </w:r>
      </w:hyperlink>
      <w:r w:rsidRPr="00C06A38">
        <w:rPr>
          <w:sz w:val="16"/>
          <w:szCs w:val="16"/>
        </w:rPr>
        <w:t xml:space="preserve"> Российской Федерации.</w:t>
      </w:r>
    </w:p>
    <w:p w:rsidR="00C06A38" w:rsidRPr="00C06A38" w:rsidRDefault="00C06A38" w:rsidP="00C06A38">
      <w:pPr>
        <w:pStyle w:val="ConsPlusNormal"/>
        <w:ind w:left="-142" w:firstLine="708"/>
        <w:jc w:val="both"/>
        <w:rPr>
          <w:sz w:val="16"/>
          <w:szCs w:val="16"/>
        </w:rPr>
      </w:pPr>
      <w:r w:rsidRPr="00C06A38">
        <w:rPr>
          <w:sz w:val="16"/>
          <w:szCs w:val="16"/>
        </w:rPr>
        <w:t>3.2. Осуществление части полномочий по решению вопросов местного значения производится за счет иных межбюджетных трансфертов, предоставляемых из бюджета муниципального района в бюджет соответствующего поселения.</w:t>
      </w:r>
    </w:p>
    <w:p w:rsidR="00C06A38" w:rsidRPr="00C06A38" w:rsidRDefault="00C06A38" w:rsidP="00C06A38">
      <w:pPr>
        <w:pStyle w:val="ConsPlusNormal"/>
        <w:ind w:left="-142" w:firstLine="708"/>
        <w:jc w:val="both"/>
        <w:rPr>
          <w:sz w:val="16"/>
          <w:szCs w:val="16"/>
        </w:rPr>
      </w:pPr>
      <w:r w:rsidRPr="00C06A38">
        <w:rPr>
          <w:sz w:val="16"/>
          <w:szCs w:val="16"/>
        </w:rPr>
        <w:t xml:space="preserve">3.3. Финансовые средства, необходимые для осуществления органами местного самоуправления поселений переданной части полномочий по решению вопросов местного значения, ежегодно предусматриваются в </w:t>
      </w:r>
      <w:proofErr w:type="spellStart"/>
      <w:r w:rsidRPr="00C06A38">
        <w:rPr>
          <w:sz w:val="16"/>
          <w:szCs w:val="16"/>
        </w:rPr>
        <w:t>бюдже</w:t>
      </w:r>
      <w:proofErr w:type="spellEnd"/>
      <w:r w:rsidRPr="00C06A38">
        <w:rPr>
          <w:sz w:val="16"/>
          <w:szCs w:val="16"/>
        </w:rPr>
        <w:t>-</w:t>
      </w:r>
    </w:p>
    <w:p w:rsidR="00C06A38" w:rsidRPr="00C06A38" w:rsidRDefault="00C06A38" w:rsidP="00C06A38">
      <w:pPr>
        <w:pStyle w:val="ConsPlusNormal"/>
        <w:ind w:left="-142" w:firstLine="0"/>
        <w:jc w:val="both"/>
        <w:rPr>
          <w:sz w:val="16"/>
          <w:szCs w:val="16"/>
        </w:rPr>
      </w:pPr>
      <w:r w:rsidRPr="00C06A38">
        <w:rPr>
          <w:sz w:val="16"/>
          <w:szCs w:val="16"/>
        </w:rPr>
        <w:t>те муниципального района на очередной финансовый год в порядке, установленном действующим законодательством.</w:t>
      </w:r>
    </w:p>
    <w:p w:rsidR="00C06A38" w:rsidRPr="00C06A38" w:rsidRDefault="00C06A38" w:rsidP="00C06A38">
      <w:pPr>
        <w:pStyle w:val="ConsPlusNormal"/>
        <w:ind w:left="-142" w:firstLine="708"/>
        <w:jc w:val="both"/>
        <w:rPr>
          <w:sz w:val="16"/>
          <w:szCs w:val="16"/>
        </w:rPr>
      </w:pPr>
      <w:r w:rsidRPr="00C06A38">
        <w:rPr>
          <w:sz w:val="16"/>
          <w:szCs w:val="16"/>
        </w:rPr>
        <w:t>3.4. Средства на реализацию осуществления переданной части полномочий по решению вопросов местного значения носят целевой характер и не могут быть использованы на другие цели.</w:t>
      </w:r>
    </w:p>
    <w:p w:rsidR="00C06A38" w:rsidRPr="00C06A38" w:rsidRDefault="00C06A38" w:rsidP="00C06A38">
      <w:pPr>
        <w:pStyle w:val="ConsPlusNormal"/>
        <w:ind w:left="-142" w:firstLine="708"/>
        <w:jc w:val="both"/>
        <w:rPr>
          <w:sz w:val="16"/>
          <w:szCs w:val="16"/>
        </w:rPr>
      </w:pPr>
      <w:r w:rsidRPr="00C06A38">
        <w:rPr>
          <w:sz w:val="16"/>
          <w:szCs w:val="16"/>
        </w:rPr>
        <w:t>3.5. Расчет объема иных межбюджетных трансфертов, предоставляемых для осуществления передаваемой части полномочий по решению в</w:t>
      </w:r>
      <w:r w:rsidRPr="00C06A38">
        <w:rPr>
          <w:sz w:val="16"/>
          <w:szCs w:val="16"/>
        </w:rPr>
        <w:t>о</w:t>
      </w:r>
      <w:r w:rsidRPr="00C06A38">
        <w:rPr>
          <w:sz w:val="16"/>
          <w:szCs w:val="16"/>
        </w:rPr>
        <w:t xml:space="preserve">просов местного значения, должен быть определен в соглашении. </w:t>
      </w:r>
    </w:p>
    <w:p w:rsidR="00C06A38" w:rsidRPr="00C06A38" w:rsidRDefault="00C06A38" w:rsidP="00C06A38">
      <w:pPr>
        <w:pStyle w:val="ConsPlusNormal"/>
        <w:ind w:left="-142"/>
        <w:jc w:val="both"/>
        <w:outlineLvl w:val="1"/>
        <w:rPr>
          <w:b/>
          <w:sz w:val="16"/>
          <w:szCs w:val="16"/>
        </w:rPr>
      </w:pPr>
      <w:r w:rsidRPr="00C06A38">
        <w:rPr>
          <w:b/>
          <w:sz w:val="16"/>
          <w:szCs w:val="16"/>
        </w:rPr>
        <w:t>4. Порядок заключения соглашений</w:t>
      </w:r>
    </w:p>
    <w:p w:rsidR="00C06A38" w:rsidRPr="00C06A38" w:rsidRDefault="00C06A38" w:rsidP="00C06A38">
      <w:pPr>
        <w:pStyle w:val="ConsPlusNormal"/>
        <w:ind w:left="-142" w:firstLine="708"/>
        <w:jc w:val="both"/>
        <w:rPr>
          <w:sz w:val="16"/>
          <w:szCs w:val="16"/>
        </w:rPr>
      </w:pPr>
      <w:r w:rsidRPr="00C06A38">
        <w:rPr>
          <w:sz w:val="16"/>
          <w:szCs w:val="16"/>
        </w:rPr>
        <w:t>4.1. Передача (принятие) органами местного самоуправления муниципального района органам местного самоуправления поселений осущест</w:t>
      </w:r>
      <w:r w:rsidRPr="00C06A38">
        <w:rPr>
          <w:sz w:val="16"/>
          <w:szCs w:val="16"/>
        </w:rPr>
        <w:t>в</w:t>
      </w:r>
      <w:r w:rsidRPr="00C06A38">
        <w:rPr>
          <w:sz w:val="16"/>
          <w:szCs w:val="16"/>
        </w:rPr>
        <w:t>ления части своих полномочий по решению вопросов местного значения осуществляется на основании решений Думы Валдайского муниципального района и Советов депутатов поселений.</w:t>
      </w:r>
    </w:p>
    <w:p w:rsidR="00C06A38" w:rsidRPr="00C06A38" w:rsidRDefault="00C06A38" w:rsidP="00C06A38">
      <w:pPr>
        <w:pStyle w:val="ConsPlusNormal"/>
        <w:ind w:left="-142" w:firstLine="708"/>
        <w:jc w:val="both"/>
        <w:rPr>
          <w:sz w:val="16"/>
          <w:szCs w:val="16"/>
        </w:rPr>
      </w:pPr>
      <w:r w:rsidRPr="00C06A38">
        <w:rPr>
          <w:sz w:val="16"/>
          <w:szCs w:val="16"/>
        </w:rPr>
        <w:t>4.2. В решении Думы Валдайского муниципального района о передаче (принятии) осуществления части полномочий по решению вопросов местного значения должны быть указаны:</w:t>
      </w:r>
    </w:p>
    <w:p w:rsidR="00C06A38" w:rsidRPr="00C06A38" w:rsidRDefault="00C06A38" w:rsidP="00C06A38">
      <w:pPr>
        <w:pStyle w:val="ConsPlusNormal"/>
        <w:ind w:left="-142" w:firstLine="708"/>
        <w:jc w:val="both"/>
        <w:rPr>
          <w:sz w:val="16"/>
          <w:szCs w:val="16"/>
        </w:rPr>
      </w:pPr>
      <w:r w:rsidRPr="00C06A38">
        <w:rPr>
          <w:sz w:val="16"/>
          <w:szCs w:val="16"/>
        </w:rPr>
        <w:t xml:space="preserve">вопрос местного значения в соответствии со </w:t>
      </w:r>
      <w:hyperlink r:id="rId42" w:history="1">
        <w:r w:rsidRPr="00C06A38">
          <w:rPr>
            <w:rStyle w:val="af0"/>
            <w:color w:val="auto"/>
            <w:sz w:val="16"/>
            <w:szCs w:val="16"/>
            <w:u w:val="none"/>
          </w:rPr>
          <w:t>статьями 14</w:t>
        </w:r>
      </w:hyperlink>
      <w:r w:rsidRPr="00C06A38">
        <w:rPr>
          <w:sz w:val="16"/>
          <w:szCs w:val="16"/>
        </w:rPr>
        <w:t xml:space="preserve"> и </w:t>
      </w:r>
      <w:hyperlink r:id="rId43" w:history="1">
        <w:r w:rsidRPr="00C06A38">
          <w:rPr>
            <w:rStyle w:val="af0"/>
            <w:color w:val="auto"/>
            <w:sz w:val="16"/>
            <w:szCs w:val="16"/>
            <w:u w:val="none"/>
          </w:rPr>
          <w:t>15</w:t>
        </w:r>
      </w:hyperlink>
      <w:r w:rsidRPr="00C06A38">
        <w:rPr>
          <w:sz w:val="16"/>
          <w:szCs w:val="16"/>
        </w:rPr>
        <w:t xml:space="preserve"> Федерального закона;</w:t>
      </w:r>
    </w:p>
    <w:p w:rsidR="00C06A38" w:rsidRPr="00C06A38" w:rsidRDefault="00C06A38" w:rsidP="00C06A38">
      <w:pPr>
        <w:pStyle w:val="ConsPlusNormal"/>
        <w:ind w:left="-142" w:firstLine="708"/>
        <w:jc w:val="both"/>
        <w:rPr>
          <w:sz w:val="16"/>
          <w:szCs w:val="16"/>
        </w:rPr>
      </w:pPr>
      <w:r w:rsidRPr="00C06A38">
        <w:rPr>
          <w:sz w:val="16"/>
          <w:szCs w:val="16"/>
        </w:rPr>
        <w:t>передаваемые (принимаемые) часть полномочий по решению вопросов местного значения;</w:t>
      </w:r>
    </w:p>
    <w:p w:rsidR="00C06A38" w:rsidRPr="00C06A38" w:rsidRDefault="00C06A38" w:rsidP="00C06A38">
      <w:pPr>
        <w:pStyle w:val="ConsPlusNormal"/>
        <w:ind w:left="-142" w:firstLine="708"/>
        <w:jc w:val="both"/>
        <w:rPr>
          <w:sz w:val="16"/>
          <w:szCs w:val="16"/>
        </w:rPr>
      </w:pPr>
      <w:r w:rsidRPr="00C06A38">
        <w:rPr>
          <w:sz w:val="16"/>
          <w:szCs w:val="16"/>
        </w:rPr>
        <w:t>часть полномочий по решению вопросов местного значения, исполняемых органами местного самоуправления самостоятельно;</w:t>
      </w:r>
    </w:p>
    <w:p w:rsidR="00C06A38" w:rsidRPr="00C06A38" w:rsidRDefault="00C06A38" w:rsidP="00C06A38">
      <w:pPr>
        <w:pStyle w:val="ConsPlusNormal"/>
        <w:ind w:left="-142" w:firstLine="708"/>
        <w:jc w:val="both"/>
        <w:rPr>
          <w:sz w:val="16"/>
          <w:szCs w:val="16"/>
        </w:rPr>
      </w:pPr>
      <w:r w:rsidRPr="00C06A38">
        <w:rPr>
          <w:sz w:val="16"/>
          <w:szCs w:val="16"/>
        </w:rPr>
        <w:t>срок, на который они передаются (принимаются);</w:t>
      </w:r>
    </w:p>
    <w:p w:rsidR="00C06A38" w:rsidRPr="00C06A38" w:rsidRDefault="00C06A38" w:rsidP="00C06A38">
      <w:pPr>
        <w:pStyle w:val="ConsPlusNormal"/>
        <w:ind w:left="-142" w:firstLine="708"/>
        <w:jc w:val="both"/>
        <w:rPr>
          <w:sz w:val="16"/>
          <w:szCs w:val="16"/>
        </w:rPr>
      </w:pPr>
      <w:r w:rsidRPr="00C06A38">
        <w:rPr>
          <w:sz w:val="16"/>
          <w:szCs w:val="16"/>
        </w:rPr>
        <w:t>орган местного самоуправления муниципального района, уполномоченный на заключение соглашения.</w:t>
      </w:r>
    </w:p>
    <w:p w:rsidR="00C06A38" w:rsidRPr="00C06A38" w:rsidRDefault="00C06A38" w:rsidP="00C06A38">
      <w:pPr>
        <w:pStyle w:val="ConsPlusNormal"/>
        <w:ind w:left="-142" w:firstLine="708"/>
        <w:jc w:val="both"/>
        <w:rPr>
          <w:sz w:val="16"/>
          <w:szCs w:val="16"/>
        </w:rPr>
      </w:pPr>
      <w:r w:rsidRPr="00C06A38">
        <w:rPr>
          <w:sz w:val="16"/>
          <w:szCs w:val="16"/>
        </w:rPr>
        <w:t>4.3. Решение о передаче осуществления части полномочий по решению вопросов местного значения принимается при условии, что решением Думы Валдайского муниципального района о бюджете муниципального района на очередной финансовый год предусмотрено предоставление иных межбюджетных трансфертов на осуществление передаваемых частей полномочий по решению вопросов местного значения или одновременно с внес</w:t>
      </w:r>
      <w:r w:rsidRPr="00C06A38">
        <w:rPr>
          <w:sz w:val="16"/>
          <w:szCs w:val="16"/>
        </w:rPr>
        <w:t>е</w:t>
      </w:r>
      <w:r w:rsidRPr="00C06A38">
        <w:rPr>
          <w:sz w:val="16"/>
          <w:szCs w:val="16"/>
        </w:rPr>
        <w:t>нием соответствующих изменений в решение о бюджете муниципального района.</w:t>
      </w:r>
    </w:p>
    <w:p w:rsidR="00C06A38" w:rsidRPr="00C06A38" w:rsidRDefault="00C06A38" w:rsidP="00C06A38">
      <w:pPr>
        <w:pStyle w:val="ConsPlusNormal"/>
        <w:ind w:left="-142" w:firstLine="708"/>
        <w:jc w:val="both"/>
        <w:rPr>
          <w:sz w:val="16"/>
          <w:szCs w:val="16"/>
        </w:rPr>
      </w:pPr>
      <w:r w:rsidRPr="00C06A38">
        <w:rPr>
          <w:sz w:val="16"/>
          <w:szCs w:val="16"/>
        </w:rPr>
        <w:t>4.4. На основании указанных решений Думы Валдайского муниципального района и Советов депутатов поселений заключаются соглашения.</w:t>
      </w:r>
    </w:p>
    <w:p w:rsidR="00C06A38" w:rsidRPr="00C06A38" w:rsidRDefault="00C06A38" w:rsidP="00C06A38">
      <w:pPr>
        <w:pStyle w:val="ConsPlusNormal"/>
        <w:ind w:left="-142" w:firstLine="708"/>
        <w:jc w:val="both"/>
        <w:rPr>
          <w:sz w:val="16"/>
          <w:szCs w:val="16"/>
        </w:rPr>
      </w:pPr>
      <w:r w:rsidRPr="00C06A38">
        <w:rPr>
          <w:sz w:val="16"/>
          <w:szCs w:val="16"/>
        </w:rPr>
        <w:t>4.5.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w:t>
      </w:r>
      <w:r w:rsidRPr="00C06A38">
        <w:rPr>
          <w:sz w:val="16"/>
          <w:szCs w:val="16"/>
        </w:rPr>
        <w:t>е</w:t>
      </w:r>
      <w:r w:rsidRPr="00C06A38">
        <w:rPr>
          <w:sz w:val="16"/>
          <w:szCs w:val="16"/>
        </w:rPr>
        <w:t>мых полномочий, а также предусматривать финансовые санкции за неисполнение соглашений.</w:t>
      </w:r>
    </w:p>
    <w:p w:rsidR="00C06A38" w:rsidRPr="00C06A38" w:rsidRDefault="00C06A38" w:rsidP="00C06A38">
      <w:pPr>
        <w:pStyle w:val="ConsPlusNormal"/>
        <w:ind w:left="-142" w:firstLine="708"/>
        <w:jc w:val="both"/>
        <w:rPr>
          <w:sz w:val="16"/>
          <w:szCs w:val="16"/>
        </w:rPr>
      </w:pPr>
      <w:r w:rsidRPr="00C06A38">
        <w:rPr>
          <w:sz w:val="16"/>
          <w:szCs w:val="16"/>
        </w:rPr>
        <w:t>4.6. Процедура прохождения проекта соглашения и его согласования устанавливается Инструкцией по делопроизводству в Администрации Валдайского муниципального района.</w:t>
      </w:r>
    </w:p>
    <w:p w:rsidR="00C06A38" w:rsidRPr="00C06A38" w:rsidRDefault="00C06A38" w:rsidP="00C06A38">
      <w:pPr>
        <w:pStyle w:val="ConsPlusNormal"/>
        <w:ind w:left="-142" w:firstLine="708"/>
        <w:jc w:val="both"/>
        <w:rPr>
          <w:sz w:val="16"/>
          <w:szCs w:val="16"/>
        </w:rPr>
      </w:pPr>
      <w:r w:rsidRPr="00C06A38">
        <w:rPr>
          <w:sz w:val="16"/>
          <w:szCs w:val="16"/>
        </w:rPr>
        <w:t>4.7. При наличии разногласий при заключении соглашений Администрация Валдайского муниципального района и органы местного самоупра</w:t>
      </w:r>
      <w:r w:rsidRPr="00C06A38">
        <w:rPr>
          <w:sz w:val="16"/>
          <w:szCs w:val="16"/>
        </w:rPr>
        <w:t>в</w:t>
      </w:r>
      <w:r w:rsidRPr="00C06A38">
        <w:rPr>
          <w:sz w:val="16"/>
          <w:szCs w:val="16"/>
        </w:rPr>
        <w:t>ления поселений взаимодействуют между собой до разрешения указанных разногласий.</w:t>
      </w:r>
    </w:p>
    <w:p w:rsidR="00C06A38" w:rsidRPr="00C06A38" w:rsidRDefault="00C06A38" w:rsidP="00C06A38">
      <w:pPr>
        <w:pStyle w:val="ConsPlusNormal"/>
        <w:ind w:left="-142" w:firstLine="708"/>
        <w:jc w:val="both"/>
        <w:rPr>
          <w:sz w:val="16"/>
          <w:szCs w:val="16"/>
        </w:rPr>
      </w:pPr>
      <w:r w:rsidRPr="00C06A38">
        <w:rPr>
          <w:sz w:val="16"/>
          <w:szCs w:val="16"/>
        </w:rPr>
        <w:t>4.8. Полномочия считаются переданными с момента подписания соглашения обеими сторонами, если иной срок не установлен в самом согл</w:t>
      </w:r>
      <w:r w:rsidRPr="00C06A38">
        <w:rPr>
          <w:sz w:val="16"/>
          <w:szCs w:val="16"/>
        </w:rPr>
        <w:t>а</w:t>
      </w:r>
      <w:r w:rsidRPr="00C06A38">
        <w:rPr>
          <w:sz w:val="16"/>
          <w:szCs w:val="16"/>
        </w:rPr>
        <w:t>шении, либо Решением Думы Валдайского муниципального района.</w:t>
      </w:r>
    </w:p>
    <w:p w:rsidR="00C06A38" w:rsidRPr="00C06A38" w:rsidRDefault="00C06A38" w:rsidP="00C06A38">
      <w:pPr>
        <w:pStyle w:val="ConsPlusNormal"/>
        <w:ind w:left="-142" w:firstLine="540"/>
        <w:outlineLvl w:val="1"/>
        <w:rPr>
          <w:b/>
          <w:sz w:val="16"/>
          <w:szCs w:val="16"/>
        </w:rPr>
      </w:pPr>
      <w:r w:rsidRPr="00C06A38">
        <w:rPr>
          <w:b/>
          <w:sz w:val="16"/>
          <w:szCs w:val="16"/>
        </w:rPr>
        <w:t>5. Внесение изменений и дополнений в соглашения</w:t>
      </w:r>
    </w:p>
    <w:p w:rsidR="00C06A38" w:rsidRPr="00C06A38" w:rsidRDefault="00C06A38" w:rsidP="00C06A38">
      <w:pPr>
        <w:pStyle w:val="ConsPlusNormal"/>
        <w:ind w:left="-142" w:firstLine="540"/>
        <w:jc w:val="both"/>
        <w:rPr>
          <w:sz w:val="16"/>
          <w:szCs w:val="16"/>
        </w:rPr>
      </w:pPr>
      <w:r w:rsidRPr="00C06A38">
        <w:rPr>
          <w:sz w:val="16"/>
          <w:szCs w:val="16"/>
        </w:rPr>
        <w:t>Внесение изменений и дополнений в соглашения осуществляется путем подписания сторонами дополнительных соглашений в соответствии с настоящим Порядком.</w:t>
      </w:r>
    </w:p>
    <w:p w:rsidR="00275FE4" w:rsidRPr="00275FE4" w:rsidRDefault="00275FE4" w:rsidP="00275FE4">
      <w:pPr>
        <w:jc w:val="center"/>
        <w:rPr>
          <w:rFonts w:ascii="Arial" w:hAnsi="Arial" w:cs="Arial"/>
          <w:sz w:val="16"/>
          <w:szCs w:val="16"/>
        </w:rPr>
      </w:pPr>
      <w:r w:rsidRPr="00275FE4">
        <w:rPr>
          <w:rFonts w:ascii="Arial" w:hAnsi="Arial" w:cs="Arial"/>
          <w:sz w:val="16"/>
          <w:szCs w:val="16"/>
        </w:rPr>
        <w:t>ДУМА ВАЛДАЙСКОГО МУНИЦИПАЛЬНОГО РАЙОНА</w:t>
      </w:r>
    </w:p>
    <w:p w:rsidR="00275FE4" w:rsidRPr="00275FE4" w:rsidRDefault="00275FE4" w:rsidP="00275FE4">
      <w:pPr>
        <w:pStyle w:val="2"/>
        <w:rPr>
          <w:rFonts w:ascii="Arial" w:hAnsi="Arial" w:cs="Arial"/>
          <w:color w:val="000000"/>
          <w:sz w:val="16"/>
          <w:szCs w:val="16"/>
        </w:rPr>
      </w:pPr>
      <w:r w:rsidRPr="00275FE4">
        <w:rPr>
          <w:rFonts w:ascii="Arial" w:hAnsi="Arial" w:cs="Arial"/>
          <w:color w:val="000000"/>
          <w:sz w:val="16"/>
          <w:szCs w:val="16"/>
        </w:rPr>
        <w:t>Р Е Ш Е Н И Е</w:t>
      </w:r>
    </w:p>
    <w:p w:rsidR="00275FE4" w:rsidRDefault="00275FE4" w:rsidP="00275FE4">
      <w:pPr>
        <w:autoSpaceDE w:val="0"/>
        <w:autoSpaceDN w:val="0"/>
        <w:adjustRightInd w:val="0"/>
        <w:jc w:val="center"/>
        <w:outlineLvl w:val="1"/>
        <w:rPr>
          <w:rFonts w:ascii="Arial" w:hAnsi="Arial" w:cs="Arial"/>
          <w:b/>
          <w:sz w:val="16"/>
          <w:szCs w:val="16"/>
        </w:rPr>
      </w:pPr>
      <w:r>
        <w:rPr>
          <w:rFonts w:ascii="Arial" w:hAnsi="Arial" w:cs="Arial"/>
          <w:b/>
          <w:sz w:val="16"/>
          <w:szCs w:val="16"/>
        </w:rPr>
        <w:t>О передаче осуществления части полномочий по решению вопросов местного значения</w:t>
      </w:r>
    </w:p>
    <w:p w:rsidR="00275FE4" w:rsidRDefault="00275FE4" w:rsidP="00275FE4">
      <w:pPr>
        <w:jc w:val="center"/>
        <w:rPr>
          <w:rFonts w:ascii="Arial" w:hAnsi="Arial" w:cs="Arial"/>
          <w:b/>
          <w:sz w:val="16"/>
          <w:szCs w:val="16"/>
        </w:rPr>
      </w:pPr>
      <w:r>
        <w:rPr>
          <w:rFonts w:ascii="Arial" w:hAnsi="Arial" w:cs="Arial"/>
          <w:b/>
          <w:sz w:val="16"/>
          <w:szCs w:val="16"/>
        </w:rPr>
        <w:t>Принято Думой муниципального района 27 апреля 2017 года.</w:t>
      </w:r>
    </w:p>
    <w:p w:rsidR="00275FE4" w:rsidRDefault="00275FE4" w:rsidP="00275FE4">
      <w:pPr>
        <w:autoSpaceDE w:val="0"/>
        <w:autoSpaceDN w:val="0"/>
        <w:adjustRightInd w:val="0"/>
        <w:ind w:firstLine="720"/>
        <w:jc w:val="both"/>
        <w:outlineLvl w:val="1"/>
        <w:rPr>
          <w:rFonts w:ascii="Arial" w:hAnsi="Arial" w:cs="Arial"/>
          <w:sz w:val="16"/>
          <w:szCs w:val="16"/>
        </w:rPr>
      </w:pPr>
      <w:r>
        <w:rPr>
          <w:rFonts w:ascii="Arial" w:hAnsi="Arial" w:cs="Arial"/>
          <w:sz w:val="16"/>
          <w:szCs w:val="16"/>
        </w:rPr>
        <w:t>В соответствии с частью 4 статьи 15 Федерального закона от 06 октября 2003 года № 131-ФЗ «Об общих принципах организации местного с</w:t>
      </w:r>
      <w:r>
        <w:rPr>
          <w:rFonts w:ascii="Arial" w:hAnsi="Arial" w:cs="Arial"/>
          <w:sz w:val="16"/>
          <w:szCs w:val="16"/>
        </w:rPr>
        <w:t>а</w:t>
      </w:r>
      <w:r>
        <w:rPr>
          <w:rFonts w:ascii="Arial" w:hAnsi="Arial" w:cs="Arial"/>
          <w:sz w:val="16"/>
          <w:szCs w:val="16"/>
        </w:rPr>
        <w:t xml:space="preserve">моуправления в Российской Федерации», частью 2 статьи 5 Устава Валдайского муниципального района Дума Валдайского муниципального района </w:t>
      </w:r>
      <w:r>
        <w:rPr>
          <w:rFonts w:ascii="Arial" w:hAnsi="Arial" w:cs="Arial"/>
          <w:b/>
          <w:sz w:val="16"/>
          <w:szCs w:val="16"/>
        </w:rPr>
        <w:t>РЕШИЛА</w:t>
      </w:r>
      <w:r>
        <w:rPr>
          <w:rFonts w:ascii="Arial" w:hAnsi="Arial" w:cs="Arial"/>
          <w:sz w:val="16"/>
          <w:szCs w:val="16"/>
        </w:rPr>
        <w:t>:</w:t>
      </w:r>
    </w:p>
    <w:p w:rsidR="00275FE4" w:rsidRDefault="00275FE4" w:rsidP="00275FE4">
      <w:pPr>
        <w:autoSpaceDE w:val="0"/>
        <w:autoSpaceDN w:val="0"/>
        <w:adjustRightInd w:val="0"/>
        <w:ind w:firstLine="720"/>
        <w:jc w:val="both"/>
        <w:rPr>
          <w:rFonts w:ascii="Arial" w:hAnsi="Arial" w:cs="Arial"/>
          <w:sz w:val="16"/>
          <w:szCs w:val="16"/>
        </w:rPr>
      </w:pPr>
      <w:r>
        <w:rPr>
          <w:rFonts w:ascii="Arial" w:hAnsi="Arial" w:cs="Arial"/>
          <w:sz w:val="16"/>
          <w:szCs w:val="16"/>
        </w:rPr>
        <w:t>1. Передать с 01 мая 2017 года</w:t>
      </w:r>
      <w:r>
        <w:rPr>
          <w:rFonts w:ascii="Arial" w:hAnsi="Arial" w:cs="Arial"/>
          <w:b/>
          <w:sz w:val="16"/>
          <w:szCs w:val="16"/>
        </w:rPr>
        <w:t xml:space="preserve"> </w:t>
      </w:r>
      <w:r>
        <w:rPr>
          <w:rFonts w:ascii="Arial" w:hAnsi="Arial" w:cs="Arial"/>
          <w:sz w:val="16"/>
          <w:szCs w:val="16"/>
        </w:rPr>
        <w:t>от органов местного самоуправления Валдайского муниципального района</w:t>
      </w:r>
      <w:r>
        <w:rPr>
          <w:rFonts w:ascii="Arial" w:hAnsi="Arial" w:cs="Arial"/>
          <w:b/>
          <w:sz w:val="16"/>
          <w:szCs w:val="16"/>
        </w:rPr>
        <w:t xml:space="preserve"> </w:t>
      </w:r>
      <w:r>
        <w:rPr>
          <w:rFonts w:ascii="Arial" w:hAnsi="Arial" w:cs="Arial"/>
          <w:sz w:val="16"/>
          <w:szCs w:val="16"/>
        </w:rPr>
        <w:t xml:space="preserve">осуществление части полномочий Валдайского муниципального района по решению вопросов местного значения, предусмотренных пунктом 4 статьи 14 Федерального закона от 06.10.2003 N 131-ФЗ «Об общих принципах организации местного самоуправления в Российской Федерации», органам местного самоуправления </w:t>
      </w:r>
      <w:proofErr w:type="spellStart"/>
      <w:r>
        <w:rPr>
          <w:rFonts w:ascii="Arial" w:hAnsi="Arial" w:cs="Arial"/>
          <w:sz w:val="16"/>
          <w:szCs w:val="16"/>
        </w:rPr>
        <w:t>Ива</w:t>
      </w:r>
      <w:r>
        <w:rPr>
          <w:rFonts w:ascii="Arial" w:hAnsi="Arial" w:cs="Arial"/>
          <w:sz w:val="16"/>
          <w:szCs w:val="16"/>
        </w:rPr>
        <w:t>н</w:t>
      </w:r>
      <w:r>
        <w:rPr>
          <w:rFonts w:ascii="Arial" w:hAnsi="Arial" w:cs="Arial"/>
          <w:sz w:val="16"/>
          <w:szCs w:val="16"/>
        </w:rPr>
        <w:t>теевского</w:t>
      </w:r>
      <w:proofErr w:type="spellEnd"/>
      <w:r>
        <w:rPr>
          <w:rFonts w:ascii="Arial" w:hAnsi="Arial" w:cs="Arial"/>
          <w:sz w:val="16"/>
          <w:szCs w:val="16"/>
        </w:rPr>
        <w:t xml:space="preserve"> сельского поселения в части организации в границах </w:t>
      </w:r>
      <w:proofErr w:type="spellStart"/>
      <w:r>
        <w:rPr>
          <w:rFonts w:ascii="Arial" w:hAnsi="Arial" w:cs="Arial"/>
          <w:sz w:val="16"/>
          <w:szCs w:val="16"/>
        </w:rPr>
        <w:t>Ивантеевского</w:t>
      </w:r>
      <w:proofErr w:type="spellEnd"/>
      <w:r>
        <w:rPr>
          <w:rFonts w:ascii="Arial" w:hAnsi="Arial" w:cs="Arial"/>
          <w:sz w:val="16"/>
          <w:szCs w:val="16"/>
        </w:rPr>
        <w:t xml:space="preserve"> сельского  поселения  газо- и водоснабжения населения в пределах по</w:t>
      </w:r>
      <w:r>
        <w:rPr>
          <w:rFonts w:ascii="Arial" w:hAnsi="Arial" w:cs="Arial"/>
          <w:sz w:val="16"/>
          <w:szCs w:val="16"/>
        </w:rPr>
        <w:t>л</w:t>
      </w:r>
      <w:r>
        <w:rPr>
          <w:rFonts w:ascii="Arial" w:hAnsi="Arial" w:cs="Arial"/>
          <w:sz w:val="16"/>
          <w:szCs w:val="16"/>
        </w:rPr>
        <w:t>номочий, установленных законодательством Российской Федерации.</w:t>
      </w:r>
    </w:p>
    <w:p w:rsidR="00275FE4" w:rsidRDefault="00275FE4" w:rsidP="00275FE4">
      <w:pPr>
        <w:autoSpaceDE w:val="0"/>
        <w:autoSpaceDN w:val="0"/>
        <w:adjustRightInd w:val="0"/>
        <w:ind w:firstLine="720"/>
        <w:jc w:val="both"/>
        <w:outlineLvl w:val="1"/>
        <w:rPr>
          <w:rFonts w:ascii="Arial" w:hAnsi="Arial" w:cs="Arial"/>
          <w:sz w:val="16"/>
          <w:szCs w:val="16"/>
        </w:rPr>
      </w:pPr>
      <w:r>
        <w:rPr>
          <w:rFonts w:ascii="Arial" w:hAnsi="Arial" w:cs="Arial"/>
          <w:sz w:val="16"/>
          <w:szCs w:val="16"/>
        </w:rPr>
        <w:t xml:space="preserve">2. Передача части полномочий, указанных в пункте 1 настоящего решения, осуществляется путем заключения соглашения между органами местного самоуправления Валдайского муниципального района и органами местного самоуправления </w:t>
      </w:r>
      <w:proofErr w:type="spellStart"/>
      <w:r>
        <w:rPr>
          <w:rFonts w:ascii="Arial" w:hAnsi="Arial" w:cs="Arial"/>
          <w:sz w:val="16"/>
          <w:szCs w:val="16"/>
        </w:rPr>
        <w:t>Ивантеевского</w:t>
      </w:r>
      <w:proofErr w:type="spellEnd"/>
      <w:r>
        <w:rPr>
          <w:rFonts w:ascii="Arial" w:hAnsi="Arial" w:cs="Arial"/>
          <w:sz w:val="16"/>
          <w:szCs w:val="16"/>
        </w:rPr>
        <w:t xml:space="preserve"> сельского поселения на срок до 31 декабря 2017 года.</w:t>
      </w:r>
    </w:p>
    <w:p w:rsidR="00275FE4" w:rsidRDefault="00275FE4" w:rsidP="00275FE4">
      <w:pPr>
        <w:ind w:firstLine="720"/>
        <w:jc w:val="both"/>
        <w:rPr>
          <w:rFonts w:ascii="Arial" w:hAnsi="Arial" w:cs="Arial"/>
          <w:sz w:val="16"/>
          <w:szCs w:val="16"/>
        </w:rPr>
      </w:pPr>
      <w:r>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tbl>
      <w:tblPr>
        <w:tblW w:w="0" w:type="auto"/>
        <w:tblLook w:val="01E0" w:firstRow="1" w:lastRow="1" w:firstColumn="1" w:lastColumn="1" w:noHBand="0" w:noVBand="0"/>
      </w:tblPr>
      <w:tblGrid>
        <w:gridCol w:w="4785"/>
        <w:gridCol w:w="4785"/>
      </w:tblGrid>
      <w:tr w:rsidR="00275FE4" w:rsidTr="00275FE4">
        <w:tc>
          <w:tcPr>
            <w:tcW w:w="4785" w:type="dxa"/>
            <w:hideMark/>
          </w:tcPr>
          <w:p w:rsidR="00275FE4" w:rsidRDefault="00275FE4" w:rsidP="00275FE4">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275FE4" w:rsidRDefault="00275FE4" w:rsidP="00275FE4">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275FE4" w:rsidRDefault="00275FE4" w:rsidP="00275FE4">
            <w:pPr>
              <w:jc w:val="both"/>
              <w:rPr>
                <w:rFonts w:ascii="Arial" w:hAnsi="Arial" w:cs="Arial"/>
                <w:color w:val="000000"/>
                <w:sz w:val="16"/>
                <w:szCs w:val="16"/>
              </w:rPr>
            </w:pPr>
            <w:r>
              <w:rPr>
                <w:rFonts w:ascii="Arial" w:hAnsi="Arial" w:cs="Arial"/>
                <w:color w:val="000000"/>
                <w:sz w:val="16"/>
                <w:szCs w:val="16"/>
              </w:rPr>
              <w:t>«27» апреля</w:t>
            </w:r>
            <w:r>
              <w:rPr>
                <w:rFonts w:ascii="Arial" w:hAnsi="Arial" w:cs="Arial"/>
                <w:b/>
                <w:color w:val="000000"/>
                <w:sz w:val="16"/>
                <w:szCs w:val="16"/>
              </w:rPr>
              <w:t xml:space="preserve"> </w:t>
            </w:r>
            <w:r>
              <w:rPr>
                <w:rFonts w:ascii="Arial" w:hAnsi="Arial" w:cs="Arial"/>
                <w:color w:val="000000"/>
                <w:sz w:val="16"/>
                <w:szCs w:val="16"/>
              </w:rPr>
              <w:t>2017 года № 131</w:t>
            </w:r>
          </w:p>
        </w:tc>
        <w:tc>
          <w:tcPr>
            <w:tcW w:w="4785" w:type="dxa"/>
          </w:tcPr>
          <w:p w:rsidR="00275FE4" w:rsidRDefault="00275FE4" w:rsidP="00275FE4">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275FE4" w:rsidRDefault="00275FE4" w:rsidP="00275FE4">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p>
          <w:p w:rsidR="00275FE4" w:rsidRDefault="00275FE4" w:rsidP="00275FE4">
            <w:pPr>
              <w:jc w:val="both"/>
              <w:rPr>
                <w:rFonts w:ascii="Arial" w:hAnsi="Arial" w:cs="Arial"/>
                <w:b/>
                <w:color w:val="000000"/>
                <w:sz w:val="16"/>
                <w:szCs w:val="16"/>
              </w:rPr>
            </w:pPr>
          </w:p>
          <w:p w:rsidR="00275FE4" w:rsidRDefault="00275FE4" w:rsidP="00275FE4">
            <w:pPr>
              <w:jc w:val="both"/>
              <w:rPr>
                <w:rFonts w:ascii="Arial" w:hAnsi="Arial" w:cs="Arial"/>
                <w:b/>
                <w:color w:val="000000"/>
                <w:sz w:val="16"/>
                <w:szCs w:val="16"/>
              </w:rPr>
            </w:pPr>
            <w:r>
              <w:rPr>
                <w:rFonts w:ascii="Arial" w:hAnsi="Arial" w:cs="Arial"/>
                <w:b/>
                <w:color w:val="000000"/>
                <w:sz w:val="16"/>
                <w:szCs w:val="16"/>
              </w:rPr>
              <w:t xml:space="preserve">                                   </w:t>
            </w:r>
          </w:p>
        </w:tc>
      </w:tr>
    </w:tbl>
    <w:p w:rsidR="00536BBE" w:rsidRPr="003E0D02" w:rsidRDefault="00536BBE" w:rsidP="003E0D02">
      <w:pPr>
        <w:tabs>
          <w:tab w:val="left" w:pos="7371"/>
        </w:tabs>
        <w:spacing w:line="240" w:lineRule="exact"/>
        <w:ind w:left="-142"/>
        <w:jc w:val="both"/>
        <w:rPr>
          <w:rFonts w:ascii="Arial" w:hAnsi="Arial" w:cs="Arial"/>
          <w:sz w:val="12"/>
          <w:szCs w:val="12"/>
        </w:rPr>
      </w:pPr>
    </w:p>
    <w:p w:rsidR="00D73B6D" w:rsidRDefault="00D73B6D" w:rsidP="00C10AFC">
      <w:pPr>
        <w:shd w:val="clear" w:color="auto" w:fill="FFFFFF"/>
        <w:suppressAutoHyphens/>
        <w:spacing w:line="240" w:lineRule="exact"/>
        <w:ind w:left="-142"/>
        <w:jc w:val="both"/>
        <w:rPr>
          <w:rFonts w:ascii="Arial" w:hAnsi="Arial" w:cs="Arial"/>
          <w:sz w:val="20"/>
          <w:szCs w:val="20"/>
        </w:rPr>
      </w:pPr>
    </w:p>
    <w:p w:rsidR="00747128" w:rsidRDefault="00747128" w:rsidP="000704AA">
      <w:pPr>
        <w:shd w:val="clear" w:color="auto" w:fill="FFFFFF"/>
        <w:suppressAutoHyphens/>
        <w:spacing w:line="240" w:lineRule="exact"/>
        <w:jc w:val="both"/>
        <w:rPr>
          <w:rFonts w:ascii="Arial" w:hAnsi="Arial" w:cs="Arial"/>
          <w:sz w:val="20"/>
          <w:szCs w:val="20"/>
        </w:rPr>
      </w:pPr>
    </w:p>
    <w:p w:rsidR="004B4A97" w:rsidRDefault="004B4A97" w:rsidP="000704AA">
      <w:pPr>
        <w:shd w:val="clear" w:color="auto" w:fill="FFFFFF"/>
        <w:suppressAutoHyphens/>
        <w:spacing w:line="240" w:lineRule="exact"/>
        <w:jc w:val="both"/>
        <w:rPr>
          <w:rFonts w:ascii="Arial" w:hAnsi="Arial" w:cs="Arial"/>
          <w:sz w:val="20"/>
          <w:szCs w:val="20"/>
        </w:rPr>
      </w:pPr>
    </w:p>
    <w:p w:rsidR="0030705E" w:rsidRDefault="0030705E" w:rsidP="000704AA">
      <w:pPr>
        <w:shd w:val="clear" w:color="auto" w:fill="FFFFFF"/>
        <w:suppressAutoHyphens/>
        <w:spacing w:line="240" w:lineRule="exact"/>
        <w:jc w:val="both"/>
        <w:rPr>
          <w:rFonts w:ascii="Arial" w:hAnsi="Arial" w:cs="Arial"/>
          <w:sz w:val="20"/>
          <w:szCs w:val="20"/>
        </w:rPr>
      </w:pPr>
    </w:p>
    <w:p w:rsidR="0030705E" w:rsidRDefault="0030705E" w:rsidP="000704AA">
      <w:pPr>
        <w:shd w:val="clear" w:color="auto" w:fill="FFFFFF"/>
        <w:suppressAutoHyphens/>
        <w:spacing w:line="240" w:lineRule="exact"/>
        <w:jc w:val="both"/>
        <w:rPr>
          <w:rFonts w:ascii="Arial" w:hAnsi="Arial" w:cs="Arial"/>
          <w:sz w:val="20"/>
          <w:szCs w:val="20"/>
        </w:rPr>
      </w:pPr>
    </w:p>
    <w:p w:rsidR="006C7F02" w:rsidRDefault="006C7F02" w:rsidP="000704AA">
      <w:pPr>
        <w:shd w:val="clear" w:color="auto" w:fill="FFFFFF"/>
        <w:suppressAutoHyphens/>
        <w:spacing w:line="240" w:lineRule="exact"/>
        <w:jc w:val="both"/>
        <w:rPr>
          <w:rFonts w:ascii="Arial" w:hAnsi="Arial" w:cs="Arial"/>
          <w:sz w:val="20"/>
          <w:szCs w:val="20"/>
        </w:rPr>
      </w:pPr>
    </w:p>
    <w:p w:rsidR="006C7F02" w:rsidRDefault="006C7F02" w:rsidP="000704AA">
      <w:pPr>
        <w:shd w:val="clear" w:color="auto" w:fill="FFFFFF"/>
        <w:suppressAutoHyphens/>
        <w:spacing w:line="240" w:lineRule="exact"/>
        <w:jc w:val="both"/>
        <w:rPr>
          <w:rFonts w:ascii="Arial" w:hAnsi="Arial" w:cs="Arial"/>
          <w:sz w:val="20"/>
          <w:szCs w:val="20"/>
        </w:rPr>
      </w:pPr>
    </w:p>
    <w:p w:rsidR="006C7F02" w:rsidRDefault="006C7F02" w:rsidP="000704AA">
      <w:pPr>
        <w:shd w:val="clear" w:color="auto" w:fill="FFFFFF"/>
        <w:suppressAutoHyphens/>
        <w:spacing w:line="240" w:lineRule="exact"/>
        <w:jc w:val="both"/>
        <w:rPr>
          <w:rFonts w:ascii="Arial" w:hAnsi="Arial" w:cs="Arial"/>
          <w:sz w:val="20"/>
          <w:szCs w:val="20"/>
        </w:rPr>
      </w:pPr>
    </w:p>
    <w:p w:rsidR="006C7F02" w:rsidRDefault="006C7F02" w:rsidP="000704AA">
      <w:pPr>
        <w:shd w:val="clear" w:color="auto" w:fill="FFFFFF"/>
        <w:suppressAutoHyphens/>
        <w:spacing w:line="240" w:lineRule="exact"/>
        <w:jc w:val="both"/>
        <w:rPr>
          <w:rFonts w:ascii="Arial" w:hAnsi="Arial" w:cs="Arial"/>
          <w:sz w:val="20"/>
          <w:szCs w:val="20"/>
        </w:rPr>
      </w:pPr>
    </w:p>
    <w:p w:rsidR="006C7F02" w:rsidRDefault="006C7F02" w:rsidP="000704AA">
      <w:pPr>
        <w:shd w:val="clear" w:color="auto" w:fill="FFFFFF"/>
        <w:suppressAutoHyphens/>
        <w:spacing w:line="240" w:lineRule="exact"/>
        <w:jc w:val="both"/>
        <w:rPr>
          <w:rFonts w:ascii="Arial" w:hAnsi="Arial" w:cs="Arial"/>
          <w:sz w:val="20"/>
          <w:szCs w:val="20"/>
        </w:rPr>
      </w:pPr>
    </w:p>
    <w:p w:rsidR="006C7F02" w:rsidRDefault="006C7F02" w:rsidP="000704AA">
      <w:pPr>
        <w:shd w:val="clear" w:color="auto" w:fill="FFFFFF"/>
        <w:suppressAutoHyphens/>
        <w:spacing w:line="240" w:lineRule="exact"/>
        <w:jc w:val="both"/>
        <w:rPr>
          <w:rFonts w:ascii="Arial" w:hAnsi="Arial" w:cs="Arial"/>
          <w:sz w:val="20"/>
          <w:szCs w:val="20"/>
        </w:rPr>
      </w:pPr>
    </w:p>
    <w:p w:rsidR="006C7F02" w:rsidRDefault="006C7F02" w:rsidP="000704AA">
      <w:pPr>
        <w:shd w:val="clear" w:color="auto" w:fill="FFFFFF"/>
        <w:suppressAutoHyphens/>
        <w:spacing w:line="240" w:lineRule="exact"/>
        <w:jc w:val="both"/>
        <w:rPr>
          <w:rFonts w:ascii="Arial" w:hAnsi="Arial" w:cs="Arial"/>
          <w:sz w:val="20"/>
          <w:szCs w:val="20"/>
        </w:rPr>
      </w:pPr>
    </w:p>
    <w:p w:rsidR="006C7F02" w:rsidRDefault="006C7F02" w:rsidP="000704AA">
      <w:pPr>
        <w:shd w:val="clear" w:color="auto" w:fill="FFFFFF"/>
        <w:suppressAutoHyphens/>
        <w:spacing w:line="240" w:lineRule="exact"/>
        <w:jc w:val="both"/>
        <w:rPr>
          <w:rFonts w:ascii="Arial" w:hAnsi="Arial" w:cs="Arial"/>
          <w:sz w:val="20"/>
          <w:szCs w:val="20"/>
        </w:rPr>
      </w:pPr>
    </w:p>
    <w:p w:rsidR="00C06A38" w:rsidRDefault="00C06A38" w:rsidP="000704AA">
      <w:pPr>
        <w:shd w:val="clear" w:color="auto" w:fill="FFFFFF"/>
        <w:suppressAutoHyphens/>
        <w:spacing w:line="240" w:lineRule="exact"/>
        <w:jc w:val="both"/>
        <w:rPr>
          <w:rFonts w:ascii="Arial" w:hAnsi="Arial" w:cs="Arial"/>
          <w:sz w:val="20"/>
          <w:szCs w:val="20"/>
        </w:rPr>
      </w:pPr>
    </w:p>
    <w:p w:rsidR="00C06A38" w:rsidRDefault="00C06A38" w:rsidP="000704AA">
      <w:pPr>
        <w:shd w:val="clear" w:color="auto" w:fill="FFFFFF"/>
        <w:suppressAutoHyphens/>
        <w:spacing w:line="240" w:lineRule="exact"/>
        <w:jc w:val="both"/>
        <w:rPr>
          <w:rFonts w:ascii="Arial" w:hAnsi="Arial" w:cs="Arial"/>
          <w:sz w:val="20"/>
          <w:szCs w:val="20"/>
        </w:rPr>
      </w:pPr>
    </w:p>
    <w:p w:rsidR="00C06A38" w:rsidRDefault="00C06A38" w:rsidP="000704AA">
      <w:pPr>
        <w:shd w:val="clear" w:color="auto" w:fill="FFFFFF"/>
        <w:suppressAutoHyphens/>
        <w:spacing w:line="240" w:lineRule="exact"/>
        <w:jc w:val="both"/>
        <w:rPr>
          <w:rFonts w:ascii="Arial" w:hAnsi="Arial" w:cs="Arial"/>
          <w:sz w:val="20"/>
          <w:szCs w:val="20"/>
        </w:rPr>
      </w:pPr>
    </w:p>
    <w:p w:rsidR="00C06A38" w:rsidRDefault="00C06A38" w:rsidP="000704AA">
      <w:pPr>
        <w:shd w:val="clear" w:color="auto" w:fill="FFFFFF"/>
        <w:suppressAutoHyphens/>
        <w:spacing w:line="240" w:lineRule="exact"/>
        <w:jc w:val="both"/>
        <w:rPr>
          <w:rFonts w:ascii="Arial" w:hAnsi="Arial" w:cs="Arial"/>
          <w:sz w:val="20"/>
          <w:szCs w:val="20"/>
        </w:rPr>
      </w:pPr>
    </w:p>
    <w:p w:rsidR="00C06A38" w:rsidRDefault="00C06A38" w:rsidP="000704AA">
      <w:pPr>
        <w:shd w:val="clear" w:color="auto" w:fill="FFFFFF"/>
        <w:suppressAutoHyphens/>
        <w:spacing w:line="240" w:lineRule="exact"/>
        <w:jc w:val="both"/>
        <w:rPr>
          <w:rFonts w:ascii="Arial" w:hAnsi="Arial" w:cs="Arial"/>
          <w:sz w:val="20"/>
          <w:szCs w:val="20"/>
        </w:rPr>
      </w:pPr>
    </w:p>
    <w:p w:rsidR="00C06A38" w:rsidRDefault="00C06A38" w:rsidP="000704AA">
      <w:pPr>
        <w:shd w:val="clear" w:color="auto" w:fill="FFFFFF"/>
        <w:suppressAutoHyphens/>
        <w:spacing w:line="240" w:lineRule="exact"/>
        <w:jc w:val="both"/>
        <w:rPr>
          <w:rFonts w:ascii="Arial" w:hAnsi="Arial" w:cs="Arial"/>
          <w:sz w:val="20"/>
          <w:szCs w:val="20"/>
        </w:rPr>
      </w:pPr>
    </w:p>
    <w:p w:rsidR="00C06A38" w:rsidRDefault="00C06A38" w:rsidP="000704AA">
      <w:pPr>
        <w:shd w:val="clear" w:color="auto" w:fill="FFFFFF"/>
        <w:suppressAutoHyphens/>
        <w:spacing w:line="240" w:lineRule="exact"/>
        <w:jc w:val="both"/>
        <w:rPr>
          <w:rFonts w:ascii="Arial" w:hAnsi="Arial" w:cs="Arial"/>
          <w:sz w:val="20"/>
          <w:szCs w:val="20"/>
        </w:rPr>
      </w:pPr>
    </w:p>
    <w:p w:rsidR="00C06A38" w:rsidRDefault="00C06A38" w:rsidP="000704AA">
      <w:pPr>
        <w:shd w:val="clear" w:color="auto" w:fill="FFFFFF"/>
        <w:suppressAutoHyphens/>
        <w:spacing w:line="240" w:lineRule="exact"/>
        <w:jc w:val="both"/>
        <w:rPr>
          <w:rFonts w:ascii="Arial" w:hAnsi="Arial" w:cs="Arial"/>
          <w:sz w:val="20"/>
          <w:szCs w:val="20"/>
        </w:rPr>
      </w:pPr>
    </w:p>
    <w:p w:rsidR="00C06A38" w:rsidRDefault="00C06A38" w:rsidP="000704AA">
      <w:pPr>
        <w:shd w:val="clear" w:color="auto" w:fill="FFFFFF"/>
        <w:suppressAutoHyphens/>
        <w:spacing w:line="240" w:lineRule="exact"/>
        <w:jc w:val="both"/>
        <w:rPr>
          <w:rFonts w:ascii="Arial" w:hAnsi="Arial" w:cs="Arial"/>
          <w:sz w:val="20"/>
          <w:szCs w:val="20"/>
        </w:rPr>
      </w:pPr>
    </w:p>
    <w:p w:rsidR="00275FE4" w:rsidRPr="000704AA" w:rsidRDefault="00275FE4" w:rsidP="000704AA">
      <w:pPr>
        <w:shd w:val="clear" w:color="auto" w:fill="FFFFFF"/>
        <w:suppressAutoHyphens/>
        <w:spacing w:line="240" w:lineRule="exact"/>
        <w:jc w:val="both"/>
        <w:rPr>
          <w:rFonts w:ascii="Arial" w:hAnsi="Arial" w:cs="Arial"/>
          <w:sz w:val="20"/>
          <w:szCs w:val="20"/>
        </w:rPr>
      </w:pPr>
    </w:p>
    <w:p w:rsidR="00275FE4" w:rsidRDefault="00275FE4" w:rsidP="00E87F79">
      <w:pPr>
        <w:shd w:val="clear" w:color="auto" w:fill="FFFFFF"/>
        <w:suppressAutoHyphens/>
        <w:spacing w:line="240" w:lineRule="exact"/>
        <w:jc w:val="center"/>
        <w:rPr>
          <w:rFonts w:ascii="Arial" w:hAnsi="Arial" w:cs="Arial"/>
          <w:b/>
          <w:sz w:val="20"/>
          <w:szCs w:val="20"/>
        </w:rPr>
      </w:pPr>
    </w:p>
    <w:p w:rsidR="00275FE4" w:rsidRDefault="00275FE4" w:rsidP="00E87F79">
      <w:pPr>
        <w:shd w:val="clear" w:color="auto" w:fill="FFFFFF"/>
        <w:suppressAutoHyphens/>
        <w:spacing w:line="240" w:lineRule="exact"/>
        <w:jc w:val="center"/>
        <w:rPr>
          <w:rFonts w:ascii="Arial" w:hAnsi="Arial" w:cs="Arial"/>
          <w:b/>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286EDD" w:rsidTr="00275FE4">
        <w:tc>
          <w:tcPr>
            <w:tcW w:w="10911" w:type="dxa"/>
          </w:tcPr>
          <w:p w:rsidR="00E87F79" w:rsidRPr="002646EF" w:rsidRDefault="002646EF" w:rsidP="00E674A1">
            <w:pPr>
              <w:rPr>
                <w:rFonts w:ascii="Arial" w:hAnsi="Arial" w:cs="Arial"/>
                <w:sz w:val="16"/>
                <w:szCs w:val="16"/>
              </w:rPr>
            </w:pPr>
            <w:r>
              <w:rPr>
                <w:rFonts w:ascii="Arial" w:hAnsi="Arial" w:cs="Arial"/>
                <w:sz w:val="16"/>
                <w:szCs w:val="16"/>
              </w:rPr>
              <w:t>Поздравление с  праздником 1 мая ………………………………………………………………………………………………………………………………….</w:t>
            </w:r>
          </w:p>
        </w:tc>
        <w:tc>
          <w:tcPr>
            <w:tcW w:w="709" w:type="dxa"/>
          </w:tcPr>
          <w:p w:rsidR="00E87F79" w:rsidRPr="002646EF" w:rsidRDefault="002646EF" w:rsidP="00286EDD">
            <w:pPr>
              <w:jc w:val="center"/>
              <w:rPr>
                <w:rFonts w:ascii="Arial" w:hAnsi="Arial" w:cs="Arial"/>
                <w:sz w:val="16"/>
                <w:szCs w:val="16"/>
              </w:rPr>
            </w:pPr>
            <w:r w:rsidRPr="002646EF">
              <w:rPr>
                <w:rFonts w:ascii="Arial" w:hAnsi="Arial" w:cs="Arial"/>
                <w:sz w:val="16"/>
                <w:szCs w:val="16"/>
              </w:rPr>
              <w:t>1</w:t>
            </w:r>
          </w:p>
        </w:tc>
      </w:tr>
      <w:tr w:rsidR="00E87F79" w:rsidRPr="00286EDD" w:rsidTr="00275FE4">
        <w:tc>
          <w:tcPr>
            <w:tcW w:w="10911" w:type="dxa"/>
          </w:tcPr>
          <w:p w:rsidR="00E87F79" w:rsidRPr="00286EDD" w:rsidRDefault="00C60C50"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286EDD" w:rsidRDefault="00C60C50" w:rsidP="00286EDD">
            <w:pPr>
              <w:jc w:val="center"/>
              <w:rPr>
                <w:rFonts w:ascii="Arial" w:hAnsi="Arial" w:cs="Arial"/>
                <w:sz w:val="16"/>
                <w:szCs w:val="16"/>
              </w:rPr>
            </w:pPr>
            <w:r>
              <w:rPr>
                <w:rFonts w:ascii="Arial" w:hAnsi="Arial" w:cs="Arial"/>
                <w:sz w:val="16"/>
                <w:szCs w:val="16"/>
              </w:rPr>
              <w:t>1</w:t>
            </w:r>
          </w:p>
        </w:tc>
      </w:tr>
      <w:tr w:rsidR="00FC4DF3" w:rsidRPr="00286EDD" w:rsidTr="00275FE4">
        <w:tc>
          <w:tcPr>
            <w:tcW w:w="10911" w:type="dxa"/>
          </w:tcPr>
          <w:p w:rsidR="00FC4DF3" w:rsidRPr="00286EDD" w:rsidRDefault="00C10AFC"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FC4DF3" w:rsidRPr="00286EDD" w:rsidRDefault="00F82941" w:rsidP="00286EDD">
            <w:pPr>
              <w:jc w:val="center"/>
              <w:rPr>
                <w:rFonts w:ascii="Arial" w:hAnsi="Arial" w:cs="Arial"/>
                <w:sz w:val="16"/>
                <w:szCs w:val="16"/>
              </w:rPr>
            </w:pPr>
            <w:r>
              <w:rPr>
                <w:rFonts w:ascii="Arial" w:hAnsi="Arial" w:cs="Arial"/>
                <w:sz w:val="16"/>
                <w:szCs w:val="16"/>
              </w:rPr>
              <w:t>1-2</w:t>
            </w:r>
          </w:p>
        </w:tc>
      </w:tr>
      <w:tr w:rsidR="00C10AFC" w:rsidRPr="00286EDD" w:rsidTr="00275FE4">
        <w:tc>
          <w:tcPr>
            <w:tcW w:w="10911" w:type="dxa"/>
          </w:tcPr>
          <w:p w:rsidR="00C10AFC" w:rsidRPr="00286EDD" w:rsidRDefault="00C10AFC"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C10AFC" w:rsidRPr="00286EDD" w:rsidRDefault="00F82941" w:rsidP="00286EDD">
            <w:pPr>
              <w:jc w:val="center"/>
              <w:rPr>
                <w:rFonts w:ascii="Arial" w:hAnsi="Arial" w:cs="Arial"/>
                <w:sz w:val="16"/>
                <w:szCs w:val="16"/>
              </w:rPr>
            </w:pPr>
            <w:r>
              <w:rPr>
                <w:rFonts w:ascii="Arial" w:hAnsi="Arial" w:cs="Arial"/>
                <w:sz w:val="16"/>
                <w:szCs w:val="16"/>
              </w:rPr>
              <w:t>2</w:t>
            </w:r>
          </w:p>
        </w:tc>
      </w:tr>
      <w:tr w:rsidR="00C10AFC" w:rsidRPr="00286EDD" w:rsidTr="00275FE4">
        <w:tc>
          <w:tcPr>
            <w:tcW w:w="10911" w:type="dxa"/>
          </w:tcPr>
          <w:p w:rsidR="00C10AFC" w:rsidRPr="00286EDD" w:rsidRDefault="00C10AFC"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C10AFC" w:rsidRPr="00286EDD" w:rsidRDefault="00F82941" w:rsidP="00286EDD">
            <w:pPr>
              <w:jc w:val="center"/>
              <w:rPr>
                <w:rFonts w:ascii="Arial" w:hAnsi="Arial" w:cs="Arial"/>
                <w:sz w:val="16"/>
                <w:szCs w:val="16"/>
              </w:rPr>
            </w:pPr>
            <w:r>
              <w:rPr>
                <w:rFonts w:ascii="Arial" w:hAnsi="Arial" w:cs="Arial"/>
                <w:sz w:val="16"/>
                <w:szCs w:val="16"/>
              </w:rPr>
              <w:t>2-3</w:t>
            </w:r>
          </w:p>
        </w:tc>
      </w:tr>
      <w:tr w:rsidR="00C10AFC" w:rsidRPr="00286EDD" w:rsidTr="00275FE4">
        <w:tc>
          <w:tcPr>
            <w:tcW w:w="10911" w:type="dxa"/>
          </w:tcPr>
          <w:p w:rsidR="00C10AFC" w:rsidRPr="00286EDD" w:rsidRDefault="00C10AFC" w:rsidP="00286EDD">
            <w:pPr>
              <w:jc w:val="both"/>
              <w:rPr>
                <w:rFonts w:ascii="Arial" w:hAnsi="Arial" w:cs="Arial"/>
                <w:sz w:val="16"/>
                <w:szCs w:val="16"/>
              </w:rPr>
            </w:pPr>
          </w:p>
        </w:tc>
        <w:tc>
          <w:tcPr>
            <w:tcW w:w="709" w:type="dxa"/>
          </w:tcPr>
          <w:p w:rsidR="00C10AFC" w:rsidRPr="00286EDD" w:rsidRDefault="00C10AFC" w:rsidP="00286EDD">
            <w:pPr>
              <w:jc w:val="center"/>
              <w:rPr>
                <w:rFonts w:ascii="Arial" w:hAnsi="Arial" w:cs="Arial"/>
                <w:sz w:val="16"/>
                <w:szCs w:val="16"/>
              </w:rPr>
            </w:pPr>
          </w:p>
        </w:tc>
      </w:tr>
      <w:tr w:rsidR="00E87F79" w:rsidRPr="00286EDD" w:rsidTr="00275FE4">
        <w:tc>
          <w:tcPr>
            <w:tcW w:w="10911" w:type="dxa"/>
          </w:tcPr>
          <w:p w:rsidR="00E87F79" w:rsidRPr="00286EDD" w:rsidRDefault="00E87F79" w:rsidP="00286EDD">
            <w:pPr>
              <w:jc w:val="both"/>
              <w:rPr>
                <w:rFonts w:ascii="Arial" w:hAnsi="Arial" w:cs="Arial"/>
                <w:b/>
                <w:sz w:val="16"/>
                <w:szCs w:val="16"/>
              </w:rPr>
            </w:pPr>
          </w:p>
          <w:p w:rsidR="00E87F79" w:rsidRPr="00286EDD" w:rsidRDefault="00E87F79" w:rsidP="00286EDD">
            <w:pPr>
              <w:jc w:val="both"/>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286EDD">
            <w:pPr>
              <w:jc w:val="center"/>
              <w:rPr>
                <w:rFonts w:ascii="Arial" w:hAnsi="Arial" w:cs="Arial"/>
                <w:sz w:val="16"/>
                <w:szCs w:val="16"/>
              </w:rPr>
            </w:pPr>
          </w:p>
        </w:tc>
      </w:tr>
      <w:tr w:rsidR="00E87F79" w:rsidRPr="00286EDD" w:rsidTr="00275FE4">
        <w:tc>
          <w:tcPr>
            <w:tcW w:w="10911" w:type="dxa"/>
          </w:tcPr>
          <w:p w:rsidR="00E87F79" w:rsidRPr="00D44C97" w:rsidRDefault="00D44C97" w:rsidP="00D44C97">
            <w:pPr>
              <w:widowControl w:val="0"/>
              <w:autoSpaceDE w:val="0"/>
              <w:autoSpaceDN w:val="0"/>
              <w:adjustRightInd w:val="0"/>
              <w:jc w:val="both"/>
              <w:rPr>
                <w:rFonts w:ascii="Arial" w:hAnsi="Arial" w:cs="Arial"/>
                <w:sz w:val="16"/>
                <w:szCs w:val="16"/>
              </w:rPr>
            </w:pPr>
            <w:r>
              <w:rPr>
                <w:rFonts w:ascii="Arial" w:hAnsi="Arial" w:cs="Arial"/>
                <w:bCs/>
                <w:spacing w:val="-2"/>
                <w:sz w:val="16"/>
                <w:szCs w:val="16"/>
              </w:rPr>
              <w:t>Постановление Администрации муниципального района от 21.04.2017 №680 «</w:t>
            </w:r>
            <w:r w:rsidRPr="00D44C97">
              <w:rPr>
                <w:rFonts w:ascii="Arial" w:hAnsi="Arial" w:cs="Arial"/>
                <w:sz w:val="16"/>
                <w:szCs w:val="16"/>
              </w:rPr>
              <w:t>О порядке размещения нестационарных  торговых объектов на территории Валдайского муниципального района</w:t>
            </w:r>
            <w:r>
              <w:rPr>
                <w:rFonts w:ascii="Arial" w:hAnsi="Arial" w:cs="Arial"/>
                <w:bCs/>
                <w:spacing w:val="-2"/>
                <w:sz w:val="16"/>
                <w:szCs w:val="16"/>
              </w:rPr>
              <w:t>» ………………………………………………………………………………………………………………</w:t>
            </w:r>
          </w:p>
        </w:tc>
        <w:tc>
          <w:tcPr>
            <w:tcW w:w="709" w:type="dxa"/>
          </w:tcPr>
          <w:p w:rsidR="00EE0C2D" w:rsidRDefault="00EE0C2D" w:rsidP="00286EDD">
            <w:pPr>
              <w:jc w:val="center"/>
              <w:rPr>
                <w:rFonts w:ascii="Arial" w:hAnsi="Arial" w:cs="Arial"/>
                <w:sz w:val="16"/>
                <w:szCs w:val="16"/>
              </w:rPr>
            </w:pPr>
          </w:p>
          <w:p w:rsidR="00E20421" w:rsidRPr="00286EDD" w:rsidRDefault="00F82941" w:rsidP="00F82941">
            <w:pPr>
              <w:jc w:val="center"/>
              <w:rPr>
                <w:rFonts w:ascii="Arial" w:hAnsi="Arial" w:cs="Arial"/>
                <w:sz w:val="16"/>
                <w:szCs w:val="16"/>
              </w:rPr>
            </w:pPr>
            <w:r>
              <w:rPr>
                <w:rFonts w:ascii="Arial" w:hAnsi="Arial" w:cs="Arial"/>
                <w:sz w:val="16"/>
                <w:szCs w:val="16"/>
              </w:rPr>
              <w:t>3-7</w:t>
            </w:r>
          </w:p>
        </w:tc>
      </w:tr>
      <w:tr w:rsidR="00E87F79" w:rsidRPr="00286EDD" w:rsidTr="00275FE4">
        <w:tc>
          <w:tcPr>
            <w:tcW w:w="10911" w:type="dxa"/>
          </w:tcPr>
          <w:p w:rsidR="00E87F79" w:rsidRPr="00296C6E" w:rsidRDefault="00E20421" w:rsidP="00296C6E">
            <w:pPr>
              <w:jc w:val="both"/>
              <w:rPr>
                <w:rFonts w:ascii="Arial" w:hAnsi="Arial" w:cs="Arial"/>
                <w:sz w:val="16"/>
                <w:szCs w:val="16"/>
              </w:rPr>
            </w:pPr>
            <w:r>
              <w:rPr>
                <w:rFonts w:ascii="Arial" w:hAnsi="Arial" w:cs="Arial"/>
                <w:bCs/>
                <w:spacing w:val="-2"/>
                <w:sz w:val="16"/>
                <w:szCs w:val="16"/>
              </w:rPr>
              <w:t>Постановление Администрации муниципального района от 21.04.2017 №687 «</w:t>
            </w:r>
            <w:r w:rsidRPr="00E20421">
              <w:rPr>
                <w:rFonts w:ascii="Arial" w:hAnsi="Arial" w:cs="Arial"/>
                <w:color w:val="000000"/>
                <w:sz w:val="16"/>
                <w:szCs w:val="16"/>
              </w:rPr>
              <w:t>Об установлении особого противопожарного режима на террит</w:t>
            </w:r>
            <w:r w:rsidRPr="00E20421">
              <w:rPr>
                <w:rFonts w:ascii="Arial" w:hAnsi="Arial" w:cs="Arial"/>
                <w:color w:val="000000"/>
                <w:sz w:val="16"/>
                <w:szCs w:val="16"/>
              </w:rPr>
              <w:t>о</w:t>
            </w:r>
            <w:r w:rsidRPr="00E20421">
              <w:rPr>
                <w:rFonts w:ascii="Arial" w:hAnsi="Arial" w:cs="Arial"/>
                <w:color w:val="000000"/>
                <w:sz w:val="16"/>
                <w:szCs w:val="16"/>
              </w:rPr>
              <w:t>рии Валдайского городского поселения</w:t>
            </w:r>
            <w:r>
              <w:rPr>
                <w:rFonts w:ascii="Arial" w:hAnsi="Arial" w:cs="Arial"/>
                <w:bCs/>
                <w:spacing w:val="-2"/>
                <w:sz w:val="16"/>
                <w:szCs w:val="16"/>
              </w:rPr>
              <w:t>» ……………………………………………………………………………………………………………………………</w:t>
            </w:r>
          </w:p>
        </w:tc>
        <w:tc>
          <w:tcPr>
            <w:tcW w:w="709" w:type="dxa"/>
          </w:tcPr>
          <w:p w:rsidR="00EE0C2D" w:rsidRDefault="00EE0C2D" w:rsidP="00286EDD">
            <w:pPr>
              <w:jc w:val="center"/>
              <w:rPr>
                <w:rFonts w:ascii="Arial" w:hAnsi="Arial" w:cs="Arial"/>
                <w:sz w:val="16"/>
                <w:szCs w:val="16"/>
              </w:rPr>
            </w:pPr>
          </w:p>
          <w:p w:rsidR="00E20421" w:rsidRPr="00286EDD" w:rsidRDefault="00F82941" w:rsidP="00286EDD">
            <w:pPr>
              <w:jc w:val="center"/>
              <w:rPr>
                <w:rFonts w:ascii="Arial" w:hAnsi="Arial" w:cs="Arial"/>
                <w:sz w:val="16"/>
                <w:szCs w:val="16"/>
              </w:rPr>
            </w:pPr>
            <w:r>
              <w:rPr>
                <w:rFonts w:ascii="Arial" w:hAnsi="Arial" w:cs="Arial"/>
                <w:sz w:val="16"/>
                <w:szCs w:val="16"/>
              </w:rPr>
              <w:t>7</w:t>
            </w:r>
          </w:p>
        </w:tc>
      </w:tr>
      <w:tr w:rsidR="00E87F79" w:rsidRPr="00286EDD" w:rsidTr="00275FE4">
        <w:tc>
          <w:tcPr>
            <w:tcW w:w="10911" w:type="dxa"/>
          </w:tcPr>
          <w:p w:rsidR="00E87F79" w:rsidRPr="00286EDD" w:rsidRDefault="00017E7B" w:rsidP="00017E7B">
            <w:pPr>
              <w:pStyle w:val="aff1"/>
              <w:ind w:right="51"/>
              <w:jc w:val="both"/>
              <w:rPr>
                <w:rFonts w:ascii="Arial" w:hAnsi="Arial" w:cs="Arial"/>
                <w:sz w:val="16"/>
                <w:szCs w:val="16"/>
              </w:rPr>
            </w:pPr>
            <w:r>
              <w:rPr>
                <w:rFonts w:ascii="Arial" w:hAnsi="Arial" w:cs="Arial"/>
                <w:bCs/>
                <w:spacing w:val="-2"/>
                <w:sz w:val="16"/>
                <w:szCs w:val="16"/>
              </w:rPr>
              <w:t>Постановление Администрации муниципального района от 21.04.2017 №689 «</w:t>
            </w:r>
            <w:r w:rsidRPr="00017E7B">
              <w:rPr>
                <w:rFonts w:ascii="Arial" w:hAnsi="Arial" w:cs="Arial"/>
                <w:sz w:val="16"/>
                <w:szCs w:val="16"/>
              </w:rPr>
              <w:t>Об утверждении Порядка разработки, обсуждения,  согласов</w:t>
            </w:r>
            <w:r w:rsidRPr="00017E7B">
              <w:rPr>
                <w:rFonts w:ascii="Arial" w:hAnsi="Arial" w:cs="Arial"/>
                <w:sz w:val="16"/>
                <w:szCs w:val="16"/>
              </w:rPr>
              <w:t>а</w:t>
            </w:r>
            <w:r w:rsidRPr="00017E7B">
              <w:rPr>
                <w:rFonts w:ascii="Arial" w:hAnsi="Arial" w:cs="Arial"/>
                <w:sz w:val="16"/>
                <w:szCs w:val="16"/>
              </w:rPr>
              <w:t>ния и утверждения дизайн-проекта благоустройства дворовой территории многоквартирного дома, расположенного на территории Валда</w:t>
            </w:r>
            <w:r w:rsidRPr="00017E7B">
              <w:rPr>
                <w:rFonts w:ascii="Arial" w:hAnsi="Arial" w:cs="Arial"/>
                <w:sz w:val="16"/>
                <w:szCs w:val="16"/>
              </w:rPr>
              <w:t>й</w:t>
            </w:r>
            <w:r w:rsidRPr="00017E7B">
              <w:rPr>
                <w:rFonts w:ascii="Arial" w:hAnsi="Arial" w:cs="Arial"/>
                <w:sz w:val="16"/>
                <w:szCs w:val="16"/>
              </w:rPr>
              <w:t>ского городского поселения, а также дизайн-проекта благоустройства наиболее посещаемой муниципальной территории  общего пользов</w:t>
            </w:r>
            <w:r w:rsidRPr="00017E7B">
              <w:rPr>
                <w:rFonts w:ascii="Arial" w:hAnsi="Arial" w:cs="Arial"/>
                <w:sz w:val="16"/>
                <w:szCs w:val="16"/>
              </w:rPr>
              <w:t>а</w:t>
            </w:r>
            <w:r w:rsidRPr="00017E7B">
              <w:rPr>
                <w:rFonts w:ascii="Arial" w:hAnsi="Arial" w:cs="Arial"/>
                <w:sz w:val="16"/>
                <w:szCs w:val="16"/>
              </w:rPr>
              <w:t>ния Валдайского городского поселения</w:t>
            </w:r>
            <w:r>
              <w:rPr>
                <w:rFonts w:ascii="Arial" w:hAnsi="Arial" w:cs="Arial"/>
                <w:bCs/>
                <w:spacing w:val="-2"/>
                <w:sz w:val="16"/>
                <w:szCs w:val="16"/>
              </w:rPr>
              <w:t>» …………………………………………………………………………………………………………………………</w:t>
            </w:r>
          </w:p>
        </w:tc>
        <w:tc>
          <w:tcPr>
            <w:tcW w:w="709" w:type="dxa"/>
          </w:tcPr>
          <w:p w:rsidR="00EE0C2D" w:rsidRDefault="00EE0C2D" w:rsidP="00286EDD">
            <w:pPr>
              <w:jc w:val="center"/>
              <w:rPr>
                <w:rFonts w:ascii="Arial" w:hAnsi="Arial" w:cs="Arial"/>
                <w:sz w:val="16"/>
                <w:szCs w:val="16"/>
              </w:rPr>
            </w:pPr>
          </w:p>
          <w:p w:rsidR="00017E7B" w:rsidRDefault="00017E7B" w:rsidP="00286EDD">
            <w:pPr>
              <w:jc w:val="center"/>
              <w:rPr>
                <w:rFonts w:ascii="Arial" w:hAnsi="Arial" w:cs="Arial"/>
                <w:sz w:val="16"/>
                <w:szCs w:val="16"/>
              </w:rPr>
            </w:pPr>
          </w:p>
          <w:p w:rsidR="00017E7B" w:rsidRDefault="00017E7B" w:rsidP="00286EDD">
            <w:pPr>
              <w:jc w:val="center"/>
              <w:rPr>
                <w:rFonts w:ascii="Arial" w:hAnsi="Arial" w:cs="Arial"/>
                <w:sz w:val="16"/>
                <w:szCs w:val="16"/>
              </w:rPr>
            </w:pPr>
          </w:p>
          <w:p w:rsidR="00F82941" w:rsidRPr="00286EDD" w:rsidRDefault="00F82941" w:rsidP="00286EDD">
            <w:pPr>
              <w:jc w:val="center"/>
              <w:rPr>
                <w:rFonts w:ascii="Arial" w:hAnsi="Arial" w:cs="Arial"/>
                <w:sz w:val="16"/>
                <w:szCs w:val="16"/>
              </w:rPr>
            </w:pPr>
            <w:r>
              <w:rPr>
                <w:rFonts w:ascii="Arial" w:hAnsi="Arial" w:cs="Arial"/>
                <w:sz w:val="16"/>
                <w:szCs w:val="16"/>
              </w:rPr>
              <w:t>7-8</w:t>
            </w:r>
          </w:p>
        </w:tc>
      </w:tr>
      <w:tr w:rsidR="00E87F79" w:rsidRPr="00286EDD" w:rsidTr="00275FE4">
        <w:tc>
          <w:tcPr>
            <w:tcW w:w="10911" w:type="dxa"/>
          </w:tcPr>
          <w:p w:rsidR="00E87F79" w:rsidRPr="009F7521" w:rsidRDefault="009F7521" w:rsidP="009F7521">
            <w:pPr>
              <w:jc w:val="both"/>
              <w:rPr>
                <w:rFonts w:ascii="Arial" w:hAnsi="Arial" w:cs="Arial"/>
                <w:sz w:val="16"/>
                <w:szCs w:val="16"/>
              </w:rPr>
            </w:pPr>
            <w:r>
              <w:rPr>
                <w:rFonts w:ascii="Arial" w:hAnsi="Arial" w:cs="Arial"/>
                <w:bCs/>
                <w:spacing w:val="-2"/>
                <w:sz w:val="16"/>
                <w:szCs w:val="16"/>
              </w:rPr>
              <w:t>Постановление Администрации муниципального района от 24.04.2017 №693 «</w:t>
            </w:r>
            <w:r w:rsidRPr="009F7521">
              <w:rPr>
                <w:rFonts w:ascii="Arial" w:hAnsi="Arial" w:cs="Arial"/>
                <w:sz w:val="16"/>
                <w:szCs w:val="16"/>
              </w:rPr>
              <w:t>Об утверждении проектов  межевания территории под мног</w:t>
            </w:r>
            <w:r w:rsidRPr="009F7521">
              <w:rPr>
                <w:rFonts w:ascii="Arial" w:hAnsi="Arial" w:cs="Arial"/>
                <w:sz w:val="16"/>
                <w:szCs w:val="16"/>
              </w:rPr>
              <w:t>о</w:t>
            </w:r>
            <w:r w:rsidRPr="009F7521">
              <w:rPr>
                <w:rFonts w:ascii="Arial" w:hAnsi="Arial" w:cs="Arial"/>
                <w:sz w:val="16"/>
                <w:szCs w:val="16"/>
              </w:rPr>
              <w:t>квартирными жилыми домами</w:t>
            </w:r>
            <w:r>
              <w:rPr>
                <w:rFonts w:ascii="Arial" w:hAnsi="Arial" w:cs="Arial"/>
                <w:bCs/>
                <w:spacing w:val="-2"/>
                <w:sz w:val="16"/>
                <w:szCs w:val="16"/>
              </w:rPr>
              <w:t>» ……………………………………………………………………………………………………………………………………….</w:t>
            </w:r>
          </w:p>
        </w:tc>
        <w:tc>
          <w:tcPr>
            <w:tcW w:w="709" w:type="dxa"/>
          </w:tcPr>
          <w:p w:rsidR="00EE0C2D" w:rsidRDefault="00EE0C2D" w:rsidP="00286EDD">
            <w:pPr>
              <w:jc w:val="center"/>
              <w:rPr>
                <w:rFonts w:ascii="Arial" w:hAnsi="Arial" w:cs="Arial"/>
                <w:sz w:val="16"/>
                <w:szCs w:val="16"/>
              </w:rPr>
            </w:pPr>
          </w:p>
          <w:p w:rsidR="00F82941" w:rsidRPr="00286EDD" w:rsidRDefault="00F82941" w:rsidP="00286EDD">
            <w:pPr>
              <w:jc w:val="center"/>
              <w:rPr>
                <w:rFonts w:ascii="Arial" w:hAnsi="Arial" w:cs="Arial"/>
                <w:sz w:val="16"/>
                <w:szCs w:val="16"/>
              </w:rPr>
            </w:pPr>
            <w:r>
              <w:rPr>
                <w:rFonts w:ascii="Arial" w:hAnsi="Arial" w:cs="Arial"/>
                <w:sz w:val="16"/>
                <w:szCs w:val="16"/>
              </w:rPr>
              <w:t>8</w:t>
            </w:r>
          </w:p>
        </w:tc>
      </w:tr>
      <w:tr w:rsidR="00097DF5" w:rsidRPr="00286EDD" w:rsidTr="00275FE4">
        <w:tc>
          <w:tcPr>
            <w:tcW w:w="10911" w:type="dxa"/>
          </w:tcPr>
          <w:p w:rsidR="00097DF5" w:rsidRPr="00286EDD" w:rsidRDefault="00323ED3" w:rsidP="00323ED3">
            <w:pPr>
              <w:jc w:val="both"/>
              <w:rPr>
                <w:rFonts w:ascii="Arial" w:hAnsi="Arial" w:cs="Arial"/>
                <w:sz w:val="16"/>
                <w:szCs w:val="16"/>
              </w:rPr>
            </w:pPr>
            <w:r>
              <w:rPr>
                <w:rFonts w:ascii="Arial" w:hAnsi="Arial" w:cs="Arial"/>
                <w:bCs/>
                <w:spacing w:val="-2"/>
                <w:sz w:val="16"/>
                <w:szCs w:val="16"/>
              </w:rPr>
              <w:t>Постановление Администрации муниципального района от 24.04.2017 №697 «</w:t>
            </w:r>
            <w:r w:rsidRPr="00323ED3">
              <w:rPr>
                <w:rFonts w:ascii="Arial" w:hAnsi="Arial" w:cs="Arial"/>
                <w:sz w:val="16"/>
                <w:szCs w:val="16"/>
              </w:rPr>
              <w:t>О внесении изменения в постановление Администрации Валда</w:t>
            </w:r>
            <w:r w:rsidRPr="00323ED3">
              <w:rPr>
                <w:rFonts w:ascii="Arial" w:hAnsi="Arial" w:cs="Arial"/>
                <w:sz w:val="16"/>
                <w:szCs w:val="16"/>
              </w:rPr>
              <w:t>й</w:t>
            </w:r>
            <w:r w:rsidRPr="00323ED3">
              <w:rPr>
                <w:rFonts w:ascii="Arial" w:hAnsi="Arial" w:cs="Arial"/>
                <w:sz w:val="16"/>
                <w:szCs w:val="16"/>
              </w:rPr>
              <w:t>ского муниципального  района от 27.01.2017 №79</w:t>
            </w:r>
            <w:r>
              <w:rPr>
                <w:rFonts w:ascii="Arial" w:hAnsi="Arial" w:cs="Arial"/>
                <w:bCs/>
                <w:spacing w:val="-2"/>
                <w:sz w:val="16"/>
                <w:szCs w:val="16"/>
              </w:rPr>
              <w:t>» ……………………………………………………………………………………………………………….</w:t>
            </w:r>
          </w:p>
        </w:tc>
        <w:tc>
          <w:tcPr>
            <w:tcW w:w="709" w:type="dxa"/>
          </w:tcPr>
          <w:p w:rsidR="00EE0C2D" w:rsidRDefault="00EE0C2D" w:rsidP="00286EDD">
            <w:pPr>
              <w:jc w:val="center"/>
              <w:rPr>
                <w:rFonts w:ascii="Arial" w:hAnsi="Arial" w:cs="Arial"/>
                <w:sz w:val="16"/>
                <w:szCs w:val="16"/>
              </w:rPr>
            </w:pPr>
          </w:p>
          <w:p w:rsidR="00F82941" w:rsidRPr="00286EDD" w:rsidRDefault="00F82941" w:rsidP="00286EDD">
            <w:pPr>
              <w:jc w:val="center"/>
              <w:rPr>
                <w:rFonts w:ascii="Arial" w:hAnsi="Arial" w:cs="Arial"/>
                <w:sz w:val="16"/>
                <w:szCs w:val="16"/>
              </w:rPr>
            </w:pPr>
            <w:r>
              <w:rPr>
                <w:rFonts w:ascii="Arial" w:hAnsi="Arial" w:cs="Arial"/>
                <w:sz w:val="16"/>
                <w:szCs w:val="16"/>
              </w:rPr>
              <w:t>8</w:t>
            </w:r>
          </w:p>
        </w:tc>
      </w:tr>
      <w:tr w:rsidR="00DA3E9A" w:rsidRPr="00286EDD" w:rsidTr="00275FE4">
        <w:tc>
          <w:tcPr>
            <w:tcW w:w="10911" w:type="dxa"/>
          </w:tcPr>
          <w:p w:rsidR="00DA3E9A" w:rsidRPr="00286EDD" w:rsidRDefault="008F6409" w:rsidP="008F6409">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26.04.2017 №92 «</w:t>
            </w:r>
            <w:r w:rsidRPr="008F6409">
              <w:rPr>
                <w:rFonts w:ascii="Arial" w:hAnsi="Arial" w:cs="Arial"/>
                <w:sz w:val="16"/>
                <w:szCs w:val="16"/>
              </w:rPr>
              <w:t>О внесении изменений в решение Совета депутатов Ва</w:t>
            </w:r>
            <w:r w:rsidRPr="008F6409">
              <w:rPr>
                <w:rFonts w:ascii="Arial" w:hAnsi="Arial" w:cs="Arial"/>
                <w:sz w:val="16"/>
                <w:szCs w:val="16"/>
              </w:rPr>
              <w:t>л</w:t>
            </w:r>
            <w:r w:rsidRPr="008F6409">
              <w:rPr>
                <w:rFonts w:ascii="Arial" w:hAnsi="Arial" w:cs="Arial"/>
                <w:sz w:val="16"/>
                <w:szCs w:val="16"/>
              </w:rPr>
              <w:t>дайского городского поселения  от 28.12.2016 №74</w:t>
            </w:r>
            <w:r>
              <w:rPr>
                <w:rFonts w:ascii="Arial" w:hAnsi="Arial" w:cs="Arial"/>
                <w:sz w:val="16"/>
                <w:szCs w:val="16"/>
              </w:rPr>
              <w:t>» ……………………………………………………………………………………………………………..</w:t>
            </w:r>
          </w:p>
        </w:tc>
        <w:tc>
          <w:tcPr>
            <w:tcW w:w="709" w:type="dxa"/>
          </w:tcPr>
          <w:p w:rsidR="00EE0C2D" w:rsidRDefault="00EE0C2D" w:rsidP="00286EDD">
            <w:pPr>
              <w:jc w:val="center"/>
              <w:rPr>
                <w:rFonts w:ascii="Arial" w:hAnsi="Arial" w:cs="Arial"/>
                <w:sz w:val="16"/>
                <w:szCs w:val="16"/>
              </w:rPr>
            </w:pPr>
          </w:p>
          <w:p w:rsidR="00F82941" w:rsidRPr="00286EDD" w:rsidRDefault="00F82941" w:rsidP="00286EDD">
            <w:pPr>
              <w:jc w:val="center"/>
              <w:rPr>
                <w:rFonts w:ascii="Arial" w:hAnsi="Arial" w:cs="Arial"/>
                <w:sz w:val="16"/>
                <w:szCs w:val="16"/>
              </w:rPr>
            </w:pPr>
            <w:r>
              <w:rPr>
                <w:rFonts w:ascii="Arial" w:hAnsi="Arial" w:cs="Arial"/>
                <w:sz w:val="16"/>
                <w:szCs w:val="16"/>
              </w:rPr>
              <w:t>8-16</w:t>
            </w:r>
          </w:p>
        </w:tc>
      </w:tr>
      <w:tr w:rsidR="00485841" w:rsidRPr="00286EDD" w:rsidTr="00275FE4">
        <w:tc>
          <w:tcPr>
            <w:tcW w:w="10911" w:type="dxa"/>
          </w:tcPr>
          <w:p w:rsidR="00485841" w:rsidRPr="00286EDD" w:rsidRDefault="00C10AFC" w:rsidP="00C10AFC">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26.04.2017 №94 «</w:t>
            </w:r>
            <w:r w:rsidRPr="00C10AFC">
              <w:rPr>
                <w:rFonts w:ascii="Arial" w:hAnsi="Arial" w:cs="Arial"/>
                <w:sz w:val="16"/>
                <w:szCs w:val="16"/>
              </w:rPr>
              <w:t>О внесении изменений  Правила землепользования и застройки Валдайского   городского   поселения в части   территории   населённого пункта село Зимогорье</w:t>
            </w:r>
            <w:r>
              <w:rPr>
                <w:rFonts w:ascii="Arial" w:hAnsi="Arial" w:cs="Arial"/>
                <w:sz w:val="16"/>
                <w:szCs w:val="16"/>
              </w:rPr>
              <w:t>» ……………………………………….</w:t>
            </w:r>
          </w:p>
        </w:tc>
        <w:tc>
          <w:tcPr>
            <w:tcW w:w="709" w:type="dxa"/>
          </w:tcPr>
          <w:p w:rsidR="00485841" w:rsidRDefault="00485841" w:rsidP="00286EDD">
            <w:pPr>
              <w:jc w:val="center"/>
              <w:rPr>
                <w:rFonts w:ascii="Arial" w:hAnsi="Arial" w:cs="Arial"/>
                <w:sz w:val="16"/>
                <w:szCs w:val="16"/>
              </w:rPr>
            </w:pPr>
          </w:p>
          <w:p w:rsidR="00F82941" w:rsidRPr="00286EDD" w:rsidRDefault="00F82941" w:rsidP="00286EDD">
            <w:pPr>
              <w:jc w:val="center"/>
              <w:rPr>
                <w:rFonts w:ascii="Arial" w:hAnsi="Arial" w:cs="Arial"/>
                <w:sz w:val="16"/>
                <w:szCs w:val="16"/>
              </w:rPr>
            </w:pPr>
            <w:r>
              <w:rPr>
                <w:rFonts w:ascii="Arial" w:hAnsi="Arial" w:cs="Arial"/>
                <w:sz w:val="16"/>
                <w:szCs w:val="16"/>
              </w:rPr>
              <w:t>16-17</w:t>
            </w:r>
          </w:p>
        </w:tc>
      </w:tr>
      <w:tr w:rsidR="00485841" w:rsidRPr="00286EDD" w:rsidTr="00275FE4">
        <w:tc>
          <w:tcPr>
            <w:tcW w:w="10911" w:type="dxa"/>
          </w:tcPr>
          <w:p w:rsidR="00485841" w:rsidRPr="00286EDD" w:rsidRDefault="006C7F02" w:rsidP="00156C25">
            <w:pPr>
              <w:autoSpaceDE w:val="0"/>
              <w:jc w:val="both"/>
              <w:rPr>
                <w:rFonts w:ascii="Arial" w:hAnsi="Arial" w:cs="Arial"/>
                <w:sz w:val="16"/>
                <w:szCs w:val="16"/>
              </w:rPr>
            </w:pPr>
            <w:r>
              <w:rPr>
                <w:rFonts w:ascii="Arial" w:hAnsi="Arial" w:cs="Arial"/>
                <w:sz w:val="16"/>
                <w:szCs w:val="16"/>
              </w:rPr>
              <w:t>Постановление Администрации муниципального района от 21.04.2017 №690 «</w:t>
            </w:r>
            <w:r w:rsidRPr="006C7F02">
              <w:rPr>
                <w:rFonts w:ascii="Arial" w:eastAsia="Lucida Sans Unicode" w:hAnsi="Arial" w:cs="Arial"/>
                <w:bCs/>
                <w:color w:val="000000"/>
                <w:kern w:val="3"/>
                <w:sz w:val="16"/>
                <w:szCs w:val="16"/>
                <w:lang w:eastAsia="zh-CN" w:bidi="hi-IN"/>
              </w:rPr>
              <w:t xml:space="preserve">О </w:t>
            </w:r>
            <w:r w:rsidRPr="006C7F02">
              <w:rPr>
                <w:rFonts w:ascii="Arial" w:hAnsi="Arial" w:cs="Arial"/>
                <w:sz w:val="16"/>
                <w:szCs w:val="16"/>
              </w:rPr>
              <w:t>проведении  открытого аукциона на право заключения дог</w:t>
            </w:r>
            <w:r w:rsidRPr="006C7F02">
              <w:rPr>
                <w:rFonts w:ascii="Arial" w:hAnsi="Arial" w:cs="Arial"/>
                <w:sz w:val="16"/>
                <w:szCs w:val="16"/>
              </w:rPr>
              <w:t>о</w:t>
            </w:r>
            <w:r w:rsidRPr="006C7F02">
              <w:rPr>
                <w:rFonts w:ascii="Arial" w:hAnsi="Arial" w:cs="Arial"/>
                <w:sz w:val="16"/>
                <w:szCs w:val="16"/>
              </w:rPr>
              <w:t xml:space="preserve">воров о </w:t>
            </w:r>
            <w:r w:rsidRPr="006C7F02">
              <w:rPr>
                <w:rFonts w:ascii="Arial" w:eastAsia="Calibri" w:hAnsi="Arial" w:cs="Arial"/>
                <w:color w:val="000000"/>
                <w:sz w:val="16"/>
                <w:szCs w:val="16"/>
                <w:lang w:eastAsia="en-US"/>
              </w:rPr>
              <w:t>предоставлении права на размещение нестационарных торговых объектов на территории Валдайского муниципального рай</w:t>
            </w:r>
            <w:r w:rsidRPr="006C7F02">
              <w:rPr>
                <w:rFonts w:ascii="Arial" w:eastAsia="Calibri" w:hAnsi="Arial" w:cs="Arial"/>
                <w:color w:val="000000"/>
                <w:sz w:val="16"/>
                <w:szCs w:val="16"/>
                <w:lang w:eastAsia="en-US"/>
              </w:rPr>
              <w:t>о</w:t>
            </w:r>
            <w:r w:rsidRPr="006C7F02">
              <w:rPr>
                <w:rFonts w:ascii="Arial" w:eastAsia="Calibri" w:hAnsi="Arial" w:cs="Arial"/>
                <w:color w:val="000000"/>
                <w:sz w:val="16"/>
                <w:szCs w:val="16"/>
                <w:lang w:eastAsia="en-US"/>
              </w:rPr>
              <w:t>на</w:t>
            </w:r>
            <w:r>
              <w:rPr>
                <w:rFonts w:ascii="Arial" w:hAnsi="Arial" w:cs="Arial"/>
                <w:sz w:val="16"/>
                <w:szCs w:val="16"/>
              </w:rPr>
              <w:t>»………</w:t>
            </w:r>
            <w:r w:rsidR="00156C25">
              <w:rPr>
                <w:rFonts w:ascii="Arial" w:hAnsi="Arial" w:cs="Arial"/>
                <w:sz w:val="16"/>
                <w:szCs w:val="16"/>
              </w:rPr>
              <w:t>…………………………………………………………………………………………………………………………………………………………………</w:t>
            </w:r>
          </w:p>
        </w:tc>
        <w:tc>
          <w:tcPr>
            <w:tcW w:w="709" w:type="dxa"/>
          </w:tcPr>
          <w:p w:rsidR="00485841" w:rsidRDefault="00485841" w:rsidP="00286EDD">
            <w:pPr>
              <w:jc w:val="center"/>
              <w:rPr>
                <w:rFonts w:ascii="Arial" w:hAnsi="Arial" w:cs="Arial"/>
                <w:sz w:val="16"/>
                <w:szCs w:val="16"/>
              </w:rPr>
            </w:pPr>
          </w:p>
          <w:p w:rsidR="00156C25" w:rsidRDefault="00156C25" w:rsidP="00286EDD">
            <w:pPr>
              <w:jc w:val="center"/>
              <w:rPr>
                <w:rFonts w:ascii="Arial" w:hAnsi="Arial" w:cs="Arial"/>
                <w:sz w:val="16"/>
                <w:szCs w:val="16"/>
              </w:rPr>
            </w:pPr>
          </w:p>
          <w:p w:rsidR="006C7F02" w:rsidRPr="00286EDD" w:rsidRDefault="006C7F02" w:rsidP="00286EDD">
            <w:pPr>
              <w:jc w:val="center"/>
              <w:rPr>
                <w:rFonts w:ascii="Arial" w:hAnsi="Arial" w:cs="Arial"/>
                <w:sz w:val="16"/>
                <w:szCs w:val="16"/>
              </w:rPr>
            </w:pPr>
            <w:r>
              <w:rPr>
                <w:rFonts w:ascii="Arial" w:hAnsi="Arial" w:cs="Arial"/>
                <w:sz w:val="16"/>
                <w:szCs w:val="16"/>
              </w:rPr>
              <w:t>17</w:t>
            </w:r>
          </w:p>
        </w:tc>
      </w:tr>
      <w:tr w:rsidR="00C10AFC" w:rsidRPr="00286EDD" w:rsidTr="00275FE4">
        <w:tc>
          <w:tcPr>
            <w:tcW w:w="10911" w:type="dxa"/>
          </w:tcPr>
          <w:p w:rsidR="00C10AFC" w:rsidRPr="00286EDD" w:rsidRDefault="00156C25" w:rsidP="00156C25">
            <w:pPr>
              <w:jc w:val="both"/>
              <w:rPr>
                <w:rFonts w:ascii="Arial" w:hAnsi="Arial" w:cs="Arial"/>
                <w:sz w:val="16"/>
                <w:szCs w:val="16"/>
              </w:rPr>
            </w:pPr>
            <w:r>
              <w:rPr>
                <w:rFonts w:ascii="Arial" w:hAnsi="Arial" w:cs="Arial"/>
                <w:sz w:val="16"/>
                <w:szCs w:val="16"/>
              </w:rPr>
              <w:t>Решение Думы Валдайского муниципального района от 27.04.2017 №</w:t>
            </w:r>
            <w:r w:rsidR="00C06A38">
              <w:rPr>
                <w:rFonts w:ascii="Arial" w:hAnsi="Arial" w:cs="Arial"/>
                <w:sz w:val="16"/>
                <w:szCs w:val="16"/>
              </w:rPr>
              <w:t>129</w:t>
            </w:r>
            <w:r>
              <w:rPr>
                <w:rFonts w:ascii="Arial" w:hAnsi="Arial" w:cs="Arial"/>
                <w:sz w:val="16"/>
                <w:szCs w:val="16"/>
              </w:rPr>
              <w:t xml:space="preserve"> «</w:t>
            </w:r>
            <w:r w:rsidRPr="00156C25">
              <w:rPr>
                <w:rFonts w:ascii="Arial" w:hAnsi="Arial" w:cs="Arial"/>
                <w:sz w:val="16"/>
                <w:szCs w:val="16"/>
              </w:rPr>
              <w:t>О внесении изменений в решение Думы  Валдайского муниц</w:t>
            </w:r>
            <w:r w:rsidRPr="00156C25">
              <w:rPr>
                <w:rFonts w:ascii="Arial" w:hAnsi="Arial" w:cs="Arial"/>
                <w:sz w:val="16"/>
                <w:szCs w:val="16"/>
              </w:rPr>
              <w:t>и</w:t>
            </w:r>
            <w:r w:rsidRPr="00156C25">
              <w:rPr>
                <w:rFonts w:ascii="Arial" w:hAnsi="Arial" w:cs="Arial"/>
                <w:sz w:val="16"/>
                <w:szCs w:val="16"/>
              </w:rPr>
              <w:t xml:space="preserve">пального района </w:t>
            </w:r>
            <w:r>
              <w:rPr>
                <w:rFonts w:ascii="Arial" w:hAnsi="Arial" w:cs="Arial"/>
                <w:sz w:val="16"/>
                <w:szCs w:val="16"/>
              </w:rPr>
              <w:t>от 29.12.2016 №96» ………………………………………………………………………………………………………………………………</w:t>
            </w:r>
            <w:r w:rsidR="00C06A38">
              <w:rPr>
                <w:rFonts w:ascii="Arial" w:hAnsi="Arial" w:cs="Arial"/>
                <w:sz w:val="16"/>
                <w:szCs w:val="16"/>
              </w:rPr>
              <w:t>.</w:t>
            </w:r>
          </w:p>
        </w:tc>
        <w:tc>
          <w:tcPr>
            <w:tcW w:w="709" w:type="dxa"/>
          </w:tcPr>
          <w:p w:rsidR="00C10AFC" w:rsidRDefault="00C10AFC" w:rsidP="00286EDD">
            <w:pPr>
              <w:jc w:val="center"/>
              <w:rPr>
                <w:rFonts w:ascii="Arial" w:hAnsi="Arial" w:cs="Arial"/>
                <w:sz w:val="16"/>
                <w:szCs w:val="16"/>
              </w:rPr>
            </w:pPr>
          </w:p>
          <w:p w:rsidR="00156C25" w:rsidRPr="00286EDD" w:rsidRDefault="00156C25" w:rsidP="00EA1600">
            <w:pPr>
              <w:jc w:val="center"/>
              <w:rPr>
                <w:rFonts w:ascii="Arial" w:hAnsi="Arial" w:cs="Arial"/>
                <w:sz w:val="16"/>
                <w:szCs w:val="16"/>
              </w:rPr>
            </w:pPr>
            <w:r>
              <w:rPr>
                <w:rFonts w:ascii="Arial" w:hAnsi="Arial" w:cs="Arial"/>
                <w:sz w:val="16"/>
                <w:szCs w:val="16"/>
              </w:rPr>
              <w:t>17-</w:t>
            </w:r>
            <w:r w:rsidR="00EA1600">
              <w:rPr>
                <w:rFonts w:ascii="Arial" w:hAnsi="Arial" w:cs="Arial"/>
                <w:sz w:val="16"/>
                <w:szCs w:val="16"/>
              </w:rPr>
              <w:t>45</w:t>
            </w:r>
          </w:p>
        </w:tc>
      </w:tr>
      <w:tr w:rsidR="00C10AFC" w:rsidRPr="00286EDD" w:rsidTr="00275FE4">
        <w:tc>
          <w:tcPr>
            <w:tcW w:w="10911" w:type="dxa"/>
          </w:tcPr>
          <w:p w:rsidR="00C10AFC" w:rsidRPr="00286EDD" w:rsidRDefault="00C06A38" w:rsidP="00C06A38">
            <w:pPr>
              <w:autoSpaceDE w:val="0"/>
              <w:autoSpaceDN w:val="0"/>
              <w:adjustRightInd w:val="0"/>
              <w:jc w:val="both"/>
              <w:outlineLvl w:val="1"/>
              <w:rPr>
                <w:rFonts w:ascii="Arial" w:hAnsi="Arial" w:cs="Arial"/>
                <w:sz w:val="16"/>
                <w:szCs w:val="16"/>
              </w:rPr>
            </w:pPr>
            <w:r>
              <w:rPr>
                <w:rFonts w:ascii="Arial" w:hAnsi="Arial" w:cs="Arial"/>
                <w:sz w:val="16"/>
                <w:szCs w:val="16"/>
              </w:rPr>
              <w:t>Решение Думы Валдайского муниципального района от 27.04.2017 №130 «</w:t>
            </w:r>
            <w:r w:rsidRPr="00C06A38">
              <w:rPr>
                <w:rFonts w:ascii="Arial" w:hAnsi="Arial" w:cs="Arial"/>
                <w:sz w:val="16"/>
                <w:szCs w:val="16"/>
              </w:rPr>
              <w:t>Об утверждении Порядка заключения органами местного сам</w:t>
            </w:r>
            <w:r w:rsidRPr="00C06A38">
              <w:rPr>
                <w:rFonts w:ascii="Arial" w:hAnsi="Arial" w:cs="Arial"/>
                <w:sz w:val="16"/>
                <w:szCs w:val="16"/>
              </w:rPr>
              <w:t>о</w:t>
            </w:r>
            <w:r w:rsidRPr="00C06A38">
              <w:rPr>
                <w:rFonts w:ascii="Arial" w:hAnsi="Arial" w:cs="Arial"/>
                <w:sz w:val="16"/>
                <w:szCs w:val="16"/>
              </w:rPr>
              <w:t>управления Валдайского муниципального района соглашений  с органами местного самоуправления отдельных поселений, входящих  в с</w:t>
            </w:r>
            <w:r w:rsidRPr="00C06A38">
              <w:rPr>
                <w:rFonts w:ascii="Arial" w:hAnsi="Arial" w:cs="Arial"/>
                <w:sz w:val="16"/>
                <w:szCs w:val="16"/>
              </w:rPr>
              <w:t>о</w:t>
            </w:r>
            <w:r w:rsidRPr="00C06A38">
              <w:rPr>
                <w:rFonts w:ascii="Arial" w:hAnsi="Arial" w:cs="Arial"/>
                <w:sz w:val="16"/>
                <w:szCs w:val="16"/>
              </w:rPr>
              <w:t>став Валдайского муниципального района, о передаче (принятии) осуществления части полномочий по решению вопросов местного знач</w:t>
            </w:r>
            <w:r w:rsidRPr="00C06A38">
              <w:rPr>
                <w:rFonts w:ascii="Arial" w:hAnsi="Arial" w:cs="Arial"/>
                <w:sz w:val="16"/>
                <w:szCs w:val="16"/>
              </w:rPr>
              <w:t>е</w:t>
            </w:r>
            <w:r w:rsidRPr="00C06A38">
              <w:rPr>
                <w:rFonts w:ascii="Arial" w:hAnsi="Arial" w:cs="Arial"/>
                <w:sz w:val="16"/>
                <w:szCs w:val="16"/>
              </w:rPr>
              <w:t>ния</w:t>
            </w:r>
            <w:r>
              <w:rPr>
                <w:rFonts w:ascii="Arial" w:hAnsi="Arial" w:cs="Arial"/>
                <w:sz w:val="16"/>
                <w:szCs w:val="16"/>
              </w:rPr>
              <w:t>»…………………………………………………………………………………………………………………………………………………………………………</w:t>
            </w:r>
          </w:p>
        </w:tc>
        <w:tc>
          <w:tcPr>
            <w:tcW w:w="709" w:type="dxa"/>
          </w:tcPr>
          <w:p w:rsidR="00C10AFC" w:rsidRDefault="00C10AFC" w:rsidP="00286EDD">
            <w:pPr>
              <w:jc w:val="center"/>
              <w:rPr>
                <w:rFonts w:ascii="Arial" w:hAnsi="Arial" w:cs="Arial"/>
                <w:sz w:val="16"/>
                <w:szCs w:val="16"/>
              </w:rPr>
            </w:pPr>
          </w:p>
          <w:p w:rsidR="00C06A38" w:rsidRDefault="00C06A38" w:rsidP="00286EDD">
            <w:pPr>
              <w:jc w:val="center"/>
              <w:rPr>
                <w:rFonts w:ascii="Arial" w:hAnsi="Arial" w:cs="Arial"/>
                <w:sz w:val="16"/>
                <w:szCs w:val="16"/>
              </w:rPr>
            </w:pPr>
          </w:p>
          <w:p w:rsidR="00C06A38" w:rsidRDefault="00C06A38" w:rsidP="00286EDD">
            <w:pPr>
              <w:jc w:val="center"/>
              <w:rPr>
                <w:rFonts w:ascii="Arial" w:hAnsi="Arial" w:cs="Arial"/>
                <w:sz w:val="16"/>
                <w:szCs w:val="16"/>
              </w:rPr>
            </w:pPr>
          </w:p>
          <w:p w:rsidR="00C06A38" w:rsidRPr="00286EDD" w:rsidRDefault="00EA1600" w:rsidP="00EA1600">
            <w:pPr>
              <w:jc w:val="center"/>
              <w:rPr>
                <w:rFonts w:ascii="Arial" w:hAnsi="Arial" w:cs="Arial"/>
                <w:sz w:val="16"/>
                <w:szCs w:val="16"/>
              </w:rPr>
            </w:pPr>
            <w:r>
              <w:rPr>
                <w:rFonts w:ascii="Arial" w:hAnsi="Arial" w:cs="Arial"/>
                <w:sz w:val="16"/>
                <w:szCs w:val="16"/>
              </w:rPr>
              <w:t>45</w:t>
            </w:r>
            <w:r w:rsidR="00C06A38">
              <w:rPr>
                <w:rFonts w:ascii="Arial" w:hAnsi="Arial" w:cs="Arial"/>
                <w:sz w:val="16"/>
                <w:szCs w:val="16"/>
              </w:rPr>
              <w:t>-</w:t>
            </w:r>
            <w:r>
              <w:rPr>
                <w:rFonts w:ascii="Arial" w:hAnsi="Arial" w:cs="Arial"/>
                <w:sz w:val="16"/>
                <w:szCs w:val="16"/>
              </w:rPr>
              <w:t>46</w:t>
            </w:r>
          </w:p>
        </w:tc>
      </w:tr>
      <w:tr w:rsidR="00C10AFC" w:rsidRPr="00286EDD" w:rsidTr="00275FE4">
        <w:tc>
          <w:tcPr>
            <w:tcW w:w="10911" w:type="dxa"/>
          </w:tcPr>
          <w:p w:rsidR="00C10AFC" w:rsidRPr="00286EDD" w:rsidRDefault="00275FE4" w:rsidP="00275FE4">
            <w:pPr>
              <w:autoSpaceDE w:val="0"/>
              <w:autoSpaceDN w:val="0"/>
              <w:adjustRightInd w:val="0"/>
              <w:jc w:val="both"/>
              <w:outlineLvl w:val="1"/>
              <w:rPr>
                <w:rFonts w:ascii="Arial" w:hAnsi="Arial" w:cs="Arial"/>
                <w:sz w:val="16"/>
                <w:szCs w:val="16"/>
              </w:rPr>
            </w:pPr>
            <w:r>
              <w:rPr>
                <w:rFonts w:ascii="Arial" w:hAnsi="Arial" w:cs="Arial"/>
                <w:sz w:val="16"/>
                <w:szCs w:val="16"/>
              </w:rPr>
              <w:t>Решение Думы Валдайского муниципального района от 27.04.2017 №131 «</w:t>
            </w:r>
            <w:r w:rsidRPr="00275FE4">
              <w:rPr>
                <w:rFonts w:ascii="Arial" w:hAnsi="Arial" w:cs="Arial"/>
                <w:sz w:val="16"/>
                <w:szCs w:val="16"/>
              </w:rPr>
              <w:t>О передаче осуществления части полномочий по решению вопр</w:t>
            </w:r>
            <w:r w:rsidRPr="00275FE4">
              <w:rPr>
                <w:rFonts w:ascii="Arial" w:hAnsi="Arial" w:cs="Arial"/>
                <w:sz w:val="16"/>
                <w:szCs w:val="16"/>
              </w:rPr>
              <w:t>о</w:t>
            </w:r>
            <w:r w:rsidRPr="00275FE4">
              <w:rPr>
                <w:rFonts w:ascii="Arial" w:hAnsi="Arial" w:cs="Arial"/>
                <w:sz w:val="16"/>
                <w:szCs w:val="16"/>
              </w:rPr>
              <w:t>сов местного значения</w:t>
            </w:r>
            <w:r>
              <w:rPr>
                <w:rFonts w:ascii="Arial" w:hAnsi="Arial" w:cs="Arial"/>
                <w:sz w:val="16"/>
                <w:szCs w:val="16"/>
              </w:rPr>
              <w:t>» …………………………………………………………………………………………………………………………………………………</w:t>
            </w:r>
          </w:p>
        </w:tc>
        <w:tc>
          <w:tcPr>
            <w:tcW w:w="709" w:type="dxa"/>
          </w:tcPr>
          <w:p w:rsidR="00C10AFC" w:rsidRDefault="00C10AFC" w:rsidP="00286EDD">
            <w:pPr>
              <w:jc w:val="center"/>
              <w:rPr>
                <w:rFonts w:ascii="Arial" w:hAnsi="Arial" w:cs="Arial"/>
                <w:sz w:val="16"/>
                <w:szCs w:val="16"/>
              </w:rPr>
            </w:pPr>
          </w:p>
          <w:p w:rsidR="00275FE4" w:rsidRPr="00286EDD" w:rsidRDefault="00EA1600" w:rsidP="00286EDD">
            <w:pPr>
              <w:jc w:val="center"/>
              <w:rPr>
                <w:rFonts w:ascii="Arial" w:hAnsi="Arial" w:cs="Arial"/>
                <w:sz w:val="16"/>
                <w:szCs w:val="16"/>
              </w:rPr>
            </w:pPr>
            <w:r>
              <w:rPr>
                <w:rFonts w:ascii="Arial" w:hAnsi="Arial" w:cs="Arial"/>
                <w:sz w:val="16"/>
                <w:szCs w:val="16"/>
              </w:rPr>
              <w:t>46</w:t>
            </w:r>
          </w:p>
        </w:tc>
      </w:tr>
      <w:tr w:rsidR="00C10AFC" w:rsidRPr="00286EDD" w:rsidTr="00275FE4">
        <w:tc>
          <w:tcPr>
            <w:tcW w:w="10911" w:type="dxa"/>
          </w:tcPr>
          <w:p w:rsidR="00C10AFC" w:rsidRPr="00286EDD" w:rsidRDefault="00C10AFC" w:rsidP="00286EDD">
            <w:pPr>
              <w:jc w:val="both"/>
              <w:rPr>
                <w:rFonts w:ascii="Arial" w:hAnsi="Arial" w:cs="Arial"/>
                <w:sz w:val="16"/>
                <w:szCs w:val="16"/>
              </w:rPr>
            </w:pPr>
          </w:p>
        </w:tc>
        <w:tc>
          <w:tcPr>
            <w:tcW w:w="709" w:type="dxa"/>
          </w:tcPr>
          <w:p w:rsidR="00C10AFC" w:rsidRPr="00286EDD" w:rsidRDefault="00C10AFC" w:rsidP="00286EDD">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Default="00275FE4" w:rsidP="008054D1">
      <w:pPr>
        <w:rPr>
          <w:rFonts w:ascii="Arial" w:hAnsi="Arial" w:cs="Arial"/>
          <w:b/>
          <w:sz w:val="16"/>
          <w:szCs w:val="16"/>
        </w:rPr>
      </w:pPr>
    </w:p>
    <w:p w:rsidR="00275FE4" w:rsidRPr="00E13ADE" w:rsidRDefault="00275FE4" w:rsidP="008054D1">
      <w:pPr>
        <w:rPr>
          <w:rFonts w:ascii="Arial" w:hAnsi="Arial" w:cs="Arial"/>
          <w:b/>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D6965">
        <w:rPr>
          <w:rFonts w:ascii="Arial" w:hAnsi="Arial" w:cs="Arial"/>
          <w:sz w:val="12"/>
          <w:szCs w:val="12"/>
        </w:rPr>
        <w:t>1</w:t>
      </w:r>
      <w:r w:rsidR="00217437">
        <w:rPr>
          <w:rFonts w:ascii="Arial" w:hAnsi="Arial" w:cs="Arial"/>
          <w:sz w:val="12"/>
          <w:szCs w:val="12"/>
        </w:rPr>
        <w:t>8</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330D30">
        <w:rPr>
          <w:rFonts w:ascii="Arial" w:hAnsi="Arial" w:cs="Arial"/>
          <w:sz w:val="12"/>
          <w:szCs w:val="12"/>
        </w:rPr>
        <w:t>7</w:t>
      </w:r>
      <w:r w:rsidR="00217437">
        <w:rPr>
          <w:rFonts w:ascii="Arial" w:hAnsi="Arial" w:cs="Arial"/>
          <w:sz w:val="12"/>
          <w:szCs w:val="12"/>
        </w:rPr>
        <w:t>4</w:t>
      </w:r>
      <w:r w:rsidRPr="006F48AD">
        <w:rPr>
          <w:rFonts w:ascii="Arial" w:hAnsi="Arial" w:cs="Arial"/>
          <w:sz w:val="12"/>
          <w:szCs w:val="12"/>
        </w:rPr>
        <w:t>) от</w:t>
      </w:r>
      <w:r w:rsidR="00C03675">
        <w:rPr>
          <w:rFonts w:ascii="Arial" w:hAnsi="Arial" w:cs="Arial"/>
          <w:sz w:val="12"/>
          <w:szCs w:val="12"/>
        </w:rPr>
        <w:t xml:space="preserve"> 2</w:t>
      </w:r>
      <w:r w:rsidR="00217437">
        <w:rPr>
          <w:rFonts w:ascii="Arial" w:hAnsi="Arial" w:cs="Arial"/>
          <w:sz w:val="12"/>
          <w:szCs w:val="12"/>
        </w:rPr>
        <w:t>8</w:t>
      </w:r>
      <w:r w:rsidR="00F551FB">
        <w:rPr>
          <w:rFonts w:ascii="Arial" w:hAnsi="Arial" w:cs="Arial"/>
          <w:sz w:val="12"/>
          <w:szCs w:val="12"/>
        </w:rPr>
        <w:t>.</w:t>
      </w:r>
      <w:r w:rsidR="00830F37">
        <w:rPr>
          <w:rFonts w:ascii="Arial" w:hAnsi="Arial" w:cs="Arial"/>
          <w:sz w:val="12"/>
          <w:szCs w:val="12"/>
        </w:rPr>
        <w:t>0</w:t>
      </w:r>
      <w:r w:rsidR="001E605B">
        <w:rPr>
          <w:rFonts w:ascii="Arial" w:hAnsi="Arial" w:cs="Arial"/>
          <w:sz w:val="12"/>
          <w:szCs w:val="12"/>
        </w:rPr>
        <w:t>4</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92257">
        <w:rPr>
          <w:rFonts w:ascii="Arial" w:hAnsi="Arial" w:cs="Arial"/>
          <w:sz w:val="12"/>
          <w:szCs w:val="12"/>
        </w:rPr>
        <w:t>47</w:t>
      </w:r>
      <w:bookmarkStart w:id="14" w:name="_GoBack"/>
      <w:bookmarkEnd w:id="14"/>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EA1600">
      <w:headerReference w:type="even" r:id="rId44"/>
      <w:headerReference w:type="default" r:id="rId45"/>
      <w:footnotePr>
        <w:pos w:val="beneathText"/>
      </w:footnotePr>
      <w:pgSz w:w="11906" w:h="16838" w:code="9"/>
      <w:pgMar w:top="0" w:right="140" w:bottom="142" w:left="284" w:header="113"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CAC" w:rsidRDefault="00837CAC">
      <w:r>
        <w:separator/>
      </w:r>
    </w:p>
  </w:endnote>
  <w:endnote w:type="continuationSeparator" w:id="0">
    <w:p w:rsidR="00837CAC" w:rsidRDefault="0083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CAC" w:rsidRDefault="00837CAC">
      <w:r>
        <w:separator/>
      </w:r>
    </w:p>
  </w:footnote>
  <w:footnote w:type="continuationSeparator" w:id="0">
    <w:p w:rsidR="00837CAC" w:rsidRDefault="00837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E8" w:rsidRPr="00E65CCB" w:rsidRDefault="00F06BE8">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Pr>
        <w:noProof/>
        <w:sz w:val="12"/>
        <w:szCs w:val="12"/>
      </w:rPr>
      <w:t>10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E8" w:rsidRPr="008F785E" w:rsidRDefault="00F06BE8"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92257">
      <w:rPr>
        <w:noProof/>
        <w:sz w:val="12"/>
        <w:szCs w:val="12"/>
      </w:rPr>
      <w:t>47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7"/>
  </w:num>
  <w:num w:numId="7">
    <w:abstractNumId w:val="5"/>
  </w:num>
  <w:num w:numId="8">
    <w:abstractNumId w:val="11"/>
  </w:num>
  <w:num w:numId="9">
    <w:abstractNumId w:val="3"/>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autoHyphenation/>
  <w:hyphenationZone w:val="357"/>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28DC"/>
    <w:rsid w:val="00003261"/>
    <w:rsid w:val="000045EC"/>
    <w:rsid w:val="00006A61"/>
    <w:rsid w:val="00006C4D"/>
    <w:rsid w:val="00010050"/>
    <w:rsid w:val="000117C9"/>
    <w:rsid w:val="00011E35"/>
    <w:rsid w:val="000128F5"/>
    <w:rsid w:val="00012A74"/>
    <w:rsid w:val="000138A5"/>
    <w:rsid w:val="0001474B"/>
    <w:rsid w:val="00014E5E"/>
    <w:rsid w:val="00016D8C"/>
    <w:rsid w:val="00017E7B"/>
    <w:rsid w:val="000216FB"/>
    <w:rsid w:val="0002338D"/>
    <w:rsid w:val="00023F71"/>
    <w:rsid w:val="0002536D"/>
    <w:rsid w:val="00025F9B"/>
    <w:rsid w:val="0003105D"/>
    <w:rsid w:val="00031E7D"/>
    <w:rsid w:val="000320B7"/>
    <w:rsid w:val="000331E3"/>
    <w:rsid w:val="000352BC"/>
    <w:rsid w:val="000361EC"/>
    <w:rsid w:val="0004103A"/>
    <w:rsid w:val="00042554"/>
    <w:rsid w:val="00045D02"/>
    <w:rsid w:val="0004604B"/>
    <w:rsid w:val="00047039"/>
    <w:rsid w:val="00051B0B"/>
    <w:rsid w:val="00053A35"/>
    <w:rsid w:val="00055620"/>
    <w:rsid w:val="00062173"/>
    <w:rsid w:val="000634E3"/>
    <w:rsid w:val="00063FB4"/>
    <w:rsid w:val="00067D90"/>
    <w:rsid w:val="000704AA"/>
    <w:rsid w:val="0007063E"/>
    <w:rsid w:val="00075BC3"/>
    <w:rsid w:val="0007657D"/>
    <w:rsid w:val="00080A1B"/>
    <w:rsid w:val="00080A1E"/>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285B"/>
    <w:rsid w:val="000E2D2F"/>
    <w:rsid w:val="000E403F"/>
    <w:rsid w:val="000F0D15"/>
    <w:rsid w:val="000F2167"/>
    <w:rsid w:val="000F2FEC"/>
    <w:rsid w:val="000F4143"/>
    <w:rsid w:val="000F708D"/>
    <w:rsid w:val="000F74C2"/>
    <w:rsid w:val="00100A71"/>
    <w:rsid w:val="00100DBA"/>
    <w:rsid w:val="00101903"/>
    <w:rsid w:val="0010297D"/>
    <w:rsid w:val="00102CD0"/>
    <w:rsid w:val="0010581F"/>
    <w:rsid w:val="00107092"/>
    <w:rsid w:val="00112656"/>
    <w:rsid w:val="001129A5"/>
    <w:rsid w:val="00112DCC"/>
    <w:rsid w:val="0011792A"/>
    <w:rsid w:val="00120A39"/>
    <w:rsid w:val="00120B74"/>
    <w:rsid w:val="00123545"/>
    <w:rsid w:val="00123A3C"/>
    <w:rsid w:val="0012456D"/>
    <w:rsid w:val="00126AAA"/>
    <w:rsid w:val="0012759C"/>
    <w:rsid w:val="00127665"/>
    <w:rsid w:val="00133066"/>
    <w:rsid w:val="00136368"/>
    <w:rsid w:val="00137D4C"/>
    <w:rsid w:val="00141C12"/>
    <w:rsid w:val="0014491A"/>
    <w:rsid w:val="00145F5B"/>
    <w:rsid w:val="001461CF"/>
    <w:rsid w:val="00147A88"/>
    <w:rsid w:val="00152EDB"/>
    <w:rsid w:val="001537F9"/>
    <w:rsid w:val="00155A2E"/>
    <w:rsid w:val="00156C25"/>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7DF"/>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05B"/>
    <w:rsid w:val="001E6579"/>
    <w:rsid w:val="001F6687"/>
    <w:rsid w:val="0020261F"/>
    <w:rsid w:val="00206C66"/>
    <w:rsid w:val="00210D01"/>
    <w:rsid w:val="00211BA1"/>
    <w:rsid w:val="0021491D"/>
    <w:rsid w:val="00216ADC"/>
    <w:rsid w:val="00217437"/>
    <w:rsid w:val="00217BD9"/>
    <w:rsid w:val="00221ADC"/>
    <w:rsid w:val="002239C4"/>
    <w:rsid w:val="00223CEE"/>
    <w:rsid w:val="002247CF"/>
    <w:rsid w:val="00224D67"/>
    <w:rsid w:val="0022634A"/>
    <w:rsid w:val="00226393"/>
    <w:rsid w:val="00232E87"/>
    <w:rsid w:val="002338E1"/>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46EF"/>
    <w:rsid w:val="00266862"/>
    <w:rsid w:val="00273BFA"/>
    <w:rsid w:val="00275FE4"/>
    <w:rsid w:val="00277AEE"/>
    <w:rsid w:val="00282705"/>
    <w:rsid w:val="00286129"/>
    <w:rsid w:val="00286EDD"/>
    <w:rsid w:val="002875BB"/>
    <w:rsid w:val="002876FC"/>
    <w:rsid w:val="0029011D"/>
    <w:rsid w:val="002911B6"/>
    <w:rsid w:val="00292257"/>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77C3"/>
    <w:rsid w:val="002E0041"/>
    <w:rsid w:val="002E173A"/>
    <w:rsid w:val="002E45B2"/>
    <w:rsid w:val="002F08FE"/>
    <w:rsid w:val="002F20FA"/>
    <w:rsid w:val="002F7C19"/>
    <w:rsid w:val="002F7DB5"/>
    <w:rsid w:val="003009F5"/>
    <w:rsid w:val="003021F8"/>
    <w:rsid w:val="00302C51"/>
    <w:rsid w:val="00303738"/>
    <w:rsid w:val="00306103"/>
    <w:rsid w:val="00306944"/>
    <w:rsid w:val="0030705E"/>
    <w:rsid w:val="00307697"/>
    <w:rsid w:val="00310366"/>
    <w:rsid w:val="00310EE3"/>
    <w:rsid w:val="0031190B"/>
    <w:rsid w:val="0031353C"/>
    <w:rsid w:val="00314B4C"/>
    <w:rsid w:val="00317D5E"/>
    <w:rsid w:val="00321521"/>
    <w:rsid w:val="003221A0"/>
    <w:rsid w:val="00322C91"/>
    <w:rsid w:val="00323E64"/>
    <w:rsid w:val="00323ED3"/>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1233"/>
    <w:rsid w:val="003420EA"/>
    <w:rsid w:val="00342746"/>
    <w:rsid w:val="003435FC"/>
    <w:rsid w:val="0034774B"/>
    <w:rsid w:val="003527FE"/>
    <w:rsid w:val="00353EDF"/>
    <w:rsid w:val="0035403F"/>
    <w:rsid w:val="00360314"/>
    <w:rsid w:val="00360ABA"/>
    <w:rsid w:val="0036177E"/>
    <w:rsid w:val="00361D0A"/>
    <w:rsid w:val="003620A6"/>
    <w:rsid w:val="00363899"/>
    <w:rsid w:val="00363EB6"/>
    <w:rsid w:val="0036798D"/>
    <w:rsid w:val="003706E4"/>
    <w:rsid w:val="0037156B"/>
    <w:rsid w:val="00373A3F"/>
    <w:rsid w:val="00375986"/>
    <w:rsid w:val="00375C66"/>
    <w:rsid w:val="00375E6F"/>
    <w:rsid w:val="00376E7A"/>
    <w:rsid w:val="003823CC"/>
    <w:rsid w:val="00382565"/>
    <w:rsid w:val="003826CC"/>
    <w:rsid w:val="0038476E"/>
    <w:rsid w:val="003873D8"/>
    <w:rsid w:val="00395CE3"/>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168"/>
    <w:rsid w:val="003D648C"/>
    <w:rsid w:val="003D6A7F"/>
    <w:rsid w:val="003D7C46"/>
    <w:rsid w:val="003E099F"/>
    <w:rsid w:val="003E0D02"/>
    <w:rsid w:val="003E62DC"/>
    <w:rsid w:val="003E7AEB"/>
    <w:rsid w:val="003F0566"/>
    <w:rsid w:val="003F0CB4"/>
    <w:rsid w:val="003F15DF"/>
    <w:rsid w:val="003F5AED"/>
    <w:rsid w:val="004009FB"/>
    <w:rsid w:val="0040105C"/>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33D9C"/>
    <w:rsid w:val="004435DC"/>
    <w:rsid w:val="00444E37"/>
    <w:rsid w:val="004464B1"/>
    <w:rsid w:val="00447C0B"/>
    <w:rsid w:val="00450BD8"/>
    <w:rsid w:val="00452F26"/>
    <w:rsid w:val="00454702"/>
    <w:rsid w:val="00454DFE"/>
    <w:rsid w:val="0045504C"/>
    <w:rsid w:val="00455A24"/>
    <w:rsid w:val="004566D1"/>
    <w:rsid w:val="0046105B"/>
    <w:rsid w:val="00461E78"/>
    <w:rsid w:val="0046490A"/>
    <w:rsid w:val="00466B34"/>
    <w:rsid w:val="00467630"/>
    <w:rsid w:val="00471B76"/>
    <w:rsid w:val="004741AC"/>
    <w:rsid w:val="00474654"/>
    <w:rsid w:val="00474B3A"/>
    <w:rsid w:val="00475B54"/>
    <w:rsid w:val="00475D09"/>
    <w:rsid w:val="00477187"/>
    <w:rsid w:val="00477955"/>
    <w:rsid w:val="00485841"/>
    <w:rsid w:val="00486240"/>
    <w:rsid w:val="00487E95"/>
    <w:rsid w:val="004903E0"/>
    <w:rsid w:val="00494D90"/>
    <w:rsid w:val="00494EAD"/>
    <w:rsid w:val="00495522"/>
    <w:rsid w:val="00495DEE"/>
    <w:rsid w:val="00496185"/>
    <w:rsid w:val="00497365"/>
    <w:rsid w:val="00497975"/>
    <w:rsid w:val="004A7F75"/>
    <w:rsid w:val="004B028F"/>
    <w:rsid w:val="004B09E1"/>
    <w:rsid w:val="004B2743"/>
    <w:rsid w:val="004B2781"/>
    <w:rsid w:val="004B38A8"/>
    <w:rsid w:val="004B4A97"/>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5A30"/>
    <w:rsid w:val="00517EC7"/>
    <w:rsid w:val="00520754"/>
    <w:rsid w:val="00521B22"/>
    <w:rsid w:val="005262F1"/>
    <w:rsid w:val="00530F07"/>
    <w:rsid w:val="005335B8"/>
    <w:rsid w:val="005357A1"/>
    <w:rsid w:val="00535AA3"/>
    <w:rsid w:val="00536BBE"/>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44F4"/>
    <w:rsid w:val="0068683B"/>
    <w:rsid w:val="006949A1"/>
    <w:rsid w:val="006952BA"/>
    <w:rsid w:val="006A107D"/>
    <w:rsid w:val="006A3A2C"/>
    <w:rsid w:val="006A5513"/>
    <w:rsid w:val="006A5520"/>
    <w:rsid w:val="006B2596"/>
    <w:rsid w:val="006B2D02"/>
    <w:rsid w:val="006B330E"/>
    <w:rsid w:val="006C0497"/>
    <w:rsid w:val="006C1371"/>
    <w:rsid w:val="006C3533"/>
    <w:rsid w:val="006C467F"/>
    <w:rsid w:val="006C7275"/>
    <w:rsid w:val="006C7F02"/>
    <w:rsid w:val="006D07E7"/>
    <w:rsid w:val="006D2443"/>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1AB3"/>
    <w:rsid w:val="00722E4C"/>
    <w:rsid w:val="00723077"/>
    <w:rsid w:val="0072434C"/>
    <w:rsid w:val="00724818"/>
    <w:rsid w:val="0072484C"/>
    <w:rsid w:val="00724D85"/>
    <w:rsid w:val="0072529F"/>
    <w:rsid w:val="00725BCC"/>
    <w:rsid w:val="00726B36"/>
    <w:rsid w:val="007271DF"/>
    <w:rsid w:val="007319A0"/>
    <w:rsid w:val="0073414C"/>
    <w:rsid w:val="007376E0"/>
    <w:rsid w:val="00737864"/>
    <w:rsid w:val="007418BF"/>
    <w:rsid w:val="00742226"/>
    <w:rsid w:val="0074665A"/>
    <w:rsid w:val="0074668B"/>
    <w:rsid w:val="00747128"/>
    <w:rsid w:val="007525C3"/>
    <w:rsid w:val="007537AA"/>
    <w:rsid w:val="007538E2"/>
    <w:rsid w:val="007569B4"/>
    <w:rsid w:val="00761517"/>
    <w:rsid w:val="00761AA1"/>
    <w:rsid w:val="0076522D"/>
    <w:rsid w:val="00765693"/>
    <w:rsid w:val="007659A6"/>
    <w:rsid w:val="00770406"/>
    <w:rsid w:val="00771C35"/>
    <w:rsid w:val="00772323"/>
    <w:rsid w:val="0077335D"/>
    <w:rsid w:val="00773815"/>
    <w:rsid w:val="007800AF"/>
    <w:rsid w:val="00781296"/>
    <w:rsid w:val="00782FE4"/>
    <w:rsid w:val="00783CAE"/>
    <w:rsid w:val="007854CF"/>
    <w:rsid w:val="007855E6"/>
    <w:rsid w:val="00786B97"/>
    <w:rsid w:val="00787761"/>
    <w:rsid w:val="00790EB8"/>
    <w:rsid w:val="00792024"/>
    <w:rsid w:val="00792184"/>
    <w:rsid w:val="00794952"/>
    <w:rsid w:val="0079568D"/>
    <w:rsid w:val="007A094D"/>
    <w:rsid w:val="007A2CA1"/>
    <w:rsid w:val="007A39F6"/>
    <w:rsid w:val="007B12BD"/>
    <w:rsid w:val="007B1AA8"/>
    <w:rsid w:val="007B21F7"/>
    <w:rsid w:val="007B3F78"/>
    <w:rsid w:val="007C07B7"/>
    <w:rsid w:val="007C3F5B"/>
    <w:rsid w:val="007D1C4D"/>
    <w:rsid w:val="007D649D"/>
    <w:rsid w:val="007D6AED"/>
    <w:rsid w:val="007D6E6F"/>
    <w:rsid w:val="007D7448"/>
    <w:rsid w:val="007E2A44"/>
    <w:rsid w:val="007E2CDA"/>
    <w:rsid w:val="007E4D40"/>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AC"/>
    <w:rsid w:val="00837CD3"/>
    <w:rsid w:val="00842A02"/>
    <w:rsid w:val="00843158"/>
    <w:rsid w:val="00844CEA"/>
    <w:rsid w:val="008466DF"/>
    <w:rsid w:val="008468C0"/>
    <w:rsid w:val="0085459E"/>
    <w:rsid w:val="008638FA"/>
    <w:rsid w:val="0086463C"/>
    <w:rsid w:val="00864BE2"/>
    <w:rsid w:val="008658C7"/>
    <w:rsid w:val="00867015"/>
    <w:rsid w:val="0086715F"/>
    <w:rsid w:val="008710DA"/>
    <w:rsid w:val="0087205B"/>
    <w:rsid w:val="00872962"/>
    <w:rsid w:val="00872B84"/>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2842"/>
    <w:rsid w:val="008D31EB"/>
    <w:rsid w:val="008D3AA7"/>
    <w:rsid w:val="008D3E99"/>
    <w:rsid w:val="008D45AE"/>
    <w:rsid w:val="008D6965"/>
    <w:rsid w:val="008E0708"/>
    <w:rsid w:val="008E22E1"/>
    <w:rsid w:val="008E4CDB"/>
    <w:rsid w:val="008E7BEE"/>
    <w:rsid w:val="008F05A6"/>
    <w:rsid w:val="008F0F2F"/>
    <w:rsid w:val="008F1196"/>
    <w:rsid w:val="008F244F"/>
    <w:rsid w:val="008F34CA"/>
    <w:rsid w:val="008F3517"/>
    <w:rsid w:val="008F57A5"/>
    <w:rsid w:val="008F6409"/>
    <w:rsid w:val="008F785E"/>
    <w:rsid w:val="00901946"/>
    <w:rsid w:val="00906E07"/>
    <w:rsid w:val="009079A5"/>
    <w:rsid w:val="00917BA0"/>
    <w:rsid w:val="0092219C"/>
    <w:rsid w:val="0092262D"/>
    <w:rsid w:val="009227B2"/>
    <w:rsid w:val="00924D60"/>
    <w:rsid w:val="009261FC"/>
    <w:rsid w:val="00927104"/>
    <w:rsid w:val="0092793A"/>
    <w:rsid w:val="00934C6E"/>
    <w:rsid w:val="0093536A"/>
    <w:rsid w:val="009366FE"/>
    <w:rsid w:val="00937D1A"/>
    <w:rsid w:val="00940664"/>
    <w:rsid w:val="00940A04"/>
    <w:rsid w:val="00947E16"/>
    <w:rsid w:val="00952D7E"/>
    <w:rsid w:val="00953171"/>
    <w:rsid w:val="009538A2"/>
    <w:rsid w:val="00955BB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F1261"/>
    <w:rsid w:val="009F442E"/>
    <w:rsid w:val="009F544A"/>
    <w:rsid w:val="009F7521"/>
    <w:rsid w:val="009F790E"/>
    <w:rsid w:val="00A05E50"/>
    <w:rsid w:val="00A0668F"/>
    <w:rsid w:val="00A1471C"/>
    <w:rsid w:val="00A2053E"/>
    <w:rsid w:val="00A21CD2"/>
    <w:rsid w:val="00A22EC6"/>
    <w:rsid w:val="00A230DE"/>
    <w:rsid w:val="00A271C9"/>
    <w:rsid w:val="00A278B5"/>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67BAE"/>
    <w:rsid w:val="00A70EB5"/>
    <w:rsid w:val="00A738DF"/>
    <w:rsid w:val="00A740A8"/>
    <w:rsid w:val="00A74B4C"/>
    <w:rsid w:val="00A76F2E"/>
    <w:rsid w:val="00A771B6"/>
    <w:rsid w:val="00A81153"/>
    <w:rsid w:val="00A8672C"/>
    <w:rsid w:val="00A87B00"/>
    <w:rsid w:val="00A90D51"/>
    <w:rsid w:val="00A94DD3"/>
    <w:rsid w:val="00A97CDE"/>
    <w:rsid w:val="00AA178B"/>
    <w:rsid w:val="00AA37B3"/>
    <w:rsid w:val="00AA3969"/>
    <w:rsid w:val="00AA478D"/>
    <w:rsid w:val="00AA63ED"/>
    <w:rsid w:val="00AA6861"/>
    <w:rsid w:val="00AA778B"/>
    <w:rsid w:val="00AB0B11"/>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6EB6"/>
    <w:rsid w:val="00B36FE9"/>
    <w:rsid w:val="00B377A6"/>
    <w:rsid w:val="00B41EC0"/>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3F0C"/>
    <w:rsid w:val="00BB441E"/>
    <w:rsid w:val="00BB4CE9"/>
    <w:rsid w:val="00BB5089"/>
    <w:rsid w:val="00BB61B3"/>
    <w:rsid w:val="00BC15C4"/>
    <w:rsid w:val="00BC5043"/>
    <w:rsid w:val="00BC6081"/>
    <w:rsid w:val="00BC6E74"/>
    <w:rsid w:val="00BC7830"/>
    <w:rsid w:val="00BD0E9F"/>
    <w:rsid w:val="00BD38BA"/>
    <w:rsid w:val="00BD3D45"/>
    <w:rsid w:val="00BD4B76"/>
    <w:rsid w:val="00BD5870"/>
    <w:rsid w:val="00BD6662"/>
    <w:rsid w:val="00BE0774"/>
    <w:rsid w:val="00BE5833"/>
    <w:rsid w:val="00BF1BD2"/>
    <w:rsid w:val="00BF2BD7"/>
    <w:rsid w:val="00BF3BA7"/>
    <w:rsid w:val="00BF40E6"/>
    <w:rsid w:val="00BF53C1"/>
    <w:rsid w:val="00BF55FB"/>
    <w:rsid w:val="00BF6638"/>
    <w:rsid w:val="00BF6A28"/>
    <w:rsid w:val="00BF6F94"/>
    <w:rsid w:val="00C03675"/>
    <w:rsid w:val="00C04624"/>
    <w:rsid w:val="00C05DB0"/>
    <w:rsid w:val="00C06A38"/>
    <w:rsid w:val="00C10AFC"/>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0C50"/>
    <w:rsid w:val="00C6396F"/>
    <w:rsid w:val="00C6540D"/>
    <w:rsid w:val="00C66DCA"/>
    <w:rsid w:val="00C70735"/>
    <w:rsid w:val="00C73087"/>
    <w:rsid w:val="00C760B8"/>
    <w:rsid w:val="00C8314F"/>
    <w:rsid w:val="00C85016"/>
    <w:rsid w:val="00C86B6D"/>
    <w:rsid w:val="00C87240"/>
    <w:rsid w:val="00C91C27"/>
    <w:rsid w:val="00C9264D"/>
    <w:rsid w:val="00C94CAE"/>
    <w:rsid w:val="00CA0A5F"/>
    <w:rsid w:val="00CA12CF"/>
    <w:rsid w:val="00CA2178"/>
    <w:rsid w:val="00CA2F61"/>
    <w:rsid w:val="00CA3005"/>
    <w:rsid w:val="00CA412C"/>
    <w:rsid w:val="00CA541C"/>
    <w:rsid w:val="00CA6BF5"/>
    <w:rsid w:val="00CB02D0"/>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1F63"/>
    <w:rsid w:val="00CE75D0"/>
    <w:rsid w:val="00CF5BEA"/>
    <w:rsid w:val="00CF7824"/>
    <w:rsid w:val="00CF7AFB"/>
    <w:rsid w:val="00D000F0"/>
    <w:rsid w:val="00D02602"/>
    <w:rsid w:val="00D043B3"/>
    <w:rsid w:val="00D05310"/>
    <w:rsid w:val="00D066E9"/>
    <w:rsid w:val="00D06E1F"/>
    <w:rsid w:val="00D0764D"/>
    <w:rsid w:val="00D11FDF"/>
    <w:rsid w:val="00D15BE3"/>
    <w:rsid w:val="00D178AD"/>
    <w:rsid w:val="00D21458"/>
    <w:rsid w:val="00D21A4A"/>
    <w:rsid w:val="00D21BE5"/>
    <w:rsid w:val="00D23C41"/>
    <w:rsid w:val="00D2647E"/>
    <w:rsid w:val="00D26525"/>
    <w:rsid w:val="00D2684F"/>
    <w:rsid w:val="00D27120"/>
    <w:rsid w:val="00D31DA8"/>
    <w:rsid w:val="00D322EA"/>
    <w:rsid w:val="00D33B43"/>
    <w:rsid w:val="00D3624C"/>
    <w:rsid w:val="00D36602"/>
    <w:rsid w:val="00D36A88"/>
    <w:rsid w:val="00D41CC1"/>
    <w:rsid w:val="00D43C75"/>
    <w:rsid w:val="00D44C97"/>
    <w:rsid w:val="00D518DF"/>
    <w:rsid w:val="00D52935"/>
    <w:rsid w:val="00D53528"/>
    <w:rsid w:val="00D55F36"/>
    <w:rsid w:val="00D561D0"/>
    <w:rsid w:val="00D571BD"/>
    <w:rsid w:val="00D605C7"/>
    <w:rsid w:val="00D6100E"/>
    <w:rsid w:val="00D62A8A"/>
    <w:rsid w:val="00D63978"/>
    <w:rsid w:val="00D63BB4"/>
    <w:rsid w:val="00D65E7B"/>
    <w:rsid w:val="00D67BD2"/>
    <w:rsid w:val="00D71EAD"/>
    <w:rsid w:val="00D72556"/>
    <w:rsid w:val="00D73B6D"/>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51D"/>
    <w:rsid w:val="00D97676"/>
    <w:rsid w:val="00DA0A8F"/>
    <w:rsid w:val="00DA18AE"/>
    <w:rsid w:val="00DA28A5"/>
    <w:rsid w:val="00DA32AE"/>
    <w:rsid w:val="00DA3A27"/>
    <w:rsid w:val="00DA3E9A"/>
    <w:rsid w:val="00DA5ACE"/>
    <w:rsid w:val="00DA659B"/>
    <w:rsid w:val="00DB0514"/>
    <w:rsid w:val="00DB2894"/>
    <w:rsid w:val="00DB6E1F"/>
    <w:rsid w:val="00DB6F1F"/>
    <w:rsid w:val="00DC004E"/>
    <w:rsid w:val="00DC2303"/>
    <w:rsid w:val="00DC6AA4"/>
    <w:rsid w:val="00DD1A01"/>
    <w:rsid w:val="00DD358C"/>
    <w:rsid w:val="00DD3BBF"/>
    <w:rsid w:val="00DD5753"/>
    <w:rsid w:val="00DD7CCA"/>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1A30"/>
    <w:rsid w:val="00E13421"/>
    <w:rsid w:val="00E13ADE"/>
    <w:rsid w:val="00E16A9A"/>
    <w:rsid w:val="00E1731B"/>
    <w:rsid w:val="00E1738D"/>
    <w:rsid w:val="00E20421"/>
    <w:rsid w:val="00E2185C"/>
    <w:rsid w:val="00E240E0"/>
    <w:rsid w:val="00E246C2"/>
    <w:rsid w:val="00E25A95"/>
    <w:rsid w:val="00E25D71"/>
    <w:rsid w:val="00E30B8B"/>
    <w:rsid w:val="00E30FBC"/>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45D7"/>
    <w:rsid w:val="00E65CCB"/>
    <w:rsid w:val="00E661CC"/>
    <w:rsid w:val="00E674A1"/>
    <w:rsid w:val="00E71175"/>
    <w:rsid w:val="00E7186E"/>
    <w:rsid w:val="00E75E5A"/>
    <w:rsid w:val="00E76EF2"/>
    <w:rsid w:val="00E82640"/>
    <w:rsid w:val="00E83973"/>
    <w:rsid w:val="00E87F79"/>
    <w:rsid w:val="00E90032"/>
    <w:rsid w:val="00E91843"/>
    <w:rsid w:val="00E918EA"/>
    <w:rsid w:val="00E9429E"/>
    <w:rsid w:val="00E94BA6"/>
    <w:rsid w:val="00E96DB1"/>
    <w:rsid w:val="00E9729D"/>
    <w:rsid w:val="00EA1600"/>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31B"/>
    <w:rsid w:val="00EF257D"/>
    <w:rsid w:val="00EF7102"/>
    <w:rsid w:val="00F003E1"/>
    <w:rsid w:val="00F02C8A"/>
    <w:rsid w:val="00F053BD"/>
    <w:rsid w:val="00F06BE8"/>
    <w:rsid w:val="00F07B9F"/>
    <w:rsid w:val="00F13F8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2941"/>
    <w:rsid w:val="00F83007"/>
    <w:rsid w:val="00F833CA"/>
    <w:rsid w:val="00F909C1"/>
    <w:rsid w:val="00F90E5D"/>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34A1"/>
    <w:rsid w:val="00FC4DF3"/>
    <w:rsid w:val="00FC791A"/>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07818596">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4495261">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07760940">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330998">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069359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3302390">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41144426">
      <w:bodyDiv w:val="1"/>
      <w:marLeft w:val="0"/>
      <w:marRight w:val="0"/>
      <w:marTop w:val="0"/>
      <w:marBottom w:val="0"/>
      <w:divBdr>
        <w:top w:val="none" w:sz="0" w:space="0" w:color="auto"/>
        <w:left w:val="none" w:sz="0" w:space="0" w:color="auto"/>
        <w:bottom w:val="none" w:sz="0" w:space="0" w:color="auto"/>
        <w:right w:val="none" w:sz="0" w:space="0" w:color="auto"/>
      </w:divBdr>
    </w:div>
    <w:div w:id="457647425">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39124003">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4554102">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3695582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298354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41709057">
      <w:bodyDiv w:val="1"/>
      <w:marLeft w:val="0"/>
      <w:marRight w:val="0"/>
      <w:marTop w:val="0"/>
      <w:marBottom w:val="0"/>
      <w:divBdr>
        <w:top w:val="none" w:sz="0" w:space="0" w:color="auto"/>
        <w:left w:val="none" w:sz="0" w:space="0" w:color="auto"/>
        <w:bottom w:val="none" w:sz="0" w:space="0" w:color="auto"/>
        <w:right w:val="none" w:sz="0" w:space="0" w:color="auto"/>
      </w:divBdr>
    </w:div>
    <w:div w:id="105554139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7306838">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074696">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57592619">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1571688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7536409">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8892258">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5761873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7737555">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4311881">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607358">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01674472">
      <w:bodyDiv w:val="1"/>
      <w:marLeft w:val="0"/>
      <w:marRight w:val="0"/>
      <w:marTop w:val="0"/>
      <w:marBottom w:val="0"/>
      <w:divBdr>
        <w:top w:val="none" w:sz="0" w:space="0" w:color="auto"/>
        <w:left w:val="none" w:sz="0" w:space="0" w:color="auto"/>
        <w:bottom w:val="none" w:sz="0" w:space="0" w:color="auto"/>
        <w:right w:val="none" w:sz="0" w:space="0" w:color="auto"/>
      </w:divBdr>
    </w:div>
    <w:div w:id="1923172774">
      <w:bodyDiv w:val="1"/>
      <w:marLeft w:val="0"/>
      <w:marRight w:val="0"/>
      <w:marTop w:val="0"/>
      <w:marBottom w:val="0"/>
      <w:divBdr>
        <w:top w:val="none" w:sz="0" w:space="0" w:color="auto"/>
        <w:left w:val="none" w:sz="0" w:space="0" w:color="auto"/>
        <w:bottom w:val="none" w:sz="0" w:space="0" w:color="auto"/>
        <w:right w:val="none" w:sz="0" w:space="0" w:color="auto"/>
      </w:divBdr>
    </w:div>
    <w:div w:id="1946763653">
      <w:bodyDiv w:val="1"/>
      <w:marLeft w:val="0"/>
      <w:marRight w:val="0"/>
      <w:marTop w:val="0"/>
      <w:marBottom w:val="0"/>
      <w:divBdr>
        <w:top w:val="none" w:sz="0" w:space="0" w:color="auto"/>
        <w:left w:val="none" w:sz="0" w:space="0" w:color="auto"/>
        <w:bottom w:val="none" w:sz="0" w:space="0" w:color="auto"/>
        <w:right w:val="none" w:sz="0" w:space="0" w:color="auto"/>
      </w:divBdr>
    </w:div>
    <w:div w:id="195579349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92173262">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7B7752CA26F4EA9CF116B74EF454C2034F253C467E15A6C62D4115ACr8q1M" TargetMode="External"/><Relationship Id="rId18" Type="http://schemas.openxmlformats.org/officeDocument/2006/relationships/hyperlink" Target="http://www.valdayadm.ru/" TargetMode="External"/><Relationship Id="rId26"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9" Type="http://schemas.openxmlformats.org/officeDocument/2006/relationships/hyperlink" Target="consultantplus://offline/ref=6CA770BF96A26D81D49A4BBE20DD640BD2FEC1397BFD53826360A506CE1F373632E9C74363B0N7L" TargetMode="External"/><Relationship Id="rId21"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4" Type="http://schemas.openxmlformats.org/officeDocument/2006/relationships/hyperlink" Target="consultantplus://offline/ref=6CA770BF96A26D81D49A4BBE20DD640BD2FEC13478FB53826360A506CEB1NFL" TargetMode="External"/><Relationship Id="rId42" Type="http://schemas.openxmlformats.org/officeDocument/2006/relationships/hyperlink" Target="consultantplus://offline/ref=6CA770BF96A26D81D49A4BBE20DD640BD2FEC1397BFD53826360A506CE1F373632E9C74461B0N6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927B7752CA26F4EA9CF108BA58980BCA06437C3346751CF39B721A48FB88C39E04FD5CACB4592295B09CDFr9qFM" TargetMode="External"/><Relationship Id="rId29"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24"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2"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7" Type="http://schemas.openxmlformats.org/officeDocument/2006/relationships/hyperlink" Target="file:///Y:\&#1055;&#1091;&#1083;%20&#1086;&#1073;&#1084;&#1077;&#1085;&#1072;\&#1052;&#1040;&#1064;&#1041;&#1070;&#1056;&#1054;\&#1054;&#1056;&#1043;&#1050;&#1054;&#1052;&#1048;&#1058;&#1045;&#1058;\&#1087;&#1088;&#1086;&#1077;&#1082;&#1090;&#1099;%20&#1085;&#1072;%20&#1044;&#1091;&#1084;&#1091;\&#1056;&#1077;&#1096;&#1077;&#1085;&#1080;&#1077;%20&#1055;&#1086;&#1088;&#1103;&#1076;&#1086;&#1082;%20&#1087;&#1077;&#1088;&#1077;&#1076;&#1072;&#1095;&#1080;%20&#1087;&#1086;&#1083;&#1085;&#1086;&#1084;&#1086;&#1095;&#1080;&#1081;.doc" TargetMode="External"/><Relationship Id="rId40" Type="http://schemas.openxmlformats.org/officeDocument/2006/relationships/hyperlink" Target="consultantplus://offline/ref=6CA770BF96A26D81D49A55B336B13B03D4F49B3C7BFB5DD13D3FFE5B99163D6175A69E03270E57CCC797D9B9NE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27B7752CA26F4EA9CF108BA58980BCA06437C3346751CF39B721A48FB88C39E04FD5CACB4592295B09CDFr9qFM" TargetMode="External"/><Relationship Id="rId23"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28"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6" Type="http://schemas.openxmlformats.org/officeDocument/2006/relationships/hyperlink" Target="consultantplus://offline/ref=6CA770BF96A26D81D49A55B336B13B03D4F49B3C7BFB5DD13D3FFE5B99163D6175A69E03270E57CCC797D9B9NEL" TargetMode="External"/><Relationship Id="rId10" Type="http://schemas.openxmlformats.org/officeDocument/2006/relationships/hyperlink" Target="consultantplus://offline/ref=927B7752CA26F4EA9CF116B74EF454C2034F2138477015A6C62D4115ACr8q1M" TargetMode="External"/><Relationship Id="rId19"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1"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27B7752CA26F4EA9CF116B74EF454C2034F253C467E15A6C62D4115ACr8q1M" TargetMode="External"/><Relationship Id="rId14" Type="http://schemas.openxmlformats.org/officeDocument/2006/relationships/hyperlink" Target="consultantplus://offline/ref=927B7752CA26F4EA9CF116B74EF454C2034F2138477015A6C62D4115ACr8q1M" TargetMode="External"/><Relationship Id="rId22"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27"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0"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5" Type="http://schemas.openxmlformats.org/officeDocument/2006/relationships/hyperlink" Target="consultantplus://offline/ref=6CA770BF96A26D81D49A4BBE20DD640BD2FEC1397BFD53826360A506CE1F373632E9C74363B0N7L" TargetMode="External"/><Relationship Id="rId43" Type="http://schemas.openxmlformats.org/officeDocument/2006/relationships/hyperlink" Target="consultantplus://offline/ref=6CA770BF96A26D81D49A4BBE20DD640BD2FEC1397BFD53826360A506CE1F373632E9C741630357CFBCNFL" TargetMode="External"/><Relationship Id="rId8" Type="http://schemas.openxmlformats.org/officeDocument/2006/relationships/image" Target="media/image1.gif"/><Relationship Id="rId3" Type="http://schemas.microsoft.com/office/2007/relationships/stylesWithEffects" Target="stylesWithEffects.xml"/><Relationship Id="rId12"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17" Type="http://schemas.openxmlformats.org/officeDocument/2006/relationships/hyperlink" Target="consultantplus://offline/ref=927B7752CA26F4EA9CF108BA58980BCA06437C3346751CF39B721A48FB88C39E04FD5CACB4592295B09CDFr9qFM" TargetMode="External"/><Relationship Id="rId25"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3"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38" Type="http://schemas.openxmlformats.org/officeDocument/2006/relationships/hyperlink" Target="consultantplus://offline/ref=6CA770BF96A26D81D49A4BBE20DD640BD2FEC13478FB53826360A506CEB1NFL" TargetMode="External"/><Relationship Id="rId46" Type="http://schemas.openxmlformats.org/officeDocument/2006/relationships/fontTable" Target="fontTable.xml"/><Relationship Id="rId20" Type="http://schemas.openxmlformats.org/officeDocument/2006/relationships/hyperlink" Target="file:///Y:\&#1055;&#1091;&#1083;%20&#1086;&#1073;&#1084;&#1077;&#1085;&#1072;\&#1052;&#1040;&#1064;&#1041;&#1070;&#1056;&#1054;\&#1082;&#1086;&#1084;&#1080;&#1090;&#1077;&#1090;%20&#1101;&#1082;&#1086;&#1085;&#1086;&#1084;&#1080;&#1082;&#1080;\&#1055;&#1086;&#1083;&#1086;&#1078;&#1077;&#1085;&#1080;&#1077;%20&#1086;%20%20&#1088;&#1072;&#1079;&#1084;&#1077;&#1097;&#1077;&#1085;&#1080;&#1080;%20&#1085;&#1077;&#1089;&#1090;&#1072;&#1094;&#1080;&#1086;&#1085;&#1072;&#1088;&#1085;&#1099;&#1093;%20&#1086;&#1073;&#1098;&#1077;&#1082;&#1090;&#1086;&#1074;.doc" TargetMode="External"/><Relationship Id="rId41" Type="http://schemas.openxmlformats.org/officeDocument/2006/relationships/hyperlink" Target="consultantplus://offline/ref=6CA770BF96A26D81D49A4BBE20DD640BD2FEC13478FB53826360A506CEB1N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47</Pages>
  <Words>81607</Words>
  <Characters>465164</Characters>
  <Application>Microsoft Office Word</Application>
  <DocSecurity>0</DocSecurity>
  <Lines>3876</Lines>
  <Paragraphs>1091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545680</CharactersWithSpaces>
  <SharedDoc>false</SharedDoc>
  <HLinks>
    <vt:vector size="210" baseType="variant">
      <vt:variant>
        <vt:i4>7798881</vt:i4>
      </vt:variant>
      <vt:variant>
        <vt:i4>102</vt:i4>
      </vt:variant>
      <vt:variant>
        <vt:i4>0</vt:i4>
      </vt:variant>
      <vt:variant>
        <vt:i4>5</vt:i4>
      </vt:variant>
      <vt:variant>
        <vt:lpwstr>consultantplus://offline/ref=6CA770BF96A26D81D49A4BBE20DD640BD2FEC1397BFD53826360A506CE1F373632E9C741630357CFBCNFL</vt:lpwstr>
      </vt:variant>
      <vt:variant>
        <vt:lpwstr/>
      </vt:variant>
      <vt:variant>
        <vt:i4>1114119</vt:i4>
      </vt:variant>
      <vt:variant>
        <vt:i4>99</vt:i4>
      </vt:variant>
      <vt:variant>
        <vt:i4>0</vt:i4>
      </vt:variant>
      <vt:variant>
        <vt:i4>5</vt:i4>
      </vt:variant>
      <vt:variant>
        <vt:lpwstr>consultantplus://offline/ref=6CA770BF96A26D81D49A4BBE20DD640BD2FEC1397BFD53826360A506CE1F373632E9C74461B0N6L</vt:lpwstr>
      </vt:variant>
      <vt:variant>
        <vt:lpwstr/>
      </vt:variant>
      <vt:variant>
        <vt:i4>1507417</vt:i4>
      </vt:variant>
      <vt:variant>
        <vt:i4>96</vt:i4>
      </vt:variant>
      <vt:variant>
        <vt:i4>0</vt:i4>
      </vt:variant>
      <vt:variant>
        <vt:i4>5</vt:i4>
      </vt:variant>
      <vt:variant>
        <vt:lpwstr>consultantplus://offline/ref=6CA770BF96A26D81D49A4BBE20DD640BD2FEC13478FB53826360A506CEB1NFL</vt:lpwstr>
      </vt:variant>
      <vt:variant>
        <vt:lpwstr/>
      </vt:variant>
      <vt:variant>
        <vt:i4>4915210</vt:i4>
      </vt:variant>
      <vt:variant>
        <vt:i4>93</vt:i4>
      </vt:variant>
      <vt:variant>
        <vt:i4>0</vt:i4>
      </vt:variant>
      <vt:variant>
        <vt:i4>5</vt:i4>
      </vt:variant>
      <vt:variant>
        <vt:lpwstr>consultantplus://offline/ref=6CA770BF96A26D81D49A55B336B13B03D4F49B3C7BFB5DD13D3FFE5B99163D6175A69E03270E57CCC797D9B9NEL</vt:lpwstr>
      </vt:variant>
      <vt:variant>
        <vt:lpwstr/>
      </vt:variant>
      <vt:variant>
        <vt:i4>1114115</vt:i4>
      </vt:variant>
      <vt:variant>
        <vt:i4>90</vt:i4>
      </vt:variant>
      <vt:variant>
        <vt:i4>0</vt:i4>
      </vt:variant>
      <vt:variant>
        <vt:i4>5</vt:i4>
      </vt:variant>
      <vt:variant>
        <vt:lpwstr>consultantplus://offline/ref=6CA770BF96A26D81D49A4BBE20DD640BD2FEC1397BFD53826360A506CE1F373632E9C74363B0N7L</vt:lpwstr>
      </vt:variant>
      <vt:variant>
        <vt:lpwstr/>
      </vt:variant>
      <vt:variant>
        <vt:i4>1507417</vt:i4>
      </vt:variant>
      <vt:variant>
        <vt:i4>87</vt:i4>
      </vt:variant>
      <vt:variant>
        <vt:i4>0</vt:i4>
      </vt:variant>
      <vt:variant>
        <vt:i4>5</vt:i4>
      </vt:variant>
      <vt:variant>
        <vt:lpwstr>consultantplus://offline/ref=6CA770BF96A26D81D49A4BBE20DD640BD2FEC13478FB53826360A506CEB1NFL</vt:lpwstr>
      </vt:variant>
      <vt:variant>
        <vt:lpwstr/>
      </vt:variant>
      <vt:variant>
        <vt:i4>6554642</vt:i4>
      </vt:variant>
      <vt:variant>
        <vt:i4>84</vt:i4>
      </vt:variant>
      <vt:variant>
        <vt:i4>0</vt:i4>
      </vt:variant>
      <vt:variant>
        <vt:i4>5</vt:i4>
      </vt:variant>
      <vt:variant>
        <vt:lpwstr>\\192.168.1.10\res$\Пул обмена\МАШБЮРО\ОРГКОМИТЕТ\проекты на Думу\Решение Порядок передачи полномочий.doc</vt:lpwstr>
      </vt:variant>
      <vt:variant>
        <vt:lpwstr>P44</vt:lpwstr>
      </vt:variant>
      <vt:variant>
        <vt:i4>4915210</vt:i4>
      </vt:variant>
      <vt:variant>
        <vt:i4>81</vt:i4>
      </vt:variant>
      <vt:variant>
        <vt:i4>0</vt:i4>
      </vt:variant>
      <vt:variant>
        <vt:i4>5</vt:i4>
      </vt:variant>
      <vt:variant>
        <vt:lpwstr>consultantplus://offline/ref=6CA770BF96A26D81D49A55B336B13B03D4F49B3C7BFB5DD13D3FFE5B99163D6175A69E03270E57CCC797D9B9NEL</vt:lpwstr>
      </vt:variant>
      <vt:variant>
        <vt:lpwstr/>
      </vt:variant>
      <vt:variant>
        <vt:i4>1114115</vt:i4>
      </vt:variant>
      <vt:variant>
        <vt:i4>78</vt:i4>
      </vt:variant>
      <vt:variant>
        <vt:i4>0</vt:i4>
      </vt:variant>
      <vt:variant>
        <vt:i4>5</vt:i4>
      </vt:variant>
      <vt:variant>
        <vt:lpwstr>consultantplus://offline/ref=6CA770BF96A26D81D49A4BBE20DD640BD2FEC1397BFD53826360A506CE1F373632E9C74363B0N7L</vt:lpwstr>
      </vt:variant>
      <vt:variant>
        <vt:lpwstr/>
      </vt:variant>
      <vt:variant>
        <vt:i4>1507417</vt:i4>
      </vt:variant>
      <vt:variant>
        <vt:i4>75</vt:i4>
      </vt:variant>
      <vt:variant>
        <vt:i4>0</vt:i4>
      </vt:variant>
      <vt:variant>
        <vt:i4>5</vt:i4>
      </vt:variant>
      <vt:variant>
        <vt:lpwstr>consultantplus://offline/ref=6CA770BF96A26D81D49A4BBE20DD640BD2FEC13478FB53826360A506CEB1NFL</vt:lpwstr>
      </vt:variant>
      <vt:variant>
        <vt:lpwstr/>
      </vt:variant>
      <vt:variant>
        <vt:i4>74646649</vt:i4>
      </vt:variant>
      <vt:variant>
        <vt:i4>72</vt:i4>
      </vt:variant>
      <vt:variant>
        <vt:i4>0</vt:i4>
      </vt:variant>
      <vt:variant>
        <vt:i4>5</vt:i4>
      </vt:variant>
      <vt:variant>
        <vt:lpwstr>\\192.168.1.10\res$\Пул обмена\МАШБЮРО\комитет экономики\Положение о  размещении нестационарных объектов.doc</vt:lpwstr>
      </vt:variant>
      <vt:variant>
        <vt:lpwstr>bookmark4</vt:lpwstr>
      </vt:variant>
      <vt:variant>
        <vt:i4>74646649</vt:i4>
      </vt:variant>
      <vt:variant>
        <vt:i4>69</vt:i4>
      </vt:variant>
      <vt:variant>
        <vt:i4>0</vt:i4>
      </vt:variant>
      <vt:variant>
        <vt:i4>5</vt:i4>
      </vt:variant>
      <vt:variant>
        <vt:lpwstr>\\192.168.1.10\res$\Пул обмена\МАШБЮРО\комитет экономики\Положение о  размещении нестационарных объектов.doc</vt:lpwstr>
      </vt:variant>
      <vt:variant>
        <vt:lpwstr>bookmark5</vt:lpwstr>
      </vt:variant>
      <vt:variant>
        <vt:i4>74646649</vt:i4>
      </vt:variant>
      <vt:variant>
        <vt:i4>66</vt:i4>
      </vt:variant>
      <vt:variant>
        <vt:i4>0</vt:i4>
      </vt:variant>
      <vt:variant>
        <vt:i4>5</vt:i4>
      </vt:variant>
      <vt:variant>
        <vt:lpwstr>\\192.168.1.10\res$\Пул обмена\МАШБЮРО\комитет экономики\Положение о  размещении нестационарных объектов.doc</vt:lpwstr>
      </vt:variant>
      <vt:variant>
        <vt:lpwstr>bookmark3</vt:lpwstr>
      </vt:variant>
      <vt:variant>
        <vt:i4>68682841</vt:i4>
      </vt:variant>
      <vt:variant>
        <vt:i4>63</vt:i4>
      </vt:variant>
      <vt:variant>
        <vt:i4>0</vt:i4>
      </vt:variant>
      <vt:variant>
        <vt:i4>5</vt:i4>
      </vt:variant>
      <vt:variant>
        <vt:lpwstr>\\192.168.1.10\res$\Пул обмена\МАШБЮРО\комитет экономики\Положение о  размещении нестационарных объектов.doc</vt:lpwstr>
      </vt:variant>
      <vt:variant>
        <vt:lpwstr>Par400</vt:lpwstr>
      </vt:variant>
      <vt:variant>
        <vt:i4>68813914</vt:i4>
      </vt:variant>
      <vt:variant>
        <vt:i4>60</vt:i4>
      </vt:variant>
      <vt:variant>
        <vt:i4>0</vt:i4>
      </vt:variant>
      <vt:variant>
        <vt:i4>5</vt:i4>
      </vt:variant>
      <vt:variant>
        <vt:lpwstr>\\192.168.1.10\res$\Пул обмена\МАШБЮРО\комитет экономики\Положение о  размещении нестационарных объектов.doc</vt:lpwstr>
      </vt:variant>
      <vt:variant>
        <vt:lpwstr>Par533</vt:lpwstr>
      </vt:variant>
      <vt:variant>
        <vt:i4>68682841</vt:i4>
      </vt:variant>
      <vt:variant>
        <vt:i4>57</vt:i4>
      </vt:variant>
      <vt:variant>
        <vt:i4>0</vt:i4>
      </vt:variant>
      <vt:variant>
        <vt:i4>5</vt:i4>
      </vt:variant>
      <vt:variant>
        <vt:lpwstr>\\192.168.1.10\res$\Пул обмена\МАШБЮРО\комитет экономики\Положение о  размещении нестационарных объектов.doc</vt:lpwstr>
      </vt:variant>
      <vt:variant>
        <vt:lpwstr>Par400</vt:lpwstr>
      </vt:variant>
      <vt:variant>
        <vt:i4>68420698</vt:i4>
      </vt:variant>
      <vt:variant>
        <vt:i4>54</vt:i4>
      </vt:variant>
      <vt:variant>
        <vt:i4>0</vt:i4>
      </vt:variant>
      <vt:variant>
        <vt:i4>5</vt:i4>
      </vt:variant>
      <vt:variant>
        <vt:lpwstr>\\192.168.1.10\res$\Пул обмена\МАШБЮРО\комитет экономики\Положение о  размещении нестационарных объектов.doc</vt:lpwstr>
      </vt:variant>
      <vt:variant>
        <vt:lpwstr>Par139</vt:lpwstr>
      </vt:variant>
      <vt:variant>
        <vt:i4>68813914</vt:i4>
      </vt:variant>
      <vt:variant>
        <vt:i4>51</vt:i4>
      </vt:variant>
      <vt:variant>
        <vt:i4>0</vt:i4>
      </vt:variant>
      <vt:variant>
        <vt:i4>5</vt:i4>
      </vt:variant>
      <vt:variant>
        <vt:lpwstr>\\192.168.1.10\res$\Пул обмена\МАШБЮРО\комитет экономики\Положение о  размещении нестационарных объектов.doc</vt:lpwstr>
      </vt:variant>
      <vt:variant>
        <vt:lpwstr>Par137</vt:lpwstr>
      </vt:variant>
      <vt:variant>
        <vt:i4>68879450</vt:i4>
      </vt:variant>
      <vt:variant>
        <vt:i4>48</vt:i4>
      </vt:variant>
      <vt:variant>
        <vt:i4>0</vt:i4>
      </vt:variant>
      <vt:variant>
        <vt:i4>5</vt:i4>
      </vt:variant>
      <vt:variant>
        <vt:lpwstr>\\192.168.1.10\res$\Пул обмена\МАШБЮРО\комитет экономики\Положение о  размещении нестационарных объектов.doc</vt:lpwstr>
      </vt:variant>
      <vt:variant>
        <vt:lpwstr>Par136</vt:lpwstr>
      </vt:variant>
      <vt:variant>
        <vt:i4>68420698</vt:i4>
      </vt:variant>
      <vt:variant>
        <vt:i4>45</vt:i4>
      </vt:variant>
      <vt:variant>
        <vt:i4>0</vt:i4>
      </vt:variant>
      <vt:variant>
        <vt:i4>5</vt:i4>
      </vt:variant>
      <vt:variant>
        <vt:lpwstr>\\192.168.1.10\res$\Пул обмена\МАШБЮРО\комитет экономики\Положение о  размещении нестационарных объектов.doc</vt:lpwstr>
      </vt:variant>
      <vt:variant>
        <vt:lpwstr>Par139</vt:lpwstr>
      </vt:variant>
      <vt:variant>
        <vt:i4>68813914</vt:i4>
      </vt:variant>
      <vt:variant>
        <vt:i4>42</vt:i4>
      </vt:variant>
      <vt:variant>
        <vt:i4>0</vt:i4>
      </vt:variant>
      <vt:variant>
        <vt:i4>5</vt:i4>
      </vt:variant>
      <vt:variant>
        <vt:lpwstr>\\192.168.1.10\res$\Пул обмена\МАШБЮРО\комитет экономики\Положение о  размещении нестационарных объектов.doc</vt:lpwstr>
      </vt:variant>
      <vt:variant>
        <vt:lpwstr>Par137</vt:lpwstr>
      </vt:variant>
      <vt:variant>
        <vt:i4>68879450</vt:i4>
      </vt:variant>
      <vt:variant>
        <vt:i4>39</vt:i4>
      </vt:variant>
      <vt:variant>
        <vt:i4>0</vt:i4>
      </vt:variant>
      <vt:variant>
        <vt:i4>5</vt:i4>
      </vt:variant>
      <vt:variant>
        <vt:lpwstr>\\192.168.1.10\res$\Пул обмена\МАШБЮРО\комитет экономики\Положение о  размещении нестационарных объектов.doc</vt:lpwstr>
      </vt:variant>
      <vt:variant>
        <vt:lpwstr>Par136</vt:lpwstr>
      </vt:variant>
      <vt:variant>
        <vt:i4>68813905</vt:i4>
      </vt:variant>
      <vt:variant>
        <vt:i4>36</vt:i4>
      </vt:variant>
      <vt:variant>
        <vt:i4>0</vt:i4>
      </vt:variant>
      <vt:variant>
        <vt:i4>5</vt:i4>
      </vt:variant>
      <vt:variant>
        <vt:lpwstr>\\192.168.1.10\res$\Пул обмена\МАШБЮРО\комитет экономики\Положение о  размещении нестационарных объектов.doc</vt:lpwstr>
      </vt:variant>
      <vt:variant>
        <vt:lpwstr>Par284</vt:lpwstr>
      </vt:variant>
      <vt:variant>
        <vt:i4>69534825</vt:i4>
      </vt:variant>
      <vt:variant>
        <vt:i4>33</vt:i4>
      </vt:variant>
      <vt:variant>
        <vt:i4>0</vt:i4>
      </vt:variant>
      <vt:variant>
        <vt:i4>5</vt:i4>
      </vt:variant>
      <vt:variant>
        <vt:lpwstr>\\192.168.1.10\res$\Пул обмена\МАШБЮРО\комитет экономики\Положение о  размещении нестационарных объектов.doc</vt:lpwstr>
      </vt:variant>
      <vt:variant>
        <vt:lpwstr>Par97</vt:lpwstr>
      </vt:variant>
      <vt:variant>
        <vt:i4>68486225</vt:i4>
      </vt:variant>
      <vt:variant>
        <vt:i4>30</vt:i4>
      </vt:variant>
      <vt:variant>
        <vt:i4>0</vt:i4>
      </vt:variant>
      <vt:variant>
        <vt:i4>5</vt:i4>
      </vt:variant>
      <vt:variant>
        <vt:lpwstr>\\192.168.1.10\res$\Пул обмена\МАШБЮРО\комитет экономики\Положение о  размещении нестационарных объектов.doc</vt:lpwstr>
      </vt:variant>
      <vt:variant>
        <vt:lpwstr>Par188</vt:lpwstr>
      </vt:variant>
      <vt:variant>
        <vt:i4>65555</vt:i4>
      </vt:variant>
      <vt:variant>
        <vt:i4>27</vt:i4>
      </vt:variant>
      <vt:variant>
        <vt:i4>0</vt:i4>
      </vt:variant>
      <vt:variant>
        <vt:i4>5</vt:i4>
      </vt:variant>
      <vt:variant>
        <vt:lpwstr>http://www.valdayadm.ru/</vt:lpwstr>
      </vt:variant>
      <vt:variant>
        <vt:lpwstr/>
      </vt:variant>
      <vt:variant>
        <vt:i4>1835021</vt:i4>
      </vt:variant>
      <vt:variant>
        <vt:i4>24</vt:i4>
      </vt:variant>
      <vt:variant>
        <vt:i4>0</vt:i4>
      </vt:variant>
      <vt:variant>
        <vt:i4>5</vt:i4>
      </vt:variant>
      <vt:variant>
        <vt:lpwstr>consultantplus://offline/ref=927B7752CA26F4EA9CF108BA58980BCA06437C3346751CF39B721A48FB88C39E04FD5CACB4592295B09CDFr9qFM</vt:lpwstr>
      </vt:variant>
      <vt:variant>
        <vt:lpwstr/>
      </vt:variant>
      <vt:variant>
        <vt:i4>1835021</vt:i4>
      </vt:variant>
      <vt:variant>
        <vt:i4>21</vt:i4>
      </vt:variant>
      <vt:variant>
        <vt:i4>0</vt:i4>
      </vt:variant>
      <vt:variant>
        <vt:i4>5</vt:i4>
      </vt:variant>
      <vt:variant>
        <vt:lpwstr>consultantplus://offline/ref=927B7752CA26F4EA9CF108BA58980BCA06437C3346751CF39B721A48FB88C39E04FD5CACB4592295B09CDFr9qFM</vt:lpwstr>
      </vt:variant>
      <vt:variant>
        <vt:lpwstr/>
      </vt:variant>
      <vt:variant>
        <vt:i4>1835021</vt:i4>
      </vt:variant>
      <vt:variant>
        <vt:i4>18</vt:i4>
      </vt:variant>
      <vt:variant>
        <vt:i4>0</vt:i4>
      </vt:variant>
      <vt:variant>
        <vt:i4>5</vt:i4>
      </vt:variant>
      <vt:variant>
        <vt:lpwstr>consultantplus://offline/ref=927B7752CA26F4EA9CF108BA58980BCA06437C3346751CF39B721A48FB88C39E04FD5CACB4592295B09CDFr9qFM</vt:lpwstr>
      </vt:variant>
      <vt:variant>
        <vt:lpwstr/>
      </vt:variant>
      <vt:variant>
        <vt:i4>2031702</vt:i4>
      </vt:variant>
      <vt:variant>
        <vt:i4>15</vt:i4>
      </vt:variant>
      <vt:variant>
        <vt:i4>0</vt:i4>
      </vt:variant>
      <vt:variant>
        <vt:i4>5</vt:i4>
      </vt:variant>
      <vt:variant>
        <vt:lpwstr>consultantplus://offline/ref=927B7752CA26F4EA9CF116B74EF454C2034F2138477015A6C62D4115ACr8q1M</vt:lpwstr>
      </vt:variant>
      <vt:variant>
        <vt:lpwstr/>
      </vt:variant>
      <vt:variant>
        <vt:i4>2031709</vt:i4>
      </vt:variant>
      <vt:variant>
        <vt:i4>12</vt:i4>
      </vt:variant>
      <vt:variant>
        <vt:i4>0</vt:i4>
      </vt:variant>
      <vt:variant>
        <vt:i4>5</vt:i4>
      </vt:variant>
      <vt:variant>
        <vt:lpwstr>consultantplus://offline/ref=927B7752CA26F4EA9CF116B74EF454C2034F253C467E15A6C62D4115ACr8q1M</vt:lpwstr>
      </vt:variant>
      <vt:variant>
        <vt:lpwstr/>
      </vt:variant>
      <vt:variant>
        <vt:i4>68944990</vt:i4>
      </vt:variant>
      <vt:variant>
        <vt:i4>9</vt:i4>
      </vt:variant>
      <vt:variant>
        <vt:i4>0</vt:i4>
      </vt:variant>
      <vt:variant>
        <vt:i4>5</vt:i4>
      </vt:variant>
      <vt:variant>
        <vt:lpwstr>\\192.168.1.10\res$\Пул обмена\МАШБЮРО\комитет экономики\Положение о  размещении нестационарных объектов.doc</vt:lpwstr>
      </vt:variant>
      <vt:variant>
        <vt:lpwstr>Par575</vt:lpwstr>
      </vt:variant>
      <vt:variant>
        <vt:i4>69731433</vt:i4>
      </vt:variant>
      <vt:variant>
        <vt:i4>6</vt:i4>
      </vt:variant>
      <vt:variant>
        <vt:i4>0</vt:i4>
      </vt:variant>
      <vt:variant>
        <vt:i4>5</vt:i4>
      </vt:variant>
      <vt:variant>
        <vt:lpwstr>\\192.168.1.10\res$\Пул обмена\МАШБЮРО\комитет экономики\Положение о  размещении нестационарных объектов.doc</vt:lpwstr>
      </vt:variant>
      <vt:variant>
        <vt:lpwstr>Par45</vt:lpwstr>
      </vt:variant>
      <vt:variant>
        <vt:i4>2031702</vt:i4>
      </vt:variant>
      <vt:variant>
        <vt:i4>3</vt:i4>
      </vt:variant>
      <vt:variant>
        <vt:i4>0</vt:i4>
      </vt:variant>
      <vt:variant>
        <vt:i4>5</vt:i4>
      </vt:variant>
      <vt:variant>
        <vt:lpwstr>consultantplus://offline/ref=927B7752CA26F4EA9CF116B74EF454C2034F2138477015A6C62D4115ACr8q1M</vt:lpwstr>
      </vt:variant>
      <vt:variant>
        <vt:lpwstr/>
      </vt:variant>
      <vt:variant>
        <vt:i4>2031709</vt:i4>
      </vt:variant>
      <vt:variant>
        <vt:i4>0</vt:i4>
      </vt:variant>
      <vt:variant>
        <vt:i4>0</vt:i4>
      </vt:variant>
      <vt:variant>
        <vt:i4>5</vt:i4>
      </vt:variant>
      <vt:variant>
        <vt:lpwstr>consultantplus://offline/ref=927B7752CA26F4EA9CF116B74EF454C2034F253C467E15A6C62D4115ACr8q1M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2017-04-28T07:57:00Z</cp:lastPrinted>
  <dcterms:created xsi:type="dcterms:W3CDTF">2017-04-28T07:31:00Z</dcterms:created>
  <dcterms:modified xsi:type="dcterms:W3CDTF">2017-04-28T07:58:00Z</dcterms:modified>
</cp:coreProperties>
</file>