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5" w:rsidRDefault="00E97C93" w:rsidP="00A863BE">
      <w:pPr>
        <w:ind w:right="-44"/>
        <w:rPr>
          <w:rFonts w:ascii="Arial" w:hAnsi="Arial" w:cs="Arial"/>
          <w:sz w:val="11"/>
          <w:szCs w:val="11"/>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BE3B19" w:rsidRPr="00E97C93" w:rsidRDefault="00BE3B19" w:rsidP="00BE3B19">
      <w:pPr>
        <w:jc w:val="center"/>
        <w:rPr>
          <w:rFonts w:ascii="Arial" w:hAnsi="Arial" w:cs="Arial"/>
          <w:b/>
          <w:sz w:val="18"/>
          <w:szCs w:val="18"/>
        </w:rPr>
      </w:pPr>
      <w:r w:rsidRPr="00E97C93">
        <w:rPr>
          <w:rFonts w:ascii="Arial" w:hAnsi="Arial" w:cs="Arial"/>
          <w:b/>
          <w:sz w:val="18"/>
          <w:szCs w:val="18"/>
        </w:rPr>
        <w:t>ИТОГОВЫЙ ДОКУМЕНТ</w:t>
      </w:r>
    </w:p>
    <w:p w:rsidR="00BE3B19" w:rsidRPr="00E97C93" w:rsidRDefault="00BE3B19" w:rsidP="00BE3B19">
      <w:pPr>
        <w:jc w:val="center"/>
        <w:rPr>
          <w:rFonts w:ascii="Arial" w:hAnsi="Arial" w:cs="Arial"/>
          <w:sz w:val="18"/>
          <w:szCs w:val="18"/>
        </w:rPr>
      </w:pPr>
      <w:r w:rsidRPr="00E97C93">
        <w:rPr>
          <w:rFonts w:ascii="Arial" w:hAnsi="Arial" w:cs="Arial"/>
          <w:b/>
          <w:sz w:val="18"/>
          <w:szCs w:val="18"/>
        </w:rPr>
        <w:t>по результатам публичных слушаний, проведенных 18 мая 2015 года по решению Думы Валдайского муниципального рай</w:t>
      </w:r>
      <w:r w:rsidRPr="00E97C93">
        <w:rPr>
          <w:rFonts w:ascii="Arial" w:hAnsi="Arial" w:cs="Arial"/>
          <w:b/>
          <w:sz w:val="18"/>
          <w:szCs w:val="18"/>
        </w:rPr>
        <w:t>о</w:t>
      </w:r>
      <w:r w:rsidRPr="00E97C93">
        <w:rPr>
          <w:rFonts w:ascii="Arial" w:hAnsi="Arial" w:cs="Arial"/>
          <w:b/>
          <w:sz w:val="18"/>
          <w:szCs w:val="18"/>
        </w:rPr>
        <w:t>на от 24 апреля 2015 года № 376 «Об утверждении проекта изменений в Устав Валдайского муниципального района»</w:t>
      </w:r>
    </w:p>
    <w:p w:rsidR="00BE3B19" w:rsidRDefault="00BE3B19" w:rsidP="00E97C93">
      <w:pPr>
        <w:ind w:firstLine="284"/>
        <w:jc w:val="both"/>
        <w:rPr>
          <w:rFonts w:ascii="Arial" w:hAnsi="Arial" w:cs="Arial"/>
          <w:sz w:val="16"/>
          <w:szCs w:val="16"/>
        </w:rPr>
      </w:pPr>
      <w:r>
        <w:rPr>
          <w:rFonts w:ascii="Arial" w:hAnsi="Arial" w:cs="Arial"/>
          <w:sz w:val="16"/>
          <w:szCs w:val="16"/>
        </w:rPr>
        <w:t>В ходе проводимых публичных слушаний замечаний и предложений не поступило.</w:t>
      </w:r>
    </w:p>
    <w:p w:rsidR="00BE3B19" w:rsidRDefault="00BE3B19" w:rsidP="00E97C93">
      <w:pPr>
        <w:ind w:firstLine="284"/>
        <w:jc w:val="both"/>
        <w:rPr>
          <w:rFonts w:ascii="Arial" w:hAnsi="Arial" w:cs="Arial"/>
          <w:b/>
          <w:sz w:val="16"/>
          <w:szCs w:val="16"/>
        </w:rPr>
      </w:pPr>
      <w:r>
        <w:rPr>
          <w:rFonts w:ascii="Arial" w:hAnsi="Arial" w:cs="Arial"/>
          <w:b/>
          <w:sz w:val="16"/>
          <w:szCs w:val="16"/>
        </w:rPr>
        <w:t>РЕШИЛИ:</w:t>
      </w:r>
    </w:p>
    <w:p w:rsidR="00BE3B19" w:rsidRDefault="00BE3B19" w:rsidP="00E97C93">
      <w:pPr>
        <w:ind w:firstLine="284"/>
        <w:jc w:val="both"/>
        <w:rPr>
          <w:rFonts w:ascii="Arial" w:hAnsi="Arial" w:cs="Arial"/>
          <w:sz w:val="16"/>
          <w:szCs w:val="16"/>
        </w:rPr>
      </w:pPr>
      <w:r>
        <w:rPr>
          <w:rFonts w:ascii="Arial" w:hAnsi="Arial" w:cs="Arial"/>
          <w:sz w:val="16"/>
          <w:szCs w:val="16"/>
        </w:rPr>
        <w:t>1.Одобрить проект изменений в Устав Валдайского муниципального района, утвержденный решением Думы Валдайского муниципального района от 24 апреля 2015 года № 376 «Об утверждении проекта изменений в Устав Валдайского муниципального района», рекомендовать Думе Валдайского мун</w:t>
      </w:r>
      <w:r>
        <w:rPr>
          <w:rFonts w:ascii="Arial" w:hAnsi="Arial" w:cs="Arial"/>
          <w:sz w:val="16"/>
          <w:szCs w:val="16"/>
        </w:rPr>
        <w:t>и</w:t>
      </w:r>
      <w:r>
        <w:rPr>
          <w:rFonts w:ascii="Arial" w:hAnsi="Arial" w:cs="Arial"/>
          <w:sz w:val="16"/>
          <w:szCs w:val="16"/>
        </w:rPr>
        <w:t>ципального района принять вышеуказанный проект.</w:t>
      </w:r>
    </w:p>
    <w:p w:rsidR="00BE3B19" w:rsidRDefault="00BE3B19" w:rsidP="00E97C93">
      <w:pPr>
        <w:ind w:firstLine="284"/>
        <w:jc w:val="both"/>
        <w:rPr>
          <w:rFonts w:ascii="Arial" w:hAnsi="Arial" w:cs="Arial"/>
          <w:sz w:val="16"/>
          <w:szCs w:val="16"/>
        </w:rPr>
      </w:pPr>
      <w:r>
        <w:rPr>
          <w:rFonts w:ascii="Arial" w:hAnsi="Arial" w:cs="Arial"/>
          <w:sz w:val="16"/>
          <w:szCs w:val="16"/>
        </w:rPr>
        <w:t>2.Опубликовать итоговый документ публичных слушаний по решению Думы Валдайского муниципального района в бюллетене «Валдайский Вес</w:t>
      </w:r>
      <w:r>
        <w:rPr>
          <w:rFonts w:ascii="Arial" w:hAnsi="Arial" w:cs="Arial"/>
          <w:sz w:val="16"/>
          <w:szCs w:val="16"/>
        </w:rPr>
        <w:t>т</w:t>
      </w:r>
      <w:r>
        <w:rPr>
          <w:rFonts w:ascii="Arial" w:hAnsi="Arial" w:cs="Arial"/>
          <w:sz w:val="16"/>
          <w:szCs w:val="16"/>
        </w:rPr>
        <w:t>ник».</w:t>
      </w:r>
    </w:p>
    <w:p w:rsidR="00BE3B19" w:rsidRDefault="00BE3B19" w:rsidP="00E97C93">
      <w:pPr>
        <w:ind w:firstLine="284"/>
        <w:jc w:val="both"/>
        <w:rPr>
          <w:rFonts w:ascii="Arial" w:hAnsi="Arial" w:cs="Arial"/>
          <w:b/>
          <w:sz w:val="16"/>
          <w:szCs w:val="16"/>
        </w:rPr>
      </w:pPr>
      <w:r>
        <w:rPr>
          <w:rFonts w:ascii="Arial" w:hAnsi="Arial" w:cs="Arial"/>
          <w:b/>
          <w:sz w:val="16"/>
          <w:szCs w:val="16"/>
        </w:rPr>
        <w:t>Председательствующий публичных слушаний</w:t>
      </w:r>
      <w:r>
        <w:rPr>
          <w:rFonts w:ascii="Arial" w:hAnsi="Arial" w:cs="Arial"/>
          <w:b/>
          <w:sz w:val="16"/>
          <w:szCs w:val="16"/>
        </w:rPr>
        <w:tab/>
        <w:t xml:space="preserve"> И.В. Никулина</w:t>
      </w:r>
    </w:p>
    <w:p w:rsidR="00BE3B19" w:rsidRPr="00BE3B19" w:rsidRDefault="00BE3B19" w:rsidP="00E97C93">
      <w:pPr>
        <w:ind w:firstLine="284"/>
        <w:jc w:val="both"/>
        <w:rPr>
          <w:rFonts w:ascii="Arial" w:hAnsi="Arial" w:cs="Arial"/>
          <w:b/>
          <w:sz w:val="16"/>
          <w:szCs w:val="16"/>
        </w:rPr>
      </w:pPr>
      <w:r w:rsidRPr="00BE3B19">
        <w:rPr>
          <w:rFonts w:ascii="Arial" w:hAnsi="Arial" w:cs="Arial"/>
          <w:b/>
          <w:sz w:val="16"/>
          <w:szCs w:val="16"/>
        </w:rPr>
        <w:t>Секретарь</w:t>
      </w:r>
      <w:r w:rsidRPr="00BE3B19">
        <w:rPr>
          <w:rFonts w:ascii="Arial" w:hAnsi="Arial" w:cs="Arial"/>
          <w:b/>
          <w:sz w:val="16"/>
          <w:szCs w:val="16"/>
        </w:rPr>
        <w:tab/>
      </w:r>
      <w:r w:rsidRPr="00BE3B19">
        <w:rPr>
          <w:rFonts w:ascii="Arial" w:hAnsi="Arial" w:cs="Arial"/>
          <w:b/>
          <w:sz w:val="16"/>
          <w:szCs w:val="16"/>
        </w:rPr>
        <w:tab/>
        <w:t xml:space="preserve">                                                С.В. Перегуда</w:t>
      </w:r>
    </w:p>
    <w:p w:rsidR="00833D45" w:rsidRPr="00C1695A" w:rsidRDefault="00833D45" w:rsidP="00C1695A">
      <w:pPr>
        <w:pStyle w:val="2"/>
        <w:ind w:firstLine="284"/>
        <w:rPr>
          <w:rFonts w:ascii="Arial" w:hAnsi="Arial" w:cs="Arial"/>
          <w:b/>
          <w:color w:val="000000"/>
          <w:sz w:val="16"/>
          <w:szCs w:val="16"/>
        </w:rPr>
      </w:pPr>
      <w:r w:rsidRPr="00C1695A">
        <w:rPr>
          <w:rFonts w:ascii="Arial" w:hAnsi="Arial" w:cs="Arial"/>
          <w:b/>
          <w:color w:val="000000"/>
          <w:sz w:val="16"/>
          <w:szCs w:val="16"/>
        </w:rPr>
        <w:t>АДМИНИСТРАЦИЯ ВАЛДАЙСКОГО МУНИЦИПАЛЬНОГО РАЙОНА</w:t>
      </w:r>
      <w:r w:rsidR="00C1695A" w:rsidRPr="00C1695A">
        <w:rPr>
          <w:rFonts w:ascii="Arial" w:hAnsi="Arial" w:cs="Arial"/>
          <w:b/>
          <w:color w:val="000000"/>
          <w:sz w:val="16"/>
          <w:szCs w:val="16"/>
        </w:rPr>
        <w:t xml:space="preserve"> </w:t>
      </w:r>
      <w:proofErr w:type="gramStart"/>
      <w:r w:rsidRPr="00C1695A">
        <w:rPr>
          <w:rFonts w:ascii="Arial" w:hAnsi="Arial" w:cs="Arial"/>
          <w:b/>
          <w:sz w:val="16"/>
          <w:szCs w:val="16"/>
        </w:rPr>
        <w:t>П</w:t>
      </w:r>
      <w:proofErr w:type="gramEnd"/>
      <w:r w:rsidRPr="00C1695A">
        <w:rPr>
          <w:rFonts w:ascii="Arial" w:hAnsi="Arial" w:cs="Arial"/>
          <w:b/>
          <w:sz w:val="16"/>
          <w:szCs w:val="16"/>
        </w:rPr>
        <w:t xml:space="preserve"> О С Т А Н О В Л Е Н И Е</w:t>
      </w:r>
      <w:r w:rsidRPr="00C1695A">
        <w:rPr>
          <w:rFonts w:ascii="Arial" w:hAnsi="Arial" w:cs="Arial"/>
          <w:b/>
          <w:color w:val="000000"/>
          <w:sz w:val="16"/>
          <w:szCs w:val="16"/>
        </w:rPr>
        <w:t xml:space="preserve"> 12.05.2015    №792</w:t>
      </w:r>
    </w:p>
    <w:p w:rsidR="00833D45" w:rsidRDefault="00833D45" w:rsidP="00C1695A">
      <w:pPr>
        <w:shd w:val="clear" w:color="auto" w:fill="FFFFFF"/>
        <w:ind w:right="-83" w:firstLine="284"/>
        <w:jc w:val="center"/>
        <w:rPr>
          <w:rFonts w:ascii="Arial" w:hAnsi="Arial" w:cs="Arial"/>
          <w:b/>
          <w:sz w:val="16"/>
          <w:szCs w:val="16"/>
        </w:rPr>
      </w:pPr>
      <w:r>
        <w:rPr>
          <w:rFonts w:ascii="Arial" w:hAnsi="Arial" w:cs="Arial"/>
          <w:b/>
          <w:bCs/>
          <w:spacing w:val="-2"/>
          <w:sz w:val="16"/>
          <w:szCs w:val="16"/>
        </w:rPr>
        <w:t>О внесении изменения в Положение</w:t>
      </w:r>
      <w:r>
        <w:rPr>
          <w:rFonts w:ascii="Arial" w:hAnsi="Arial" w:cs="Arial"/>
          <w:b/>
          <w:sz w:val="16"/>
          <w:szCs w:val="16"/>
        </w:rPr>
        <w:t xml:space="preserve"> о комиссии по обеспечению безопасности</w:t>
      </w:r>
      <w:r w:rsidR="00C1695A">
        <w:rPr>
          <w:rFonts w:ascii="Arial" w:hAnsi="Arial" w:cs="Arial"/>
          <w:b/>
          <w:sz w:val="16"/>
          <w:szCs w:val="16"/>
        </w:rPr>
        <w:t xml:space="preserve"> </w:t>
      </w:r>
      <w:r>
        <w:rPr>
          <w:rFonts w:ascii="Arial" w:hAnsi="Arial" w:cs="Arial"/>
          <w:b/>
          <w:sz w:val="16"/>
          <w:szCs w:val="16"/>
        </w:rPr>
        <w:t>дорожного движения Валдайского муниципального района</w:t>
      </w:r>
    </w:p>
    <w:p w:rsidR="00833D45" w:rsidRDefault="00833D45" w:rsidP="00E97C93">
      <w:pPr>
        <w:shd w:val="clear" w:color="auto" w:fill="FFFFFF"/>
        <w:ind w:right="17" w:firstLine="284"/>
        <w:jc w:val="both"/>
        <w:rPr>
          <w:rFonts w:ascii="Arial" w:hAnsi="Arial" w:cs="Arial"/>
          <w:b/>
          <w:bCs/>
          <w:sz w:val="16"/>
          <w:szCs w:val="16"/>
        </w:rPr>
      </w:pPr>
      <w:r>
        <w:rPr>
          <w:rFonts w:ascii="Arial" w:hAnsi="Arial" w:cs="Arial"/>
          <w:sz w:val="16"/>
          <w:szCs w:val="16"/>
        </w:rPr>
        <w:t>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833D45" w:rsidRDefault="00833D45" w:rsidP="00E97C93">
      <w:pPr>
        <w:shd w:val="clear" w:color="auto" w:fill="FFFFFF"/>
        <w:ind w:left="19" w:right="-83" w:firstLine="284"/>
        <w:jc w:val="both"/>
        <w:rPr>
          <w:rFonts w:ascii="Arial" w:hAnsi="Arial" w:cs="Arial"/>
          <w:sz w:val="16"/>
          <w:szCs w:val="16"/>
        </w:rPr>
      </w:pPr>
      <w:r>
        <w:rPr>
          <w:rFonts w:ascii="Arial" w:hAnsi="Arial" w:cs="Arial"/>
          <w:spacing w:val="-27"/>
          <w:sz w:val="16"/>
          <w:szCs w:val="16"/>
        </w:rPr>
        <w:t xml:space="preserve">  </w:t>
      </w:r>
      <w:r>
        <w:rPr>
          <w:rFonts w:ascii="Arial" w:hAnsi="Arial" w:cs="Arial"/>
          <w:spacing w:val="-27"/>
          <w:sz w:val="16"/>
          <w:szCs w:val="16"/>
        </w:rPr>
        <w:tab/>
        <w:t xml:space="preserve">  1. </w:t>
      </w:r>
      <w:r>
        <w:rPr>
          <w:rFonts w:ascii="Arial" w:hAnsi="Arial" w:cs="Arial"/>
          <w:sz w:val="16"/>
          <w:szCs w:val="16"/>
        </w:rPr>
        <w:t xml:space="preserve">Внести изменение в Положение о комиссии по обеспечению безопасности дорожного движения Валдайского муниципального района, </w:t>
      </w:r>
      <w:proofErr w:type="gramStart"/>
      <w:r>
        <w:rPr>
          <w:rFonts w:ascii="Arial" w:hAnsi="Arial" w:cs="Arial"/>
          <w:sz w:val="16"/>
          <w:szCs w:val="16"/>
        </w:rPr>
        <w:t>утве</w:t>
      </w:r>
      <w:r>
        <w:rPr>
          <w:rFonts w:ascii="Arial" w:hAnsi="Arial" w:cs="Arial"/>
          <w:sz w:val="16"/>
          <w:szCs w:val="16"/>
        </w:rPr>
        <w:t>р</w:t>
      </w:r>
      <w:r>
        <w:rPr>
          <w:rFonts w:ascii="Arial" w:hAnsi="Arial" w:cs="Arial"/>
          <w:sz w:val="16"/>
          <w:szCs w:val="16"/>
        </w:rPr>
        <w:t>жденное</w:t>
      </w:r>
      <w:proofErr w:type="gramEnd"/>
      <w:r>
        <w:rPr>
          <w:rFonts w:ascii="Arial" w:hAnsi="Arial" w:cs="Arial"/>
          <w:sz w:val="16"/>
          <w:szCs w:val="16"/>
        </w:rPr>
        <w:t xml:space="preserve"> постановлением Администрации Валдайского муниципального района от 20.01.2014 №85 «О районной комиссии по обеспечению бе</w:t>
      </w:r>
      <w:r>
        <w:rPr>
          <w:rFonts w:ascii="Arial" w:hAnsi="Arial" w:cs="Arial"/>
          <w:sz w:val="16"/>
          <w:szCs w:val="16"/>
        </w:rPr>
        <w:t>з</w:t>
      </w:r>
      <w:r>
        <w:rPr>
          <w:rFonts w:ascii="Arial" w:hAnsi="Arial" w:cs="Arial"/>
          <w:sz w:val="16"/>
          <w:szCs w:val="16"/>
        </w:rPr>
        <w:t xml:space="preserve">опасности дорожного движения», изложив пункт 5.3 в редакции: </w:t>
      </w:r>
    </w:p>
    <w:p w:rsidR="00833D45" w:rsidRDefault="00833D45" w:rsidP="00E97C93">
      <w:pPr>
        <w:pStyle w:val="ConsPlusNormal"/>
        <w:ind w:firstLine="284"/>
        <w:jc w:val="both"/>
        <w:outlineLvl w:val="1"/>
        <w:rPr>
          <w:sz w:val="16"/>
          <w:szCs w:val="16"/>
        </w:rPr>
      </w:pPr>
      <w:r>
        <w:rPr>
          <w:sz w:val="16"/>
          <w:szCs w:val="16"/>
        </w:rPr>
        <w:t xml:space="preserve"> «5.3. Заседания Комиссии проводятся не реже одного раза в квартал, а также в случаях необходимости безотлагательного рассмотрения вопросов, относящихся к ее полномочиям, и оформляются протокольно. Заседание комиссии считается правомочным при наличии не менее половины ее членов».</w:t>
      </w:r>
    </w:p>
    <w:p w:rsidR="00833D45" w:rsidRDefault="00833D45" w:rsidP="00E97C93">
      <w:pPr>
        <w:autoSpaceDE w:val="0"/>
        <w:autoSpaceDN w:val="0"/>
        <w:adjustRightInd w:val="0"/>
        <w:ind w:firstLine="284"/>
        <w:jc w:val="both"/>
        <w:outlineLvl w:val="1"/>
        <w:rPr>
          <w:rFonts w:ascii="Arial" w:hAnsi="Arial" w:cs="Arial"/>
          <w:sz w:val="16"/>
          <w:szCs w:val="16"/>
        </w:rPr>
      </w:pPr>
      <w:r>
        <w:rPr>
          <w:rFonts w:ascii="Arial" w:hAnsi="Arial" w:cs="Arial"/>
          <w:spacing w:val="-11"/>
          <w:sz w:val="16"/>
          <w:szCs w:val="16"/>
        </w:rPr>
        <w:t>2.</w:t>
      </w:r>
      <w:r>
        <w:rPr>
          <w:rFonts w:ascii="Arial" w:hAnsi="Arial" w:cs="Arial"/>
          <w:sz w:val="16"/>
          <w:szCs w:val="16"/>
        </w:rPr>
        <w:t xml:space="preserve">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бюллетене «</w:t>
      </w:r>
      <w:r>
        <w:rPr>
          <w:rFonts w:ascii="Arial" w:hAnsi="Arial" w:cs="Arial"/>
          <w:bCs/>
          <w:color w:val="000000"/>
          <w:sz w:val="16"/>
          <w:szCs w:val="16"/>
        </w:rPr>
        <w:t xml:space="preserve">Валдайский Вестник» </w:t>
      </w:r>
      <w:r>
        <w:rPr>
          <w:rFonts w:ascii="Arial" w:hAnsi="Arial" w:cs="Arial"/>
          <w:sz w:val="16"/>
          <w:szCs w:val="16"/>
        </w:rPr>
        <w:t>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r>
        <w:rPr>
          <w:rFonts w:ascii="Arial" w:hAnsi="Arial" w:cs="Arial"/>
          <w:spacing w:val="-1"/>
          <w:sz w:val="16"/>
          <w:szCs w:val="16"/>
        </w:rPr>
        <w:t>.</w:t>
      </w:r>
    </w:p>
    <w:p w:rsidR="00833D45" w:rsidRDefault="00833D45" w:rsidP="00E97C93">
      <w:pPr>
        <w:ind w:firstLine="284"/>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42CB0" w:rsidRPr="00A42CB0" w:rsidRDefault="00A42CB0" w:rsidP="00C1695A">
      <w:pPr>
        <w:pStyle w:val="2"/>
        <w:ind w:firstLine="284"/>
        <w:rPr>
          <w:rFonts w:ascii="Arial" w:hAnsi="Arial" w:cs="Arial"/>
          <w:b/>
          <w:sz w:val="16"/>
          <w:szCs w:val="16"/>
        </w:rPr>
      </w:pPr>
      <w:r w:rsidRPr="00C1695A">
        <w:rPr>
          <w:rFonts w:ascii="Arial" w:hAnsi="Arial" w:cs="Arial"/>
          <w:b/>
          <w:color w:val="000000"/>
          <w:sz w:val="16"/>
          <w:szCs w:val="16"/>
        </w:rPr>
        <w:t>АДМИНИСТРАЦИЯ ВАЛДАЙСКОГО МУНИЦИПАЛЬНОГО РАЙОНА</w:t>
      </w:r>
      <w:r w:rsidR="00C1695A">
        <w:rPr>
          <w:rFonts w:ascii="Arial" w:hAnsi="Arial" w:cs="Arial"/>
          <w:color w:val="000000"/>
          <w:sz w:val="16"/>
          <w:szCs w:val="16"/>
        </w:rPr>
        <w:t xml:space="preserve"> </w:t>
      </w:r>
      <w:proofErr w:type="gramStart"/>
      <w:r w:rsidRPr="00A42CB0">
        <w:rPr>
          <w:rFonts w:ascii="Arial" w:hAnsi="Arial" w:cs="Arial"/>
          <w:b/>
          <w:sz w:val="16"/>
          <w:szCs w:val="16"/>
        </w:rPr>
        <w:t>П</w:t>
      </w:r>
      <w:proofErr w:type="gramEnd"/>
      <w:r w:rsidRPr="00A42CB0">
        <w:rPr>
          <w:rFonts w:ascii="Arial" w:hAnsi="Arial" w:cs="Arial"/>
          <w:b/>
          <w:sz w:val="16"/>
          <w:szCs w:val="16"/>
        </w:rPr>
        <w:t xml:space="preserve"> О С Т А Н О В Л Е Н И Е 13.05.2015   №795</w:t>
      </w:r>
    </w:p>
    <w:p w:rsidR="00A42CB0" w:rsidRDefault="00A42CB0" w:rsidP="00E97C93">
      <w:pPr>
        <w:ind w:firstLine="284"/>
        <w:jc w:val="center"/>
        <w:rPr>
          <w:rFonts w:ascii="Arial" w:hAnsi="Arial" w:cs="Arial"/>
          <w:color w:val="000000"/>
          <w:sz w:val="16"/>
          <w:szCs w:val="16"/>
        </w:rPr>
      </w:pPr>
      <w:r>
        <w:rPr>
          <w:rFonts w:ascii="Arial" w:hAnsi="Arial" w:cs="Arial"/>
          <w:b/>
          <w:sz w:val="16"/>
          <w:szCs w:val="16"/>
        </w:rPr>
        <w:t>Об утверждении капитального ремонта</w:t>
      </w:r>
    </w:p>
    <w:p w:rsidR="00A42CB0" w:rsidRDefault="00A42CB0" w:rsidP="00E97C93">
      <w:pPr>
        <w:pStyle w:val="ConsPlusDocList"/>
        <w:ind w:firstLine="284"/>
        <w:jc w:val="both"/>
        <w:rPr>
          <w:b/>
          <w:sz w:val="16"/>
          <w:szCs w:val="16"/>
        </w:rPr>
      </w:pPr>
      <w:proofErr w:type="gramStart"/>
      <w:r>
        <w:rPr>
          <w:sz w:val="16"/>
          <w:szCs w:val="16"/>
        </w:rPr>
        <w:t>В соответствии с частью 7 статьи 168, частями 4-6 статьи 189 Жилищного кодекса Российской Федерации, в целях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 №46, краткосрочного плана реализации программы капитального ремонта общего имущества в многоквартирных домах, расположенных на территории Новгородской области, на</w:t>
      </w:r>
      <w:proofErr w:type="gramEnd"/>
      <w:r>
        <w:rPr>
          <w:sz w:val="16"/>
          <w:szCs w:val="16"/>
        </w:rPr>
        <w:t xml:space="preserve"> 2014-2043 годы, на 2015 год, утвержденного распоряжением Правительства Новгородской области от 30.12.2014 № 441-рг Администрация Валдайского муниципального района </w:t>
      </w:r>
      <w:r>
        <w:rPr>
          <w:b/>
          <w:sz w:val="16"/>
          <w:szCs w:val="16"/>
        </w:rPr>
        <w:t>ПОСТАНОВЛЯЕТ:</w:t>
      </w:r>
    </w:p>
    <w:p w:rsidR="00A42CB0" w:rsidRDefault="00A42CB0" w:rsidP="00E97C93">
      <w:pPr>
        <w:ind w:firstLine="284"/>
        <w:jc w:val="both"/>
        <w:rPr>
          <w:rFonts w:ascii="Arial" w:eastAsia="Arial" w:hAnsi="Arial" w:cs="Arial"/>
          <w:sz w:val="16"/>
          <w:szCs w:val="16"/>
        </w:rPr>
      </w:pPr>
      <w:r>
        <w:rPr>
          <w:rFonts w:ascii="Arial" w:hAnsi="Arial" w:cs="Arial"/>
          <w:sz w:val="16"/>
          <w:szCs w:val="16"/>
        </w:rPr>
        <w:t>1. Утвердить капитальный ремонт кровли в многоквартирном доме, расположенном по адресу: Валдайский район, д. Добывалово, д. 46.</w:t>
      </w:r>
    </w:p>
    <w:p w:rsidR="00A42CB0" w:rsidRDefault="00A42CB0" w:rsidP="00E97C93">
      <w:pPr>
        <w:ind w:firstLine="284"/>
        <w:jc w:val="both"/>
        <w:rPr>
          <w:rFonts w:ascii="Arial" w:eastAsia="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9138DA" w:rsidRPr="003521A6" w:rsidRDefault="00A42CB0" w:rsidP="00E97C93">
      <w:pPr>
        <w:ind w:firstLine="284"/>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9138DA" w:rsidRPr="003521A6" w:rsidRDefault="009138DA" w:rsidP="00C1695A">
      <w:pPr>
        <w:pStyle w:val="2"/>
        <w:ind w:firstLine="284"/>
        <w:rPr>
          <w:rFonts w:ascii="Arial" w:hAnsi="Arial" w:cs="Arial"/>
          <w:b/>
          <w:sz w:val="16"/>
          <w:szCs w:val="16"/>
        </w:rPr>
      </w:pPr>
      <w:r w:rsidRPr="00C1695A">
        <w:rPr>
          <w:rFonts w:ascii="Arial" w:hAnsi="Arial" w:cs="Arial"/>
          <w:b/>
          <w:color w:val="000000"/>
          <w:sz w:val="16"/>
          <w:szCs w:val="16"/>
        </w:rPr>
        <w:t>АДМИНИСТРАЦИЯ ВАЛДАЙСКОГО МУНИЦИПАЛЬНОГО РАЙОНА</w:t>
      </w:r>
      <w:r w:rsidR="00C1695A">
        <w:rPr>
          <w:rFonts w:ascii="Arial" w:hAnsi="Arial" w:cs="Arial"/>
          <w:color w:val="000000"/>
          <w:sz w:val="16"/>
          <w:szCs w:val="16"/>
        </w:rPr>
        <w:t xml:space="preserve"> </w:t>
      </w:r>
      <w:proofErr w:type="gramStart"/>
      <w:r w:rsidRPr="003521A6">
        <w:rPr>
          <w:rFonts w:ascii="Arial" w:hAnsi="Arial" w:cs="Arial"/>
          <w:b/>
          <w:sz w:val="16"/>
          <w:szCs w:val="16"/>
        </w:rPr>
        <w:t>П</w:t>
      </w:r>
      <w:proofErr w:type="gramEnd"/>
      <w:r w:rsidRPr="003521A6">
        <w:rPr>
          <w:rFonts w:ascii="Arial" w:hAnsi="Arial" w:cs="Arial"/>
          <w:b/>
          <w:sz w:val="16"/>
          <w:szCs w:val="16"/>
        </w:rPr>
        <w:t xml:space="preserve"> О С Т А Н О В Л Е Н И Е  12.05.2015   №793</w:t>
      </w:r>
    </w:p>
    <w:p w:rsidR="009138DA" w:rsidRDefault="009138DA" w:rsidP="00E97C93">
      <w:pPr>
        <w:ind w:firstLine="284"/>
        <w:jc w:val="center"/>
        <w:rPr>
          <w:rFonts w:ascii="Arial" w:hAnsi="Arial" w:cs="Arial"/>
          <w:b/>
          <w:sz w:val="16"/>
          <w:szCs w:val="16"/>
        </w:rPr>
      </w:pPr>
      <w:r>
        <w:rPr>
          <w:rFonts w:ascii="Arial" w:hAnsi="Arial" w:cs="Arial"/>
          <w:b/>
          <w:sz w:val="16"/>
          <w:szCs w:val="16"/>
        </w:rPr>
        <w:t>Об утверждении технического задания на разработку  инвестиционной программы «Повышение качества питьевой воды и развитие</w:t>
      </w:r>
    </w:p>
    <w:p w:rsidR="009138DA" w:rsidRDefault="009138DA" w:rsidP="00E97C93">
      <w:pPr>
        <w:ind w:firstLine="284"/>
        <w:jc w:val="center"/>
        <w:rPr>
          <w:rFonts w:ascii="Arial" w:hAnsi="Arial" w:cs="Arial"/>
          <w:b/>
          <w:sz w:val="16"/>
          <w:szCs w:val="16"/>
        </w:rPr>
      </w:pPr>
      <w:r>
        <w:rPr>
          <w:rFonts w:ascii="Arial" w:hAnsi="Arial" w:cs="Arial"/>
          <w:b/>
          <w:sz w:val="16"/>
          <w:szCs w:val="16"/>
        </w:rPr>
        <w:t>централизованного водоснабжения и водоотведения на территории  Валдайского муниципального района на 2016-2018 годы»</w:t>
      </w:r>
    </w:p>
    <w:p w:rsidR="009138DA" w:rsidRDefault="009138DA" w:rsidP="00E97C93">
      <w:pPr>
        <w:pStyle w:val="ConsPlusNormal"/>
        <w:ind w:firstLine="284"/>
        <w:jc w:val="both"/>
        <w:rPr>
          <w:b/>
          <w:bCs/>
          <w:color w:val="000000"/>
          <w:sz w:val="16"/>
          <w:szCs w:val="16"/>
        </w:rPr>
      </w:pPr>
      <w:proofErr w:type="gramStart"/>
      <w:r>
        <w:rPr>
          <w:sz w:val="16"/>
          <w:szCs w:val="16"/>
        </w:rPr>
        <w:t>В соответствии с Федеральным законом от 6 октября 2003 года № 131-ФЗ «Об общих принципах организации местного самоуправления в Росси</w:t>
      </w:r>
      <w:r>
        <w:rPr>
          <w:sz w:val="16"/>
          <w:szCs w:val="16"/>
        </w:rPr>
        <w:t>й</w:t>
      </w:r>
      <w:r>
        <w:rPr>
          <w:sz w:val="16"/>
          <w:szCs w:val="16"/>
        </w:rPr>
        <w:t>ской Федерации», Федеральным законом от 7 декабря 2011 года № </w:t>
      </w:r>
      <w:r>
        <w:rPr>
          <w:rStyle w:val="affff8"/>
          <w:rFonts w:ascii="Arial" w:hAnsi="Arial"/>
          <w:i w:val="0"/>
          <w:color w:val="000000"/>
          <w:sz w:val="16"/>
          <w:szCs w:val="16"/>
        </w:rPr>
        <w:t>416</w:t>
      </w:r>
      <w:r>
        <w:rPr>
          <w:i/>
          <w:sz w:val="16"/>
          <w:szCs w:val="16"/>
        </w:rPr>
        <w:t>-</w:t>
      </w:r>
      <w:r>
        <w:rPr>
          <w:rStyle w:val="affff8"/>
          <w:rFonts w:ascii="Arial" w:hAnsi="Arial"/>
          <w:i w:val="0"/>
          <w:color w:val="000000"/>
          <w:sz w:val="16"/>
          <w:szCs w:val="16"/>
        </w:rPr>
        <w:t>ФЗ «</w:t>
      </w:r>
      <w:r>
        <w:rPr>
          <w:sz w:val="16"/>
          <w:szCs w:val="16"/>
        </w:rPr>
        <w:t xml:space="preserve">О </w:t>
      </w:r>
      <w:r>
        <w:rPr>
          <w:rStyle w:val="affff8"/>
          <w:rFonts w:ascii="Arial" w:hAnsi="Arial"/>
          <w:i w:val="0"/>
          <w:color w:val="000000"/>
          <w:sz w:val="16"/>
          <w:szCs w:val="16"/>
        </w:rPr>
        <w:t>водоснабжении</w:t>
      </w:r>
      <w:r>
        <w:rPr>
          <w:sz w:val="16"/>
          <w:szCs w:val="16"/>
        </w:rPr>
        <w:t xml:space="preserve"> и </w:t>
      </w:r>
      <w:r>
        <w:rPr>
          <w:rStyle w:val="affff8"/>
          <w:rFonts w:ascii="Arial" w:hAnsi="Arial"/>
          <w:i w:val="0"/>
          <w:color w:val="000000"/>
          <w:sz w:val="16"/>
          <w:szCs w:val="16"/>
        </w:rPr>
        <w:t>водоотведении</w:t>
      </w:r>
      <w:r>
        <w:rPr>
          <w:sz w:val="16"/>
          <w:szCs w:val="16"/>
        </w:rPr>
        <w:t>», приказом Министерства регионального ра</w:t>
      </w:r>
      <w:r>
        <w:rPr>
          <w:sz w:val="16"/>
          <w:szCs w:val="16"/>
        </w:rPr>
        <w:t>з</w:t>
      </w:r>
      <w:r>
        <w:rPr>
          <w:sz w:val="16"/>
          <w:szCs w:val="16"/>
        </w:rPr>
        <w:t>вития Российской Федерации № 100 от 10 октября 2007 года «Об утверждении методических рекомендаций по подготовке технических заданий по ра</w:t>
      </w:r>
      <w:r>
        <w:rPr>
          <w:sz w:val="16"/>
          <w:szCs w:val="16"/>
        </w:rPr>
        <w:t>з</w:t>
      </w:r>
      <w:r>
        <w:rPr>
          <w:sz w:val="16"/>
          <w:szCs w:val="16"/>
        </w:rPr>
        <w:t>работке инвестиционных программ организаций коммунального комплекса», приказом</w:t>
      </w:r>
      <w:proofErr w:type="gramEnd"/>
      <w:r>
        <w:rPr>
          <w:sz w:val="16"/>
          <w:szCs w:val="16"/>
        </w:rPr>
        <w:t xml:space="preserve"> </w:t>
      </w:r>
      <w:proofErr w:type="gramStart"/>
      <w:r>
        <w:rPr>
          <w:sz w:val="16"/>
          <w:szCs w:val="16"/>
        </w:rPr>
        <w:t>Министерства регионального развития Российской Фед</w:t>
      </w:r>
      <w:r>
        <w:rPr>
          <w:sz w:val="16"/>
          <w:szCs w:val="16"/>
        </w:rPr>
        <w:t>е</w:t>
      </w:r>
      <w:r>
        <w:rPr>
          <w:sz w:val="16"/>
          <w:szCs w:val="16"/>
        </w:rPr>
        <w:t>рации от 6 мая 2011 года № 204 «О разработке программ комплексного развития систем коммунальной инфраструктуры муниципальных образ</w:t>
      </w:r>
      <w:r>
        <w:rPr>
          <w:sz w:val="16"/>
          <w:szCs w:val="16"/>
        </w:rPr>
        <w:t>о</w:t>
      </w:r>
      <w:r>
        <w:rPr>
          <w:sz w:val="16"/>
          <w:szCs w:val="16"/>
        </w:rPr>
        <w:t xml:space="preserve">ваний», Уставом   Валдайского муниципального района, </w:t>
      </w:r>
      <w:hyperlink r:id="rId9" w:anchor="Par30#Par30" w:tooltip="Ссылка на текущий документ" w:history="1">
        <w:r w:rsidRPr="009138DA">
          <w:rPr>
            <w:rStyle w:val="af0"/>
            <w:color w:val="auto"/>
            <w:sz w:val="16"/>
            <w:szCs w:val="16"/>
            <w:u w:val="none"/>
          </w:rPr>
          <w:t>Правила</w:t>
        </w:r>
      </w:hyperlink>
      <w:r>
        <w:rPr>
          <w:sz w:val="16"/>
          <w:szCs w:val="16"/>
        </w:rPr>
        <w:t>ми разработки, утверждения и корректировки инвестиционных программ организаций, ос</w:t>
      </w:r>
      <w:r>
        <w:rPr>
          <w:sz w:val="16"/>
          <w:szCs w:val="16"/>
        </w:rPr>
        <w:t>у</w:t>
      </w:r>
      <w:r>
        <w:rPr>
          <w:sz w:val="16"/>
          <w:szCs w:val="16"/>
        </w:rPr>
        <w:t xml:space="preserve">ществляющих горячее водоснабжение, холодное водоснабжение и (или) водоотведение, утвержденными постановлением Правительства Российской Федерации </w:t>
      </w:r>
      <w:r>
        <w:rPr>
          <w:bCs/>
          <w:sz w:val="16"/>
          <w:szCs w:val="16"/>
        </w:rPr>
        <w:t xml:space="preserve"> 29 июля 2013 года № 641 Администрация Валдайского муниципального района </w:t>
      </w:r>
      <w:r>
        <w:rPr>
          <w:b/>
          <w:bCs/>
          <w:sz w:val="16"/>
          <w:szCs w:val="16"/>
        </w:rPr>
        <w:t>ПОСТАНОВЛЯЕТ:</w:t>
      </w:r>
      <w:proofErr w:type="gramEnd"/>
    </w:p>
    <w:p w:rsidR="009138DA" w:rsidRDefault="009138DA" w:rsidP="00E97C93">
      <w:pPr>
        <w:ind w:firstLine="284"/>
        <w:jc w:val="both"/>
        <w:rPr>
          <w:rFonts w:ascii="Arial" w:hAnsi="Arial" w:cs="Arial"/>
          <w:sz w:val="16"/>
          <w:szCs w:val="16"/>
        </w:rPr>
      </w:pPr>
      <w:r>
        <w:rPr>
          <w:rFonts w:ascii="Arial" w:hAnsi="Arial" w:cs="Arial"/>
          <w:sz w:val="16"/>
          <w:szCs w:val="16"/>
        </w:rPr>
        <w:t>1.Утвердить прилагаемое техническое задание на разработку инвестиционной программы «Повышение качества питьевой воды и развитие  центр</w:t>
      </w:r>
      <w:r>
        <w:rPr>
          <w:rFonts w:ascii="Arial" w:hAnsi="Arial" w:cs="Arial"/>
          <w:sz w:val="16"/>
          <w:szCs w:val="16"/>
        </w:rPr>
        <w:t>а</w:t>
      </w:r>
      <w:r>
        <w:rPr>
          <w:rFonts w:ascii="Arial" w:hAnsi="Arial" w:cs="Arial"/>
          <w:sz w:val="16"/>
          <w:szCs w:val="16"/>
        </w:rPr>
        <w:t>лизованного водоснабжения и водоотведения  на территории   Валдайского  муниципального района на 2016-2018 годы» для муниципального ун</w:t>
      </w:r>
      <w:r>
        <w:rPr>
          <w:rFonts w:ascii="Arial" w:hAnsi="Arial" w:cs="Arial"/>
          <w:sz w:val="16"/>
          <w:szCs w:val="16"/>
        </w:rPr>
        <w:t>и</w:t>
      </w:r>
      <w:r>
        <w:rPr>
          <w:rFonts w:ascii="Arial" w:hAnsi="Arial" w:cs="Arial"/>
          <w:sz w:val="16"/>
          <w:szCs w:val="16"/>
        </w:rPr>
        <w:t>тарного предприятия Валдайского муниципального района  «</w:t>
      </w:r>
      <w:proofErr w:type="spellStart"/>
      <w:r>
        <w:rPr>
          <w:rFonts w:ascii="Arial" w:hAnsi="Arial" w:cs="Arial"/>
          <w:sz w:val="16"/>
          <w:szCs w:val="16"/>
        </w:rPr>
        <w:t>Валдайкоммунсервис</w:t>
      </w:r>
      <w:proofErr w:type="spellEnd"/>
      <w:r>
        <w:rPr>
          <w:rFonts w:ascii="Arial" w:hAnsi="Arial" w:cs="Arial"/>
          <w:sz w:val="16"/>
          <w:szCs w:val="16"/>
        </w:rPr>
        <w:t>».</w:t>
      </w:r>
    </w:p>
    <w:p w:rsidR="009138DA" w:rsidRDefault="009138DA" w:rsidP="00E97C93">
      <w:pPr>
        <w:ind w:firstLine="284"/>
        <w:jc w:val="both"/>
        <w:rPr>
          <w:rFonts w:ascii="Arial" w:hAnsi="Arial" w:cs="Arial"/>
          <w:sz w:val="16"/>
          <w:szCs w:val="16"/>
        </w:rPr>
      </w:pPr>
      <w:r>
        <w:rPr>
          <w:rFonts w:ascii="Arial" w:hAnsi="Arial" w:cs="Arial"/>
          <w:sz w:val="16"/>
          <w:szCs w:val="16"/>
        </w:rPr>
        <w:t>2.</w:t>
      </w:r>
      <w:r>
        <w:rPr>
          <w:rFonts w:ascii="Arial" w:hAnsi="Arial" w:cs="Arial"/>
          <w:spacing w:val="-1"/>
          <w:sz w:val="16"/>
          <w:szCs w:val="16"/>
        </w:rPr>
        <w:t>Опубликовать постановление в бюллетене «Валдайский Вестник»</w:t>
      </w:r>
      <w:r>
        <w:rPr>
          <w:rFonts w:ascii="Arial" w:hAnsi="Arial" w:cs="Arial"/>
          <w:sz w:val="16"/>
          <w:szCs w:val="16"/>
        </w:rPr>
        <w:t xml:space="preserve">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E97C93" w:rsidRDefault="009138DA" w:rsidP="00E97C93">
      <w:pPr>
        <w:ind w:firstLine="284"/>
        <w:rPr>
          <w:rFonts w:ascii="Arial" w:hAnsi="Arial" w:cs="Arial"/>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9138DA" w:rsidRPr="00E97C93" w:rsidRDefault="009138DA" w:rsidP="00E97C93">
      <w:pPr>
        <w:ind w:firstLine="284"/>
        <w:jc w:val="right"/>
        <w:rPr>
          <w:rFonts w:ascii="Arial" w:hAnsi="Arial" w:cs="Arial"/>
          <w:b/>
          <w:sz w:val="16"/>
          <w:szCs w:val="16"/>
        </w:rPr>
      </w:pPr>
      <w:r>
        <w:rPr>
          <w:rFonts w:ascii="Arial" w:hAnsi="Arial" w:cs="Arial"/>
          <w:sz w:val="16"/>
          <w:szCs w:val="16"/>
        </w:rPr>
        <w:t>УТВЕРЖДЕНО</w:t>
      </w:r>
      <w:r w:rsidR="00E97C93">
        <w:rPr>
          <w:rFonts w:ascii="Arial" w:hAnsi="Arial" w:cs="Arial"/>
          <w:sz w:val="16"/>
          <w:szCs w:val="16"/>
        </w:rPr>
        <w:t xml:space="preserve"> </w:t>
      </w:r>
      <w:r>
        <w:rPr>
          <w:rFonts w:ascii="Arial" w:hAnsi="Arial" w:cs="Arial"/>
          <w:sz w:val="16"/>
          <w:szCs w:val="16"/>
        </w:rPr>
        <w:t>постановлением Администрации муниципального рай</w:t>
      </w:r>
      <w:r>
        <w:rPr>
          <w:rFonts w:ascii="Arial" w:hAnsi="Arial" w:cs="Arial"/>
          <w:sz w:val="16"/>
          <w:szCs w:val="16"/>
        </w:rPr>
        <w:t>о</w:t>
      </w:r>
      <w:r>
        <w:rPr>
          <w:rFonts w:ascii="Arial" w:hAnsi="Arial" w:cs="Arial"/>
          <w:sz w:val="16"/>
          <w:szCs w:val="16"/>
        </w:rPr>
        <w:t xml:space="preserve">на от 12.05.2015  №793  </w:t>
      </w:r>
    </w:p>
    <w:p w:rsidR="009138DA" w:rsidRDefault="009138DA" w:rsidP="00E97C93">
      <w:pPr>
        <w:tabs>
          <w:tab w:val="left" w:pos="900"/>
        </w:tabs>
        <w:ind w:firstLine="284"/>
        <w:jc w:val="center"/>
        <w:rPr>
          <w:rFonts w:ascii="Arial" w:hAnsi="Arial" w:cs="Arial"/>
          <w:b/>
          <w:sz w:val="16"/>
          <w:szCs w:val="16"/>
        </w:rPr>
      </w:pPr>
      <w:r>
        <w:rPr>
          <w:rFonts w:ascii="Arial" w:hAnsi="Arial" w:cs="Arial"/>
          <w:b/>
          <w:sz w:val="16"/>
          <w:szCs w:val="16"/>
        </w:rPr>
        <w:t>ТЕХНИЧЕСКОЕ ЗАДАНИЕ</w:t>
      </w:r>
    </w:p>
    <w:p w:rsidR="009138DA" w:rsidRDefault="009138DA" w:rsidP="00E97C93">
      <w:pPr>
        <w:tabs>
          <w:tab w:val="left" w:pos="900"/>
        </w:tabs>
        <w:ind w:firstLine="284"/>
        <w:jc w:val="center"/>
        <w:rPr>
          <w:rFonts w:ascii="Arial" w:hAnsi="Arial" w:cs="Arial"/>
          <w:sz w:val="16"/>
          <w:szCs w:val="16"/>
        </w:rPr>
      </w:pPr>
      <w:r>
        <w:rPr>
          <w:rFonts w:ascii="Arial" w:hAnsi="Arial" w:cs="Arial"/>
          <w:sz w:val="16"/>
          <w:szCs w:val="16"/>
        </w:rPr>
        <w:t xml:space="preserve">на разработку инвестиционной программы  «Повышение качества питьевой воды и развитие  централизованного водоснабжения </w:t>
      </w:r>
    </w:p>
    <w:p w:rsidR="009138DA" w:rsidRDefault="009138DA" w:rsidP="00E97C93">
      <w:pPr>
        <w:tabs>
          <w:tab w:val="left" w:pos="900"/>
        </w:tabs>
        <w:ind w:firstLine="284"/>
        <w:jc w:val="center"/>
        <w:rPr>
          <w:rFonts w:ascii="Arial" w:hAnsi="Arial" w:cs="Arial"/>
          <w:sz w:val="16"/>
          <w:szCs w:val="16"/>
        </w:rPr>
      </w:pPr>
      <w:r>
        <w:rPr>
          <w:rFonts w:ascii="Arial" w:hAnsi="Arial" w:cs="Arial"/>
          <w:sz w:val="16"/>
          <w:szCs w:val="16"/>
        </w:rPr>
        <w:t>и водоотведения  на территории   Валдайского муниципального района на 2016-2018 годы»</w:t>
      </w:r>
    </w:p>
    <w:p w:rsidR="009138DA" w:rsidRDefault="009138DA" w:rsidP="00E97C93">
      <w:pPr>
        <w:ind w:firstLine="284"/>
        <w:jc w:val="both"/>
        <w:rPr>
          <w:rFonts w:ascii="Arial" w:hAnsi="Arial" w:cs="Arial"/>
          <w:b/>
          <w:sz w:val="16"/>
          <w:szCs w:val="16"/>
        </w:rPr>
      </w:pPr>
      <w:r>
        <w:rPr>
          <w:rFonts w:ascii="Arial" w:hAnsi="Arial" w:cs="Arial"/>
          <w:b/>
          <w:sz w:val="16"/>
          <w:szCs w:val="16"/>
        </w:rPr>
        <w:t>1.Общие положения</w:t>
      </w:r>
    </w:p>
    <w:p w:rsidR="009138DA" w:rsidRDefault="009138DA" w:rsidP="00E97C93">
      <w:pPr>
        <w:ind w:firstLine="284"/>
        <w:jc w:val="both"/>
        <w:rPr>
          <w:rFonts w:ascii="Arial" w:hAnsi="Arial" w:cs="Arial"/>
          <w:sz w:val="16"/>
          <w:szCs w:val="16"/>
        </w:rPr>
      </w:pPr>
      <w:r>
        <w:rPr>
          <w:rFonts w:ascii="Arial" w:hAnsi="Arial" w:cs="Arial"/>
          <w:sz w:val="16"/>
          <w:szCs w:val="16"/>
        </w:rPr>
        <w:t>1.1.Техническое задание  на разработку инвестиционной  Программы разработано для МУП «</w:t>
      </w:r>
      <w:proofErr w:type="spellStart"/>
      <w:r>
        <w:rPr>
          <w:rFonts w:ascii="Arial" w:hAnsi="Arial" w:cs="Arial"/>
          <w:sz w:val="16"/>
          <w:szCs w:val="16"/>
        </w:rPr>
        <w:t>Валдайкоммунсервис</w:t>
      </w:r>
      <w:proofErr w:type="spellEnd"/>
      <w:r>
        <w:rPr>
          <w:rFonts w:ascii="Arial" w:hAnsi="Arial" w:cs="Arial"/>
          <w:sz w:val="16"/>
          <w:szCs w:val="16"/>
        </w:rPr>
        <w:t>», наделенного  постановлени</w:t>
      </w:r>
      <w:r>
        <w:rPr>
          <w:rFonts w:ascii="Arial" w:hAnsi="Arial" w:cs="Arial"/>
          <w:sz w:val="16"/>
          <w:szCs w:val="16"/>
        </w:rPr>
        <w:t>я</w:t>
      </w:r>
      <w:r>
        <w:rPr>
          <w:rFonts w:ascii="Arial" w:hAnsi="Arial" w:cs="Arial"/>
          <w:sz w:val="16"/>
          <w:szCs w:val="16"/>
        </w:rPr>
        <w:t xml:space="preserve">ми:   </w:t>
      </w:r>
    </w:p>
    <w:p w:rsidR="009138DA" w:rsidRDefault="009138DA" w:rsidP="00E97C93">
      <w:pPr>
        <w:ind w:firstLine="284"/>
        <w:jc w:val="both"/>
        <w:rPr>
          <w:rFonts w:ascii="Arial" w:hAnsi="Arial" w:cs="Arial"/>
          <w:sz w:val="16"/>
          <w:szCs w:val="16"/>
        </w:rPr>
      </w:pPr>
      <w:r>
        <w:rPr>
          <w:rFonts w:ascii="Arial" w:hAnsi="Arial" w:cs="Arial"/>
          <w:sz w:val="16"/>
          <w:szCs w:val="16"/>
        </w:rPr>
        <w:t xml:space="preserve">Администрации  </w:t>
      </w:r>
      <w:proofErr w:type="spellStart"/>
      <w:r>
        <w:rPr>
          <w:rFonts w:ascii="Arial" w:hAnsi="Arial" w:cs="Arial"/>
          <w:sz w:val="16"/>
          <w:szCs w:val="16"/>
        </w:rPr>
        <w:t>Иватеевского</w:t>
      </w:r>
      <w:proofErr w:type="spellEnd"/>
      <w:r>
        <w:rPr>
          <w:rFonts w:ascii="Arial" w:hAnsi="Arial" w:cs="Arial"/>
          <w:sz w:val="16"/>
          <w:szCs w:val="16"/>
        </w:rPr>
        <w:t xml:space="preserve"> сельского поселения  от 05.09.2013№54                  «Об утверждении схемы водоснабжения и водоотведения» стат</w:t>
      </w:r>
      <w:r>
        <w:rPr>
          <w:rFonts w:ascii="Arial" w:hAnsi="Arial" w:cs="Arial"/>
          <w:sz w:val="16"/>
          <w:szCs w:val="16"/>
        </w:rPr>
        <w:t>у</w:t>
      </w:r>
      <w:r>
        <w:rPr>
          <w:rFonts w:ascii="Arial" w:hAnsi="Arial" w:cs="Arial"/>
          <w:sz w:val="16"/>
          <w:szCs w:val="16"/>
        </w:rPr>
        <w:t xml:space="preserve">сом  гарантирующей  организации для централизованной системы  холодного водоснабжения и водоотведения  на территории   </w:t>
      </w:r>
      <w:proofErr w:type="spellStart"/>
      <w:r>
        <w:rPr>
          <w:rFonts w:ascii="Arial" w:hAnsi="Arial" w:cs="Arial"/>
          <w:sz w:val="16"/>
          <w:szCs w:val="16"/>
        </w:rPr>
        <w:t>Ивантеевского</w:t>
      </w:r>
      <w:proofErr w:type="spellEnd"/>
      <w:r>
        <w:rPr>
          <w:rFonts w:ascii="Arial" w:hAnsi="Arial" w:cs="Arial"/>
          <w:sz w:val="16"/>
          <w:szCs w:val="16"/>
        </w:rPr>
        <w:t xml:space="preserve"> сельского п</w:t>
      </w:r>
      <w:r>
        <w:rPr>
          <w:rFonts w:ascii="Arial" w:hAnsi="Arial" w:cs="Arial"/>
          <w:sz w:val="16"/>
          <w:szCs w:val="16"/>
        </w:rPr>
        <w:t>о</w:t>
      </w:r>
      <w:r>
        <w:rPr>
          <w:rFonts w:ascii="Arial" w:hAnsi="Arial" w:cs="Arial"/>
          <w:sz w:val="16"/>
          <w:szCs w:val="16"/>
        </w:rPr>
        <w:t>селения;</w:t>
      </w:r>
    </w:p>
    <w:p w:rsidR="009138DA" w:rsidRDefault="009138DA" w:rsidP="00E97C93">
      <w:pPr>
        <w:ind w:firstLine="284"/>
        <w:jc w:val="both"/>
        <w:rPr>
          <w:rFonts w:ascii="Arial" w:hAnsi="Arial" w:cs="Arial"/>
          <w:sz w:val="16"/>
          <w:szCs w:val="16"/>
        </w:rPr>
      </w:pPr>
      <w:r>
        <w:rPr>
          <w:rFonts w:ascii="Arial" w:hAnsi="Arial" w:cs="Arial"/>
          <w:sz w:val="16"/>
          <w:szCs w:val="16"/>
        </w:rPr>
        <w:t>Администрации Валдайского муниципального района  от 14.02.2014  № 302 «Об определении гарантирующей организации для централизованного водоснабжения и водоотведения Валдайского городского поселения» статусом  гарантирующей  организации для централизованной системы  холодн</w:t>
      </w:r>
      <w:r>
        <w:rPr>
          <w:rFonts w:ascii="Arial" w:hAnsi="Arial" w:cs="Arial"/>
          <w:sz w:val="16"/>
          <w:szCs w:val="16"/>
        </w:rPr>
        <w:t>о</w:t>
      </w:r>
      <w:r>
        <w:rPr>
          <w:rFonts w:ascii="Arial" w:hAnsi="Arial" w:cs="Arial"/>
          <w:sz w:val="16"/>
          <w:szCs w:val="16"/>
        </w:rPr>
        <w:t>го водоснабжения и водоотведения  на территории   Валдайского городского поселения;</w:t>
      </w:r>
    </w:p>
    <w:p w:rsidR="009138DA" w:rsidRDefault="009138DA" w:rsidP="00E97C93">
      <w:pPr>
        <w:ind w:firstLine="284"/>
        <w:jc w:val="both"/>
        <w:rPr>
          <w:rFonts w:ascii="Arial" w:hAnsi="Arial" w:cs="Arial"/>
          <w:sz w:val="16"/>
          <w:szCs w:val="16"/>
        </w:rPr>
      </w:pPr>
      <w:r>
        <w:rPr>
          <w:rFonts w:ascii="Arial" w:hAnsi="Arial" w:cs="Arial"/>
          <w:sz w:val="16"/>
          <w:szCs w:val="16"/>
        </w:rPr>
        <w:t xml:space="preserve">Администрации  </w:t>
      </w:r>
      <w:proofErr w:type="spellStart"/>
      <w:r>
        <w:rPr>
          <w:rFonts w:ascii="Arial" w:hAnsi="Arial" w:cs="Arial"/>
          <w:sz w:val="16"/>
          <w:szCs w:val="16"/>
        </w:rPr>
        <w:t>Короцкого</w:t>
      </w:r>
      <w:proofErr w:type="spellEnd"/>
      <w:r>
        <w:rPr>
          <w:rFonts w:ascii="Arial" w:hAnsi="Arial" w:cs="Arial"/>
          <w:sz w:val="16"/>
          <w:szCs w:val="16"/>
        </w:rPr>
        <w:t xml:space="preserve"> сельского поселения  от 03.03.2014  № 11 «Об определении гарантирующей организации для централизованного вод</w:t>
      </w:r>
      <w:r>
        <w:rPr>
          <w:rFonts w:ascii="Arial" w:hAnsi="Arial" w:cs="Arial"/>
          <w:sz w:val="16"/>
          <w:szCs w:val="16"/>
        </w:rPr>
        <w:t>о</w:t>
      </w:r>
      <w:r>
        <w:rPr>
          <w:rFonts w:ascii="Arial" w:hAnsi="Arial" w:cs="Arial"/>
          <w:sz w:val="16"/>
          <w:szCs w:val="16"/>
        </w:rPr>
        <w:t xml:space="preserve">снабжения и водоотведения </w:t>
      </w:r>
      <w:proofErr w:type="spellStart"/>
      <w:r>
        <w:rPr>
          <w:rFonts w:ascii="Arial" w:hAnsi="Arial" w:cs="Arial"/>
          <w:sz w:val="16"/>
          <w:szCs w:val="16"/>
        </w:rPr>
        <w:t>Короцкого</w:t>
      </w:r>
      <w:proofErr w:type="spellEnd"/>
      <w:r>
        <w:rPr>
          <w:rFonts w:ascii="Arial" w:hAnsi="Arial" w:cs="Arial"/>
          <w:sz w:val="16"/>
          <w:szCs w:val="16"/>
        </w:rPr>
        <w:t xml:space="preserve"> сельского поселения» статусом  гарантирующей  организации для централизованной системы  холодного вод</w:t>
      </w:r>
      <w:r>
        <w:rPr>
          <w:rFonts w:ascii="Arial" w:hAnsi="Arial" w:cs="Arial"/>
          <w:sz w:val="16"/>
          <w:szCs w:val="16"/>
        </w:rPr>
        <w:t>о</w:t>
      </w:r>
      <w:r>
        <w:rPr>
          <w:rFonts w:ascii="Arial" w:hAnsi="Arial" w:cs="Arial"/>
          <w:sz w:val="16"/>
          <w:szCs w:val="16"/>
        </w:rPr>
        <w:t xml:space="preserve">снабжения и водоотведения  на территории </w:t>
      </w:r>
      <w:proofErr w:type="spellStart"/>
      <w:r>
        <w:rPr>
          <w:rFonts w:ascii="Arial" w:hAnsi="Arial" w:cs="Arial"/>
          <w:sz w:val="16"/>
          <w:szCs w:val="16"/>
        </w:rPr>
        <w:t>Короцкого</w:t>
      </w:r>
      <w:proofErr w:type="spellEnd"/>
      <w:r>
        <w:rPr>
          <w:rFonts w:ascii="Arial" w:hAnsi="Arial" w:cs="Arial"/>
          <w:sz w:val="16"/>
          <w:szCs w:val="16"/>
        </w:rPr>
        <w:t xml:space="preserve"> сельского поселения;</w:t>
      </w:r>
    </w:p>
    <w:p w:rsidR="009138DA" w:rsidRDefault="009138DA" w:rsidP="00E97C93">
      <w:pPr>
        <w:ind w:firstLine="284"/>
        <w:jc w:val="both"/>
        <w:rPr>
          <w:rFonts w:ascii="Arial" w:hAnsi="Arial" w:cs="Arial"/>
          <w:sz w:val="16"/>
          <w:szCs w:val="16"/>
        </w:rPr>
      </w:pPr>
      <w:r>
        <w:rPr>
          <w:rFonts w:ascii="Arial" w:hAnsi="Arial" w:cs="Arial"/>
          <w:sz w:val="16"/>
          <w:szCs w:val="16"/>
        </w:rPr>
        <w:t xml:space="preserve">Администрации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поселения  от 07.03.2014  № 27«Об определении гарантирующей организации для централизованного вод</w:t>
      </w:r>
      <w:r>
        <w:rPr>
          <w:rFonts w:ascii="Arial" w:hAnsi="Arial" w:cs="Arial"/>
          <w:sz w:val="16"/>
          <w:szCs w:val="16"/>
        </w:rPr>
        <w:t>о</w:t>
      </w:r>
      <w:r>
        <w:rPr>
          <w:rFonts w:ascii="Arial" w:hAnsi="Arial" w:cs="Arial"/>
          <w:sz w:val="16"/>
          <w:szCs w:val="16"/>
        </w:rPr>
        <w:t xml:space="preserve">снабжения и водоотведения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поселения» статусом  гарантирующей  организации для централизованной системы  холодного вод</w:t>
      </w:r>
      <w:r>
        <w:rPr>
          <w:rFonts w:ascii="Arial" w:hAnsi="Arial" w:cs="Arial"/>
          <w:sz w:val="16"/>
          <w:szCs w:val="16"/>
        </w:rPr>
        <w:t>о</w:t>
      </w:r>
      <w:r>
        <w:rPr>
          <w:rFonts w:ascii="Arial" w:hAnsi="Arial" w:cs="Arial"/>
          <w:sz w:val="16"/>
          <w:szCs w:val="16"/>
        </w:rPr>
        <w:t xml:space="preserve">снабжения и водоотведения  на территории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поселения.</w:t>
      </w:r>
    </w:p>
    <w:p w:rsidR="009138DA" w:rsidRDefault="009138DA" w:rsidP="00E97C93">
      <w:pPr>
        <w:ind w:firstLine="284"/>
        <w:jc w:val="both"/>
        <w:rPr>
          <w:rFonts w:ascii="Arial" w:hAnsi="Arial" w:cs="Arial"/>
          <w:sz w:val="16"/>
          <w:szCs w:val="16"/>
        </w:rPr>
      </w:pPr>
      <w:r>
        <w:rPr>
          <w:rFonts w:ascii="Arial" w:hAnsi="Arial" w:cs="Arial"/>
          <w:sz w:val="16"/>
          <w:szCs w:val="16"/>
        </w:rPr>
        <w:tab/>
        <w:t>1.2.Основанием для разработки инвестиционной Программы   является:</w:t>
      </w:r>
    </w:p>
    <w:p w:rsidR="009138DA" w:rsidRDefault="009138DA" w:rsidP="00E97C93">
      <w:pPr>
        <w:ind w:firstLine="284"/>
        <w:jc w:val="both"/>
        <w:rPr>
          <w:rFonts w:ascii="Arial" w:hAnsi="Arial" w:cs="Arial"/>
          <w:sz w:val="16"/>
          <w:szCs w:val="16"/>
        </w:rPr>
      </w:pPr>
      <w:r>
        <w:rPr>
          <w:rFonts w:ascii="Arial" w:hAnsi="Arial" w:cs="Arial"/>
          <w:sz w:val="16"/>
          <w:szCs w:val="16"/>
        </w:rPr>
        <w:lastRenderedPageBreak/>
        <w:t>постановлением Правительства  Российской Федерации  от 13 мая 2013  года № 406 «О государственном регулировании  тарифов в  сфере вод</w:t>
      </w:r>
      <w:r>
        <w:rPr>
          <w:rFonts w:ascii="Arial" w:hAnsi="Arial" w:cs="Arial"/>
          <w:sz w:val="16"/>
          <w:szCs w:val="16"/>
        </w:rPr>
        <w:t>о</w:t>
      </w:r>
      <w:r>
        <w:rPr>
          <w:rFonts w:ascii="Arial" w:hAnsi="Arial" w:cs="Arial"/>
          <w:sz w:val="16"/>
          <w:szCs w:val="16"/>
        </w:rPr>
        <w:t>снабжения и водоотведения»;</w:t>
      </w:r>
    </w:p>
    <w:p w:rsidR="009138DA" w:rsidRDefault="009138DA" w:rsidP="00E97C93">
      <w:pPr>
        <w:ind w:firstLine="284"/>
        <w:jc w:val="both"/>
        <w:rPr>
          <w:rFonts w:ascii="Arial" w:hAnsi="Arial" w:cs="Arial"/>
          <w:sz w:val="16"/>
          <w:szCs w:val="16"/>
        </w:rPr>
      </w:pPr>
      <w:r>
        <w:rPr>
          <w:rFonts w:ascii="Arial" w:hAnsi="Arial" w:cs="Arial"/>
          <w:sz w:val="16"/>
          <w:szCs w:val="16"/>
        </w:rPr>
        <w:t>постановление  Правительства  Российской Федерации  от 29 июля 2013 года № 641 «Об инвестиционных и производственных программах организ</w:t>
      </w:r>
      <w:r>
        <w:rPr>
          <w:rFonts w:ascii="Arial" w:hAnsi="Arial" w:cs="Arial"/>
          <w:sz w:val="16"/>
          <w:szCs w:val="16"/>
        </w:rPr>
        <w:t>а</w:t>
      </w:r>
      <w:r>
        <w:rPr>
          <w:rFonts w:ascii="Arial" w:hAnsi="Arial" w:cs="Arial"/>
          <w:sz w:val="16"/>
          <w:szCs w:val="16"/>
        </w:rPr>
        <w:t>ций, осуществляющих деятельность в сфере  водоснабжения и водоотведения»;</w:t>
      </w:r>
    </w:p>
    <w:p w:rsidR="009138DA" w:rsidRDefault="009138DA" w:rsidP="00E97C93">
      <w:pPr>
        <w:ind w:firstLine="284"/>
        <w:jc w:val="both"/>
        <w:rPr>
          <w:rFonts w:ascii="Arial" w:hAnsi="Arial" w:cs="Arial"/>
          <w:sz w:val="16"/>
          <w:szCs w:val="16"/>
        </w:rPr>
      </w:pPr>
      <w:r>
        <w:rPr>
          <w:rFonts w:ascii="Arial" w:hAnsi="Arial" w:cs="Arial"/>
          <w:sz w:val="16"/>
          <w:szCs w:val="16"/>
        </w:rPr>
        <w:t xml:space="preserve">постановление Администрации  </w:t>
      </w:r>
      <w:proofErr w:type="spellStart"/>
      <w:r>
        <w:rPr>
          <w:rFonts w:ascii="Arial" w:hAnsi="Arial" w:cs="Arial"/>
          <w:sz w:val="16"/>
          <w:szCs w:val="16"/>
        </w:rPr>
        <w:t>Ивантеевского</w:t>
      </w:r>
      <w:proofErr w:type="spellEnd"/>
      <w:r>
        <w:rPr>
          <w:rFonts w:ascii="Arial" w:hAnsi="Arial" w:cs="Arial"/>
          <w:sz w:val="16"/>
          <w:szCs w:val="16"/>
        </w:rPr>
        <w:t xml:space="preserve">  сельского от 05.09.2013 №54   «Об  утверждении схемы водоснабжения и водоотведения»;</w:t>
      </w:r>
    </w:p>
    <w:p w:rsidR="009138DA" w:rsidRDefault="009138DA" w:rsidP="00E97C93">
      <w:pPr>
        <w:ind w:firstLine="284"/>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 31.01.2014 № 173 № «Об утверждении схемы водоснабжения и водоотвед</w:t>
      </w:r>
      <w:r>
        <w:rPr>
          <w:rFonts w:ascii="Arial" w:hAnsi="Arial" w:cs="Arial"/>
          <w:sz w:val="16"/>
          <w:szCs w:val="16"/>
        </w:rPr>
        <w:t>е</w:t>
      </w:r>
      <w:r>
        <w:rPr>
          <w:rFonts w:ascii="Arial" w:hAnsi="Arial" w:cs="Arial"/>
          <w:sz w:val="16"/>
          <w:szCs w:val="16"/>
        </w:rPr>
        <w:t>ния муниципального образования Валдайское городское поселение Валдайского муниципального района Новгородской области на 2013-2023 г</w:t>
      </w:r>
      <w:r>
        <w:rPr>
          <w:rFonts w:ascii="Arial" w:hAnsi="Arial" w:cs="Arial"/>
          <w:sz w:val="16"/>
          <w:szCs w:val="16"/>
        </w:rPr>
        <w:t>о</w:t>
      </w:r>
      <w:r>
        <w:rPr>
          <w:rFonts w:ascii="Arial" w:hAnsi="Arial" w:cs="Arial"/>
          <w:sz w:val="16"/>
          <w:szCs w:val="16"/>
        </w:rPr>
        <w:t>ды»;</w:t>
      </w:r>
    </w:p>
    <w:p w:rsidR="009138DA" w:rsidRDefault="009138DA" w:rsidP="00E97C93">
      <w:pPr>
        <w:ind w:firstLine="284"/>
        <w:jc w:val="both"/>
        <w:rPr>
          <w:rFonts w:ascii="Arial" w:hAnsi="Arial" w:cs="Arial"/>
          <w:sz w:val="16"/>
          <w:szCs w:val="16"/>
        </w:rPr>
      </w:pPr>
      <w:r>
        <w:rPr>
          <w:rFonts w:ascii="Arial" w:hAnsi="Arial" w:cs="Arial"/>
          <w:sz w:val="16"/>
          <w:szCs w:val="16"/>
        </w:rPr>
        <w:t xml:space="preserve">постановление Администрации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w:t>
      </w:r>
      <w:proofErr w:type="spellStart"/>
      <w:r>
        <w:rPr>
          <w:rFonts w:ascii="Arial" w:hAnsi="Arial" w:cs="Arial"/>
          <w:sz w:val="16"/>
          <w:szCs w:val="16"/>
        </w:rPr>
        <w:t>поселенияот</w:t>
      </w:r>
      <w:proofErr w:type="spellEnd"/>
      <w:r>
        <w:rPr>
          <w:rFonts w:ascii="Arial" w:hAnsi="Arial" w:cs="Arial"/>
          <w:sz w:val="16"/>
          <w:szCs w:val="16"/>
        </w:rPr>
        <w:t xml:space="preserve">  28.06.2013 №45   «Об  утверждении схемы водоснабжения и водоотведения  </w:t>
      </w:r>
      <w:proofErr w:type="spellStart"/>
      <w:r>
        <w:rPr>
          <w:rFonts w:ascii="Arial" w:hAnsi="Arial" w:cs="Arial"/>
          <w:sz w:val="16"/>
          <w:szCs w:val="16"/>
        </w:rPr>
        <w:t>Едровского</w:t>
      </w:r>
      <w:proofErr w:type="spellEnd"/>
      <w:r>
        <w:rPr>
          <w:rFonts w:ascii="Arial" w:hAnsi="Arial" w:cs="Arial"/>
          <w:sz w:val="16"/>
          <w:szCs w:val="16"/>
        </w:rPr>
        <w:t xml:space="preserve">  сельского поселения»;</w:t>
      </w:r>
    </w:p>
    <w:p w:rsidR="009138DA" w:rsidRDefault="009138DA" w:rsidP="00E97C93">
      <w:pPr>
        <w:ind w:firstLine="284"/>
        <w:jc w:val="both"/>
        <w:rPr>
          <w:rFonts w:ascii="Arial" w:hAnsi="Arial" w:cs="Arial"/>
          <w:sz w:val="16"/>
          <w:szCs w:val="16"/>
        </w:rPr>
      </w:pPr>
      <w:r>
        <w:rPr>
          <w:rFonts w:ascii="Arial" w:hAnsi="Arial" w:cs="Arial"/>
          <w:sz w:val="16"/>
          <w:szCs w:val="16"/>
        </w:rPr>
        <w:t xml:space="preserve">постановление Администрации  </w:t>
      </w:r>
      <w:proofErr w:type="spellStart"/>
      <w:r>
        <w:rPr>
          <w:rFonts w:ascii="Arial" w:hAnsi="Arial" w:cs="Arial"/>
          <w:sz w:val="16"/>
          <w:szCs w:val="16"/>
        </w:rPr>
        <w:t>Короцкого</w:t>
      </w:r>
      <w:proofErr w:type="spellEnd"/>
      <w:r>
        <w:rPr>
          <w:rFonts w:ascii="Arial" w:hAnsi="Arial" w:cs="Arial"/>
          <w:sz w:val="16"/>
          <w:szCs w:val="16"/>
        </w:rPr>
        <w:t xml:space="preserve"> сельского поселения от  02.07.2013 №57 «Об  утверждении схемы водоснабжения и водоотведения  </w:t>
      </w:r>
      <w:proofErr w:type="spellStart"/>
      <w:r>
        <w:rPr>
          <w:rFonts w:ascii="Arial" w:hAnsi="Arial" w:cs="Arial"/>
          <w:sz w:val="16"/>
          <w:szCs w:val="16"/>
        </w:rPr>
        <w:t>К</w:t>
      </w:r>
      <w:r>
        <w:rPr>
          <w:rFonts w:ascii="Arial" w:hAnsi="Arial" w:cs="Arial"/>
          <w:sz w:val="16"/>
          <w:szCs w:val="16"/>
        </w:rPr>
        <w:t>о</w:t>
      </w:r>
      <w:r>
        <w:rPr>
          <w:rFonts w:ascii="Arial" w:hAnsi="Arial" w:cs="Arial"/>
          <w:sz w:val="16"/>
          <w:szCs w:val="16"/>
        </w:rPr>
        <w:t>роцкого</w:t>
      </w:r>
      <w:proofErr w:type="spellEnd"/>
      <w:r>
        <w:rPr>
          <w:rFonts w:ascii="Arial" w:hAnsi="Arial" w:cs="Arial"/>
          <w:sz w:val="16"/>
          <w:szCs w:val="16"/>
        </w:rPr>
        <w:t xml:space="preserve"> сельского поселения».</w:t>
      </w:r>
    </w:p>
    <w:p w:rsidR="009138DA" w:rsidRDefault="009138DA" w:rsidP="00E97C93">
      <w:pPr>
        <w:ind w:firstLine="284"/>
        <w:jc w:val="both"/>
        <w:rPr>
          <w:rFonts w:ascii="Arial" w:hAnsi="Arial" w:cs="Arial"/>
          <w:b/>
          <w:sz w:val="16"/>
          <w:szCs w:val="16"/>
        </w:rPr>
      </w:pPr>
      <w:r>
        <w:rPr>
          <w:rFonts w:ascii="Arial" w:hAnsi="Arial" w:cs="Arial"/>
          <w:b/>
          <w:sz w:val="16"/>
          <w:szCs w:val="16"/>
        </w:rPr>
        <w:t>2.Цели и задачи разработки и реализации инвестиционной Программы</w:t>
      </w:r>
    </w:p>
    <w:p w:rsidR="009138DA" w:rsidRDefault="009138DA" w:rsidP="00E97C93">
      <w:pPr>
        <w:ind w:firstLine="284"/>
        <w:rPr>
          <w:rFonts w:ascii="Arial" w:hAnsi="Arial" w:cs="Arial"/>
          <w:sz w:val="16"/>
          <w:szCs w:val="16"/>
        </w:rPr>
      </w:pPr>
      <w:r>
        <w:rPr>
          <w:rFonts w:ascii="Arial" w:hAnsi="Arial" w:cs="Arial"/>
          <w:sz w:val="16"/>
          <w:szCs w:val="16"/>
        </w:rPr>
        <w:tab/>
        <w:t>2.1. Основная цель разработки и реализации инвестиционной программы «Повышение качества питьевой воды и развитие  централизованн</w:t>
      </w:r>
      <w:r>
        <w:rPr>
          <w:rFonts w:ascii="Arial" w:hAnsi="Arial" w:cs="Arial"/>
          <w:sz w:val="16"/>
          <w:szCs w:val="16"/>
        </w:rPr>
        <w:t>о</w:t>
      </w:r>
      <w:r>
        <w:rPr>
          <w:rFonts w:ascii="Arial" w:hAnsi="Arial" w:cs="Arial"/>
          <w:sz w:val="16"/>
          <w:szCs w:val="16"/>
        </w:rPr>
        <w:t>го водоснабжения и водоотведения   на 2016-2018 годы» - выполнение мероприятий, направленных на приведения качества питьевой воды в соотве</w:t>
      </w:r>
      <w:r>
        <w:rPr>
          <w:rFonts w:ascii="Arial" w:hAnsi="Arial" w:cs="Arial"/>
          <w:sz w:val="16"/>
          <w:szCs w:val="16"/>
        </w:rPr>
        <w:t>т</w:t>
      </w:r>
      <w:r>
        <w:rPr>
          <w:rFonts w:ascii="Arial" w:hAnsi="Arial" w:cs="Arial"/>
          <w:sz w:val="16"/>
          <w:szCs w:val="16"/>
        </w:rPr>
        <w:t>ствие с установленными требованиями.</w:t>
      </w:r>
    </w:p>
    <w:p w:rsidR="009138DA" w:rsidRDefault="009138DA" w:rsidP="00E97C93">
      <w:pPr>
        <w:ind w:firstLine="284"/>
        <w:jc w:val="both"/>
        <w:rPr>
          <w:rFonts w:ascii="Arial" w:hAnsi="Arial" w:cs="Arial"/>
          <w:sz w:val="16"/>
          <w:szCs w:val="16"/>
        </w:rPr>
      </w:pPr>
      <w:r>
        <w:rPr>
          <w:rFonts w:ascii="Arial" w:hAnsi="Arial" w:cs="Arial"/>
          <w:sz w:val="16"/>
          <w:szCs w:val="16"/>
        </w:rPr>
        <w:tab/>
        <w:t>2.2. Задачи разработки Инвестиционной программы:</w:t>
      </w:r>
    </w:p>
    <w:p w:rsidR="009138DA" w:rsidRDefault="009138DA" w:rsidP="00E97C93">
      <w:pPr>
        <w:ind w:firstLine="284"/>
        <w:jc w:val="both"/>
        <w:rPr>
          <w:rFonts w:ascii="Arial" w:hAnsi="Arial" w:cs="Arial"/>
          <w:sz w:val="16"/>
          <w:szCs w:val="16"/>
        </w:rPr>
      </w:pPr>
      <w:r>
        <w:rPr>
          <w:rFonts w:ascii="Arial" w:hAnsi="Arial" w:cs="Arial"/>
          <w:sz w:val="16"/>
          <w:szCs w:val="16"/>
        </w:rPr>
        <w:t xml:space="preserve">           Обеспечение необходимых объемов и качества питьевой воды, выполнения нормативных требований к качеству питьевой воды.</w:t>
      </w:r>
    </w:p>
    <w:p w:rsidR="009138DA" w:rsidRDefault="009138DA" w:rsidP="00E97C93">
      <w:pPr>
        <w:ind w:firstLine="284"/>
        <w:jc w:val="both"/>
        <w:rPr>
          <w:rFonts w:ascii="Arial" w:hAnsi="Arial" w:cs="Arial"/>
          <w:sz w:val="16"/>
          <w:szCs w:val="16"/>
        </w:rPr>
      </w:pPr>
      <w:r>
        <w:rPr>
          <w:rFonts w:ascii="Arial" w:hAnsi="Arial" w:cs="Arial"/>
          <w:sz w:val="16"/>
          <w:szCs w:val="16"/>
        </w:rPr>
        <w:tab/>
        <w:t>Обеспечение подключения вновь строящихся (реконструируемых) объектов капитального строительства к системам водоснабжения с гарант</w:t>
      </w:r>
      <w:r>
        <w:rPr>
          <w:rFonts w:ascii="Arial" w:hAnsi="Arial" w:cs="Arial"/>
          <w:sz w:val="16"/>
          <w:szCs w:val="16"/>
        </w:rPr>
        <w:t>и</w:t>
      </w:r>
      <w:r>
        <w:rPr>
          <w:rFonts w:ascii="Arial" w:hAnsi="Arial" w:cs="Arial"/>
          <w:sz w:val="16"/>
          <w:szCs w:val="16"/>
        </w:rPr>
        <w:t>рованным объемом заявленных мощностей.</w:t>
      </w:r>
    </w:p>
    <w:p w:rsidR="009138DA" w:rsidRDefault="009138DA" w:rsidP="00E97C93">
      <w:pPr>
        <w:ind w:firstLine="284"/>
        <w:jc w:val="both"/>
        <w:rPr>
          <w:rFonts w:ascii="Arial" w:hAnsi="Arial" w:cs="Arial"/>
          <w:sz w:val="16"/>
          <w:szCs w:val="16"/>
        </w:rPr>
      </w:pPr>
      <w:r>
        <w:rPr>
          <w:rFonts w:ascii="Arial" w:hAnsi="Arial" w:cs="Arial"/>
          <w:sz w:val="16"/>
          <w:szCs w:val="16"/>
        </w:rPr>
        <w:tab/>
        <w:t>Обеспечение бесперебойной подачи качественной воды от источника до потребителя.</w:t>
      </w:r>
    </w:p>
    <w:p w:rsidR="009138DA" w:rsidRDefault="009138DA" w:rsidP="00E97C93">
      <w:pPr>
        <w:ind w:firstLine="284"/>
        <w:jc w:val="both"/>
        <w:rPr>
          <w:rFonts w:ascii="Arial" w:hAnsi="Arial" w:cs="Arial"/>
          <w:sz w:val="16"/>
          <w:szCs w:val="16"/>
        </w:rPr>
      </w:pPr>
      <w:r>
        <w:rPr>
          <w:rFonts w:ascii="Arial" w:hAnsi="Arial" w:cs="Arial"/>
          <w:sz w:val="16"/>
          <w:szCs w:val="16"/>
        </w:rPr>
        <w:tab/>
        <w:t>2.3. Разработка и последующая реализация инвестиционной программы должны обеспечить повышение надежности, качества и безопасности водоснабжения потребителей, снижение аварийности и износа, увеличение пропускной способности и улучшения качества воды.</w:t>
      </w:r>
    </w:p>
    <w:p w:rsidR="009138DA" w:rsidRDefault="009138DA" w:rsidP="00E97C93">
      <w:pPr>
        <w:ind w:firstLine="284"/>
        <w:jc w:val="both"/>
        <w:rPr>
          <w:rFonts w:ascii="Arial" w:hAnsi="Arial" w:cs="Arial"/>
          <w:b/>
          <w:sz w:val="16"/>
          <w:szCs w:val="16"/>
        </w:rPr>
      </w:pPr>
      <w:r>
        <w:rPr>
          <w:rFonts w:ascii="Arial" w:hAnsi="Arial" w:cs="Arial"/>
          <w:b/>
          <w:sz w:val="16"/>
          <w:szCs w:val="16"/>
        </w:rPr>
        <w:t>3.Мероприятия  для включения в инвестиционную  Программу</w:t>
      </w:r>
    </w:p>
    <w:p w:rsidR="009138DA" w:rsidRDefault="009138DA" w:rsidP="00E97C93">
      <w:pPr>
        <w:ind w:firstLine="284"/>
        <w:jc w:val="both"/>
        <w:rPr>
          <w:rFonts w:ascii="Arial" w:hAnsi="Arial" w:cs="Arial"/>
          <w:sz w:val="16"/>
          <w:szCs w:val="16"/>
        </w:rPr>
      </w:pPr>
      <w:r>
        <w:rPr>
          <w:rFonts w:ascii="Arial" w:hAnsi="Arial" w:cs="Arial"/>
          <w:sz w:val="16"/>
          <w:szCs w:val="16"/>
        </w:rPr>
        <w:t>3.1.Мероприятия по повышению  качества питьевой воды, надежности водоснабжения и модернизации водопроводных сетей.</w:t>
      </w:r>
    </w:p>
    <w:p w:rsidR="009138DA" w:rsidRDefault="009138DA" w:rsidP="00E97C93">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3.1.1. Установка системы водоочистной блочно-модульной серии «</w:t>
      </w:r>
      <w:r>
        <w:rPr>
          <w:rFonts w:ascii="Arial" w:hAnsi="Arial" w:cs="Arial"/>
          <w:sz w:val="16"/>
          <w:szCs w:val="16"/>
          <w:lang w:val="en-US"/>
        </w:rPr>
        <w:t>ZFN</w:t>
      </w:r>
      <w:r>
        <w:rPr>
          <w:rFonts w:ascii="Arial" w:hAnsi="Arial" w:cs="Arial"/>
          <w:sz w:val="16"/>
          <w:szCs w:val="16"/>
        </w:rPr>
        <w:t xml:space="preserve">» в д. </w:t>
      </w:r>
      <w:proofErr w:type="spellStart"/>
      <w:r>
        <w:rPr>
          <w:rFonts w:ascii="Arial" w:hAnsi="Arial" w:cs="Arial"/>
          <w:sz w:val="16"/>
          <w:szCs w:val="16"/>
        </w:rPr>
        <w:t>Ивантеево</w:t>
      </w:r>
      <w:proofErr w:type="spellEnd"/>
      <w:r>
        <w:rPr>
          <w:rFonts w:ascii="Arial" w:hAnsi="Arial" w:cs="Arial"/>
          <w:sz w:val="16"/>
          <w:szCs w:val="16"/>
        </w:rPr>
        <w:t xml:space="preserve">, </w:t>
      </w:r>
      <w:proofErr w:type="spellStart"/>
      <w:r>
        <w:rPr>
          <w:rFonts w:ascii="Arial" w:hAnsi="Arial" w:cs="Arial"/>
          <w:sz w:val="16"/>
          <w:szCs w:val="16"/>
        </w:rPr>
        <w:t>Ивантеевского</w:t>
      </w:r>
      <w:proofErr w:type="spellEnd"/>
      <w:r>
        <w:rPr>
          <w:rFonts w:ascii="Arial" w:hAnsi="Arial" w:cs="Arial"/>
          <w:sz w:val="16"/>
          <w:szCs w:val="16"/>
        </w:rPr>
        <w:t xml:space="preserve">  сельского поселения.</w:t>
      </w:r>
    </w:p>
    <w:p w:rsidR="009138DA" w:rsidRDefault="009138DA" w:rsidP="00E97C93">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3.1.2.Строительство водопроводных сетей от </w:t>
      </w:r>
      <w:proofErr w:type="spellStart"/>
      <w:r>
        <w:rPr>
          <w:rFonts w:ascii="Arial" w:hAnsi="Arial" w:cs="Arial"/>
          <w:sz w:val="16"/>
          <w:szCs w:val="16"/>
        </w:rPr>
        <w:t>скв</w:t>
      </w:r>
      <w:proofErr w:type="spellEnd"/>
      <w:r>
        <w:rPr>
          <w:rFonts w:ascii="Arial" w:hAnsi="Arial" w:cs="Arial"/>
          <w:sz w:val="16"/>
          <w:szCs w:val="16"/>
        </w:rPr>
        <w:t xml:space="preserve">. №262-76 пос. </w:t>
      </w:r>
      <w:proofErr w:type="spellStart"/>
      <w:r>
        <w:rPr>
          <w:rFonts w:ascii="Arial" w:hAnsi="Arial" w:cs="Arial"/>
          <w:sz w:val="16"/>
          <w:szCs w:val="16"/>
        </w:rPr>
        <w:t>Короцко</w:t>
      </w:r>
      <w:proofErr w:type="spellEnd"/>
      <w:r>
        <w:rPr>
          <w:rFonts w:ascii="Arial" w:hAnsi="Arial" w:cs="Arial"/>
          <w:sz w:val="16"/>
          <w:szCs w:val="16"/>
        </w:rPr>
        <w:t xml:space="preserve"> диаметром </w:t>
      </w:r>
      <w:smartTag w:uri="urn:schemas-microsoft-com:office:smarttags" w:element="metricconverter">
        <w:smartTagPr>
          <w:attr w:name="ProductID" w:val="90 мм"/>
        </w:smartTagPr>
        <w:r>
          <w:rPr>
            <w:rFonts w:ascii="Arial" w:hAnsi="Arial" w:cs="Arial"/>
            <w:sz w:val="16"/>
            <w:szCs w:val="16"/>
          </w:rPr>
          <w:t>90 мм</w:t>
        </w:r>
      </w:smartTag>
      <w:r>
        <w:rPr>
          <w:rFonts w:ascii="Arial" w:hAnsi="Arial" w:cs="Arial"/>
          <w:sz w:val="16"/>
          <w:szCs w:val="16"/>
        </w:rPr>
        <w:t xml:space="preserve"> - протяженностью </w:t>
      </w:r>
      <w:smartTag w:uri="urn:schemas-microsoft-com:office:smarttags" w:element="metricconverter">
        <w:smartTagPr>
          <w:attr w:name="ProductID" w:val="300 м"/>
        </w:smartTagPr>
        <w:r>
          <w:rPr>
            <w:rFonts w:ascii="Arial" w:hAnsi="Arial" w:cs="Arial"/>
            <w:sz w:val="16"/>
            <w:szCs w:val="16"/>
          </w:rPr>
          <w:t>300 м</w:t>
        </w:r>
      </w:smartTag>
      <w:r>
        <w:rPr>
          <w:rFonts w:ascii="Arial" w:hAnsi="Arial" w:cs="Arial"/>
          <w:sz w:val="16"/>
          <w:szCs w:val="16"/>
        </w:rPr>
        <w:t>;</w:t>
      </w:r>
    </w:p>
    <w:p w:rsidR="009138DA" w:rsidRDefault="009138DA" w:rsidP="00E97C93">
      <w:pPr>
        <w:ind w:firstLine="284"/>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rPr>
        <w:tab/>
        <w:t xml:space="preserve"> </w:t>
      </w:r>
      <w:r>
        <w:rPr>
          <w:rFonts w:ascii="Arial" w:hAnsi="Arial" w:cs="Arial"/>
          <w:sz w:val="16"/>
          <w:szCs w:val="16"/>
        </w:rPr>
        <w:t>3.1.3. Строительство водопроводных сетей  по ул. Калинина</w:t>
      </w:r>
      <w:proofErr w:type="gramStart"/>
      <w:r>
        <w:rPr>
          <w:rFonts w:ascii="Arial" w:hAnsi="Arial" w:cs="Arial"/>
          <w:sz w:val="16"/>
          <w:szCs w:val="16"/>
        </w:rPr>
        <w:t xml:space="preserve"> ,</w:t>
      </w:r>
      <w:proofErr w:type="gramEnd"/>
      <w:r>
        <w:rPr>
          <w:rFonts w:ascii="Arial" w:hAnsi="Arial" w:cs="Arial"/>
          <w:sz w:val="16"/>
          <w:szCs w:val="16"/>
        </w:rPr>
        <w:t xml:space="preserve">с. Едрово диаметром </w:t>
      </w:r>
      <w:smartTag w:uri="urn:schemas-microsoft-com:office:smarttags" w:element="metricconverter">
        <w:smartTagPr>
          <w:attr w:name="ProductID" w:val="90 мм"/>
        </w:smartTagPr>
        <w:r>
          <w:rPr>
            <w:rFonts w:ascii="Arial" w:hAnsi="Arial" w:cs="Arial"/>
            <w:sz w:val="16"/>
            <w:szCs w:val="16"/>
          </w:rPr>
          <w:t>90 мм</w:t>
        </w:r>
      </w:smartTag>
      <w:r>
        <w:rPr>
          <w:rFonts w:ascii="Arial" w:hAnsi="Arial" w:cs="Arial"/>
          <w:sz w:val="16"/>
          <w:szCs w:val="16"/>
        </w:rPr>
        <w:t xml:space="preserve"> - протяженностью </w:t>
      </w:r>
      <w:smartTag w:uri="urn:schemas-microsoft-com:office:smarttags" w:element="metricconverter">
        <w:smartTagPr>
          <w:attr w:name="ProductID" w:val="1200 м"/>
        </w:smartTagPr>
        <w:r>
          <w:rPr>
            <w:rFonts w:ascii="Arial" w:hAnsi="Arial" w:cs="Arial"/>
            <w:sz w:val="16"/>
            <w:szCs w:val="16"/>
          </w:rPr>
          <w:t>1200 м</w:t>
        </w:r>
      </w:smartTag>
      <w:r>
        <w:rPr>
          <w:rFonts w:ascii="Arial" w:hAnsi="Arial" w:cs="Arial"/>
          <w:sz w:val="16"/>
          <w:szCs w:val="16"/>
        </w:rPr>
        <w:t>;</w:t>
      </w:r>
    </w:p>
    <w:p w:rsidR="009138DA" w:rsidRDefault="009138DA" w:rsidP="00E97C93">
      <w:pPr>
        <w:ind w:firstLine="284"/>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3.1.4. Строительство водопроводных сетей   от перекрестка  ул. Победы – ул. Чехова   до проходной № 2 завода ЗАО «Юпитер»  в г. Валдай   диаметром </w:t>
      </w:r>
      <w:smartTag w:uri="urn:schemas-microsoft-com:office:smarttags" w:element="metricconverter">
        <w:smartTagPr>
          <w:attr w:name="ProductID" w:val="200 мм"/>
        </w:smartTagPr>
        <w:r>
          <w:rPr>
            <w:rFonts w:ascii="Arial" w:hAnsi="Arial" w:cs="Arial"/>
            <w:sz w:val="16"/>
            <w:szCs w:val="16"/>
          </w:rPr>
          <w:t>200 мм</w:t>
        </w:r>
      </w:smartTag>
      <w:r>
        <w:rPr>
          <w:rFonts w:ascii="Arial" w:hAnsi="Arial" w:cs="Arial"/>
          <w:sz w:val="16"/>
          <w:szCs w:val="16"/>
        </w:rPr>
        <w:t xml:space="preserve"> - протяженностью </w:t>
      </w:r>
      <w:smartTag w:uri="urn:schemas-microsoft-com:office:smarttags" w:element="metricconverter">
        <w:smartTagPr>
          <w:attr w:name="ProductID" w:val="400 м"/>
        </w:smartTagPr>
        <w:r>
          <w:rPr>
            <w:rFonts w:ascii="Arial" w:hAnsi="Arial" w:cs="Arial"/>
            <w:sz w:val="16"/>
            <w:szCs w:val="16"/>
          </w:rPr>
          <w:t>400 м</w:t>
        </w:r>
      </w:smartTag>
      <w:r>
        <w:rPr>
          <w:rFonts w:ascii="Arial" w:hAnsi="Arial" w:cs="Arial"/>
          <w:sz w:val="16"/>
          <w:szCs w:val="16"/>
        </w:rPr>
        <w:t>;</w:t>
      </w:r>
    </w:p>
    <w:p w:rsidR="009138DA" w:rsidRDefault="009138DA" w:rsidP="00E97C93">
      <w:pPr>
        <w:ind w:firstLine="284"/>
        <w:jc w:val="both"/>
        <w:rPr>
          <w:rFonts w:ascii="Arial" w:hAnsi="Arial" w:cs="Arial"/>
          <w:sz w:val="16"/>
          <w:szCs w:val="16"/>
        </w:rPr>
      </w:pPr>
      <w:r>
        <w:rPr>
          <w:rFonts w:ascii="Arial" w:hAnsi="Arial" w:cs="Arial"/>
          <w:sz w:val="16"/>
          <w:szCs w:val="16"/>
        </w:rPr>
        <w:tab/>
        <w:t xml:space="preserve">3.1.5. Прокладка водопровода от перекрёстка пр. </w:t>
      </w:r>
      <w:proofErr w:type="gramStart"/>
      <w:r>
        <w:rPr>
          <w:rFonts w:ascii="Arial" w:hAnsi="Arial" w:cs="Arial"/>
          <w:sz w:val="16"/>
          <w:szCs w:val="16"/>
        </w:rPr>
        <w:t>Советский</w:t>
      </w:r>
      <w:proofErr w:type="gramEnd"/>
      <w:r>
        <w:rPr>
          <w:rFonts w:ascii="Arial" w:hAnsi="Arial" w:cs="Arial"/>
          <w:sz w:val="16"/>
          <w:szCs w:val="16"/>
        </w:rPr>
        <w:t xml:space="preserve"> - ул. </w:t>
      </w:r>
      <w:proofErr w:type="spellStart"/>
      <w:r>
        <w:rPr>
          <w:rFonts w:ascii="Arial" w:hAnsi="Arial" w:cs="Arial"/>
          <w:sz w:val="16"/>
          <w:szCs w:val="16"/>
        </w:rPr>
        <w:t>Молотковская</w:t>
      </w:r>
      <w:proofErr w:type="spellEnd"/>
      <w:r>
        <w:rPr>
          <w:rFonts w:ascii="Arial" w:hAnsi="Arial" w:cs="Arial"/>
          <w:sz w:val="16"/>
          <w:szCs w:val="16"/>
        </w:rPr>
        <w:t xml:space="preserve">  до перекрёстка  пр. Советский - ул. Кузнечная площадь в г. Валдай  диаметром </w:t>
      </w:r>
      <w:smartTag w:uri="urn:schemas-microsoft-com:office:smarttags" w:element="metricconverter">
        <w:smartTagPr>
          <w:attr w:name="ProductID" w:val="100 мм"/>
        </w:smartTagPr>
        <w:r>
          <w:rPr>
            <w:rFonts w:ascii="Arial" w:hAnsi="Arial" w:cs="Arial"/>
            <w:sz w:val="16"/>
            <w:szCs w:val="16"/>
          </w:rPr>
          <w:t>100 мм</w:t>
        </w:r>
      </w:smartTag>
      <w:r>
        <w:rPr>
          <w:rFonts w:ascii="Arial" w:hAnsi="Arial" w:cs="Arial"/>
          <w:sz w:val="16"/>
          <w:szCs w:val="16"/>
        </w:rPr>
        <w:t xml:space="preserve"> - протяженностью </w:t>
      </w:r>
      <w:smartTag w:uri="urn:schemas-microsoft-com:office:smarttags" w:element="metricconverter">
        <w:smartTagPr>
          <w:attr w:name="ProductID" w:val="110 м"/>
        </w:smartTagPr>
        <w:r>
          <w:rPr>
            <w:rFonts w:ascii="Arial" w:hAnsi="Arial" w:cs="Arial"/>
            <w:sz w:val="16"/>
            <w:szCs w:val="16"/>
          </w:rPr>
          <w:t>110 м</w:t>
        </w:r>
      </w:smartTag>
      <w:r>
        <w:rPr>
          <w:rFonts w:ascii="Arial" w:hAnsi="Arial" w:cs="Arial"/>
          <w:sz w:val="16"/>
          <w:szCs w:val="16"/>
        </w:rPr>
        <w:t>;</w:t>
      </w:r>
    </w:p>
    <w:p w:rsidR="009138DA" w:rsidRDefault="009138DA" w:rsidP="00E97C93">
      <w:pPr>
        <w:ind w:firstLine="284"/>
        <w:jc w:val="both"/>
        <w:rPr>
          <w:rFonts w:ascii="Arial" w:hAnsi="Arial" w:cs="Arial"/>
          <w:sz w:val="16"/>
          <w:szCs w:val="16"/>
        </w:rPr>
      </w:pPr>
      <w:r>
        <w:rPr>
          <w:rFonts w:ascii="Arial" w:hAnsi="Arial" w:cs="Arial"/>
          <w:sz w:val="16"/>
          <w:szCs w:val="16"/>
        </w:rPr>
        <w:t xml:space="preserve">              3.1.6. Прокладка водопровода  от перекрёстка ул. Песчаная – ул. Молодёжная    до ул. Песчаная д. </w:t>
      </w:r>
      <w:smartTag w:uri="urn:schemas-microsoft-com:office:smarttags" w:element="metricconverter">
        <w:smartTagPr>
          <w:attr w:name="ProductID" w:val="10 г"/>
        </w:smartTagPr>
        <w:r>
          <w:rPr>
            <w:rFonts w:ascii="Arial" w:hAnsi="Arial" w:cs="Arial"/>
            <w:sz w:val="16"/>
            <w:szCs w:val="16"/>
          </w:rPr>
          <w:t>10 г</w:t>
        </w:r>
      </w:smartTag>
      <w:r>
        <w:rPr>
          <w:rFonts w:ascii="Arial" w:hAnsi="Arial" w:cs="Arial"/>
          <w:sz w:val="16"/>
          <w:szCs w:val="16"/>
        </w:rPr>
        <w:t xml:space="preserve">. Валдай  диаметром  </w:t>
      </w:r>
      <w:smartTag w:uri="urn:schemas-microsoft-com:office:smarttags" w:element="metricconverter">
        <w:smartTagPr>
          <w:attr w:name="ProductID" w:val="225 мм"/>
        </w:smartTagPr>
        <w:r>
          <w:rPr>
            <w:rFonts w:ascii="Arial" w:hAnsi="Arial" w:cs="Arial"/>
            <w:sz w:val="16"/>
            <w:szCs w:val="16"/>
          </w:rPr>
          <w:t>225 мм</w:t>
        </w:r>
      </w:smartTag>
      <w:r>
        <w:rPr>
          <w:rFonts w:ascii="Arial" w:hAnsi="Arial" w:cs="Arial"/>
          <w:sz w:val="16"/>
          <w:szCs w:val="16"/>
        </w:rPr>
        <w:t xml:space="preserve"> - прот</w:t>
      </w:r>
      <w:r>
        <w:rPr>
          <w:rFonts w:ascii="Arial" w:hAnsi="Arial" w:cs="Arial"/>
          <w:sz w:val="16"/>
          <w:szCs w:val="16"/>
        </w:rPr>
        <w:t>я</w:t>
      </w:r>
      <w:r>
        <w:rPr>
          <w:rFonts w:ascii="Arial" w:hAnsi="Arial" w:cs="Arial"/>
          <w:sz w:val="16"/>
          <w:szCs w:val="16"/>
        </w:rPr>
        <w:t xml:space="preserve">женностью </w:t>
      </w:r>
      <w:smartTag w:uri="urn:schemas-microsoft-com:office:smarttags" w:element="metricconverter">
        <w:smartTagPr>
          <w:attr w:name="ProductID" w:val="600 м"/>
        </w:smartTagPr>
        <w:r>
          <w:rPr>
            <w:rFonts w:ascii="Arial" w:hAnsi="Arial" w:cs="Arial"/>
            <w:sz w:val="16"/>
            <w:szCs w:val="16"/>
          </w:rPr>
          <w:t>600 м</w:t>
        </w:r>
      </w:smartTag>
      <w:r>
        <w:rPr>
          <w:rFonts w:ascii="Arial" w:hAnsi="Arial" w:cs="Arial"/>
          <w:sz w:val="16"/>
          <w:szCs w:val="16"/>
        </w:rPr>
        <w:t>;</w:t>
      </w:r>
    </w:p>
    <w:p w:rsidR="009138DA" w:rsidRDefault="009138DA" w:rsidP="00E97C93">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3.1.7. Установка системы водоочистной блочно-модульной серии «</w:t>
      </w:r>
      <w:r>
        <w:rPr>
          <w:rFonts w:ascii="Arial" w:hAnsi="Arial" w:cs="Arial"/>
          <w:sz w:val="16"/>
          <w:szCs w:val="16"/>
          <w:lang w:val="en-US"/>
        </w:rPr>
        <w:t>ZFN</w:t>
      </w:r>
      <w:r>
        <w:rPr>
          <w:rFonts w:ascii="Arial" w:hAnsi="Arial" w:cs="Arial"/>
          <w:sz w:val="16"/>
          <w:szCs w:val="16"/>
        </w:rPr>
        <w:t>»на водозаборе в.г. Валдай.</w:t>
      </w:r>
    </w:p>
    <w:p w:rsidR="009138DA" w:rsidRDefault="009138DA" w:rsidP="00E97C93">
      <w:pPr>
        <w:ind w:firstLine="284"/>
        <w:jc w:val="both"/>
        <w:rPr>
          <w:rFonts w:ascii="Arial" w:hAnsi="Arial" w:cs="Arial"/>
          <w:sz w:val="16"/>
          <w:szCs w:val="16"/>
        </w:rPr>
      </w:pPr>
      <w:r>
        <w:rPr>
          <w:rFonts w:ascii="Arial" w:hAnsi="Arial" w:cs="Arial"/>
          <w:sz w:val="16"/>
          <w:szCs w:val="16"/>
        </w:rPr>
        <w:t>Источник финансирования - инвестиционная составляющая в тарифе.</w:t>
      </w:r>
    </w:p>
    <w:p w:rsidR="009138DA" w:rsidRDefault="009138DA" w:rsidP="00E97C93">
      <w:pPr>
        <w:ind w:firstLine="284"/>
        <w:jc w:val="both"/>
        <w:rPr>
          <w:rFonts w:ascii="Arial" w:hAnsi="Arial" w:cs="Arial"/>
          <w:sz w:val="16"/>
          <w:szCs w:val="16"/>
        </w:rPr>
      </w:pPr>
      <w:r>
        <w:rPr>
          <w:rFonts w:ascii="Arial" w:hAnsi="Arial" w:cs="Arial"/>
          <w:sz w:val="16"/>
          <w:szCs w:val="16"/>
        </w:rPr>
        <w:t>3.2.Мероприятия по повышению надежности и качества оказываемых услуг системы водоотведения и обеспечению экологической безопа</w:t>
      </w:r>
      <w:r>
        <w:rPr>
          <w:rFonts w:ascii="Arial" w:hAnsi="Arial" w:cs="Arial"/>
          <w:sz w:val="16"/>
          <w:szCs w:val="16"/>
        </w:rPr>
        <w:t>с</w:t>
      </w:r>
      <w:r>
        <w:rPr>
          <w:rFonts w:ascii="Arial" w:hAnsi="Arial" w:cs="Arial"/>
          <w:sz w:val="16"/>
          <w:szCs w:val="16"/>
        </w:rPr>
        <w:t xml:space="preserve">ности.  </w:t>
      </w:r>
    </w:p>
    <w:p w:rsidR="009138DA" w:rsidRDefault="009138DA" w:rsidP="00E97C93">
      <w:pPr>
        <w:ind w:firstLine="284"/>
        <w:jc w:val="both"/>
        <w:rPr>
          <w:rFonts w:ascii="Arial" w:hAnsi="Arial" w:cs="Arial"/>
          <w:sz w:val="16"/>
          <w:szCs w:val="16"/>
        </w:rPr>
      </w:pPr>
      <w:r>
        <w:rPr>
          <w:rFonts w:ascii="Arial" w:hAnsi="Arial" w:cs="Arial"/>
          <w:sz w:val="16"/>
          <w:szCs w:val="16"/>
        </w:rPr>
        <w:t xml:space="preserve">3.2.1. Установка канализационной насосной станции  ул. Белова  д. 2А в г. Валдай, Валдайского городского поселения; </w:t>
      </w:r>
    </w:p>
    <w:p w:rsidR="009138DA" w:rsidRDefault="009138DA" w:rsidP="00E97C93">
      <w:pPr>
        <w:ind w:firstLine="284"/>
        <w:jc w:val="both"/>
        <w:rPr>
          <w:rFonts w:ascii="Arial" w:hAnsi="Arial" w:cs="Arial"/>
          <w:sz w:val="16"/>
          <w:szCs w:val="16"/>
        </w:rPr>
      </w:pPr>
      <w:r>
        <w:rPr>
          <w:rFonts w:ascii="Arial" w:hAnsi="Arial" w:cs="Arial"/>
          <w:sz w:val="16"/>
          <w:szCs w:val="16"/>
        </w:rPr>
        <w:t>Источник финансирования - инвестиционная составляющая в тарифе.</w:t>
      </w:r>
    </w:p>
    <w:p w:rsidR="009138DA" w:rsidRDefault="009138DA" w:rsidP="00E97C93">
      <w:pPr>
        <w:ind w:firstLine="284"/>
        <w:jc w:val="both"/>
        <w:rPr>
          <w:rFonts w:ascii="Arial" w:hAnsi="Arial" w:cs="Arial"/>
          <w:b/>
          <w:sz w:val="16"/>
          <w:szCs w:val="16"/>
        </w:rPr>
      </w:pPr>
      <w:r>
        <w:rPr>
          <w:rFonts w:ascii="Arial" w:hAnsi="Arial" w:cs="Arial"/>
          <w:b/>
          <w:sz w:val="16"/>
          <w:szCs w:val="16"/>
        </w:rPr>
        <w:t>4.Ожидаемые результаты  при реализации инвестиционной программы</w:t>
      </w:r>
    </w:p>
    <w:p w:rsidR="009138DA" w:rsidRDefault="009138DA" w:rsidP="00E97C93">
      <w:pPr>
        <w:ind w:firstLine="284"/>
        <w:rPr>
          <w:rFonts w:ascii="Arial" w:hAnsi="Arial" w:cs="Arial"/>
          <w:sz w:val="16"/>
          <w:szCs w:val="16"/>
        </w:rPr>
      </w:pPr>
      <w:r>
        <w:rPr>
          <w:rFonts w:ascii="Arial" w:hAnsi="Arial" w:cs="Arial"/>
          <w:b/>
          <w:sz w:val="16"/>
          <w:szCs w:val="16"/>
        </w:rPr>
        <w:tab/>
      </w:r>
      <w:r>
        <w:rPr>
          <w:rFonts w:ascii="Arial" w:hAnsi="Arial" w:cs="Arial"/>
          <w:sz w:val="16"/>
          <w:szCs w:val="16"/>
        </w:rPr>
        <w:t>4.1. Ожидаемые результаты  надёжности, качества и  энергетической эффективности   при реализации инвестиционной программы  по вод</w:t>
      </w:r>
      <w:r>
        <w:rPr>
          <w:rFonts w:ascii="Arial" w:hAnsi="Arial" w:cs="Arial"/>
          <w:sz w:val="16"/>
          <w:szCs w:val="16"/>
        </w:rPr>
        <w:t>о</w:t>
      </w:r>
      <w:r>
        <w:rPr>
          <w:rFonts w:ascii="Arial" w:hAnsi="Arial" w:cs="Arial"/>
          <w:sz w:val="16"/>
          <w:szCs w:val="16"/>
        </w:rPr>
        <w:t>снабжению</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220"/>
        <w:gridCol w:w="689"/>
        <w:gridCol w:w="993"/>
        <w:gridCol w:w="598"/>
        <w:gridCol w:w="720"/>
        <w:gridCol w:w="808"/>
      </w:tblGrid>
      <w:tr w:rsidR="009138DA" w:rsidTr="00E97C93">
        <w:trPr>
          <w:trHeight w:val="113"/>
        </w:trPr>
        <w:tc>
          <w:tcPr>
            <w:tcW w:w="596" w:type="dxa"/>
            <w:vMerge w:val="restart"/>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 xml:space="preserve">№ </w:t>
            </w:r>
            <w:proofErr w:type="gramStart"/>
            <w:r>
              <w:rPr>
                <w:rFonts w:ascii="Arial" w:hAnsi="Arial" w:cs="Arial"/>
                <w:sz w:val="16"/>
                <w:szCs w:val="16"/>
              </w:rPr>
              <w:t>п</w:t>
            </w:r>
            <w:proofErr w:type="gramEnd"/>
            <w:r>
              <w:rPr>
                <w:rFonts w:ascii="Arial" w:hAnsi="Arial" w:cs="Arial"/>
                <w:sz w:val="16"/>
                <w:szCs w:val="16"/>
              </w:rPr>
              <w:t>/п</w:t>
            </w:r>
          </w:p>
        </w:tc>
        <w:tc>
          <w:tcPr>
            <w:tcW w:w="7220" w:type="dxa"/>
            <w:vMerge w:val="restart"/>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Наименование показателей</w:t>
            </w:r>
          </w:p>
        </w:tc>
        <w:tc>
          <w:tcPr>
            <w:tcW w:w="689" w:type="dxa"/>
            <w:vMerge w:val="restart"/>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Ед.</w:t>
            </w:r>
          </w:p>
          <w:p w:rsidR="009138DA" w:rsidRDefault="009138DA" w:rsidP="00E97C93">
            <w:pPr>
              <w:jc w:val="center"/>
              <w:rPr>
                <w:rFonts w:ascii="Arial" w:hAnsi="Arial" w:cs="Arial"/>
                <w:sz w:val="16"/>
                <w:szCs w:val="16"/>
                <w:lang w:eastAsia="en-US"/>
              </w:rPr>
            </w:pPr>
            <w:proofErr w:type="spellStart"/>
            <w:r>
              <w:rPr>
                <w:rFonts w:ascii="Arial" w:hAnsi="Arial" w:cs="Arial"/>
                <w:sz w:val="16"/>
                <w:szCs w:val="16"/>
              </w:rPr>
              <w:t>изм</w:t>
            </w:r>
            <w:proofErr w:type="spellEnd"/>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Тек</w:t>
            </w:r>
            <w:r>
              <w:rPr>
                <w:rFonts w:ascii="Arial" w:hAnsi="Arial" w:cs="Arial"/>
                <w:sz w:val="16"/>
                <w:szCs w:val="16"/>
              </w:rPr>
              <w:t>у</w:t>
            </w:r>
            <w:r>
              <w:rPr>
                <w:rFonts w:ascii="Arial" w:hAnsi="Arial" w:cs="Arial"/>
                <w:sz w:val="16"/>
                <w:szCs w:val="16"/>
              </w:rPr>
              <w:t>щее знач</w:t>
            </w:r>
            <w:r>
              <w:rPr>
                <w:rFonts w:ascii="Arial" w:hAnsi="Arial" w:cs="Arial"/>
                <w:sz w:val="16"/>
                <w:szCs w:val="16"/>
              </w:rPr>
              <w:t>е</w:t>
            </w:r>
            <w:r>
              <w:rPr>
                <w:rFonts w:ascii="Arial" w:hAnsi="Arial" w:cs="Arial"/>
                <w:sz w:val="16"/>
                <w:szCs w:val="16"/>
              </w:rPr>
              <w:t>ние  показат</w:t>
            </w:r>
            <w:r>
              <w:rPr>
                <w:rFonts w:ascii="Arial" w:hAnsi="Arial" w:cs="Arial"/>
                <w:sz w:val="16"/>
                <w:szCs w:val="16"/>
              </w:rPr>
              <w:t>е</w:t>
            </w:r>
            <w:r>
              <w:rPr>
                <w:rFonts w:ascii="Arial" w:hAnsi="Arial" w:cs="Arial"/>
                <w:sz w:val="16"/>
                <w:szCs w:val="16"/>
              </w:rPr>
              <w:t xml:space="preserve">лей </w:t>
            </w:r>
            <w:proofErr w:type="gramStart"/>
            <w:r>
              <w:rPr>
                <w:rFonts w:ascii="Arial" w:hAnsi="Arial" w:cs="Arial"/>
                <w:sz w:val="16"/>
                <w:szCs w:val="16"/>
              </w:rPr>
              <w:t>э</w:t>
            </w:r>
            <w:r>
              <w:rPr>
                <w:rFonts w:ascii="Arial" w:hAnsi="Arial" w:cs="Arial"/>
                <w:sz w:val="16"/>
                <w:szCs w:val="16"/>
              </w:rPr>
              <w:t>ф</w:t>
            </w:r>
            <w:r>
              <w:rPr>
                <w:rFonts w:ascii="Arial" w:hAnsi="Arial" w:cs="Arial"/>
                <w:sz w:val="16"/>
                <w:szCs w:val="16"/>
              </w:rPr>
              <w:t>фективно-</w:t>
            </w:r>
            <w:proofErr w:type="spellStart"/>
            <w:r>
              <w:rPr>
                <w:rFonts w:ascii="Arial" w:hAnsi="Arial" w:cs="Arial"/>
                <w:sz w:val="16"/>
                <w:szCs w:val="16"/>
              </w:rPr>
              <w:t>сти</w:t>
            </w:r>
            <w:proofErr w:type="spellEnd"/>
            <w:proofErr w:type="gramEnd"/>
          </w:p>
        </w:tc>
        <w:tc>
          <w:tcPr>
            <w:tcW w:w="2126" w:type="dxa"/>
            <w:gridSpan w:val="3"/>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Значение показателей после реализации мер</w:t>
            </w:r>
            <w:r>
              <w:rPr>
                <w:rFonts w:ascii="Arial" w:hAnsi="Arial" w:cs="Arial"/>
                <w:sz w:val="16"/>
                <w:szCs w:val="16"/>
              </w:rPr>
              <w:t>о</w:t>
            </w:r>
            <w:r>
              <w:rPr>
                <w:rFonts w:ascii="Arial" w:hAnsi="Arial" w:cs="Arial"/>
                <w:sz w:val="16"/>
                <w:szCs w:val="16"/>
              </w:rPr>
              <w:t>приятий инвестицио</w:t>
            </w:r>
            <w:r>
              <w:rPr>
                <w:rFonts w:ascii="Arial" w:hAnsi="Arial" w:cs="Arial"/>
                <w:sz w:val="16"/>
                <w:szCs w:val="16"/>
              </w:rPr>
              <w:t>н</w:t>
            </w:r>
            <w:r>
              <w:rPr>
                <w:rFonts w:ascii="Arial" w:hAnsi="Arial" w:cs="Arial"/>
                <w:sz w:val="16"/>
                <w:szCs w:val="16"/>
              </w:rPr>
              <w:t>ной программы</w:t>
            </w:r>
          </w:p>
        </w:tc>
      </w:tr>
      <w:tr w:rsidR="003521A6" w:rsidTr="00E97C93">
        <w:trPr>
          <w:trHeight w:val="113"/>
        </w:trPr>
        <w:tc>
          <w:tcPr>
            <w:tcW w:w="596" w:type="dxa"/>
            <w:vMerge/>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7220" w:type="dxa"/>
            <w:vMerge/>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2016 год</w:t>
            </w: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2017 год</w:t>
            </w: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2018 год</w:t>
            </w:r>
          </w:p>
        </w:tc>
      </w:tr>
      <w:tr w:rsidR="003521A6" w:rsidTr="00E97C93">
        <w:trPr>
          <w:trHeight w:val="113"/>
        </w:trPr>
        <w:tc>
          <w:tcPr>
            <w:tcW w:w="596"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
                <w:sz w:val="16"/>
                <w:szCs w:val="16"/>
                <w:lang w:eastAsia="en-US"/>
              </w:rPr>
            </w:pPr>
            <w:r>
              <w:rPr>
                <w:rFonts w:ascii="Arial" w:hAnsi="Arial" w:cs="Arial"/>
                <w:b/>
                <w:sz w:val="16"/>
                <w:szCs w:val="16"/>
              </w:rPr>
              <w:t>1.</w:t>
            </w:r>
          </w:p>
        </w:tc>
        <w:tc>
          <w:tcPr>
            <w:tcW w:w="72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b/>
                <w:sz w:val="16"/>
                <w:szCs w:val="16"/>
              </w:rPr>
              <w:t>Показатели качества питьевой воды</w:t>
            </w:r>
          </w:p>
        </w:tc>
        <w:tc>
          <w:tcPr>
            <w:tcW w:w="68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r>
      <w:tr w:rsidR="003521A6" w:rsidTr="00E97C93">
        <w:trPr>
          <w:trHeight w:val="113"/>
        </w:trPr>
        <w:tc>
          <w:tcPr>
            <w:tcW w:w="596"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1.1.</w:t>
            </w:r>
          </w:p>
        </w:tc>
        <w:tc>
          <w:tcPr>
            <w:tcW w:w="72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Доля проб питьевой воды, подаваемой в распределительную сеть,  не соответствующая установленным требованиям, в общем объеме  проб, отобранных  по результатам прои</w:t>
            </w:r>
            <w:r>
              <w:rPr>
                <w:rFonts w:ascii="Arial" w:hAnsi="Arial" w:cs="Arial"/>
                <w:sz w:val="16"/>
                <w:szCs w:val="16"/>
              </w:rPr>
              <w:t>з</w:t>
            </w:r>
            <w:r>
              <w:rPr>
                <w:rFonts w:ascii="Arial" w:hAnsi="Arial" w:cs="Arial"/>
                <w:sz w:val="16"/>
                <w:szCs w:val="16"/>
              </w:rPr>
              <w:t>водственного контроля качества питьевой воды</w:t>
            </w:r>
          </w:p>
        </w:tc>
        <w:tc>
          <w:tcPr>
            <w:tcW w:w="68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20,0</w:t>
            </w: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19,4</w:t>
            </w: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p w:rsidR="009138DA" w:rsidRDefault="009138DA" w:rsidP="00E97C93">
            <w:pPr>
              <w:jc w:val="center"/>
              <w:rPr>
                <w:rFonts w:ascii="Arial" w:hAnsi="Arial" w:cs="Arial"/>
                <w:sz w:val="16"/>
                <w:szCs w:val="16"/>
              </w:rPr>
            </w:pPr>
            <w:r>
              <w:rPr>
                <w:rFonts w:ascii="Arial" w:hAnsi="Arial" w:cs="Arial"/>
                <w:sz w:val="16"/>
                <w:szCs w:val="16"/>
              </w:rPr>
              <w:t>19,1</w:t>
            </w:r>
          </w:p>
          <w:p w:rsidR="009138DA" w:rsidRDefault="009138DA" w:rsidP="00E97C93">
            <w:pPr>
              <w:jc w:val="center"/>
              <w:rPr>
                <w:rFonts w:ascii="Arial" w:hAnsi="Arial" w:cs="Arial"/>
                <w:sz w:val="16"/>
                <w:szCs w:val="16"/>
                <w:lang w:eastAsia="en-US"/>
              </w:rPr>
            </w:pPr>
          </w:p>
        </w:tc>
      </w:tr>
      <w:tr w:rsidR="003521A6" w:rsidTr="00E97C93">
        <w:trPr>
          <w:trHeight w:val="113"/>
        </w:trPr>
        <w:tc>
          <w:tcPr>
            <w:tcW w:w="596"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1.2.</w:t>
            </w:r>
          </w:p>
        </w:tc>
        <w:tc>
          <w:tcPr>
            <w:tcW w:w="72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Доля проб питьевой воды,  в распределительной сети,                                         не соотве</w:t>
            </w:r>
            <w:r>
              <w:rPr>
                <w:rFonts w:ascii="Arial" w:hAnsi="Arial" w:cs="Arial"/>
                <w:sz w:val="16"/>
                <w:szCs w:val="16"/>
              </w:rPr>
              <w:t>т</w:t>
            </w:r>
            <w:r>
              <w:rPr>
                <w:rFonts w:ascii="Arial" w:hAnsi="Arial" w:cs="Arial"/>
                <w:sz w:val="16"/>
                <w:szCs w:val="16"/>
              </w:rPr>
              <w:t>ствующая установленным требованиям, в общем объеме  проб, отобранных  по результ</w:t>
            </w:r>
            <w:r>
              <w:rPr>
                <w:rFonts w:ascii="Arial" w:hAnsi="Arial" w:cs="Arial"/>
                <w:sz w:val="16"/>
                <w:szCs w:val="16"/>
              </w:rPr>
              <w:t>а</w:t>
            </w:r>
            <w:r>
              <w:rPr>
                <w:rFonts w:ascii="Arial" w:hAnsi="Arial" w:cs="Arial"/>
                <w:sz w:val="16"/>
                <w:szCs w:val="16"/>
              </w:rPr>
              <w:t>там производственного контроля качества питьевой воды</w:t>
            </w:r>
          </w:p>
        </w:tc>
        <w:tc>
          <w:tcPr>
            <w:tcW w:w="68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29,81</w:t>
            </w: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28,92</w:t>
            </w: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28,48</w:t>
            </w:r>
          </w:p>
        </w:tc>
      </w:tr>
      <w:tr w:rsidR="003521A6" w:rsidTr="00E97C93">
        <w:trPr>
          <w:trHeight w:val="113"/>
        </w:trPr>
        <w:tc>
          <w:tcPr>
            <w:tcW w:w="596"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
                <w:sz w:val="16"/>
                <w:szCs w:val="16"/>
                <w:lang w:eastAsia="en-US"/>
              </w:rPr>
            </w:pPr>
            <w:r>
              <w:rPr>
                <w:rFonts w:ascii="Arial" w:hAnsi="Arial" w:cs="Arial"/>
                <w:b/>
                <w:sz w:val="16"/>
                <w:szCs w:val="16"/>
              </w:rPr>
              <w:t>2.</w:t>
            </w:r>
          </w:p>
        </w:tc>
        <w:tc>
          <w:tcPr>
            <w:tcW w:w="72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
                <w:bCs/>
                <w:sz w:val="16"/>
                <w:szCs w:val="16"/>
                <w:lang w:eastAsia="en-US"/>
              </w:rPr>
            </w:pPr>
            <w:r>
              <w:rPr>
                <w:rFonts w:ascii="Arial" w:hAnsi="Arial" w:cs="Arial"/>
                <w:b/>
                <w:bCs/>
                <w:sz w:val="16"/>
                <w:szCs w:val="16"/>
              </w:rPr>
              <w:t>Показатель надежности и бесперебойности централизованных систем холодного в</w:t>
            </w:r>
            <w:r>
              <w:rPr>
                <w:rFonts w:ascii="Arial" w:hAnsi="Arial" w:cs="Arial"/>
                <w:b/>
                <w:bCs/>
                <w:sz w:val="16"/>
                <w:szCs w:val="16"/>
              </w:rPr>
              <w:t>о</w:t>
            </w:r>
            <w:r>
              <w:rPr>
                <w:rFonts w:ascii="Arial" w:hAnsi="Arial" w:cs="Arial"/>
                <w:b/>
                <w:bCs/>
                <w:sz w:val="16"/>
                <w:szCs w:val="16"/>
              </w:rPr>
              <w:t>доснабжения</w:t>
            </w:r>
          </w:p>
        </w:tc>
        <w:tc>
          <w:tcPr>
            <w:tcW w:w="68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r>
      <w:tr w:rsidR="003521A6" w:rsidTr="00E97C93">
        <w:trPr>
          <w:trHeight w:val="113"/>
        </w:trPr>
        <w:tc>
          <w:tcPr>
            <w:tcW w:w="596"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2.1.</w:t>
            </w:r>
          </w:p>
        </w:tc>
        <w:tc>
          <w:tcPr>
            <w:tcW w:w="72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Количество  перерывов в подаче воды, возникших в результате аварий, повреждений и иных технологических нарушений в расчете на протяженность водопроводной сети</w:t>
            </w:r>
            <w:r>
              <w:rPr>
                <w:rFonts w:ascii="Arial" w:hAnsi="Arial" w:cs="Arial"/>
                <w:b/>
                <w:bCs/>
                <w:sz w:val="16"/>
                <w:szCs w:val="16"/>
              </w:rPr>
              <w:t xml:space="preserve"> </w:t>
            </w:r>
            <w:r>
              <w:rPr>
                <w:rFonts w:ascii="Arial" w:hAnsi="Arial" w:cs="Arial"/>
                <w:sz w:val="16"/>
                <w:szCs w:val="16"/>
              </w:rPr>
              <w:t>в год</w:t>
            </w:r>
          </w:p>
        </w:tc>
        <w:tc>
          <w:tcPr>
            <w:tcW w:w="68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 xml:space="preserve">ед. / </w:t>
            </w:r>
            <w:proofErr w:type="gramStart"/>
            <w:r>
              <w:rPr>
                <w:rFonts w:ascii="Arial" w:hAnsi="Arial" w:cs="Arial"/>
                <w:sz w:val="16"/>
                <w:szCs w:val="16"/>
              </w:rPr>
              <w:t>км</w:t>
            </w:r>
            <w:proofErr w:type="gramEnd"/>
            <w:r>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1,1</w:t>
            </w: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0,9</w:t>
            </w: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0,77</w:t>
            </w: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0,6</w:t>
            </w:r>
          </w:p>
        </w:tc>
      </w:tr>
      <w:tr w:rsidR="003521A6" w:rsidTr="00E97C93">
        <w:trPr>
          <w:trHeight w:val="113"/>
        </w:trPr>
        <w:tc>
          <w:tcPr>
            <w:tcW w:w="596"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
                <w:sz w:val="16"/>
                <w:szCs w:val="16"/>
                <w:lang w:eastAsia="en-US"/>
              </w:rPr>
            </w:pPr>
            <w:r>
              <w:rPr>
                <w:rFonts w:ascii="Arial" w:hAnsi="Arial" w:cs="Arial"/>
                <w:b/>
                <w:sz w:val="16"/>
                <w:szCs w:val="16"/>
              </w:rPr>
              <w:t>3.</w:t>
            </w:r>
          </w:p>
        </w:tc>
        <w:tc>
          <w:tcPr>
            <w:tcW w:w="72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
                <w:bCs/>
                <w:sz w:val="16"/>
                <w:szCs w:val="16"/>
                <w:lang w:eastAsia="en-US"/>
              </w:rPr>
            </w:pPr>
            <w:r>
              <w:rPr>
                <w:rFonts w:ascii="Arial" w:hAnsi="Arial" w:cs="Arial"/>
                <w:b/>
                <w:bCs/>
                <w:sz w:val="16"/>
                <w:szCs w:val="16"/>
              </w:rPr>
              <w:t>Показатели энергетической эффективности</w:t>
            </w:r>
          </w:p>
        </w:tc>
        <w:tc>
          <w:tcPr>
            <w:tcW w:w="68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r>
      <w:tr w:rsidR="003521A6" w:rsidTr="00E97C93">
        <w:trPr>
          <w:trHeight w:val="113"/>
        </w:trPr>
        <w:tc>
          <w:tcPr>
            <w:tcW w:w="596"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3.1.</w:t>
            </w:r>
          </w:p>
        </w:tc>
        <w:tc>
          <w:tcPr>
            <w:tcW w:w="72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Доля потерь воды в централизованных системах водоснабжения при её транспортировке в общем объеме, поданной в водопроводную сеть</w:t>
            </w:r>
          </w:p>
        </w:tc>
        <w:tc>
          <w:tcPr>
            <w:tcW w:w="68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19,37</w:t>
            </w: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19,08</w:t>
            </w: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18,96</w:t>
            </w: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18,84</w:t>
            </w:r>
          </w:p>
        </w:tc>
      </w:tr>
      <w:tr w:rsidR="003521A6" w:rsidTr="00E97C93">
        <w:trPr>
          <w:trHeight w:val="113"/>
        </w:trPr>
        <w:tc>
          <w:tcPr>
            <w:tcW w:w="596"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3.2.</w:t>
            </w:r>
          </w:p>
        </w:tc>
        <w:tc>
          <w:tcPr>
            <w:tcW w:w="72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Удельный расход электроэнергии, потребляемой в технологическом процессе  транспорт</w:t>
            </w:r>
            <w:r>
              <w:rPr>
                <w:rFonts w:ascii="Arial" w:hAnsi="Arial" w:cs="Arial"/>
                <w:sz w:val="16"/>
                <w:szCs w:val="16"/>
              </w:rPr>
              <w:t>и</w:t>
            </w:r>
            <w:r>
              <w:rPr>
                <w:rFonts w:ascii="Arial" w:hAnsi="Arial" w:cs="Arial"/>
                <w:sz w:val="16"/>
                <w:szCs w:val="16"/>
              </w:rPr>
              <w:t>ровки питьевой воды на единицу объема транспортируемой питьевой воды</w:t>
            </w:r>
          </w:p>
          <w:p w:rsidR="009138DA" w:rsidRDefault="009138DA" w:rsidP="00E97C93">
            <w:pPr>
              <w:jc w:val="center"/>
              <w:rPr>
                <w:rFonts w:ascii="Arial" w:hAnsi="Arial" w:cs="Arial"/>
                <w:b/>
                <w:bCs/>
                <w:sz w:val="16"/>
                <w:szCs w:val="16"/>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кВтч/куб</w:t>
            </w:r>
            <w:proofErr w:type="gramStart"/>
            <w:r>
              <w:rPr>
                <w:rFonts w:ascii="Arial" w:hAnsi="Arial" w:cs="Arial"/>
                <w:sz w:val="16"/>
                <w:szCs w:val="16"/>
              </w:rPr>
              <w:t>.м</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1,568</w:t>
            </w:r>
          </w:p>
        </w:tc>
        <w:tc>
          <w:tcPr>
            <w:tcW w:w="59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1,568</w:t>
            </w:r>
          </w:p>
        </w:tc>
        <w:tc>
          <w:tcPr>
            <w:tcW w:w="720"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1,568</w:t>
            </w:r>
          </w:p>
        </w:tc>
        <w:tc>
          <w:tcPr>
            <w:tcW w:w="8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1,568</w:t>
            </w:r>
          </w:p>
        </w:tc>
      </w:tr>
    </w:tbl>
    <w:p w:rsidR="009138DA" w:rsidRPr="003521A6" w:rsidRDefault="009138DA" w:rsidP="003521A6">
      <w:pPr>
        <w:pStyle w:val="affff9"/>
        <w:framePr w:hSpace="0" w:wrap="auto" w:vAnchor="margin" w:hAnchor="text" w:xAlign="left" w:yAlign="inline"/>
        <w:jc w:val="both"/>
        <w:rPr>
          <w:rFonts w:cs="Arial"/>
          <w:sz w:val="16"/>
          <w:szCs w:val="16"/>
          <w:lang w:val="ru-RU"/>
        </w:rPr>
      </w:pPr>
      <w:r>
        <w:rPr>
          <w:rFonts w:cs="Arial"/>
          <w:b/>
          <w:sz w:val="16"/>
          <w:szCs w:val="16"/>
          <w:lang w:val="ru-RU"/>
        </w:rPr>
        <w:tab/>
      </w:r>
      <w:r>
        <w:rPr>
          <w:rFonts w:cs="Arial"/>
          <w:sz w:val="16"/>
          <w:szCs w:val="16"/>
          <w:lang w:val="ru-RU"/>
        </w:rPr>
        <w:t>4.2. Ожидаемые результаты  надёжности, качества и  энергетической эффективности при реализации инвестиционной программы  по водоотведению</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777"/>
        <w:gridCol w:w="1200"/>
        <w:gridCol w:w="1680"/>
        <w:gridCol w:w="809"/>
        <w:gridCol w:w="708"/>
        <w:gridCol w:w="851"/>
      </w:tblGrid>
      <w:tr w:rsidR="009138DA" w:rsidTr="00E97C93">
        <w:trPr>
          <w:trHeight w:val="20"/>
        </w:trPr>
        <w:tc>
          <w:tcPr>
            <w:tcW w:w="599" w:type="dxa"/>
            <w:vMerge w:val="restart"/>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 xml:space="preserve">№ </w:t>
            </w:r>
            <w:proofErr w:type="spellStart"/>
            <w:r>
              <w:rPr>
                <w:rFonts w:ascii="Arial" w:hAnsi="Arial" w:cs="Arial"/>
                <w:sz w:val="16"/>
                <w:szCs w:val="16"/>
              </w:rPr>
              <w:t>пп</w:t>
            </w:r>
            <w:proofErr w:type="spellEnd"/>
          </w:p>
        </w:tc>
        <w:tc>
          <w:tcPr>
            <w:tcW w:w="5777" w:type="dxa"/>
            <w:vMerge w:val="restart"/>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Наименование показателей</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Ед.</w:t>
            </w:r>
          </w:p>
          <w:p w:rsidR="009138DA" w:rsidRDefault="009138DA" w:rsidP="00E97C93">
            <w:pPr>
              <w:jc w:val="center"/>
              <w:rPr>
                <w:rFonts w:ascii="Arial" w:hAnsi="Arial" w:cs="Arial"/>
                <w:sz w:val="16"/>
                <w:szCs w:val="16"/>
                <w:lang w:eastAsia="en-US"/>
              </w:rPr>
            </w:pPr>
            <w:proofErr w:type="spellStart"/>
            <w:r>
              <w:rPr>
                <w:rFonts w:ascii="Arial" w:hAnsi="Arial" w:cs="Arial"/>
                <w:sz w:val="16"/>
                <w:szCs w:val="16"/>
              </w:rPr>
              <w:t>изм</w:t>
            </w:r>
            <w:proofErr w:type="spellEnd"/>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 xml:space="preserve">Текущее значение  показателей </w:t>
            </w:r>
            <w:proofErr w:type="gramStart"/>
            <w:r>
              <w:rPr>
                <w:rFonts w:ascii="Arial" w:hAnsi="Arial" w:cs="Arial"/>
                <w:sz w:val="16"/>
                <w:szCs w:val="16"/>
              </w:rPr>
              <w:t>э</w:t>
            </w:r>
            <w:r>
              <w:rPr>
                <w:rFonts w:ascii="Arial" w:hAnsi="Arial" w:cs="Arial"/>
                <w:sz w:val="16"/>
                <w:szCs w:val="16"/>
              </w:rPr>
              <w:t>ф</w:t>
            </w:r>
            <w:r>
              <w:rPr>
                <w:rFonts w:ascii="Arial" w:hAnsi="Arial" w:cs="Arial"/>
                <w:sz w:val="16"/>
                <w:szCs w:val="16"/>
              </w:rPr>
              <w:t>фективно-</w:t>
            </w:r>
            <w:proofErr w:type="spellStart"/>
            <w:r>
              <w:rPr>
                <w:rFonts w:ascii="Arial" w:hAnsi="Arial" w:cs="Arial"/>
                <w:sz w:val="16"/>
                <w:szCs w:val="16"/>
              </w:rPr>
              <w:t>сти</w:t>
            </w:r>
            <w:proofErr w:type="spellEnd"/>
            <w:proofErr w:type="gramEnd"/>
          </w:p>
        </w:tc>
        <w:tc>
          <w:tcPr>
            <w:tcW w:w="2368" w:type="dxa"/>
            <w:gridSpan w:val="3"/>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Значение показателей п</w:t>
            </w:r>
            <w:r>
              <w:rPr>
                <w:rFonts w:ascii="Arial" w:hAnsi="Arial" w:cs="Arial"/>
                <w:sz w:val="16"/>
                <w:szCs w:val="16"/>
              </w:rPr>
              <w:t>о</w:t>
            </w:r>
            <w:r>
              <w:rPr>
                <w:rFonts w:ascii="Arial" w:hAnsi="Arial" w:cs="Arial"/>
                <w:sz w:val="16"/>
                <w:szCs w:val="16"/>
              </w:rPr>
              <w:t>сле реализации меропри</w:t>
            </w:r>
            <w:r>
              <w:rPr>
                <w:rFonts w:ascii="Arial" w:hAnsi="Arial" w:cs="Arial"/>
                <w:sz w:val="16"/>
                <w:szCs w:val="16"/>
              </w:rPr>
              <w:t>я</w:t>
            </w:r>
            <w:r>
              <w:rPr>
                <w:rFonts w:ascii="Arial" w:hAnsi="Arial" w:cs="Arial"/>
                <w:sz w:val="16"/>
                <w:szCs w:val="16"/>
              </w:rPr>
              <w:t>тий инвестиционной пр</w:t>
            </w:r>
            <w:r>
              <w:rPr>
                <w:rFonts w:ascii="Arial" w:hAnsi="Arial" w:cs="Arial"/>
                <w:sz w:val="16"/>
                <w:szCs w:val="16"/>
              </w:rPr>
              <w:t>о</w:t>
            </w:r>
            <w:r>
              <w:rPr>
                <w:rFonts w:ascii="Arial" w:hAnsi="Arial" w:cs="Arial"/>
                <w:sz w:val="16"/>
                <w:szCs w:val="16"/>
              </w:rPr>
              <w:t>граммы</w:t>
            </w:r>
          </w:p>
        </w:tc>
      </w:tr>
      <w:tr w:rsidR="009138DA" w:rsidTr="00E97C93">
        <w:trPr>
          <w:trHeight w:val="20"/>
        </w:trPr>
        <w:tc>
          <w:tcPr>
            <w:tcW w:w="599" w:type="dxa"/>
            <w:vMerge/>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5777" w:type="dxa"/>
            <w:vMerge/>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p>
        </w:tc>
        <w:tc>
          <w:tcPr>
            <w:tcW w:w="809"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2016 год</w:t>
            </w:r>
          </w:p>
        </w:tc>
        <w:tc>
          <w:tcPr>
            <w:tcW w:w="7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2017 год</w:t>
            </w:r>
          </w:p>
        </w:tc>
        <w:tc>
          <w:tcPr>
            <w:tcW w:w="851"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sz w:val="16"/>
                <w:szCs w:val="16"/>
                <w:lang w:eastAsia="en-US"/>
              </w:rPr>
            </w:pPr>
            <w:r>
              <w:rPr>
                <w:rFonts w:ascii="Arial" w:hAnsi="Arial" w:cs="Arial"/>
                <w:sz w:val="16"/>
                <w:szCs w:val="16"/>
              </w:rPr>
              <w:t>2018 год</w:t>
            </w:r>
          </w:p>
        </w:tc>
      </w:tr>
      <w:tr w:rsidR="003521A6" w:rsidTr="00E97C93">
        <w:trPr>
          <w:trHeight w:val="20"/>
        </w:trPr>
        <w:tc>
          <w:tcPr>
            <w:tcW w:w="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38DA" w:rsidRDefault="009138DA" w:rsidP="00E97C93">
            <w:pPr>
              <w:jc w:val="center"/>
              <w:rPr>
                <w:rFonts w:ascii="Arial" w:hAnsi="Arial" w:cs="Arial"/>
                <w:b/>
                <w:bCs/>
                <w:sz w:val="16"/>
                <w:szCs w:val="16"/>
                <w:lang w:eastAsia="en-US"/>
              </w:rPr>
            </w:pPr>
            <w:r>
              <w:rPr>
                <w:rFonts w:ascii="Arial" w:hAnsi="Arial" w:cs="Arial"/>
                <w:b/>
                <w:bCs/>
                <w:sz w:val="16"/>
                <w:szCs w:val="16"/>
              </w:rPr>
              <w:t>1.</w:t>
            </w:r>
          </w:p>
        </w:tc>
        <w:tc>
          <w:tcPr>
            <w:tcW w:w="57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38DA" w:rsidRDefault="009138DA" w:rsidP="00E97C93">
            <w:pPr>
              <w:jc w:val="center"/>
              <w:rPr>
                <w:rFonts w:ascii="Arial" w:hAnsi="Arial" w:cs="Arial"/>
                <w:b/>
                <w:sz w:val="16"/>
                <w:szCs w:val="16"/>
                <w:lang w:eastAsia="en-US"/>
              </w:rPr>
            </w:pPr>
            <w:r>
              <w:rPr>
                <w:rFonts w:ascii="Arial" w:hAnsi="Arial" w:cs="Arial"/>
                <w:b/>
                <w:sz w:val="16"/>
                <w:szCs w:val="16"/>
              </w:rPr>
              <w:t>Показатели энергетической эффективности</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9138DA" w:rsidRDefault="009138DA" w:rsidP="00E97C93">
            <w:pPr>
              <w:jc w:val="center"/>
              <w:rPr>
                <w:rFonts w:ascii="Arial" w:hAnsi="Arial" w:cs="Arial"/>
                <w:sz w:val="16"/>
                <w:szCs w:val="16"/>
                <w:lang w:eastAsia="en-US"/>
              </w:rPr>
            </w:pPr>
          </w:p>
        </w:tc>
        <w:tc>
          <w:tcPr>
            <w:tcW w:w="16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38DA" w:rsidRDefault="009138DA" w:rsidP="00E97C93">
            <w:pPr>
              <w:jc w:val="center"/>
              <w:rPr>
                <w:rFonts w:ascii="Arial" w:hAnsi="Arial" w:cs="Arial"/>
                <w:bCs/>
                <w:sz w:val="16"/>
                <w:szCs w:val="16"/>
                <w:lang w:eastAsia="en-US"/>
              </w:rPr>
            </w:pPr>
          </w:p>
        </w:tc>
        <w:tc>
          <w:tcPr>
            <w:tcW w:w="8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38DA" w:rsidRDefault="009138DA" w:rsidP="00E97C93">
            <w:pPr>
              <w:jc w:val="center"/>
              <w:rPr>
                <w:rFonts w:ascii="Arial" w:hAnsi="Arial" w:cs="Arial"/>
                <w:bCs/>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Cs/>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Cs/>
                <w:sz w:val="16"/>
                <w:szCs w:val="16"/>
                <w:lang w:eastAsia="en-US"/>
              </w:rPr>
            </w:pPr>
          </w:p>
        </w:tc>
      </w:tr>
      <w:tr w:rsidR="003521A6" w:rsidTr="00E97C93">
        <w:trPr>
          <w:trHeight w:val="20"/>
        </w:trPr>
        <w:tc>
          <w:tcPr>
            <w:tcW w:w="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38DA" w:rsidRDefault="009138DA" w:rsidP="00E97C93">
            <w:pPr>
              <w:jc w:val="center"/>
              <w:rPr>
                <w:rFonts w:ascii="Arial" w:hAnsi="Arial" w:cs="Arial"/>
                <w:bCs/>
                <w:sz w:val="16"/>
                <w:szCs w:val="16"/>
                <w:lang w:eastAsia="en-US"/>
              </w:rPr>
            </w:pPr>
            <w:r>
              <w:rPr>
                <w:rFonts w:ascii="Arial" w:hAnsi="Arial" w:cs="Arial"/>
                <w:bCs/>
                <w:sz w:val="16"/>
                <w:szCs w:val="16"/>
              </w:rPr>
              <w:t>.</w:t>
            </w:r>
          </w:p>
        </w:tc>
        <w:tc>
          <w:tcPr>
            <w:tcW w:w="57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38DA" w:rsidRDefault="009138DA" w:rsidP="00E97C93">
            <w:pPr>
              <w:jc w:val="center"/>
              <w:rPr>
                <w:rFonts w:ascii="Arial" w:hAnsi="Arial" w:cs="Arial"/>
                <w:bCs/>
                <w:sz w:val="16"/>
                <w:szCs w:val="16"/>
                <w:lang w:eastAsia="en-US"/>
              </w:rPr>
            </w:pPr>
            <w:r>
              <w:rPr>
                <w:rFonts w:ascii="Arial" w:hAnsi="Arial" w:cs="Arial"/>
                <w:bCs/>
                <w:sz w:val="16"/>
                <w:szCs w:val="16"/>
              </w:rPr>
              <w:t>Удельный расход электроэнергии, потребляемой в технологическом пр</w:t>
            </w:r>
            <w:r>
              <w:rPr>
                <w:rFonts w:ascii="Arial" w:hAnsi="Arial" w:cs="Arial"/>
                <w:bCs/>
                <w:sz w:val="16"/>
                <w:szCs w:val="16"/>
              </w:rPr>
              <w:t>о</w:t>
            </w:r>
            <w:r>
              <w:rPr>
                <w:rFonts w:ascii="Arial" w:hAnsi="Arial" w:cs="Arial"/>
                <w:bCs/>
                <w:sz w:val="16"/>
                <w:szCs w:val="16"/>
              </w:rPr>
              <w:t>цессе  транспортировки сточных вод</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9138DA" w:rsidRDefault="009138DA" w:rsidP="00E97C93">
            <w:pPr>
              <w:jc w:val="center"/>
              <w:rPr>
                <w:rFonts w:ascii="Arial" w:hAnsi="Arial" w:cs="Arial"/>
                <w:bCs/>
                <w:sz w:val="16"/>
                <w:szCs w:val="16"/>
                <w:lang w:eastAsia="en-US"/>
              </w:rPr>
            </w:pPr>
            <w:r>
              <w:rPr>
                <w:rFonts w:ascii="Arial" w:hAnsi="Arial" w:cs="Arial"/>
                <w:bCs/>
                <w:sz w:val="16"/>
                <w:szCs w:val="16"/>
              </w:rPr>
              <w:t>кВт*ч/</w:t>
            </w:r>
            <w:proofErr w:type="spellStart"/>
            <w:r>
              <w:rPr>
                <w:rFonts w:ascii="Arial" w:hAnsi="Arial" w:cs="Arial"/>
                <w:bCs/>
                <w:sz w:val="16"/>
                <w:szCs w:val="16"/>
              </w:rPr>
              <w:t>куб</w:t>
            </w:r>
            <w:proofErr w:type="gramStart"/>
            <w:r>
              <w:rPr>
                <w:rFonts w:ascii="Arial" w:hAnsi="Arial" w:cs="Arial"/>
                <w:bCs/>
                <w:sz w:val="16"/>
                <w:szCs w:val="16"/>
              </w:rPr>
              <w:t>.м</w:t>
            </w:r>
            <w:proofErr w:type="spellEnd"/>
            <w:proofErr w:type="gramEnd"/>
          </w:p>
        </w:tc>
        <w:tc>
          <w:tcPr>
            <w:tcW w:w="16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38DA" w:rsidRDefault="009138DA" w:rsidP="00E97C93">
            <w:pPr>
              <w:jc w:val="center"/>
              <w:rPr>
                <w:rFonts w:ascii="Arial" w:hAnsi="Arial" w:cs="Arial"/>
                <w:bCs/>
                <w:sz w:val="16"/>
                <w:szCs w:val="16"/>
                <w:lang w:eastAsia="en-US"/>
              </w:rPr>
            </w:pPr>
            <w:r>
              <w:rPr>
                <w:rFonts w:ascii="Arial" w:hAnsi="Arial" w:cs="Arial"/>
                <w:bCs/>
                <w:sz w:val="16"/>
                <w:szCs w:val="16"/>
              </w:rPr>
              <w:t>0,706</w:t>
            </w:r>
          </w:p>
        </w:tc>
        <w:tc>
          <w:tcPr>
            <w:tcW w:w="8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38DA" w:rsidRDefault="009138DA" w:rsidP="00E97C93">
            <w:pPr>
              <w:jc w:val="center"/>
              <w:rPr>
                <w:rFonts w:ascii="Arial" w:hAnsi="Arial" w:cs="Arial"/>
                <w:bCs/>
                <w:sz w:val="16"/>
                <w:szCs w:val="16"/>
                <w:lang w:eastAsia="en-US"/>
              </w:rPr>
            </w:pPr>
            <w:r>
              <w:rPr>
                <w:rFonts w:ascii="Arial" w:hAnsi="Arial" w:cs="Arial"/>
                <w:bCs/>
                <w:sz w:val="16"/>
                <w:szCs w:val="16"/>
              </w:rPr>
              <w:t>0,706</w:t>
            </w:r>
          </w:p>
        </w:tc>
        <w:tc>
          <w:tcPr>
            <w:tcW w:w="708"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Cs/>
                <w:sz w:val="16"/>
                <w:szCs w:val="16"/>
                <w:lang w:eastAsia="en-US"/>
              </w:rPr>
            </w:pPr>
            <w:r>
              <w:rPr>
                <w:rFonts w:ascii="Arial" w:hAnsi="Arial" w:cs="Arial"/>
                <w:bCs/>
                <w:sz w:val="16"/>
                <w:szCs w:val="16"/>
              </w:rPr>
              <w:t>0,706</w:t>
            </w:r>
          </w:p>
        </w:tc>
        <w:tc>
          <w:tcPr>
            <w:tcW w:w="851" w:type="dxa"/>
            <w:tcBorders>
              <w:top w:val="single" w:sz="4" w:space="0" w:color="auto"/>
              <w:left w:val="single" w:sz="4" w:space="0" w:color="auto"/>
              <w:bottom w:val="single" w:sz="4" w:space="0" w:color="auto"/>
              <w:right w:val="single" w:sz="4" w:space="0" w:color="auto"/>
            </w:tcBorders>
            <w:vAlign w:val="center"/>
          </w:tcPr>
          <w:p w:rsidR="009138DA" w:rsidRDefault="009138DA" w:rsidP="00E97C93">
            <w:pPr>
              <w:jc w:val="center"/>
              <w:rPr>
                <w:rFonts w:ascii="Arial" w:hAnsi="Arial" w:cs="Arial"/>
                <w:bCs/>
                <w:sz w:val="16"/>
                <w:szCs w:val="16"/>
                <w:lang w:eastAsia="en-US"/>
              </w:rPr>
            </w:pPr>
            <w:r>
              <w:rPr>
                <w:rFonts w:ascii="Arial" w:hAnsi="Arial" w:cs="Arial"/>
                <w:bCs/>
                <w:sz w:val="16"/>
                <w:szCs w:val="16"/>
              </w:rPr>
              <w:t>0,705</w:t>
            </w:r>
          </w:p>
        </w:tc>
      </w:tr>
    </w:tbl>
    <w:p w:rsidR="009138DA" w:rsidRDefault="009138DA" w:rsidP="009138DA">
      <w:pPr>
        <w:rPr>
          <w:rFonts w:ascii="Arial" w:hAnsi="Arial" w:cs="Arial"/>
          <w:sz w:val="16"/>
          <w:szCs w:val="16"/>
          <w:lang w:eastAsia="en-US"/>
        </w:rPr>
      </w:pPr>
    </w:p>
    <w:p w:rsidR="009138DA" w:rsidRDefault="009138DA" w:rsidP="009138DA">
      <w:pPr>
        <w:jc w:val="both"/>
        <w:rPr>
          <w:rFonts w:ascii="Arial" w:hAnsi="Arial" w:cs="Arial"/>
          <w:b/>
          <w:sz w:val="16"/>
          <w:szCs w:val="16"/>
        </w:rPr>
      </w:pPr>
      <w:r>
        <w:rPr>
          <w:rFonts w:ascii="Arial" w:hAnsi="Arial" w:cs="Arial"/>
          <w:color w:val="000000"/>
          <w:sz w:val="16"/>
          <w:szCs w:val="16"/>
        </w:rPr>
        <w:t xml:space="preserve">   </w:t>
      </w:r>
      <w:r>
        <w:rPr>
          <w:rFonts w:ascii="Arial" w:hAnsi="Arial" w:cs="Arial"/>
          <w:b/>
          <w:sz w:val="16"/>
          <w:szCs w:val="16"/>
        </w:rPr>
        <w:t xml:space="preserve">     </w:t>
      </w:r>
      <w:r>
        <w:rPr>
          <w:rFonts w:ascii="Arial" w:hAnsi="Arial" w:cs="Arial"/>
          <w:b/>
          <w:sz w:val="16"/>
          <w:szCs w:val="16"/>
        </w:rPr>
        <w:tab/>
        <w:t>5. Срок разработки инвестиционной программы</w:t>
      </w:r>
    </w:p>
    <w:p w:rsidR="009138DA" w:rsidRDefault="009138DA" w:rsidP="009138DA">
      <w:pPr>
        <w:ind w:firstLine="708"/>
        <w:jc w:val="both"/>
        <w:rPr>
          <w:rFonts w:ascii="Arial" w:hAnsi="Arial" w:cs="Arial"/>
          <w:sz w:val="16"/>
          <w:szCs w:val="16"/>
        </w:rPr>
      </w:pPr>
      <w:r>
        <w:rPr>
          <w:rFonts w:ascii="Arial" w:hAnsi="Arial" w:cs="Arial"/>
          <w:sz w:val="16"/>
          <w:szCs w:val="16"/>
        </w:rPr>
        <w:t>Срок разработки инвестиционной программы – до 31мая 2015 года.</w:t>
      </w:r>
    </w:p>
    <w:p w:rsidR="009138DA" w:rsidRDefault="009138DA" w:rsidP="009138DA">
      <w:pPr>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6.Разработчик инвестиционной программы</w:t>
      </w:r>
    </w:p>
    <w:p w:rsidR="009138DA" w:rsidRDefault="009138DA" w:rsidP="009138DA">
      <w:pPr>
        <w:ind w:firstLine="708"/>
        <w:jc w:val="both"/>
        <w:rPr>
          <w:rFonts w:ascii="Arial" w:hAnsi="Arial" w:cs="Arial"/>
          <w:sz w:val="16"/>
          <w:szCs w:val="16"/>
        </w:rPr>
      </w:pPr>
      <w:r>
        <w:rPr>
          <w:rFonts w:ascii="Arial" w:hAnsi="Arial" w:cs="Arial"/>
          <w:sz w:val="16"/>
          <w:szCs w:val="16"/>
        </w:rPr>
        <w:t>Разработчик инвестиционной программы  –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9138DA" w:rsidRDefault="009138DA" w:rsidP="009138DA">
      <w:pPr>
        <w:rPr>
          <w:rFonts w:ascii="Arial" w:hAnsi="Arial" w:cs="Arial"/>
          <w:b/>
          <w:sz w:val="16"/>
          <w:szCs w:val="16"/>
        </w:rPr>
      </w:pPr>
      <w:r>
        <w:rPr>
          <w:rFonts w:ascii="Arial" w:hAnsi="Arial" w:cs="Arial"/>
          <w:b/>
          <w:sz w:val="16"/>
          <w:szCs w:val="16"/>
        </w:rPr>
        <w:t xml:space="preserve">        </w:t>
      </w:r>
      <w:r>
        <w:rPr>
          <w:rFonts w:ascii="Arial" w:hAnsi="Arial" w:cs="Arial"/>
          <w:b/>
          <w:sz w:val="16"/>
          <w:szCs w:val="16"/>
        </w:rPr>
        <w:tab/>
        <w:t>7.Требования к инвестиционной программе</w:t>
      </w:r>
    </w:p>
    <w:p w:rsidR="009138DA" w:rsidRDefault="009138DA" w:rsidP="009138DA">
      <w:pPr>
        <w:jc w:val="both"/>
        <w:rPr>
          <w:rFonts w:ascii="Arial" w:hAnsi="Arial" w:cs="Arial"/>
          <w:sz w:val="16"/>
          <w:szCs w:val="16"/>
        </w:rPr>
      </w:pPr>
      <w:r>
        <w:rPr>
          <w:rFonts w:ascii="Arial" w:hAnsi="Arial" w:cs="Arial"/>
          <w:sz w:val="16"/>
          <w:szCs w:val="16"/>
        </w:rPr>
        <w:tab/>
        <w:t>7.1. При разработке инвестиционной программы необходимо:</w:t>
      </w:r>
    </w:p>
    <w:p w:rsidR="009138DA" w:rsidRDefault="009138DA" w:rsidP="009138DA">
      <w:pPr>
        <w:jc w:val="both"/>
        <w:rPr>
          <w:rFonts w:ascii="Arial" w:hAnsi="Arial" w:cs="Arial"/>
          <w:sz w:val="16"/>
          <w:szCs w:val="16"/>
        </w:rPr>
      </w:pPr>
      <w:r>
        <w:rPr>
          <w:rFonts w:ascii="Arial" w:hAnsi="Arial" w:cs="Arial"/>
          <w:sz w:val="16"/>
          <w:szCs w:val="16"/>
        </w:rPr>
        <w:tab/>
        <w:t>Выполнить анализ существующего состояния систем водоснабжения с отражением основных проблем, не позволяющих обеспечить необход</w:t>
      </w:r>
      <w:r>
        <w:rPr>
          <w:rFonts w:ascii="Arial" w:hAnsi="Arial" w:cs="Arial"/>
          <w:sz w:val="16"/>
          <w:szCs w:val="16"/>
        </w:rPr>
        <w:t>и</w:t>
      </w:r>
      <w:r>
        <w:rPr>
          <w:rFonts w:ascii="Arial" w:hAnsi="Arial" w:cs="Arial"/>
          <w:sz w:val="16"/>
          <w:szCs w:val="16"/>
        </w:rPr>
        <w:t>мый уровень качества питьевой воды в соответствие с установленными требованиями.</w:t>
      </w:r>
    </w:p>
    <w:p w:rsidR="009138DA" w:rsidRDefault="009138DA" w:rsidP="00E97C93">
      <w:pPr>
        <w:ind w:firstLine="426"/>
        <w:jc w:val="both"/>
        <w:rPr>
          <w:rFonts w:ascii="Arial" w:hAnsi="Arial" w:cs="Arial"/>
          <w:sz w:val="16"/>
          <w:szCs w:val="16"/>
        </w:rPr>
      </w:pPr>
      <w:proofErr w:type="gramStart"/>
      <w:r>
        <w:rPr>
          <w:rFonts w:ascii="Arial" w:hAnsi="Arial" w:cs="Arial"/>
          <w:sz w:val="16"/>
          <w:szCs w:val="16"/>
        </w:rPr>
        <w:t>Разработать план мероприятий по приведению качества питьевой воды в соответствие с установленными требованиями и согласовать его с терр</w:t>
      </w:r>
      <w:r>
        <w:rPr>
          <w:rFonts w:ascii="Arial" w:hAnsi="Arial" w:cs="Arial"/>
          <w:sz w:val="16"/>
          <w:szCs w:val="16"/>
        </w:rPr>
        <w:t>и</w:t>
      </w:r>
      <w:r>
        <w:rPr>
          <w:rFonts w:ascii="Arial" w:hAnsi="Arial" w:cs="Arial"/>
          <w:sz w:val="16"/>
          <w:szCs w:val="16"/>
        </w:rPr>
        <w:t>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w:t>
      </w:r>
      <w:proofErr w:type="gramEnd"/>
      <w:r>
        <w:rPr>
          <w:rFonts w:ascii="Arial" w:hAnsi="Arial" w:cs="Arial"/>
          <w:sz w:val="16"/>
          <w:szCs w:val="16"/>
        </w:rPr>
        <w:t xml:space="preserve"> План мероприятий по приведению качества питьевой воды в соответствие с установле</w:t>
      </w:r>
      <w:r>
        <w:rPr>
          <w:rFonts w:ascii="Arial" w:hAnsi="Arial" w:cs="Arial"/>
          <w:sz w:val="16"/>
          <w:szCs w:val="16"/>
        </w:rPr>
        <w:t>н</w:t>
      </w:r>
      <w:r>
        <w:rPr>
          <w:rFonts w:ascii="Arial" w:hAnsi="Arial" w:cs="Arial"/>
          <w:sz w:val="16"/>
          <w:szCs w:val="16"/>
        </w:rPr>
        <w:t>ными требованиями включается в состав инвестиционной программы.</w:t>
      </w:r>
    </w:p>
    <w:p w:rsidR="009138DA" w:rsidRDefault="009138DA" w:rsidP="00E97C93">
      <w:pPr>
        <w:ind w:firstLine="426"/>
        <w:jc w:val="both"/>
        <w:rPr>
          <w:rFonts w:ascii="Arial" w:hAnsi="Arial" w:cs="Arial"/>
          <w:sz w:val="16"/>
          <w:szCs w:val="16"/>
        </w:rPr>
      </w:pPr>
      <w:r>
        <w:rPr>
          <w:rFonts w:ascii="Arial" w:hAnsi="Arial" w:cs="Arial"/>
          <w:sz w:val="16"/>
          <w:szCs w:val="16"/>
        </w:rPr>
        <w:lastRenderedPageBreak/>
        <w:t>Определить объем финансовых потребностей на реализацию мероприятий инвестиционной программы:</w:t>
      </w:r>
    </w:p>
    <w:p w:rsidR="009138DA" w:rsidRDefault="009138DA" w:rsidP="00E97C93">
      <w:pPr>
        <w:ind w:firstLine="426"/>
        <w:jc w:val="both"/>
        <w:rPr>
          <w:rFonts w:ascii="Arial" w:hAnsi="Arial" w:cs="Arial"/>
          <w:sz w:val="16"/>
          <w:szCs w:val="16"/>
        </w:rPr>
      </w:pPr>
      <w:r>
        <w:rPr>
          <w:rFonts w:ascii="Arial" w:hAnsi="Arial" w:cs="Arial"/>
          <w:sz w:val="16"/>
          <w:szCs w:val="16"/>
        </w:rPr>
        <w:t>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w:t>
      </w:r>
    </w:p>
    <w:p w:rsidR="009138DA" w:rsidRDefault="009138DA" w:rsidP="00E97C93">
      <w:pPr>
        <w:ind w:firstLine="426"/>
        <w:jc w:val="both"/>
        <w:rPr>
          <w:rFonts w:ascii="Arial" w:hAnsi="Arial" w:cs="Arial"/>
          <w:sz w:val="16"/>
          <w:szCs w:val="16"/>
        </w:rPr>
      </w:pPr>
      <w:r>
        <w:rPr>
          <w:rFonts w:ascii="Arial" w:hAnsi="Arial" w:cs="Arial"/>
          <w:sz w:val="16"/>
          <w:szCs w:val="16"/>
        </w:rPr>
        <w:t>финансовые потребности на реализацию мероприятий инвестиционной программы;</w:t>
      </w:r>
    </w:p>
    <w:p w:rsidR="009138DA" w:rsidRDefault="009138DA" w:rsidP="00E97C93">
      <w:pPr>
        <w:ind w:firstLine="426"/>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определить на основе укрупненных показателей стоимости строительства и реконструкции, действующей сметной нормативной базы (госуда</w:t>
      </w:r>
      <w:r>
        <w:rPr>
          <w:rFonts w:ascii="Arial" w:hAnsi="Arial" w:cs="Arial"/>
          <w:sz w:val="16"/>
          <w:szCs w:val="16"/>
        </w:rPr>
        <w:t>р</w:t>
      </w:r>
      <w:r>
        <w:rPr>
          <w:rFonts w:ascii="Arial" w:hAnsi="Arial" w:cs="Arial"/>
          <w:sz w:val="16"/>
          <w:szCs w:val="16"/>
        </w:rPr>
        <w:t>ственные элементные нормы, федеральные единичные расценки).</w:t>
      </w:r>
    </w:p>
    <w:p w:rsidR="009138DA" w:rsidRDefault="009138DA" w:rsidP="00E97C93">
      <w:pPr>
        <w:ind w:firstLine="426"/>
        <w:jc w:val="both"/>
        <w:rPr>
          <w:rFonts w:ascii="Arial" w:hAnsi="Arial" w:cs="Arial"/>
          <w:sz w:val="16"/>
          <w:szCs w:val="16"/>
        </w:rPr>
      </w:pPr>
      <w:r>
        <w:rPr>
          <w:rFonts w:ascii="Arial" w:hAnsi="Arial" w:cs="Arial"/>
          <w:sz w:val="16"/>
          <w:szCs w:val="16"/>
        </w:rPr>
        <w:tab/>
        <w:t>7.2. Источниками финансирования инвестиционной программы могут быть:</w:t>
      </w:r>
    </w:p>
    <w:p w:rsidR="009138DA" w:rsidRDefault="009138DA" w:rsidP="00E97C93">
      <w:pPr>
        <w:ind w:firstLine="426"/>
        <w:jc w:val="both"/>
        <w:rPr>
          <w:rFonts w:ascii="Arial" w:hAnsi="Arial" w:cs="Arial"/>
          <w:sz w:val="16"/>
          <w:szCs w:val="16"/>
        </w:rPr>
      </w:pPr>
      <w:r>
        <w:rPr>
          <w:rFonts w:ascii="Arial" w:hAnsi="Arial" w:cs="Arial"/>
          <w:sz w:val="16"/>
          <w:szCs w:val="16"/>
        </w:rPr>
        <w:t>собственные средства МУП  «</w:t>
      </w:r>
      <w:proofErr w:type="spellStart"/>
      <w:r>
        <w:rPr>
          <w:rFonts w:ascii="Arial" w:hAnsi="Arial" w:cs="Arial"/>
          <w:sz w:val="16"/>
          <w:szCs w:val="16"/>
        </w:rPr>
        <w:t>Валдайкоммунсервис</w:t>
      </w:r>
      <w:proofErr w:type="spellEnd"/>
      <w:r>
        <w:rPr>
          <w:rFonts w:ascii="Arial" w:hAnsi="Arial" w:cs="Arial"/>
          <w:sz w:val="16"/>
          <w:szCs w:val="16"/>
        </w:rPr>
        <w:t>»;</w:t>
      </w:r>
    </w:p>
    <w:p w:rsidR="009138DA" w:rsidRDefault="009138DA" w:rsidP="00E97C93">
      <w:pPr>
        <w:ind w:firstLine="426"/>
        <w:jc w:val="both"/>
        <w:rPr>
          <w:rFonts w:ascii="Arial" w:hAnsi="Arial" w:cs="Arial"/>
          <w:sz w:val="16"/>
          <w:szCs w:val="16"/>
        </w:rPr>
      </w:pPr>
      <w:r>
        <w:rPr>
          <w:rFonts w:ascii="Arial" w:hAnsi="Arial" w:cs="Arial"/>
          <w:sz w:val="16"/>
          <w:szCs w:val="16"/>
        </w:rPr>
        <w:t>финансовые средства, полученные от применения установленных тарифов на подключение и надбавки к тарифам;</w:t>
      </w:r>
    </w:p>
    <w:p w:rsidR="009138DA" w:rsidRDefault="009138DA" w:rsidP="00E97C93">
      <w:pPr>
        <w:ind w:firstLine="426"/>
        <w:jc w:val="both"/>
        <w:rPr>
          <w:rFonts w:ascii="Arial" w:hAnsi="Arial" w:cs="Arial"/>
          <w:sz w:val="16"/>
          <w:szCs w:val="16"/>
        </w:rPr>
      </w:pPr>
      <w:r>
        <w:rPr>
          <w:rFonts w:ascii="Arial" w:hAnsi="Arial" w:cs="Arial"/>
          <w:sz w:val="16"/>
          <w:szCs w:val="16"/>
        </w:rPr>
        <w:t>финансовые средства, определяемые в ходе реализации федеральных, региональных, муниципальных целевых программ.</w:t>
      </w:r>
    </w:p>
    <w:p w:rsidR="009138DA" w:rsidRDefault="009138DA" w:rsidP="00E97C93">
      <w:pPr>
        <w:ind w:firstLine="426"/>
        <w:jc w:val="both"/>
        <w:rPr>
          <w:rFonts w:ascii="Arial" w:hAnsi="Arial" w:cs="Arial"/>
          <w:sz w:val="16"/>
          <w:szCs w:val="16"/>
        </w:rPr>
      </w:pPr>
      <w:r>
        <w:rPr>
          <w:rFonts w:ascii="Arial" w:hAnsi="Arial" w:cs="Arial"/>
          <w:sz w:val="16"/>
          <w:szCs w:val="16"/>
        </w:rPr>
        <w:tab/>
        <w:t>7.3. В инвестиционной программе необходимо привести распределение финансовых потребностей по определенным источникам финансиров</w:t>
      </w:r>
      <w:r>
        <w:rPr>
          <w:rFonts w:ascii="Arial" w:hAnsi="Arial" w:cs="Arial"/>
          <w:sz w:val="16"/>
          <w:szCs w:val="16"/>
        </w:rPr>
        <w:t>а</w:t>
      </w:r>
      <w:r>
        <w:rPr>
          <w:rFonts w:ascii="Arial" w:hAnsi="Arial" w:cs="Arial"/>
          <w:sz w:val="16"/>
          <w:szCs w:val="16"/>
        </w:rPr>
        <w:t>ния, в том числе с распределением по годам и этапам реализации инвестиционной программы.</w:t>
      </w:r>
    </w:p>
    <w:p w:rsidR="009138DA" w:rsidRDefault="009138DA" w:rsidP="00E97C93">
      <w:pPr>
        <w:ind w:firstLine="426"/>
        <w:jc w:val="both"/>
        <w:rPr>
          <w:rFonts w:ascii="Arial" w:hAnsi="Arial" w:cs="Arial"/>
          <w:sz w:val="16"/>
          <w:szCs w:val="16"/>
        </w:rPr>
      </w:pPr>
      <w:r>
        <w:rPr>
          <w:rFonts w:ascii="Arial" w:hAnsi="Arial" w:cs="Arial"/>
          <w:sz w:val="16"/>
          <w:szCs w:val="16"/>
        </w:rPr>
        <w:tab/>
        <w:t>7.4. Выполнить расчет надбавок к тарифам и тарифов на подключение.</w:t>
      </w:r>
    </w:p>
    <w:p w:rsidR="009138DA" w:rsidRDefault="009138DA" w:rsidP="00E97C93">
      <w:pPr>
        <w:ind w:firstLine="426"/>
        <w:jc w:val="both"/>
        <w:rPr>
          <w:rFonts w:ascii="Arial" w:hAnsi="Arial" w:cs="Arial"/>
          <w:sz w:val="16"/>
          <w:szCs w:val="16"/>
        </w:rPr>
      </w:pPr>
      <w:r>
        <w:rPr>
          <w:rFonts w:ascii="Arial" w:hAnsi="Arial" w:cs="Arial"/>
          <w:sz w:val="16"/>
          <w:szCs w:val="16"/>
        </w:rPr>
        <w:tab/>
        <w:t>7.5. Подготовить проект инвестиционного договора.</w:t>
      </w:r>
    </w:p>
    <w:p w:rsidR="009138DA" w:rsidRDefault="009138DA" w:rsidP="00E97C93">
      <w:pPr>
        <w:ind w:firstLine="426"/>
        <w:jc w:val="both"/>
        <w:rPr>
          <w:rFonts w:ascii="Arial" w:hAnsi="Arial" w:cs="Arial"/>
          <w:sz w:val="16"/>
          <w:szCs w:val="16"/>
        </w:rPr>
      </w:pPr>
      <w:r>
        <w:rPr>
          <w:rFonts w:ascii="Arial" w:hAnsi="Arial" w:cs="Arial"/>
          <w:sz w:val="16"/>
          <w:szCs w:val="16"/>
        </w:rPr>
        <w:tab/>
        <w:t>7.6. Обеспечить согласованность разрабатываемой инвестиционной программы с производственной программой с целью исключения возмо</w:t>
      </w:r>
      <w:r>
        <w:rPr>
          <w:rFonts w:ascii="Arial" w:hAnsi="Arial" w:cs="Arial"/>
          <w:sz w:val="16"/>
          <w:szCs w:val="16"/>
        </w:rPr>
        <w:t>ж</w:t>
      </w:r>
      <w:r>
        <w:rPr>
          <w:rFonts w:ascii="Arial" w:hAnsi="Arial" w:cs="Arial"/>
          <w:sz w:val="16"/>
          <w:szCs w:val="16"/>
        </w:rPr>
        <w:t>ного двойного учета реализуемых мероприятий инвестиционной программы в рамках различных программ.</w:t>
      </w:r>
    </w:p>
    <w:p w:rsidR="009138DA" w:rsidRDefault="009138DA" w:rsidP="00E97C93">
      <w:pPr>
        <w:ind w:firstLine="426"/>
        <w:jc w:val="both"/>
        <w:rPr>
          <w:rFonts w:ascii="Arial" w:hAnsi="Arial" w:cs="Arial"/>
          <w:sz w:val="16"/>
          <w:szCs w:val="16"/>
        </w:rPr>
      </w:pPr>
      <w:r>
        <w:rPr>
          <w:rFonts w:ascii="Arial" w:hAnsi="Arial" w:cs="Arial"/>
          <w:sz w:val="16"/>
          <w:szCs w:val="16"/>
        </w:rPr>
        <w:tab/>
        <w:t>7.7. Координацию работ по инвестиционной программе осуществляют МУП  «</w:t>
      </w:r>
      <w:proofErr w:type="spellStart"/>
      <w:r>
        <w:rPr>
          <w:rFonts w:ascii="Arial" w:hAnsi="Arial" w:cs="Arial"/>
          <w:sz w:val="16"/>
          <w:szCs w:val="16"/>
        </w:rPr>
        <w:t>Валдайкоммунсервис</w:t>
      </w:r>
      <w:proofErr w:type="spellEnd"/>
      <w:r>
        <w:rPr>
          <w:rFonts w:ascii="Arial" w:hAnsi="Arial" w:cs="Arial"/>
          <w:sz w:val="16"/>
          <w:szCs w:val="16"/>
        </w:rPr>
        <w:t>», и заместитель Главы администрации  м</w:t>
      </w:r>
      <w:r>
        <w:rPr>
          <w:rFonts w:ascii="Arial" w:hAnsi="Arial" w:cs="Arial"/>
          <w:sz w:val="16"/>
          <w:szCs w:val="16"/>
        </w:rPr>
        <w:t>у</w:t>
      </w:r>
      <w:r>
        <w:rPr>
          <w:rFonts w:ascii="Arial" w:hAnsi="Arial" w:cs="Arial"/>
          <w:sz w:val="16"/>
          <w:szCs w:val="16"/>
        </w:rPr>
        <w:t>ниципального района и сельских поселений (по согласованию).</w:t>
      </w:r>
    </w:p>
    <w:p w:rsidR="009138DA" w:rsidRDefault="009138DA" w:rsidP="00E97C93">
      <w:pPr>
        <w:ind w:firstLine="426"/>
        <w:jc w:val="both"/>
        <w:rPr>
          <w:rFonts w:ascii="Arial" w:hAnsi="Arial" w:cs="Arial"/>
          <w:sz w:val="16"/>
          <w:szCs w:val="16"/>
        </w:rPr>
      </w:pPr>
      <w:r>
        <w:rPr>
          <w:rFonts w:ascii="Arial" w:hAnsi="Arial" w:cs="Arial"/>
          <w:sz w:val="16"/>
          <w:szCs w:val="16"/>
        </w:rPr>
        <w:tab/>
        <w:t>7.8. Инвестиционная программа должна состоять из описательной и табличной частей.</w:t>
      </w:r>
    </w:p>
    <w:p w:rsidR="009138DA" w:rsidRDefault="009138DA" w:rsidP="00E97C93">
      <w:pPr>
        <w:ind w:firstLine="426"/>
        <w:jc w:val="both"/>
        <w:rPr>
          <w:rFonts w:ascii="Arial" w:hAnsi="Arial" w:cs="Arial"/>
          <w:sz w:val="16"/>
          <w:szCs w:val="16"/>
        </w:rPr>
      </w:pPr>
      <w:r>
        <w:rPr>
          <w:rFonts w:ascii="Arial" w:hAnsi="Arial" w:cs="Arial"/>
          <w:sz w:val="16"/>
          <w:szCs w:val="16"/>
        </w:rPr>
        <w:tab/>
        <w:t>7.9. Инвестиционная программа должна содержать:</w:t>
      </w:r>
    </w:p>
    <w:p w:rsidR="009138DA" w:rsidRDefault="009138DA" w:rsidP="00E97C93">
      <w:pPr>
        <w:ind w:firstLine="284"/>
        <w:jc w:val="both"/>
        <w:rPr>
          <w:rFonts w:ascii="Arial" w:hAnsi="Arial" w:cs="Arial"/>
          <w:sz w:val="16"/>
          <w:szCs w:val="16"/>
        </w:rPr>
      </w:pPr>
      <w:r>
        <w:rPr>
          <w:rFonts w:ascii="Arial" w:hAnsi="Arial" w:cs="Arial"/>
          <w:sz w:val="16"/>
          <w:szCs w:val="16"/>
        </w:rPr>
        <w:t>паспорт инвестиционной программы;</w:t>
      </w:r>
    </w:p>
    <w:p w:rsidR="009138DA" w:rsidRDefault="009138DA" w:rsidP="00E97C93">
      <w:pPr>
        <w:ind w:firstLine="284"/>
        <w:jc w:val="both"/>
        <w:rPr>
          <w:rFonts w:ascii="Arial" w:hAnsi="Arial" w:cs="Arial"/>
          <w:sz w:val="16"/>
          <w:szCs w:val="16"/>
        </w:rPr>
      </w:pPr>
      <w:r>
        <w:rPr>
          <w:rFonts w:ascii="Arial" w:hAnsi="Arial" w:cs="Arial"/>
          <w:sz w:val="16"/>
          <w:szCs w:val="16"/>
        </w:rPr>
        <w:t>цели и задачи разработки и реализации инвестиционной программы;</w:t>
      </w:r>
    </w:p>
    <w:p w:rsidR="009138DA" w:rsidRDefault="009138DA" w:rsidP="00E97C93">
      <w:pPr>
        <w:ind w:firstLine="284"/>
        <w:jc w:val="both"/>
        <w:rPr>
          <w:rFonts w:ascii="Arial" w:hAnsi="Arial" w:cs="Arial"/>
          <w:sz w:val="16"/>
          <w:szCs w:val="16"/>
        </w:rPr>
      </w:pPr>
      <w:r>
        <w:rPr>
          <w:rFonts w:ascii="Arial" w:hAnsi="Arial" w:cs="Arial"/>
          <w:sz w:val="16"/>
          <w:szCs w:val="16"/>
        </w:rPr>
        <w:t>анализ существующего состояния систем водоснабжения и водоотведения;</w:t>
      </w:r>
    </w:p>
    <w:p w:rsidR="009138DA" w:rsidRDefault="009138DA" w:rsidP="00E97C93">
      <w:pPr>
        <w:ind w:firstLine="284"/>
        <w:jc w:val="both"/>
        <w:rPr>
          <w:rFonts w:ascii="Arial" w:hAnsi="Arial" w:cs="Arial"/>
          <w:sz w:val="16"/>
          <w:szCs w:val="16"/>
        </w:rPr>
      </w:pPr>
      <w:r>
        <w:rPr>
          <w:rFonts w:ascii="Arial" w:hAnsi="Arial" w:cs="Arial"/>
          <w:sz w:val="16"/>
          <w:szCs w:val="16"/>
        </w:rPr>
        <w:t>основные проблемы, не позволяющие обеспечить необходимый уровень объемов и качества воды;</w:t>
      </w:r>
    </w:p>
    <w:p w:rsidR="009138DA" w:rsidRDefault="009138DA" w:rsidP="00E97C93">
      <w:pPr>
        <w:ind w:firstLine="284"/>
        <w:jc w:val="both"/>
        <w:rPr>
          <w:rFonts w:ascii="Arial" w:hAnsi="Arial" w:cs="Arial"/>
          <w:sz w:val="16"/>
          <w:szCs w:val="16"/>
        </w:rPr>
      </w:pPr>
      <w:r>
        <w:rPr>
          <w:rFonts w:ascii="Arial" w:hAnsi="Arial" w:cs="Arial"/>
          <w:sz w:val="16"/>
          <w:szCs w:val="16"/>
        </w:rPr>
        <w:t>план технических мероприятий по системам водоснабжения, обеспечивающий доведение состояния систем водоснабжения и условий их эксплуат</w:t>
      </w:r>
      <w:r>
        <w:rPr>
          <w:rFonts w:ascii="Arial" w:hAnsi="Arial" w:cs="Arial"/>
          <w:sz w:val="16"/>
          <w:szCs w:val="16"/>
        </w:rPr>
        <w:t>а</w:t>
      </w:r>
      <w:r>
        <w:rPr>
          <w:rFonts w:ascii="Arial" w:hAnsi="Arial" w:cs="Arial"/>
          <w:sz w:val="16"/>
          <w:szCs w:val="16"/>
        </w:rPr>
        <w:t>ции до уровня, задаваемого целевыми индикаторами, и подключение строящихся (реконструируемых) объектов к системам водоснабжения;</w:t>
      </w:r>
    </w:p>
    <w:p w:rsidR="009138DA" w:rsidRDefault="009138DA" w:rsidP="00E97C93">
      <w:pPr>
        <w:ind w:firstLine="284"/>
        <w:jc w:val="both"/>
        <w:rPr>
          <w:rFonts w:ascii="Arial" w:hAnsi="Arial" w:cs="Arial"/>
          <w:sz w:val="16"/>
          <w:szCs w:val="16"/>
        </w:rPr>
      </w:pPr>
      <w:r>
        <w:rPr>
          <w:rFonts w:ascii="Arial" w:hAnsi="Arial" w:cs="Arial"/>
          <w:sz w:val="16"/>
          <w:szCs w:val="16"/>
        </w:rPr>
        <w:t>объем финансовых потребностей, необходимых для реализации мероприятий инвестиционной программы, с разбивкой по источникам финансиров</w:t>
      </w:r>
      <w:r>
        <w:rPr>
          <w:rFonts w:ascii="Arial" w:hAnsi="Arial" w:cs="Arial"/>
          <w:sz w:val="16"/>
          <w:szCs w:val="16"/>
        </w:rPr>
        <w:t>а</w:t>
      </w:r>
      <w:r>
        <w:rPr>
          <w:rFonts w:ascii="Arial" w:hAnsi="Arial" w:cs="Arial"/>
          <w:sz w:val="16"/>
          <w:szCs w:val="16"/>
        </w:rPr>
        <w:t>ния;</w:t>
      </w:r>
    </w:p>
    <w:p w:rsidR="009138DA" w:rsidRDefault="009138DA" w:rsidP="00E97C93">
      <w:pPr>
        <w:ind w:firstLine="284"/>
        <w:jc w:val="both"/>
        <w:rPr>
          <w:rFonts w:ascii="Arial" w:hAnsi="Arial" w:cs="Arial"/>
          <w:sz w:val="16"/>
          <w:szCs w:val="16"/>
        </w:rPr>
      </w:pPr>
      <w:r>
        <w:rPr>
          <w:rFonts w:ascii="Arial" w:hAnsi="Arial" w:cs="Arial"/>
          <w:sz w:val="16"/>
          <w:szCs w:val="16"/>
        </w:rPr>
        <w:t>расчет надбавок к тарифам и тарифов на подключение;</w:t>
      </w:r>
    </w:p>
    <w:p w:rsidR="009138DA" w:rsidRDefault="009138DA" w:rsidP="00E97C93">
      <w:pPr>
        <w:ind w:firstLine="284"/>
        <w:jc w:val="both"/>
        <w:rPr>
          <w:rFonts w:ascii="Arial" w:hAnsi="Arial" w:cs="Arial"/>
          <w:sz w:val="16"/>
          <w:szCs w:val="16"/>
        </w:rPr>
      </w:pPr>
      <w:r>
        <w:rPr>
          <w:rFonts w:ascii="Arial" w:hAnsi="Arial" w:cs="Arial"/>
          <w:sz w:val="16"/>
          <w:szCs w:val="16"/>
        </w:rPr>
        <w:t>срок разработки инвестиционной программы;</w:t>
      </w:r>
    </w:p>
    <w:p w:rsidR="009138DA" w:rsidRDefault="009138DA" w:rsidP="00E97C93">
      <w:pPr>
        <w:ind w:firstLine="284"/>
        <w:jc w:val="both"/>
        <w:rPr>
          <w:rFonts w:ascii="Arial" w:hAnsi="Arial" w:cs="Arial"/>
          <w:sz w:val="16"/>
          <w:szCs w:val="16"/>
        </w:rPr>
      </w:pPr>
      <w:r>
        <w:rPr>
          <w:rFonts w:ascii="Arial" w:hAnsi="Arial" w:cs="Arial"/>
          <w:sz w:val="16"/>
          <w:szCs w:val="16"/>
        </w:rPr>
        <w:t>срок реализации инвестиционной программы.</w:t>
      </w:r>
    </w:p>
    <w:p w:rsidR="009138DA" w:rsidRDefault="009138DA" w:rsidP="00E97C93">
      <w:pPr>
        <w:ind w:firstLine="284"/>
        <w:jc w:val="both"/>
        <w:rPr>
          <w:rFonts w:ascii="Arial" w:hAnsi="Arial" w:cs="Arial"/>
          <w:sz w:val="16"/>
          <w:szCs w:val="16"/>
        </w:rPr>
      </w:pPr>
      <w:r>
        <w:rPr>
          <w:rFonts w:ascii="Arial" w:hAnsi="Arial" w:cs="Arial"/>
          <w:sz w:val="16"/>
          <w:szCs w:val="16"/>
        </w:rPr>
        <w:tab/>
        <w:t>7.10. Срок реализации инвестиционной программы – 1 июля 2016 года – 31 декабря 2018 года.</w:t>
      </w:r>
    </w:p>
    <w:p w:rsidR="009138DA" w:rsidRDefault="009138DA" w:rsidP="00E97C93">
      <w:pPr>
        <w:ind w:firstLine="284"/>
        <w:jc w:val="both"/>
        <w:rPr>
          <w:rFonts w:ascii="Arial" w:hAnsi="Arial" w:cs="Arial"/>
          <w:sz w:val="16"/>
          <w:szCs w:val="16"/>
        </w:rPr>
      </w:pPr>
      <w:r>
        <w:rPr>
          <w:rFonts w:ascii="Arial" w:hAnsi="Arial" w:cs="Arial"/>
          <w:sz w:val="16"/>
          <w:szCs w:val="16"/>
        </w:rPr>
        <w:tab/>
        <w:t>7.11. Проект инвестиционной программы, расчет необходимых финансовых потребностей, надбавок к тарифам и тарифов на подключение необходимо согласовать его с территориальным органом.</w:t>
      </w:r>
    </w:p>
    <w:p w:rsidR="009138DA" w:rsidRDefault="009138DA" w:rsidP="00E97C93">
      <w:pPr>
        <w:ind w:firstLine="284"/>
        <w:jc w:val="both"/>
        <w:rPr>
          <w:rFonts w:ascii="Arial" w:hAnsi="Arial" w:cs="Arial"/>
          <w:sz w:val="16"/>
          <w:szCs w:val="16"/>
        </w:rPr>
      </w:pPr>
      <w:r>
        <w:rPr>
          <w:rFonts w:ascii="Arial" w:hAnsi="Arial" w:cs="Arial"/>
          <w:sz w:val="16"/>
          <w:szCs w:val="16"/>
        </w:rPr>
        <w:tab/>
        <w:t>7.12. Финансовые потребности включают весь комплекс расходов, связанных с проведением мероприятий инвестиционной программы:</w:t>
      </w:r>
    </w:p>
    <w:p w:rsidR="009138DA" w:rsidRDefault="009138DA" w:rsidP="00E97C93">
      <w:pPr>
        <w:ind w:firstLine="284"/>
        <w:jc w:val="both"/>
        <w:rPr>
          <w:rFonts w:ascii="Arial" w:hAnsi="Arial" w:cs="Arial"/>
          <w:sz w:val="16"/>
          <w:szCs w:val="16"/>
        </w:rPr>
      </w:pPr>
      <w:r>
        <w:rPr>
          <w:rFonts w:ascii="Arial" w:hAnsi="Arial" w:cs="Arial"/>
          <w:sz w:val="16"/>
          <w:szCs w:val="16"/>
        </w:rPr>
        <w:t>проектно-изыскательские работы;</w:t>
      </w:r>
    </w:p>
    <w:p w:rsidR="009138DA" w:rsidRDefault="009138DA" w:rsidP="00E97C93">
      <w:pPr>
        <w:ind w:firstLine="284"/>
        <w:jc w:val="both"/>
        <w:rPr>
          <w:rFonts w:ascii="Arial" w:hAnsi="Arial" w:cs="Arial"/>
          <w:sz w:val="16"/>
          <w:szCs w:val="16"/>
        </w:rPr>
      </w:pPr>
      <w:r>
        <w:rPr>
          <w:rFonts w:ascii="Arial" w:hAnsi="Arial" w:cs="Arial"/>
          <w:sz w:val="16"/>
          <w:szCs w:val="16"/>
        </w:rPr>
        <w:t>приобретение материалов и оборудования;</w:t>
      </w:r>
    </w:p>
    <w:p w:rsidR="009138DA" w:rsidRDefault="009138DA" w:rsidP="00E97C93">
      <w:pPr>
        <w:ind w:firstLine="284"/>
        <w:jc w:val="both"/>
        <w:rPr>
          <w:rFonts w:ascii="Arial" w:hAnsi="Arial" w:cs="Arial"/>
          <w:sz w:val="16"/>
          <w:szCs w:val="16"/>
        </w:rPr>
      </w:pPr>
      <w:r>
        <w:rPr>
          <w:rFonts w:ascii="Arial" w:hAnsi="Arial" w:cs="Arial"/>
          <w:sz w:val="16"/>
          <w:szCs w:val="16"/>
        </w:rPr>
        <w:t>строительно-монтажные работы;</w:t>
      </w:r>
    </w:p>
    <w:p w:rsidR="009138DA" w:rsidRDefault="009138DA" w:rsidP="00E97C93">
      <w:pPr>
        <w:ind w:firstLine="284"/>
        <w:jc w:val="both"/>
        <w:rPr>
          <w:rFonts w:ascii="Arial" w:hAnsi="Arial" w:cs="Arial"/>
          <w:sz w:val="16"/>
          <w:szCs w:val="16"/>
        </w:rPr>
      </w:pPr>
      <w:r>
        <w:rPr>
          <w:rFonts w:ascii="Arial" w:hAnsi="Arial" w:cs="Arial"/>
          <w:sz w:val="16"/>
          <w:szCs w:val="16"/>
        </w:rPr>
        <w:t>работы по замене оборудования с улучшением технико-экономических характеристик;</w:t>
      </w:r>
    </w:p>
    <w:p w:rsidR="009138DA" w:rsidRDefault="009138DA" w:rsidP="00E97C93">
      <w:pPr>
        <w:ind w:firstLine="284"/>
        <w:jc w:val="both"/>
        <w:rPr>
          <w:rFonts w:ascii="Arial" w:hAnsi="Arial" w:cs="Arial"/>
          <w:sz w:val="16"/>
          <w:szCs w:val="16"/>
        </w:rPr>
      </w:pPr>
      <w:r>
        <w:rPr>
          <w:rFonts w:ascii="Arial" w:hAnsi="Arial" w:cs="Arial"/>
          <w:sz w:val="16"/>
          <w:szCs w:val="16"/>
        </w:rPr>
        <w:t>пусконаладочные работы;</w:t>
      </w:r>
    </w:p>
    <w:p w:rsidR="009138DA" w:rsidRDefault="009138DA" w:rsidP="00E97C93">
      <w:pPr>
        <w:ind w:firstLine="284"/>
        <w:jc w:val="both"/>
        <w:rPr>
          <w:rFonts w:ascii="Arial" w:hAnsi="Arial" w:cs="Arial"/>
          <w:sz w:val="16"/>
          <w:szCs w:val="16"/>
        </w:rPr>
      </w:pPr>
      <w:r>
        <w:rPr>
          <w:rFonts w:ascii="Arial" w:hAnsi="Arial" w:cs="Arial"/>
          <w:sz w:val="16"/>
          <w:szCs w:val="16"/>
        </w:rPr>
        <w:t>проведение регистрации объектов;</w:t>
      </w:r>
    </w:p>
    <w:p w:rsidR="009138DA" w:rsidRDefault="009138DA" w:rsidP="00E97C93">
      <w:pPr>
        <w:ind w:firstLine="284"/>
        <w:jc w:val="both"/>
        <w:rPr>
          <w:rFonts w:ascii="Arial" w:hAnsi="Arial" w:cs="Arial"/>
          <w:sz w:val="16"/>
          <w:szCs w:val="16"/>
        </w:rPr>
      </w:pPr>
      <w:r>
        <w:rPr>
          <w:rFonts w:ascii="Arial" w:hAnsi="Arial" w:cs="Arial"/>
          <w:sz w:val="16"/>
          <w:szCs w:val="16"/>
        </w:rPr>
        <w:t>расходы, не относимые на стоимость основных средств (аренда земли на срок строительства и т. п.).</w:t>
      </w:r>
    </w:p>
    <w:p w:rsidR="009138DA" w:rsidRDefault="009138DA" w:rsidP="00E97C93">
      <w:pPr>
        <w:ind w:firstLine="284"/>
        <w:jc w:val="both"/>
        <w:rPr>
          <w:rFonts w:ascii="Arial" w:hAnsi="Arial" w:cs="Arial"/>
          <w:sz w:val="16"/>
          <w:szCs w:val="16"/>
        </w:rPr>
      </w:pPr>
      <w:r>
        <w:rPr>
          <w:rFonts w:ascii="Arial" w:hAnsi="Arial" w:cs="Arial"/>
          <w:sz w:val="16"/>
          <w:szCs w:val="16"/>
        </w:rPr>
        <w:tab/>
        <w:t>7.13. Инвестиционная программа должна содержать источники финансирования по каждому мероприятию.</w:t>
      </w:r>
    </w:p>
    <w:p w:rsidR="009138DA" w:rsidRDefault="009138DA" w:rsidP="00E97C93">
      <w:pPr>
        <w:ind w:firstLine="284"/>
        <w:jc w:val="both"/>
        <w:rPr>
          <w:rFonts w:ascii="Arial" w:hAnsi="Arial" w:cs="Arial"/>
          <w:sz w:val="16"/>
          <w:szCs w:val="16"/>
        </w:rPr>
      </w:pPr>
      <w:r>
        <w:rPr>
          <w:rFonts w:ascii="Arial" w:hAnsi="Arial" w:cs="Arial"/>
          <w:sz w:val="16"/>
          <w:szCs w:val="16"/>
        </w:rPr>
        <w:tab/>
        <w:t>7.14. Стоимость мероприятий должна приводиться в ценах соответствующих году реализации мероприятий.</w:t>
      </w:r>
    </w:p>
    <w:p w:rsidR="00AC44C9" w:rsidRPr="00E97C93" w:rsidRDefault="00AC44C9" w:rsidP="00E97C93">
      <w:pPr>
        <w:pStyle w:val="2"/>
        <w:ind w:firstLine="284"/>
        <w:rPr>
          <w:rFonts w:ascii="Arial" w:hAnsi="Arial" w:cs="Arial"/>
          <w:b/>
          <w:color w:val="000000"/>
          <w:sz w:val="16"/>
          <w:szCs w:val="16"/>
        </w:rPr>
      </w:pPr>
      <w:r w:rsidRPr="00E97C93">
        <w:rPr>
          <w:rFonts w:ascii="Arial" w:hAnsi="Arial" w:cs="Arial"/>
          <w:b/>
          <w:color w:val="000000"/>
          <w:sz w:val="16"/>
          <w:szCs w:val="16"/>
        </w:rPr>
        <w:t>АДМИНИСТРАЦИЯ ВАЛДАЙСКОГО МУНИЦИПАЛЬНОГО РАЙОНА</w:t>
      </w:r>
    </w:p>
    <w:p w:rsidR="00AC44C9" w:rsidRPr="00AC44C9" w:rsidRDefault="00AC44C9" w:rsidP="00E97C93">
      <w:pPr>
        <w:pStyle w:val="3"/>
        <w:ind w:firstLine="284"/>
        <w:rPr>
          <w:rFonts w:ascii="Arial" w:hAnsi="Arial" w:cs="Arial"/>
          <w:b w:val="0"/>
          <w:sz w:val="16"/>
          <w:szCs w:val="16"/>
        </w:rPr>
      </w:pPr>
      <w:proofErr w:type="gramStart"/>
      <w:r w:rsidRPr="00E97C93">
        <w:rPr>
          <w:rFonts w:ascii="Arial" w:hAnsi="Arial" w:cs="Arial"/>
          <w:sz w:val="16"/>
          <w:szCs w:val="16"/>
        </w:rPr>
        <w:t>П</w:t>
      </w:r>
      <w:proofErr w:type="gramEnd"/>
      <w:r w:rsidRPr="00E97C93">
        <w:rPr>
          <w:rFonts w:ascii="Arial" w:hAnsi="Arial" w:cs="Arial"/>
          <w:sz w:val="16"/>
          <w:szCs w:val="16"/>
        </w:rPr>
        <w:t xml:space="preserve"> О С Т А Н О В Л Е Н И Е </w:t>
      </w:r>
      <w:r w:rsidRPr="00E97C93">
        <w:rPr>
          <w:rFonts w:ascii="Arial" w:hAnsi="Arial" w:cs="Arial"/>
          <w:color w:val="000000"/>
          <w:sz w:val="16"/>
          <w:szCs w:val="16"/>
        </w:rPr>
        <w:t>13.05.2015   №800</w:t>
      </w:r>
    </w:p>
    <w:p w:rsidR="00AC44C9" w:rsidRPr="00AC44C9" w:rsidRDefault="00AC44C9" w:rsidP="00E97C93">
      <w:pPr>
        <w:ind w:firstLine="284"/>
        <w:jc w:val="center"/>
        <w:rPr>
          <w:rFonts w:ascii="Arial" w:hAnsi="Arial" w:cs="Arial"/>
          <w:b/>
          <w:bCs/>
          <w:sz w:val="16"/>
          <w:szCs w:val="16"/>
        </w:rPr>
      </w:pPr>
      <w:r>
        <w:rPr>
          <w:rFonts w:ascii="Arial" w:hAnsi="Arial" w:cs="Arial"/>
          <w:b/>
          <w:bCs/>
          <w:sz w:val="16"/>
          <w:szCs w:val="16"/>
        </w:rPr>
        <w:t>Об обеспечении отдыха и  оздоровления  детей в 2015 году</w:t>
      </w:r>
    </w:p>
    <w:p w:rsidR="00AC44C9" w:rsidRDefault="00AC44C9" w:rsidP="00E97C93">
      <w:pPr>
        <w:ind w:firstLine="284"/>
        <w:jc w:val="both"/>
        <w:rPr>
          <w:rFonts w:ascii="Arial" w:hAnsi="Arial" w:cs="Arial"/>
          <w:sz w:val="16"/>
          <w:szCs w:val="16"/>
        </w:rPr>
      </w:pPr>
      <w:r>
        <w:rPr>
          <w:rFonts w:ascii="Arial" w:hAnsi="Arial" w:cs="Arial"/>
          <w:sz w:val="16"/>
          <w:szCs w:val="16"/>
        </w:rPr>
        <w:t xml:space="preserve">На основании постановлений Правительства  Новгородской  области от </w:t>
      </w:r>
      <w:r>
        <w:rPr>
          <w:rFonts w:ascii="Arial" w:eastAsia="A" w:hAnsi="Arial" w:cs="Arial"/>
          <w:sz w:val="16"/>
          <w:szCs w:val="16"/>
        </w:rPr>
        <w:t>2</w:t>
      </w:r>
      <w:r>
        <w:rPr>
          <w:rFonts w:ascii="Arial" w:hAnsi="Arial" w:cs="Arial"/>
          <w:sz w:val="16"/>
          <w:szCs w:val="16"/>
        </w:rPr>
        <w:t>6.04.2011 №165 «Об обеспечении отдыха и оздоровления детей», от 07.05.2015 №193 «О внесении изменений в постановление Администрации области от 26.04.2011 №165», в целях обеспечения отдыха и оздоро</w:t>
      </w:r>
      <w:r>
        <w:rPr>
          <w:rFonts w:ascii="Arial" w:hAnsi="Arial" w:cs="Arial"/>
          <w:sz w:val="16"/>
          <w:szCs w:val="16"/>
        </w:rPr>
        <w:t>в</w:t>
      </w:r>
      <w:r>
        <w:rPr>
          <w:rFonts w:ascii="Arial" w:hAnsi="Arial" w:cs="Arial"/>
          <w:sz w:val="16"/>
          <w:szCs w:val="16"/>
        </w:rPr>
        <w:t xml:space="preserve">ления детей в 2015 году Администрация Валдайского муниципального района </w:t>
      </w:r>
      <w:r>
        <w:rPr>
          <w:rFonts w:ascii="Arial" w:hAnsi="Arial" w:cs="Arial"/>
          <w:b/>
          <w:sz w:val="16"/>
          <w:szCs w:val="16"/>
        </w:rPr>
        <w:t>ПОСТАНОВЛЯЕТ:</w:t>
      </w:r>
    </w:p>
    <w:p w:rsidR="00AC44C9" w:rsidRDefault="00AC44C9" w:rsidP="00E97C93">
      <w:pPr>
        <w:ind w:firstLine="284"/>
        <w:jc w:val="both"/>
        <w:rPr>
          <w:rFonts w:ascii="Arial" w:hAnsi="Arial" w:cs="Arial"/>
          <w:sz w:val="16"/>
          <w:szCs w:val="16"/>
        </w:rPr>
      </w:pPr>
      <w:r>
        <w:rPr>
          <w:rFonts w:ascii="Arial" w:hAnsi="Arial" w:cs="Arial"/>
          <w:sz w:val="16"/>
          <w:szCs w:val="16"/>
        </w:rPr>
        <w:t>1.Утвердить прилагаемые:</w:t>
      </w:r>
    </w:p>
    <w:p w:rsidR="00AC44C9" w:rsidRDefault="00AC44C9" w:rsidP="00E97C93">
      <w:pPr>
        <w:ind w:firstLine="284"/>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Порядок приобретения и выдачи путёвок в загородные оздоровительные лагеря для работающих родителей в 2015 году;</w:t>
      </w:r>
    </w:p>
    <w:p w:rsidR="00AC44C9" w:rsidRDefault="00AC44C9" w:rsidP="00E97C93">
      <w:pPr>
        <w:ind w:firstLine="284"/>
        <w:rPr>
          <w:rFonts w:ascii="Arial" w:hAnsi="Arial" w:cs="Arial"/>
          <w:sz w:val="16"/>
          <w:szCs w:val="16"/>
        </w:rPr>
      </w:pPr>
      <w:r>
        <w:rPr>
          <w:rFonts w:ascii="Arial" w:hAnsi="Arial" w:cs="Arial"/>
          <w:sz w:val="16"/>
          <w:szCs w:val="16"/>
        </w:rPr>
        <w:tab/>
        <w:t>Порядок  приобретения путёвок в лагеря с дневным пребыванием, профильные лагеря, лагеря труда и отдыха в 2015 году.</w:t>
      </w:r>
    </w:p>
    <w:p w:rsidR="00AC44C9" w:rsidRDefault="00AC44C9" w:rsidP="00E97C93">
      <w:pPr>
        <w:ind w:firstLine="284"/>
        <w:jc w:val="both"/>
        <w:rPr>
          <w:rFonts w:ascii="Arial" w:hAnsi="Arial" w:cs="Arial"/>
          <w:sz w:val="16"/>
          <w:szCs w:val="16"/>
        </w:rPr>
      </w:pPr>
      <w:r>
        <w:rPr>
          <w:rFonts w:ascii="Arial" w:hAnsi="Arial" w:cs="Arial"/>
          <w:sz w:val="16"/>
          <w:szCs w:val="16"/>
        </w:rPr>
        <w:t>2.В целях определения в районном бюджете средств, связанных с организацией отдыха и оздоровления, установить:</w:t>
      </w:r>
    </w:p>
    <w:p w:rsidR="00AC44C9" w:rsidRDefault="00AC44C9" w:rsidP="00E97C93">
      <w:pPr>
        <w:ind w:firstLine="284"/>
        <w:jc w:val="both"/>
        <w:rPr>
          <w:rFonts w:ascii="Arial" w:hAnsi="Arial" w:cs="Arial"/>
          <w:sz w:val="16"/>
          <w:szCs w:val="16"/>
        </w:rPr>
      </w:pPr>
      <w:r>
        <w:rPr>
          <w:rFonts w:ascii="Arial" w:hAnsi="Arial" w:cs="Arial"/>
          <w:sz w:val="16"/>
          <w:szCs w:val="16"/>
        </w:rPr>
        <w:t>среднюю стоимость путёвки в загородные детские оздоровительные организации со сроком пребывания 21 день – 14427,0 рубля, включающую з</w:t>
      </w:r>
      <w:r>
        <w:rPr>
          <w:rFonts w:ascii="Arial" w:hAnsi="Arial" w:cs="Arial"/>
          <w:sz w:val="16"/>
          <w:szCs w:val="16"/>
        </w:rPr>
        <w:t>а</w:t>
      </w:r>
      <w:r>
        <w:rPr>
          <w:rFonts w:ascii="Arial" w:hAnsi="Arial" w:cs="Arial"/>
          <w:sz w:val="16"/>
          <w:szCs w:val="16"/>
        </w:rPr>
        <w:t>траты  в день на одного ребёнка:</w:t>
      </w:r>
    </w:p>
    <w:p w:rsidR="00AC44C9" w:rsidRDefault="00AC44C9" w:rsidP="00E97C93">
      <w:pPr>
        <w:ind w:firstLine="284"/>
        <w:jc w:val="both"/>
        <w:rPr>
          <w:rFonts w:ascii="Arial" w:hAnsi="Arial" w:cs="Arial"/>
          <w:sz w:val="16"/>
          <w:szCs w:val="16"/>
        </w:rPr>
      </w:pPr>
      <w:r>
        <w:rPr>
          <w:rFonts w:ascii="Arial" w:hAnsi="Arial" w:cs="Arial"/>
          <w:sz w:val="16"/>
          <w:szCs w:val="16"/>
        </w:rPr>
        <w:t>на питание с организацией четырёхразового или пятиразового питания  – 216,4 рубля;</w:t>
      </w:r>
    </w:p>
    <w:p w:rsidR="00AC44C9" w:rsidRDefault="00AC44C9" w:rsidP="00E97C93">
      <w:pPr>
        <w:ind w:firstLine="284"/>
        <w:jc w:val="both"/>
        <w:rPr>
          <w:rFonts w:ascii="Arial" w:hAnsi="Arial" w:cs="Arial"/>
          <w:sz w:val="16"/>
          <w:szCs w:val="16"/>
        </w:rPr>
      </w:pPr>
      <w:r>
        <w:rPr>
          <w:rFonts w:ascii="Arial" w:hAnsi="Arial" w:cs="Arial"/>
          <w:sz w:val="16"/>
          <w:szCs w:val="16"/>
        </w:rPr>
        <w:t>на медицинское обслуживание – 3,48 рубля;</w:t>
      </w:r>
    </w:p>
    <w:p w:rsidR="00AC44C9" w:rsidRDefault="00AC44C9" w:rsidP="00E97C93">
      <w:pPr>
        <w:ind w:firstLine="284"/>
        <w:jc w:val="both"/>
        <w:rPr>
          <w:rFonts w:ascii="Arial" w:hAnsi="Arial" w:cs="Arial"/>
          <w:sz w:val="16"/>
          <w:szCs w:val="16"/>
        </w:rPr>
      </w:pPr>
      <w:r>
        <w:rPr>
          <w:rFonts w:ascii="Arial" w:hAnsi="Arial" w:cs="Arial"/>
          <w:sz w:val="16"/>
          <w:szCs w:val="16"/>
        </w:rPr>
        <w:t>на культурное обслуживание – 5,57 рубля;</w:t>
      </w:r>
    </w:p>
    <w:p w:rsidR="00AC44C9" w:rsidRDefault="00AC44C9" w:rsidP="00E97C93">
      <w:pPr>
        <w:ind w:firstLine="284"/>
        <w:jc w:val="both"/>
        <w:rPr>
          <w:rFonts w:ascii="Arial" w:hAnsi="Arial" w:cs="Arial"/>
          <w:sz w:val="16"/>
          <w:szCs w:val="16"/>
        </w:rPr>
      </w:pPr>
      <w:r>
        <w:rPr>
          <w:rFonts w:ascii="Arial" w:hAnsi="Arial" w:cs="Arial"/>
          <w:sz w:val="16"/>
          <w:szCs w:val="16"/>
        </w:rPr>
        <w:t>среднюю стоимость набора продуктов питания в день на одного ребёнка в лагерях дневного пребывания, лагерях труда и отдыха со сроком пребыв</w:t>
      </w:r>
      <w:r>
        <w:rPr>
          <w:rFonts w:ascii="Arial" w:hAnsi="Arial" w:cs="Arial"/>
          <w:sz w:val="16"/>
          <w:szCs w:val="16"/>
        </w:rPr>
        <w:t>а</w:t>
      </w:r>
      <w:r>
        <w:rPr>
          <w:rFonts w:ascii="Arial" w:hAnsi="Arial" w:cs="Arial"/>
          <w:sz w:val="16"/>
          <w:szCs w:val="16"/>
        </w:rPr>
        <w:t>ния не менее 5 дней в период весенних, осенних, зимних  каникул и со сроком пребывания 21 день в период летних  каникул:</w:t>
      </w:r>
    </w:p>
    <w:p w:rsidR="00AC44C9" w:rsidRDefault="00AC44C9" w:rsidP="00E97C93">
      <w:pPr>
        <w:ind w:firstLine="284"/>
        <w:jc w:val="both"/>
        <w:rPr>
          <w:rFonts w:ascii="Arial" w:hAnsi="Arial" w:cs="Arial"/>
          <w:sz w:val="16"/>
          <w:szCs w:val="16"/>
        </w:rPr>
      </w:pPr>
      <w:r>
        <w:rPr>
          <w:rFonts w:ascii="Arial" w:hAnsi="Arial" w:cs="Arial"/>
          <w:sz w:val="16"/>
          <w:szCs w:val="16"/>
        </w:rPr>
        <w:t>с организацией двухразового питания – 116,7 рубля;</w:t>
      </w:r>
    </w:p>
    <w:p w:rsidR="00AC44C9" w:rsidRDefault="00AC44C9" w:rsidP="00E97C93">
      <w:pPr>
        <w:ind w:firstLine="284"/>
        <w:jc w:val="both"/>
        <w:rPr>
          <w:rFonts w:ascii="Arial" w:hAnsi="Arial" w:cs="Arial"/>
          <w:sz w:val="16"/>
          <w:szCs w:val="16"/>
        </w:rPr>
      </w:pPr>
      <w:r>
        <w:rPr>
          <w:rFonts w:ascii="Arial" w:hAnsi="Arial" w:cs="Arial"/>
          <w:sz w:val="16"/>
          <w:szCs w:val="16"/>
        </w:rPr>
        <w:t>с организацией трёхразового питания – 140,0 рубля;</w:t>
      </w:r>
    </w:p>
    <w:p w:rsidR="00AC44C9" w:rsidRDefault="00AC44C9" w:rsidP="00E97C93">
      <w:pPr>
        <w:ind w:firstLine="284"/>
        <w:jc w:val="both"/>
        <w:rPr>
          <w:rFonts w:ascii="Arial" w:hAnsi="Arial" w:cs="Arial"/>
          <w:sz w:val="16"/>
          <w:szCs w:val="16"/>
        </w:rPr>
      </w:pPr>
      <w:r>
        <w:rPr>
          <w:rFonts w:ascii="Arial" w:hAnsi="Arial" w:cs="Arial"/>
          <w:sz w:val="16"/>
          <w:szCs w:val="16"/>
        </w:rPr>
        <w:t>для детей в детских санаториях и санаторных оздоровительных лагерях круглогодичного действия независимо от их организационно-правовых форм и подчинённости среднюю стоимость путёвки со сроком пребывания 21 день – 16690,0 рубля».</w:t>
      </w:r>
    </w:p>
    <w:p w:rsidR="00AC44C9" w:rsidRDefault="00AC44C9" w:rsidP="00E97C93">
      <w:pPr>
        <w:ind w:firstLine="284"/>
        <w:jc w:val="both"/>
        <w:rPr>
          <w:rFonts w:ascii="Arial" w:hAnsi="Arial" w:cs="Arial"/>
          <w:sz w:val="16"/>
          <w:szCs w:val="16"/>
        </w:rPr>
      </w:pPr>
      <w:proofErr w:type="gramStart"/>
      <w:r>
        <w:rPr>
          <w:rFonts w:ascii="Arial" w:hAnsi="Arial" w:cs="Arial"/>
          <w:sz w:val="16"/>
          <w:szCs w:val="16"/>
        </w:rPr>
        <w:t>3.Осуществлять частичную оплату стоимости путёвок в загородные оздоровительные лагеря со сроком пребывания не менее 7 дней в период весе</w:t>
      </w:r>
      <w:r>
        <w:rPr>
          <w:rFonts w:ascii="Arial" w:hAnsi="Arial" w:cs="Arial"/>
          <w:sz w:val="16"/>
          <w:szCs w:val="16"/>
        </w:rPr>
        <w:t>н</w:t>
      </w:r>
      <w:r>
        <w:rPr>
          <w:rFonts w:ascii="Arial" w:hAnsi="Arial" w:cs="Arial"/>
          <w:sz w:val="16"/>
          <w:szCs w:val="16"/>
        </w:rPr>
        <w:t>них, осенних, зимних школьных каникул и со</w:t>
      </w:r>
      <w:r>
        <w:rPr>
          <w:rFonts w:ascii="Arial" w:hAnsi="Arial" w:cs="Arial"/>
          <w:i/>
          <w:sz w:val="16"/>
          <w:szCs w:val="16"/>
        </w:rPr>
        <w:t xml:space="preserve"> </w:t>
      </w:r>
      <w:r>
        <w:rPr>
          <w:rFonts w:ascii="Arial" w:hAnsi="Arial" w:cs="Arial"/>
          <w:sz w:val="16"/>
          <w:szCs w:val="16"/>
        </w:rPr>
        <w:t>сроком пребывания 21 день в период летних  школьных каникул для детей в возрасте от 7 до 17 лет включ</w:t>
      </w:r>
      <w:r>
        <w:rPr>
          <w:rFonts w:ascii="Arial" w:hAnsi="Arial" w:cs="Arial"/>
          <w:sz w:val="16"/>
          <w:szCs w:val="16"/>
        </w:rPr>
        <w:t>и</w:t>
      </w:r>
      <w:r>
        <w:rPr>
          <w:rFonts w:ascii="Arial" w:hAnsi="Arial" w:cs="Arial"/>
          <w:sz w:val="16"/>
          <w:szCs w:val="16"/>
        </w:rPr>
        <w:t>тельно до 50 процентов средней стоимости путёвки, установленной пунктом 2 настоящего постановления, и до 90 процентов</w:t>
      </w:r>
      <w:proofErr w:type="gramEnd"/>
      <w:r>
        <w:rPr>
          <w:rFonts w:ascii="Arial" w:hAnsi="Arial" w:cs="Arial"/>
          <w:sz w:val="16"/>
          <w:szCs w:val="16"/>
        </w:rPr>
        <w:t xml:space="preserve"> средней ст</w:t>
      </w:r>
      <w:r>
        <w:rPr>
          <w:rFonts w:ascii="Arial" w:hAnsi="Arial" w:cs="Arial"/>
          <w:sz w:val="16"/>
          <w:szCs w:val="16"/>
        </w:rPr>
        <w:t>о</w:t>
      </w:r>
      <w:r>
        <w:rPr>
          <w:rFonts w:ascii="Arial" w:hAnsi="Arial" w:cs="Arial"/>
          <w:sz w:val="16"/>
          <w:szCs w:val="16"/>
        </w:rPr>
        <w:t>имости путёвки для детей работников бюджетных организаций.</w:t>
      </w:r>
    </w:p>
    <w:p w:rsidR="00AC44C9" w:rsidRDefault="00AC44C9" w:rsidP="00E97C93">
      <w:pPr>
        <w:ind w:firstLine="284"/>
        <w:jc w:val="both"/>
        <w:rPr>
          <w:rFonts w:ascii="Arial" w:hAnsi="Arial" w:cs="Arial"/>
          <w:sz w:val="16"/>
          <w:szCs w:val="16"/>
        </w:rPr>
      </w:pPr>
      <w:r>
        <w:rPr>
          <w:rFonts w:ascii="Arial" w:hAnsi="Arial" w:cs="Arial"/>
          <w:sz w:val="16"/>
          <w:szCs w:val="16"/>
        </w:rPr>
        <w:t>4.</w:t>
      </w:r>
      <w:proofErr w:type="gramStart"/>
      <w:r>
        <w:rPr>
          <w:rFonts w:ascii="Arial" w:hAnsi="Arial" w:cs="Arial"/>
          <w:sz w:val="16"/>
          <w:szCs w:val="16"/>
        </w:rPr>
        <w:t>Контроль за</w:t>
      </w:r>
      <w:proofErr w:type="gramEnd"/>
      <w:r>
        <w:rPr>
          <w:rFonts w:ascii="Arial" w:hAnsi="Arial" w:cs="Arial"/>
          <w:sz w:val="16"/>
          <w:szCs w:val="16"/>
        </w:rPr>
        <w:t xml:space="preserve"> выполнением постановления возложить на первого заместителя Главы администрации муниципального района Рудину О.Я. </w:t>
      </w:r>
    </w:p>
    <w:p w:rsidR="00AC44C9" w:rsidRDefault="00AC44C9" w:rsidP="00E97C93">
      <w:pPr>
        <w:ind w:firstLine="284"/>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Pr>
          <w:rFonts w:ascii="Arial" w:hAnsi="Arial" w:cs="Arial"/>
          <w:sz w:val="16"/>
          <w:szCs w:val="16"/>
        </w:rPr>
        <w:t>ь</w:t>
      </w:r>
      <w:r>
        <w:rPr>
          <w:rFonts w:ascii="Arial" w:hAnsi="Arial" w:cs="Arial"/>
          <w:sz w:val="16"/>
          <w:szCs w:val="16"/>
        </w:rPr>
        <w:t>ного района в сети «Интернет».</w:t>
      </w:r>
    </w:p>
    <w:p w:rsidR="00AC44C9" w:rsidRPr="00AC44C9" w:rsidRDefault="00AC44C9" w:rsidP="00E97C93">
      <w:pPr>
        <w:ind w:left="709" w:firstLine="284"/>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C44C9" w:rsidRDefault="00AC44C9" w:rsidP="00E97C93">
      <w:pPr>
        <w:shd w:val="clear" w:color="auto" w:fill="FFFFFF"/>
        <w:ind w:left="5200" w:right="-34" w:firstLine="284"/>
        <w:jc w:val="center"/>
        <w:rPr>
          <w:rFonts w:ascii="Arial" w:hAnsi="Arial" w:cs="Arial"/>
          <w:sz w:val="16"/>
          <w:szCs w:val="16"/>
        </w:rPr>
      </w:pPr>
      <w:r>
        <w:rPr>
          <w:rFonts w:ascii="Arial" w:hAnsi="Arial" w:cs="Arial"/>
          <w:sz w:val="16"/>
          <w:szCs w:val="16"/>
        </w:rPr>
        <w:t>УТВЕРЖДЁН</w:t>
      </w:r>
    </w:p>
    <w:p w:rsidR="00AC44C9" w:rsidRPr="00AC44C9" w:rsidRDefault="00AC44C9" w:rsidP="00E97C93">
      <w:pPr>
        <w:shd w:val="clear" w:color="auto" w:fill="FFFFFF"/>
        <w:ind w:left="5199" w:right="-34" w:firstLine="284"/>
        <w:jc w:val="center"/>
        <w:rPr>
          <w:rFonts w:ascii="Arial" w:hAnsi="Arial" w:cs="Arial"/>
          <w:sz w:val="16"/>
          <w:szCs w:val="16"/>
        </w:rPr>
      </w:pPr>
      <w:r>
        <w:rPr>
          <w:rFonts w:ascii="Arial" w:hAnsi="Arial" w:cs="Arial"/>
          <w:sz w:val="16"/>
          <w:szCs w:val="16"/>
        </w:rPr>
        <w:t>постановлением Администрации</w:t>
      </w:r>
      <w:r w:rsidRPr="00AC44C9">
        <w:rPr>
          <w:rFonts w:ascii="Arial" w:hAnsi="Arial" w:cs="Arial"/>
          <w:sz w:val="16"/>
          <w:szCs w:val="16"/>
        </w:rPr>
        <w:t xml:space="preserve"> </w:t>
      </w:r>
      <w:r>
        <w:rPr>
          <w:rFonts w:ascii="Arial" w:hAnsi="Arial" w:cs="Arial"/>
          <w:sz w:val="16"/>
          <w:szCs w:val="16"/>
        </w:rPr>
        <w:t>муниципального района</w:t>
      </w:r>
      <w:r w:rsidRPr="00AC44C9">
        <w:rPr>
          <w:rFonts w:ascii="Arial" w:hAnsi="Arial" w:cs="Arial"/>
          <w:sz w:val="16"/>
          <w:szCs w:val="16"/>
        </w:rPr>
        <w:t xml:space="preserve"> </w:t>
      </w:r>
      <w:r>
        <w:rPr>
          <w:rFonts w:ascii="Arial" w:hAnsi="Arial" w:cs="Arial"/>
          <w:sz w:val="16"/>
          <w:szCs w:val="16"/>
        </w:rPr>
        <w:t>от  13.05.2015   №800</w:t>
      </w:r>
    </w:p>
    <w:p w:rsidR="00AC44C9" w:rsidRPr="00AC44C9" w:rsidRDefault="00AC44C9" w:rsidP="00E97C93">
      <w:pPr>
        <w:shd w:val="clear" w:color="auto" w:fill="FFFFFF"/>
        <w:ind w:right="-34" w:firstLine="284"/>
        <w:jc w:val="center"/>
        <w:rPr>
          <w:rFonts w:ascii="Arial" w:hAnsi="Arial" w:cs="Arial"/>
          <w:b/>
          <w:sz w:val="16"/>
          <w:szCs w:val="16"/>
        </w:rPr>
      </w:pPr>
      <w:r>
        <w:rPr>
          <w:rFonts w:ascii="Arial" w:hAnsi="Arial" w:cs="Arial"/>
          <w:b/>
          <w:sz w:val="16"/>
          <w:szCs w:val="16"/>
        </w:rPr>
        <w:t xml:space="preserve">ПОРЯДОК </w:t>
      </w:r>
      <w:r w:rsidR="00E97C93">
        <w:rPr>
          <w:rFonts w:ascii="Arial" w:hAnsi="Arial" w:cs="Arial"/>
          <w:b/>
          <w:sz w:val="16"/>
          <w:szCs w:val="16"/>
        </w:rPr>
        <w:t xml:space="preserve"> </w:t>
      </w:r>
      <w:r>
        <w:rPr>
          <w:rFonts w:ascii="Arial" w:hAnsi="Arial" w:cs="Arial"/>
          <w:b/>
          <w:sz w:val="16"/>
          <w:szCs w:val="16"/>
        </w:rPr>
        <w:t>приобретения детских путёвок в загородные оздоровительные</w:t>
      </w:r>
      <w:r w:rsidRPr="00AC44C9">
        <w:rPr>
          <w:rFonts w:ascii="Arial" w:hAnsi="Arial" w:cs="Arial"/>
          <w:b/>
          <w:sz w:val="16"/>
          <w:szCs w:val="16"/>
        </w:rPr>
        <w:t xml:space="preserve"> </w:t>
      </w:r>
      <w:r>
        <w:rPr>
          <w:rFonts w:ascii="Arial" w:hAnsi="Arial" w:cs="Arial"/>
          <w:b/>
          <w:sz w:val="16"/>
          <w:szCs w:val="16"/>
        </w:rPr>
        <w:t>лагеря для работающих родителей в 2015 году</w:t>
      </w:r>
    </w:p>
    <w:p w:rsidR="00AC44C9" w:rsidRDefault="00AC44C9" w:rsidP="00E97C93">
      <w:pPr>
        <w:shd w:val="clear" w:color="auto" w:fill="FFFFFF"/>
        <w:tabs>
          <w:tab w:val="left" w:pos="149"/>
        </w:tabs>
        <w:ind w:left="5" w:firstLine="284"/>
        <w:jc w:val="both"/>
        <w:rPr>
          <w:rFonts w:ascii="Arial" w:hAnsi="Arial" w:cs="Arial"/>
          <w:sz w:val="16"/>
          <w:szCs w:val="16"/>
        </w:rPr>
      </w:pPr>
      <w:r>
        <w:rPr>
          <w:rFonts w:ascii="Arial" w:hAnsi="Arial" w:cs="Arial"/>
          <w:sz w:val="16"/>
          <w:szCs w:val="16"/>
        </w:rPr>
        <w:tab/>
      </w:r>
      <w:r>
        <w:rPr>
          <w:rFonts w:ascii="Arial" w:hAnsi="Arial" w:cs="Arial"/>
          <w:sz w:val="16"/>
          <w:szCs w:val="16"/>
        </w:rPr>
        <w:tab/>
        <w:t>1. Настоящий порядок определяет механизм  приобретения  и выдачи  детских путёвок в загородные оздоровительные лагеря.</w:t>
      </w:r>
    </w:p>
    <w:p w:rsidR="00AC44C9" w:rsidRDefault="00AC44C9" w:rsidP="00E97C93">
      <w:pPr>
        <w:shd w:val="clear" w:color="auto" w:fill="FFFFFF"/>
        <w:tabs>
          <w:tab w:val="left" w:pos="149"/>
        </w:tabs>
        <w:ind w:left="5" w:firstLine="284"/>
        <w:jc w:val="both"/>
        <w:rPr>
          <w:rFonts w:ascii="Arial" w:hAnsi="Arial" w:cs="Arial"/>
          <w:sz w:val="16"/>
          <w:szCs w:val="16"/>
        </w:rPr>
      </w:pPr>
      <w:r>
        <w:rPr>
          <w:rFonts w:ascii="Arial" w:hAnsi="Arial" w:cs="Arial"/>
          <w:sz w:val="16"/>
          <w:szCs w:val="16"/>
        </w:rPr>
        <w:tab/>
      </w:r>
      <w:r>
        <w:rPr>
          <w:rFonts w:ascii="Arial" w:hAnsi="Arial" w:cs="Arial"/>
          <w:sz w:val="16"/>
          <w:szCs w:val="16"/>
        </w:rPr>
        <w:tab/>
        <w:t>2. Комитет по социальным вопросам Администрации муниципального района приобретает для детей путёвки в загородные оздоров</w:t>
      </w:r>
      <w:r>
        <w:rPr>
          <w:rFonts w:ascii="Arial" w:hAnsi="Arial" w:cs="Arial"/>
          <w:sz w:val="16"/>
          <w:szCs w:val="16"/>
        </w:rPr>
        <w:t>и</w:t>
      </w:r>
      <w:r>
        <w:rPr>
          <w:rFonts w:ascii="Arial" w:hAnsi="Arial" w:cs="Arial"/>
          <w:sz w:val="16"/>
          <w:szCs w:val="16"/>
        </w:rPr>
        <w:t>тельные учреждения, отобранные уполномоченным органом местного самоуправления в порядке, установленном законодательством РФ о контрактной системе в сфере закупок товаров, работ, услуг для обеспечения государственных и муниципальных нужд.</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3. Родитель (законный представитель) подаёт заявление руководителю организации с просьбой предоставить место в загородном оздоровител</w:t>
      </w:r>
      <w:r>
        <w:rPr>
          <w:rFonts w:ascii="Arial" w:hAnsi="Arial" w:cs="Arial"/>
          <w:sz w:val="16"/>
          <w:szCs w:val="16"/>
        </w:rPr>
        <w:t>ь</w:t>
      </w:r>
      <w:r>
        <w:rPr>
          <w:rFonts w:ascii="Arial" w:hAnsi="Arial" w:cs="Arial"/>
          <w:sz w:val="16"/>
          <w:szCs w:val="16"/>
        </w:rPr>
        <w:t xml:space="preserve">ном лагере для своего ребёнка. </w:t>
      </w:r>
      <w:proofErr w:type="gramStart"/>
      <w:r>
        <w:rPr>
          <w:rFonts w:ascii="Arial" w:hAnsi="Arial" w:cs="Arial"/>
          <w:sz w:val="16"/>
          <w:szCs w:val="16"/>
        </w:rPr>
        <w:t>В заявке  указывается: фамилия, имя, отчество дата рождения ребёнка, фамилия, имя, отчество родителя, дома</w:t>
      </w:r>
      <w:r>
        <w:rPr>
          <w:rFonts w:ascii="Arial" w:hAnsi="Arial" w:cs="Arial"/>
          <w:sz w:val="16"/>
          <w:szCs w:val="16"/>
        </w:rPr>
        <w:t>ш</w:t>
      </w:r>
      <w:r>
        <w:rPr>
          <w:rFonts w:ascii="Arial" w:hAnsi="Arial" w:cs="Arial"/>
          <w:sz w:val="16"/>
          <w:szCs w:val="16"/>
        </w:rPr>
        <w:t>ний адрес, телефон, образовательное учреждение, где учится ребёнок,  класс,  номер страхового медицинского полиса,  название лагеря, см</w:t>
      </w:r>
      <w:r>
        <w:rPr>
          <w:rFonts w:ascii="Arial" w:hAnsi="Arial" w:cs="Arial"/>
          <w:sz w:val="16"/>
          <w:szCs w:val="16"/>
        </w:rPr>
        <w:t>е</w:t>
      </w:r>
      <w:r>
        <w:rPr>
          <w:rFonts w:ascii="Arial" w:hAnsi="Arial" w:cs="Arial"/>
          <w:sz w:val="16"/>
          <w:szCs w:val="16"/>
        </w:rPr>
        <w:t>на.</w:t>
      </w:r>
      <w:proofErr w:type="gramEnd"/>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4. Организация представляет в комитет по социальным вопросам Администрации  муниципального района общую заявку. В заявке,  заверенной р</w:t>
      </w:r>
      <w:r>
        <w:rPr>
          <w:rFonts w:ascii="Arial" w:hAnsi="Arial" w:cs="Arial"/>
          <w:sz w:val="16"/>
          <w:szCs w:val="16"/>
        </w:rPr>
        <w:t>у</w:t>
      </w:r>
      <w:r>
        <w:rPr>
          <w:rFonts w:ascii="Arial" w:hAnsi="Arial" w:cs="Arial"/>
          <w:sz w:val="16"/>
          <w:szCs w:val="16"/>
        </w:rPr>
        <w:t>ководителем предприятия или учреждения, указывается полное наименование организации, реквизиты учреждения, фамилия, имя, отчество, контак</w:t>
      </w:r>
      <w:r>
        <w:rPr>
          <w:rFonts w:ascii="Arial" w:hAnsi="Arial" w:cs="Arial"/>
          <w:sz w:val="16"/>
          <w:szCs w:val="16"/>
        </w:rPr>
        <w:t>т</w:t>
      </w:r>
      <w:r>
        <w:rPr>
          <w:rFonts w:ascii="Arial" w:hAnsi="Arial" w:cs="Arial"/>
          <w:sz w:val="16"/>
          <w:szCs w:val="16"/>
        </w:rPr>
        <w:t>ный телефон ответственного исполнителя за обеспечение отдыха и оздоровления детей, данные о ребёнке из пункта 3.</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5. Комитет по социальным вопросам Администрации  муниципального района направляет обобщенную заявку в  детский оздоровительный лагерь, который в свою очередь выставляет  комитету счета на оплату путёвок, бланки договоров.</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lastRenderedPageBreak/>
        <w:t>6. Для получения счёта на оплату частичной стоимости путёвки,  бланка договора организация направляет по доверенности  своего представит</w:t>
      </w:r>
      <w:r>
        <w:rPr>
          <w:rFonts w:ascii="Arial" w:hAnsi="Arial" w:cs="Arial"/>
          <w:sz w:val="16"/>
          <w:szCs w:val="16"/>
        </w:rPr>
        <w:t>е</w:t>
      </w:r>
      <w:r>
        <w:rPr>
          <w:rFonts w:ascii="Arial" w:hAnsi="Arial" w:cs="Arial"/>
          <w:sz w:val="16"/>
          <w:szCs w:val="16"/>
        </w:rPr>
        <w:t>ля в бухгалтерию комитета по социальным вопросам, расположенную по адресу: г. Валдай, пр</w:t>
      </w:r>
      <w:proofErr w:type="gramStart"/>
      <w:r>
        <w:rPr>
          <w:rFonts w:ascii="Arial" w:hAnsi="Arial" w:cs="Arial"/>
          <w:sz w:val="16"/>
          <w:szCs w:val="16"/>
        </w:rPr>
        <w:t>.К</w:t>
      </w:r>
      <w:proofErr w:type="gramEnd"/>
      <w:r>
        <w:rPr>
          <w:rFonts w:ascii="Arial" w:hAnsi="Arial" w:cs="Arial"/>
          <w:sz w:val="16"/>
          <w:szCs w:val="16"/>
        </w:rPr>
        <w:t>омсомольский, д.3 (тел:2-38-43).</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7. Родитель вносит в кассу организации частичную стоимость путёвки, либо перечисляет сумму на счёт загородного оздоровительного лагеря.</w:t>
      </w:r>
      <w:r>
        <w:rPr>
          <w:rFonts w:ascii="Arial" w:hAnsi="Arial" w:cs="Arial"/>
          <w:b/>
          <w:sz w:val="16"/>
          <w:szCs w:val="16"/>
        </w:rPr>
        <w:t xml:space="preserve"> </w:t>
      </w:r>
      <w:r>
        <w:rPr>
          <w:rFonts w:ascii="Arial" w:hAnsi="Arial" w:cs="Arial"/>
          <w:sz w:val="16"/>
          <w:szCs w:val="16"/>
        </w:rPr>
        <w:t>Орг</w:t>
      </w:r>
      <w:r>
        <w:rPr>
          <w:rFonts w:ascii="Arial" w:hAnsi="Arial" w:cs="Arial"/>
          <w:sz w:val="16"/>
          <w:szCs w:val="16"/>
        </w:rPr>
        <w:t>а</w:t>
      </w:r>
      <w:r>
        <w:rPr>
          <w:rFonts w:ascii="Arial" w:hAnsi="Arial" w:cs="Arial"/>
          <w:sz w:val="16"/>
          <w:szCs w:val="16"/>
        </w:rPr>
        <w:t>низация осуществляет оплату  частичной стоимости путёвки и  представляет в бухгалтерию комитета по социальным вопросам  копию платежного пор</w:t>
      </w:r>
      <w:r>
        <w:rPr>
          <w:rFonts w:ascii="Arial" w:hAnsi="Arial" w:cs="Arial"/>
          <w:sz w:val="16"/>
          <w:szCs w:val="16"/>
        </w:rPr>
        <w:t>у</w:t>
      </w:r>
      <w:r>
        <w:rPr>
          <w:rFonts w:ascii="Arial" w:hAnsi="Arial" w:cs="Arial"/>
          <w:sz w:val="16"/>
          <w:szCs w:val="16"/>
        </w:rPr>
        <w:t>чения  или квитанции, подтверждающей оплату.</w:t>
      </w:r>
    </w:p>
    <w:p w:rsidR="00AC44C9" w:rsidRDefault="00AC44C9" w:rsidP="00E97C93">
      <w:pPr>
        <w:ind w:firstLine="284"/>
        <w:jc w:val="both"/>
        <w:rPr>
          <w:rFonts w:ascii="Arial" w:hAnsi="Arial" w:cs="Arial"/>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sz w:val="16"/>
          <w:szCs w:val="16"/>
        </w:rPr>
        <w:t xml:space="preserve">8. </w:t>
      </w:r>
      <w:proofErr w:type="gramStart"/>
      <w:r>
        <w:rPr>
          <w:rFonts w:ascii="Arial" w:hAnsi="Arial" w:cs="Arial"/>
          <w:sz w:val="16"/>
          <w:szCs w:val="16"/>
        </w:rPr>
        <w:t>Комитет по социальным вопросам осуществляет частичную оплату стоимости путёвок в загородные оздоровительные лагеря со сроком пр</w:t>
      </w:r>
      <w:r>
        <w:rPr>
          <w:rFonts w:ascii="Arial" w:hAnsi="Arial" w:cs="Arial"/>
          <w:sz w:val="16"/>
          <w:szCs w:val="16"/>
        </w:rPr>
        <w:t>е</w:t>
      </w:r>
      <w:r>
        <w:rPr>
          <w:rFonts w:ascii="Arial" w:hAnsi="Arial" w:cs="Arial"/>
          <w:sz w:val="16"/>
          <w:szCs w:val="16"/>
        </w:rPr>
        <w:t>бывания не менее 7 дней в период весенних, осенних, зимних школьных каникул и со сроком пребывания 21 день в период летних школьных кан</w:t>
      </w:r>
      <w:r>
        <w:rPr>
          <w:rFonts w:ascii="Arial" w:hAnsi="Arial" w:cs="Arial"/>
          <w:sz w:val="16"/>
          <w:szCs w:val="16"/>
        </w:rPr>
        <w:t>и</w:t>
      </w:r>
      <w:r>
        <w:rPr>
          <w:rFonts w:ascii="Arial" w:hAnsi="Arial" w:cs="Arial"/>
          <w:sz w:val="16"/>
          <w:szCs w:val="16"/>
        </w:rPr>
        <w:t>кул для детей в возрасте от 7 до 17 лет включительно до 90% от средней  стоимости путёвки для детей работников бюджетных организаций, и</w:t>
      </w:r>
      <w:proofErr w:type="gramEnd"/>
      <w:r>
        <w:rPr>
          <w:rFonts w:ascii="Arial" w:hAnsi="Arial" w:cs="Arial"/>
          <w:sz w:val="16"/>
          <w:szCs w:val="16"/>
        </w:rPr>
        <w:t xml:space="preserve"> до 50% средней стоимости путёвки для детей работников организаций других форм собственности.</w:t>
      </w:r>
    </w:p>
    <w:p w:rsidR="00AC44C9" w:rsidRDefault="00AC44C9" w:rsidP="00E97C93">
      <w:pPr>
        <w:shd w:val="clear" w:color="auto" w:fill="FFFFFF"/>
        <w:tabs>
          <w:tab w:val="left" w:pos="149"/>
        </w:tabs>
        <w:ind w:firstLine="284"/>
        <w:jc w:val="both"/>
        <w:rPr>
          <w:rFonts w:ascii="Arial" w:hAnsi="Arial" w:cs="Arial"/>
          <w:sz w:val="16"/>
          <w:szCs w:val="16"/>
        </w:rPr>
      </w:pPr>
      <w:r>
        <w:rPr>
          <w:rFonts w:ascii="Arial" w:hAnsi="Arial" w:cs="Arial"/>
          <w:sz w:val="16"/>
          <w:szCs w:val="16"/>
        </w:rPr>
        <w:tab/>
      </w:r>
      <w:r>
        <w:rPr>
          <w:rFonts w:ascii="Arial" w:hAnsi="Arial" w:cs="Arial"/>
          <w:sz w:val="16"/>
          <w:szCs w:val="16"/>
        </w:rPr>
        <w:tab/>
        <w:t>9. Организация, в которой работает родитель  (законный представитель) ребёнка, комитет по социальным вопросам и загородный оздоровительный лагерь заключают трёхсторонний договор.</w:t>
      </w:r>
    </w:p>
    <w:p w:rsidR="00AC44C9" w:rsidRDefault="00AC44C9" w:rsidP="00E97C93">
      <w:pPr>
        <w:ind w:firstLine="284"/>
        <w:jc w:val="both"/>
        <w:rPr>
          <w:rFonts w:ascii="Arial" w:hAnsi="Arial" w:cs="Arial"/>
          <w:sz w:val="16"/>
          <w:szCs w:val="16"/>
        </w:rPr>
      </w:pPr>
      <w:r>
        <w:rPr>
          <w:rFonts w:ascii="Arial" w:hAnsi="Arial" w:cs="Arial"/>
          <w:sz w:val="16"/>
          <w:szCs w:val="16"/>
        </w:rPr>
        <w:t>10. Загородное оздоровительное учреждение передаёт в комитет по социальным вопросам путёвки по накладной.</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11. Получить  путёвку  можно в бухгалтерии комитета по социальным вопросам Администрации муниципального района  по доверенности.</w:t>
      </w:r>
    </w:p>
    <w:p w:rsidR="00AC44C9" w:rsidRDefault="00AC44C9" w:rsidP="00E97C93">
      <w:pPr>
        <w:ind w:firstLine="284"/>
        <w:rPr>
          <w:rFonts w:ascii="Arial" w:hAnsi="Arial" w:cs="Arial"/>
          <w:sz w:val="16"/>
          <w:szCs w:val="16"/>
        </w:rPr>
      </w:pPr>
      <w:r>
        <w:rPr>
          <w:rFonts w:ascii="Arial" w:hAnsi="Arial" w:cs="Arial"/>
          <w:sz w:val="16"/>
          <w:szCs w:val="16"/>
        </w:rPr>
        <w:t xml:space="preserve">12. Семьям, находящимся на учёте в </w:t>
      </w:r>
      <w:r>
        <w:rPr>
          <w:rFonts w:ascii="Arial" w:hAnsi="Arial" w:cs="Arial"/>
          <w:bCs/>
          <w:sz w:val="16"/>
          <w:szCs w:val="16"/>
        </w:rPr>
        <w:t xml:space="preserve">областном автономном учреждении социального обслуживания «Валдайский комплексный центр социального обслуживания», </w:t>
      </w:r>
      <w:r>
        <w:rPr>
          <w:rFonts w:ascii="Arial" w:hAnsi="Arial" w:cs="Arial"/>
          <w:sz w:val="16"/>
          <w:szCs w:val="16"/>
        </w:rPr>
        <w:t>обращаться за путёвками по адресу: г. Валдай, ул</w:t>
      </w:r>
      <w:proofErr w:type="gramStart"/>
      <w:r>
        <w:rPr>
          <w:rFonts w:ascii="Arial" w:hAnsi="Arial" w:cs="Arial"/>
          <w:sz w:val="16"/>
          <w:szCs w:val="16"/>
        </w:rPr>
        <w:t>.Т</w:t>
      </w:r>
      <w:proofErr w:type="gramEnd"/>
      <w:r>
        <w:rPr>
          <w:rFonts w:ascii="Arial" w:hAnsi="Arial" w:cs="Arial"/>
          <w:sz w:val="16"/>
          <w:szCs w:val="16"/>
        </w:rPr>
        <w:t>руда, д.5 (тел. 2-18-22).</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13. Для отправления ребёнка в загородный оздоровительный лагерь родитель обеспечивает наличие у детей  в день отъезда следующих докуме</w:t>
      </w:r>
      <w:r>
        <w:rPr>
          <w:rFonts w:ascii="Arial" w:hAnsi="Arial" w:cs="Arial"/>
          <w:sz w:val="16"/>
          <w:szCs w:val="16"/>
        </w:rPr>
        <w:t>н</w:t>
      </w:r>
      <w:r>
        <w:rPr>
          <w:rFonts w:ascii="Arial" w:hAnsi="Arial" w:cs="Arial"/>
          <w:sz w:val="16"/>
          <w:szCs w:val="16"/>
        </w:rPr>
        <w:t>тов:</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ab/>
        <w:t>медицинской справки о состоянии здоровья с отметкой об отсутствии инфекционных заболеваний;</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ab/>
        <w:t>копии страхового медицинского полиса;</w:t>
      </w:r>
    </w:p>
    <w:p w:rsidR="00AC44C9" w:rsidRDefault="00AC44C9" w:rsidP="00E97C93">
      <w:pPr>
        <w:shd w:val="clear" w:color="auto" w:fill="FFFFFF"/>
        <w:ind w:left="5" w:firstLine="284"/>
        <w:jc w:val="both"/>
        <w:rPr>
          <w:rFonts w:ascii="Arial" w:hAnsi="Arial" w:cs="Arial"/>
          <w:sz w:val="16"/>
          <w:szCs w:val="16"/>
        </w:rPr>
      </w:pPr>
      <w:r>
        <w:rPr>
          <w:rFonts w:ascii="Arial" w:hAnsi="Arial" w:cs="Arial"/>
          <w:sz w:val="16"/>
          <w:szCs w:val="16"/>
        </w:rPr>
        <w:tab/>
        <w:t>копии свидетельства о рождении ребёнка (паспорта)</w:t>
      </w:r>
    </w:p>
    <w:p w:rsidR="00AC44C9" w:rsidRDefault="00AC44C9" w:rsidP="00E97C93">
      <w:pPr>
        <w:shd w:val="clear" w:color="auto" w:fill="FFFFFF"/>
        <w:ind w:firstLine="284"/>
        <w:jc w:val="both"/>
        <w:rPr>
          <w:rFonts w:ascii="Arial" w:hAnsi="Arial" w:cs="Arial"/>
          <w:sz w:val="16"/>
          <w:szCs w:val="16"/>
        </w:rPr>
      </w:pPr>
      <w:r>
        <w:rPr>
          <w:rFonts w:ascii="Arial" w:hAnsi="Arial" w:cs="Arial"/>
          <w:sz w:val="16"/>
          <w:szCs w:val="16"/>
        </w:rPr>
        <w:t xml:space="preserve">14. </w:t>
      </w:r>
      <w:r>
        <w:rPr>
          <w:rFonts w:ascii="Arial" w:hAnsi="Arial" w:cs="Arial"/>
          <w:bCs/>
          <w:sz w:val="16"/>
          <w:szCs w:val="16"/>
        </w:rPr>
        <w:t>Доставка ребёнка в лагерь и обратно производится родителями.</w:t>
      </w:r>
    </w:p>
    <w:p w:rsidR="00AC44C9" w:rsidRPr="00E97C93" w:rsidRDefault="00AC44C9" w:rsidP="00E97C93">
      <w:pPr>
        <w:shd w:val="clear" w:color="auto" w:fill="FFFFFF"/>
        <w:ind w:right="-34"/>
        <w:jc w:val="right"/>
        <w:rPr>
          <w:rFonts w:ascii="Arial" w:hAnsi="Arial" w:cs="Arial"/>
          <w:b/>
          <w:sz w:val="16"/>
          <w:szCs w:val="16"/>
        </w:rPr>
      </w:pPr>
      <w:proofErr w:type="gramStart"/>
      <w:r w:rsidRPr="00E97C93">
        <w:rPr>
          <w:rFonts w:ascii="Arial" w:hAnsi="Arial" w:cs="Arial"/>
          <w:b/>
          <w:sz w:val="16"/>
          <w:szCs w:val="16"/>
        </w:rPr>
        <w:t>УТВЕРЖДЁН</w:t>
      </w:r>
      <w:proofErr w:type="gramEnd"/>
      <w:r w:rsidR="00E97C93" w:rsidRPr="00E97C93">
        <w:rPr>
          <w:rFonts w:ascii="Arial" w:hAnsi="Arial" w:cs="Arial"/>
          <w:b/>
          <w:sz w:val="16"/>
          <w:szCs w:val="16"/>
        </w:rPr>
        <w:t xml:space="preserve"> </w:t>
      </w:r>
      <w:r w:rsidRPr="00E97C93">
        <w:rPr>
          <w:rFonts w:ascii="Arial" w:hAnsi="Arial" w:cs="Arial"/>
          <w:b/>
          <w:sz w:val="16"/>
          <w:szCs w:val="16"/>
        </w:rPr>
        <w:t>постановлением Администрации муниципального района от 13.05.2015   №800</w:t>
      </w:r>
    </w:p>
    <w:p w:rsidR="00AC44C9" w:rsidRPr="00AC44C9" w:rsidRDefault="00AC44C9" w:rsidP="00AC44C9">
      <w:pPr>
        <w:jc w:val="center"/>
        <w:rPr>
          <w:rFonts w:ascii="Arial" w:hAnsi="Arial" w:cs="Arial"/>
          <w:b/>
          <w:sz w:val="16"/>
          <w:szCs w:val="16"/>
        </w:rPr>
      </w:pPr>
      <w:r>
        <w:rPr>
          <w:rFonts w:ascii="Arial" w:hAnsi="Arial" w:cs="Arial"/>
          <w:b/>
          <w:sz w:val="16"/>
          <w:szCs w:val="16"/>
        </w:rPr>
        <w:t>ПОРЯДОК</w:t>
      </w:r>
      <w:r w:rsidR="00E97C93">
        <w:rPr>
          <w:rFonts w:ascii="Arial" w:hAnsi="Arial" w:cs="Arial"/>
          <w:b/>
          <w:sz w:val="16"/>
          <w:szCs w:val="16"/>
        </w:rPr>
        <w:t xml:space="preserve"> </w:t>
      </w:r>
      <w:r>
        <w:rPr>
          <w:rFonts w:ascii="Arial" w:hAnsi="Arial" w:cs="Arial"/>
          <w:sz w:val="16"/>
          <w:szCs w:val="16"/>
        </w:rPr>
        <w:t xml:space="preserve"> </w:t>
      </w:r>
      <w:r>
        <w:rPr>
          <w:rFonts w:ascii="Arial" w:hAnsi="Arial" w:cs="Arial"/>
          <w:b/>
          <w:sz w:val="16"/>
          <w:szCs w:val="16"/>
        </w:rPr>
        <w:t>приобретения   путёвок в лагеря с дневным пребыванием, профильные лагеря,  лагеря труда и отдыха в 2015 году</w:t>
      </w:r>
    </w:p>
    <w:p w:rsidR="00AC44C9" w:rsidRDefault="00AC44C9" w:rsidP="00AC44C9">
      <w:pPr>
        <w:tabs>
          <w:tab w:val="left" w:pos="540"/>
        </w:tabs>
        <w:jc w:val="both"/>
        <w:rPr>
          <w:rFonts w:ascii="Arial" w:hAnsi="Arial" w:cs="Arial"/>
          <w:sz w:val="16"/>
          <w:szCs w:val="16"/>
        </w:rPr>
      </w:pPr>
      <w:r>
        <w:rPr>
          <w:rFonts w:ascii="Arial" w:hAnsi="Arial" w:cs="Arial"/>
          <w:sz w:val="16"/>
          <w:szCs w:val="16"/>
        </w:rPr>
        <w:tab/>
        <w:t>1.</w:t>
      </w:r>
      <w:r>
        <w:rPr>
          <w:rFonts w:ascii="Arial" w:hAnsi="Arial" w:cs="Arial"/>
          <w:sz w:val="16"/>
          <w:szCs w:val="16"/>
          <w:lang w:val="en-US"/>
        </w:rPr>
        <w:t> </w:t>
      </w:r>
      <w:r>
        <w:rPr>
          <w:rFonts w:ascii="Arial" w:hAnsi="Arial" w:cs="Arial"/>
          <w:sz w:val="16"/>
          <w:szCs w:val="16"/>
        </w:rPr>
        <w:t>Настоящий порядок определяет механизм приобретения и выдачи путёвок в лагеря с дневным пребыванием, профильные лагеря, лагеря труда и отдыха для обучающихся в период каникул.</w:t>
      </w:r>
    </w:p>
    <w:p w:rsidR="00AC44C9" w:rsidRDefault="00AC44C9" w:rsidP="00AC44C9">
      <w:pPr>
        <w:tabs>
          <w:tab w:val="left" w:pos="540"/>
        </w:tabs>
        <w:jc w:val="both"/>
        <w:rPr>
          <w:rFonts w:ascii="Arial" w:hAnsi="Arial" w:cs="Arial"/>
          <w:sz w:val="16"/>
          <w:szCs w:val="16"/>
        </w:rPr>
      </w:pPr>
      <w:r>
        <w:rPr>
          <w:rFonts w:ascii="Arial" w:hAnsi="Arial" w:cs="Arial"/>
          <w:sz w:val="16"/>
          <w:szCs w:val="16"/>
        </w:rPr>
        <w:tab/>
        <w:t>2.</w:t>
      </w:r>
      <w:r>
        <w:rPr>
          <w:rFonts w:ascii="Arial" w:hAnsi="Arial" w:cs="Arial"/>
          <w:sz w:val="16"/>
          <w:szCs w:val="16"/>
          <w:lang w:val="en-US"/>
        </w:rPr>
        <w:t> </w:t>
      </w:r>
      <w:r>
        <w:rPr>
          <w:rFonts w:ascii="Arial" w:hAnsi="Arial" w:cs="Arial"/>
          <w:sz w:val="16"/>
          <w:szCs w:val="16"/>
        </w:rPr>
        <w:t>Комитет образования Администрации муниципального района, исходя из потребностей, определяет квоту для общеобразовательных учрежд</w:t>
      </w:r>
      <w:r>
        <w:rPr>
          <w:rFonts w:ascii="Arial" w:hAnsi="Arial" w:cs="Arial"/>
          <w:sz w:val="16"/>
          <w:szCs w:val="16"/>
        </w:rPr>
        <w:t>е</w:t>
      </w:r>
      <w:r>
        <w:rPr>
          <w:rFonts w:ascii="Arial" w:hAnsi="Arial" w:cs="Arial"/>
          <w:sz w:val="16"/>
          <w:szCs w:val="16"/>
        </w:rPr>
        <w:t xml:space="preserve">ний,  учреждений дополнительного образования, </w:t>
      </w:r>
      <w:r>
        <w:rPr>
          <w:rFonts w:ascii="Arial" w:hAnsi="Arial" w:cs="Arial"/>
          <w:color w:val="000000"/>
          <w:sz w:val="16"/>
          <w:szCs w:val="16"/>
        </w:rPr>
        <w:t xml:space="preserve">муниципального автономного учреждения Молодежный центр «Юность» </w:t>
      </w:r>
      <w:r>
        <w:rPr>
          <w:rFonts w:ascii="Arial" w:hAnsi="Arial" w:cs="Arial"/>
          <w:sz w:val="16"/>
          <w:szCs w:val="16"/>
        </w:rPr>
        <w:t>на выделение путёвок в лагеря с дневным пребыванием, профильные лагеря, лагеря труда и отдыха.</w:t>
      </w:r>
    </w:p>
    <w:p w:rsidR="00AC44C9" w:rsidRDefault="00AC44C9" w:rsidP="00AC44C9">
      <w:pPr>
        <w:tabs>
          <w:tab w:val="left" w:pos="540"/>
        </w:tabs>
        <w:jc w:val="both"/>
        <w:rPr>
          <w:rFonts w:ascii="Arial" w:hAnsi="Arial" w:cs="Arial"/>
          <w:sz w:val="16"/>
          <w:szCs w:val="16"/>
        </w:rPr>
      </w:pPr>
      <w:r>
        <w:rPr>
          <w:rFonts w:ascii="Arial" w:hAnsi="Arial" w:cs="Arial"/>
          <w:sz w:val="16"/>
          <w:szCs w:val="16"/>
        </w:rPr>
        <w:tab/>
        <w:t>3.</w:t>
      </w:r>
      <w:r>
        <w:rPr>
          <w:rFonts w:ascii="Arial" w:hAnsi="Arial" w:cs="Arial"/>
          <w:sz w:val="16"/>
          <w:szCs w:val="16"/>
          <w:lang w:val="en-US"/>
        </w:rPr>
        <w:t> </w:t>
      </w:r>
      <w:r>
        <w:rPr>
          <w:rFonts w:ascii="Arial" w:hAnsi="Arial" w:cs="Arial"/>
          <w:sz w:val="16"/>
          <w:szCs w:val="16"/>
        </w:rPr>
        <w:t>Путёвки  в лагеря с дневным пребыванием, профильные лагеря, лагеря труда и отдыха предоставляются обучающимся в возрасте от 6 до 18 лет включительно.</w:t>
      </w:r>
    </w:p>
    <w:p w:rsidR="00AC44C9" w:rsidRDefault="00AC44C9" w:rsidP="00AC44C9">
      <w:pPr>
        <w:ind w:firstLine="540"/>
        <w:jc w:val="both"/>
        <w:rPr>
          <w:rFonts w:ascii="Arial" w:hAnsi="Arial" w:cs="Arial"/>
          <w:sz w:val="16"/>
          <w:szCs w:val="16"/>
        </w:rPr>
      </w:pPr>
      <w:r>
        <w:rPr>
          <w:rFonts w:ascii="Arial" w:hAnsi="Arial" w:cs="Arial"/>
          <w:sz w:val="16"/>
          <w:szCs w:val="16"/>
        </w:rPr>
        <w:t>4. Выдаёт путёвки учреждение, в лагерь которого зачисляется обучающийся.</w:t>
      </w:r>
    </w:p>
    <w:p w:rsidR="00AC44C9" w:rsidRDefault="00AC44C9" w:rsidP="00AC44C9">
      <w:pPr>
        <w:tabs>
          <w:tab w:val="left" w:pos="540"/>
        </w:tabs>
        <w:ind w:firstLine="540"/>
        <w:jc w:val="both"/>
        <w:rPr>
          <w:rFonts w:ascii="Arial" w:hAnsi="Arial" w:cs="Arial"/>
          <w:sz w:val="16"/>
          <w:szCs w:val="16"/>
        </w:rPr>
      </w:pPr>
      <w:r>
        <w:rPr>
          <w:rFonts w:ascii="Arial" w:hAnsi="Arial" w:cs="Arial"/>
          <w:sz w:val="16"/>
          <w:szCs w:val="16"/>
        </w:rPr>
        <w:t>5. При комплектовании смены лагеря первоочередным правом пользуются обучающиеся из категории детей, находящихся в трудной жизненной ситуации:</w:t>
      </w:r>
    </w:p>
    <w:p w:rsidR="00AC44C9" w:rsidRDefault="00AC44C9" w:rsidP="00AC44C9">
      <w:pPr>
        <w:widowControl w:val="0"/>
        <w:autoSpaceDE w:val="0"/>
        <w:autoSpaceDN w:val="0"/>
        <w:adjustRightInd w:val="0"/>
        <w:ind w:firstLine="708"/>
        <w:jc w:val="both"/>
        <w:rPr>
          <w:rFonts w:ascii="Arial" w:hAnsi="Arial" w:cs="Arial"/>
          <w:sz w:val="16"/>
          <w:szCs w:val="16"/>
        </w:rPr>
      </w:pPr>
      <w:r>
        <w:rPr>
          <w:rFonts w:ascii="Arial" w:hAnsi="Arial" w:cs="Arial"/>
          <w:sz w:val="16"/>
          <w:szCs w:val="16"/>
        </w:rPr>
        <w:t>дети, оставшиеся без попечения родителей;</w:t>
      </w:r>
    </w:p>
    <w:p w:rsidR="00AC44C9" w:rsidRDefault="00AC44C9" w:rsidP="00AC44C9">
      <w:pPr>
        <w:widowControl w:val="0"/>
        <w:autoSpaceDE w:val="0"/>
        <w:autoSpaceDN w:val="0"/>
        <w:adjustRightInd w:val="0"/>
        <w:ind w:firstLine="708"/>
        <w:jc w:val="both"/>
        <w:rPr>
          <w:rFonts w:ascii="Arial" w:hAnsi="Arial" w:cs="Arial"/>
          <w:sz w:val="16"/>
          <w:szCs w:val="16"/>
        </w:rPr>
      </w:pPr>
      <w:r>
        <w:rPr>
          <w:rFonts w:ascii="Arial" w:hAnsi="Arial" w:cs="Arial"/>
          <w:sz w:val="16"/>
          <w:szCs w:val="16"/>
        </w:rPr>
        <w:t>дети-инвалиды;</w:t>
      </w:r>
    </w:p>
    <w:p w:rsidR="00AC44C9" w:rsidRDefault="00AC44C9" w:rsidP="00AC44C9">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дети с ограниченными возможностями здоровья;</w:t>
      </w:r>
    </w:p>
    <w:p w:rsidR="00AC44C9" w:rsidRDefault="00AC44C9" w:rsidP="00AC44C9">
      <w:pPr>
        <w:widowControl w:val="0"/>
        <w:autoSpaceDE w:val="0"/>
        <w:autoSpaceDN w:val="0"/>
        <w:adjustRightInd w:val="0"/>
        <w:ind w:firstLine="708"/>
        <w:jc w:val="both"/>
        <w:rPr>
          <w:rFonts w:ascii="Arial" w:hAnsi="Arial" w:cs="Arial"/>
          <w:sz w:val="16"/>
          <w:szCs w:val="16"/>
        </w:rPr>
      </w:pPr>
      <w:r>
        <w:rPr>
          <w:rFonts w:ascii="Arial" w:hAnsi="Arial" w:cs="Arial"/>
          <w:sz w:val="16"/>
          <w:szCs w:val="16"/>
        </w:rPr>
        <w:t>дети - жертвы вооруженных и межнациональных конфликтов, экологических и техногенных катастроф, стихийных бедствий;</w:t>
      </w:r>
    </w:p>
    <w:p w:rsidR="00AC44C9" w:rsidRDefault="00AC44C9" w:rsidP="00AC44C9">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дети из семей беженцев и вынужденных переселенцев;</w:t>
      </w:r>
    </w:p>
    <w:p w:rsidR="00AC44C9" w:rsidRDefault="00AC44C9" w:rsidP="00AC44C9">
      <w:pPr>
        <w:widowControl w:val="0"/>
        <w:autoSpaceDE w:val="0"/>
        <w:autoSpaceDN w:val="0"/>
        <w:adjustRightInd w:val="0"/>
        <w:ind w:firstLine="708"/>
        <w:jc w:val="both"/>
        <w:rPr>
          <w:rFonts w:ascii="Arial" w:hAnsi="Arial" w:cs="Arial"/>
          <w:sz w:val="16"/>
          <w:szCs w:val="16"/>
        </w:rPr>
      </w:pPr>
      <w:r>
        <w:rPr>
          <w:rFonts w:ascii="Arial" w:hAnsi="Arial" w:cs="Arial"/>
          <w:sz w:val="16"/>
          <w:szCs w:val="16"/>
        </w:rPr>
        <w:t>дети, оказавшиеся в экстремальных условиях;</w:t>
      </w:r>
    </w:p>
    <w:p w:rsidR="00AC44C9" w:rsidRDefault="00AC44C9" w:rsidP="00AC44C9">
      <w:pPr>
        <w:widowControl w:val="0"/>
        <w:autoSpaceDE w:val="0"/>
        <w:autoSpaceDN w:val="0"/>
        <w:adjustRightInd w:val="0"/>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t xml:space="preserve">дети - жертвы насилия; </w:t>
      </w:r>
      <w:r>
        <w:rPr>
          <w:rFonts w:ascii="Arial" w:hAnsi="Arial" w:cs="Arial"/>
          <w:sz w:val="16"/>
          <w:szCs w:val="16"/>
        </w:rPr>
        <w:tab/>
      </w:r>
    </w:p>
    <w:p w:rsidR="00AC44C9" w:rsidRDefault="00AC44C9" w:rsidP="00AC44C9">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дети, проживающие в малоимущих семьях;</w:t>
      </w:r>
    </w:p>
    <w:p w:rsidR="00AC44C9" w:rsidRDefault="00AC44C9" w:rsidP="00AC44C9">
      <w:pPr>
        <w:widowControl w:val="0"/>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дети с отклонениями в поведении;</w:t>
      </w:r>
    </w:p>
    <w:p w:rsidR="00AC44C9" w:rsidRDefault="00AC44C9" w:rsidP="00AC44C9">
      <w:pPr>
        <w:widowControl w:val="0"/>
        <w:autoSpaceDE w:val="0"/>
        <w:autoSpaceDN w:val="0"/>
        <w:adjustRightInd w:val="0"/>
        <w:ind w:firstLine="708"/>
        <w:jc w:val="both"/>
        <w:rPr>
          <w:rFonts w:ascii="Arial" w:hAnsi="Arial" w:cs="Arial"/>
          <w:sz w:val="16"/>
          <w:szCs w:val="16"/>
        </w:rPr>
      </w:pPr>
      <w:r>
        <w:rPr>
          <w:rFonts w:ascii="Arial" w:hAnsi="Arial" w:cs="Arial"/>
          <w:sz w:val="16"/>
          <w:szCs w:val="16"/>
        </w:rPr>
        <w:t>дети, жизнедеятельность которых объективно нарушена в результате сложившихся обстоятельств и которые не могут преодолеть данные о</w:t>
      </w:r>
      <w:r>
        <w:rPr>
          <w:rFonts w:ascii="Arial" w:hAnsi="Arial" w:cs="Arial"/>
          <w:sz w:val="16"/>
          <w:szCs w:val="16"/>
        </w:rPr>
        <w:t>б</w:t>
      </w:r>
      <w:r>
        <w:rPr>
          <w:rFonts w:ascii="Arial" w:hAnsi="Arial" w:cs="Arial"/>
          <w:sz w:val="16"/>
          <w:szCs w:val="16"/>
        </w:rPr>
        <w:t>стоятельства самостоятельно или с помощью семьи.</w:t>
      </w:r>
    </w:p>
    <w:p w:rsidR="00AC44C9" w:rsidRDefault="00AC44C9" w:rsidP="00AC44C9">
      <w:pPr>
        <w:tabs>
          <w:tab w:val="left" w:pos="540"/>
        </w:tabs>
        <w:ind w:firstLine="540"/>
        <w:jc w:val="both"/>
        <w:rPr>
          <w:rFonts w:ascii="Arial" w:hAnsi="Arial" w:cs="Arial"/>
          <w:sz w:val="16"/>
          <w:szCs w:val="16"/>
        </w:rPr>
      </w:pPr>
      <w:r>
        <w:rPr>
          <w:rFonts w:ascii="Arial" w:hAnsi="Arial" w:cs="Arial"/>
          <w:sz w:val="16"/>
          <w:szCs w:val="16"/>
        </w:rPr>
        <w:t>6. Родители подают заявление руководителю учреждения о предоставлении места  в лагере с дневным пребыванием, профильном лагере, л</w:t>
      </w:r>
      <w:r>
        <w:rPr>
          <w:rFonts w:ascii="Arial" w:hAnsi="Arial" w:cs="Arial"/>
          <w:sz w:val="16"/>
          <w:szCs w:val="16"/>
        </w:rPr>
        <w:t>а</w:t>
      </w:r>
      <w:r>
        <w:rPr>
          <w:rFonts w:ascii="Arial" w:hAnsi="Arial" w:cs="Arial"/>
          <w:sz w:val="16"/>
          <w:szCs w:val="16"/>
        </w:rPr>
        <w:t>гере труда и отдыха.</w:t>
      </w:r>
    </w:p>
    <w:p w:rsidR="00AC44C9" w:rsidRDefault="00AC44C9" w:rsidP="00AC44C9">
      <w:pPr>
        <w:tabs>
          <w:tab w:val="left" w:pos="540"/>
        </w:tabs>
        <w:ind w:firstLine="540"/>
        <w:jc w:val="both"/>
        <w:rPr>
          <w:rFonts w:ascii="Arial" w:hAnsi="Arial" w:cs="Arial"/>
          <w:sz w:val="16"/>
          <w:szCs w:val="16"/>
        </w:rPr>
      </w:pPr>
      <w:r>
        <w:rPr>
          <w:rFonts w:ascii="Arial" w:hAnsi="Arial" w:cs="Arial"/>
          <w:sz w:val="16"/>
          <w:szCs w:val="16"/>
        </w:rPr>
        <w:t xml:space="preserve">7. Общеобразовательные учреждения, учреждения дополнительного образования, </w:t>
      </w:r>
      <w:r>
        <w:rPr>
          <w:rFonts w:ascii="Arial" w:hAnsi="Arial" w:cs="Arial"/>
          <w:color w:val="000000"/>
          <w:sz w:val="16"/>
          <w:szCs w:val="16"/>
        </w:rPr>
        <w:t xml:space="preserve">муниципальное автономное учреждение Молодежный центр «Юность» </w:t>
      </w:r>
      <w:r>
        <w:rPr>
          <w:rFonts w:ascii="Arial" w:hAnsi="Arial" w:cs="Arial"/>
          <w:sz w:val="16"/>
          <w:szCs w:val="16"/>
        </w:rPr>
        <w:t>формируют списки смен лагеря и представляют в муниципальное бюджетное учреждение «Центр обеспечения муниципальной системы обр</w:t>
      </w:r>
      <w:r>
        <w:rPr>
          <w:rFonts w:ascii="Arial" w:hAnsi="Arial" w:cs="Arial"/>
          <w:sz w:val="16"/>
          <w:szCs w:val="16"/>
        </w:rPr>
        <w:t>а</w:t>
      </w:r>
      <w:r>
        <w:rPr>
          <w:rFonts w:ascii="Arial" w:hAnsi="Arial" w:cs="Arial"/>
          <w:sz w:val="16"/>
          <w:szCs w:val="16"/>
        </w:rPr>
        <w:t>зования» заявку на финансирование.</w:t>
      </w:r>
    </w:p>
    <w:p w:rsidR="00AC44C9" w:rsidRDefault="00AC44C9" w:rsidP="00AC44C9">
      <w:pPr>
        <w:tabs>
          <w:tab w:val="left" w:pos="540"/>
        </w:tabs>
        <w:ind w:firstLine="540"/>
        <w:jc w:val="both"/>
        <w:rPr>
          <w:rFonts w:ascii="Arial" w:hAnsi="Arial" w:cs="Arial"/>
          <w:sz w:val="16"/>
          <w:szCs w:val="16"/>
        </w:rPr>
      </w:pPr>
      <w:r>
        <w:rPr>
          <w:rFonts w:ascii="Arial" w:hAnsi="Arial" w:cs="Arial"/>
          <w:sz w:val="16"/>
          <w:szCs w:val="16"/>
        </w:rPr>
        <w:t>8. Оплата стоимости путёвки осуществляется комитетом образования Администрации муниципального района  за счет средств районного бюдж</w:t>
      </w:r>
      <w:r>
        <w:rPr>
          <w:rFonts w:ascii="Arial" w:hAnsi="Arial" w:cs="Arial"/>
          <w:sz w:val="16"/>
          <w:szCs w:val="16"/>
        </w:rPr>
        <w:t>е</w:t>
      </w:r>
      <w:r>
        <w:rPr>
          <w:rFonts w:ascii="Arial" w:hAnsi="Arial" w:cs="Arial"/>
          <w:sz w:val="16"/>
          <w:szCs w:val="16"/>
        </w:rPr>
        <w:t>та.</w:t>
      </w:r>
    </w:p>
    <w:p w:rsidR="00AC44C9" w:rsidRDefault="00AC44C9" w:rsidP="00AC44C9">
      <w:pPr>
        <w:tabs>
          <w:tab w:val="left" w:pos="540"/>
        </w:tabs>
        <w:ind w:firstLine="540"/>
        <w:jc w:val="both"/>
        <w:rPr>
          <w:rFonts w:ascii="Arial" w:hAnsi="Arial" w:cs="Arial"/>
          <w:sz w:val="16"/>
          <w:szCs w:val="16"/>
        </w:rPr>
      </w:pPr>
      <w:r>
        <w:rPr>
          <w:rFonts w:ascii="Arial" w:hAnsi="Arial" w:cs="Arial"/>
          <w:sz w:val="16"/>
          <w:szCs w:val="16"/>
        </w:rPr>
        <w:t>9. Руководители учреждений направляют в муниципальное бюджетное учреждение «Центр обеспечения муниципальной системы образов</w:t>
      </w:r>
      <w:r>
        <w:rPr>
          <w:rFonts w:ascii="Arial" w:hAnsi="Arial" w:cs="Arial"/>
          <w:sz w:val="16"/>
          <w:szCs w:val="16"/>
        </w:rPr>
        <w:t>а</w:t>
      </w:r>
      <w:r>
        <w:rPr>
          <w:rFonts w:ascii="Arial" w:hAnsi="Arial" w:cs="Arial"/>
          <w:sz w:val="16"/>
          <w:szCs w:val="16"/>
        </w:rPr>
        <w:t>ния» в течение 7 дней после окончания смены отчёт о реализованных путёвках и реестр детей, направленных на отдых.</w:t>
      </w:r>
    </w:p>
    <w:p w:rsidR="00E67938" w:rsidRPr="00E97C93" w:rsidRDefault="00E67938" w:rsidP="00E67938">
      <w:pPr>
        <w:pStyle w:val="2"/>
        <w:rPr>
          <w:rFonts w:ascii="Arial" w:hAnsi="Arial" w:cs="Arial"/>
          <w:b/>
          <w:color w:val="000000"/>
          <w:sz w:val="16"/>
          <w:szCs w:val="16"/>
        </w:rPr>
      </w:pPr>
      <w:r w:rsidRPr="00E97C93">
        <w:rPr>
          <w:rFonts w:ascii="Arial" w:hAnsi="Arial" w:cs="Arial"/>
          <w:b/>
          <w:color w:val="000000"/>
          <w:sz w:val="16"/>
          <w:szCs w:val="16"/>
        </w:rPr>
        <w:t>АДМИНИСТРАЦИЯ ВАЛДАЙСКОГО МУНИЦИПАЛЬНОГО РАЙОНА</w:t>
      </w:r>
    </w:p>
    <w:p w:rsidR="00E67938" w:rsidRPr="00E97C93" w:rsidRDefault="00E67938" w:rsidP="00E67938">
      <w:pPr>
        <w:pStyle w:val="3"/>
        <w:rPr>
          <w:rFonts w:ascii="Arial" w:hAnsi="Arial" w:cs="Arial"/>
          <w:sz w:val="16"/>
          <w:szCs w:val="16"/>
        </w:rPr>
      </w:pPr>
      <w:proofErr w:type="gramStart"/>
      <w:r w:rsidRPr="00E97C93">
        <w:rPr>
          <w:rFonts w:ascii="Arial" w:hAnsi="Arial" w:cs="Arial"/>
          <w:sz w:val="16"/>
          <w:szCs w:val="16"/>
        </w:rPr>
        <w:t>П</w:t>
      </w:r>
      <w:proofErr w:type="gramEnd"/>
      <w:r w:rsidRPr="00E97C93">
        <w:rPr>
          <w:rFonts w:ascii="Arial" w:hAnsi="Arial" w:cs="Arial"/>
          <w:sz w:val="16"/>
          <w:szCs w:val="16"/>
        </w:rPr>
        <w:t xml:space="preserve"> О С Т А Н О В Л Е Н И Е    15.05.2015    №810</w:t>
      </w:r>
    </w:p>
    <w:p w:rsidR="00E67938" w:rsidRPr="00E67938" w:rsidRDefault="00E67938" w:rsidP="00E67938">
      <w:pPr>
        <w:jc w:val="center"/>
        <w:rPr>
          <w:rFonts w:ascii="Arial" w:eastAsia="A" w:hAnsi="Arial" w:cs="Arial"/>
          <w:b/>
          <w:sz w:val="16"/>
          <w:szCs w:val="16"/>
        </w:rPr>
      </w:pPr>
      <w:r>
        <w:rPr>
          <w:rFonts w:ascii="Arial" w:eastAsia="A" w:hAnsi="Arial" w:cs="Arial"/>
          <w:b/>
          <w:sz w:val="16"/>
          <w:szCs w:val="16"/>
        </w:rPr>
        <w:t xml:space="preserve">О внесении изменения в постановление Администрации  Валдайского муниципального района от 02.02.2015 № 157 </w:t>
      </w:r>
      <w:r>
        <w:rPr>
          <w:rFonts w:ascii="Arial" w:hAnsi="Arial" w:cs="Arial"/>
          <w:b/>
          <w:sz w:val="16"/>
          <w:szCs w:val="16"/>
        </w:rPr>
        <w:t xml:space="preserve">                                            </w:t>
      </w:r>
    </w:p>
    <w:p w:rsidR="00E67938" w:rsidRDefault="00E67938" w:rsidP="00E67938">
      <w:pPr>
        <w:widowControl w:val="0"/>
        <w:autoSpaceDE w:val="0"/>
        <w:ind w:firstLine="540"/>
        <w:jc w:val="both"/>
        <w:rPr>
          <w:rFonts w:ascii="Arial" w:hAnsi="Arial" w:cs="Arial"/>
          <w:sz w:val="16"/>
          <w:szCs w:val="16"/>
        </w:rPr>
      </w:pPr>
      <w:r>
        <w:rPr>
          <w:rFonts w:ascii="Arial" w:eastAsia="A" w:hAnsi="Arial" w:cs="Arial"/>
          <w:sz w:val="16"/>
          <w:szCs w:val="16"/>
        </w:rPr>
        <w:tab/>
      </w: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E67938" w:rsidRDefault="00E67938" w:rsidP="00E67938">
      <w:pPr>
        <w:autoSpaceDE w:val="0"/>
        <w:ind w:firstLine="540"/>
        <w:jc w:val="both"/>
        <w:rPr>
          <w:rFonts w:ascii="Arial" w:eastAsia="A" w:hAnsi="Arial" w:cs="Arial"/>
          <w:sz w:val="16"/>
          <w:szCs w:val="16"/>
        </w:rPr>
      </w:pPr>
      <w:r>
        <w:rPr>
          <w:rFonts w:ascii="Arial" w:hAnsi="Arial" w:cs="Arial"/>
          <w:sz w:val="16"/>
          <w:szCs w:val="16"/>
        </w:rPr>
        <w:tab/>
        <w:t xml:space="preserve">1. Внести </w:t>
      </w:r>
      <w:r>
        <w:rPr>
          <w:rFonts w:ascii="Arial" w:eastAsia="A" w:hAnsi="Arial" w:cs="Arial"/>
          <w:sz w:val="16"/>
          <w:szCs w:val="16"/>
        </w:rPr>
        <w:t>изменение в постановление Администрации Валдайского муниципального района от 02.02.2015 № 157 «О закреплении территорий муниципального района за муниципальными общеобразовательными учреждениями», изложив пункт 1.1 в редакции:</w:t>
      </w:r>
    </w:p>
    <w:p w:rsidR="00E67938" w:rsidRDefault="00E67938" w:rsidP="00E67938">
      <w:pPr>
        <w:autoSpaceDE w:val="0"/>
        <w:ind w:firstLine="540"/>
        <w:jc w:val="both"/>
        <w:rPr>
          <w:rFonts w:ascii="Arial" w:hAnsi="Arial" w:cs="Arial"/>
          <w:sz w:val="16"/>
          <w:szCs w:val="16"/>
        </w:rPr>
      </w:pPr>
      <w:r>
        <w:rPr>
          <w:rFonts w:ascii="Arial" w:eastAsia="A" w:hAnsi="Arial" w:cs="Arial"/>
          <w:sz w:val="16"/>
          <w:szCs w:val="16"/>
        </w:rPr>
        <w:t>«1.1. З</w:t>
      </w:r>
      <w:r>
        <w:rPr>
          <w:rFonts w:ascii="Arial" w:hAnsi="Arial" w:cs="Arial"/>
          <w:sz w:val="16"/>
          <w:szCs w:val="16"/>
        </w:rPr>
        <w:t xml:space="preserve">а муниципальным автономным общеобразовательным учреждением  «Средняя школа № 1 </w:t>
      </w:r>
      <w:proofErr w:type="spellStart"/>
      <w:r>
        <w:rPr>
          <w:rFonts w:ascii="Arial" w:hAnsi="Arial" w:cs="Arial"/>
          <w:sz w:val="16"/>
          <w:szCs w:val="16"/>
        </w:rPr>
        <w:t>им.М.Аверина</w:t>
      </w:r>
      <w:proofErr w:type="spellEnd"/>
      <w:r>
        <w:rPr>
          <w:rFonts w:ascii="Arial" w:hAnsi="Arial" w:cs="Arial"/>
          <w:sz w:val="16"/>
          <w:szCs w:val="16"/>
        </w:rPr>
        <w:t xml:space="preserve"> г</w:t>
      </w:r>
      <w:proofErr w:type="gramStart"/>
      <w:r>
        <w:rPr>
          <w:rFonts w:ascii="Arial" w:hAnsi="Arial" w:cs="Arial"/>
          <w:sz w:val="16"/>
          <w:szCs w:val="16"/>
        </w:rPr>
        <w:t>.В</w:t>
      </w:r>
      <w:proofErr w:type="gramEnd"/>
      <w:r>
        <w:rPr>
          <w:rFonts w:ascii="Arial" w:hAnsi="Arial" w:cs="Arial"/>
          <w:sz w:val="16"/>
          <w:szCs w:val="16"/>
        </w:rPr>
        <w:t>алдай»:</w:t>
      </w:r>
    </w:p>
    <w:p w:rsidR="00E67938" w:rsidRDefault="00E67938" w:rsidP="00E67938">
      <w:pPr>
        <w:ind w:firstLine="708"/>
        <w:jc w:val="both"/>
        <w:rPr>
          <w:rFonts w:ascii="Arial" w:hAnsi="Arial" w:cs="Arial"/>
          <w:sz w:val="16"/>
          <w:szCs w:val="16"/>
        </w:rPr>
      </w:pPr>
      <w:r>
        <w:rPr>
          <w:rFonts w:ascii="Arial" w:hAnsi="Arial" w:cs="Arial"/>
          <w:sz w:val="16"/>
          <w:szCs w:val="16"/>
        </w:rPr>
        <w:t>Базовый переулок, ул</w:t>
      </w:r>
      <w:proofErr w:type="gramStart"/>
      <w:r>
        <w:rPr>
          <w:rFonts w:ascii="Arial" w:hAnsi="Arial" w:cs="Arial"/>
          <w:sz w:val="16"/>
          <w:szCs w:val="16"/>
        </w:rPr>
        <w:t>.Г</w:t>
      </w:r>
      <w:proofErr w:type="gramEnd"/>
      <w:r>
        <w:rPr>
          <w:rFonts w:ascii="Arial" w:hAnsi="Arial" w:cs="Arial"/>
          <w:sz w:val="16"/>
          <w:szCs w:val="16"/>
        </w:rPr>
        <w:t xml:space="preserve">агарина (нечетная сторона), ул.Георгиевская, ул.Горького, ул.Дворцовая, ул.Железнодорожная, ул.Зеленая, ул.Карла Маркса, ул.Луначарского, ул.Народная, ул.Новгородская, ул.Октябрьская, пер.Октябрьский, ул.Павлова, ул.Подгорная, Подгорный переулок, ул.Полевая, Приозерный переулок, ул.Пролетарская, </w:t>
      </w:r>
      <w:proofErr w:type="spellStart"/>
      <w:r>
        <w:rPr>
          <w:rFonts w:ascii="Arial" w:hAnsi="Arial" w:cs="Arial"/>
          <w:sz w:val="16"/>
          <w:szCs w:val="16"/>
        </w:rPr>
        <w:t>ул.Ручьевская</w:t>
      </w:r>
      <w:proofErr w:type="spellEnd"/>
      <w:r>
        <w:rPr>
          <w:rFonts w:ascii="Arial" w:hAnsi="Arial" w:cs="Arial"/>
          <w:sz w:val="16"/>
          <w:szCs w:val="16"/>
        </w:rPr>
        <w:t xml:space="preserve">, ул.Садовая, пл.Свободы, Суворовский переулок, ул.Суворова, ул.Станционная, </w:t>
      </w:r>
      <w:r>
        <w:rPr>
          <w:rFonts w:ascii="Arial" w:eastAsia="A" w:hAnsi="Arial" w:cs="Arial"/>
          <w:sz w:val="16"/>
          <w:szCs w:val="16"/>
        </w:rPr>
        <w:t>ул.</w:t>
      </w:r>
      <w:r>
        <w:rPr>
          <w:rFonts w:ascii="Arial" w:hAnsi="Arial" w:cs="Arial"/>
          <w:sz w:val="16"/>
          <w:szCs w:val="16"/>
        </w:rPr>
        <w:t>Труда (дома:</w:t>
      </w:r>
      <w:r>
        <w:rPr>
          <w:rFonts w:ascii="Arial" w:eastAsia="A" w:hAnsi="Arial" w:cs="Arial"/>
          <w:sz w:val="16"/>
          <w:szCs w:val="16"/>
        </w:rPr>
        <w:t xml:space="preserve"> </w:t>
      </w:r>
      <w:r>
        <w:rPr>
          <w:rFonts w:ascii="Arial" w:hAnsi="Arial" w:cs="Arial"/>
          <w:sz w:val="16"/>
          <w:szCs w:val="16"/>
        </w:rPr>
        <w:t>4, 6, 13а, 15, 23, 29, 41, 41а</w:t>
      </w:r>
      <w:r>
        <w:rPr>
          <w:rFonts w:ascii="Arial" w:eastAsia="A" w:hAnsi="Arial" w:cs="Arial"/>
          <w:sz w:val="16"/>
          <w:szCs w:val="16"/>
        </w:rPr>
        <w:t>)</w:t>
      </w:r>
      <w:r>
        <w:rPr>
          <w:rFonts w:ascii="Arial" w:hAnsi="Arial" w:cs="Arial"/>
          <w:sz w:val="16"/>
          <w:szCs w:val="16"/>
        </w:rPr>
        <w:t xml:space="preserve">, </w:t>
      </w:r>
      <w:r>
        <w:rPr>
          <w:rFonts w:ascii="Arial" w:eastAsia="A" w:hAnsi="Arial" w:cs="Arial"/>
          <w:sz w:val="16"/>
          <w:szCs w:val="16"/>
        </w:rPr>
        <w:t>ул</w:t>
      </w:r>
      <w:proofErr w:type="gramStart"/>
      <w:r>
        <w:rPr>
          <w:rFonts w:ascii="Arial" w:eastAsia="A" w:hAnsi="Arial" w:cs="Arial"/>
          <w:sz w:val="16"/>
          <w:szCs w:val="16"/>
        </w:rPr>
        <w:t>.</w:t>
      </w:r>
      <w:r>
        <w:rPr>
          <w:rFonts w:ascii="Arial" w:hAnsi="Arial" w:cs="Arial"/>
          <w:sz w:val="16"/>
          <w:szCs w:val="16"/>
        </w:rPr>
        <w:t>Р</w:t>
      </w:r>
      <w:proofErr w:type="gramEnd"/>
      <w:r>
        <w:rPr>
          <w:rFonts w:ascii="Arial" w:hAnsi="Arial" w:cs="Arial"/>
          <w:sz w:val="16"/>
          <w:szCs w:val="16"/>
        </w:rPr>
        <w:t>адищева (дома: 2а, 2б, 4а, 7, 13, 14, 26)</w:t>
      </w:r>
      <w:r>
        <w:rPr>
          <w:rFonts w:ascii="Arial" w:eastAsia="A" w:hAnsi="Arial" w:cs="Arial"/>
          <w:sz w:val="16"/>
          <w:szCs w:val="16"/>
        </w:rPr>
        <w:t xml:space="preserve">, </w:t>
      </w:r>
      <w:r>
        <w:rPr>
          <w:rFonts w:ascii="Arial" w:hAnsi="Arial" w:cs="Arial"/>
          <w:sz w:val="16"/>
          <w:szCs w:val="16"/>
        </w:rPr>
        <w:t xml:space="preserve">ул.Уткиной, ул.Февральская (до ул.Гагарина), ул.Энергетиков, пер.Энергетиков, </w:t>
      </w:r>
      <w:proofErr w:type="spellStart"/>
      <w:r>
        <w:rPr>
          <w:rFonts w:ascii="Arial" w:hAnsi="Arial" w:cs="Arial"/>
          <w:sz w:val="16"/>
          <w:szCs w:val="16"/>
        </w:rPr>
        <w:t>Выскодно</w:t>
      </w:r>
      <w:proofErr w:type="spellEnd"/>
      <w:r>
        <w:rPr>
          <w:rFonts w:ascii="Arial" w:hAnsi="Arial" w:cs="Arial"/>
          <w:sz w:val="16"/>
          <w:szCs w:val="16"/>
        </w:rPr>
        <w:t xml:space="preserve">, ул.Германа, </w:t>
      </w:r>
      <w:proofErr w:type="spellStart"/>
      <w:r>
        <w:rPr>
          <w:rFonts w:ascii="Arial" w:hAnsi="Arial" w:cs="Arial"/>
          <w:sz w:val="16"/>
          <w:szCs w:val="16"/>
        </w:rPr>
        <w:t>ул.Гостинопольская</w:t>
      </w:r>
      <w:proofErr w:type="spellEnd"/>
      <w:r>
        <w:rPr>
          <w:rFonts w:ascii="Arial" w:hAnsi="Arial" w:cs="Arial"/>
          <w:sz w:val="16"/>
          <w:szCs w:val="16"/>
        </w:rPr>
        <w:t xml:space="preserve">, </w:t>
      </w:r>
      <w:proofErr w:type="spellStart"/>
      <w:r>
        <w:rPr>
          <w:rFonts w:ascii="Arial" w:hAnsi="Arial" w:cs="Arial"/>
          <w:sz w:val="16"/>
          <w:szCs w:val="16"/>
        </w:rPr>
        <w:t>Гостинопольский</w:t>
      </w:r>
      <w:proofErr w:type="spellEnd"/>
      <w:r>
        <w:rPr>
          <w:rFonts w:ascii="Arial" w:hAnsi="Arial" w:cs="Arial"/>
          <w:sz w:val="16"/>
          <w:szCs w:val="16"/>
        </w:rPr>
        <w:t xml:space="preserve"> проезд, ул.Декабристов, </w:t>
      </w:r>
      <w:proofErr w:type="spellStart"/>
      <w:r>
        <w:rPr>
          <w:rFonts w:ascii="Arial" w:hAnsi="Arial" w:cs="Arial"/>
          <w:sz w:val="16"/>
          <w:szCs w:val="16"/>
        </w:rPr>
        <w:t>ул.Зимогорская</w:t>
      </w:r>
      <w:proofErr w:type="spellEnd"/>
      <w:r>
        <w:rPr>
          <w:rFonts w:ascii="Arial" w:hAnsi="Arial" w:cs="Arial"/>
          <w:sz w:val="16"/>
          <w:szCs w:val="16"/>
        </w:rPr>
        <w:t xml:space="preserve">, ул.Кузьмина, </w:t>
      </w:r>
      <w:proofErr w:type="spellStart"/>
      <w:r>
        <w:rPr>
          <w:rFonts w:ascii="Arial" w:hAnsi="Arial" w:cs="Arial"/>
          <w:sz w:val="16"/>
          <w:szCs w:val="16"/>
        </w:rPr>
        <w:t>ул.Молотковская</w:t>
      </w:r>
      <w:proofErr w:type="spellEnd"/>
      <w:r>
        <w:rPr>
          <w:rFonts w:ascii="Arial" w:hAnsi="Arial" w:cs="Arial"/>
          <w:sz w:val="16"/>
          <w:szCs w:val="16"/>
        </w:rPr>
        <w:t>, Кузнечная пл</w:t>
      </w:r>
      <w:r>
        <w:rPr>
          <w:rFonts w:ascii="Arial" w:hAnsi="Arial" w:cs="Arial"/>
          <w:sz w:val="16"/>
          <w:szCs w:val="16"/>
        </w:rPr>
        <w:t>о</w:t>
      </w:r>
      <w:r>
        <w:rPr>
          <w:rFonts w:ascii="Arial" w:hAnsi="Arial" w:cs="Arial"/>
          <w:sz w:val="16"/>
          <w:szCs w:val="16"/>
        </w:rPr>
        <w:t xml:space="preserve">щадь, ул.Некрасова, ул.Павлова, пр.Советский, ул.Чернышевского, </w:t>
      </w:r>
      <w:proofErr w:type="spellStart"/>
      <w:r>
        <w:rPr>
          <w:rFonts w:ascii="Arial" w:hAnsi="Arial" w:cs="Arial"/>
          <w:sz w:val="16"/>
          <w:szCs w:val="16"/>
        </w:rPr>
        <w:t>п.Короцко</w:t>
      </w:r>
      <w:proofErr w:type="spellEnd"/>
      <w:r>
        <w:rPr>
          <w:rFonts w:ascii="Arial" w:hAnsi="Arial" w:cs="Arial"/>
          <w:sz w:val="16"/>
          <w:szCs w:val="16"/>
        </w:rPr>
        <w:t xml:space="preserve">, с.Зимогорье, </w:t>
      </w:r>
      <w:proofErr w:type="spellStart"/>
      <w:r>
        <w:rPr>
          <w:rFonts w:ascii="Arial" w:hAnsi="Arial" w:cs="Arial"/>
          <w:sz w:val="16"/>
          <w:szCs w:val="16"/>
        </w:rPr>
        <w:t>Поломять</w:t>
      </w:r>
      <w:proofErr w:type="spellEnd"/>
      <w:r>
        <w:rPr>
          <w:rFonts w:ascii="Arial" w:hAnsi="Arial" w:cs="Arial"/>
          <w:sz w:val="16"/>
          <w:szCs w:val="16"/>
        </w:rPr>
        <w:t xml:space="preserve">, </w:t>
      </w:r>
      <w:proofErr w:type="spellStart"/>
      <w:r>
        <w:rPr>
          <w:rFonts w:ascii="Arial" w:hAnsi="Arial" w:cs="Arial"/>
          <w:sz w:val="16"/>
          <w:szCs w:val="16"/>
        </w:rPr>
        <w:t>д.Байнево</w:t>
      </w:r>
      <w:proofErr w:type="spellEnd"/>
      <w:r>
        <w:rPr>
          <w:rFonts w:ascii="Arial" w:hAnsi="Arial" w:cs="Arial"/>
          <w:sz w:val="16"/>
          <w:szCs w:val="16"/>
        </w:rPr>
        <w:t xml:space="preserve">, д.Бор, </w:t>
      </w:r>
      <w:proofErr w:type="spellStart"/>
      <w:r>
        <w:rPr>
          <w:rFonts w:ascii="Arial" w:hAnsi="Arial" w:cs="Arial"/>
          <w:sz w:val="16"/>
          <w:szCs w:val="16"/>
        </w:rPr>
        <w:t>д.Гагрино</w:t>
      </w:r>
      <w:proofErr w:type="spellEnd"/>
      <w:r>
        <w:rPr>
          <w:rFonts w:ascii="Arial" w:hAnsi="Arial" w:cs="Arial"/>
          <w:sz w:val="16"/>
          <w:szCs w:val="16"/>
        </w:rPr>
        <w:t>, д</w:t>
      </w:r>
      <w:proofErr w:type="gramStart"/>
      <w:r>
        <w:rPr>
          <w:rFonts w:ascii="Arial" w:hAnsi="Arial" w:cs="Arial"/>
          <w:sz w:val="16"/>
          <w:szCs w:val="16"/>
        </w:rPr>
        <w:t>.Г</w:t>
      </w:r>
      <w:proofErr w:type="gramEnd"/>
      <w:r>
        <w:rPr>
          <w:rFonts w:ascii="Arial" w:hAnsi="Arial" w:cs="Arial"/>
          <w:sz w:val="16"/>
          <w:szCs w:val="16"/>
        </w:rPr>
        <w:t xml:space="preserve">орка, </w:t>
      </w:r>
      <w:proofErr w:type="spellStart"/>
      <w:r>
        <w:rPr>
          <w:rFonts w:ascii="Arial" w:hAnsi="Arial" w:cs="Arial"/>
          <w:sz w:val="16"/>
          <w:szCs w:val="16"/>
        </w:rPr>
        <w:t>д.Едно</w:t>
      </w:r>
      <w:proofErr w:type="spellEnd"/>
      <w:r>
        <w:rPr>
          <w:rFonts w:ascii="Arial" w:hAnsi="Arial" w:cs="Arial"/>
          <w:sz w:val="16"/>
          <w:szCs w:val="16"/>
        </w:rPr>
        <w:t xml:space="preserve">, </w:t>
      </w:r>
      <w:proofErr w:type="spellStart"/>
      <w:r>
        <w:rPr>
          <w:rFonts w:ascii="Arial" w:hAnsi="Arial" w:cs="Arial"/>
          <w:sz w:val="16"/>
          <w:szCs w:val="16"/>
        </w:rPr>
        <w:t>д.Ельчино</w:t>
      </w:r>
      <w:proofErr w:type="spellEnd"/>
      <w:r>
        <w:rPr>
          <w:rFonts w:ascii="Arial" w:hAnsi="Arial" w:cs="Arial"/>
          <w:sz w:val="16"/>
          <w:szCs w:val="16"/>
        </w:rPr>
        <w:t xml:space="preserve">, </w:t>
      </w:r>
      <w:proofErr w:type="spellStart"/>
      <w:r>
        <w:rPr>
          <w:rFonts w:ascii="Arial" w:hAnsi="Arial" w:cs="Arial"/>
          <w:sz w:val="16"/>
          <w:szCs w:val="16"/>
        </w:rPr>
        <w:t>д.Закидово</w:t>
      </w:r>
      <w:proofErr w:type="spellEnd"/>
      <w:r>
        <w:rPr>
          <w:rFonts w:ascii="Arial" w:hAnsi="Arial" w:cs="Arial"/>
          <w:sz w:val="16"/>
          <w:szCs w:val="16"/>
        </w:rPr>
        <w:t xml:space="preserve">, д.Ключи, </w:t>
      </w:r>
      <w:proofErr w:type="spellStart"/>
      <w:r>
        <w:rPr>
          <w:rFonts w:ascii="Arial" w:hAnsi="Arial" w:cs="Arial"/>
          <w:sz w:val="16"/>
          <w:szCs w:val="16"/>
        </w:rPr>
        <w:t>д.Нелюшка</w:t>
      </w:r>
      <w:proofErr w:type="spellEnd"/>
      <w:r>
        <w:rPr>
          <w:rFonts w:ascii="Arial" w:hAnsi="Arial" w:cs="Arial"/>
          <w:sz w:val="16"/>
          <w:szCs w:val="16"/>
        </w:rPr>
        <w:t xml:space="preserve">, д.Плотично, д.Полосы, </w:t>
      </w:r>
      <w:proofErr w:type="spellStart"/>
      <w:r>
        <w:rPr>
          <w:rFonts w:ascii="Arial" w:hAnsi="Arial" w:cs="Arial"/>
          <w:sz w:val="16"/>
          <w:szCs w:val="16"/>
        </w:rPr>
        <w:t>д.Середея</w:t>
      </w:r>
      <w:proofErr w:type="spellEnd"/>
      <w:r>
        <w:rPr>
          <w:rFonts w:ascii="Arial" w:hAnsi="Arial" w:cs="Arial"/>
          <w:sz w:val="16"/>
          <w:szCs w:val="16"/>
        </w:rPr>
        <w:t xml:space="preserve">, </w:t>
      </w:r>
      <w:proofErr w:type="spellStart"/>
      <w:r>
        <w:rPr>
          <w:rFonts w:ascii="Arial" w:hAnsi="Arial" w:cs="Arial"/>
          <w:sz w:val="16"/>
          <w:szCs w:val="16"/>
        </w:rPr>
        <w:t>д.Терехово</w:t>
      </w:r>
      <w:proofErr w:type="spellEnd"/>
      <w:r>
        <w:rPr>
          <w:rFonts w:ascii="Arial" w:hAnsi="Arial" w:cs="Arial"/>
          <w:sz w:val="16"/>
          <w:szCs w:val="16"/>
        </w:rPr>
        <w:t xml:space="preserve">,  д.Шуя, остров </w:t>
      </w:r>
      <w:proofErr w:type="spellStart"/>
      <w:r>
        <w:rPr>
          <w:rFonts w:ascii="Arial" w:hAnsi="Arial" w:cs="Arial"/>
          <w:sz w:val="16"/>
          <w:szCs w:val="16"/>
        </w:rPr>
        <w:t>Иве</w:t>
      </w:r>
      <w:r>
        <w:rPr>
          <w:rFonts w:ascii="Arial" w:hAnsi="Arial" w:cs="Arial"/>
          <w:sz w:val="16"/>
          <w:szCs w:val="16"/>
        </w:rPr>
        <w:t>р</w:t>
      </w:r>
      <w:r>
        <w:rPr>
          <w:rFonts w:ascii="Arial" w:hAnsi="Arial" w:cs="Arial"/>
          <w:sz w:val="16"/>
          <w:szCs w:val="16"/>
        </w:rPr>
        <w:t>ский</w:t>
      </w:r>
      <w:proofErr w:type="spellEnd"/>
      <w:r>
        <w:rPr>
          <w:rFonts w:ascii="Arial" w:hAnsi="Arial" w:cs="Arial"/>
          <w:sz w:val="16"/>
          <w:szCs w:val="16"/>
        </w:rPr>
        <w:t xml:space="preserve"> монастырь».</w:t>
      </w:r>
    </w:p>
    <w:p w:rsidR="00E67938" w:rsidRDefault="00E67938" w:rsidP="00E67938">
      <w:pPr>
        <w:tabs>
          <w:tab w:val="left" w:pos="-240"/>
          <w:tab w:val="left" w:pos="-120"/>
          <w:tab w:val="left" w:pos="709"/>
          <w:tab w:val="left" w:pos="9600"/>
        </w:tabs>
        <w:jc w:val="both"/>
        <w:rPr>
          <w:rFonts w:ascii="Arial" w:hAnsi="Arial" w:cs="Arial"/>
          <w:sz w:val="16"/>
          <w:szCs w:val="16"/>
        </w:rPr>
      </w:pPr>
      <w:r>
        <w:rPr>
          <w:rFonts w:ascii="Arial" w:hAnsi="Arial" w:cs="Arial"/>
          <w:sz w:val="16"/>
          <w:szCs w:val="16"/>
        </w:rPr>
        <w:tab/>
        <w:t xml:space="preserve">2. Опубликовать </w:t>
      </w:r>
      <w:r>
        <w:rPr>
          <w:rFonts w:ascii="Arial" w:eastAsia="A" w:hAnsi="Arial" w:cs="Arial"/>
          <w:sz w:val="16"/>
          <w:szCs w:val="16"/>
        </w:rPr>
        <w:t xml:space="preserve">постановление в бюллетене «Валдайский Вестник» и разместить </w:t>
      </w:r>
      <w:r>
        <w:rPr>
          <w:rFonts w:ascii="Arial" w:hAnsi="Arial" w:cs="Arial"/>
          <w:sz w:val="16"/>
          <w:szCs w:val="16"/>
        </w:rPr>
        <w:t>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w:t>
      </w:r>
      <w:r>
        <w:rPr>
          <w:rFonts w:ascii="Arial" w:eastAsia="A" w:hAnsi="Arial" w:cs="Arial"/>
          <w:sz w:val="16"/>
          <w:szCs w:val="16"/>
        </w:rPr>
        <w:t>в сети «</w:t>
      </w:r>
      <w:r>
        <w:rPr>
          <w:rFonts w:ascii="Arial" w:hAnsi="Arial" w:cs="Arial"/>
          <w:sz w:val="16"/>
          <w:szCs w:val="16"/>
        </w:rPr>
        <w:t>Интернет».</w:t>
      </w:r>
    </w:p>
    <w:p w:rsidR="00E67938" w:rsidRDefault="00E67938" w:rsidP="00E67938">
      <w:pPr>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EB6030" w:rsidRDefault="00EB6030" w:rsidP="00EB6030">
      <w:pPr>
        <w:spacing w:line="80" w:lineRule="exact"/>
      </w:pPr>
    </w:p>
    <w:p w:rsidR="00EB6030" w:rsidRPr="00E97C93" w:rsidRDefault="00EB6030" w:rsidP="00EB6030">
      <w:pPr>
        <w:pStyle w:val="2"/>
        <w:rPr>
          <w:rFonts w:ascii="Arial" w:hAnsi="Arial" w:cs="Arial"/>
          <w:b/>
          <w:color w:val="000000"/>
          <w:sz w:val="16"/>
          <w:szCs w:val="16"/>
        </w:rPr>
      </w:pPr>
      <w:r w:rsidRPr="00E97C93">
        <w:rPr>
          <w:rFonts w:ascii="Arial" w:hAnsi="Arial" w:cs="Arial"/>
          <w:b/>
          <w:color w:val="000000"/>
          <w:sz w:val="16"/>
          <w:szCs w:val="16"/>
        </w:rPr>
        <w:t>АДМИНИСТРАЦИЯ ВАЛДАЙСКОГО МУНИЦИПАЛЬНОГО РАЙОНА</w:t>
      </w:r>
    </w:p>
    <w:p w:rsidR="00EB6030" w:rsidRPr="00E97C93" w:rsidRDefault="00EB6030" w:rsidP="00EB6030">
      <w:pPr>
        <w:pStyle w:val="3"/>
        <w:rPr>
          <w:rFonts w:ascii="Arial" w:hAnsi="Arial" w:cs="Arial"/>
          <w:sz w:val="16"/>
          <w:szCs w:val="16"/>
        </w:rPr>
      </w:pPr>
      <w:proofErr w:type="gramStart"/>
      <w:r w:rsidRPr="00E97C93">
        <w:rPr>
          <w:rFonts w:ascii="Arial" w:hAnsi="Arial" w:cs="Arial"/>
          <w:sz w:val="16"/>
          <w:szCs w:val="16"/>
        </w:rPr>
        <w:t>П</w:t>
      </w:r>
      <w:proofErr w:type="gramEnd"/>
      <w:r w:rsidRPr="00E97C93">
        <w:rPr>
          <w:rFonts w:ascii="Arial" w:hAnsi="Arial" w:cs="Arial"/>
          <w:sz w:val="16"/>
          <w:szCs w:val="16"/>
        </w:rPr>
        <w:t xml:space="preserve"> О С Т А Н О В Л Е Н И Е  19.05.2015   №824</w:t>
      </w:r>
    </w:p>
    <w:p w:rsidR="00EB6030" w:rsidRDefault="00EB6030" w:rsidP="00EB6030">
      <w:pPr>
        <w:jc w:val="center"/>
        <w:rPr>
          <w:rFonts w:ascii="Arial" w:hAnsi="Arial" w:cs="Arial"/>
          <w:b/>
          <w:sz w:val="16"/>
          <w:szCs w:val="16"/>
        </w:rPr>
      </w:pPr>
      <w:r>
        <w:rPr>
          <w:rFonts w:ascii="Arial" w:hAnsi="Arial" w:cs="Arial"/>
          <w:b/>
          <w:sz w:val="16"/>
          <w:szCs w:val="16"/>
        </w:rPr>
        <w:t>О внесении изменений в муниципальную программу  профилактики терроризма, экстремизма и других</w:t>
      </w:r>
    </w:p>
    <w:p w:rsidR="00EB6030" w:rsidRDefault="00EB6030" w:rsidP="00EB6030">
      <w:pPr>
        <w:tabs>
          <w:tab w:val="left" w:pos="4500"/>
        </w:tabs>
        <w:ind w:right="-5"/>
        <w:jc w:val="center"/>
        <w:rPr>
          <w:rFonts w:ascii="Arial" w:hAnsi="Arial" w:cs="Arial"/>
          <w:b/>
          <w:sz w:val="16"/>
          <w:szCs w:val="16"/>
        </w:rPr>
      </w:pPr>
      <w:r>
        <w:rPr>
          <w:rFonts w:ascii="Arial" w:hAnsi="Arial" w:cs="Arial"/>
          <w:b/>
          <w:sz w:val="16"/>
          <w:szCs w:val="16"/>
        </w:rPr>
        <w:t>правонарушений в Валдайском муниципальном  районе на 2014-2016 годы</w:t>
      </w:r>
    </w:p>
    <w:p w:rsidR="00EB6030" w:rsidRDefault="00EB6030" w:rsidP="00EB6030">
      <w:pPr>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EB6030" w:rsidRDefault="00EB6030" w:rsidP="00EB6030">
      <w:pPr>
        <w:ind w:firstLine="720"/>
        <w:jc w:val="both"/>
        <w:rPr>
          <w:rFonts w:ascii="Arial" w:hAnsi="Arial" w:cs="Arial"/>
          <w:sz w:val="16"/>
          <w:szCs w:val="16"/>
        </w:rPr>
      </w:pPr>
      <w:r>
        <w:rPr>
          <w:rFonts w:ascii="Arial" w:hAnsi="Arial" w:cs="Arial"/>
          <w:sz w:val="16"/>
          <w:szCs w:val="16"/>
        </w:rPr>
        <w:t>1. Внести изменения в муниципальную программу профилактики терроризма, экстремизма и других правонарушений в Валдайском муниц</w:t>
      </w:r>
      <w:r>
        <w:rPr>
          <w:rFonts w:ascii="Arial" w:hAnsi="Arial" w:cs="Arial"/>
          <w:sz w:val="16"/>
          <w:szCs w:val="16"/>
        </w:rPr>
        <w:t>и</w:t>
      </w:r>
      <w:r>
        <w:rPr>
          <w:rFonts w:ascii="Arial" w:hAnsi="Arial" w:cs="Arial"/>
          <w:sz w:val="16"/>
          <w:szCs w:val="16"/>
        </w:rPr>
        <w:t>пальном районе на 2014-2016 годы, утвержденную постановлением Администрации Валдайского муниципального района от 17.09.2013 №1286:</w:t>
      </w:r>
    </w:p>
    <w:p w:rsidR="00EB6030" w:rsidRDefault="00EB6030" w:rsidP="00EB6030">
      <w:pPr>
        <w:ind w:firstLine="720"/>
        <w:jc w:val="both"/>
        <w:rPr>
          <w:rFonts w:ascii="Arial" w:hAnsi="Arial" w:cs="Arial"/>
          <w:sz w:val="16"/>
          <w:szCs w:val="16"/>
        </w:rPr>
      </w:pPr>
      <w:r>
        <w:rPr>
          <w:rFonts w:ascii="Arial" w:hAnsi="Arial" w:cs="Arial"/>
          <w:sz w:val="16"/>
          <w:szCs w:val="16"/>
        </w:rPr>
        <w:t xml:space="preserve">1.1. Изложить строку 1.2 раздела 1 мероприятий Программы в  редакции: </w:t>
      </w:r>
    </w:p>
    <w:p w:rsidR="00EB6030" w:rsidRDefault="00EB6030" w:rsidP="00EB6030">
      <w:pPr>
        <w:jc w:val="both"/>
        <w:rPr>
          <w:rFonts w:ascii="Arial" w:hAnsi="Arial" w:cs="Arial"/>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80"/>
        <w:gridCol w:w="4200"/>
        <w:gridCol w:w="2040"/>
        <w:gridCol w:w="840"/>
        <w:gridCol w:w="1200"/>
        <w:gridCol w:w="840"/>
        <w:gridCol w:w="600"/>
        <w:gridCol w:w="600"/>
        <w:gridCol w:w="600"/>
      </w:tblGrid>
      <w:tr w:rsidR="00EB6030" w:rsidTr="00E97C93">
        <w:trPr>
          <w:trHeight w:val="113"/>
        </w:trPr>
        <w:tc>
          <w:tcPr>
            <w:tcW w:w="48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w:t>
            </w:r>
          </w:p>
          <w:p w:rsidR="00EB6030" w:rsidRDefault="00EB6030" w:rsidP="00E97C93">
            <w:pPr>
              <w:pStyle w:val="ConsPlusCell"/>
              <w:jc w:val="center"/>
              <w:rPr>
                <w:sz w:val="16"/>
                <w:szCs w:val="16"/>
              </w:rPr>
            </w:pPr>
            <w:proofErr w:type="gramStart"/>
            <w:r>
              <w:rPr>
                <w:sz w:val="16"/>
                <w:szCs w:val="16"/>
              </w:rPr>
              <w:t>п</w:t>
            </w:r>
            <w:proofErr w:type="gramEnd"/>
            <w:r>
              <w:rPr>
                <w:sz w:val="16"/>
                <w:szCs w:val="16"/>
              </w:rPr>
              <w:t>/п</w:t>
            </w:r>
          </w:p>
        </w:tc>
        <w:tc>
          <w:tcPr>
            <w:tcW w:w="420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Наименование</w:t>
            </w:r>
          </w:p>
          <w:p w:rsidR="00EB6030" w:rsidRDefault="00EB6030" w:rsidP="00E97C93">
            <w:pPr>
              <w:pStyle w:val="ConsPlusCell"/>
              <w:jc w:val="center"/>
              <w:rPr>
                <w:sz w:val="16"/>
                <w:szCs w:val="16"/>
              </w:rPr>
            </w:pPr>
            <w:r>
              <w:rPr>
                <w:sz w:val="16"/>
                <w:szCs w:val="16"/>
              </w:rPr>
              <w:t>мероприятия</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Исполнитель</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Срок</w:t>
            </w:r>
          </w:p>
          <w:p w:rsidR="00EB6030" w:rsidRDefault="00EB6030" w:rsidP="00E97C93">
            <w:pPr>
              <w:pStyle w:val="ConsPlusCell"/>
              <w:jc w:val="center"/>
              <w:rPr>
                <w:sz w:val="16"/>
                <w:szCs w:val="16"/>
              </w:rPr>
            </w:pPr>
            <w:r>
              <w:rPr>
                <w:sz w:val="16"/>
                <w:szCs w:val="16"/>
              </w:rPr>
              <w:t>реал</w:t>
            </w:r>
            <w:r>
              <w:rPr>
                <w:sz w:val="16"/>
                <w:szCs w:val="16"/>
              </w:rPr>
              <w:t>и</w:t>
            </w:r>
            <w:r>
              <w:rPr>
                <w:sz w:val="16"/>
                <w:szCs w:val="16"/>
              </w:rPr>
              <w:t>зации</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Целевой показатель (номер цел</w:t>
            </w:r>
            <w:r>
              <w:rPr>
                <w:sz w:val="16"/>
                <w:szCs w:val="16"/>
              </w:rPr>
              <w:t>е</w:t>
            </w:r>
            <w:r>
              <w:rPr>
                <w:sz w:val="16"/>
                <w:szCs w:val="16"/>
              </w:rPr>
              <w:t>вого показ</w:t>
            </w:r>
            <w:r>
              <w:rPr>
                <w:sz w:val="16"/>
                <w:szCs w:val="16"/>
              </w:rPr>
              <w:t>а</w:t>
            </w:r>
            <w:r>
              <w:rPr>
                <w:sz w:val="16"/>
                <w:szCs w:val="16"/>
              </w:rPr>
              <w:t>теля из па</w:t>
            </w:r>
            <w:r>
              <w:rPr>
                <w:sz w:val="16"/>
                <w:szCs w:val="16"/>
              </w:rPr>
              <w:t>с</w:t>
            </w:r>
            <w:r>
              <w:rPr>
                <w:sz w:val="16"/>
                <w:szCs w:val="16"/>
              </w:rPr>
              <w:t>порта мун</w:t>
            </w:r>
            <w:r>
              <w:rPr>
                <w:sz w:val="16"/>
                <w:szCs w:val="16"/>
              </w:rPr>
              <w:t>и</w:t>
            </w:r>
            <w:r>
              <w:rPr>
                <w:sz w:val="16"/>
                <w:szCs w:val="16"/>
              </w:rPr>
              <w:t>ципальной програ</w:t>
            </w:r>
            <w:r>
              <w:rPr>
                <w:sz w:val="16"/>
                <w:szCs w:val="16"/>
              </w:rPr>
              <w:t>м</w:t>
            </w:r>
            <w:r>
              <w:rPr>
                <w:sz w:val="16"/>
                <w:szCs w:val="16"/>
              </w:rPr>
              <w:t>мы)</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Источник фина</w:t>
            </w:r>
            <w:r>
              <w:rPr>
                <w:sz w:val="16"/>
                <w:szCs w:val="16"/>
              </w:rPr>
              <w:t>н</w:t>
            </w:r>
            <w:r>
              <w:rPr>
                <w:sz w:val="16"/>
                <w:szCs w:val="16"/>
              </w:rPr>
              <w:t>сиров</w:t>
            </w:r>
            <w:r>
              <w:rPr>
                <w:sz w:val="16"/>
                <w:szCs w:val="16"/>
              </w:rPr>
              <w:t>а</w:t>
            </w:r>
            <w:r>
              <w:rPr>
                <w:sz w:val="16"/>
                <w:szCs w:val="16"/>
              </w:rPr>
              <w:t>ния</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Объем финансир</w:t>
            </w:r>
            <w:r>
              <w:rPr>
                <w:sz w:val="16"/>
                <w:szCs w:val="16"/>
              </w:rPr>
              <w:t>о</w:t>
            </w:r>
            <w:r>
              <w:rPr>
                <w:sz w:val="16"/>
                <w:szCs w:val="16"/>
              </w:rPr>
              <w:t>вания по годам (руб.)</w:t>
            </w:r>
          </w:p>
        </w:tc>
      </w:tr>
      <w:tr w:rsidR="00EB6030" w:rsidTr="00E97C93">
        <w:trPr>
          <w:trHeight w:val="113"/>
        </w:trPr>
        <w:tc>
          <w:tcPr>
            <w:tcW w:w="48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420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2014</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2015</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2016</w:t>
            </w:r>
          </w:p>
        </w:tc>
      </w:tr>
      <w:tr w:rsidR="00EB6030" w:rsidTr="00E97C93">
        <w:trPr>
          <w:trHeight w:val="113"/>
        </w:trPr>
        <w:tc>
          <w:tcPr>
            <w:tcW w:w="48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1.2.</w:t>
            </w:r>
          </w:p>
        </w:tc>
        <w:tc>
          <w:tcPr>
            <w:tcW w:w="42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 xml:space="preserve">Подготовка, изготовление, приобретение буклетов, </w:t>
            </w:r>
            <w:r>
              <w:rPr>
                <w:sz w:val="16"/>
                <w:szCs w:val="16"/>
              </w:rPr>
              <w:lastRenderedPageBreak/>
              <w:t>плакатов, памяток и рекоменд</w:t>
            </w:r>
            <w:r>
              <w:rPr>
                <w:sz w:val="16"/>
                <w:szCs w:val="16"/>
              </w:rPr>
              <w:t>а</w:t>
            </w:r>
            <w:r>
              <w:rPr>
                <w:sz w:val="16"/>
                <w:szCs w:val="16"/>
              </w:rPr>
              <w:t>ций для учреждений, предприятий, организаций, расположенных на терр</w:t>
            </w:r>
            <w:r>
              <w:rPr>
                <w:sz w:val="16"/>
                <w:szCs w:val="16"/>
              </w:rPr>
              <w:t>и</w:t>
            </w:r>
            <w:r>
              <w:rPr>
                <w:sz w:val="16"/>
                <w:szCs w:val="16"/>
              </w:rPr>
              <w:t xml:space="preserve">тории Валдайского городского поселения, </w:t>
            </w:r>
            <w:proofErr w:type="spellStart"/>
            <w:r>
              <w:rPr>
                <w:sz w:val="16"/>
                <w:szCs w:val="16"/>
              </w:rPr>
              <w:t>Едровск</w:t>
            </w:r>
            <w:r>
              <w:rPr>
                <w:sz w:val="16"/>
                <w:szCs w:val="16"/>
              </w:rPr>
              <w:t>о</w:t>
            </w:r>
            <w:r>
              <w:rPr>
                <w:sz w:val="16"/>
                <w:szCs w:val="16"/>
              </w:rPr>
              <w:t>го</w:t>
            </w:r>
            <w:proofErr w:type="spellEnd"/>
            <w:r>
              <w:rPr>
                <w:sz w:val="16"/>
                <w:szCs w:val="16"/>
              </w:rPr>
              <w:t xml:space="preserve">, </w:t>
            </w:r>
            <w:proofErr w:type="spellStart"/>
            <w:r>
              <w:rPr>
                <w:sz w:val="16"/>
                <w:szCs w:val="16"/>
              </w:rPr>
              <w:t>Ивантеевского</w:t>
            </w:r>
            <w:proofErr w:type="spellEnd"/>
            <w:r>
              <w:rPr>
                <w:sz w:val="16"/>
                <w:szCs w:val="16"/>
              </w:rPr>
              <w:t xml:space="preserve">, </w:t>
            </w:r>
            <w:proofErr w:type="spellStart"/>
            <w:r>
              <w:rPr>
                <w:sz w:val="16"/>
                <w:szCs w:val="16"/>
              </w:rPr>
              <w:t>Короцкого</w:t>
            </w:r>
            <w:proofErr w:type="spellEnd"/>
            <w:r>
              <w:rPr>
                <w:sz w:val="16"/>
                <w:szCs w:val="16"/>
              </w:rPr>
              <w:t xml:space="preserve">, </w:t>
            </w:r>
            <w:proofErr w:type="spellStart"/>
            <w:r>
              <w:rPr>
                <w:sz w:val="16"/>
                <w:szCs w:val="16"/>
              </w:rPr>
              <w:t>Костковского</w:t>
            </w:r>
            <w:proofErr w:type="spellEnd"/>
            <w:r>
              <w:rPr>
                <w:sz w:val="16"/>
                <w:szCs w:val="16"/>
              </w:rPr>
              <w:t xml:space="preserve">, </w:t>
            </w:r>
            <w:proofErr w:type="spellStart"/>
            <w:r>
              <w:rPr>
                <w:sz w:val="16"/>
                <w:szCs w:val="16"/>
              </w:rPr>
              <w:t>Любни</w:t>
            </w:r>
            <w:r>
              <w:rPr>
                <w:sz w:val="16"/>
                <w:szCs w:val="16"/>
              </w:rPr>
              <w:t>ц</w:t>
            </w:r>
            <w:r>
              <w:rPr>
                <w:sz w:val="16"/>
                <w:szCs w:val="16"/>
              </w:rPr>
              <w:t>кого</w:t>
            </w:r>
            <w:proofErr w:type="spellEnd"/>
            <w:r>
              <w:rPr>
                <w:sz w:val="16"/>
                <w:szCs w:val="16"/>
              </w:rPr>
              <w:t xml:space="preserve">, Рощинского, </w:t>
            </w:r>
            <w:proofErr w:type="spellStart"/>
            <w:r>
              <w:rPr>
                <w:sz w:val="16"/>
                <w:szCs w:val="16"/>
              </w:rPr>
              <w:t>Семеновщинского</w:t>
            </w:r>
            <w:proofErr w:type="spellEnd"/>
            <w:r>
              <w:rPr>
                <w:sz w:val="16"/>
                <w:szCs w:val="16"/>
              </w:rPr>
              <w:t xml:space="preserve">, </w:t>
            </w:r>
            <w:proofErr w:type="spellStart"/>
            <w:r>
              <w:rPr>
                <w:sz w:val="16"/>
                <w:szCs w:val="16"/>
              </w:rPr>
              <w:t>Яже</w:t>
            </w:r>
            <w:r>
              <w:rPr>
                <w:sz w:val="16"/>
                <w:szCs w:val="16"/>
              </w:rPr>
              <w:t>л</w:t>
            </w:r>
            <w:r>
              <w:rPr>
                <w:sz w:val="16"/>
                <w:szCs w:val="16"/>
              </w:rPr>
              <w:t>бицкого</w:t>
            </w:r>
            <w:proofErr w:type="spellEnd"/>
            <w:r>
              <w:rPr>
                <w:sz w:val="16"/>
                <w:szCs w:val="16"/>
              </w:rPr>
              <w:t xml:space="preserve"> сельских поселений по антитеррористической тем</w:t>
            </w:r>
            <w:r>
              <w:rPr>
                <w:sz w:val="16"/>
                <w:szCs w:val="16"/>
              </w:rPr>
              <w:t>а</w:t>
            </w:r>
            <w:r>
              <w:rPr>
                <w:sz w:val="16"/>
                <w:szCs w:val="16"/>
              </w:rPr>
              <w:t>тике</w:t>
            </w:r>
          </w:p>
        </w:tc>
        <w:tc>
          <w:tcPr>
            <w:tcW w:w="204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lastRenderedPageBreak/>
              <w:t xml:space="preserve">отдел мобилизационной </w:t>
            </w:r>
            <w:r>
              <w:rPr>
                <w:sz w:val="16"/>
                <w:szCs w:val="16"/>
              </w:rPr>
              <w:lastRenderedPageBreak/>
              <w:t>подготовки и по делам гр</w:t>
            </w:r>
            <w:r>
              <w:rPr>
                <w:sz w:val="16"/>
                <w:szCs w:val="16"/>
              </w:rPr>
              <w:t>а</w:t>
            </w:r>
            <w:r>
              <w:rPr>
                <w:sz w:val="16"/>
                <w:szCs w:val="16"/>
              </w:rPr>
              <w:t>жданской обороны и чрезвычайных ситуаций Администрации муниц</w:t>
            </w:r>
            <w:r>
              <w:rPr>
                <w:sz w:val="16"/>
                <w:szCs w:val="16"/>
              </w:rPr>
              <w:t>и</w:t>
            </w:r>
            <w:r>
              <w:rPr>
                <w:sz w:val="16"/>
                <w:szCs w:val="16"/>
              </w:rPr>
              <w:t>пального района</w:t>
            </w:r>
          </w:p>
        </w:tc>
        <w:tc>
          <w:tcPr>
            <w:tcW w:w="84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lastRenderedPageBreak/>
              <w:t>2014-</w:t>
            </w:r>
            <w:r>
              <w:rPr>
                <w:sz w:val="16"/>
                <w:szCs w:val="16"/>
              </w:rPr>
              <w:lastRenderedPageBreak/>
              <w:t>2016</w:t>
            </w:r>
          </w:p>
        </w:tc>
        <w:tc>
          <w:tcPr>
            <w:tcW w:w="12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lastRenderedPageBreak/>
              <w:t>1.1.1</w:t>
            </w:r>
          </w:p>
        </w:tc>
        <w:tc>
          <w:tcPr>
            <w:tcW w:w="84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райо</w:t>
            </w:r>
            <w:r>
              <w:rPr>
                <w:sz w:val="16"/>
                <w:szCs w:val="16"/>
              </w:rPr>
              <w:t>н</w:t>
            </w:r>
            <w:r>
              <w:rPr>
                <w:sz w:val="16"/>
                <w:szCs w:val="16"/>
              </w:rPr>
              <w:lastRenderedPageBreak/>
              <w:t>ный бюджет</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lastRenderedPageBreak/>
              <w:t>1500</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1500</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w:t>
            </w:r>
          </w:p>
        </w:tc>
      </w:tr>
    </w:tbl>
    <w:p w:rsidR="00EB6030" w:rsidRDefault="00EB6030" w:rsidP="00EB6030">
      <w:pPr>
        <w:ind w:firstLine="720"/>
        <w:jc w:val="both"/>
        <w:rPr>
          <w:rFonts w:ascii="Arial" w:hAnsi="Arial" w:cs="Arial"/>
          <w:sz w:val="16"/>
          <w:szCs w:val="16"/>
        </w:rPr>
      </w:pPr>
    </w:p>
    <w:p w:rsidR="00EB6030" w:rsidRDefault="00EB6030" w:rsidP="00EB6030">
      <w:pPr>
        <w:ind w:left="100" w:firstLine="620"/>
        <w:jc w:val="both"/>
        <w:rPr>
          <w:rFonts w:ascii="Arial" w:hAnsi="Arial" w:cs="Arial"/>
          <w:sz w:val="16"/>
          <w:szCs w:val="16"/>
        </w:rPr>
      </w:pPr>
      <w:r>
        <w:rPr>
          <w:rFonts w:ascii="Arial" w:hAnsi="Arial" w:cs="Arial"/>
          <w:sz w:val="16"/>
          <w:szCs w:val="16"/>
        </w:rPr>
        <w:t xml:space="preserve">1.2. Изложить строку 1.1 раздела 2 мероприятий Программы в редакции: </w:t>
      </w:r>
    </w:p>
    <w:p w:rsidR="00EB6030" w:rsidRDefault="00EB6030" w:rsidP="00EB6030">
      <w:pPr>
        <w:jc w:val="both"/>
        <w:rPr>
          <w:rFonts w:ascii="Arial" w:hAnsi="Arial" w:cs="Arial"/>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4080"/>
        <w:gridCol w:w="2040"/>
        <w:gridCol w:w="840"/>
        <w:gridCol w:w="1200"/>
        <w:gridCol w:w="840"/>
        <w:gridCol w:w="600"/>
        <w:gridCol w:w="600"/>
        <w:gridCol w:w="600"/>
      </w:tblGrid>
      <w:tr w:rsidR="00EB6030" w:rsidTr="00E97C93">
        <w:trPr>
          <w:trHeight w:val="170"/>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w:t>
            </w:r>
          </w:p>
          <w:p w:rsidR="00EB6030" w:rsidRDefault="00EB6030" w:rsidP="00E97C93">
            <w:pPr>
              <w:pStyle w:val="ConsPlusCell"/>
              <w:jc w:val="center"/>
              <w:rPr>
                <w:sz w:val="16"/>
                <w:szCs w:val="16"/>
              </w:rPr>
            </w:pPr>
            <w:proofErr w:type="gramStart"/>
            <w:r>
              <w:rPr>
                <w:sz w:val="16"/>
                <w:szCs w:val="16"/>
              </w:rPr>
              <w:t>п</w:t>
            </w:r>
            <w:proofErr w:type="gramEnd"/>
            <w:r>
              <w:rPr>
                <w:sz w:val="16"/>
                <w:szCs w:val="16"/>
              </w:rPr>
              <w:t>/п</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Наименование</w:t>
            </w:r>
          </w:p>
          <w:p w:rsidR="00EB6030" w:rsidRDefault="00EB6030" w:rsidP="00E97C93">
            <w:pPr>
              <w:pStyle w:val="ConsPlusCell"/>
              <w:jc w:val="center"/>
              <w:rPr>
                <w:sz w:val="16"/>
                <w:szCs w:val="16"/>
              </w:rPr>
            </w:pPr>
            <w:r>
              <w:rPr>
                <w:sz w:val="16"/>
                <w:szCs w:val="16"/>
              </w:rPr>
              <w:t>мероприятия</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Исполнитель</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Срок</w:t>
            </w:r>
          </w:p>
          <w:p w:rsidR="00EB6030" w:rsidRDefault="00EB6030" w:rsidP="00E97C93">
            <w:pPr>
              <w:pStyle w:val="ConsPlusCell"/>
              <w:jc w:val="center"/>
              <w:rPr>
                <w:sz w:val="16"/>
                <w:szCs w:val="16"/>
              </w:rPr>
            </w:pPr>
            <w:r>
              <w:rPr>
                <w:sz w:val="16"/>
                <w:szCs w:val="16"/>
              </w:rPr>
              <w:t>реал</w:t>
            </w:r>
            <w:r>
              <w:rPr>
                <w:sz w:val="16"/>
                <w:szCs w:val="16"/>
              </w:rPr>
              <w:t>и</w:t>
            </w:r>
            <w:r>
              <w:rPr>
                <w:sz w:val="16"/>
                <w:szCs w:val="16"/>
              </w:rPr>
              <w:t>зации</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Целевой показатель (номер цел</w:t>
            </w:r>
            <w:r>
              <w:rPr>
                <w:sz w:val="16"/>
                <w:szCs w:val="16"/>
              </w:rPr>
              <w:t>е</w:t>
            </w:r>
            <w:r>
              <w:rPr>
                <w:sz w:val="16"/>
                <w:szCs w:val="16"/>
              </w:rPr>
              <w:t>вого показ</w:t>
            </w:r>
            <w:r>
              <w:rPr>
                <w:sz w:val="16"/>
                <w:szCs w:val="16"/>
              </w:rPr>
              <w:t>а</w:t>
            </w:r>
            <w:r>
              <w:rPr>
                <w:sz w:val="16"/>
                <w:szCs w:val="16"/>
              </w:rPr>
              <w:t>теля из па</w:t>
            </w:r>
            <w:r>
              <w:rPr>
                <w:sz w:val="16"/>
                <w:szCs w:val="16"/>
              </w:rPr>
              <w:t>с</w:t>
            </w:r>
            <w:r>
              <w:rPr>
                <w:sz w:val="16"/>
                <w:szCs w:val="16"/>
              </w:rPr>
              <w:t>порта мун</w:t>
            </w:r>
            <w:r>
              <w:rPr>
                <w:sz w:val="16"/>
                <w:szCs w:val="16"/>
              </w:rPr>
              <w:t>и</w:t>
            </w:r>
            <w:r>
              <w:rPr>
                <w:sz w:val="16"/>
                <w:szCs w:val="16"/>
              </w:rPr>
              <w:t>ципальной програ</w:t>
            </w:r>
            <w:r>
              <w:rPr>
                <w:sz w:val="16"/>
                <w:szCs w:val="16"/>
              </w:rPr>
              <w:t>м</w:t>
            </w:r>
            <w:r>
              <w:rPr>
                <w:sz w:val="16"/>
                <w:szCs w:val="16"/>
              </w:rPr>
              <w:t>мы)</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Источник фина</w:t>
            </w:r>
            <w:r>
              <w:rPr>
                <w:sz w:val="16"/>
                <w:szCs w:val="16"/>
              </w:rPr>
              <w:t>н</w:t>
            </w:r>
            <w:r>
              <w:rPr>
                <w:sz w:val="16"/>
                <w:szCs w:val="16"/>
              </w:rPr>
              <w:t>сиров</w:t>
            </w:r>
            <w:r>
              <w:rPr>
                <w:sz w:val="16"/>
                <w:szCs w:val="16"/>
              </w:rPr>
              <w:t>а</w:t>
            </w:r>
            <w:r>
              <w:rPr>
                <w:sz w:val="16"/>
                <w:szCs w:val="16"/>
              </w:rPr>
              <w:t>ния</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Объем финансир</w:t>
            </w:r>
            <w:r>
              <w:rPr>
                <w:sz w:val="16"/>
                <w:szCs w:val="16"/>
              </w:rPr>
              <w:t>о</w:t>
            </w:r>
            <w:r>
              <w:rPr>
                <w:sz w:val="16"/>
                <w:szCs w:val="16"/>
              </w:rPr>
              <w:t>вания по годам (руб.)</w:t>
            </w:r>
          </w:p>
        </w:tc>
      </w:tr>
      <w:tr w:rsidR="00EB6030" w:rsidTr="00E97C93">
        <w:trPr>
          <w:trHeight w:val="170"/>
        </w:trPr>
        <w:tc>
          <w:tcPr>
            <w:tcW w:w="60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408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97C93">
            <w:pPr>
              <w:jc w:val="cente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2014</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2015</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2016</w:t>
            </w:r>
          </w:p>
        </w:tc>
      </w:tr>
      <w:tr w:rsidR="00EB6030" w:rsidTr="00E97C93">
        <w:trPr>
          <w:trHeight w:val="170"/>
        </w:trPr>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1.1.</w:t>
            </w:r>
          </w:p>
        </w:tc>
        <w:tc>
          <w:tcPr>
            <w:tcW w:w="408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Заслушивание на заседаниях районной межведо</w:t>
            </w:r>
            <w:r>
              <w:rPr>
                <w:sz w:val="16"/>
                <w:szCs w:val="16"/>
              </w:rPr>
              <w:t>м</w:t>
            </w:r>
            <w:r>
              <w:rPr>
                <w:sz w:val="16"/>
                <w:szCs w:val="16"/>
              </w:rPr>
              <w:t>ственной комиссии по профилактике терроризма, экстремизма и других правонарушений руководит</w:t>
            </w:r>
            <w:r>
              <w:rPr>
                <w:sz w:val="16"/>
                <w:szCs w:val="16"/>
              </w:rPr>
              <w:t>е</w:t>
            </w:r>
            <w:r>
              <w:rPr>
                <w:sz w:val="16"/>
                <w:szCs w:val="16"/>
              </w:rPr>
              <w:t>лей критически ва</w:t>
            </w:r>
            <w:r>
              <w:rPr>
                <w:sz w:val="16"/>
                <w:szCs w:val="16"/>
              </w:rPr>
              <w:t>ж</w:t>
            </w:r>
            <w:r>
              <w:rPr>
                <w:sz w:val="16"/>
                <w:szCs w:val="16"/>
              </w:rPr>
              <w:t>ных, потенциально опасных объектов и объектов жизнеобеспечения, наход</w:t>
            </w:r>
            <w:r>
              <w:rPr>
                <w:sz w:val="16"/>
                <w:szCs w:val="16"/>
              </w:rPr>
              <w:t>я</w:t>
            </w:r>
            <w:r>
              <w:rPr>
                <w:sz w:val="16"/>
                <w:szCs w:val="16"/>
              </w:rPr>
              <w:t>щихся на территории Валдайского городского пос</w:t>
            </w:r>
            <w:r>
              <w:rPr>
                <w:sz w:val="16"/>
                <w:szCs w:val="16"/>
              </w:rPr>
              <w:t>е</w:t>
            </w:r>
            <w:r>
              <w:rPr>
                <w:sz w:val="16"/>
                <w:szCs w:val="16"/>
              </w:rPr>
              <w:t xml:space="preserve">ления, </w:t>
            </w:r>
            <w:proofErr w:type="spellStart"/>
            <w:r>
              <w:rPr>
                <w:sz w:val="16"/>
                <w:szCs w:val="16"/>
              </w:rPr>
              <w:t>Едровского</w:t>
            </w:r>
            <w:proofErr w:type="spellEnd"/>
            <w:r>
              <w:rPr>
                <w:sz w:val="16"/>
                <w:szCs w:val="16"/>
              </w:rPr>
              <w:t xml:space="preserve">, </w:t>
            </w:r>
            <w:proofErr w:type="spellStart"/>
            <w:r>
              <w:rPr>
                <w:sz w:val="16"/>
                <w:szCs w:val="16"/>
              </w:rPr>
              <w:t>Ивантеевского</w:t>
            </w:r>
            <w:proofErr w:type="spellEnd"/>
            <w:r>
              <w:rPr>
                <w:sz w:val="16"/>
                <w:szCs w:val="16"/>
              </w:rPr>
              <w:t xml:space="preserve">, </w:t>
            </w:r>
            <w:proofErr w:type="spellStart"/>
            <w:r>
              <w:rPr>
                <w:sz w:val="16"/>
                <w:szCs w:val="16"/>
              </w:rPr>
              <w:t>Короцкого</w:t>
            </w:r>
            <w:proofErr w:type="spellEnd"/>
            <w:r>
              <w:rPr>
                <w:sz w:val="16"/>
                <w:szCs w:val="16"/>
              </w:rPr>
              <w:t xml:space="preserve">, </w:t>
            </w:r>
            <w:proofErr w:type="spellStart"/>
            <w:r>
              <w:rPr>
                <w:sz w:val="16"/>
                <w:szCs w:val="16"/>
              </w:rPr>
              <w:t>Кос</w:t>
            </w:r>
            <w:r>
              <w:rPr>
                <w:sz w:val="16"/>
                <w:szCs w:val="16"/>
              </w:rPr>
              <w:t>т</w:t>
            </w:r>
            <w:r>
              <w:rPr>
                <w:sz w:val="16"/>
                <w:szCs w:val="16"/>
              </w:rPr>
              <w:t>ковского</w:t>
            </w:r>
            <w:proofErr w:type="spellEnd"/>
            <w:r>
              <w:rPr>
                <w:sz w:val="16"/>
                <w:szCs w:val="16"/>
              </w:rPr>
              <w:t xml:space="preserve">, </w:t>
            </w:r>
            <w:proofErr w:type="spellStart"/>
            <w:r>
              <w:rPr>
                <w:sz w:val="16"/>
                <w:szCs w:val="16"/>
              </w:rPr>
              <w:t>Любницкого</w:t>
            </w:r>
            <w:proofErr w:type="spellEnd"/>
            <w:r>
              <w:rPr>
                <w:sz w:val="16"/>
                <w:szCs w:val="16"/>
              </w:rPr>
              <w:t xml:space="preserve">, Рощинского, </w:t>
            </w:r>
            <w:proofErr w:type="spellStart"/>
            <w:r>
              <w:rPr>
                <w:sz w:val="16"/>
                <w:szCs w:val="16"/>
              </w:rPr>
              <w:t>Семеновщи</w:t>
            </w:r>
            <w:r>
              <w:rPr>
                <w:sz w:val="16"/>
                <w:szCs w:val="16"/>
              </w:rPr>
              <w:t>н</w:t>
            </w:r>
            <w:r>
              <w:rPr>
                <w:sz w:val="16"/>
                <w:szCs w:val="16"/>
              </w:rPr>
              <w:t>ского</w:t>
            </w:r>
            <w:proofErr w:type="spellEnd"/>
            <w:r>
              <w:rPr>
                <w:sz w:val="16"/>
                <w:szCs w:val="16"/>
              </w:rPr>
              <w:t xml:space="preserve">, </w:t>
            </w:r>
            <w:proofErr w:type="spellStart"/>
            <w:r>
              <w:rPr>
                <w:sz w:val="16"/>
                <w:szCs w:val="16"/>
              </w:rPr>
              <w:t>Яжелбицкого</w:t>
            </w:r>
            <w:proofErr w:type="spellEnd"/>
            <w:r>
              <w:rPr>
                <w:sz w:val="16"/>
                <w:szCs w:val="16"/>
              </w:rPr>
              <w:t xml:space="preserve"> сельских поселений о провод</w:t>
            </w:r>
            <w:r>
              <w:rPr>
                <w:sz w:val="16"/>
                <w:szCs w:val="16"/>
              </w:rPr>
              <w:t>и</w:t>
            </w:r>
            <w:r>
              <w:rPr>
                <w:sz w:val="16"/>
                <w:szCs w:val="16"/>
              </w:rPr>
              <w:t>мой работе по предупреждению террористич</w:t>
            </w:r>
            <w:r>
              <w:rPr>
                <w:sz w:val="16"/>
                <w:szCs w:val="16"/>
              </w:rPr>
              <w:t>е</w:t>
            </w:r>
            <w:r>
              <w:rPr>
                <w:sz w:val="16"/>
                <w:szCs w:val="16"/>
              </w:rPr>
              <w:t>ских актов в подведомстве</w:t>
            </w:r>
            <w:r>
              <w:rPr>
                <w:sz w:val="16"/>
                <w:szCs w:val="16"/>
              </w:rPr>
              <w:t>н</w:t>
            </w:r>
            <w:r>
              <w:rPr>
                <w:sz w:val="16"/>
                <w:szCs w:val="16"/>
              </w:rPr>
              <w:t>ных организациях</w:t>
            </w:r>
          </w:p>
        </w:tc>
        <w:tc>
          <w:tcPr>
            <w:tcW w:w="204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районная межведо</w:t>
            </w:r>
            <w:r>
              <w:rPr>
                <w:sz w:val="16"/>
                <w:szCs w:val="16"/>
              </w:rPr>
              <w:t>м</w:t>
            </w:r>
            <w:r>
              <w:rPr>
                <w:sz w:val="16"/>
                <w:szCs w:val="16"/>
              </w:rPr>
              <w:t>ственная коми</w:t>
            </w:r>
            <w:r>
              <w:rPr>
                <w:sz w:val="16"/>
                <w:szCs w:val="16"/>
              </w:rPr>
              <w:t>с</w:t>
            </w:r>
            <w:r>
              <w:rPr>
                <w:sz w:val="16"/>
                <w:szCs w:val="16"/>
              </w:rPr>
              <w:t>сия по профилактике терр</w:t>
            </w:r>
            <w:r>
              <w:rPr>
                <w:sz w:val="16"/>
                <w:szCs w:val="16"/>
              </w:rPr>
              <w:t>о</w:t>
            </w:r>
            <w:r>
              <w:rPr>
                <w:sz w:val="16"/>
                <w:szCs w:val="16"/>
              </w:rPr>
              <w:t>ризма, экстремизма и др</w:t>
            </w:r>
            <w:r>
              <w:rPr>
                <w:sz w:val="16"/>
                <w:szCs w:val="16"/>
              </w:rPr>
              <w:t>у</w:t>
            </w:r>
            <w:r>
              <w:rPr>
                <w:sz w:val="16"/>
                <w:szCs w:val="16"/>
              </w:rPr>
              <w:t>гих правонарушений</w:t>
            </w:r>
          </w:p>
        </w:tc>
        <w:tc>
          <w:tcPr>
            <w:tcW w:w="84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2014-2016</w:t>
            </w:r>
          </w:p>
        </w:tc>
        <w:tc>
          <w:tcPr>
            <w:tcW w:w="12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2.1.1</w:t>
            </w:r>
          </w:p>
        </w:tc>
        <w:tc>
          <w:tcPr>
            <w:tcW w:w="84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w:t>
            </w:r>
          </w:p>
        </w:tc>
        <w:tc>
          <w:tcPr>
            <w:tcW w:w="600" w:type="dxa"/>
            <w:tcBorders>
              <w:top w:val="single" w:sz="4" w:space="0" w:color="auto"/>
              <w:left w:val="single" w:sz="4" w:space="0" w:color="auto"/>
              <w:bottom w:val="single" w:sz="4" w:space="0" w:color="auto"/>
              <w:right w:val="single" w:sz="4" w:space="0" w:color="auto"/>
            </w:tcBorders>
            <w:vAlign w:val="center"/>
          </w:tcPr>
          <w:p w:rsidR="00EB6030" w:rsidRDefault="00EB6030" w:rsidP="00E97C93">
            <w:pPr>
              <w:pStyle w:val="ConsPlusCell"/>
              <w:jc w:val="center"/>
              <w:rPr>
                <w:sz w:val="16"/>
                <w:szCs w:val="16"/>
              </w:rPr>
            </w:pPr>
            <w:r>
              <w:rPr>
                <w:sz w:val="16"/>
                <w:szCs w:val="16"/>
              </w:rPr>
              <w:t>-</w:t>
            </w:r>
          </w:p>
        </w:tc>
      </w:tr>
    </w:tbl>
    <w:p w:rsidR="00EB6030" w:rsidRDefault="00EB6030" w:rsidP="00EB6030">
      <w:pPr>
        <w:ind w:firstLine="720"/>
        <w:jc w:val="both"/>
        <w:rPr>
          <w:rFonts w:ascii="Arial" w:hAnsi="Arial" w:cs="Arial"/>
          <w:sz w:val="16"/>
          <w:szCs w:val="16"/>
        </w:rPr>
      </w:pPr>
    </w:p>
    <w:p w:rsidR="00EB6030" w:rsidRDefault="00EB6030" w:rsidP="00EB6030">
      <w:pPr>
        <w:ind w:firstLine="720"/>
        <w:jc w:val="both"/>
        <w:rPr>
          <w:rFonts w:ascii="Arial" w:hAnsi="Arial" w:cs="Arial"/>
          <w:sz w:val="16"/>
          <w:szCs w:val="16"/>
        </w:rPr>
      </w:pPr>
      <w:r>
        <w:rPr>
          <w:rFonts w:ascii="Arial" w:hAnsi="Arial" w:cs="Arial"/>
          <w:sz w:val="16"/>
          <w:szCs w:val="16"/>
        </w:rPr>
        <w:t xml:space="preserve">1.3. Изложить строку 1.4 раздела 3 мероприятий Программы  в редакции: </w:t>
      </w:r>
    </w:p>
    <w:p w:rsidR="00EB6030" w:rsidRDefault="00EB6030" w:rsidP="00EB6030">
      <w:pPr>
        <w:jc w:val="both"/>
        <w:rPr>
          <w:rFonts w:ascii="Arial" w:hAnsi="Arial" w:cs="Arial"/>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4080"/>
        <w:gridCol w:w="2040"/>
        <w:gridCol w:w="840"/>
        <w:gridCol w:w="1200"/>
        <w:gridCol w:w="840"/>
        <w:gridCol w:w="600"/>
        <w:gridCol w:w="600"/>
        <w:gridCol w:w="600"/>
      </w:tblGrid>
      <w:tr w:rsidR="00EB6030" w:rsidTr="00EB6030">
        <w:tc>
          <w:tcPr>
            <w:tcW w:w="600" w:type="dxa"/>
            <w:vMerge w:val="restart"/>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w:t>
            </w:r>
          </w:p>
          <w:p w:rsidR="00EB6030" w:rsidRDefault="00EB6030" w:rsidP="00EB6030">
            <w:pPr>
              <w:pStyle w:val="ConsPlusCell"/>
              <w:jc w:val="center"/>
              <w:rPr>
                <w:sz w:val="16"/>
                <w:szCs w:val="16"/>
              </w:rPr>
            </w:pPr>
            <w:proofErr w:type="gramStart"/>
            <w:r>
              <w:rPr>
                <w:sz w:val="16"/>
                <w:szCs w:val="16"/>
              </w:rPr>
              <w:t>п</w:t>
            </w:r>
            <w:proofErr w:type="gramEnd"/>
            <w:r>
              <w:rPr>
                <w:sz w:val="16"/>
                <w:szCs w:val="16"/>
              </w:rPr>
              <w:t>/п</w:t>
            </w:r>
          </w:p>
        </w:tc>
        <w:tc>
          <w:tcPr>
            <w:tcW w:w="4080" w:type="dxa"/>
            <w:vMerge w:val="restart"/>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Наименование</w:t>
            </w:r>
          </w:p>
          <w:p w:rsidR="00EB6030" w:rsidRDefault="00EB6030" w:rsidP="00EB6030">
            <w:pPr>
              <w:pStyle w:val="ConsPlusCell"/>
              <w:jc w:val="center"/>
              <w:rPr>
                <w:sz w:val="16"/>
                <w:szCs w:val="16"/>
              </w:rPr>
            </w:pPr>
            <w:r>
              <w:rPr>
                <w:sz w:val="16"/>
                <w:szCs w:val="16"/>
              </w:rPr>
              <w:t>мероприятия</w:t>
            </w:r>
          </w:p>
        </w:tc>
        <w:tc>
          <w:tcPr>
            <w:tcW w:w="2040" w:type="dxa"/>
            <w:vMerge w:val="restart"/>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Исполнитель</w:t>
            </w:r>
          </w:p>
        </w:tc>
        <w:tc>
          <w:tcPr>
            <w:tcW w:w="840" w:type="dxa"/>
            <w:vMerge w:val="restart"/>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Срок</w:t>
            </w:r>
          </w:p>
          <w:p w:rsidR="00EB6030" w:rsidRDefault="00EB6030" w:rsidP="00EB6030">
            <w:pPr>
              <w:pStyle w:val="ConsPlusCell"/>
              <w:jc w:val="center"/>
              <w:rPr>
                <w:sz w:val="16"/>
                <w:szCs w:val="16"/>
              </w:rPr>
            </w:pPr>
            <w:r>
              <w:rPr>
                <w:sz w:val="16"/>
                <w:szCs w:val="16"/>
              </w:rPr>
              <w:t>реал</w:t>
            </w:r>
            <w:r>
              <w:rPr>
                <w:sz w:val="16"/>
                <w:szCs w:val="16"/>
              </w:rPr>
              <w:t>и</w:t>
            </w:r>
            <w:r>
              <w:rPr>
                <w:sz w:val="16"/>
                <w:szCs w:val="16"/>
              </w:rPr>
              <w:t>зации</w:t>
            </w:r>
          </w:p>
        </w:tc>
        <w:tc>
          <w:tcPr>
            <w:tcW w:w="1200" w:type="dxa"/>
            <w:vMerge w:val="restart"/>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Целевой показатель (номер цел</w:t>
            </w:r>
            <w:r>
              <w:rPr>
                <w:sz w:val="16"/>
                <w:szCs w:val="16"/>
              </w:rPr>
              <w:t>е</w:t>
            </w:r>
            <w:r>
              <w:rPr>
                <w:sz w:val="16"/>
                <w:szCs w:val="16"/>
              </w:rPr>
              <w:t>вого показ</w:t>
            </w:r>
            <w:r>
              <w:rPr>
                <w:sz w:val="16"/>
                <w:szCs w:val="16"/>
              </w:rPr>
              <w:t>а</w:t>
            </w:r>
            <w:r>
              <w:rPr>
                <w:sz w:val="16"/>
                <w:szCs w:val="16"/>
              </w:rPr>
              <w:t>теля из па</w:t>
            </w:r>
            <w:r>
              <w:rPr>
                <w:sz w:val="16"/>
                <w:szCs w:val="16"/>
              </w:rPr>
              <w:t>с</w:t>
            </w:r>
            <w:r>
              <w:rPr>
                <w:sz w:val="16"/>
                <w:szCs w:val="16"/>
              </w:rPr>
              <w:t>порта мун</w:t>
            </w:r>
            <w:r>
              <w:rPr>
                <w:sz w:val="16"/>
                <w:szCs w:val="16"/>
              </w:rPr>
              <w:t>и</w:t>
            </w:r>
            <w:r>
              <w:rPr>
                <w:sz w:val="16"/>
                <w:szCs w:val="16"/>
              </w:rPr>
              <w:t>ципальной програ</w:t>
            </w:r>
            <w:r>
              <w:rPr>
                <w:sz w:val="16"/>
                <w:szCs w:val="16"/>
              </w:rPr>
              <w:t>м</w:t>
            </w:r>
            <w:r>
              <w:rPr>
                <w:sz w:val="16"/>
                <w:szCs w:val="16"/>
              </w:rPr>
              <w:t>мы)</w:t>
            </w:r>
          </w:p>
        </w:tc>
        <w:tc>
          <w:tcPr>
            <w:tcW w:w="840" w:type="dxa"/>
            <w:vMerge w:val="restart"/>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Источник фина</w:t>
            </w:r>
            <w:r>
              <w:rPr>
                <w:sz w:val="16"/>
                <w:szCs w:val="16"/>
              </w:rPr>
              <w:t>н</w:t>
            </w:r>
            <w:r>
              <w:rPr>
                <w:sz w:val="16"/>
                <w:szCs w:val="16"/>
              </w:rPr>
              <w:t>сиров</w:t>
            </w:r>
            <w:r>
              <w:rPr>
                <w:sz w:val="16"/>
                <w:szCs w:val="16"/>
              </w:rPr>
              <w:t>а</w:t>
            </w:r>
            <w:r>
              <w:rPr>
                <w:sz w:val="16"/>
                <w:szCs w:val="16"/>
              </w:rPr>
              <w:t>ния</w:t>
            </w:r>
          </w:p>
        </w:tc>
        <w:tc>
          <w:tcPr>
            <w:tcW w:w="1800" w:type="dxa"/>
            <w:gridSpan w:val="3"/>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Объем финансир</w:t>
            </w:r>
            <w:r>
              <w:rPr>
                <w:sz w:val="16"/>
                <w:szCs w:val="16"/>
              </w:rPr>
              <w:t>о</w:t>
            </w:r>
            <w:r>
              <w:rPr>
                <w:sz w:val="16"/>
                <w:szCs w:val="16"/>
              </w:rPr>
              <w:t>вания по годам (руб.)</w:t>
            </w:r>
          </w:p>
        </w:tc>
      </w:tr>
      <w:tr w:rsidR="00EB6030" w:rsidTr="00EB6030">
        <w:tc>
          <w:tcPr>
            <w:tcW w:w="60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B6030">
            <w:pPr>
              <w:rPr>
                <w:rFonts w:ascii="Arial" w:hAnsi="Arial" w:cs="Arial"/>
                <w:sz w:val="16"/>
                <w:szCs w:val="16"/>
              </w:rPr>
            </w:pPr>
          </w:p>
        </w:tc>
        <w:tc>
          <w:tcPr>
            <w:tcW w:w="408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B6030">
            <w:pPr>
              <w:rPr>
                <w:rFonts w:ascii="Arial" w:hAnsi="Arial" w:cs="Arial"/>
                <w:sz w:val="16"/>
                <w:szCs w:val="16"/>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B6030">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B6030">
            <w:pP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B6030">
            <w:pPr>
              <w:rPr>
                <w:rFonts w:ascii="Arial" w:hAnsi="Arial" w:cs="Arial"/>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EB6030" w:rsidRDefault="00EB6030" w:rsidP="00EB6030">
            <w:pP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2014</w:t>
            </w:r>
          </w:p>
        </w:tc>
        <w:tc>
          <w:tcPr>
            <w:tcW w:w="60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2015</w:t>
            </w:r>
          </w:p>
        </w:tc>
        <w:tc>
          <w:tcPr>
            <w:tcW w:w="60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2016</w:t>
            </w:r>
          </w:p>
        </w:tc>
      </w:tr>
      <w:tr w:rsidR="00EB6030" w:rsidTr="00EB6030">
        <w:tc>
          <w:tcPr>
            <w:tcW w:w="60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rPr>
                <w:sz w:val="16"/>
                <w:szCs w:val="16"/>
              </w:rPr>
            </w:pPr>
            <w:r>
              <w:rPr>
                <w:sz w:val="16"/>
                <w:szCs w:val="16"/>
              </w:rPr>
              <w:t>1.4.</w:t>
            </w:r>
          </w:p>
        </w:tc>
        <w:tc>
          <w:tcPr>
            <w:tcW w:w="408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rPr>
                <w:sz w:val="16"/>
                <w:szCs w:val="16"/>
              </w:rPr>
            </w:pPr>
            <w:r>
              <w:rPr>
                <w:sz w:val="16"/>
                <w:szCs w:val="16"/>
              </w:rPr>
              <w:t>Подготовка и размещение в местах массового пр</w:t>
            </w:r>
            <w:r>
              <w:rPr>
                <w:sz w:val="16"/>
                <w:szCs w:val="16"/>
              </w:rPr>
              <w:t>е</w:t>
            </w:r>
            <w:r>
              <w:rPr>
                <w:sz w:val="16"/>
                <w:szCs w:val="16"/>
              </w:rPr>
              <w:t>бывания граждан информацио</w:t>
            </w:r>
            <w:r>
              <w:rPr>
                <w:sz w:val="16"/>
                <w:szCs w:val="16"/>
              </w:rPr>
              <w:t>н</w:t>
            </w:r>
            <w:r>
              <w:rPr>
                <w:sz w:val="16"/>
                <w:szCs w:val="16"/>
              </w:rPr>
              <w:t>ных материалов о действиях в случае возникновения угроз террор</w:t>
            </w:r>
            <w:r>
              <w:rPr>
                <w:sz w:val="16"/>
                <w:szCs w:val="16"/>
              </w:rPr>
              <w:t>и</w:t>
            </w:r>
            <w:r>
              <w:rPr>
                <w:sz w:val="16"/>
                <w:szCs w:val="16"/>
              </w:rPr>
              <w:t>стического характера, а также размещение соо</w:t>
            </w:r>
            <w:r>
              <w:rPr>
                <w:sz w:val="16"/>
                <w:szCs w:val="16"/>
              </w:rPr>
              <w:t>т</w:t>
            </w:r>
            <w:r>
              <w:rPr>
                <w:sz w:val="16"/>
                <w:szCs w:val="16"/>
              </w:rPr>
              <w:t>ветствующей информации на стендах на террит</w:t>
            </w:r>
            <w:r>
              <w:rPr>
                <w:sz w:val="16"/>
                <w:szCs w:val="16"/>
              </w:rPr>
              <w:t>о</w:t>
            </w:r>
            <w:r>
              <w:rPr>
                <w:sz w:val="16"/>
                <w:szCs w:val="16"/>
              </w:rPr>
              <w:t>рии Валдайского городского п</w:t>
            </w:r>
            <w:r>
              <w:rPr>
                <w:sz w:val="16"/>
                <w:szCs w:val="16"/>
              </w:rPr>
              <w:t>о</w:t>
            </w:r>
            <w:r>
              <w:rPr>
                <w:sz w:val="16"/>
                <w:szCs w:val="16"/>
              </w:rPr>
              <w:t xml:space="preserve">селения, </w:t>
            </w:r>
            <w:proofErr w:type="spellStart"/>
            <w:r>
              <w:rPr>
                <w:sz w:val="16"/>
                <w:szCs w:val="16"/>
              </w:rPr>
              <w:t>Едровского</w:t>
            </w:r>
            <w:proofErr w:type="spellEnd"/>
            <w:r>
              <w:rPr>
                <w:sz w:val="16"/>
                <w:szCs w:val="16"/>
              </w:rPr>
              <w:t xml:space="preserve">, </w:t>
            </w:r>
            <w:proofErr w:type="spellStart"/>
            <w:r>
              <w:rPr>
                <w:sz w:val="16"/>
                <w:szCs w:val="16"/>
              </w:rPr>
              <w:t>Ивантеевского</w:t>
            </w:r>
            <w:proofErr w:type="spellEnd"/>
            <w:r>
              <w:rPr>
                <w:sz w:val="16"/>
                <w:szCs w:val="16"/>
              </w:rPr>
              <w:t xml:space="preserve">, </w:t>
            </w:r>
            <w:proofErr w:type="spellStart"/>
            <w:r>
              <w:rPr>
                <w:sz w:val="16"/>
                <w:szCs w:val="16"/>
              </w:rPr>
              <w:t>Короцкого</w:t>
            </w:r>
            <w:proofErr w:type="spellEnd"/>
            <w:r>
              <w:rPr>
                <w:sz w:val="16"/>
                <w:szCs w:val="16"/>
              </w:rPr>
              <w:t xml:space="preserve">, </w:t>
            </w:r>
            <w:proofErr w:type="spellStart"/>
            <w:r>
              <w:rPr>
                <w:sz w:val="16"/>
                <w:szCs w:val="16"/>
              </w:rPr>
              <w:t>Костковского</w:t>
            </w:r>
            <w:proofErr w:type="spellEnd"/>
            <w:r>
              <w:rPr>
                <w:sz w:val="16"/>
                <w:szCs w:val="16"/>
              </w:rPr>
              <w:t xml:space="preserve">, </w:t>
            </w:r>
            <w:proofErr w:type="spellStart"/>
            <w:r>
              <w:rPr>
                <w:sz w:val="16"/>
                <w:szCs w:val="16"/>
              </w:rPr>
              <w:t>Любницк</w:t>
            </w:r>
            <w:r>
              <w:rPr>
                <w:sz w:val="16"/>
                <w:szCs w:val="16"/>
              </w:rPr>
              <w:t>о</w:t>
            </w:r>
            <w:r>
              <w:rPr>
                <w:sz w:val="16"/>
                <w:szCs w:val="16"/>
              </w:rPr>
              <w:t>го</w:t>
            </w:r>
            <w:proofErr w:type="spellEnd"/>
            <w:r>
              <w:rPr>
                <w:sz w:val="16"/>
                <w:szCs w:val="16"/>
              </w:rPr>
              <w:t>, Р</w:t>
            </w:r>
            <w:r>
              <w:rPr>
                <w:sz w:val="16"/>
                <w:szCs w:val="16"/>
              </w:rPr>
              <w:t>о</w:t>
            </w:r>
            <w:r>
              <w:rPr>
                <w:sz w:val="16"/>
                <w:szCs w:val="16"/>
              </w:rPr>
              <w:t xml:space="preserve">щинского, </w:t>
            </w:r>
            <w:proofErr w:type="spellStart"/>
            <w:r>
              <w:rPr>
                <w:sz w:val="16"/>
                <w:szCs w:val="16"/>
              </w:rPr>
              <w:t>Семеновщинского</w:t>
            </w:r>
            <w:proofErr w:type="spellEnd"/>
            <w:r>
              <w:rPr>
                <w:sz w:val="16"/>
                <w:szCs w:val="16"/>
              </w:rPr>
              <w:t xml:space="preserve">, </w:t>
            </w:r>
            <w:proofErr w:type="spellStart"/>
            <w:r>
              <w:rPr>
                <w:sz w:val="16"/>
                <w:szCs w:val="16"/>
              </w:rPr>
              <w:t>Яжелбицкого</w:t>
            </w:r>
            <w:proofErr w:type="spellEnd"/>
            <w:r>
              <w:rPr>
                <w:sz w:val="16"/>
                <w:szCs w:val="16"/>
              </w:rPr>
              <w:t xml:space="preserve"> сельских пос</w:t>
            </w:r>
            <w:r>
              <w:rPr>
                <w:sz w:val="16"/>
                <w:szCs w:val="16"/>
              </w:rPr>
              <w:t>е</w:t>
            </w:r>
            <w:r>
              <w:rPr>
                <w:sz w:val="16"/>
                <w:szCs w:val="16"/>
              </w:rPr>
              <w:t>лений</w:t>
            </w:r>
          </w:p>
        </w:tc>
        <w:tc>
          <w:tcPr>
            <w:tcW w:w="204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rPr>
                <w:sz w:val="16"/>
                <w:szCs w:val="16"/>
              </w:rPr>
            </w:pPr>
            <w:r>
              <w:rPr>
                <w:sz w:val="16"/>
                <w:szCs w:val="16"/>
              </w:rPr>
              <w:t>отдел мобилизационной подготовки и по д</w:t>
            </w:r>
            <w:r>
              <w:rPr>
                <w:sz w:val="16"/>
                <w:szCs w:val="16"/>
              </w:rPr>
              <w:t>е</w:t>
            </w:r>
            <w:r>
              <w:rPr>
                <w:sz w:val="16"/>
                <w:szCs w:val="16"/>
              </w:rPr>
              <w:t>лам гражданской обороны и чрезвычайных ситуаций Администрации муниц</w:t>
            </w:r>
            <w:r>
              <w:rPr>
                <w:sz w:val="16"/>
                <w:szCs w:val="16"/>
              </w:rPr>
              <w:t>и</w:t>
            </w:r>
            <w:r>
              <w:rPr>
                <w:sz w:val="16"/>
                <w:szCs w:val="16"/>
              </w:rPr>
              <w:t>пал</w:t>
            </w:r>
            <w:r>
              <w:rPr>
                <w:sz w:val="16"/>
                <w:szCs w:val="16"/>
              </w:rPr>
              <w:t>ь</w:t>
            </w:r>
            <w:r>
              <w:rPr>
                <w:sz w:val="16"/>
                <w:szCs w:val="16"/>
              </w:rPr>
              <w:t>ного района</w:t>
            </w:r>
          </w:p>
        </w:tc>
        <w:tc>
          <w:tcPr>
            <w:tcW w:w="84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2014-2016</w:t>
            </w:r>
          </w:p>
        </w:tc>
        <w:tc>
          <w:tcPr>
            <w:tcW w:w="120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3.1</w:t>
            </w:r>
          </w:p>
        </w:tc>
        <w:tc>
          <w:tcPr>
            <w:tcW w:w="84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райо</w:t>
            </w:r>
            <w:r>
              <w:rPr>
                <w:sz w:val="16"/>
                <w:szCs w:val="16"/>
              </w:rPr>
              <w:t>н</w:t>
            </w:r>
            <w:r>
              <w:rPr>
                <w:sz w:val="16"/>
                <w:szCs w:val="16"/>
              </w:rPr>
              <w:t>ный бюджет</w:t>
            </w:r>
          </w:p>
        </w:tc>
        <w:tc>
          <w:tcPr>
            <w:tcW w:w="60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w:t>
            </w:r>
          </w:p>
        </w:tc>
        <w:tc>
          <w:tcPr>
            <w:tcW w:w="600" w:type="dxa"/>
            <w:tcBorders>
              <w:top w:val="single" w:sz="4" w:space="0" w:color="auto"/>
              <w:left w:val="single" w:sz="4" w:space="0" w:color="auto"/>
              <w:bottom w:val="single" w:sz="4" w:space="0" w:color="auto"/>
              <w:right w:val="single" w:sz="4" w:space="0" w:color="auto"/>
            </w:tcBorders>
          </w:tcPr>
          <w:p w:rsidR="00EB6030" w:rsidRDefault="00EB6030" w:rsidP="00EB6030">
            <w:pPr>
              <w:pStyle w:val="ConsPlusCell"/>
              <w:jc w:val="center"/>
              <w:rPr>
                <w:sz w:val="16"/>
                <w:szCs w:val="16"/>
              </w:rPr>
            </w:pPr>
            <w:r>
              <w:rPr>
                <w:sz w:val="16"/>
                <w:szCs w:val="16"/>
              </w:rPr>
              <w:t>-</w:t>
            </w:r>
          </w:p>
        </w:tc>
      </w:tr>
    </w:tbl>
    <w:p w:rsidR="00EB6030" w:rsidRDefault="00EB6030" w:rsidP="00EB6030">
      <w:pPr>
        <w:tabs>
          <w:tab w:val="num" w:pos="540"/>
        </w:tabs>
        <w:jc w:val="both"/>
        <w:rPr>
          <w:rFonts w:ascii="Arial" w:hAnsi="Arial" w:cs="Arial"/>
          <w:sz w:val="16"/>
          <w:szCs w:val="16"/>
        </w:rPr>
      </w:pPr>
    </w:p>
    <w:p w:rsidR="00EB6030" w:rsidRDefault="00EB6030" w:rsidP="00EB6030">
      <w:pPr>
        <w:tabs>
          <w:tab w:val="num" w:pos="540"/>
        </w:tabs>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EB6030" w:rsidRDefault="00EB6030" w:rsidP="00EB6030">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EB6030" w:rsidRDefault="00EB6030" w:rsidP="00EB6030">
      <w:pPr>
        <w:spacing w:line="240" w:lineRule="exact"/>
        <w:ind w:left="709" w:hanging="709"/>
        <w:rPr>
          <w:b/>
          <w:sz w:val="28"/>
          <w:szCs w:val="28"/>
        </w:rPr>
      </w:pPr>
    </w:p>
    <w:p w:rsidR="00EB6030" w:rsidRDefault="00EB6030" w:rsidP="00EB6030">
      <w:pPr>
        <w:spacing w:line="240" w:lineRule="exact"/>
        <w:ind w:left="709" w:hanging="709"/>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B6030" w:rsidRDefault="00EB6030" w:rsidP="00EB603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AC44C9" w:rsidRDefault="00AC44C9" w:rsidP="00E67938">
      <w:pPr>
        <w:jc w:val="both"/>
        <w:rPr>
          <w:rFonts w:ascii="Arial" w:hAnsi="Arial" w:cs="Arial"/>
          <w:sz w:val="16"/>
          <w:szCs w:val="16"/>
        </w:rPr>
      </w:pPr>
    </w:p>
    <w:p w:rsidR="00AC44C9" w:rsidRDefault="00AC44C9" w:rsidP="00AC44C9">
      <w:pPr>
        <w:jc w:val="right"/>
        <w:rPr>
          <w:rFonts w:ascii="Arial" w:hAnsi="Arial" w:cs="Arial"/>
          <w:sz w:val="16"/>
          <w:szCs w:val="16"/>
        </w:rPr>
      </w:pPr>
    </w:p>
    <w:p w:rsidR="00AC44C9" w:rsidRDefault="00AC44C9" w:rsidP="00AC44C9">
      <w:pPr>
        <w:jc w:val="right"/>
        <w:rPr>
          <w:rFonts w:ascii="Arial" w:hAnsi="Arial" w:cs="Arial"/>
          <w:sz w:val="16"/>
          <w:szCs w:val="16"/>
        </w:rPr>
      </w:pPr>
    </w:p>
    <w:p w:rsidR="00AC44C9" w:rsidRDefault="00AC44C9" w:rsidP="00AC44C9">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9138DA" w:rsidRDefault="009138DA" w:rsidP="00AC44C9">
      <w:pPr>
        <w:jc w:val="both"/>
        <w:rPr>
          <w:sz w:val="20"/>
          <w:szCs w:val="20"/>
        </w:rPr>
      </w:pPr>
    </w:p>
    <w:p w:rsidR="009138DA" w:rsidRDefault="009138DA" w:rsidP="009138DA"/>
    <w:p w:rsidR="009138DA" w:rsidRDefault="009138DA" w:rsidP="009138DA">
      <w:pPr>
        <w:jc w:val="right"/>
        <w:rPr>
          <w:sz w:val="28"/>
          <w:szCs w:val="28"/>
        </w:rPr>
      </w:pPr>
    </w:p>
    <w:p w:rsidR="009138DA" w:rsidRPr="004262BD" w:rsidRDefault="009138DA" w:rsidP="00833D45">
      <w:pPr>
        <w:ind w:right="-44"/>
        <w:jc w:val="both"/>
        <w:rPr>
          <w:rFonts w:ascii="Arial" w:hAnsi="Arial" w:cs="Arial"/>
          <w:color w:val="000000"/>
          <w:sz w:val="16"/>
          <w:szCs w:val="16"/>
        </w:rPr>
      </w:pPr>
    </w:p>
    <w:p w:rsidR="004262BD" w:rsidRPr="004262BD" w:rsidRDefault="004262BD" w:rsidP="00DD3BBF">
      <w:pPr>
        <w:ind w:left="240" w:right="-44"/>
        <w:jc w:val="both"/>
        <w:rPr>
          <w:rFonts w:ascii="Arial" w:hAnsi="Arial" w:cs="Arial"/>
          <w:color w:val="000000"/>
          <w:sz w:val="16"/>
          <w:szCs w:val="16"/>
        </w:rPr>
      </w:pPr>
    </w:p>
    <w:p w:rsidR="004262BD" w:rsidRPr="004262BD" w:rsidRDefault="004262BD" w:rsidP="00B342FF">
      <w:pPr>
        <w:ind w:left="240" w:right="-44"/>
        <w:jc w:val="center"/>
        <w:rPr>
          <w:rFonts w:ascii="Arial" w:hAnsi="Arial" w:cs="Arial"/>
          <w:color w:val="000000"/>
          <w:sz w:val="16"/>
          <w:szCs w:val="16"/>
        </w:rPr>
      </w:pPr>
    </w:p>
    <w:p w:rsidR="00DA28A5" w:rsidRDefault="00DA28A5" w:rsidP="00B342FF">
      <w:pPr>
        <w:ind w:right="-44"/>
        <w:jc w:val="center"/>
        <w:rPr>
          <w:rFonts w:ascii="Arial" w:hAnsi="Arial" w:cs="Arial"/>
          <w:color w:val="000000"/>
          <w:sz w:val="16"/>
          <w:szCs w:val="16"/>
        </w:rPr>
      </w:pPr>
    </w:p>
    <w:p w:rsidR="008A1472" w:rsidRDefault="008A1472" w:rsidP="00B342FF">
      <w:pPr>
        <w:ind w:right="-44"/>
        <w:jc w:val="center"/>
        <w:rPr>
          <w:rFonts w:ascii="Arial" w:hAnsi="Arial" w:cs="Arial"/>
          <w:color w:val="000000"/>
          <w:sz w:val="16"/>
          <w:szCs w:val="16"/>
        </w:rPr>
      </w:pPr>
    </w:p>
    <w:p w:rsidR="008A1472" w:rsidRDefault="008A1472" w:rsidP="00B342FF">
      <w:pPr>
        <w:ind w:right="-44"/>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p w:rsidR="008A1472" w:rsidRDefault="008A1472"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FF5F09" w:rsidRDefault="00FF5F09" w:rsidP="00BE3B19">
      <w:pPr>
        <w:rPr>
          <w:rFonts w:ascii="Arial" w:hAnsi="Arial" w:cs="Arial"/>
          <w:sz w:val="16"/>
          <w:szCs w:val="16"/>
        </w:rPr>
      </w:pPr>
    </w:p>
    <w:p w:rsidR="00FF5F09" w:rsidRDefault="00FF5F09" w:rsidP="0046105B">
      <w:pPr>
        <w:jc w:val="cente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lastRenderedPageBreak/>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458"/>
        <w:gridCol w:w="840"/>
      </w:tblGrid>
      <w:tr w:rsidR="00BA483E" w:rsidTr="009138DA">
        <w:tc>
          <w:tcPr>
            <w:tcW w:w="10458" w:type="dxa"/>
            <w:shd w:val="clear" w:color="auto" w:fill="auto"/>
          </w:tcPr>
          <w:p w:rsidR="00BA483E" w:rsidRDefault="00BA483E" w:rsidP="00BE3B19">
            <w:pPr>
              <w:rPr>
                <w:rFonts w:ascii="Arial" w:hAnsi="Arial" w:cs="Arial"/>
                <w:b/>
                <w:sz w:val="16"/>
                <w:szCs w:val="16"/>
              </w:rPr>
            </w:pPr>
          </w:p>
        </w:tc>
        <w:tc>
          <w:tcPr>
            <w:tcW w:w="840" w:type="dxa"/>
            <w:shd w:val="clear" w:color="auto" w:fill="auto"/>
          </w:tcPr>
          <w:p w:rsidR="00BA483E" w:rsidRDefault="00BA483E" w:rsidP="00BE3B19">
            <w:pPr>
              <w:jc w:val="center"/>
              <w:rPr>
                <w:rFonts w:ascii="Arial" w:hAnsi="Arial" w:cs="Arial"/>
                <w:b/>
                <w:sz w:val="16"/>
                <w:szCs w:val="16"/>
              </w:rPr>
            </w:pPr>
          </w:p>
        </w:tc>
      </w:tr>
      <w:tr w:rsidR="00BA483E" w:rsidTr="009138DA">
        <w:tc>
          <w:tcPr>
            <w:tcW w:w="10458" w:type="dxa"/>
            <w:shd w:val="clear" w:color="auto" w:fill="auto"/>
          </w:tcPr>
          <w:p w:rsidR="00BA483E" w:rsidRDefault="00BA483E" w:rsidP="00BE3B19">
            <w:pPr>
              <w:jc w:val="both"/>
              <w:rPr>
                <w:rFonts w:ascii="Arial" w:hAnsi="Arial" w:cs="Arial"/>
                <w:sz w:val="16"/>
                <w:szCs w:val="16"/>
              </w:rPr>
            </w:pPr>
            <w:r>
              <w:rPr>
                <w:rFonts w:ascii="Arial" w:hAnsi="Arial" w:cs="Arial"/>
                <w:sz w:val="16"/>
                <w:szCs w:val="16"/>
              </w:rPr>
              <w:t>И</w:t>
            </w:r>
            <w:r w:rsidR="00BE3B19">
              <w:rPr>
                <w:rFonts w:ascii="Arial" w:hAnsi="Arial" w:cs="Arial"/>
                <w:sz w:val="16"/>
                <w:szCs w:val="16"/>
              </w:rPr>
              <w:t>тоговый документ</w:t>
            </w:r>
            <w:r>
              <w:rPr>
                <w:rFonts w:ascii="Arial" w:hAnsi="Arial" w:cs="Arial"/>
                <w:sz w:val="16"/>
                <w:szCs w:val="16"/>
              </w:rPr>
              <w:t xml:space="preserve"> ……………………………………………………………………………………………………………………………</w:t>
            </w:r>
            <w:r w:rsidR="00F26A2A">
              <w:rPr>
                <w:rFonts w:ascii="Arial" w:hAnsi="Arial" w:cs="Arial"/>
                <w:sz w:val="16"/>
                <w:szCs w:val="16"/>
              </w:rPr>
              <w:t>……</w:t>
            </w:r>
            <w:r w:rsidR="00BE3B19">
              <w:rPr>
                <w:rFonts w:ascii="Arial" w:hAnsi="Arial" w:cs="Arial"/>
                <w:sz w:val="16"/>
                <w:szCs w:val="16"/>
              </w:rPr>
              <w:t>……………</w:t>
            </w:r>
          </w:p>
        </w:tc>
        <w:tc>
          <w:tcPr>
            <w:tcW w:w="840" w:type="dxa"/>
            <w:shd w:val="clear" w:color="auto" w:fill="auto"/>
          </w:tcPr>
          <w:p w:rsidR="00BA483E" w:rsidRDefault="00BA483E" w:rsidP="00BE3B19">
            <w:pPr>
              <w:jc w:val="center"/>
              <w:rPr>
                <w:rFonts w:ascii="Arial" w:hAnsi="Arial" w:cs="Arial"/>
                <w:sz w:val="16"/>
                <w:szCs w:val="16"/>
              </w:rPr>
            </w:pPr>
            <w:r>
              <w:rPr>
                <w:rFonts w:ascii="Arial" w:hAnsi="Arial" w:cs="Arial"/>
                <w:sz w:val="16"/>
                <w:szCs w:val="16"/>
              </w:rPr>
              <w:t>1</w:t>
            </w:r>
          </w:p>
        </w:tc>
      </w:tr>
      <w:tr w:rsidR="00BA483E" w:rsidTr="009138DA">
        <w:tc>
          <w:tcPr>
            <w:tcW w:w="10458" w:type="dxa"/>
            <w:shd w:val="clear" w:color="auto" w:fill="auto"/>
          </w:tcPr>
          <w:p w:rsidR="00BA483E" w:rsidRDefault="00BA483E">
            <w:pPr>
              <w:jc w:val="both"/>
              <w:rPr>
                <w:rFonts w:ascii="Arial" w:hAnsi="Arial" w:cs="Arial"/>
                <w:b/>
                <w:sz w:val="16"/>
                <w:szCs w:val="16"/>
              </w:rPr>
            </w:pPr>
          </w:p>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BE3B19">
            <w:pPr>
              <w:jc w:val="center"/>
              <w:rPr>
                <w:rFonts w:ascii="Arial" w:hAnsi="Arial" w:cs="Arial"/>
                <w:sz w:val="16"/>
                <w:szCs w:val="16"/>
              </w:rPr>
            </w:pPr>
          </w:p>
        </w:tc>
      </w:tr>
      <w:tr w:rsidR="00BA483E" w:rsidTr="009138DA">
        <w:tc>
          <w:tcPr>
            <w:tcW w:w="10458" w:type="dxa"/>
            <w:shd w:val="clear" w:color="auto" w:fill="auto"/>
          </w:tcPr>
          <w:p w:rsidR="00BA483E" w:rsidRDefault="00BA483E" w:rsidP="00BE3B19">
            <w:pPr>
              <w:shd w:val="clear" w:color="auto" w:fill="FFFFFF"/>
              <w:ind w:right="-83"/>
              <w:jc w:val="both"/>
              <w:rPr>
                <w:rFonts w:ascii="Arial" w:hAnsi="Arial" w:cs="Arial"/>
                <w:sz w:val="16"/>
                <w:szCs w:val="16"/>
              </w:rPr>
            </w:pPr>
            <w:r>
              <w:rPr>
                <w:rFonts w:ascii="Arial" w:hAnsi="Arial" w:cs="Arial"/>
                <w:sz w:val="16"/>
                <w:szCs w:val="16"/>
              </w:rPr>
              <w:t>Постановление Администр</w:t>
            </w:r>
            <w:r w:rsidR="00AC44C9">
              <w:rPr>
                <w:rFonts w:ascii="Arial" w:hAnsi="Arial" w:cs="Arial"/>
                <w:sz w:val="16"/>
                <w:szCs w:val="16"/>
              </w:rPr>
              <w:t>ации  муниципального района от 12</w:t>
            </w:r>
            <w:r>
              <w:rPr>
                <w:rFonts w:ascii="Arial" w:hAnsi="Arial" w:cs="Arial"/>
                <w:sz w:val="16"/>
                <w:szCs w:val="16"/>
              </w:rPr>
              <w:t>.</w:t>
            </w:r>
            <w:r w:rsidR="00AC44C9">
              <w:rPr>
                <w:rFonts w:ascii="Arial" w:hAnsi="Arial" w:cs="Arial"/>
                <w:sz w:val="16"/>
                <w:szCs w:val="16"/>
              </w:rPr>
              <w:t>05</w:t>
            </w:r>
            <w:r>
              <w:rPr>
                <w:rFonts w:ascii="Arial" w:hAnsi="Arial" w:cs="Arial"/>
                <w:sz w:val="16"/>
                <w:szCs w:val="16"/>
              </w:rPr>
              <w:t>.201</w:t>
            </w:r>
            <w:r w:rsidR="00AC44C9">
              <w:rPr>
                <w:rFonts w:ascii="Arial" w:hAnsi="Arial" w:cs="Arial"/>
                <w:sz w:val="16"/>
                <w:szCs w:val="16"/>
              </w:rPr>
              <w:t>5</w:t>
            </w:r>
            <w:r>
              <w:rPr>
                <w:rFonts w:ascii="Arial" w:hAnsi="Arial" w:cs="Arial"/>
                <w:sz w:val="16"/>
                <w:szCs w:val="16"/>
              </w:rPr>
              <w:t xml:space="preserve"> №</w:t>
            </w:r>
            <w:r w:rsidR="00AC44C9">
              <w:rPr>
                <w:rFonts w:ascii="Arial" w:hAnsi="Arial" w:cs="Arial"/>
                <w:sz w:val="16"/>
                <w:szCs w:val="16"/>
              </w:rPr>
              <w:t>792</w:t>
            </w:r>
            <w:r>
              <w:rPr>
                <w:rFonts w:ascii="Arial" w:hAnsi="Arial" w:cs="Arial"/>
                <w:sz w:val="16"/>
                <w:szCs w:val="16"/>
              </w:rPr>
              <w:t xml:space="preserve"> «</w:t>
            </w:r>
            <w:r w:rsidR="00AC44C9" w:rsidRPr="00AC44C9">
              <w:rPr>
                <w:rFonts w:ascii="Arial" w:hAnsi="Arial" w:cs="Arial"/>
                <w:bCs/>
                <w:spacing w:val="-2"/>
                <w:sz w:val="16"/>
                <w:szCs w:val="16"/>
              </w:rPr>
              <w:t>О внесении изменения в Положение</w:t>
            </w:r>
            <w:r w:rsidR="00AC44C9" w:rsidRPr="00AC44C9">
              <w:rPr>
                <w:rFonts w:ascii="Arial" w:hAnsi="Arial" w:cs="Arial"/>
                <w:sz w:val="16"/>
                <w:szCs w:val="16"/>
              </w:rPr>
              <w:t xml:space="preserve"> о комиссии по обе</w:t>
            </w:r>
            <w:r w:rsidR="00AC44C9" w:rsidRPr="00AC44C9">
              <w:rPr>
                <w:rFonts w:ascii="Arial" w:hAnsi="Arial" w:cs="Arial"/>
                <w:sz w:val="16"/>
                <w:szCs w:val="16"/>
              </w:rPr>
              <w:t>с</w:t>
            </w:r>
            <w:r w:rsidR="00AC44C9" w:rsidRPr="00AC44C9">
              <w:rPr>
                <w:rFonts w:ascii="Arial" w:hAnsi="Arial" w:cs="Arial"/>
                <w:sz w:val="16"/>
                <w:szCs w:val="16"/>
              </w:rPr>
              <w:t>печению безопасности</w:t>
            </w:r>
            <w:r w:rsidR="00AC44C9">
              <w:rPr>
                <w:rFonts w:ascii="Arial" w:hAnsi="Arial" w:cs="Arial"/>
                <w:sz w:val="16"/>
                <w:szCs w:val="16"/>
              </w:rPr>
              <w:t xml:space="preserve"> </w:t>
            </w:r>
            <w:r w:rsidR="00AC44C9" w:rsidRPr="00AC44C9">
              <w:rPr>
                <w:rFonts w:ascii="Arial" w:hAnsi="Arial" w:cs="Arial"/>
                <w:sz w:val="16"/>
                <w:szCs w:val="16"/>
              </w:rPr>
              <w:t>дорожного движения Валдайского муниципального района</w:t>
            </w:r>
            <w:r>
              <w:rPr>
                <w:rFonts w:ascii="Arial" w:hAnsi="Arial" w:cs="Arial"/>
                <w:sz w:val="16"/>
                <w:szCs w:val="16"/>
              </w:rPr>
              <w:t>»…………………………………………</w:t>
            </w:r>
            <w:r w:rsidR="00AC44C9">
              <w:rPr>
                <w:rFonts w:ascii="Arial" w:hAnsi="Arial" w:cs="Arial"/>
                <w:sz w:val="16"/>
                <w:szCs w:val="16"/>
              </w:rPr>
              <w:t>………………</w:t>
            </w:r>
            <w:r w:rsidR="00F26A2A">
              <w:rPr>
                <w:rFonts w:ascii="Arial" w:hAnsi="Arial" w:cs="Arial"/>
                <w:sz w:val="16"/>
                <w:szCs w:val="16"/>
              </w:rPr>
              <w:t>…….</w:t>
            </w:r>
          </w:p>
        </w:tc>
        <w:tc>
          <w:tcPr>
            <w:tcW w:w="840" w:type="dxa"/>
            <w:shd w:val="clear" w:color="auto" w:fill="auto"/>
          </w:tcPr>
          <w:p w:rsidR="00BA483E" w:rsidRDefault="00BA483E" w:rsidP="00BE3B19">
            <w:pPr>
              <w:jc w:val="center"/>
              <w:rPr>
                <w:rFonts w:ascii="Arial" w:hAnsi="Arial" w:cs="Arial"/>
                <w:sz w:val="16"/>
                <w:szCs w:val="16"/>
              </w:rPr>
            </w:pPr>
            <w:r>
              <w:rPr>
                <w:rFonts w:ascii="Arial" w:hAnsi="Arial" w:cs="Arial"/>
                <w:sz w:val="16"/>
                <w:szCs w:val="16"/>
              </w:rPr>
              <w:t>1</w:t>
            </w:r>
          </w:p>
        </w:tc>
      </w:tr>
      <w:tr w:rsidR="00BA483E" w:rsidTr="009138DA">
        <w:tc>
          <w:tcPr>
            <w:tcW w:w="10458" w:type="dxa"/>
            <w:shd w:val="clear" w:color="auto" w:fill="auto"/>
          </w:tcPr>
          <w:p w:rsidR="00BA483E" w:rsidRPr="00F26A2A" w:rsidRDefault="00BA483E" w:rsidP="00BE3B19">
            <w:pPr>
              <w:jc w:val="both"/>
              <w:rPr>
                <w:rFonts w:ascii="Arial" w:hAnsi="Arial" w:cs="Arial"/>
                <w:color w:val="000000"/>
                <w:sz w:val="16"/>
                <w:szCs w:val="16"/>
              </w:rPr>
            </w:pPr>
            <w:r w:rsidRPr="00F26A2A">
              <w:rPr>
                <w:rFonts w:ascii="Arial" w:hAnsi="Arial" w:cs="Arial"/>
                <w:sz w:val="16"/>
                <w:szCs w:val="16"/>
              </w:rPr>
              <w:t xml:space="preserve">Постановление Администрации муниципального района от </w:t>
            </w:r>
            <w:r w:rsidR="00AC44C9" w:rsidRPr="00F26A2A">
              <w:rPr>
                <w:rFonts w:ascii="Arial" w:hAnsi="Arial" w:cs="Arial"/>
                <w:sz w:val="16"/>
                <w:szCs w:val="16"/>
              </w:rPr>
              <w:t>13</w:t>
            </w:r>
            <w:r w:rsidRPr="00F26A2A">
              <w:rPr>
                <w:rFonts w:ascii="Arial" w:hAnsi="Arial" w:cs="Arial"/>
                <w:sz w:val="16"/>
                <w:szCs w:val="16"/>
              </w:rPr>
              <w:t>.</w:t>
            </w:r>
            <w:r w:rsidR="00AC44C9" w:rsidRPr="00F26A2A">
              <w:rPr>
                <w:rFonts w:ascii="Arial" w:hAnsi="Arial" w:cs="Arial"/>
                <w:sz w:val="16"/>
                <w:szCs w:val="16"/>
              </w:rPr>
              <w:t>05</w:t>
            </w:r>
            <w:r w:rsidRPr="00F26A2A">
              <w:rPr>
                <w:rFonts w:ascii="Arial" w:hAnsi="Arial" w:cs="Arial"/>
                <w:sz w:val="16"/>
                <w:szCs w:val="16"/>
              </w:rPr>
              <w:t>.201</w:t>
            </w:r>
            <w:r w:rsidR="00AC44C9" w:rsidRPr="00F26A2A">
              <w:rPr>
                <w:rFonts w:ascii="Arial" w:hAnsi="Arial" w:cs="Arial"/>
                <w:sz w:val="16"/>
                <w:szCs w:val="16"/>
              </w:rPr>
              <w:t>5</w:t>
            </w:r>
            <w:r w:rsidRPr="00F26A2A">
              <w:rPr>
                <w:rFonts w:ascii="Arial" w:hAnsi="Arial" w:cs="Arial"/>
                <w:sz w:val="16"/>
                <w:szCs w:val="16"/>
              </w:rPr>
              <w:t xml:space="preserve"> №</w:t>
            </w:r>
            <w:r w:rsidR="00AC44C9" w:rsidRPr="00F26A2A">
              <w:rPr>
                <w:rFonts w:ascii="Arial" w:hAnsi="Arial" w:cs="Arial"/>
                <w:sz w:val="16"/>
                <w:szCs w:val="16"/>
              </w:rPr>
              <w:t>795</w:t>
            </w:r>
            <w:r w:rsidRPr="00F26A2A">
              <w:rPr>
                <w:rFonts w:ascii="Arial" w:hAnsi="Arial" w:cs="Arial"/>
                <w:sz w:val="16"/>
                <w:szCs w:val="16"/>
              </w:rPr>
              <w:t xml:space="preserve"> «</w:t>
            </w:r>
            <w:r w:rsidR="00F26A2A" w:rsidRPr="00F26A2A">
              <w:rPr>
                <w:rFonts w:ascii="Arial" w:hAnsi="Arial" w:cs="Arial"/>
                <w:sz w:val="16"/>
                <w:szCs w:val="16"/>
              </w:rPr>
              <w:t>Об утверждении капитального ремонта</w:t>
            </w:r>
            <w:r w:rsidRPr="00F26A2A">
              <w:rPr>
                <w:rFonts w:ascii="Arial" w:hAnsi="Arial" w:cs="Arial"/>
                <w:sz w:val="16"/>
                <w:szCs w:val="16"/>
              </w:rPr>
              <w:t>» ……………</w:t>
            </w:r>
            <w:r w:rsidR="00F26A2A">
              <w:rPr>
                <w:rFonts w:ascii="Arial" w:hAnsi="Arial" w:cs="Arial"/>
                <w:sz w:val="16"/>
                <w:szCs w:val="16"/>
              </w:rPr>
              <w:t>…….</w:t>
            </w:r>
          </w:p>
        </w:tc>
        <w:tc>
          <w:tcPr>
            <w:tcW w:w="840" w:type="dxa"/>
            <w:shd w:val="clear" w:color="auto" w:fill="auto"/>
          </w:tcPr>
          <w:p w:rsidR="00BA483E" w:rsidRDefault="00AC44C9" w:rsidP="00BE3B19">
            <w:pPr>
              <w:jc w:val="center"/>
              <w:rPr>
                <w:rFonts w:ascii="Arial" w:hAnsi="Arial" w:cs="Arial"/>
                <w:sz w:val="16"/>
                <w:szCs w:val="16"/>
              </w:rPr>
            </w:pPr>
            <w:r>
              <w:rPr>
                <w:rFonts w:ascii="Arial" w:hAnsi="Arial" w:cs="Arial"/>
                <w:sz w:val="16"/>
                <w:szCs w:val="16"/>
              </w:rPr>
              <w:t>1</w:t>
            </w:r>
          </w:p>
        </w:tc>
      </w:tr>
      <w:tr w:rsidR="00AC44C9" w:rsidTr="009138DA">
        <w:tc>
          <w:tcPr>
            <w:tcW w:w="10458" w:type="dxa"/>
            <w:shd w:val="clear" w:color="auto" w:fill="auto"/>
          </w:tcPr>
          <w:p w:rsidR="00AC44C9" w:rsidRPr="00F26A2A" w:rsidRDefault="00AC44C9" w:rsidP="00BE3B19">
            <w:pPr>
              <w:jc w:val="both"/>
              <w:rPr>
                <w:rFonts w:ascii="Arial" w:hAnsi="Arial" w:cs="Arial"/>
                <w:sz w:val="16"/>
                <w:szCs w:val="16"/>
              </w:rPr>
            </w:pPr>
            <w:r w:rsidRPr="00F26A2A">
              <w:rPr>
                <w:rFonts w:ascii="Arial" w:hAnsi="Arial" w:cs="Arial"/>
                <w:sz w:val="16"/>
                <w:szCs w:val="16"/>
              </w:rPr>
              <w:t>Постановление Администрации муниципального района от 12.05.2015 №793 «</w:t>
            </w:r>
            <w:r w:rsidR="00F26A2A" w:rsidRPr="00F26A2A">
              <w:rPr>
                <w:rFonts w:ascii="Arial" w:hAnsi="Arial" w:cs="Arial"/>
                <w:sz w:val="16"/>
                <w:szCs w:val="16"/>
              </w:rPr>
              <w:t>Об утверждении технического задания на разработку  инвестиционной программы «Повышение качества питьевой воды и развитие централизованного водоснабжения и водоотведения на территории  Валдайского муниципального района на 2016-2018 годы»</w:t>
            </w:r>
            <w:r w:rsidR="00F26A2A">
              <w:rPr>
                <w:rFonts w:ascii="Arial" w:hAnsi="Arial" w:cs="Arial"/>
                <w:sz w:val="16"/>
                <w:szCs w:val="16"/>
              </w:rPr>
              <w:t xml:space="preserve"> ………………………………………………………………………………..</w:t>
            </w:r>
          </w:p>
        </w:tc>
        <w:tc>
          <w:tcPr>
            <w:tcW w:w="840" w:type="dxa"/>
            <w:shd w:val="clear" w:color="auto" w:fill="auto"/>
          </w:tcPr>
          <w:p w:rsidR="00AC44C9" w:rsidRDefault="00AC44C9" w:rsidP="00BE3B19">
            <w:pPr>
              <w:jc w:val="center"/>
              <w:rPr>
                <w:rFonts w:ascii="Arial" w:hAnsi="Arial" w:cs="Arial"/>
                <w:sz w:val="16"/>
                <w:szCs w:val="16"/>
              </w:rPr>
            </w:pPr>
            <w:r>
              <w:rPr>
                <w:rFonts w:ascii="Arial" w:hAnsi="Arial" w:cs="Arial"/>
                <w:sz w:val="16"/>
                <w:szCs w:val="16"/>
              </w:rPr>
              <w:t>1-3</w:t>
            </w:r>
          </w:p>
        </w:tc>
      </w:tr>
      <w:tr w:rsidR="00AC44C9" w:rsidTr="009138DA">
        <w:tc>
          <w:tcPr>
            <w:tcW w:w="10458" w:type="dxa"/>
            <w:shd w:val="clear" w:color="auto" w:fill="auto"/>
          </w:tcPr>
          <w:p w:rsidR="00AC44C9" w:rsidRPr="00F26A2A" w:rsidRDefault="00AC44C9" w:rsidP="00BE3B19">
            <w:pPr>
              <w:jc w:val="both"/>
              <w:rPr>
                <w:rFonts w:ascii="Arial" w:hAnsi="Arial" w:cs="Arial"/>
                <w:bCs/>
                <w:sz w:val="16"/>
                <w:szCs w:val="16"/>
              </w:rPr>
            </w:pPr>
            <w:r w:rsidRPr="00F26A2A">
              <w:rPr>
                <w:rFonts w:ascii="Arial" w:hAnsi="Arial" w:cs="Arial"/>
                <w:sz w:val="16"/>
                <w:szCs w:val="16"/>
              </w:rPr>
              <w:t>Постановление Администрации муниципального района от 13.05.2015 №800 «</w:t>
            </w:r>
            <w:r w:rsidR="00F26A2A" w:rsidRPr="00F26A2A">
              <w:rPr>
                <w:rFonts w:ascii="Arial" w:hAnsi="Arial" w:cs="Arial"/>
                <w:bCs/>
                <w:sz w:val="16"/>
                <w:szCs w:val="16"/>
              </w:rPr>
              <w:t>Об обеспечении отдыха и  оздоровления  детей в 2015 году</w:t>
            </w:r>
            <w:r w:rsidRPr="00F26A2A">
              <w:rPr>
                <w:rFonts w:ascii="Arial" w:hAnsi="Arial" w:cs="Arial"/>
                <w:sz w:val="16"/>
                <w:szCs w:val="16"/>
              </w:rPr>
              <w:t>»</w:t>
            </w:r>
            <w:r w:rsidR="00F26A2A">
              <w:rPr>
                <w:rFonts w:ascii="Arial" w:hAnsi="Arial" w:cs="Arial"/>
                <w:sz w:val="16"/>
                <w:szCs w:val="16"/>
              </w:rPr>
              <w:t xml:space="preserve"> ………………………………………………………………………………………………………………………………………………………………..</w:t>
            </w:r>
          </w:p>
        </w:tc>
        <w:tc>
          <w:tcPr>
            <w:tcW w:w="840" w:type="dxa"/>
            <w:shd w:val="clear" w:color="auto" w:fill="auto"/>
          </w:tcPr>
          <w:p w:rsidR="00AC44C9" w:rsidRDefault="00AC44C9" w:rsidP="00BE3B19">
            <w:pPr>
              <w:jc w:val="center"/>
              <w:rPr>
                <w:rFonts w:ascii="Arial" w:hAnsi="Arial" w:cs="Arial"/>
                <w:sz w:val="16"/>
                <w:szCs w:val="16"/>
              </w:rPr>
            </w:pPr>
            <w:r>
              <w:rPr>
                <w:rFonts w:ascii="Arial" w:hAnsi="Arial" w:cs="Arial"/>
                <w:sz w:val="16"/>
                <w:szCs w:val="16"/>
              </w:rPr>
              <w:t>3-</w:t>
            </w:r>
            <w:r w:rsidR="00BE3B19">
              <w:rPr>
                <w:rFonts w:ascii="Arial" w:hAnsi="Arial" w:cs="Arial"/>
                <w:sz w:val="16"/>
                <w:szCs w:val="16"/>
              </w:rPr>
              <w:t>5</w:t>
            </w:r>
          </w:p>
        </w:tc>
      </w:tr>
      <w:tr w:rsidR="00AC44C9" w:rsidTr="009138DA">
        <w:tc>
          <w:tcPr>
            <w:tcW w:w="10458" w:type="dxa"/>
            <w:shd w:val="clear" w:color="auto" w:fill="auto"/>
          </w:tcPr>
          <w:p w:rsidR="00AC44C9" w:rsidRPr="004D1DF1" w:rsidRDefault="004D1DF1" w:rsidP="00BE3B19">
            <w:pPr>
              <w:pStyle w:val="ConsPlusTitle"/>
              <w:jc w:val="both"/>
              <w:rPr>
                <w:rFonts w:ascii="Arial" w:hAnsi="Arial" w:cs="Arial"/>
                <w:b w:val="0"/>
                <w:sz w:val="16"/>
                <w:szCs w:val="16"/>
              </w:rPr>
            </w:pPr>
            <w:r w:rsidRPr="004D1DF1">
              <w:rPr>
                <w:rFonts w:ascii="Arial" w:hAnsi="Arial" w:cs="Arial"/>
                <w:b w:val="0"/>
                <w:sz w:val="16"/>
                <w:szCs w:val="16"/>
              </w:rPr>
              <w:t>Постановление Администр</w:t>
            </w:r>
            <w:r>
              <w:rPr>
                <w:rFonts w:ascii="Arial" w:hAnsi="Arial" w:cs="Arial"/>
                <w:b w:val="0"/>
                <w:sz w:val="16"/>
                <w:szCs w:val="16"/>
              </w:rPr>
              <w:t>ации муниципального района от 15</w:t>
            </w:r>
            <w:r w:rsidRPr="004D1DF1">
              <w:rPr>
                <w:rFonts w:ascii="Arial" w:hAnsi="Arial" w:cs="Arial"/>
                <w:b w:val="0"/>
                <w:sz w:val="16"/>
                <w:szCs w:val="16"/>
              </w:rPr>
              <w:t>.05.2015 №8</w:t>
            </w:r>
            <w:r>
              <w:rPr>
                <w:rFonts w:ascii="Arial" w:hAnsi="Arial" w:cs="Arial"/>
                <w:b w:val="0"/>
                <w:sz w:val="16"/>
                <w:szCs w:val="16"/>
              </w:rPr>
              <w:t>1</w:t>
            </w:r>
            <w:r w:rsidRPr="004D1DF1">
              <w:rPr>
                <w:rFonts w:ascii="Arial" w:hAnsi="Arial" w:cs="Arial"/>
                <w:b w:val="0"/>
                <w:sz w:val="16"/>
                <w:szCs w:val="16"/>
              </w:rPr>
              <w:t>0</w:t>
            </w:r>
            <w:r>
              <w:rPr>
                <w:rFonts w:ascii="Arial" w:hAnsi="Arial" w:cs="Arial"/>
                <w:b w:val="0"/>
                <w:sz w:val="16"/>
                <w:szCs w:val="16"/>
              </w:rPr>
              <w:t xml:space="preserve"> «</w:t>
            </w:r>
            <w:r>
              <w:rPr>
                <w:rFonts w:ascii="Arial" w:eastAsia="A" w:hAnsi="Arial" w:cs="Arial"/>
                <w:b w:val="0"/>
                <w:sz w:val="16"/>
                <w:szCs w:val="16"/>
              </w:rPr>
              <w:t>О внесении изменения в постановление Администрации  Валдайского муниципального района от 02.02.2015 № 157»</w:t>
            </w:r>
            <w:r w:rsidR="00BE3B19">
              <w:rPr>
                <w:rFonts w:ascii="Arial" w:eastAsia="A" w:hAnsi="Arial" w:cs="Arial"/>
                <w:b w:val="0"/>
                <w:sz w:val="16"/>
                <w:szCs w:val="16"/>
              </w:rPr>
              <w:t xml:space="preserve"> …………………………………………………………………………………………….</w:t>
            </w:r>
          </w:p>
        </w:tc>
        <w:tc>
          <w:tcPr>
            <w:tcW w:w="840" w:type="dxa"/>
            <w:shd w:val="clear" w:color="auto" w:fill="auto"/>
          </w:tcPr>
          <w:p w:rsidR="00AC44C9" w:rsidRDefault="00AC44C9" w:rsidP="00BE3B19">
            <w:pPr>
              <w:jc w:val="center"/>
              <w:rPr>
                <w:rFonts w:ascii="Arial" w:hAnsi="Arial" w:cs="Arial"/>
                <w:sz w:val="16"/>
                <w:szCs w:val="16"/>
              </w:rPr>
            </w:pPr>
          </w:p>
          <w:p w:rsidR="004D1DF1" w:rsidRDefault="00C1695A" w:rsidP="00BE3B19">
            <w:pPr>
              <w:jc w:val="center"/>
              <w:rPr>
                <w:rFonts w:ascii="Arial" w:hAnsi="Arial" w:cs="Arial"/>
                <w:sz w:val="16"/>
                <w:szCs w:val="16"/>
              </w:rPr>
            </w:pPr>
            <w:r>
              <w:rPr>
                <w:rFonts w:ascii="Arial" w:hAnsi="Arial" w:cs="Arial"/>
                <w:sz w:val="16"/>
                <w:szCs w:val="16"/>
              </w:rPr>
              <w:t>4</w:t>
            </w:r>
            <w:bookmarkStart w:id="0" w:name="_GoBack"/>
            <w:bookmarkEnd w:id="0"/>
          </w:p>
        </w:tc>
      </w:tr>
      <w:tr w:rsidR="00AC44C9" w:rsidTr="009138DA">
        <w:tc>
          <w:tcPr>
            <w:tcW w:w="10458" w:type="dxa"/>
            <w:shd w:val="clear" w:color="auto" w:fill="auto"/>
          </w:tcPr>
          <w:p w:rsidR="00E5071D" w:rsidRPr="00E5071D" w:rsidRDefault="00E5071D" w:rsidP="00E5071D">
            <w:pPr>
              <w:jc w:val="both"/>
              <w:rPr>
                <w:rFonts w:ascii="Arial" w:hAnsi="Arial" w:cs="Arial"/>
                <w:sz w:val="16"/>
                <w:szCs w:val="16"/>
              </w:rPr>
            </w:pPr>
            <w:r w:rsidRPr="00E5071D">
              <w:rPr>
                <w:rFonts w:ascii="Arial" w:hAnsi="Arial" w:cs="Arial"/>
                <w:sz w:val="16"/>
                <w:szCs w:val="16"/>
              </w:rPr>
              <w:t xml:space="preserve">Постановление Администрации муниципального района от 19.05.2015 №824 </w:t>
            </w:r>
            <w:r>
              <w:rPr>
                <w:rFonts w:ascii="Arial" w:hAnsi="Arial" w:cs="Arial"/>
                <w:sz w:val="16"/>
                <w:szCs w:val="16"/>
              </w:rPr>
              <w:t>«</w:t>
            </w:r>
            <w:r w:rsidRPr="00E5071D">
              <w:rPr>
                <w:rFonts w:ascii="Arial" w:hAnsi="Arial" w:cs="Arial"/>
                <w:sz w:val="16"/>
                <w:szCs w:val="16"/>
              </w:rPr>
              <w:t>О внесении изменений в муниципальную программу  пр</w:t>
            </w:r>
            <w:r w:rsidRPr="00E5071D">
              <w:rPr>
                <w:rFonts w:ascii="Arial" w:hAnsi="Arial" w:cs="Arial"/>
                <w:sz w:val="16"/>
                <w:szCs w:val="16"/>
              </w:rPr>
              <w:t>о</w:t>
            </w:r>
            <w:r w:rsidRPr="00E5071D">
              <w:rPr>
                <w:rFonts w:ascii="Arial" w:hAnsi="Arial" w:cs="Arial"/>
                <w:sz w:val="16"/>
                <w:szCs w:val="16"/>
              </w:rPr>
              <w:t>филактики терроризма, экстремизма и других</w:t>
            </w:r>
            <w:r>
              <w:rPr>
                <w:rFonts w:ascii="Arial" w:hAnsi="Arial" w:cs="Arial"/>
                <w:sz w:val="16"/>
                <w:szCs w:val="16"/>
              </w:rPr>
              <w:t xml:space="preserve"> </w:t>
            </w:r>
            <w:r w:rsidRPr="00E5071D">
              <w:rPr>
                <w:rFonts w:ascii="Arial" w:hAnsi="Arial" w:cs="Arial"/>
                <w:sz w:val="16"/>
                <w:szCs w:val="16"/>
              </w:rPr>
              <w:t>правонарушений в Валдайском муниципальном  районе на 2014-2016 годы</w:t>
            </w:r>
            <w:r>
              <w:rPr>
                <w:rFonts w:ascii="Arial" w:hAnsi="Arial" w:cs="Arial"/>
                <w:sz w:val="16"/>
                <w:szCs w:val="16"/>
              </w:rPr>
              <w:t>»</w:t>
            </w:r>
          </w:p>
          <w:p w:rsidR="00AC44C9" w:rsidRDefault="00AC44C9" w:rsidP="00BE3B19">
            <w:pPr>
              <w:pStyle w:val="ConsPlusTitle"/>
              <w:jc w:val="both"/>
              <w:rPr>
                <w:rFonts w:ascii="Arial" w:hAnsi="Arial" w:cs="Arial"/>
                <w:b w:val="0"/>
                <w:sz w:val="16"/>
                <w:szCs w:val="16"/>
              </w:rPr>
            </w:pPr>
          </w:p>
        </w:tc>
        <w:tc>
          <w:tcPr>
            <w:tcW w:w="840" w:type="dxa"/>
            <w:shd w:val="clear" w:color="auto" w:fill="auto"/>
          </w:tcPr>
          <w:p w:rsidR="00AC44C9" w:rsidRDefault="00AC44C9" w:rsidP="00BE3B19">
            <w:pPr>
              <w:jc w:val="center"/>
              <w:rPr>
                <w:rFonts w:ascii="Arial" w:hAnsi="Arial" w:cs="Arial"/>
                <w:sz w:val="16"/>
                <w:szCs w:val="16"/>
              </w:rPr>
            </w:pPr>
          </w:p>
          <w:p w:rsidR="00E5071D" w:rsidRDefault="00C1695A" w:rsidP="00C1695A">
            <w:pPr>
              <w:jc w:val="center"/>
              <w:rPr>
                <w:rFonts w:ascii="Arial" w:hAnsi="Arial" w:cs="Arial"/>
                <w:sz w:val="16"/>
                <w:szCs w:val="16"/>
              </w:rPr>
            </w:pPr>
            <w:r>
              <w:rPr>
                <w:rFonts w:ascii="Arial" w:hAnsi="Arial" w:cs="Arial"/>
                <w:sz w:val="16"/>
                <w:szCs w:val="16"/>
              </w:rPr>
              <w:t>4</w:t>
            </w:r>
            <w:r w:rsidR="00E5071D">
              <w:rPr>
                <w:rFonts w:ascii="Arial" w:hAnsi="Arial" w:cs="Arial"/>
                <w:sz w:val="16"/>
                <w:szCs w:val="16"/>
              </w:rPr>
              <w:t>-</w:t>
            </w:r>
            <w:r>
              <w:rPr>
                <w:rFonts w:ascii="Arial" w:hAnsi="Arial" w:cs="Arial"/>
                <w:sz w:val="16"/>
                <w:szCs w:val="16"/>
              </w:rPr>
              <w:t>5</w:t>
            </w:r>
          </w:p>
        </w:tc>
      </w:tr>
    </w:tbl>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C1695A" w:rsidRDefault="00C1695A"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1F27E4" w:rsidRDefault="001F27E4" w:rsidP="0046105B">
      <w:pPr>
        <w:jc w:val="center"/>
        <w:rPr>
          <w:rFonts w:ascii="Arial" w:hAnsi="Arial" w:cs="Arial"/>
          <w:sz w:val="16"/>
          <w:szCs w:val="16"/>
        </w:rPr>
      </w:pPr>
    </w:p>
    <w:p w:rsidR="001F27E4" w:rsidRPr="004262BD" w:rsidRDefault="001F27E4"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BD6662">
        <w:rPr>
          <w:rFonts w:ascii="Arial" w:hAnsi="Arial" w:cs="Arial"/>
          <w:sz w:val="12"/>
          <w:szCs w:val="12"/>
        </w:rPr>
        <w:t>1</w:t>
      </w:r>
      <w:r w:rsidR="001E01C0">
        <w:rPr>
          <w:rFonts w:ascii="Arial" w:hAnsi="Arial" w:cs="Arial"/>
          <w:sz w:val="12"/>
          <w:szCs w:val="12"/>
        </w:rPr>
        <w:t>9</w:t>
      </w:r>
      <w:r w:rsidRPr="006F48AD">
        <w:rPr>
          <w:rFonts w:ascii="Arial" w:hAnsi="Arial" w:cs="Arial"/>
          <w:sz w:val="12"/>
          <w:szCs w:val="12"/>
        </w:rPr>
        <w:t>(</w:t>
      </w:r>
      <w:r w:rsidR="001E01C0">
        <w:rPr>
          <w:rFonts w:ascii="Arial" w:hAnsi="Arial" w:cs="Arial"/>
          <w:sz w:val="12"/>
          <w:szCs w:val="12"/>
        </w:rPr>
        <w:t>62</w:t>
      </w:r>
      <w:r w:rsidRPr="006F48AD">
        <w:rPr>
          <w:rFonts w:ascii="Arial" w:hAnsi="Arial" w:cs="Arial"/>
          <w:sz w:val="12"/>
          <w:szCs w:val="12"/>
        </w:rPr>
        <w:t xml:space="preserve">) от </w:t>
      </w:r>
      <w:r w:rsidR="006F68F5">
        <w:rPr>
          <w:rFonts w:ascii="Arial" w:hAnsi="Arial" w:cs="Arial"/>
          <w:sz w:val="12"/>
          <w:szCs w:val="12"/>
        </w:rPr>
        <w:t>2</w:t>
      </w:r>
      <w:r w:rsidR="001E01C0">
        <w:rPr>
          <w:rFonts w:ascii="Arial" w:hAnsi="Arial" w:cs="Arial"/>
          <w:sz w:val="12"/>
          <w:szCs w:val="12"/>
        </w:rPr>
        <w:t>2</w:t>
      </w:r>
      <w:r w:rsidRPr="006F48AD">
        <w:rPr>
          <w:rFonts w:ascii="Arial" w:hAnsi="Arial" w:cs="Arial"/>
          <w:sz w:val="12"/>
          <w:szCs w:val="12"/>
        </w:rPr>
        <w:t>.</w:t>
      </w:r>
      <w:r w:rsidR="000D5017">
        <w:rPr>
          <w:rFonts w:ascii="Arial" w:hAnsi="Arial" w:cs="Arial"/>
          <w:sz w:val="12"/>
          <w:szCs w:val="12"/>
        </w:rPr>
        <w:t>0</w:t>
      </w:r>
      <w:r w:rsidR="001E01C0">
        <w:rPr>
          <w:rFonts w:ascii="Arial" w:hAnsi="Arial" w:cs="Arial"/>
          <w:sz w:val="12"/>
          <w:szCs w:val="12"/>
        </w:rPr>
        <w:t>5</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EB6030">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97C93">
      <w:headerReference w:type="even" r:id="rId10"/>
      <w:headerReference w:type="default" r:id="rId11"/>
      <w:footnotePr>
        <w:pos w:val="beneathText"/>
      </w:footnotePr>
      <w:pgSz w:w="11906" w:h="16838" w:code="9"/>
      <w:pgMar w:top="289"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23" w:rsidRDefault="00086A23">
      <w:r>
        <w:separator/>
      </w:r>
    </w:p>
  </w:endnote>
  <w:endnote w:type="continuationSeparator" w:id="0">
    <w:p w:rsidR="00086A23" w:rsidRDefault="0008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21003A87" w:usb1="090F0000" w:usb2="00000010"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23" w:rsidRDefault="00086A23">
      <w:r>
        <w:separator/>
      </w:r>
    </w:p>
  </w:footnote>
  <w:footnote w:type="continuationSeparator" w:id="0">
    <w:p w:rsidR="00086A23" w:rsidRDefault="00086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1695A">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1695A">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DE77B3"/>
    <w:multiLevelType w:val="hybridMultilevel"/>
    <w:tmpl w:val="2FC02B98"/>
    <w:lvl w:ilvl="0" w:tplc="5110669E">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4"/>
  </w:num>
  <w:num w:numId="4">
    <w:abstractNumId w:val="6"/>
  </w:num>
  <w:num w:numId="5">
    <w:abstractNumId w:val="10"/>
  </w:num>
  <w:num w:numId="6">
    <w:abstractNumId w:val="11"/>
  </w:num>
  <w:num w:numId="7">
    <w:abstractNumId w:val="3"/>
  </w:num>
  <w:num w:numId="8">
    <w:abstractNumId w:val="7"/>
  </w:num>
  <w:num w:numId="9">
    <w:abstractNumId w:val="2"/>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5BC3"/>
    <w:rsid w:val="00081FE7"/>
    <w:rsid w:val="00082001"/>
    <w:rsid w:val="00085C6F"/>
    <w:rsid w:val="00086A23"/>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3A3C"/>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01C0"/>
    <w:rsid w:val="001E1E7B"/>
    <w:rsid w:val="001E22EE"/>
    <w:rsid w:val="001E3091"/>
    <w:rsid w:val="001E4778"/>
    <w:rsid w:val="001E4EC4"/>
    <w:rsid w:val="001E6579"/>
    <w:rsid w:val="001F27E4"/>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2F6DB8"/>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1A6"/>
    <w:rsid w:val="003527FE"/>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D5E30"/>
    <w:rsid w:val="003D7C46"/>
    <w:rsid w:val="003E099F"/>
    <w:rsid w:val="003E62DC"/>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45779"/>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4B0"/>
    <w:rsid w:val="00494D90"/>
    <w:rsid w:val="00494EAD"/>
    <w:rsid w:val="00495DEE"/>
    <w:rsid w:val="00497365"/>
    <w:rsid w:val="00497975"/>
    <w:rsid w:val="004A14C9"/>
    <w:rsid w:val="004A7F75"/>
    <w:rsid w:val="004B028F"/>
    <w:rsid w:val="004B09E1"/>
    <w:rsid w:val="004B2743"/>
    <w:rsid w:val="004B2781"/>
    <w:rsid w:val="004B38A8"/>
    <w:rsid w:val="004B772F"/>
    <w:rsid w:val="004B7B5E"/>
    <w:rsid w:val="004C7BBE"/>
    <w:rsid w:val="004D1DF1"/>
    <w:rsid w:val="004D5B3A"/>
    <w:rsid w:val="004D6637"/>
    <w:rsid w:val="004D6D41"/>
    <w:rsid w:val="004E2B6B"/>
    <w:rsid w:val="004E4689"/>
    <w:rsid w:val="004E4725"/>
    <w:rsid w:val="004E48C7"/>
    <w:rsid w:val="004E5D04"/>
    <w:rsid w:val="004F3979"/>
    <w:rsid w:val="005012FE"/>
    <w:rsid w:val="0050382D"/>
    <w:rsid w:val="00503832"/>
    <w:rsid w:val="00503AC4"/>
    <w:rsid w:val="00506C4F"/>
    <w:rsid w:val="00514610"/>
    <w:rsid w:val="005163AA"/>
    <w:rsid w:val="00517EC7"/>
    <w:rsid w:val="00520754"/>
    <w:rsid w:val="005262F1"/>
    <w:rsid w:val="00530F07"/>
    <w:rsid w:val="005335B8"/>
    <w:rsid w:val="005357A1"/>
    <w:rsid w:val="00535AA3"/>
    <w:rsid w:val="00541756"/>
    <w:rsid w:val="00550439"/>
    <w:rsid w:val="005557F3"/>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0A2B"/>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319A0"/>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3D45"/>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38DA"/>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D4433"/>
    <w:rsid w:val="009E053F"/>
    <w:rsid w:val="009E1A01"/>
    <w:rsid w:val="009E394C"/>
    <w:rsid w:val="009E4EDB"/>
    <w:rsid w:val="009E5199"/>
    <w:rsid w:val="009E5466"/>
    <w:rsid w:val="009F442E"/>
    <w:rsid w:val="009F4D98"/>
    <w:rsid w:val="009F544A"/>
    <w:rsid w:val="00A07155"/>
    <w:rsid w:val="00A1471C"/>
    <w:rsid w:val="00A2053E"/>
    <w:rsid w:val="00A21CD2"/>
    <w:rsid w:val="00A271C9"/>
    <w:rsid w:val="00A27ACB"/>
    <w:rsid w:val="00A27BD0"/>
    <w:rsid w:val="00A34755"/>
    <w:rsid w:val="00A40FFC"/>
    <w:rsid w:val="00A4109B"/>
    <w:rsid w:val="00A41E3C"/>
    <w:rsid w:val="00A41F47"/>
    <w:rsid w:val="00A42634"/>
    <w:rsid w:val="00A4281A"/>
    <w:rsid w:val="00A42CB0"/>
    <w:rsid w:val="00A453CF"/>
    <w:rsid w:val="00A53E83"/>
    <w:rsid w:val="00A60D46"/>
    <w:rsid w:val="00A61A0A"/>
    <w:rsid w:val="00A66C3C"/>
    <w:rsid w:val="00A67483"/>
    <w:rsid w:val="00A70EB5"/>
    <w:rsid w:val="00A738DF"/>
    <w:rsid w:val="00A740A8"/>
    <w:rsid w:val="00A74B4C"/>
    <w:rsid w:val="00A771B6"/>
    <w:rsid w:val="00A81153"/>
    <w:rsid w:val="00A863BE"/>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C44C9"/>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3B19"/>
    <w:rsid w:val="00BE5833"/>
    <w:rsid w:val="00BF1BD2"/>
    <w:rsid w:val="00BF2BD7"/>
    <w:rsid w:val="00BF3BA7"/>
    <w:rsid w:val="00BF53C1"/>
    <w:rsid w:val="00BF55FB"/>
    <w:rsid w:val="00BF6A28"/>
    <w:rsid w:val="00C04624"/>
    <w:rsid w:val="00C05DB0"/>
    <w:rsid w:val="00C13834"/>
    <w:rsid w:val="00C146C0"/>
    <w:rsid w:val="00C15EF9"/>
    <w:rsid w:val="00C1674B"/>
    <w:rsid w:val="00C1695A"/>
    <w:rsid w:val="00C22A65"/>
    <w:rsid w:val="00C23C70"/>
    <w:rsid w:val="00C32E2A"/>
    <w:rsid w:val="00C36BC7"/>
    <w:rsid w:val="00C374B9"/>
    <w:rsid w:val="00C41052"/>
    <w:rsid w:val="00C45B4D"/>
    <w:rsid w:val="00C50C7D"/>
    <w:rsid w:val="00C5142B"/>
    <w:rsid w:val="00C579D6"/>
    <w:rsid w:val="00C6540D"/>
    <w:rsid w:val="00C657D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38B"/>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5DE6"/>
    <w:rsid w:val="00E06452"/>
    <w:rsid w:val="00E13421"/>
    <w:rsid w:val="00E16A9A"/>
    <w:rsid w:val="00E25A95"/>
    <w:rsid w:val="00E25D71"/>
    <w:rsid w:val="00E30B8B"/>
    <w:rsid w:val="00E30FBC"/>
    <w:rsid w:val="00E349F4"/>
    <w:rsid w:val="00E36357"/>
    <w:rsid w:val="00E46254"/>
    <w:rsid w:val="00E47FB2"/>
    <w:rsid w:val="00E5071D"/>
    <w:rsid w:val="00E54B28"/>
    <w:rsid w:val="00E60686"/>
    <w:rsid w:val="00E63F06"/>
    <w:rsid w:val="00E640B5"/>
    <w:rsid w:val="00E65CCB"/>
    <w:rsid w:val="00E67938"/>
    <w:rsid w:val="00E82640"/>
    <w:rsid w:val="00E94BA6"/>
    <w:rsid w:val="00E96DB1"/>
    <w:rsid w:val="00E9729D"/>
    <w:rsid w:val="00E97C93"/>
    <w:rsid w:val="00EA468C"/>
    <w:rsid w:val="00EA6981"/>
    <w:rsid w:val="00EB5E2C"/>
    <w:rsid w:val="00EB6030"/>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A2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159B"/>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ConsPlusDocList">
    <w:name w:val="ConsPlusDocList"/>
    <w:next w:val="a0"/>
    <w:rsid w:val="00A42CB0"/>
    <w:pPr>
      <w:widowControl w:val="0"/>
      <w:suppressAutoHyphens/>
      <w:autoSpaceDE w:val="0"/>
    </w:pPr>
    <w:rPr>
      <w:rFonts w:ascii="Arial" w:eastAsia="Arial" w:hAnsi="Arial" w:cs="Arial"/>
      <w:lang w:eastAsia="hi-IN" w:bidi="hi-IN"/>
    </w:rPr>
  </w:style>
  <w:style w:type="character" w:styleId="affff8">
    <w:name w:val="Emphasis"/>
    <w:basedOn w:val="a1"/>
    <w:qFormat/>
    <w:rsid w:val="009138DA"/>
    <w:rPr>
      <w:rFonts w:ascii="Times New Roman" w:hAnsi="Times New Roman" w:cs="Times New Roman" w:hint="default"/>
      <w:i/>
      <w:iCs/>
    </w:rPr>
  </w:style>
  <w:style w:type="paragraph" w:customStyle="1" w:styleId="affff9">
    <w:name w:val="Штамп"/>
    <w:rsid w:val="009138DA"/>
    <w:pPr>
      <w:framePr w:hSpace="180" w:wrap="auto" w:vAnchor="text" w:hAnchor="page" w:x="1014" w:y="-719"/>
      <w:jc w:val="center"/>
    </w:pPr>
    <w:rPr>
      <w:rFonts w:ascii="Arial" w:eastAsia="Times New Roman" w:hAnsi="Arial"/>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ConsPlusDocList">
    <w:name w:val="ConsPlusDocList"/>
    <w:next w:val="a0"/>
    <w:rsid w:val="00A42CB0"/>
    <w:pPr>
      <w:widowControl w:val="0"/>
      <w:suppressAutoHyphens/>
      <w:autoSpaceDE w:val="0"/>
    </w:pPr>
    <w:rPr>
      <w:rFonts w:ascii="Arial" w:eastAsia="Arial" w:hAnsi="Arial" w:cs="Arial"/>
      <w:lang w:eastAsia="hi-IN" w:bidi="hi-IN"/>
    </w:rPr>
  </w:style>
  <w:style w:type="character" w:styleId="affff8">
    <w:name w:val="Emphasis"/>
    <w:basedOn w:val="a1"/>
    <w:qFormat/>
    <w:rsid w:val="009138DA"/>
    <w:rPr>
      <w:rFonts w:ascii="Times New Roman" w:hAnsi="Times New Roman" w:cs="Times New Roman" w:hint="default"/>
      <w:i/>
      <w:iCs/>
    </w:rPr>
  </w:style>
  <w:style w:type="paragraph" w:customStyle="1" w:styleId="affff9">
    <w:name w:val="Штамп"/>
    <w:rsid w:val="009138DA"/>
    <w:pPr>
      <w:framePr w:hSpace="180" w:wrap="auto" w:vAnchor="text" w:hAnchor="page" w:x="1014" w:y="-719"/>
      <w:jc w:val="center"/>
    </w:pPr>
    <w:rPr>
      <w:rFonts w:ascii="Arial" w:eastAsia="Times New Roman"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8003559">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04774479">
      <w:bodyDiv w:val="1"/>
      <w:marLeft w:val="0"/>
      <w:marRight w:val="0"/>
      <w:marTop w:val="0"/>
      <w:marBottom w:val="0"/>
      <w:divBdr>
        <w:top w:val="none" w:sz="0" w:space="0" w:color="auto"/>
        <w:left w:val="none" w:sz="0" w:space="0" w:color="auto"/>
        <w:bottom w:val="none" w:sz="0" w:space="0" w:color="auto"/>
        <w:right w:val="none" w:sz="0" w:space="0" w:color="auto"/>
      </w:divBdr>
    </w:div>
    <w:div w:id="81260433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4319616">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534607924">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2314056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13596490">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46;&#1050;&#1061;\&#1058;&#1045;&#1061;%20&#1079;&#1072;&#1076;&#1072;&#1085;&#1080;&#1077;%20%20&#1072;&#1087;&#1088;&#1077;&#1083;&#1100;%5b1%5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5048</Words>
  <Characters>28778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33759</CharactersWithSpaces>
  <SharedDoc>false</SharedDoc>
  <HLinks>
    <vt:vector size="6" baseType="variant">
      <vt:variant>
        <vt:i4>67698755</vt:i4>
      </vt:variant>
      <vt:variant>
        <vt:i4>0</vt:i4>
      </vt:variant>
      <vt:variant>
        <vt:i4>0</vt:i4>
      </vt:variant>
      <vt:variant>
        <vt:i4>5</vt:i4>
      </vt:variant>
      <vt:variant>
        <vt:lpwstr>\\192.168.1.10\res$\Пул обмена\МАШБЮРО\ЖКХ\ТЕХ задание  апрель[1].doc</vt:lpwstr>
      </vt:variant>
      <vt:variant>
        <vt:lpwstr>Par30#Par30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2015-05-21T08:18:00Z</dcterms:created>
  <dcterms:modified xsi:type="dcterms:W3CDTF">2015-05-21T08:30:00Z</dcterms:modified>
</cp:coreProperties>
</file>