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CB167F"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A91" w:rsidRDefault="00685A91" w:rsidP="00F3034B">
                            <w:pPr>
                              <w:rPr>
                                <w:rFonts w:ascii="Arial" w:hAnsi="Arial"/>
                                <w:b/>
                                <w:sz w:val="12"/>
                                <w:szCs w:val="12"/>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Pr="00283FD4" w:rsidRDefault="00685A91">
                            <w:pPr>
                              <w:rPr>
                                <w:b/>
                              </w:rPr>
                            </w:pPr>
                          </w:p>
                          <w:p w:rsidR="00685A91" w:rsidRPr="00283FD4" w:rsidRDefault="00685A91" w:rsidP="003962F5">
                            <w:pPr>
                              <w:rPr>
                                <w:b/>
                                <w:sz w:val="22"/>
                                <w:szCs w:val="22"/>
                              </w:rPr>
                            </w:pPr>
                          </w:p>
                          <w:p w:rsidR="00685A91" w:rsidRPr="007E55DE" w:rsidRDefault="00685A91" w:rsidP="003962F5">
                            <w:pPr>
                              <w:rPr>
                                <w:b/>
                              </w:rPr>
                            </w:pPr>
                            <w:r>
                              <w:rPr>
                                <w:b/>
                                <w:sz w:val="28"/>
                                <w:szCs w:val="28"/>
                              </w:rPr>
                              <w:t xml:space="preserve">2 </w:t>
                            </w:r>
                            <w:r w:rsidRPr="007E55DE">
                              <w:rPr>
                                <w:b/>
                              </w:rPr>
                              <w:t>(</w:t>
                            </w:r>
                            <w:r>
                              <w:rPr>
                                <w:b/>
                              </w:rPr>
                              <w:t>481</w:t>
                            </w:r>
                            <w:r w:rsidRPr="007E55DE">
                              <w:rPr>
                                <w:b/>
                              </w:rPr>
                              <w:t xml:space="preserve">) от </w:t>
                            </w:r>
                            <w:r>
                              <w:rPr>
                                <w:b/>
                              </w:rPr>
                              <w:t xml:space="preserve">14 января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685A91" w:rsidRDefault="00685A91" w:rsidP="00F3034B">
                      <w:pPr>
                        <w:rPr>
                          <w:rFonts w:ascii="Arial" w:hAnsi="Arial"/>
                          <w:b/>
                          <w:sz w:val="12"/>
                          <w:szCs w:val="12"/>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Default="00685A91">
                      <w:pPr>
                        <w:rPr>
                          <w:b/>
                          <w:sz w:val="28"/>
                          <w:szCs w:val="28"/>
                        </w:rPr>
                      </w:pPr>
                    </w:p>
                    <w:p w:rsidR="00685A91" w:rsidRPr="00283FD4" w:rsidRDefault="00685A91">
                      <w:pPr>
                        <w:rPr>
                          <w:b/>
                        </w:rPr>
                      </w:pPr>
                    </w:p>
                    <w:p w:rsidR="00685A91" w:rsidRPr="00283FD4" w:rsidRDefault="00685A91" w:rsidP="003962F5">
                      <w:pPr>
                        <w:rPr>
                          <w:b/>
                          <w:sz w:val="22"/>
                          <w:szCs w:val="22"/>
                        </w:rPr>
                      </w:pPr>
                    </w:p>
                    <w:p w:rsidR="00685A91" w:rsidRPr="007E55DE" w:rsidRDefault="00685A91" w:rsidP="003962F5">
                      <w:pPr>
                        <w:rPr>
                          <w:b/>
                        </w:rPr>
                      </w:pPr>
                      <w:r>
                        <w:rPr>
                          <w:b/>
                          <w:sz w:val="28"/>
                          <w:szCs w:val="28"/>
                        </w:rPr>
                        <w:t xml:space="preserve">2 </w:t>
                      </w:r>
                      <w:r w:rsidRPr="007E55DE">
                        <w:rPr>
                          <w:b/>
                        </w:rPr>
                        <w:t>(</w:t>
                      </w:r>
                      <w:r>
                        <w:rPr>
                          <w:b/>
                        </w:rPr>
                        <w:t>481</w:t>
                      </w:r>
                      <w:r w:rsidRPr="007E55DE">
                        <w:rPr>
                          <w:b/>
                        </w:rPr>
                        <w:t xml:space="preserve">) от </w:t>
                      </w:r>
                      <w:r>
                        <w:rPr>
                          <w:b/>
                        </w:rPr>
                        <w:t xml:space="preserve">14 января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Default="001556E2" w:rsidP="00C83F2E">
      <w:pPr>
        <w:jc w:val="center"/>
        <w:rPr>
          <w:rFonts w:ascii="Arial" w:hAnsi="Arial" w:cs="Arial"/>
          <w:b/>
          <w:sz w:val="16"/>
          <w:szCs w:val="16"/>
        </w:rPr>
      </w:pPr>
      <w:r w:rsidRPr="001556E2">
        <w:rPr>
          <w:rFonts w:ascii="Arial" w:hAnsi="Arial" w:cs="Arial"/>
          <w:b/>
          <w:sz w:val="16"/>
          <w:szCs w:val="16"/>
        </w:rPr>
        <w:t>ИНФОРМАЦИОННОЕ СООБЩЕНИЕ</w:t>
      </w:r>
    </w:p>
    <w:p w:rsidR="001556E2" w:rsidRPr="001556E2" w:rsidRDefault="001556E2" w:rsidP="00C83F2E">
      <w:pPr>
        <w:jc w:val="center"/>
        <w:rPr>
          <w:rFonts w:ascii="Arial" w:hAnsi="Arial" w:cs="Arial"/>
          <w:b/>
          <w:sz w:val="8"/>
          <w:szCs w:val="8"/>
        </w:rPr>
      </w:pP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1F1A18">
        <w:rPr>
          <w:rFonts w:ascii="Arial" w:hAnsi="Arial" w:cs="Arial"/>
          <w:sz w:val="16"/>
          <w:szCs w:val="16"/>
        </w:rPr>
        <w:t>Борисово, площадью 2997 кв.</w:t>
      </w:r>
      <w:r>
        <w:rPr>
          <w:rFonts w:ascii="Arial" w:hAnsi="Arial" w:cs="Arial"/>
          <w:sz w:val="16"/>
          <w:szCs w:val="16"/>
        </w:rPr>
        <w:t xml:space="preserve"> </w:t>
      </w:r>
      <w:r w:rsidRPr="001F1A18">
        <w:rPr>
          <w:rFonts w:ascii="Arial" w:hAnsi="Arial" w:cs="Arial"/>
          <w:sz w:val="16"/>
          <w:szCs w:val="16"/>
        </w:rPr>
        <w:t>м, для индивидуального жилищного строительства (ориентир: данный земельный участок расположен на расстоянии ориентировочно 10-20 м в восточном направлении от земельных участков с кадастровыми номерами 53:03:1404001:61 и 53:03:1404001:62);</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1F1A18">
        <w:rPr>
          <w:rFonts w:ascii="Arial" w:hAnsi="Arial" w:cs="Arial"/>
          <w:sz w:val="16"/>
          <w:szCs w:val="16"/>
        </w:rPr>
        <w:t>Борисово, площадью 2984 кв.</w:t>
      </w:r>
      <w:r>
        <w:rPr>
          <w:rFonts w:ascii="Arial" w:hAnsi="Arial" w:cs="Arial"/>
          <w:sz w:val="16"/>
          <w:szCs w:val="16"/>
        </w:rPr>
        <w:t xml:space="preserve"> </w:t>
      </w:r>
      <w:r w:rsidRPr="001F1A18">
        <w:rPr>
          <w:rFonts w:ascii="Arial" w:hAnsi="Arial" w:cs="Arial"/>
          <w:sz w:val="16"/>
          <w:szCs w:val="16"/>
        </w:rPr>
        <w:t>м, для ведения личного подсобного хозяйства (ориентир: данный земельный участок расположен на расстоянии ориентировочно 25 м в юго-западном направлении от земельного участка с кадастровым номером 53:03:1404001:28);</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1F1A18">
        <w:rPr>
          <w:rFonts w:ascii="Arial" w:hAnsi="Arial" w:cs="Arial"/>
          <w:sz w:val="16"/>
          <w:szCs w:val="16"/>
        </w:rPr>
        <w:t>Борисово, площадью 2772 кв.</w:t>
      </w:r>
      <w:r>
        <w:rPr>
          <w:rFonts w:ascii="Arial" w:hAnsi="Arial" w:cs="Arial"/>
          <w:sz w:val="16"/>
          <w:szCs w:val="16"/>
        </w:rPr>
        <w:t xml:space="preserve"> </w:t>
      </w:r>
      <w:r w:rsidRPr="001F1A18">
        <w:rPr>
          <w:rFonts w:ascii="Arial" w:hAnsi="Arial" w:cs="Arial"/>
          <w:sz w:val="16"/>
          <w:szCs w:val="16"/>
        </w:rPr>
        <w:t>м, для ведения личного подсобного хозяйства (ориентир: данный земельный участок расположен на расстоянии ориентировочно 50 м в юго-западном направлении от земельного участка с кадастровым номером 53:03:1404001:28);</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1F1A18">
        <w:rPr>
          <w:rFonts w:ascii="Arial" w:hAnsi="Arial" w:cs="Arial"/>
          <w:sz w:val="16"/>
          <w:szCs w:val="16"/>
        </w:rPr>
        <w:t>Борисово, площадью 2972 кв.</w:t>
      </w:r>
      <w:r>
        <w:rPr>
          <w:rFonts w:ascii="Arial" w:hAnsi="Arial" w:cs="Arial"/>
          <w:sz w:val="16"/>
          <w:szCs w:val="16"/>
        </w:rPr>
        <w:t xml:space="preserve"> </w:t>
      </w:r>
      <w:r w:rsidRPr="001F1A18">
        <w:rPr>
          <w:rFonts w:ascii="Arial" w:hAnsi="Arial" w:cs="Arial"/>
          <w:sz w:val="16"/>
          <w:szCs w:val="16"/>
        </w:rPr>
        <w:t>м, для ведения личного подсобного хозяйства (ориентир: данный земельный участок расположен на расстоянии ориентировочно 10 м в северо-западном направлении от земельного участка с кадастровым номером 53:03:1404001:31);</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1F1A18">
        <w:rPr>
          <w:rFonts w:ascii="Arial" w:hAnsi="Arial" w:cs="Arial"/>
          <w:sz w:val="16"/>
          <w:szCs w:val="16"/>
        </w:rPr>
        <w:t>Борисово, площадью 2970 кв.</w:t>
      </w:r>
      <w:r>
        <w:rPr>
          <w:rFonts w:ascii="Arial" w:hAnsi="Arial" w:cs="Arial"/>
          <w:sz w:val="16"/>
          <w:szCs w:val="16"/>
        </w:rPr>
        <w:t xml:space="preserve"> </w:t>
      </w:r>
      <w:r w:rsidRPr="001F1A18">
        <w:rPr>
          <w:rFonts w:ascii="Arial" w:hAnsi="Arial" w:cs="Arial"/>
          <w:sz w:val="16"/>
          <w:szCs w:val="16"/>
        </w:rPr>
        <w:t>м, для ведения личного подсобного хозяйства (ориентир: данный земельный участок расположен на расстоянии ориентировочно 10 м в северном направлении от земельного участка с кадастровым номером 53:03:1404001:31);</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Новгородская область, Валдайский муниципальный район, Рощинское сельское поселение, д.</w:t>
      </w:r>
      <w:r>
        <w:rPr>
          <w:rFonts w:ascii="Arial" w:hAnsi="Arial" w:cs="Arial"/>
          <w:sz w:val="16"/>
          <w:szCs w:val="16"/>
        </w:rPr>
        <w:t xml:space="preserve"> </w:t>
      </w:r>
      <w:r w:rsidRPr="001F1A18">
        <w:rPr>
          <w:rFonts w:ascii="Arial" w:hAnsi="Arial" w:cs="Arial"/>
          <w:sz w:val="16"/>
          <w:szCs w:val="16"/>
        </w:rPr>
        <w:t>Борисово, площадью 2879 кв.</w:t>
      </w:r>
      <w:r>
        <w:rPr>
          <w:rFonts w:ascii="Arial" w:hAnsi="Arial" w:cs="Arial"/>
          <w:sz w:val="16"/>
          <w:szCs w:val="16"/>
        </w:rPr>
        <w:t xml:space="preserve"> </w:t>
      </w:r>
      <w:r w:rsidRPr="001F1A18">
        <w:rPr>
          <w:rFonts w:ascii="Arial" w:hAnsi="Arial" w:cs="Arial"/>
          <w:sz w:val="16"/>
          <w:szCs w:val="16"/>
        </w:rPr>
        <w:t>м, для ведения личного подсобного хозяйства (ориентир: данный земельный участок расположен на расстоянии ориентировочно 10 м в северном направлении от земельного участка с кадастровым номером 53:03:1404001:33).</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 xml:space="preserve">Заявления принимаются в течение тридцати дней со дня опубликования данного сообщения (по 14.02.2022 включительно). </w:t>
      </w:r>
    </w:p>
    <w:p w:rsidR="001F1A18" w:rsidRPr="001F1A18" w:rsidRDefault="001F1A18" w:rsidP="001F1A18">
      <w:pPr>
        <w:ind w:firstLine="284"/>
        <w:jc w:val="both"/>
        <w:rPr>
          <w:rFonts w:ascii="Arial" w:hAnsi="Arial" w:cs="Arial"/>
          <w:color w:val="252525"/>
          <w:sz w:val="16"/>
          <w:szCs w:val="16"/>
          <w:shd w:val="clear" w:color="auto" w:fill="FFFFFF"/>
        </w:rPr>
      </w:pPr>
      <w:r w:rsidRPr="001F1A1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1F1A18">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1F1A18">
        <w:rPr>
          <w:rStyle w:val="apple-style-span"/>
          <w:rFonts w:ascii="Arial" w:hAnsi="Arial" w:cs="Arial"/>
          <w:color w:val="252525"/>
          <w:sz w:val="16"/>
          <w:szCs w:val="16"/>
          <w:shd w:val="clear" w:color="auto" w:fill="FFFFFF"/>
        </w:rPr>
        <w:t xml:space="preserve">.Гагарина, </w:t>
      </w:r>
      <w:r>
        <w:rPr>
          <w:rStyle w:val="apple-style-span"/>
          <w:rFonts w:ascii="Arial" w:hAnsi="Arial" w:cs="Arial"/>
          <w:color w:val="252525"/>
          <w:sz w:val="16"/>
          <w:szCs w:val="16"/>
          <w:shd w:val="clear" w:color="auto" w:fill="FFFFFF"/>
        </w:rPr>
        <w:t>д.12/2, Администрация</w:t>
      </w:r>
      <w:r w:rsidRPr="001F1A18">
        <w:rPr>
          <w:rStyle w:val="apple-style-span"/>
          <w:rFonts w:ascii="Arial" w:hAnsi="Arial" w:cs="Arial"/>
          <w:color w:val="252525"/>
          <w:sz w:val="16"/>
          <w:szCs w:val="16"/>
          <w:shd w:val="clear" w:color="auto" w:fill="FFFFFF"/>
        </w:rPr>
        <w:t xml:space="preserve">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1F1A18">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1F1A18">
        <w:rPr>
          <w:rStyle w:val="apple-style-span"/>
          <w:rFonts w:ascii="Arial" w:hAnsi="Arial" w:cs="Arial"/>
          <w:color w:val="252525"/>
          <w:sz w:val="16"/>
          <w:szCs w:val="16"/>
          <w:shd w:val="clear" w:color="auto" w:fill="FFFFFF"/>
        </w:rPr>
        <w:t xml:space="preserve">Комсомольский, д.19/21, каб.305, </w:t>
      </w:r>
      <w:r w:rsidRPr="001F1A18">
        <w:rPr>
          <w:rStyle w:val="apple-style-span"/>
          <w:rFonts w:ascii="Arial" w:hAnsi="Arial" w:cs="Arial"/>
          <w:sz w:val="16"/>
          <w:szCs w:val="16"/>
          <w:shd w:val="clear" w:color="auto" w:fill="FFFFFF"/>
        </w:rPr>
        <w:t xml:space="preserve">тел.: </w:t>
      </w:r>
      <w:r w:rsidRPr="001F1A18">
        <w:rPr>
          <w:rStyle w:val="apple-style-span"/>
          <w:rFonts w:ascii="Arial" w:hAnsi="Arial" w:cs="Arial"/>
          <w:color w:val="252525"/>
          <w:sz w:val="16"/>
          <w:szCs w:val="16"/>
          <w:shd w:val="clear" w:color="auto" w:fill="FFFFFF"/>
        </w:rPr>
        <w:t>8 (816-66) 46-318.</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F1A18" w:rsidRPr="001F1A18" w:rsidRDefault="001F1A18" w:rsidP="001F1A18">
      <w:pPr>
        <w:ind w:firstLine="284"/>
        <w:jc w:val="both"/>
        <w:rPr>
          <w:rFonts w:ascii="Arial" w:hAnsi="Arial" w:cs="Arial"/>
          <w:sz w:val="16"/>
          <w:szCs w:val="16"/>
        </w:rPr>
      </w:pPr>
      <w:r w:rsidRPr="001F1A18">
        <w:rPr>
          <w:rFonts w:ascii="Arial" w:hAnsi="Arial" w:cs="Arial"/>
          <w:sz w:val="16"/>
          <w:szCs w:val="16"/>
        </w:rPr>
        <w:t>При поступлении двух или более заявлений земельные участки предоставляются на торгах».</w:t>
      </w:r>
    </w:p>
    <w:p w:rsidR="001F1A18" w:rsidRPr="001F1A18" w:rsidRDefault="001F1A18" w:rsidP="001F1A18">
      <w:pPr>
        <w:ind w:firstLine="284"/>
        <w:jc w:val="both"/>
        <w:rPr>
          <w:rFonts w:ascii="Arial" w:hAnsi="Arial" w:cs="Arial"/>
          <w:sz w:val="8"/>
          <w:szCs w:val="8"/>
        </w:rPr>
      </w:pPr>
    </w:p>
    <w:p w:rsidR="001F1A18" w:rsidRPr="001F1A18" w:rsidRDefault="001F1A18" w:rsidP="00F836BF">
      <w:pPr>
        <w:jc w:val="both"/>
        <w:rPr>
          <w:rFonts w:ascii="Arial" w:hAnsi="Arial" w:cs="Arial"/>
          <w:sz w:val="16"/>
          <w:szCs w:val="16"/>
        </w:rPr>
      </w:pPr>
      <w:r w:rsidRPr="001F1A18">
        <w:rPr>
          <w:rFonts w:ascii="Arial" w:hAnsi="Arial" w:cs="Arial"/>
          <w:b/>
          <w:bCs/>
          <w:sz w:val="16"/>
          <w:szCs w:val="16"/>
        </w:rPr>
        <w:t xml:space="preserve">Заместитель председателя комитета         </w:t>
      </w:r>
      <w:r>
        <w:rPr>
          <w:rFonts w:ascii="Arial" w:hAnsi="Arial" w:cs="Arial"/>
          <w:b/>
          <w:bCs/>
          <w:sz w:val="16"/>
          <w:szCs w:val="16"/>
        </w:rPr>
        <w:t xml:space="preserve">                 </w:t>
      </w:r>
      <w:r w:rsidRPr="001F1A18">
        <w:rPr>
          <w:rFonts w:ascii="Arial" w:hAnsi="Arial" w:cs="Arial"/>
          <w:b/>
          <w:bCs/>
          <w:sz w:val="16"/>
          <w:szCs w:val="16"/>
        </w:rPr>
        <w:t xml:space="preserve"> </w:t>
      </w:r>
      <w:r w:rsidR="00F836BF">
        <w:rPr>
          <w:rFonts w:ascii="Arial" w:hAnsi="Arial" w:cs="Arial"/>
          <w:b/>
          <w:bCs/>
          <w:sz w:val="16"/>
          <w:szCs w:val="16"/>
        </w:rPr>
        <w:t xml:space="preserve"> </w:t>
      </w:r>
      <w:r w:rsidRPr="001F1A18">
        <w:rPr>
          <w:rFonts w:ascii="Arial" w:hAnsi="Arial" w:cs="Arial"/>
          <w:b/>
          <w:bCs/>
          <w:sz w:val="16"/>
          <w:szCs w:val="16"/>
        </w:rPr>
        <w:t xml:space="preserve">  </w:t>
      </w:r>
      <w:r w:rsidR="00F836BF">
        <w:rPr>
          <w:rFonts w:ascii="Arial" w:hAnsi="Arial" w:cs="Arial"/>
          <w:b/>
          <w:bCs/>
          <w:sz w:val="16"/>
          <w:szCs w:val="16"/>
        </w:rPr>
        <w:t xml:space="preserve">    </w:t>
      </w:r>
      <w:r w:rsidRPr="001F1A18">
        <w:rPr>
          <w:rFonts w:ascii="Arial" w:hAnsi="Arial" w:cs="Arial"/>
          <w:b/>
          <w:bCs/>
          <w:sz w:val="16"/>
          <w:szCs w:val="16"/>
        </w:rPr>
        <w:t xml:space="preserve">   В.А. Корзинев</w:t>
      </w:r>
    </w:p>
    <w:p w:rsidR="001F1A18" w:rsidRPr="001F1A18" w:rsidRDefault="001F1A18" w:rsidP="001F1A18">
      <w:pPr>
        <w:rPr>
          <w:rFonts w:ascii="Arial" w:hAnsi="Arial" w:cs="Arial"/>
          <w:sz w:val="16"/>
          <w:szCs w:val="16"/>
        </w:rPr>
      </w:pPr>
    </w:p>
    <w:p w:rsidR="001F1A18" w:rsidRDefault="001F1A18" w:rsidP="001F1A18">
      <w:pPr>
        <w:pStyle w:val="2"/>
        <w:rPr>
          <w:rFonts w:ascii="Arial" w:hAnsi="Arial" w:cs="Arial"/>
          <w:color w:val="000000"/>
          <w:sz w:val="16"/>
          <w:szCs w:val="16"/>
        </w:rPr>
      </w:pPr>
      <w:r w:rsidRPr="001F1A18">
        <w:rPr>
          <w:rFonts w:ascii="Arial" w:hAnsi="Arial" w:cs="Arial"/>
          <w:color w:val="000000"/>
          <w:sz w:val="16"/>
          <w:szCs w:val="16"/>
        </w:rPr>
        <w:t>АДМИНИСТРАЦИЯ ВАЛДАЙСКОГО МУНИЦИПАЛЬНОГО РАЙОНА</w:t>
      </w:r>
    </w:p>
    <w:p w:rsidR="001F1A18" w:rsidRPr="001F1A18" w:rsidRDefault="001F1A18" w:rsidP="001F1A18">
      <w:pPr>
        <w:pStyle w:val="2"/>
        <w:rPr>
          <w:rFonts w:ascii="Arial" w:hAnsi="Arial" w:cs="Arial"/>
          <w:b/>
          <w:color w:val="000000"/>
          <w:sz w:val="16"/>
          <w:szCs w:val="16"/>
        </w:rPr>
      </w:pPr>
      <w:r w:rsidRPr="001F1A18">
        <w:rPr>
          <w:rFonts w:ascii="Arial" w:hAnsi="Arial" w:cs="Arial"/>
          <w:b/>
          <w:sz w:val="16"/>
          <w:szCs w:val="16"/>
        </w:rPr>
        <w:t>П О С Т А Н О В Л Е Н И Е</w:t>
      </w:r>
    </w:p>
    <w:p w:rsidR="001F1A18" w:rsidRPr="001F1A18" w:rsidRDefault="001F1A18" w:rsidP="001F1A18">
      <w:pPr>
        <w:jc w:val="center"/>
        <w:rPr>
          <w:rFonts w:ascii="Arial" w:hAnsi="Arial" w:cs="Arial"/>
          <w:color w:val="000000"/>
          <w:sz w:val="16"/>
          <w:szCs w:val="16"/>
        </w:rPr>
      </w:pPr>
      <w:r w:rsidRPr="001F1A18">
        <w:rPr>
          <w:rFonts w:ascii="Arial" w:hAnsi="Arial" w:cs="Arial"/>
          <w:color w:val="000000"/>
          <w:sz w:val="16"/>
          <w:szCs w:val="16"/>
        </w:rPr>
        <w:t>12.01.2022 № 7</w:t>
      </w:r>
    </w:p>
    <w:p w:rsidR="001F1A18" w:rsidRPr="001F1A18" w:rsidRDefault="001F1A18" w:rsidP="001F1A18">
      <w:pPr>
        <w:autoSpaceDE w:val="0"/>
        <w:autoSpaceDN w:val="0"/>
        <w:adjustRightInd w:val="0"/>
        <w:jc w:val="center"/>
        <w:rPr>
          <w:rFonts w:ascii="Arial" w:hAnsi="Arial" w:cs="Arial"/>
          <w:b/>
          <w:bCs/>
          <w:sz w:val="16"/>
          <w:szCs w:val="16"/>
        </w:rPr>
      </w:pPr>
      <w:r w:rsidRPr="001F1A18">
        <w:rPr>
          <w:rFonts w:ascii="Arial" w:hAnsi="Arial" w:cs="Arial"/>
          <w:b/>
          <w:bCs/>
          <w:sz w:val="16"/>
          <w:szCs w:val="16"/>
        </w:rPr>
        <w:t>О признании утратившими силу</w:t>
      </w:r>
      <w:r>
        <w:rPr>
          <w:rFonts w:ascii="Arial" w:hAnsi="Arial" w:cs="Arial"/>
          <w:b/>
          <w:bCs/>
          <w:sz w:val="16"/>
          <w:szCs w:val="16"/>
        </w:rPr>
        <w:t xml:space="preserve"> </w:t>
      </w:r>
      <w:r w:rsidRPr="001F1A18">
        <w:rPr>
          <w:rFonts w:ascii="Arial" w:hAnsi="Arial" w:cs="Arial"/>
          <w:b/>
          <w:bCs/>
          <w:sz w:val="16"/>
          <w:szCs w:val="16"/>
        </w:rPr>
        <w:t>постановлений Администрации</w:t>
      </w:r>
      <w:r>
        <w:rPr>
          <w:rFonts w:ascii="Arial" w:hAnsi="Arial" w:cs="Arial"/>
          <w:b/>
          <w:bCs/>
          <w:sz w:val="16"/>
          <w:szCs w:val="16"/>
        </w:rPr>
        <w:t xml:space="preserve"> </w:t>
      </w:r>
      <w:r w:rsidRPr="001F1A18">
        <w:rPr>
          <w:rFonts w:ascii="Arial" w:hAnsi="Arial" w:cs="Arial"/>
          <w:b/>
          <w:bCs/>
          <w:sz w:val="16"/>
          <w:szCs w:val="16"/>
        </w:rPr>
        <w:t>Валдайского муниципального района</w:t>
      </w:r>
    </w:p>
    <w:p w:rsidR="001F1A18" w:rsidRPr="001F1A18" w:rsidRDefault="001F1A18" w:rsidP="001F1A18">
      <w:pPr>
        <w:autoSpaceDE w:val="0"/>
        <w:autoSpaceDN w:val="0"/>
        <w:adjustRightInd w:val="0"/>
        <w:ind w:firstLine="709"/>
        <w:jc w:val="both"/>
        <w:rPr>
          <w:rFonts w:ascii="Arial" w:hAnsi="Arial" w:cs="Arial"/>
          <w:sz w:val="8"/>
          <w:szCs w:val="8"/>
        </w:rPr>
      </w:pPr>
    </w:p>
    <w:p w:rsidR="001F1A18" w:rsidRPr="001F1A18" w:rsidRDefault="001F1A18" w:rsidP="001F1A18">
      <w:pPr>
        <w:ind w:firstLine="284"/>
        <w:jc w:val="both"/>
        <w:rPr>
          <w:rFonts w:ascii="Arial" w:hAnsi="Arial" w:cs="Arial"/>
          <w:b/>
          <w:sz w:val="16"/>
          <w:szCs w:val="16"/>
        </w:rPr>
      </w:pPr>
      <w:r w:rsidRPr="001F1A18">
        <w:rPr>
          <w:rFonts w:ascii="Arial" w:hAnsi="Arial" w:cs="Arial"/>
          <w:sz w:val="16"/>
          <w:szCs w:val="16"/>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Федерации»Администрация Валдайского муниципального района </w:t>
      </w:r>
      <w:r w:rsidRPr="001F1A18">
        <w:rPr>
          <w:rFonts w:ascii="Arial" w:hAnsi="Arial" w:cs="Arial"/>
          <w:b/>
          <w:sz w:val="16"/>
          <w:szCs w:val="16"/>
        </w:rPr>
        <w:t>ПОСТАНОВЛЯЕТ:</w:t>
      </w:r>
    </w:p>
    <w:p w:rsidR="001F1A18" w:rsidRPr="001F1A18" w:rsidRDefault="001F1A18" w:rsidP="001F1A18">
      <w:pPr>
        <w:pStyle w:val="aff2"/>
        <w:tabs>
          <w:tab w:val="left" w:pos="993"/>
        </w:tabs>
        <w:ind w:left="0" w:firstLine="284"/>
        <w:jc w:val="both"/>
        <w:rPr>
          <w:rFonts w:ascii="Arial" w:hAnsi="Arial" w:cs="Arial"/>
          <w:sz w:val="16"/>
          <w:szCs w:val="16"/>
        </w:rPr>
      </w:pPr>
      <w:r w:rsidRPr="001F1A18">
        <w:rPr>
          <w:rFonts w:ascii="Arial" w:hAnsi="Arial" w:cs="Arial"/>
          <w:sz w:val="16"/>
          <w:szCs w:val="16"/>
        </w:rPr>
        <w:t>1. Признать утратившими силу постановления Администрации Валдайского муниципального района:</w:t>
      </w:r>
    </w:p>
    <w:p w:rsidR="001F1A18" w:rsidRPr="001F1A18" w:rsidRDefault="001F1A18" w:rsidP="001F1A18">
      <w:pPr>
        <w:pStyle w:val="aff2"/>
        <w:ind w:left="0" w:firstLine="284"/>
        <w:jc w:val="both"/>
        <w:rPr>
          <w:rFonts w:ascii="Arial" w:hAnsi="Arial" w:cs="Arial"/>
          <w:sz w:val="16"/>
          <w:szCs w:val="16"/>
        </w:rPr>
      </w:pPr>
      <w:r w:rsidRPr="001F1A18">
        <w:rPr>
          <w:rFonts w:ascii="Arial" w:hAnsi="Arial" w:cs="Arial"/>
          <w:sz w:val="16"/>
          <w:szCs w:val="16"/>
        </w:rPr>
        <w:t>1.1. от 24.06.2015 № 1002 «Об утверждении административного регламента исполнения муниципальной функции по осуществлению муниципального контроля за соблюдением муниципальных актов в области охраны окружающей среды на территории Валдайского муниципального района»;</w:t>
      </w:r>
    </w:p>
    <w:p w:rsidR="001F1A18" w:rsidRPr="001F1A18" w:rsidRDefault="001F1A18" w:rsidP="001F1A18">
      <w:pPr>
        <w:pStyle w:val="aff2"/>
        <w:tabs>
          <w:tab w:val="left" w:pos="993"/>
        </w:tabs>
        <w:ind w:left="0" w:firstLine="284"/>
        <w:jc w:val="both"/>
        <w:rPr>
          <w:rFonts w:ascii="Arial" w:hAnsi="Arial" w:cs="Arial"/>
          <w:sz w:val="16"/>
          <w:szCs w:val="16"/>
        </w:rPr>
      </w:pPr>
      <w:r w:rsidRPr="001F1A18">
        <w:rPr>
          <w:rFonts w:ascii="Arial" w:hAnsi="Arial" w:cs="Arial"/>
          <w:sz w:val="16"/>
          <w:szCs w:val="16"/>
        </w:rPr>
        <w:t>1.2. от 22.01.2018 № 110 «О внесении изменений в административный регламент исполнения муниципальной функции по осуществлению муниципального контроля за соблюдением муниципальных актов в области   охраны окружающей среды на территории Валдайского муниципального района»;</w:t>
      </w:r>
    </w:p>
    <w:p w:rsidR="001F1A18" w:rsidRPr="001F1A18" w:rsidRDefault="001F1A18" w:rsidP="001F1A18">
      <w:pPr>
        <w:pStyle w:val="aff2"/>
        <w:ind w:left="0" w:firstLine="284"/>
        <w:jc w:val="both"/>
        <w:rPr>
          <w:rFonts w:ascii="Arial" w:hAnsi="Arial" w:cs="Arial"/>
          <w:sz w:val="16"/>
          <w:szCs w:val="16"/>
        </w:rPr>
      </w:pPr>
      <w:r w:rsidRPr="001F1A18">
        <w:rPr>
          <w:rFonts w:ascii="Arial" w:hAnsi="Arial" w:cs="Arial"/>
          <w:sz w:val="16"/>
          <w:szCs w:val="16"/>
        </w:rPr>
        <w:t>1.3. от 03.08.2020 № 1173 «О внесении изменений в административный регламент исполнения муниципальной функции по осуществлению муниципального контроля за соблюдением муниципальных актов в области охраны окружающей среды на территории Валдайского муниципального района».</w:t>
      </w:r>
    </w:p>
    <w:p w:rsidR="001F1A18" w:rsidRPr="001F1A18" w:rsidRDefault="001F1A18" w:rsidP="001F1A18">
      <w:pPr>
        <w:pStyle w:val="aff2"/>
        <w:tabs>
          <w:tab w:val="left" w:pos="993"/>
        </w:tabs>
        <w:ind w:left="0" w:firstLine="284"/>
        <w:jc w:val="both"/>
        <w:rPr>
          <w:rFonts w:ascii="Arial" w:hAnsi="Arial" w:cs="Arial"/>
          <w:sz w:val="16"/>
          <w:szCs w:val="16"/>
        </w:rPr>
      </w:pPr>
      <w:r w:rsidRPr="001F1A18">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1F1A18" w:rsidRPr="001F1A18" w:rsidRDefault="001F1A18" w:rsidP="001F1A18">
      <w:pPr>
        <w:tabs>
          <w:tab w:val="left" w:pos="3560"/>
        </w:tabs>
        <w:ind w:firstLine="284"/>
        <w:jc w:val="both"/>
        <w:rPr>
          <w:rFonts w:ascii="Arial" w:eastAsia="Calibri" w:hAnsi="Arial" w:cs="Arial"/>
          <w:sz w:val="8"/>
          <w:szCs w:val="8"/>
          <w:lang w:eastAsia="en-US"/>
        </w:rPr>
      </w:pPr>
    </w:p>
    <w:p w:rsidR="001F1A18" w:rsidRPr="001F1A18" w:rsidRDefault="001F1A18" w:rsidP="00F836BF">
      <w:pPr>
        <w:jc w:val="both"/>
        <w:rPr>
          <w:rFonts w:ascii="Arial" w:hAnsi="Arial" w:cs="Arial"/>
          <w:b/>
          <w:sz w:val="16"/>
          <w:szCs w:val="16"/>
        </w:rPr>
      </w:pPr>
      <w:r w:rsidRPr="001F1A18">
        <w:rPr>
          <w:rFonts w:ascii="Arial" w:hAnsi="Arial" w:cs="Arial"/>
          <w:b/>
          <w:sz w:val="16"/>
          <w:szCs w:val="16"/>
        </w:rPr>
        <w:t>Первый заместитель Главы</w:t>
      </w:r>
      <w:r>
        <w:rPr>
          <w:rFonts w:ascii="Arial" w:hAnsi="Arial" w:cs="Arial"/>
          <w:b/>
          <w:sz w:val="16"/>
          <w:szCs w:val="16"/>
        </w:rPr>
        <w:t xml:space="preserve"> </w:t>
      </w:r>
    </w:p>
    <w:p w:rsidR="001F1A18" w:rsidRPr="001F1A18" w:rsidRDefault="001F1A18" w:rsidP="00F836BF">
      <w:pPr>
        <w:jc w:val="both"/>
        <w:rPr>
          <w:rFonts w:ascii="Arial" w:hAnsi="Arial" w:cs="Arial"/>
          <w:b/>
          <w:sz w:val="16"/>
          <w:szCs w:val="16"/>
        </w:rPr>
      </w:pPr>
      <w:r w:rsidRPr="001F1A18">
        <w:rPr>
          <w:rFonts w:ascii="Arial" w:hAnsi="Arial" w:cs="Arial"/>
          <w:b/>
          <w:sz w:val="16"/>
          <w:szCs w:val="16"/>
        </w:rPr>
        <w:t>администрации муниципального</w:t>
      </w:r>
      <w:r w:rsidR="00F836BF">
        <w:rPr>
          <w:rFonts w:ascii="Arial" w:hAnsi="Arial" w:cs="Arial"/>
          <w:b/>
          <w:sz w:val="16"/>
          <w:szCs w:val="16"/>
        </w:rPr>
        <w:t xml:space="preserve"> района</w:t>
      </w:r>
      <w:r w:rsidR="00F836BF">
        <w:rPr>
          <w:rFonts w:ascii="Arial" w:hAnsi="Arial" w:cs="Arial"/>
          <w:b/>
          <w:sz w:val="16"/>
          <w:szCs w:val="16"/>
        </w:rPr>
        <w:tab/>
      </w:r>
      <w:r w:rsidR="00F836BF">
        <w:rPr>
          <w:rFonts w:ascii="Arial" w:hAnsi="Arial" w:cs="Arial"/>
          <w:b/>
          <w:sz w:val="16"/>
          <w:szCs w:val="16"/>
        </w:rPr>
        <w:tab/>
      </w:r>
      <w:r w:rsidR="00F836BF">
        <w:rPr>
          <w:rFonts w:ascii="Arial" w:hAnsi="Arial" w:cs="Arial"/>
          <w:b/>
          <w:sz w:val="16"/>
          <w:szCs w:val="16"/>
        </w:rPr>
        <w:tab/>
      </w:r>
      <w:r w:rsidRPr="001F1A18">
        <w:rPr>
          <w:rFonts w:ascii="Arial" w:hAnsi="Arial" w:cs="Arial"/>
          <w:b/>
          <w:sz w:val="16"/>
          <w:szCs w:val="16"/>
        </w:rPr>
        <w:t>И.В.Никулина</w:t>
      </w:r>
    </w:p>
    <w:p w:rsidR="00A608E6" w:rsidRPr="001F1A18" w:rsidRDefault="00A608E6" w:rsidP="001F1A18">
      <w:pPr>
        <w:shd w:val="clear" w:color="auto" w:fill="FFFFFF"/>
        <w:suppressAutoHyphens/>
        <w:jc w:val="center"/>
        <w:rPr>
          <w:rFonts w:ascii="Arial" w:hAnsi="Arial" w:cs="Arial"/>
          <w:b/>
          <w:sz w:val="16"/>
          <w:szCs w:val="16"/>
        </w:rPr>
      </w:pPr>
    </w:p>
    <w:p w:rsidR="001F1A18" w:rsidRDefault="001F1A18" w:rsidP="001F1A18">
      <w:pPr>
        <w:pStyle w:val="2"/>
        <w:rPr>
          <w:rFonts w:ascii="Arial" w:hAnsi="Arial" w:cs="Arial"/>
          <w:color w:val="000000"/>
          <w:sz w:val="16"/>
          <w:szCs w:val="16"/>
        </w:rPr>
      </w:pPr>
      <w:r w:rsidRPr="001F1A18">
        <w:rPr>
          <w:rFonts w:ascii="Arial" w:hAnsi="Arial" w:cs="Arial"/>
          <w:color w:val="000000"/>
          <w:sz w:val="16"/>
          <w:szCs w:val="16"/>
        </w:rPr>
        <w:t>АДМИНИСТРАЦИЯ ВАЛДАЙСКОГО МУНИЦИПАЛЬНОГО РАЙОНА</w:t>
      </w:r>
    </w:p>
    <w:p w:rsidR="001F1A18" w:rsidRPr="001F1A18" w:rsidRDefault="001F1A18" w:rsidP="001F1A18">
      <w:pPr>
        <w:pStyle w:val="2"/>
        <w:rPr>
          <w:rFonts w:ascii="Arial" w:hAnsi="Arial" w:cs="Arial"/>
          <w:b/>
          <w:color w:val="000000"/>
          <w:sz w:val="16"/>
          <w:szCs w:val="16"/>
        </w:rPr>
      </w:pPr>
      <w:r w:rsidRPr="001F1A18">
        <w:rPr>
          <w:rFonts w:ascii="Arial" w:hAnsi="Arial" w:cs="Arial"/>
          <w:b/>
          <w:sz w:val="16"/>
          <w:szCs w:val="16"/>
        </w:rPr>
        <w:t>П О С Т А Н О В Л Е Н И Е</w:t>
      </w:r>
    </w:p>
    <w:p w:rsidR="001F1A18" w:rsidRPr="001F1A18" w:rsidRDefault="001F1A18" w:rsidP="001F1A18">
      <w:pPr>
        <w:jc w:val="center"/>
        <w:rPr>
          <w:rFonts w:ascii="Arial" w:hAnsi="Arial" w:cs="Arial"/>
          <w:color w:val="000000"/>
          <w:sz w:val="16"/>
          <w:szCs w:val="16"/>
        </w:rPr>
      </w:pPr>
      <w:r w:rsidRPr="001F1A18">
        <w:rPr>
          <w:rFonts w:ascii="Arial" w:hAnsi="Arial" w:cs="Arial"/>
          <w:color w:val="000000"/>
          <w:sz w:val="16"/>
          <w:szCs w:val="16"/>
        </w:rPr>
        <w:t>12.01.2022 № 8</w:t>
      </w:r>
    </w:p>
    <w:p w:rsidR="001F1A18" w:rsidRPr="001F1A18" w:rsidRDefault="001F1A18" w:rsidP="001F1A18">
      <w:pPr>
        <w:jc w:val="center"/>
        <w:rPr>
          <w:rFonts w:ascii="Arial" w:hAnsi="Arial" w:cs="Arial"/>
          <w:b/>
          <w:sz w:val="16"/>
          <w:szCs w:val="16"/>
        </w:rPr>
      </w:pPr>
      <w:r w:rsidRPr="001F1A18">
        <w:rPr>
          <w:rFonts w:ascii="Arial" w:hAnsi="Arial" w:cs="Arial"/>
          <w:b/>
          <w:sz w:val="16"/>
          <w:szCs w:val="16"/>
        </w:rPr>
        <w:t>О признании утратившими силу</w:t>
      </w:r>
      <w:r>
        <w:rPr>
          <w:rFonts w:ascii="Arial" w:hAnsi="Arial" w:cs="Arial"/>
          <w:b/>
          <w:sz w:val="16"/>
          <w:szCs w:val="16"/>
        </w:rPr>
        <w:t xml:space="preserve"> </w:t>
      </w:r>
      <w:r w:rsidRPr="001F1A18">
        <w:rPr>
          <w:rFonts w:ascii="Arial" w:hAnsi="Arial" w:cs="Arial"/>
          <w:b/>
          <w:sz w:val="16"/>
          <w:szCs w:val="16"/>
        </w:rPr>
        <w:t>постановлений Администрации</w:t>
      </w:r>
      <w:r>
        <w:rPr>
          <w:rFonts w:ascii="Arial" w:hAnsi="Arial" w:cs="Arial"/>
          <w:b/>
          <w:sz w:val="16"/>
          <w:szCs w:val="16"/>
        </w:rPr>
        <w:t xml:space="preserve"> </w:t>
      </w:r>
      <w:r w:rsidRPr="001F1A18">
        <w:rPr>
          <w:rFonts w:ascii="Arial" w:hAnsi="Arial" w:cs="Arial"/>
          <w:b/>
          <w:sz w:val="16"/>
          <w:szCs w:val="16"/>
        </w:rPr>
        <w:t>Валдайского муниципального района</w:t>
      </w:r>
    </w:p>
    <w:p w:rsidR="001F1A18" w:rsidRPr="001F1A18" w:rsidRDefault="001F1A18" w:rsidP="001F1A18">
      <w:pPr>
        <w:ind w:firstLine="709"/>
        <w:jc w:val="both"/>
        <w:rPr>
          <w:rFonts w:ascii="Arial" w:hAnsi="Arial" w:cs="Arial"/>
          <w:sz w:val="8"/>
          <w:szCs w:val="8"/>
        </w:rPr>
      </w:pPr>
    </w:p>
    <w:p w:rsidR="001F1A18" w:rsidRPr="001F1A18" w:rsidRDefault="001F1A18" w:rsidP="00F836BF">
      <w:pPr>
        <w:ind w:firstLine="284"/>
        <w:jc w:val="both"/>
        <w:rPr>
          <w:rFonts w:ascii="Arial" w:hAnsi="Arial" w:cs="Arial"/>
          <w:b/>
          <w:sz w:val="16"/>
          <w:szCs w:val="16"/>
        </w:rPr>
      </w:pPr>
      <w:r w:rsidRPr="001F1A18">
        <w:rPr>
          <w:rFonts w:ascii="Arial" w:hAnsi="Arial" w:cs="Arial"/>
          <w:sz w:val="16"/>
          <w:szCs w:val="16"/>
        </w:rPr>
        <w:t xml:space="preserve">Администрация Валдайского муниципального района </w:t>
      </w:r>
      <w:r w:rsidRPr="001F1A18">
        <w:rPr>
          <w:rFonts w:ascii="Arial" w:hAnsi="Arial" w:cs="Arial"/>
          <w:b/>
          <w:sz w:val="16"/>
          <w:szCs w:val="16"/>
        </w:rPr>
        <w:t>ПОСТАНОВЛЯЕТ:</w:t>
      </w:r>
    </w:p>
    <w:p w:rsidR="001F1A18" w:rsidRPr="001F1A18" w:rsidRDefault="001F1A18" w:rsidP="00F836BF">
      <w:pPr>
        <w:ind w:firstLine="284"/>
        <w:jc w:val="both"/>
        <w:rPr>
          <w:rFonts w:ascii="Arial" w:hAnsi="Arial" w:cs="Arial"/>
          <w:sz w:val="16"/>
          <w:szCs w:val="16"/>
        </w:rPr>
      </w:pPr>
      <w:r w:rsidRPr="001F1A18">
        <w:rPr>
          <w:rFonts w:ascii="Arial" w:hAnsi="Arial" w:cs="Arial"/>
          <w:sz w:val="16"/>
          <w:szCs w:val="16"/>
        </w:rPr>
        <w:t>1.Признать утратившими силу с 01.01.2022 постановления Администрации Валдайского муниципального района:</w:t>
      </w:r>
    </w:p>
    <w:p w:rsidR="001F1A18" w:rsidRPr="001F1A18" w:rsidRDefault="001F1A18" w:rsidP="00F836BF">
      <w:pPr>
        <w:ind w:firstLine="284"/>
        <w:jc w:val="both"/>
        <w:rPr>
          <w:rFonts w:ascii="Arial" w:hAnsi="Arial" w:cs="Arial"/>
          <w:sz w:val="16"/>
          <w:szCs w:val="16"/>
        </w:rPr>
      </w:pPr>
      <w:r w:rsidRPr="001F1A18">
        <w:rPr>
          <w:rFonts w:ascii="Arial" w:hAnsi="Arial" w:cs="Arial"/>
          <w:sz w:val="16"/>
          <w:szCs w:val="16"/>
        </w:rPr>
        <w:t>от 24.07.2017 № 1384 «Об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Валдайского городского поселения»;</w:t>
      </w:r>
    </w:p>
    <w:p w:rsidR="001F1A18" w:rsidRPr="001F1A18" w:rsidRDefault="001F1A18" w:rsidP="00F836BF">
      <w:pPr>
        <w:ind w:firstLine="284"/>
        <w:jc w:val="both"/>
        <w:rPr>
          <w:rFonts w:ascii="Arial" w:hAnsi="Arial" w:cs="Arial"/>
          <w:sz w:val="16"/>
          <w:szCs w:val="16"/>
        </w:rPr>
      </w:pPr>
      <w:r w:rsidRPr="001F1A18">
        <w:rPr>
          <w:rFonts w:ascii="Arial" w:hAnsi="Arial" w:cs="Arial"/>
          <w:sz w:val="16"/>
          <w:szCs w:val="16"/>
        </w:rPr>
        <w:t>от 03.08.2020 № 1172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Валдайского городского поселения»;</w:t>
      </w:r>
    </w:p>
    <w:p w:rsidR="001F1A18" w:rsidRPr="001F1A18" w:rsidRDefault="001F1A18" w:rsidP="00F836BF">
      <w:pPr>
        <w:ind w:firstLine="284"/>
        <w:jc w:val="both"/>
        <w:rPr>
          <w:rFonts w:ascii="Arial" w:hAnsi="Arial" w:cs="Arial"/>
          <w:sz w:val="16"/>
          <w:szCs w:val="16"/>
        </w:rPr>
      </w:pPr>
      <w:r w:rsidRPr="001F1A18">
        <w:rPr>
          <w:rFonts w:ascii="Arial" w:hAnsi="Arial" w:cs="Arial"/>
          <w:sz w:val="16"/>
          <w:szCs w:val="16"/>
        </w:rPr>
        <w:lastRenderedPageBreak/>
        <w:t>от 29.03.2021 № 495 «О внесении изменений в административный регламент исполнения муниципальной функции по осуществлению муниципального контроля в сфере благоустройства на территории Валдайского городского поселения».</w:t>
      </w:r>
    </w:p>
    <w:p w:rsidR="001F1A18" w:rsidRPr="001F1A18" w:rsidRDefault="001F1A18" w:rsidP="00F836BF">
      <w:pPr>
        <w:ind w:firstLine="284"/>
        <w:jc w:val="both"/>
        <w:rPr>
          <w:rFonts w:ascii="Arial" w:hAnsi="Arial" w:cs="Arial"/>
          <w:sz w:val="16"/>
          <w:szCs w:val="16"/>
        </w:rPr>
      </w:pPr>
      <w:r w:rsidRPr="001F1A18">
        <w:rPr>
          <w:rFonts w:ascii="Arial" w:hAnsi="Arial" w:cs="Arial"/>
          <w:sz w:val="16"/>
          <w:szCs w:val="16"/>
        </w:rPr>
        <w:t>2. Опубликовать постановление в бюллетене «Валдайский Вестник»и разместить на официальном сайте Администрации Валдайского муниципального района в сети «Интернет».</w:t>
      </w:r>
    </w:p>
    <w:p w:rsidR="001F1A18" w:rsidRPr="00F836BF" w:rsidRDefault="001F1A18" w:rsidP="00F836BF">
      <w:pPr>
        <w:tabs>
          <w:tab w:val="left" w:pos="3560"/>
        </w:tabs>
        <w:ind w:firstLine="284"/>
        <w:jc w:val="both"/>
        <w:rPr>
          <w:rFonts w:ascii="Arial" w:eastAsia="Calibri" w:hAnsi="Arial" w:cs="Arial"/>
          <w:sz w:val="8"/>
          <w:szCs w:val="8"/>
          <w:lang w:eastAsia="en-US"/>
        </w:rPr>
      </w:pPr>
    </w:p>
    <w:p w:rsidR="001F1A18" w:rsidRPr="001F1A18" w:rsidRDefault="001F1A18" w:rsidP="00F836BF">
      <w:pPr>
        <w:rPr>
          <w:rFonts w:ascii="Arial" w:hAnsi="Arial" w:cs="Arial"/>
          <w:b/>
          <w:sz w:val="16"/>
          <w:szCs w:val="16"/>
        </w:rPr>
      </w:pPr>
      <w:r w:rsidRPr="001F1A18">
        <w:rPr>
          <w:rFonts w:ascii="Arial" w:hAnsi="Arial" w:cs="Arial"/>
          <w:b/>
          <w:sz w:val="16"/>
          <w:szCs w:val="16"/>
        </w:rPr>
        <w:t>Первый заместитель Главы</w:t>
      </w:r>
    </w:p>
    <w:p w:rsidR="001F1A18" w:rsidRPr="001F1A18" w:rsidRDefault="001F1A18" w:rsidP="00F836BF">
      <w:pPr>
        <w:rPr>
          <w:rFonts w:ascii="Arial" w:hAnsi="Arial" w:cs="Arial"/>
          <w:b/>
          <w:sz w:val="16"/>
          <w:szCs w:val="16"/>
        </w:rPr>
      </w:pPr>
      <w:r w:rsidRPr="001F1A18">
        <w:rPr>
          <w:rFonts w:ascii="Arial" w:hAnsi="Arial" w:cs="Arial"/>
          <w:b/>
          <w:sz w:val="16"/>
          <w:szCs w:val="16"/>
        </w:rPr>
        <w:t>администрации муниципального</w:t>
      </w:r>
      <w:r>
        <w:rPr>
          <w:rFonts w:ascii="Arial" w:hAnsi="Arial" w:cs="Arial"/>
          <w:b/>
          <w:sz w:val="16"/>
          <w:szCs w:val="16"/>
        </w:rPr>
        <w:t xml:space="preserve"> </w:t>
      </w:r>
      <w:r w:rsidR="00F836BF">
        <w:rPr>
          <w:rFonts w:ascii="Arial" w:hAnsi="Arial" w:cs="Arial"/>
          <w:b/>
          <w:sz w:val="16"/>
          <w:szCs w:val="16"/>
        </w:rPr>
        <w:t>района</w:t>
      </w:r>
      <w:r w:rsidR="00F836BF">
        <w:rPr>
          <w:rFonts w:ascii="Arial" w:hAnsi="Arial" w:cs="Arial"/>
          <w:b/>
          <w:sz w:val="16"/>
          <w:szCs w:val="16"/>
        </w:rPr>
        <w:tab/>
      </w:r>
      <w:r w:rsidR="00F836BF">
        <w:rPr>
          <w:rFonts w:ascii="Arial" w:hAnsi="Arial" w:cs="Arial"/>
          <w:b/>
          <w:sz w:val="16"/>
          <w:szCs w:val="16"/>
        </w:rPr>
        <w:tab/>
      </w:r>
      <w:r w:rsidR="00F836BF">
        <w:rPr>
          <w:rFonts w:ascii="Arial" w:hAnsi="Arial" w:cs="Arial"/>
          <w:b/>
          <w:sz w:val="16"/>
          <w:szCs w:val="16"/>
        </w:rPr>
        <w:tab/>
      </w:r>
      <w:r w:rsidRPr="001F1A18">
        <w:rPr>
          <w:rFonts w:ascii="Arial" w:hAnsi="Arial" w:cs="Arial"/>
          <w:b/>
          <w:sz w:val="16"/>
          <w:szCs w:val="16"/>
        </w:rPr>
        <w:t>И.В.Никулина</w:t>
      </w:r>
    </w:p>
    <w:p w:rsidR="00A608E6" w:rsidRPr="001F1A18" w:rsidRDefault="00A608E6" w:rsidP="00F836BF">
      <w:pPr>
        <w:shd w:val="clear" w:color="auto" w:fill="FFFFFF"/>
        <w:suppressAutoHyphens/>
        <w:ind w:firstLine="284"/>
        <w:jc w:val="center"/>
        <w:rPr>
          <w:rFonts w:ascii="Arial" w:hAnsi="Arial" w:cs="Arial"/>
          <w:b/>
          <w:sz w:val="16"/>
          <w:szCs w:val="16"/>
        </w:rPr>
      </w:pPr>
    </w:p>
    <w:p w:rsidR="00F836BF" w:rsidRDefault="00F836BF" w:rsidP="00F836BF">
      <w:pPr>
        <w:pStyle w:val="2"/>
        <w:rPr>
          <w:rFonts w:ascii="Arial" w:hAnsi="Arial" w:cs="Arial"/>
          <w:color w:val="000000"/>
          <w:sz w:val="16"/>
          <w:szCs w:val="16"/>
        </w:rPr>
      </w:pPr>
      <w:r w:rsidRPr="00F836BF">
        <w:rPr>
          <w:rFonts w:ascii="Arial" w:hAnsi="Arial" w:cs="Arial"/>
          <w:color w:val="000000"/>
          <w:sz w:val="16"/>
          <w:szCs w:val="16"/>
        </w:rPr>
        <w:t>АДМИНИСТРАЦИЯ ВАЛДАЙСКОГО МУНИЦИПАЛЬНОГО РАЙОНА</w:t>
      </w:r>
    </w:p>
    <w:p w:rsidR="00F836BF" w:rsidRPr="00F836BF" w:rsidRDefault="00F836BF" w:rsidP="00F836BF">
      <w:pPr>
        <w:pStyle w:val="2"/>
        <w:rPr>
          <w:rFonts w:ascii="Arial" w:hAnsi="Arial" w:cs="Arial"/>
          <w:b/>
          <w:color w:val="000000"/>
          <w:sz w:val="16"/>
          <w:szCs w:val="16"/>
        </w:rPr>
      </w:pPr>
      <w:r w:rsidRPr="00F836BF">
        <w:rPr>
          <w:rFonts w:ascii="Arial" w:hAnsi="Arial" w:cs="Arial"/>
          <w:b/>
          <w:sz w:val="16"/>
          <w:szCs w:val="16"/>
        </w:rPr>
        <w:t>П О С Т А Н О В Л Е Н И Е</w:t>
      </w:r>
    </w:p>
    <w:p w:rsidR="00F836BF" w:rsidRPr="00F836BF" w:rsidRDefault="00F836BF" w:rsidP="00F836BF">
      <w:pPr>
        <w:jc w:val="center"/>
        <w:rPr>
          <w:rFonts w:ascii="Arial" w:hAnsi="Arial" w:cs="Arial"/>
          <w:color w:val="000000"/>
          <w:sz w:val="16"/>
          <w:szCs w:val="16"/>
        </w:rPr>
      </w:pPr>
      <w:r w:rsidRPr="00F836BF">
        <w:rPr>
          <w:rFonts w:ascii="Arial" w:hAnsi="Arial" w:cs="Arial"/>
          <w:color w:val="000000"/>
          <w:sz w:val="16"/>
          <w:szCs w:val="16"/>
        </w:rPr>
        <w:t>12.01.2022 № 9</w:t>
      </w:r>
    </w:p>
    <w:p w:rsidR="00F836BF" w:rsidRPr="00F836BF" w:rsidRDefault="00F836BF" w:rsidP="00F836BF">
      <w:pPr>
        <w:tabs>
          <w:tab w:val="left" w:pos="3560"/>
        </w:tabs>
        <w:jc w:val="center"/>
        <w:rPr>
          <w:rFonts w:ascii="Arial" w:hAnsi="Arial" w:cs="Arial"/>
          <w:b/>
          <w:sz w:val="16"/>
          <w:szCs w:val="16"/>
        </w:rPr>
      </w:pPr>
      <w:r w:rsidRPr="00F836BF">
        <w:rPr>
          <w:rFonts w:ascii="Arial" w:hAnsi="Arial" w:cs="Arial"/>
          <w:b/>
          <w:sz w:val="16"/>
          <w:szCs w:val="16"/>
        </w:rPr>
        <w:t>О внесении изменений в перечень</w:t>
      </w:r>
      <w:r>
        <w:rPr>
          <w:rFonts w:ascii="Arial" w:hAnsi="Arial" w:cs="Arial"/>
          <w:b/>
          <w:sz w:val="16"/>
          <w:szCs w:val="16"/>
        </w:rPr>
        <w:t xml:space="preserve"> </w:t>
      </w:r>
      <w:r w:rsidRPr="00F836BF">
        <w:rPr>
          <w:rFonts w:ascii="Arial" w:hAnsi="Arial" w:cs="Arial"/>
          <w:b/>
          <w:sz w:val="16"/>
          <w:szCs w:val="16"/>
        </w:rPr>
        <w:t>главных администраторов доходов</w:t>
      </w:r>
      <w:r>
        <w:rPr>
          <w:rFonts w:ascii="Arial" w:hAnsi="Arial" w:cs="Arial"/>
          <w:b/>
          <w:sz w:val="16"/>
          <w:szCs w:val="16"/>
        </w:rPr>
        <w:t xml:space="preserve"> </w:t>
      </w:r>
      <w:r w:rsidRPr="00F836BF">
        <w:rPr>
          <w:rFonts w:ascii="Arial" w:hAnsi="Arial" w:cs="Arial"/>
          <w:b/>
          <w:sz w:val="16"/>
          <w:szCs w:val="16"/>
        </w:rPr>
        <w:t>бюджета Валдайского городского поселения</w:t>
      </w:r>
    </w:p>
    <w:p w:rsidR="00F836BF" w:rsidRPr="00F836BF" w:rsidRDefault="00F836BF" w:rsidP="00F836BF">
      <w:pPr>
        <w:tabs>
          <w:tab w:val="left" w:pos="3560"/>
        </w:tabs>
        <w:ind w:firstLine="709"/>
        <w:jc w:val="both"/>
        <w:rPr>
          <w:rFonts w:ascii="Arial" w:hAnsi="Arial" w:cs="Arial"/>
          <w:color w:val="000000"/>
          <w:sz w:val="8"/>
          <w:szCs w:val="8"/>
        </w:rPr>
      </w:pPr>
    </w:p>
    <w:p w:rsidR="00F836BF" w:rsidRPr="00F836BF" w:rsidRDefault="00F836BF" w:rsidP="00F836BF">
      <w:pPr>
        <w:ind w:firstLine="284"/>
        <w:jc w:val="both"/>
        <w:rPr>
          <w:rFonts w:ascii="Arial" w:hAnsi="Arial" w:cs="Arial"/>
          <w:b/>
          <w:sz w:val="16"/>
          <w:szCs w:val="16"/>
        </w:rPr>
      </w:pPr>
      <w:r w:rsidRPr="00F836BF">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 1569 "Об утверждении общих </w:t>
      </w:r>
      <w:hyperlink w:anchor="Par36" w:tooltip="ОБЩИЕ ТРЕБОВАНИЯ" w:history="1">
        <w:r w:rsidRPr="00F836BF">
          <w:rPr>
            <w:rFonts w:ascii="Arial" w:hAnsi="Arial" w:cs="Arial"/>
            <w:sz w:val="16"/>
            <w:szCs w:val="16"/>
          </w:rPr>
          <w:t>требований</w:t>
        </w:r>
      </w:hyperlink>
      <w:r w:rsidRPr="00F836BF">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F836BF">
        <w:rPr>
          <w:rFonts w:ascii="Arial" w:hAnsi="Arial" w:cs="Arial"/>
          <w:b/>
          <w:sz w:val="16"/>
          <w:szCs w:val="16"/>
        </w:rPr>
        <w:t>ПОСТАНОВЛЯЕТ:</w:t>
      </w:r>
    </w:p>
    <w:p w:rsidR="00F836BF" w:rsidRDefault="00F836BF" w:rsidP="00F836BF">
      <w:pPr>
        <w:ind w:firstLine="284"/>
        <w:jc w:val="both"/>
        <w:rPr>
          <w:rFonts w:ascii="Arial" w:hAnsi="Arial" w:cs="Arial"/>
          <w:sz w:val="16"/>
          <w:szCs w:val="16"/>
        </w:rPr>
      </w:pPr>
      <w:r w:rsidRPr="00F836BF">
        <w:rPr>
          <w:rFonts w:ascii="Arial" w:hAnsi="Arial" w:cs="Arial"/>
          <w:sz w:val="16"/>
          <w:szCs w:val="16"/>
        </w:rPr>
        <w:t>1. Внести изменения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строками следующего содержания:</w:t>
      </w:r>
    </w:p>
    <w:p w:rsidR="001157C4" w:rsidRPr="001157C4" w:rsidRDefault="001157C4" w:rsidP="00F836BF">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50"/>
        <w:gridCol w:w="3648"/>
        <w:gridCol w:w="6133"/>
      </w:tblGrid>
      <w:tr w:rsidR="00F836BF" w:rsidRPr="00F836BF" w:rsidTr="00F836BF">
        <w:trPr>
          <w:trHeight w:val="20"/>
        </w:trPr>
        <w:tc>
          <w:tcPr>
            <w:tcW w:w="352" w:type="pct"/>
            <w:vAlign w:val="center"/>
          </w:tcPr>
          <w:p w:rsidR="00F836BF" w:rsidRPr="00F836BF" w:rsidRDefault="00F836BF" w:rsidP="00F836BF">
            <w:pPr>
              <w:jc w:val="center"/>
              <w:rPr>
                <w:rFonts w:ascii="Arial" w:hAnsi="Arial" w:cs="Arial"/>
                <w:sz w:val="12"/>
                <w:szCs w:val="12"/>
              </w:rPr>
            </w:pPr>
            <w:r w:rsidRPr="00F836BF">
              <w:rPr>
                <w:rFonts w:ascii="Arial" w:hAnsi="Arial" w:cs="Arial"/>
                <w:sz w:val="12"/>
                <w:szCs w:val="12"/>
              </w:rPr>
              <w:t>1.21</w:t>
            </w:r>
          </w:p>
        </w:tc>
        <w:tc>
          <w:tcPr>
            <w:tcW w:w="331" w:type="pct"/>
            <w:vAlign w:val="center"/>
          </w:tcPr>
          <w:p w:rsidR="00F836BF" w:rsidRPr="00F836BF" w:rsidRDefault="00F836BF" w:rsidP="00F836BF">
            <w:pPr>
              <w:jc w:val="center"/>
              <w:rPr>
                <w:rFonts w:ascii="Arial" w:hAnsi="Arial" w:cs="Arial"/>
                <w:sz w:val="12"/>
                <w:szCs w:val="12"/>
              </w:rPr>
            </w:pPr>
            <w:r w:rsidRPr="00F836BF">
              <w:rPr>
                <w:rFonts w:ascii="Arial" w:hAnsi="Arial" w:cs="Arial"/>
                <w:sz w:val="12"/>
                <w:szCs w:val="12"/>
              </w:rPr>
              <w:t>892</w:t>
            </w:r>
          </w:p>
        </w:tc>
        <w:tc>
          <w:tcPr>
            <w:tcW w:w="1610" w:type="pct"/>
            <w:vAlign w:val="center"/>
          </w:tcPr>
          <w:p w:rsidR="00F836BF" w:rsidRPr="00F836BF" w:rsidRDefault="00F836BF" w:rsidP="00F836BF">
            <w:pPr>
              <w:jc w:val="center"/>
              <w:rPr>
                <w:rFonts w:ascii="Arial" w:hAnsi="Arial" w:cs="Arial"/>
                <w:sz w:val="12"/>
                <w:szCs w:val="12"/>
              </w:rPr>
            </w:pPr>
            <w:r w:rsidRPr="00F836BF">
              <w:rPr>
                <w:rFonts w:ascii="Arial" w:hAnsi="Arial" w:cs="Arial"/>
                <w:color w:val="000000"/>
                <w:sz w:val="12"/>
                <w:szCs w:val="12"/>
              </w:rPr>
              <w:t>1 17 01050 13 0000 180</w:t>
            </w:r>
          </w:p>
        </w:tc>
        <w:tc>
          <w:tcPr>
            <w:tcW w:w="2707" w:type="pct"/>
          </w:tcPr>
          <w:p w:rsidR="00F836BF" w:rsidRPr="00F836BF" w:rsidRDefault="00F836BF" w:rsidP="00F836BF">
            <w:pPr>
              <w:rPr>
                <w:rFonts w:ascii="Arial" w:hAnsi="Arial" w:cs="Arial"/>
                <w:color w:val="000000"/>
                <w:sz w:val="12"/>
                <w:szCs w:val="12"/>
              </w:rPr>
            </w:pPr>
            <w:r w:rsidRPr="00F836BF">
              <w:rPr>
                <w:rFonts w:ascii="Arial" w:hAnsi="Arial" w:cs="Arial"/>
                <w:color w:val="000000"/>
                <w:sz w:val="12"/>
                <w:szCs w:val="12"/>
              </w:rPr>
              <w:t>Невыясненные поступления, зачисляемые в бюджеты городских поселений</w:t>
            </w:r>
          </w:p>
        </w:tc>
      </w:tr>
      <w:tr w:rsidR="00F836BF" w:rsidRPr="00F836BF" w:rsidTr="00F836BF">
        <w:tblPrEx>
          <w:tblLook w:val="0000" w:firstRow="0" w:lastRow="0" w:firstColumn="0" w:lastColumn="0" w:noHBand="0" w:noVBand="0"/>
        </w:tblPrEx>
        <w:trPr>
          <w:trHeight w:val="20"/>
        </w:trPr>
        <w:tc>
          <w:tcPr>
            <w:tcW w:w="352" w:type="pct"/>
            <w:vAlign w:val="center"/>
          </w:tcPr>
          <w:p w:rsidR="00F836BF" w:rsidRPr="00F836BF" w:rsidRDefault="00F836BF" w:rsidP="00F836BF">
            <w:pPr>
              <w:jc w:val="center"/>
              <w:rPr>
                <w:rFonts w:ascii="Arial" w:hAnsi="Arial" w:cs="Arial"/>
                <w:sz w:val="12"/>
                <w:szCs w:val="12"/>
              </w:rPr>
            </w:pPr>
            <w:r w:rsidRPr="00F836BF">
              <w:rPr>
                <w:rFonts w:ascii="Arial" w:hAnsi="Arial" w:cs="Arial"/>
                <w:sz w:val="12"/>
                <w:szCs w:val="12"/>
              </w:rPr>
              <w:t>1.22</w:t>
            </w:r>
          </w:p>
        </w:tc>
        <w:tc>
          <w:tcPr>
            <w:tcW w:w="331" w:type="pct"/>
            <w:vAlign w:val="center"/>
          </w:tcPr>
          <w:p w:rsidR="00F836BF" w:rsidRPr="00F836BF" w:rsidRDefault="00F836BF" w:rsidP="00F836BF">
            <w:pPr>
              <w:jc w:val="center"/>
              <w:rPr>
                <w:rFonts w:ascii="Arial" w:hAnsi="Arial" w:cs="Arial"/>
                <w:sz w:val="12"/>
                <w:szCs w:val="12"/>
              </w:rPr>
            </w:pPr>
            <w:r w:rsidRPr="00F836BF">
              <w:rPr>
                <w:rFonts w:ascii="Arial" w:hAnsi="Arial" w:cs="Arial"/>
                <w:sz w:val="12"/>
                <w:szCs w:val="12"/>
              </w:rPr>
              <w:t>892</w:t>
            </w:r>
          </w:p>
        </w:tc>
        <w:tc>
          <w:tcPr>
            <w:tcW w:w="1610" w:type="pct"/>
            <w:vAlign w:val="center"/>
          </w:tcPr>
          <w:p w:rsidR="00F836BF" w:rsidRPr="00F836BF" w:rsidRDefault="00F836BF" w:rsidP="00F836BF">
            <w:pPr>
              <w:jc w:val="center"/>
              <w:rPr>
                <w:rFonts w:ascii="Arial" w:hAnsi="Arial" w:cs="Arial"/>
                <w:sz w:val="12"/>
                <w:szCs w:val="12"/>
              </w:rPr>
            </w:pPr>
            <w:r w:rsidRPr="00F836BF">
              <w:rPr>
                <w:rFonts w:ascii="Arial" w:hAnsi="Arial" w:cs="Arial"/>
                <w:color w:val="000000"/>
                <w:sz w:val="12"/>
                <w:szCs w:val="12"/>
              </w:rPr>
              <w:t>1 17 05050 13 0000 180</w:t>
            </w:r>
          </w:p>
        </w:tc>
        <w:tc>
          <w:tcPr>
            <w:tcW w:w="2707" w:type="pct"/>
          </w:tcPr>
          <w:p w:rsidR="00F836BF" w:rsidRPr="00F836BF" w:rsidRDefault="00F836BF" w:rsidP="00F836BF">
            <w:pPr>
              <w:rPr>
                <w:rFonts w:ascii="Arial" w:hAnsi="Arial" w:cs="Arial"/>
                <w:color w:val="000000"/>
                <w:sz w:val="12"/>
                <w:szCs w:val="12"/>
              </w:rPr>
            </w:pPr>
            <w:r w:rsidRPr="00F836BF">
              <w:rPr>
                <w:rFonts w:ascii="Arial" w:hAnsi="Arial" w:cs="Arial"/>
                <w:color w:val="000000"/>
                <w:sz w:val="12"/>
                <w:szCs w:val="12"/>
              </w:rPr>
              <w:t>Прочие неналоговые доходы бюджетов городских поселений</w:t>
            </w:r>
          </w:p>
        </w:tc>
      </w:tr>
    </w:tbl>
    <w:p w:rsidR="00F836BF" w:rsidRPr="00F836BF" w:rsidRDefault="00F836BF" w:rsidP="00F836BF">
      <w:pPr>
        <w:ind w:firstLine="284"/>
        <w:jc w:val="both"/>
        <w:rPr>
          <w:rFonts w:ascii="Arial" w:hAnsi="Arial" w:cs="Arial"/>
          <w:sz w:val="16"/>
          <w:szCs w:val="16"/>
        </w:rPr>
      </w:pPr>
      <w:r w:rsidRPr="00F836B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836BF" w:rsidRPr="00F836BF" w:rsidRDefault="00F836BF" w:rsidP="00F836BF">
      <w:pPr>
        <w:jc w:val="both"/>
        <w:rPr>
          <w:rFonts w:ascii="Arial" w:hAnsi="Arial" w:cs="Arial"/>
          <w:bCs/>
          <w:sz w:val="8"/>
          <w:szCs w:val="8"/>
        </w:rPr>
      </w:pPr>
    </w:p>
    <w:p w:rsidR="00F836BF" w:rsidRPr="00F836BF" w:rsidRDefault="00F836BF" w:rsidP="00F836BF">
      <w:pPr>
        <w:ind w:left="709" w:hanging="709"/>
        <w:rPr>
          <w:rFonts w:ascii="Arial" w:hAnsi="Arial" w:cs="Arial"/>
          <w:b/>
          <w:sz w:val="16"/>
          <w:szCs w:val="16"/>
        </w:rPr>
      </w:pPr>
      <w:r w:rsidRPr="00F836BF">
        <w:rPr>
          <w:rFonts w:ascii="Arial" w:hAnsi="Arial" w:cs="Arial"/>
          <w:b/>
          <w:sz w:val="16"/>
          <w:szCs w:val="16"/>
        </w:rPr>
        <w:t>Первый заместитель Главы</w:t>
      </w:r>
    </w:p>
    <w:p w:rsidR="00F836BF" w:rsidRPr="00F836BF" w:rsidRDefault="00F836BF" w:rsidP="00F836BF">
      <w:pPr>
        <w:ind w:left="709" w:hanging="709"/>
        <w:rPr>
          <w:rFonts w:ascii="Arial" w:hAnsi="Arial" w:cs="Arial"/>
          <w:b/>
          <w:sz w:val="16"/>
          <w:szCs w:val="16"/>
        </w:rPr>
      </w:pPr>
      <w:r w:rsidRPr="00F836BF">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836BF">
        <w:rPr>
          <w:rFonts w:ascii="Arial" w:hAnsi="Arial" w:cs="Arial"/>
          <w:b/>
          <w:sz w:val="16"/>
          <w:szCs w:val="16"/>
        </w:rPr>
        <w:t>И.В.Никулина</w:t>
      </w:r>
    </w:p>
    <w:p w:rsidR="00A608E6" w:rsidRPr="00F836BF" w:rsidRDefault="00A608E6" w:rsidP="00F836BF">
      <w:pPr>
        <w:shd w:val="clear" w:color="auto" w:fill="FFFFFF"/>
        <w:suppressAutoHyphens/>
        <w:jc w:val="center"/>
        <w:rPr>
          <w:rFonts w:ascii="Arial" w:hAnsi="Arial" w:cs="Arial"/>
          <w:b/>
          <w:sz w:val="16"/>
          <w:szCs w:val="16"/>
        </w:rPr>
      </w:pPr>
    </w:p>
    <w:p w:rsidR="00253EF8" w:rsidRDefault="00253EF8" w:rsidP="00253EF8">
      <w:pPr>
        <w:pStyle w:val="2"/>
        <w:rPr>
          <w:rFonts w:ascii="Arial" w:hAnsi="Arial" w:cs="Arial"/>
          <w:color w:val="000000"/>
          <w:sz w:val="16"/>
          <w:szCs w:val="16"/>
        </w:rPr>
      </w:pPr>
      <w:r w:rsidRPr="00253EF8">
        <w:rPr>
          <w:rFonts w:ascii="Arial" w:hAnsi="Arial" w:cs="Arial"/>
          <w:color w:val="000000"/>
          <w:sz w:val="16"/>
          <w:szCs w:val="16"/>
        </w:rPr>
        <w:t>АДМИНИСТРАЦИЯ ВАЛДАЙСКОГО МУНИЦИПАЛЬНОГО РАЙОНА</w:t>
      </w:r>
    </w:p>
    <w:p w:rsidR="00253EF8" w:rsidRPr="00253EF8" w:rsidRDefault="00253EF8" w:rsidP="00253EF8">
      <w:pPr>
        <w:pStyle w:val="2"/>
        <w:rPr>
          <w:rFonts w:ascii="Arial" w:hAnsi="Arial" w:cs="Arial"/>
          <w:color w:val="000000"/>
          <w:sz w:val="16"/>
          <w:szCs w:val="16"/>
        </w:rPr>
      </w:pPr>
      <w:r w:rsidRPr="00253EF8">
        <w:rPr>
          <w:rFonts w:ascii="Arial" w:hAnsi="Arial" w:cs="Arial"/>
          <w:sz w:val="16"/>
          <w:szCs w:val="16"/>
        </w:rPr>
        <w:t>П О С Т А Н О В Л Е Н И Е</w:t>
      </w:r>
    </w:p>
    <w:p w:rsidR="00253EF8" w:rsidRPr="00253EF8" w:rsidRDefault="00253EF8" w:rsidP="00253EF8">
      <w:pPr>
        <w:jc w:val="center"/>
        <w:rPr>
          <w:rFonts w:ascii="Arial" w:hAnsi="Arial" w:cs="Arial"/>
          <w:color w:val="000000"/>
          <w:sz w:val="16"/>
          <w:szCs w:val="16"/>
        </w:rPr>
      </w:pPr>
      <w:r w:rsidRPr="00253EF8">
        <w:rPr>
          <w:rFonts w:ascii="Arial" w:hAnsi="Arial" w:cs="Arial"/>
          <w:color w:val="000000"/>
          <w:sz w:val="16"/>
          <w:szCs w:val="16"/>
        </w:rPr>
        <w:t>12.01.2022 № 11</w:t>
      </w:r>
    </w:p>
    <w:p w:rsidR="00253EF8" w:rsidRDefault="00253EF8" w:rsidP="00253EF8">
      <w:pPr>
        <w:jc w:val="center"/>
        <w:rPr>
          <w:rFonts w:ascii="Arial" w:hAnsi="Arial" w:cs="Arial"/>
          <w:b/>
          <w:sz w:val="16"/>
          <w:szCs w:val="16"/>
        </w:rPr>
      </w:pPr>
      <w:r w:rsidRPr="00253EF8">
        <w:rPr>
          <w:rFonts w:ascii="Arial" w:hAnsi="Arial" w:cs="Arial"/>
          <w:b/>
          <w:sz w:val="16"/>
          <w:szCs w:val="16"/>
        </w:rPr>
        <w:t>О внесении изменений в муниципальную</w:t>
      </w:r>
      <w:r>
        <w:rPr>
          <w:rFonts w:ascii="Arial" w:hAnsi="Arial" w:cs="Arial"/>
          <w:b/>
          <w:sz w:val="16"/>
          <w:szCs w:val="16"/>
        </w:rPr>
        <w:t xml:space="preserve"> </w:t>
      </w:r>
      <w:r w:rsidRPr="00253EF8">
        <w:rPr>
          <w:rFonts w:ascii="Arial" w:hAnsi="Arial" w:cs="Arial"/>
          <w:b/>
          <w:sz w:val="16"/>
          <w:szCs w:val="16"/>
        </w:rPr>
        <w:t>программу Валдайского района «Развитие культуры</w:t>
      </w:r>
      <w:r>
        <w:rPr>
          <w:rFonts w:ascii="Arial" w:hAnsi="Arial" w:cs="Arial"/>
          <w:b/>
          <w:sz w:val="16"/>
          <w:szCs w:val="16"/>
        </w:rPr>
        <w:t xml:space="preserve"> </w:t>
      </w:r>
    </w:p>
    <w:p w:rsidR="00253EF8" w:rsidRPr="00253EF8" w:rsidRDefault="00253EF8" w:rsidP="00253EF8">
      <w:pPr>
        <w:jc w:val="center"/>
        <w:rPr>
          <w:rFonts w:ascii="Arial" w:hAnsi="Arial" w:cs="Arial"/>
          <w:b/>
          <w:sz w:val="16"/>
          <w:szCs w:val="16"/>
        </w:rPr>
      </w:pPr>
      <w:r w:rsidRPr="00253EF8">
        <w:rPr>
          <w:rFonts w:ascii="Arial" w:hAnsi="Arial" w:cs="Arial"/>
          <w:b/>
          <w:sz w:val="16"/>
          <w:szCs w:val="16"/>
        </w:rPr>
        <w:t>в Валдайском муниципальном районе (2017-2023 годы)»</w:t>
      </w:r>
    </w:p>
    <w:p w:rsidR="00253EF8" w:rsidRPr="00253EF8" w:rsidRDefault="00253EF8" w:rsidP="00253EF8">
      <w:pPr>
        <w:jc w:val="both"/>
        <w:rPr>
          <w:rFonts w:ascii="Arial" w:hAnsi="Arial" w:cs="Arial"/>
          <w:sz w:val="8"/>
          <w:szCs w:val="8"/>
        </w:rPr>
      </w:pPr>
    </w:p>
    <w:p w:rsidR="00253EF8" w:rsidRPr="00253EF8" w:rsidRDefault="00253EF8" w:rsidP="00253EF8">
      <w:pPr>
        <w:ind w:firstLine="284"/>
        <w:jc w:val="both"/>
        <w:rPr>
          <w:rFonts w:ascii="Arial" w:hAnsi="Arial" w:cs="Arial"/>
          <w:b/>
          <w:sz w:val="16"/>
          <w:szCs w:val="16"/>
        </w:rPr>
      </w:pPr>
      <w:r w:rsidRPr="00253EF8">
        <w:rPr>
          <w:rFonts w:ascii="Arial" w:hAnsi="Arial" w:cs="Arial"/>
          <w:sz w:val="16"/>
          <w:szCs w:val="16"/>
        </w:rPr>
        <w:t xml:space="preserve">Администрация Валдайского муниципального района </w:t>
      </w:r>
      <w:r w:rsidRPr="00253EF8">
        <w:rPr>
          <w:rFonts w:ascii="Arial" w:hAnsi="Arial" w:cs="Arial"/>
          <w:b/>
          <w:sz w:val="16"/>
          <w:szCs w:val="16"/>
        </w:rPr>
        <w:t>ПОСТАНОВЛЯЕТ:</w:t>
      </w:r>
    </w:p>
    <w:p w:rsidR="00253EF8" w:rsidRPr="00253EF8" w:rsidRDefault="00253EF8" w:rsidP="00253EF8">
      <w:pPr>
        <w:ind w:firstLine="284"/>
        <w:jc w:val="both"/>
        <w:rPr>
          <w:rFonts w:ascii="Arial" w:hAnsi="Arial" w:cs="Arial"/>
          <w:sz w:val="16"/>
          <w:szCs w:val="16"/>
        </w:rPr>
      </w:pPr>
      <w:r w:rsidRPr="00253EF8">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(2017-2023 годы)», утвержденную постановлением Администрации Валдайского муниципального района от 16.11.2016 №1814:</w:t>
      </w:r>
    </w:p>
    <w:p w:rsidR="00253EF8" w:rsidRPr="00253EF8" w:rsidRDefault="00253EF8" w:rsidP="00253EF8">
      <w:pPr>
        <w:ind w:firstLine="284"/>
        <w:jc w:val="both"/>
        <w:rPr>
          <w:rFonts w:ascii="Arial" w:hAnsi="Arial" w:cs="Arial"/>
          <w:sz w:val="16"/>
          <w:szCs w:val="16"/>
        </w:rPr>
      </w:pPr>
      <w:r w:rsidRPr="00253EF8">
        <w:rPr>
          <w:rFonts w:ascii="Arial" w:hAnsi="Arial" w:cs="Arial"/>
          <w:sz w:val="16"/>
          <w:szCs w:val="16"/>
        </w:rPr>
        <w:t>1.1. Изложить пункт 7 паспорта муниципальной программы в редакции:</w:t>
      </w:r>
    </w:p>
    <w:p w:rsidR="00253EF8" w:rsidRDefault="00253EF8" w:rsidP="00253EF8">
      <w:pPr>
        <w:ind w:firstLine="284"/>
        <w:jc w:val="both"/>
        <w:rPr>
          <w:rFonts w:ascii="Arial" w:hAnsi="Arial" w:cs="Arial"/>
          <w:sz w:val="16"/>
          <w:szCs w:val="16"/>
        </w:rPr>
      </w:pPr>
      <w:r w:rsidRPr="00253EF8">
        <w:rPr>
          <w:rFonts w:ascii="Arial" w:hAnsi="Arial" w:cs="Arial"/>
          <w:sz w:val="16"/>
          <w:szCs w:val="16"/>
        </w:rPr>
        <w:t>«7. Объемы и источники финансирования муниципальной программы с разбивкой по годам реализации:</w:t>
      </w:r>
    </w:p>
    <w:p w:rsidR="001157C4" w:rsidRPr="001157C4" w:rsidRDefault="001157C4" w:rsidP="00253EF8">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1219"/>
        <w:gridCol w:w="1341"/>
        <w:gridCol w:w="1511"/>
        <w:gridCol w:w="1174"/>
        <w:gridCol w:w="1341"/>
        <w:gridCol w:w="1174"/>
        <w:gridCol w:w="1806"/>
      </w:tblGrid>
      <w:tr w:rsidR="00253EF8" w:rsidRPr="00253EF8" w:rsidTr="00253EF8">
        <w:trPr>
          <w:trHeight w:val="20"/>
        </w:trPr>
        <w:tc>
          <w:tcPr>
            <w:tcW w:w="778" w:type="pct"/>
            <w:vMerge w:val="restar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Объемы и источники финансирования муници-</w:t>
            </w:r>
          </w:p>
          <w:p w:rsidR="00253EF8" w:rsidRPr="00253EF8" w:rsidRDefault="00253EF8" w:rsidP="00253EF8">
            <w:pPr>
              <w:jc w:val="center"/>
              <w:rPr>
                <w:rFonts w:ascii="Arial" w:hAnsi="Arial" w:cs="Arial"/>
                <w:b/>
                <w:sz w:val="12"/>
                <w:szCs w:val="12"/>
              </w:rPr>
            </w:pPr>
            <w:r w:rsidRPr="00253EF8">
              <w:rPr>
                <w:rFonts w:ascii="Arial" w:hAnsi="Arial" w:cs="Arial"/>
                <w:b/>
                <w:sz w:val="12"/>
                <w:szCs w:val="12"/>
              </w:rPr>
              <w:t>пальной программы с разбивкой по годам</w:t>
            </w:r>
          </w:p>
        </w:tc>
        <w:tc>
          <w:tcPr>
            <w:tcW w:w="4222" w:type="pct"/>
            <w:gridSpan w:val="7"/>
            <w:vAlign w:val="center"/>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Источник финансирования, тыс. руб.</w:t>
            </w:r>
          </w:p>
        </w:tc>
      </w:tr>
      <w:tr w:rsidR="00253EF8" w:rsidRPr="00253EF8" w:rsidTr="00253EF8">
        <w:trPr>
          <w:trHeight w:val="20"/>
        </w:trPr>
        <w:tc>
          <w:tcPr>
            <w:tcW w:w="778" w:type="pct"/>
            <w:vMerge/>
            <w:vAlign w:val="center"/>
          </w:tcPr>
          <w:p w:rsidR="00253EF8" w:rsidRPr="00253EF8" w:rsidRDefault="00253EF8" w:rsidP="00253EF8">
            <w:pPr>
              <w:jc w:val="center"/>
              <w:rPr>
                <w:rFonts w:ascii="Arial" w:hAnsi="Arial" w:cs="Arial"/>
                <w:b/>
                <w:sz w:val="12"/>
                <w:szCs w:val="12"/>
              </w:rPr>
            </w:pPr>
          </w:p>
        </w:tc>
        <w:tc>
          <w:tcPr>
            <w:tcW w:w="538"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год</w:t>
            </w:r>
          </w:p>
        </w:tc>
        <w:tc>
          <w:tcPr>
            <w:tcW w:w="592"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областной бюджет</w:t>
            </w:r>
          </w:p>
        </w:tc>
        <w:tc>
          <w:tcPr>
            <w:tcW w:w="667"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бюджет муниципального района</w:t>
            </w:r>
          </w:p>
        </w:tc>
        <w:tc>
          <w:tcPr>
            <w:tcW w:w="518"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бюджет городского поселения</w:t>
            </w:r>
          </w:p>
        </w:tc>
        <w:tc>
          <w:tcPr>
            <w:tcW w:w="592"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федеральный бюджет</w:t>
            </w:r>
          </w:p>
        </w:tc>
        <w:tc>
          <w:tcPr>
            <w:tcW w:w="518"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внебюджетные средства</w:t>
            </w:r>
          </w:p>
        </w:tc>
        <w:tc>
          <w:tcPr>
            <w:tcW w:w="797" w:type="pct"/>
          </w:tcPr>
          <w:p w:rsidR="00253EF8" w:rsidRPr="00253EF8" w:rsidRDefault="00253EF8" w:rsidP="00253EF8">
            <w:pPr>
              <w:jc w:val="center"/>
              <w:rPr>
                <w:rFonts w:ascii="Arial" w:hAnsi="Arial" w:cs="Arial"/>
                <w:b/>
                <w:sz w:val="12"/>
                <w:szCs w:val="12"/>
              </w:rPr>
            </w:pPr>
            <w:r w:rsidRPr="00253EF8">
              <w:rPr>
                <w:rFonts w:ascii="Arial" w:hAnsi="Arial" w:cs="Arial"/>
                <w:b/>
                <w:sz w:val="12"/>
                <w:szCs w:val="12"/>
              </w:rPr>
              <w:t>Итого</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4</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5</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2017</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16306,02499</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44558,18362</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428,0</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8,2</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61300,40861</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2018</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15885,6663</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55955,57627</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388,0</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731,5</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72960,74257</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2019</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7978,75868</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63179,0743</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388,0</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880,3</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72426,13298</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2020</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7377,375</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63673,57223</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210,5</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1141,1</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72402,54723</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2021</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19003,53491</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66679,52619</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1123,993</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10099,56272</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259,887</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97166,50382</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2022</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213,32</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67638,63264</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388,0</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909,41</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69149,36264</w:t>
            </w:r>
          </w:p>
        </w:tc>
      </w:tr>
      <w:tr w:rsidR="00253EF8" w:rsidRPr="00253EF8" w:rsidTr="00253EF8">
        <w:trPr>
          <w:trHeight w:val="20"/>
        </w:trPr>
        <w:tc>
          <w:tcPr>
            <w:tcW w:w="778" w:type="pct"/>
            <w:vMerge/>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2023</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712,85</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67590,04782</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388,0</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3157,57</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71848,46782</w:t>
            </w:r>
          </w:p>
        </w:tc>
      </w:tr>
      <w:tr w:rsidR="00253EF8" w:rsidRPr="00253EF8" w:rsidTr="00253EF8">
        <w:trPr>
          <w:trHeight w:val="20"/>
        </w:trPr>
        <w:tc>
          <w:tcPr>
            <w:tcW w:w="778" w:type="pct"/>
          </w:tcPr>
          <w:p w:rsidR="00253EF8" w:rsidRPr="00253EF8" w:rsidRDefault="00253EF8" w:rsidP="00253EF8">
            <w:pPr>
              <w:jc w:val="both"/>
              <w:rPr>
                <w:rFonts w:ascii="Arial" w:hAnsi="Arial" w:cs="Arial"/>
                <w:sz w:val="12"/>
                <w:szCs w:val="12"/>
              </w:rPr>
            </w:pPr>
          </w:p>
        </w:tc>
        <w:tc>
          <w:tcPr>
            <w:tcW w:w="53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Всего</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67477,52988</w:t>
            </w:r>
          </w:p>
        </w:tc>
        <w:tc>
          <w:tcPr>
            <w:tcW w:w="66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429274,61307</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3314,493</w:t>
            </w:r>
          </w:p>
        </w:tc>
        <w:tc>
          <w:tcPr>
            <w:tcW w:w="592"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16927,64272</w:t>
            </w:r>
          </w:p>
        </w:tc>
        <w:tc>
          <w:tcPr>
            <w:tcW w:w="518"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259,887</w:t>
            </w:r>
          </w:p>
        </w:tc>
        <w:tc>
          <w:tcPr>
            <w:tcW w:w="797" w:type="pct"/>
            <w:vAlign w:val="center"/>
          </w:tcPr>
          <w:p w:rsidR="00253EF8" w:rsidRPr="00253EF8" w:rsidRDefault="00253EF8" w:rsidP="00253EF8">
            <w:pPr>
              <w:jc w:val="center"/>
              <w:rPr>
                <w:rFonts w:ascii="Arial" w:hAnsi="Arial" w:cs="Arial"/>
                <w:sz w:val="12"/>
                <w:szCs w:val="12"/>
              </w:rPr>
            </w:pPr>
            <w:r w:rsidRPr="00253EF8">
              <w:rPr>
                <w:rFonts w:ascii="Arial" w:hAnsi="Arial" w:cs="Arial"/>
                <w:sz w:val="12"/>
                <w:szCs w:val="12"/>
              </w:rPr>
              <w:t>517254,16567</w:t>
            </w:r>
          </w:p>
        </w:tc>
      </w:tr>
    </w:tbl>
    <w:p w:rsidR="00253EF8" w:rsidRPr="00253EF8" w:rsidRDefault="00253EF8" w:rsidP="00253EF8">
      <w:pPr>
        <w:ind w:firstLine="700"/>
        <w:jc w:val="right"/>
        <w:rPr>
          <w:rFonts w:ascii="Arial" w:hAnsi="Arial" w:cs="Arial"/>
          <w:sz w:val="12"/>
          <w:szCs w:val="12"/>
        </w:rPr>
      </w:pPr>
      <w:r w:rsidRPr="00253EF8">
        <w:rPr>
          <w:rFonts w:ascii="Arial" w:hAnsi="Arial" w:cs="Arial"/>
          <w:sz w:val="12"/>
          <w:szCs w:val="12"/>
        </w:rPr>
        <w:t>»;</w:t>
      </w:r>
    </w:p>
    <w:p w:rsidR="00253EF8" w:rsidRPr="00253EF8" w:rsidRDefault="00253EF8" w:rsidP="00253EF8">
      <w:pPr>
        <w:ind w:firstLine="284"/>
        <w:jc w:val="both"/>
        <w:rPr>
          <w:rFonts w:ascii="Arial" w:hAnsi="Arial" w:cs="Arial"/>
          <w:b/>
          <w:sz w:val="16"/>
          <w:szCs w:val="16"/>
        </w:rPr>
      </w:pPr>
      <w:r w:rsidRPr="00253EF8">
        <w:rPr>
          <w:rFonts w:ascii="Arial" w:hAnsi="Arial" w:cs="Arial"/>
          <w:sz w:val="16"/>
          <w:szCs w:val="16"/>
        </w:rPr>
        <w:t>1.2. Изложить пункт 4 паспорта подпрограммы «Культура Валдайского района» в редакции:</w:t>
      </w:r>
    </w:p>
    <w:p w:rsidR="00253EF8" w:rsidRDefault="00253EF8" w:rsidP="00253EF8">
      <w:pPr>
        <w:ind w:firstLine="284"/>
        <w:jc w:val="both"/>
        <w:rPr>
          <w:rFonts w:ascii="Arial" w:hAnsi="Arial" w:cs="Arial"/>
          <w:sz w:val="16"/>
          <w:szCs w:val="16"/>
        </w:rPr>
      </w:pPr>
      <w:r w:rsidRPr="00253EF8">
        <w:rPr>
          <w:rFonts w:ascii="Arial" w:hAnsi="Arial" w:cs="Arial"/>
          <w:sz w:val="16"/>
          <w:szCs w:val="16"/>
        </w:rPr>
        <w:t>«4. Объемы и источники финансирования подпрограммы с разбивкой по годам реализации:</w:t>
      </w:r>
    </w:p>
    <w:p w:rsidR="001157C4" w:rsidRPr="001157C4" w:rsidRDefault="001157C4" w:rsidP="00253EF8">
      <w:pPr>
        <w:ind w:firstLine="284"/>
        <w:jc w:val="both"/>
        <w:rPr>
          <w:rFonts w:ascii="Arial" w:hAnsi="Arial" w:cs="Arial"/>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173"/>
        <w:gridCol w:w="1344"/>
        <w:gridCol w:w="1511"/>
        <w:gridCol w:w="1174"/>
        <w:gridCol w:w="1344"/>
        <w:gridCol w:w="1174"/>
        <w:gridCol w:w="1801"/>
      </w:tblGrid>
      <w:tr w:rsidR="00253EF8" w:rsidRPr="001157C4" w:rsidTr="001157C4">
        <w:trPr>
          <w:trHeight w:val="20"/>
        </w:trPr>
        <w:tc>
          <w:tcPr>
            <w:tcW w:w="798" w:type="pct"/>
            <w:vMerge w:val="restar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Объемы и источники финансиро</w:t>
            </w:r>
            <w:r w:rsidR="00253EF8" w:rsidRPr="001157C4">
              <w:rPr>
                <w:rFonts w:ascii="Arial" w:hAnsi="Arial" w:cs="Arial"/>
                <w:b/>
                <w:sz w:val="12"/>
                <w:szCs w:val="12"/>
              </w:rPr>
              <w:t>вания муниципальной программы с разбивкой по годам</w:t>
            </w:r>
          </w:p>
        </w:tc>
        <w:tc>
          <w:tcPr>
            <w:tcW w:w="4202" w:type="pct"/>
            <w:gridSpan w:val="7"/>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Источник финансирования, тыс. руб.</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год</w:t>
            </w:r>
          </w:p>
        </w:tc>
        <w:tc>
          <w:tcPr>
            <w:tcW w:w="593" w:type="pc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област</w:t>
            </w:r>
            <w:r w:rsidR="00253EF8" w:rsidRPr="001157C4">
              <w:rPr>
                <w:rFonts w:ascii="Arial" w:hAnsi="Arial" w:cs="Arial"/>
                <w:b/>
                <w:sz w:val="12"/>
                <w:szCs w:val="12"/>
              </w:rPr>
              <w:t>ной бюджет</w:t>
            </w:r>
          </w:p>
        </w:tc>
        <w:tc>
          <w:tcPr>
            <w:tcW w:w="667" w:type="pc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бюджет муници</w:t>
            </w:r>
            <w:r w:rsidR="00253EF8" w:rsidRPr="001157C4">
              <w:rPr>
                <w:rFonts w:ascii="Arial" w:hAnsi="Arial" w:cs="Arial"/>
                <w:b/>
                <w:sz w:val="12"/>
                <w:szCs w:val="12"/>
              </w:rPr>
              <w:t>пального района</w:t>
            </w:r>
          </w:p>
        </w:tc>
        <w:tc>
          <w:tcPr>
            <w:tcW w:w="518" w:type="pc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бюджет город</w:t>
            </w:r>
            <w:r w:rsidR="00253EF8" w:rsidRPr="001157C4">
              <w:rPr>
                <w:rFonts w:ascii="Arial" w:hAnsi="Arial" w:cs="Arial"/>
                <w:b/>
                <w:sz w:val="12"/>
                <w:szCs w:val="12"/>
              </w:rPr>
              <w:t>ского поселения</w:t>
            </w:r>
          </w:p>
        </w:tc>
        <w:tc>
          <w:tcPr>
            <w:tcW w:w="593" w:type="pc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феде</w:t>
            </w:r>
            <w:r w:rsidR="00253EF8" w:rsidRPr="001157C4">
              <w:rPr>
                <w:rFonts w:ascii="Arial" w:hAnsi="Arial" w:cs="Arial"/>
                <w:b/>
                <w:sz w:val="12"/>
                <w:szCs w:val="12"/>
              </w:rPr>
              <w:t>ральный бюджет</w:t>
            </w:r>
          </w:p>
        </w:tc>
        <w:tc>
          <w:tcPr>
            <w:tcW w:w="518" w:type="pc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внебюджетные средст</w:t>
            </w:r>
            <w:r w:rsidR="00253EF8" w:rsidRPr="001157C4">
              <w:rPr>
                <w:rFonts w:ascii="Arial" w:hAnsi="Arial" w:cs="Arial"/>
                <w:b/>
                <w:sz w:val="12"/>
                <w:szCs w:val="12"/>
              </w:rPr>
              <w:t>ва</w:t>
            </w:r>
          </w:p>
        </w:tc>
        <w:tc>
          <w:tcPr>
            <w:tcW w:w="796"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Итого</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4</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5</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7</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2017</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16273,26105</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42333,59774</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428,0</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8,2</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59043,05879</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2018</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15848,74834</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53364,01772</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388,0</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731,5</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70332,26606</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2019</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7936,7335</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60613,7395</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388,0</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880,3</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69818,773</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2020</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7342,075</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61048,56582</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210,5</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1141,1</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69742,24082</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2021</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18963,02221</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63928,18581</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1123,993</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10099,56272</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259,887</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94374,65074</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2022</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213,32</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64994,71631</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388,0</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909,41</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66505,44631</w:t>
            </w:r>
          </w:p>
        </w:tc>
      </w:tr>
      <w:tr w:rsidR="00253EF8" w:rsidRPr="001157C4" w:rsidTr="001157C4">
        <w:trPr>
          <w:trHeight w:val="20"/>
        </w:trPr>
        <w:tc>
          <w:tcPr>
            <w:tcW w:w="798" w:type="pct"/>
            <w:vMerge/>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2023</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712,85</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64946,13149</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388,0</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3157,57</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69204,55149</w:t>
            </w:r>
          </w:p>
        </w:tc>
      </w:tr>
      <w:tr w:rsidR="00253EF8" w:rsidRPr="001157C4" w:rsidTr="001157C4">
        <w:trPr>
          <w:trHeight w:val="20"/>
        </w:trPr>
        <w:tc>
          <w:tcPr>
            <w:tcW w:w="798" w:type="pct"/>
          </w:tcPr>
          <w:p w:rsidR="00253EF8" w:rsidRPr="001157C4" w:rsidRDefault="00253EF8" w:rsidP="001157C4">
            <w:pPr>
              <w:jc w:val="both"/>
              <w:rPr>
                <w:rFonts w:ascii="Arial" w:hAnsi="Arial" w:cs="Arial"/>
                <w:sz w:val="12"/>
                <w:szCs w:val="12"/>
              </w:rPr>
            </w:pP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Всего</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67290,0101</w:t>
            </w:r>
          </w:p>
        </w:tc>
        <w:tc>
          <w:tcPr>
            <w:tcW w:w="667"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411228,95439</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3314,493</w:t>
            </w:r>
          </w:p>
        </w:tc>
        <w:tc>
          <w:tcPr>
            <w:tcW w:w="593"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16927,64272</w:t>
            </w:r>
          </w:p>
        </w:tc>
        <w:tc>
          <w:tcPr>
            <w:tcW w:w="518"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259,887</w:t>
            </w:r>
          </w:p>
        </w:tc>
        <w:tc>
          <w:tcPr>
            <w:tcW w:w="796" w:type="pct"/>
            <w:vAlign w:val="center"/>
          </w:tcPr>
          <w:p w:rsidR="00253EF8" w:rsidRPr="001157C4" w:rsidRDefault="00253EF8" w:rsidP="001157C4">
            <w:pPr>
              <w:jc w:val="center"/>
              <w:rPr>
                <w:rFonts w:ascii="Arial" w:hAnsi="Arial" w:cs="Arial"/>
                <w:sz w:val="12"/>
                <w:szCs w:val="12"/>
              </w:rPr>
            </w:pPr>
            <w:r w:rsidRPr="001157C4">
              <w:rPr>
                <w:rFonts w:ascii="Arial" w:hAnsi="Arial" w:cs="Arial"/>
                <w:sz w:val="12"/>
                <w:szCs w:val="12"/>
              </w:rPr>
              <w:t>499020,98721</w:t>
            </w:r>
          </w:p>
        </w:tc>
      </w:tr>
    </w:tbl>
    <w:p w:rsidR="00253EF8" w:rsidRPr="00253EF8" w:rsidRDefault="00253EF8" w:rsidP="00253EF8">
      <w:pPr>
        <w:ind w:firstLine="700"/>
        <w:jc w:val="right"/>
        <w:rPr>
          <w:rFonts w:ascii="Arial" w:hAnsi="Arial" w:cs="Arial"/>
          <w:color w:val="000000"/>
          <w:sz w:val="16"/>
          <w:szCs w:val="16"/>
        </w:rPr>
      </w:pPr>
      <w:r w:rsidRPr="001157C4">
        <w:rPr>
          <w:rFonts w:ascii="Arial" w:hAnsi="Arial" w:cs="Arial"/>
          <w:color w:val="000000"/>
          <w:sz w:val="12"/>
          <w:szCs w:val="12"/>
        </w:rPr>
        <w:t>»;</w:t>
      </w:r>
    </w:p>
    <w:p w:rsidR="00253EF8" w:rsidRPr="00253EF8" w:rsidRDefault="00253EF8" w:rsidP="001157C4">
      <w:pPr>
        <w:ind w:firstLine="284"/>
        <w:jc w:val="both"/>
        <w:rPr>
          <w:rFonts w:ascii="Arial" w:hAnsi="Arial" w:cs="Arial"/>
          <w:sz w:val="16"/>
          <w:szCs w:val="16"/>
        </w:rPr>
      </w:pPr>
      <w:r w:rsidRPr="00253EF8">
        <w:rPr>
          <w:rFonts w:ascii="Arial" w:hAnsi="Arial" w:cs="Arial"/>
          <w:sz w:val="16"/>
          <w:szCs w:val="16"/>
        </w:rPr>
        <w:t>1.3. Изложить пункт 4 паспорта подпрограммы «Обеспечение муниципального управления в сфере культуры Валдайского муниципального района» в редакции:</w:t>
      </w:r>
    </w:p>
    <w:p w:rsidR="00253EF8" w:rsidRDefault="00253EF8" w:rsidP="001157C4">
      <w:pPr>
        <w:ind w:firstLine="284"/>
        <w:jc w:val="both"/>
        <w:rPr>
          <w:rFonts w:ascii="Arial" w:hAnsi="Arial" w:cs="Arial"/>
          <w:sz w:val="16"/>
          <w:szCs w:val="16"/>
        </w:rPr>
      </w:pPr>
      <w:r w:rsidRPr="00253EF8">
        <w:rPr>
          <w:rFonts w:ascii="Arial" w:hAnsi="Arial" w:cs="Arial"/>
          <w:sz w:val="16"/>
          <w:szCs w:val="16"/>
        </w:rPr>
        <w:t>«4. Объемы и источники финансирования подпрограммы с разбивкой по годам реализации:</w:t>
      </w:r>
    </w:p>
    <w:p w:rsidR="001157C4" w:rsidRPr="001157C4" w:rsidRDefault="001157C4" w:rsidP="001157C4">
      <w:pPr>
        <w:ind w:firstLine="284"/>
        <w:jc w:val="both"/>
        <w:rPr>
          <w:rFonts w:ascii="Arial" w:hAnsi="Arial" w:cs="Arial"/>
          <w:sz w:val="8"/>
          <w:szCs w:val="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173"/>
        <w:gridCol w:w="1344"/>
        <w:gridCol w:w="1511"/>
        <w:gridCol w:w="1174"/>
        <w:gridCol w:w="1344"/>
        <w:gridCol w:w="1174"/>
        <w:gridCol w:w="1801"/>
      </w:tblGrid>
      <w:tr w:rsidR="00253EF8" w:rsidRPr="001157C4" w:rsidTr="001157C4">
        <w:trPr>
          <w:trHeight w:val="20"/>
        </w:trPr>
        <w:tc>
          <w:tcPr>
            <w:tcW w:w="798" w:type="pct"/>
            <w:vMerge w:val="restar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Объемы и источники финансирования муниципальной программы с разбивкой по годам</w:t>
            </w:r>
          </w:p>
        </w:tc>
        <w:tc>
          <w:tcPr>
            <w:tcW w:w="4202" w:type="pct"/>
            <w:gridSpan w:val="7"/>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Источник финансирования, тыс. руб.</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год</w:t>
            </w:r>
          </w:p>
        </w:tc>
        <w:tc>
          <w:tcPr>
            <w:tcW w:w="593" w:type="pct"/>
          </w:tcPr>
          <w:p w:rsidR="00253EF8" w:rsidRPr="001157C4" w:rsidRDefault="001157C4" w:rsidP="001157C4">
            <w:pPr>
              <w:jc w:val="center"/>
              <w:rPr>
                <w:rFonts w:ascii="Arial" w:hAnsi="Arial" w:cs="Arial"/>
                <w:b/>
                <w:sz w:val="12"/>
                <w:szCs w:val="12"/>
              </w:rPr>
            </w:pPr>
            <w:r w:rsidRPr="001157C4">
              <w:rPr>
                <w:rFonts w:ascii="Arial" w:hAnsi="Arial" w:cs="Arial"/>
                <w:b/>
                <w:sz w:val="12"/>
                <w:szCs w:val="12"/>
              </w:rPr>
              <w:t>област</w:t>
            </w:r>
            <w:r w:rsidR="00253EF8" w:rsidRPr="001157C4">
              <w:rPr>
                <w:rFonts w:ascii="Arial" w:hAnsi="Arial" w:cs="Arial"/>
                <w:b/>
                <w:sz w:val="12"/>
                <w:szCs w:val="12"/>
              </w:rPr>
              <w:t>ной бюджет</w:t>
            </w:r>
          </w:p>
        </w:tc>
        <w:tc>
          <w:tcPr>
            <w:tcW w:w="667"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бюджет муниципального района</w:t>
            </w:r>
          </w:p>
        </w:tc>
        <w:tc>
          <w:tcPr>
            <w:tcW w:w="518"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бюджет городского поселения</w:t>
            </w:r>
          </w:p>
        </w:tc>
        <w:tc>
          <w:tcPr>
            <w:tcW w:w="593"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федеральный бюджет</w:t>
            </w:r>
          </w:p>
        </w:tc>
        <w:tc>
          <w:tcPr>
            <w:tcW w:w="518"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внебюджетные средства</w:t>
            </w:r>
          </w:p>
        </w:tc>
        <w:tc>
          <w:tcPr>
            <w:tcW w:w="796" w:type="pct"/>
          </w:tcPr>
          <w:p w:rsidR="00253EF8" w:rsidRPr="001157C4" w:rsidRDefault="00253EF8" w:rsidP="001157C4">
            <w:pPr>
              <w:jc w:val="center"/>
              <w:rPr>
                <w:rFonts w:ascii="Arial" w:hAnsi="Arial" w:cs="Arial"/>
                <w:b/>
                <w:sz w:val="12"/>
                <w:szCs w:val="12"/>
              </w:rPr>
            </w:pPr>
            <w:r w:rsidRPr="001157C4">
              <w:rPr>
                <w:rFonts w:ascii="Arial" w:hAnsi="Arial" w:cs="Arial"/>
                <w:b/>
                <w:sz w:val="12"/>
                <w:szCs w:val="12"/>
              </w:rPr>
              <w:t>Итого</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1</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3</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4</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5</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6</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7</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2017</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32,76394</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2224,58588</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2257,34982</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2018</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36,91796</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2591,55855</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2628,47651</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2019</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42,02518</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2565,3348</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2607,35998</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2020</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35,3</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2625,00641</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2660,30641</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2021</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40,5127</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2751,34038</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2791,85308</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2022</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2643,91633</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2643,91633</w:t>
            </w:r>
          </w:p>
        </w:tc>
      </w:tr>
      <w:tr w:rsidR="00253EF8" w:rsidRPr="001157C4" w:rsidTr="001157C4">
        <w:trPr>
          <w:trHeight w:val="20"/>
        </w:trPr>
        <w:tc>
          <w:tcPr>
            <w:tcW w:w="798" w:type="pct"/>
            <w:vMerge/>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2023</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2643,91633</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2643,91633</w:t>
            </w:r>
          </w:p>
        </w:tc>
      </w:tr>
      <w:tr w:rsidR="00253EF8" w:rsidRPr="001157C4" w:rsidTr="001157C4">
        <w:trPr>
          <w:trHeight w:val="20"/>
        </w:trPr>
        <w:tc>
          <w:tcPr>
            <w:tcW w:w="798" w:type="pct"/>
          </w:tcPr>
          <w:p w:rsidR="00253EF8" w:rsidRPr="001157C4" w:rsidRDefault="00253EF8" w:rsidP="001157C4">
            <w:pPr>
              <w:jc w:val="center"/>
              <w:rPr>
                <w:rFonts w:ascii="Arial" w:hAnsi="Arial" w:cs="Arial"/>
                <w:sz w:val="12"/>
                <w:szCs w:val="12"/>
              </w:rPr>
            </w:pP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Всего</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187,51978</w:t>
            </w:r>
          </w:p>
        </w:tc>
        <w:tc>
          <w:tcPr>
            <w:tcW w:w="667"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18045,65868</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93"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518"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w:t>
            </w:r>
          </w:p>
        </w:tc>
        <w:tc>
          <w:tcPr>
            <w:tcW w:w="796" w:type="pct"/>
          </w:tcPr>
          <w:p w:rsidR="00253EF8" w:rsidRPr="001157C4" w:rsidRDefault="00253EF8" w:rsidP="001157C4">
            <w:pPr>
              <w:jc w:val="center"/>
              <w:rPr>
                <w:rFonts w:ascii="Arial" w:hAnsi="Arial" w:cs="Arial"/>
                <w:sz w:val="12"/>
                <w:szCs w:val="12"/>
              </w:rPr>
            </w:pPr>
            <w:r w:rsidRPr="001157C4">
              <w:rPr>
                <w:rFonts w:ascii="Arial" w:hAnsi="Arial" w:cs="Arial"/>
                <w:sz w:val="12"/>
                <w:szCs w:val="12"/>
              </w:rPr>
              <w:t>18233,17846</w:t>
            </w:r>
          </w:p>
        </w:tc>
      </w:tr>
    </w:tbl>
    <w:p w:rsidR="00253EF8" w:rsidRPr="001157C4" w:rsidRDefault="00253EF8" w:rsidP="00253EF8">
      <w:pPr>
        <w:ind w:firstLine="700"/>
        <w:jc w:val="right"/>
        <w:rPr>
          <w:rFonts w:ascii="Arial" w:hAnsi="Arial" w:cs="Arial"/>
          <w:color w:val="000000"/>
          <w:sz w:val="12"/>
          <w:szCs w:val="12"/>
        </w:rPr>
      </w:pPr>
      <w:r w:rsidRPr="001157C4">
        <w:rPr>
          <w:rFonts w:ascii="Arial" w:hAnsi="Arial" w:cs="Arial"/>
          <w:color w:val="000000"/>
          <w:sz w:val="12"/>
          <w:szCs w:val="12"/>
        </w:rPr>
        <w:t>»;</w:t>
      </w:r>
    </w:p>
    <w:p w:rsidR="00253EF8" w:rsidRPr="00253EF8" w:rsidRDefault="00253EF8" w:rsidP="001157C4">
      <w:pPr>
        <w:ind w:firstLine="284"/>
        <w:jc w:val="both"/>
        <w:rPr>
          <w:rFonts w:ascii="Arial" w:hAnsi="Arial" w:cs="Arial"/>
          <w:sz w:val="16"/>
          <w:szCs w:val="16"/>
        </w:rPr>
      </w:pPr>
      <w:r w:rsidRPr="00253EF8">
        <w:rPr>
          <w:rFonts w:ascii="Arial" w:hAnsi="Arial" w:cs="Arial"/>
          <w:sz w:val="16"/>
          <w:szCs w:val="16"/>
        </w:rPr>
        <w:t>1.4. Изложить строки 1.1.4, 1.1.8, 1.1.16, 1.1.46, 1.1.75, 1.3.9, 1.4.1, 2.1.1 мероприятий муниципальной программы в прилагаемой редакции (приложение 1).</w:t>
      </w:r>
    </w:p>
    <w:p w:rsidR="00253EF8" w:rsidRPr="00253EF8" w:rsidRDefault="00253EF8" w:rsidP="001157C4">
      <w:pPr>
        <w:ind w:firstLine="284"/>
        <w:jc w:val="both"/>
        <w:rPr>
          <w:rFonts w:ascii="Arial" w:hAnsi="Arial" w:cs="Arial"/>
          <w:sz w:val="16"/>
          <w:szCs w:val="16"/>
        </w:rPr>
      </w:pPr>
      <w:r w:rsidRPr="00253EF8">
        <w:rPr>
          <w:rFonts w:ascii="Arial" w:hAnsi="Arial" w:cs="Arial"/>
          <w:color w:val="000000"/>
          <w:sz w:val="16"/>
          <w:szCs w:val="16"/>
        </w:rPr>
        <w:t xml:space="preserve">2. </w:t>
      </w:r>
      <w:r w:rsidRPr="00253EF8">
        <w:rPr>
          <w:rFonts w:ascii="Arial" w:hAnsi="Arial" w:cs="Arial"/>
          <w:sz w:val="16"/>
          <w:szCs w:val="16"/>
        </w:rPr>
        <w:t xml:space="preserve">Контроль за выполнением постановления возложить на </w:t>
      </w:r>
      <w:r w:rsidRPr="00253EF8">
        <w:rPr>
          <w:rFonts w:ascii="Arial" w:hAnsi="Arial" w:cs="Arial"/>
          <w:color w:val="000000"/>
          <w:sz w:val="16"/>
          <w:szCs w:val="16"/>
        </w:rPr>
        <w:t xml:space="preserve">первого заместителя Главы администрации муниципального района </w:t>
      </w:r>
      <w:r w:rsidRPr="00253EF8">
        <w:rPr>
          <w:rFonts w:ascii="Arial" w:hAnsi="Arial" w:cs="Arial"/>
          <w:sz w:val="16"/>
          <w:szCs w:val="16"/>
        </w:rPr>
        <w:t>Гаврилова Е.А.</w:t>
      </w:r>
    </w:p>
    <w:p w:rsidR="00253EF8" w:rsidRPr="00253EF8" w:rsidRDefault="00253EF8" w:rsidP="001157C4">
      <w:pPr>
        <w:ind w:firstLine="284"/>
        <w:jc w:val="both"/>
        <w:rPr>
          <w:rFonts w:ascii="Arial" w:hAnsi="Arial" w:cs="Arial"/>
          <w:color w:val="000000"/>
          <w:sz w:val="16"/>
          <w:szCs w:val="16"/>
        </w:rPr>
      </w:pPr>
      <w:r w:rsidRPr="00253EF8">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3EF8" w:rsidRPr="001157C4" w:rsidRDefault="00253EF8" w:rsidP="00253EF8">
      <w:pPr>
        <w:tabs>
          <w:tab w:val="left" w:pos="3560"/>
        </w:tabs>
        <w:ind w:firstLine="709"/>
        <w:jc w:val="both"/>
        <w:rPr>
          <w:rFonts w:ascii="Arial" w:hAnsi="Arial" w:cs="Arial"/>
          <w:color w:val="000000"/>
          <w:sz w:val="8"/>
          <w:szCs w:val="8"/>
        </w:rPr>
      </w:pPr>
    </w:p>
    <w:p w:rsidR="00253EF8" w:rsidRPr="00253EF8" w:rsidRDefault="00253EF8" w:rsidP="00253EF8">
      <w:pPr>
        <w:ind w:left="709" w:hanging="709"/>
        <w:rPr>
          <w:rFonts w:ascii="Arial" w:hAnsi="Arial" w:cs="Arial"/>
          <w:b/>
          <w:sz w:val="16"/>
          <w:szCs w:val="16"/>
        </w:rPr>
      </w:pPr>
      <w:r w:rsidRPr="00253EF8">
        <w:rPr>
          <w:rFonts w:ascii="Arial" w:hAnsi="Arial" w:cs="Arial"/>
          <w:b/>
          <w:sz w:val="16"/>
          <w:szCs w:val="16"/>
        </w:rPr>
        <w:t>Первый заместитель Главы</w:t>
      </w:r>
    </w:p>
    <w:p w:rsidR="00253EF8" w:rsidRPr="00253EF8" w:rsidRDefault="00253EF8" w:rsidP="001157C4">
      <w:pPr>
        <w:ind w:left="709" w:hanging="709"/>
        <w:rPr>
          <w:rFonts w:ascii="Arial" w:hAnsi="Arial" w:cs="Arial"/>
          <w:b/>
          <w:sz w:val="16"/>
          <w:szCs w:val="16"/>
        </w:rPr>
      </w:pPr>
      <w:r w:rsidRPr="00253EF8">
        <w:rPr>
          <w:rFonts w:ascii="Arial" w:hAnsi="Arial" w:cs="Arial"/>
          <w:b/>
          <w:sz w:val="16"/>
          <w:szCs w:val="16"/>
        </w:rPr>
        <w:t>администрации муниципального</w:t>
      </w:r>
      <w:r w:rsidR="001157C4">
        <w:rPr>
          <w:rFonts w:ascii="Arial" w:hAnsi="Arial" w:cs="Arial"/>
          <w:b/>
          <w:sz w:val="16"/>
          <w:szCs w:val="16"/>
        </w:rPr>
        <w:t xml:space="preserve"> </w:t>
      </w:r>
      <w:r w:rsidRPr="00253EF8">
        <w:rPr>
          <w:rFonts w:ascii="Arial" w:hAnsi="Arial" w:cs="Arial"/>
          <w:b/>
          <w:sz w:val="16"/>
          <w:szCs w:val="16"/>
        </w:rPr>
        <w:t>района</w:t>
      </w:r>
      <w:r w:rsidRPr="00253EF8">
        <w:rPr>
          <w:rFonts w:ascii="Arial" w:hAnsi="Arial" w:cs="Arial"/>
          <w:b/>
          <w:sz w:val="16"/>
          <w:szCs w:val="16"/>
        </w:rPr>
        <w:tab/>
      </w:r>
      <w:r w:rsidRPr="00253EF8">
        <w:rPr>
          <w:rFonts w:ascii="Arial" w:hAnsi="Arial" w:cs="Arial"/>
          <w:b/>
          <w:sz w:val="16"/>
          <w:szCs w:val="16"/>
        </w:rPr>
        <w:tab/>
      </w:r>
      <w:r w:rsidRPr="00253EF8">
        <w:rPr>
          <w:rFonts w:ascii="Arial" w:hAnsi="Arial" w:cs="Arial"/>
          <w:b/>
          <w:sz w:val="16"/>
          <w:szCs w:val="16"/>
        </w:rPr>
        <w:tab/>
      </w:r>
      <w:r w:rsidRPr="00253EF8">
        <w:rPr>
          <w:rFonts w:ascii="Arial" w:hAnsi="Arial" w:cs="Arial"/>
          <w:b/>
          <w:sz w:val="16"/>
          <w:szCs w:val="16"/>
        </w:rPr>
        <w:tab/>
        <w:t>И.В.Никулина</w:t>
      </w:r>
    </w:p>
    <w:p w:rsidR="001157C4" w:rsidRDefault="001157C4" w:rsidP="001157C4">
      <w:pPr>
        <w:tabs>
          <w:tab w:val="left" w:pos="15735"/>
        </w:tabs>
        <w:ind w:left="8505"/>
        <w:jc w:val="center"/>
        <w:rPr>
          <w:rFonts w:ascii="Arial" w:hAnsi="Arial" w:cs="Arial"/>
          <w:sz w:val="12"/>
          <w:szCs w:val="12"/>
        </w:rPr>
      </w:pPr>
    </w:p>
    <w:p w:rsidR="001157C4" w:rsidRPr="001157C4" w:rsidRDefault="001157C4" w:rsidP="001157C4">
      <w:pPr>
        <w:tabs>
          <w:tab w:val="left" w:pos="15735"/>
        </w:tabs>
        <w:ind w:left="8505"/>
        <w:jc w:val="center"/>
        <w:rPr>
          <w:rFonts w:ascii="Arial" w:hAnsi="Arial" w:cs="Arial"/>
          <w:sz w:val="12"/>
          <w:szCs w:val="12"/>
        </w:rPr>
      </w:pPr>
      <w:r w:rsidRPr="001157C4">
        <w:rPr>
          <w:rFonts w:ascii="Arial" w:hAnsi="Arial" w:cs="Arial"/>
          <w:sz w:val="12"/>
          <w:szCs w:val="12"/>
        </w:rPr>
        <w:lastRenderedPageBreak/>
        <w:t>Приложение 1</w:t>
      </w:r>
    </w:p>
    <w:p w:rsidR="001157C4" w:rsidRPr="001157C4" w:rsidRDefault="001157C4" w:rsidP="001157C4">
      <w:pPr>
        <w:ind w:left="8505"/>
        <w:jc w:val="center"/>
        <w:rPr>
          <w:rFonts w:ascii="Arial" w:hAnsi="Arial" w:cs="Arial"/>
          <w:sz w:val="12"/>
          <w:szCs w:val="12"/>
        </w:rPr>
      </w:pPr>
      <w:r w:rsidRPr="001157C4">
        <w:rPr>
          <w:rFonts w:ascii="Arial" w:hAnsi="Arial" w:cs="Arial"/>
          <w:sz w:val="12"/>
          <w:szCs w:val="12"/>
        </w:rPr>
        <w:t>к постановлению Администрации</w:t>
      </w:r>
    </w:p>
    <w:p w:rsidR="001157C4" w:rsidRPr="001157C4" w:rsidRDefault="001157C4" w:rsidP="001157C4">
      <w:pPr>
        <w:ind w:left="8505"/>
        <w:jc w:val="center"/>
        <w:rPr>
          <w:rFonts w:ascii="Arial" w:hAnsi="Arial" w:cs="Arial"/>
          <w:sz w:val="12"/>
          <w:szCs w:val="12"/>
        </w:rPr>
      </w:pPr>
      <w:r w:rsidRPr="001157C4">
        <w:rPr>
          <w:rFonts w:ascii="Arial" w:hAnsi="Arial" w:cs="Arial"/>
          <w:sz w:val="12"/>
          <w:szCs w:val="12"/>
        </w:rPr>
        <w:t>муниципального района</w:t>
      </w:r>
    </w:p>
    <w:p w:rsidR="001157C4" w:rsidRPr="001157C4" w:rsidRDefault="001157C4" w:rsidP="001157C4">
      <w:pPr>
        <w:ind w:left="8505"/>
        <w:jc w:val="center"/>
        <w:rPr>
          <w:rFonts w:ascii="Arial" w:hAnsi="Arial" w:cs="Arial"/>
          <w:sz w:val="12"/>
          <w:szCs w:val="12"/>
        </w:rPr>
      </w:pPr>
      <w:r w:rsidRPr="001157C4">
        <w:rPr>
          <w:rFonts w:ascii="Arial" w:hAnsi="Arial" w:cs="Arial"/>
          <w:sz w:val="12"/>
          <w:szCs w:val="12"/>
        </w:rPr>
        <w:t>от 12.01 2022 № 11</w:t>
      </w:r>
    </w:p>
    <w:p w:rsidR="001157C4" w:rsidRPr="001157C4" w:rsidRDefault="001157C4" w:rsidP="001157C4">
      <w:pPr>
        <w:widowControl w:val="0"/>
        <w:autoSpaceDE w:val="0"/>
        <w:autoSpaceDN w:val="0"/>
        <w:jc w:val="center"/>
        <w:rPr>
          <w:rFonts w:ascii="Arial" w:hAnsi="Arial" w:cs="Arial"/>
          <w:b/>
          <w:sz w:val="16"/>
          <w:szCs w:val="16"/>
        </w:rPr>
      </w:pPr>
      <w:r w:rsidRPr="001157C4">
        <w:rPr>
          <w:rFonts w:ascii="Arial" w:hAnsi="Arial" w:cs="Arial"/>
          <w:b/>
          <w:sz w:val="16"/>
          <w:szCs w:val="16"/>
        </w:rPr>
        <w:t>МЕРОПРИЯТИЯ МУНИЦИПАЛЬНОЙ ПРОГРАММЫ</w:t>
      </w:r>
    </w:p>
    <w:p w:rsidR="001157C4" w:rsidRPr="001157C4" w:rsidRDefault="001157C4" w:rsidP="001157C4">
      <w:pPr>
        <w:jc w:val="center"/>
        <w:rPr>
          <w:rFonts w:ascii="Arial" w:hAnsi="Arial" w:cs="Arial"/>
          <w:b/>
          <w:bCs/>
          <w:sz w:val="16"/>
          <w:szCs w:val="16"/>
        </w:rPr>
      </w:pPr>
      <w:r w:rsidRPr="001157C4">
        <w:rPr>
          <w:rFonts w:ascii="Arial" w:hAnsi="Arial" w:cs="Arial"/>
          <w:b/>
          <w:bCs/>
          <w:sz w:val="16"/>
          <w:szCs w:val="16"/>
        </w:rPr>
        <w:t>"Развитие культуры в Валдайском муниципальном районе (2017-2023 годы)"</w:t>
      </w:r>
    </w:p>
    <w:tbl>
      <w:tblPr>
        <w:tblpPr w:leftFromText="180" w:rightFromText="180" w:vertAnchor="text" w:tblpX="-36" w:tblpY="1"/>
        <w:tblOverlap w:val="neve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3"/>
        <w:gridCol w:w="1846"/>
        <w:gridCol w:w="1023"/>
        <w:gridCol w:w="596"/>
        <w:gridCol w:w="1255"/>
        <w:gridCol w:w="1153"/>
        <w:gridCol w:w="757"/>
        <w:gridCol w:w="757"/>
        <w:gridCol w:w="757"/>
        <w:gridCol w:w="690"/>
        <w:gridCol w:w="757"/>
        <w:gridCol w:w="690"/>
        <w:gridCol w:w="806"/>
      </w:tblGrid>
      <w:tr w:rsidR="001157C4" w:rsidRPr="001157C4" w:rsidTr="004057EE">
        <w:trPr>
          <w:trHeight w:val="20"/>
        </w:trPr>
        <w:tc>
          <w:tcPr>
            <w:tcW w:w="0" w:type="auto"/>
            <w:vMerge w:val="restart"/>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 п/п</w:t>
            </w:r>
          </w:p>
        </w:tc>
        <w:tc>
          <w:tcPr>
            <w:tcW w:w="0" w:type="auto"/>
            <w:vMerge w:val="restart"/>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Наименование мероприятия</w:t>
            </w:r>
          </w:p>
        </w:tc>
        <w:tc>
          <w:tcPr>
            <w:tcW w:w="0" w:type="auto"/>
            <w:vMerge w:val="restart"/>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Исполнитель</w:t>
            </w:r>
          </w:p>
        </w:tc>
        <w:tc>
          <w:tcPr>
            <w:tcW w:w="0" w:type="auto"/>
            <w:vMerge w:val="restart"/>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Срок реализа-ции</w:t>
            </w:r>
          </w:p>
        </w:tc>
        <w:tc>
          <w:tcPr>
            <w:tcW w:w="0" w:type="auto"/>
            <w:vMerge w:val="restart"/>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Источник финансирования</w:t>
            </w:r>
          </w:p>
        </w:tc>
        <w:tc>
          <w:tcPr>
            <w:tcW w:w="5214" w:type="dxa"/>
            <w:gridSpan w:val="7"/>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Объем финансирования по годам (тыс. руб.)</w:t>
            </w:r>
          </w:p>
        </w:tc>
      </w:tr>
      <w:tr w:rsidR="001157C4" w:rsidRPr="001157C4" w:rsidTr="004057EE">
        <w:trPr>
          <w:trHeight w:val="20"/>
        </w:trPr>
        <w:tc>
          <w:tcPr>
            <w:tcW w:w="0" w:type="auto"/>
            <w:vMerge/>
          </w:tcPr>
          <w:p w:rsidR="001157C4" w:rsidRPr="001157C4" w:rsidRDefault="001157C4" w:rsidP="004057EE">
            <w:pPr>
              <w:jc w:val="center"/>
              <w:rPr>
                <w:rFonts w:ascii="Arial" w:hAnsi="Arial" w:cs="Arial"/>
                <w:b/>
                <w:sz w:val="12"/>
                <w:szCs w:val="12"/>
              </w:rPr>
            </w:pPr>
          </w:p>
        </w:tc>
        <w:tc>
          <w:tcPr>
            <w:tcW w:w="0" w:type="auto"/>
            <w:vMerge/>
          </w:tcPr>
          <w:p w:rsidR="001157C4" w:rsidRPr="001157C4" w:rsidRDefault="001157C4" w:rsidP="004057EE">
            <w:pPr>
              <w:jc w:val="center"/>
              <w:rPr>
                <w:rFonts w:ascii="Arial" w:hAnsi="Arial" w:cs="Arial"/>
                <w:b/>
                <w:sz w:val="12"/>
                <w:szCs w:val="12"/>
              </w:rPr>
            </w:pPr>
          </w:p>
        </w:tc>
        <w:tc>
          <w:tcPr>
            <w:tcW w:w="0" w:type="auto"/>
            <w:vMerge/>
          </w:tcPr>
          <w:p w:rsidR="001157C4" w:rsidRPr="001157C4" w:rsidRDefault="001157C4" w:rsidP="004057EE">
            <w:pPr>
              <w:jc w:val="center"/>
              <w:rPr>
                <w:rFonts w:ascii="Arial" w:hAnsi="Arial" w:cs="Arial"/>
                <w:b/>
                <w:sz w:val="12"/>
                <w:szCs w:val="12"/>
              </w:rPr>
            </w:pPr>
          </w:p>
        </w:tc>
        <w:tc>
          <w:tcPr>
            <w:tcW w:w="0" w:type="auto"/>
            <w:vMerge/>
          </w:tcPr>
          <w:p w:rsidR="001157C4" w:rsidRPr="001157C4" w:rsidRDefault="001157C4" w:rsidP="004057EE">
            <w:pPr>
              <w:jc w:val="center"/>
              <w:rPr>
                <w:rFonts w:ascii="Arial" w:hAnsi="Arial" w:cs="Arial"/>
                <w:b/>
                <w:sz w:val="12"/>
                <w:szCs w:val="12"/>
              </w:rPr>
            </w:pPr>
          </w:p>
        </w:tc>
        <w:tc>
          <w:tcPr>
            <w:tcW w:w="0" w:type="auto"/>
            <w:vMerge/>
          </w:tcPr>
          <w:p w:rsidR="001157C4" w:rsidRPr="001157C4" w:rsidRDefault="001157C4" w:rsidP="004057EE">
            <w:pPr>
              <w:jc w:val="center"/>
              <w:rPr>
                <w:rFonts w:ascii="Arial" w:hAnsi="Arial" w:cs="Arial"/>
                <w:b/>
                <w:sz w:val="12"/>
                <w:szCs w:val="12"/>
              </w:rPr>
            </w:pPr>
          </w:p>
        </w:tc>
        <w:tc>
          <w:tcPr>
            <w:tcW w:w="0" w:type="auto"/>
            <w:vMerge/>
          </w:tcPr>
          <w:p w:rsidR="001157C4" w:rsidRPr="001157C4" w:rsidRDefault="001157C4" w:rsidP="004057EE">
            <w:pPr>
              <w:jc w:val="center"/>
              <w:rPr>
                <w:rFonts w:ascii="Arial" w:hAnsi="Arial" w:cs="Arial"/>
                <w:b/>
                <w:sz w:val="12"/>
                <w:szCs w:val="12"/>
              </w:rPr>
            </w:pPr>
          </w:p>
        </w:tc>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2017</w:t>
            </w:r>
          </w:p>
        </w:tc>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2018</w:t>
            </w:r>
          </w:p>
        </w:tc>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2019</w:t>
            </w:r>
          </w:p>
        </w:tc>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2020</w:t>
            </w:r>
          </w:p>
        </w:tc>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2021</w:t>
            </w:r>
          </w:p>
        </w:tc>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2022</w:t>
            </w:r>
          </w:p>
        </w:tc>
        <w:tc>
          <w:tcPr>
            <w:tcW w:w="806" w:type="dxa"/>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2023</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2</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3</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4</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5</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6</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7</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8</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9</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10</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12</w:t>
            </w:r>
          </w:p>
        </w:tc>
        <w:tc>
          <w:tcPr>
            <w:tcW w:w="806" w:type="dxa"/>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13</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1.</w:t>
            </w:r>
          </w:p>
        </w:tc>
        <w:tc>
          <w:tcPr>
            <w:tcW w:w="11087" w:type="dxa"/>
            <w:gridSpan w:val="12"/>
          </w:tcPr>
          <w:p w:rsidR="001157C4" w:rsidRPr="001157C4" w:rsidRDefault="001157C4" w:rsidP="004057EE">
            <w:pPr>
              <w:autoSpaceDE w:val="0"/>
              <w:autoSpaceDN w:val="0"/>
              <w:adjustRightInd w:val="0"/>
              <w:rPr>
                <w:rFonts w:ascii="Arial" w:hAnsi="Arial" w:cs="Arial"/>
                <w:b/>
                <w:sz w:val="12"/>
                <w:szCs w:val="12"/>
              </w:rPr>
            </w:pPr>
            <w:r w:rsidRPr="001157C4">
              <w:rPr>
                <w:rFonts w:ascii="Arial" w:hAnsi="Arial" w:cs="Arial"/>
                <w:b/>
                <w:sz w:val="12"/>
                <w:szCs w:val="12"/>
              </w:rPr>
              <w:t>Подпрограмма</w:t>
            </w:r>
            <w:r w:rsidRPr="001157C4">
              <w:rPr>
                <w:rFonts w:ascii="Arial" w:hAnsi="Arial" w:cs="Arial"/>
                <w:b/>
                <w:color w:val="000000"/>
                <w:sz w:val="12"/>
                <w:szCs w:val="12"/>
              </w:rPr>
              <w:t xml:space="preserve"> «Культура Валдайского района»</w:t>
            </w:r>
            <w:r w:rsidRPr="001157C4">
              <w:rPr>
                <w:rFonts w:ascii="Arial" w:hAnsi="Arial" w:cs="Arial"/>
                <w:b/>
                <w:bCs/>
                <w:sz w:val="12"/>
                <w:szCs w:val="12"/>
              </w:rPr>
              <w:t xml:space="preserve"> </w:t>
            </w:r>
            <w:r w:rsidRPr="001157C4">
              <w:rPr>
                <w:rFonts w:ascii="Arial" w:hAnsi="Arial" w:cs="Arial"/>
                <w:b/>
                <w:sz w:val="12"/>
                <w:szCs w:val="12"/>
              </w:rPr>
              <w:t xml:space="preserve"> </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w:t>
            </w:r>
          </w:p>
        </w:tc>
        <w:tc>
          <w:tcPr>
            <w:tcW w:w="11087" w:type="dxa"/>
            <w:gridSpan w:val="12"/>
          </w:tcPr>
          <w:p w:rsidR="001157C4" w:rsidRPr="001157C4" w:rsidRDefault="001157C4" w:rsidP="004057EE">
            <w:pPr>
              <w:autoSpaceDE w:val="0"/>
              <w:autoSpaceDN w:val="0"/>
              <w:adjustRightInd w:val="0"/>
              <w:rPr>
                <w:rFonts w:ascii="Arial" w:hAnsi="Arial" w:cs="Arial"/>
                <w:sz w:val="12"/>
                <w:szCs w:val="12"/>
              </w:rPr>
            </w:pPr>
            <w:r w:rsidRPr="001157C4">
              <w:rPr>
                <w:rFonts w:ascii="Arial" w:hAnsi="Arial" w:cs="Arial"/>
                <w:b/>
                <w:sz w:val="12"/>
                <w:szCs w:val="12"/>
              </w:rPr>
              <w:t>Задача 1</w:t>
            </w:r>
            <w:r w:rsidRPr="001157C4">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1.1.4</w:t>
            </w:r>
          </w:p>
        </w:tc>
        <w:tc>
          <w:tcPr>
            <w:tcW w:w="0" w:type="auto"/>
          </w:tcPr>
          <w:p w:rsidR="001157C4" w:rsidRPr="001157C4" w:rsidRDefault="001157C4" w:rsidP="004057EE">
            <w:pPr>
              <w:rPr>
                <w:rFonts w:ascii="Arial" w:hAnsi="Arial" w:cs="Arial"/>
                <w:sz w:val="12"/>
                <w:szCs w:val="12"/>
              </w:rPr>
            </w:pPr>
            <w:r w:rsidRPr="001157C4">
              <w:rPr>
                <w:rFonts w:ascii="Arial" w:hAnsi="Arial" w:cs="Arial"/>
                <w:sz w:val="12"/>
                <w:szCs w:val="12"/>
              </w:rPr>
              <w:t>Организация и проведение мероприятий, посвященных Победе в Великой Отечественной войне 1941-1945г.г. в рамках выполнения муниципального задания</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комитет культуры и туризма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2017-2023 годы</w:t>
            </w:r>
          </w:p>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1.1,1.2,1.3,1.4,1.9, 1.26, 1.27</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бюджет муниципального района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95,0</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95,0</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103,0</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100,0</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125,0</w:t>
            </w:r>
          </w:p>
        </w:tc>
        <w:tc>
          <w:tcPr>
            <w:tcW w:w="806" w:type="dxa"/>
          </w:tcPr>
          <w:p w:rsidR="001157C4" w:rsidRPr="001157C4" w:rsidRDefault="001157C4" w:rsidP="004057EE">
            <w:pPr>
              <w:jc w:val="center"/>
              <w:rPr>
                <w:rFonts w:ascii="Arial" w:hAnsi="Arial" w:cs="Arial"/>
                <w:sz w:val="12"/>
                <w:szCs w:val="12"/>
              </w:rPr>
            </w:pPr>
            <w:r w:rsidRPr="001157C4">
              <w:rPr>
                <w:rFonts w:ascii="Arial" w:hAnsi="Arial" w:cs="Arial"/>
                <w:sz w:val="12"/>
                <w:szCs w:val="12"/>
              </w:rPr>
              <w:t>125,0</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1.1.8.</w:t>
            </w:r>
          </w:p>
        </w:tc>
        <w:tc>
          <w:tcPr>
            <w:tcW w:w="0" w:type="auto"/>
          </w:tcPr>
          <w:p w:rsidR="001157C4" w:rsidRPr="001157C4" w:rsidRDefault="001157C4" w:rsidP="004057EE">
            <w:pPr>
              <w:rPr>
                <w:rFonts w:ascii="Arial" w:hAnsi="Arial" w:cs="Arial"/>
                <w:sz w:val="12"/>
                <w:szCs w:val="12"/>
              </w:rPr>
            </w:pPr>
            <w:r w:rsidRPr="001157C4">
              <w:rPr>
                <w:rFonts w:ascii="Arial" w:hAnsi="Arial" w:cs="Arial"/>
                <w:sz w:val="12"/>
                <w:szCs w:val="12"/>
              </w:rPr>
              <w:t>Приготовление «фронтовой каши» на празднование дня Победы</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комитет экономическо-го развития</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 xml:space="preserve">2017-2023 </w:t>
            </w:r>
            <w:r w:rsidRPr="001157C4">
              <w:rPr>
                <w:rFonts w:ascii="Arial" w:hAnsi="Arial" w:cs="Arial"/>
                <w:sz w:val="12"/>
                <w:szCs w:val="12"/>
              </w:rPr>
              <w:br/>
              <w:t>годы</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1.9</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бюджет муниципального района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35,0</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35,0</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35,0</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35,0</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35,0</w:t>
            </w:r>
          </w:p>
        </w:tc>
        <w:tc>
          <w:tcPr>
            <w:tcW w:w="806" w:type="dxa"/>
          </w:tcPr>
          <w:p w:rsidR="001157C4" w:rsidRPr="001157C4" w:rsidRDefault="001157C4" w:rsidP="004057EE">
            <w:pPr>
              <w:jc w:val="center"/>
              <w:rPr>
                <w:rFonts w:ascii="Arial" w:hAnsi="Arial" w:cs="Arial"/>
                <w:sz w:val="12"/>
                <w:szCs w:val="12"/>
              </w:rPr>
            </w:pPr>
            <w:r w:rsidRPr="001157C4">
              <w:rPr>
                <w:rFonts w:ascii="Arial" w:hAnsi="Arial" w:cs="Arial"/>
                <w:sz w:val="12"/>
                <w:szCs w:val="12"/>
              </w:rPr>
              <w:t>35,0</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1.1.16.</w:t>
            </w:r>
          </w:p>
        </w:tc>
        <w:tc>
          <w:tcPr>
            <w:tcW w:w="0" w:type="auto"/>
          </w:tcPr>
          <w:p w:rsidR="001157C4" w:rsidRPr="001157C4" w:rsidRDefault="001157C4" w:rsidP="004057EE">
            <w:pPr>
              <w:rPr>
                <w:rFonts w:ascii="Arial" w:hAnsi="Arial" w:cs="Arial"/>
                <w:sz w:val="12"/>
                <w:szCs w:val="12"/>
              </w:rPr>
            </w:pPr>
            <w:r w:rsidRPr="001157C4">
              <w:rPr>
                <w:rFonts w:ascii="Arial" w:hAnsi="Arial" w:cs="Arial"/>
                <w:sz w:val="12"/>
                <w:szCs w:val="12"/>
              </w:rPr>
              <w:t>Организация и проведение праздника встречи Нового года и Рождество в рамках выполнения муниципального задания</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комитет культуры и туризма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 xml:space="preserve">2017-2023 </w:t>
            </w:r>
            <w:r w:rsidRPr="001157C4">
              <w:rPr>
                <w:rFonts w:ascii="Arial" w:hAnsi="Arial" w:cs="Arial"/>
                <w:sz w:val="12"/>
                <w:szCs w:val="12"/>
              </w:rPr>
              <w:br/>
              <w:t>годы</w:t>
            </w:r>
          </w:p>
        </w:tc>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1.1,1.2,1.5,1.9, 1.26, 1.27</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бюджет муниципального района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20,8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20,8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20,8</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20,8</w:t>
            </w:r>
          </w:p>
        </w:tc>
        <w:tc>
          <w:tcPr>
            <w:tcW w:w="806" w:type="dxa"/>
          </w:tcPr>
          <w:p w:rsidR="001157C4" w:rsidRPr="001157C4" w:rsidRDefault="001157C4" w:rsidP="004057EE">
            <w:pPr>
              <w:jc w:val="center"/>
              <w:rPr>
                <w:rFonts w:ascii="Arial" w:hAnsi="Arial" w:cs="Arial"/>
                <w:sz w:val="12"/>
                <w:szCs w:val="12"/>
              </w:rPr>
            </w:pPr>
            <w:r w:rsidRPr="001157C4">
              <w:rPr>
                <w:rFonts w:ascii="Arial" w:hAnsi="Arial" w:cs="Arial"/>
                <w:sz w:val="12"/>
                <w:szCs w:val="12"/>
              </w:rPr>
              <w:t>20,8</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1.1.46.</w:t>
            </w:r>
          </w:p>
        </w:tc>
        <w:tc>
          <w:tcPr>
            <w:tcW w:w="0" w:type="auto"/>
          </w:tcPr>
          <w:p w:rsidR="001157C4" w:rsidRPr="001157C4" w:rsidRDefault="001157C4" w:rsidP="004057EE">
            <w:pPr>
              <w:rPr>
                <w:rFonts w:ascii="Arial" w:hAnsi="Arial" w:cs="Arial"/>
                <w:sz w:val="12"/>
                <w:szCs w:val="12"/>
              </w:rPr>
            </w:pPr>
            <w:r w:rsidRPr="001157C4">
              <w:rPr>
                <w:rFonts w:ascii="Arial" w:hAnsi="Arial" w:cs="Arial"/>
                <w:sz w:val="12"/>
                <w:szCs w:val="12"/>
              </w:rPr>
              <w:t>Организация и проведение мероприятия, посвященного 25-летию образцового коллектива театра песни «Менестрели»  в рамках выполнения муниципального задания</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комитет культуры и туризма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2021 год</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1.9</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бюджет муниципального района</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vMerge w:val="restart"/>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1.1.75.</w:t>
            </w:r>
          </w:p>
        </w:tc>
        <w:tc>
          <w:tcPr>
            <w:tcW w:w="0" w:type="auto"/>
            <w:vMerge w:val="restart"/>
          </w:tcPr>
          <w:p w:rsidR="001157C4" w:rsidRPr="001157C4" w:rsidRDefault="001157C4" w:rsidP="004057EE">
            <w:pPr>
              <w:rPr>
                <w:rFonts w:ascii="Arial" w:hAnsi="Arial" w:cs="Arial"/>
                <w:sz w:val="12"/>
                <w:szCs w:val="12"/>
              </w:rPr>
            </w:pPr>
            <w:r w:rsidRPr="001157C4">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vMerge w:val="restart"/>
          </w:tcPr>
          <w:p w:rsidR="001157C4" w:rsidRPr="001157C4" w:rsidRDefault="001157C4" w:rsidP="004057EE">
            <w:pPr>
              <w:rPr>
                <w:rFonts w:ascii="Arial" w:hAnsi="Arial" w:cs="Arial"/>
                <w:sz w:val="12"/>
                <w:szCs w:val="12"/>
              </w:rPr>
            </w:pPr>
            <w:r w:rsidRPr="001157C4">
              <w:rPr>
                <w:rFonts w:ascii="Arial" w:hAnsi="Arial" w:cs="Arial"/>
                <w:sz w:val="12"/>
                <w:szCs w:val="12"/>
              </w:rPr>
              <w:t>комитет культуры и туризма</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2021 год</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1.6; 1.7; 1.8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областной бюджет</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23,0</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vMerge/>
          </w:tcPr>
          <w:p w:rsidR="001157C4" w:rsidRPr="001157C4" w:rsidRDefault="001157C4" w:rsidP="004057EE">
            <w:pPr>
              <w:autoSpaceDE w:val="0"/>
              <w:autoSpaceDN w:val="0"/>
              <w:adjustRightInd w:val="0"/>
              <w:jc w:val="center"/>
              <w:rPr>
                <w:rFonts w:ascii="Arial" w:hAnsi="Arial" w:cs="Arial"/>
                <w:sz w:val="12"/>
                <w:szCs w:val="12"/>
              </w:rPr>
            </w:pPr>
          </w:p>
        </w:tc>
        <w:tc>
          <w:tcPr>
            <w:tcW w:w="0" w:type="auto"/>
            <w:vMerge/>
          </w:tcPr>
          <w:p w:rsidR="001157C4" w:rsidRPr="001157C4" w:rsidRDefault="001157C4" w:rsidP="004057EE">
            <w:pPr>
              <w:rPr>
                <w:rFonts w:ascii="Arial" w:hAnsi="Arial" w:cs="Arial"/>
                <w:sz w:val="12"/>
                <w:szCs w:val="12"/>
              </w:rPr>
            </w:pPr>
          </w:p>
        </w:tc>
        <w:tc>
          <w:tcPr>
            <w:tcW w:w="0" w:type="auto"/>
            <w:vMerge/>
          </w:tcPr>
          <w:p w:rsidR="001157C4" w:rsidRPr="001157C4" w:rsidRDefault="001157C4" w:rsidP="004057EE">
            <w:pPr>
              <w:rPr>
                <w:rFonts w:ascii="Arial" w:hAnsi="Arial" w:cs="Arial"/>
                <w:sz w:val="12"/>
                <w:szCs w:val="12"/>
              </w:rPr>
            </w:pPr>
          </w:p>
        </w:tc>
        <w:tc>
          <w:tcPr>
            <w:tcW w:w="0" w:type="auto"/>
            <w:vMerge/>
          </w:tcPr>
          <w:p w:rsidR="001157C4" w:rsidRPr="001157C4" w:rsidRDefault="001157C4" w:rsidP="004057EE">
            <w:pPr>
              <w:jc w:val="center"/>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федеральный бюджет</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77,0</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vMerge/>
          </w:tcPr>
          <w:p w:rsidR="001157C4" w:rsidRPr="001157C4" w:rsidRDefault="001157C4" w:rsidP="004057EE">
            <w:pPr>
              <w:autoSpaceDE w:val="0"/>
              <w:autoSpaceDN w:val="0"/>
              <w:adjustRightInd w:val="0"/>
              <w:jc w:val="center"/>
              <w:rPr>
                <w:rFonts w:ascii="Arial" w:hAnsi="Arial" w:cs="Arial"/>
                <w:sz w:val="12"/>
                <w:szCs w:val="12"/>
              </w:rPr>
            </w:pPr>
          </w:p>
        </w:tc>
        <w:tc>
          <w:tcPr>
            <w:tcW w:w="0" w:type="auto"/>
            <w:vMerge/>
          </w:tcPr>
          <w:p w:rsidR="001157C4" w:rsidRPr="001157C4" w:rsidRDefault="001157C4" w:rsidP="004057EE">
            <w:pPr>
              <w:rPr>
                <w:rFonts w:ascii="Arial" w:hAnsi="Arial" w:cs="Arial"/>
                <w:sz w:val="12"/>
                <w:szCs w:val="12"/>
              </w:rPr>
            </w:pPr>
          </w:p>
        </w:tc>
        <w:tc>
          <w:tcPr>
            <w:tcW w:w="0" w:type="auto"/>
            <w:vMerge/>
          </w:tcPr>
          <w:p w:rsidR="001157C4" w:rsidRPr="001157C4" w:rsidRDefault="001157C4" w:rsidP="004057EE">
            <w:pPr>
              <w:rPr>
                <w:rFonts w:ascii="Arial" w:hAnsi="Arial" w:cs="Arial"/>
                <w:sz w:val="12"/>
                <w:szCs w:val="12"/>
              </w:rPr>
            </w:pPr>
          </w:p>
        </w:tc>
        <w:tc>
          <w:tcPr>
            <w:tcW w:w="0" w:type="auto"/>
            <w:vMerge/>
          </w:tcPr>
          <w:p w:rsidR="001157C4" w:rsidRPr="001157C4" w:rsidRDefault="001157C4" w:rsidP="004057EE">
            <w:pPr>
              <w:jc w:val="center"/>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софинанси</w:t>
            </w:r>
            <w:r>
              <w:rPr>
                <w:rFonts w:ascii="Arial" w:hAnsi="Arial" w:cs="Arial"/>
                <w:sz w:val="12"/>
                <w:szCs w:val="12"/>
              </w:rPr>
              <w:t>-</w:t>
            </w:r>
            <w:r w:rsidRPr="001157C4">
              <w:rPr>
                <w:rFonts w:ascii="Arial" w:hAnsi="Arial" w:cs="Arial"/>
                <w:sz w:val="12"/>
                <w:szCs w:val="12"/>
              </w:rPr>
              <w:t>рование из бюджета муниципального района</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1,0</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1.3.</w:t>
            </w:r>
          </w:p>
        </w:tc>
        <w:tc>
          <w:tcPr>
            <w:tcW w:w="11087" w:type="dxa"/>
            <w:gridSpan w:val="12"/>
          </w:tcPr>
          <w:p w:rsidR="001157C4" w:rsidRPr="001157C4" w:rsidRDefault="001157C4" w:rsidP="004057EE">
            <w:pPr>
              <w:rPr>
                <w:rFonts w:ascii="Arial" w:hAnsi="Arial" w:cs="Arial"/>
                <w:sz w:val="12"/>
                <w:szCs w:val="12"/>
              </w:rPr>
            </w:pPr>
            <w:r w:rsidRPr="001157C4">
              <w:rPr>
                <w:rFonts w:ascii="Arial" w:hAnsi="Arial" w:cs="Arial"/>
                <w:b/>
                <w:sz w:val="12"/>
                <w:szCs w:val="12"/>
              </w:rPr>
              <w:t>Задача 3</w:t>
            </w:r>
            <w:r w:rsidRPr="001157C4">
              <w:rPr>
                <w:rFonts w:ascii="Arial" w:hAnsi="Arial" w:cs="Arial"/>
                <w:sz w:val="12"/>
                <w:szCs w:val="12"/>
              </w:rPr>
              <w:t>. Укрепление и модернизация материально-технической базы учреждений культуры и дополнительного образования детей в сфере культуры</w:t>
            </w:r>
          </w:p>
        </w:tc>
      </w:tr>
      <w:tr w:rsidR="001157C4" w:rsidRPr="001157C4" w:rsidTr="004057EE">
        <w:trPr>
          <w:trHeight w:val="20"/>
        </w:trPr>
        <w:tc>
          <w:tcPr>
            <w:tcW w:w="0" w:type="auto"/>
            <w:vMerge w:val="restart"/>
          </w:tcPr>
          <w:p w:rsidR="001157C4" w:rsidRPr="001157C4" w:rsidRDefault="001157C4" w:rsidP="004057EE">
            <w:pPr>
              <w:jc w:val="both"/>
              <w:rPr>
                <w:rFonts w:ascii="Arial" w:hAnsi="Arial" w:cs="Arial"/>
                <w:sz w:val="12"/>
                <w:szCs w:val="12"/>
              </w:rPr>
            </w:pPr>
            <w:r w:rsidRPr="001157C4">
              <w:rPr>
                <w:rFonts w:ascii="Arial" w:hAnsi="Arial" w:cs="Arial"/>
                <w:sz w:val="12"/>
                <w:szCs w:val="12"/>
              </w:rPr>
              <w:t>1.3.9.</w:t>
            </w:r>
          </w:p>
        </w:tc>
        <w:tc>
          <w:tcPr>
            <w:tcW w:w="0" w:type="auto"/>
            <w:vMerge w:val="restart"/>
          </w:tcPr>
          <w:p w:rsidR="001157C4" w:rsidRPr="001157C4" w:rsidRDefault="001157C4" w:rsidP="004057EE">
            <w:pPr>
              <w:rPr>
                <w:rFonts w:ascii="Arial" w:hAnsi="Arial" w:cs="Arial"/>
                <w:sz w:val="12"/>
                <w:szCs w:val="12"/>
              </w:rPr>
            </w:pPr>
            <w:r w:rsidRPr="001157C4">
              <w:rPr>
                <w:rFonts w:ascii="Arial" w:hAnsi="Arial" w:cs="Arial"/>
                <w:sz w:val="12"/>
                <w:szCs w:val="12"/>
              </w:rPr>
              <w:t>Субсидия на поддержку отрасли культуры (в рамках национального проекта «Культура» обеспечение учреждений культуры специализированным автотранспортом для обеспечения населения, в том числе сельского населения) в рамках субсидии на иные цели</w:t>
            </w:r>
          </w:p>
        </w:tc>
        <w:tc>
          <w:tcPr>
            <w:tcW w:w="0" w:type="auto"/>
            <w:vMerge w:val="restart"/>
          </w:tcPr>
          <w:p w:rsidR="001157C4" w:rsidRPr="001157C4" w:rsidRDefault="001157C4" w:rsidP="004057EE">
            <w:pPr>
              <w:jc w:val="both"/>
              <w:rPr>
                <w:rFonts w:ascii="Arial" w:hAnsi="Arial" w:cs="Arial"/>
                <w:sz w:val="12"/>
                <w:szCs w:val="12"/>
              </w:rPr>
            </w:pPr>
            <w:r w:rsidRPr="001157C4">
              <w:rPr>
                <w:rFonts w:ascii="Arial" w:hAnsi="Arial" w:cs="Arial"/>
                <w:sz w:val="12"/>
                <w:szCs w:val="12"/>
              </w:rPr>
              <w:t>комитет культуры и туризма</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2021 год</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1.9, 1.23</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субсидия из областного бюджета</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914,37038</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субсидия из федерального бюджета</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3200,81272</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софинанси</w:t>
            </w:r>
            <w:r>
              <w:rPr>
                <w:rFonts w:ascii="Arial" w:hAnsi="Arial" w:cs="Arial"/>
                <w:sz w:val="12"/>
                <w:szCs w:val="12"/>
              </w:rPr>
              <w:t>-</w:t>
            </w:r>
            <w:r w:rsidRPr="001157C4">
              <w:rPr>
                <w:rFonts w:ascii="Arial" w:hAnsi="Arial" w:cs="Arial"/>
                <w:sz w:val="12"/>
                <w:szCs w:val="12"/>
              </w:rPr>
              <w:t>рование из бюджета муниципального района</w:t>
            </w: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41,56752</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tcPr>
          <w:p w:rsidR="001157C4" w:rsidRPr="001157C4" w:rsidRDefault="001157C4" w:rsidP="004057EE">
            <w:pPr>
              <w:jc w:val="both"/>
              <w:rPr>
                <w:rFonts w:ascii="Arial" w:hAnsi="Arial" w:cs="Arial"/>
                <w:sz w:val="12"/>
                <w:szCs w:val="12"/>
              </w:rPr>
            </w:pPr>
            <w:r w:rsidRPr="001157C4">
              <w:rPr>
                <w:rFonts w:ascii="Arial" w:hAnsi="Arial" w:cs="Arial"/>
                <w:sz w:val="12"/>
                <w:szCs w:val="12"/>
              </w:rPr>
              <w:t>1.4.</w:t>
            </w:r>
          </w:p>
        </w:tc>
        <w:tc>
          <w:tcPr>
            <w:tcW w:w="11087" w:type="dxa"/>
            <w:gridSpan w:val="12"/>
          </w:tcPr>
          <w:p w:rsidR="001157C4" w:rsidRPr="001157C4" w:rsidRDefault="001157C4" w:rsidP="004057EE">
            <w:pPr>
              <w:jc w:val="both"/>
              <w:rPr>
                <w:rFonts w:ascii="Arial" w:hAnsi="Arial" w:cs="Arial"/>
                <w:sz w:val="12"/>
                <w:szCs w:val="12"/>
              </w:rPr>
            </w:pPr>
            <w:r w:rsidRPr="001157C4">
              <w:rPr>
                <w:rFonts w:ascii="Arial" w:hAnsi="Arial" w:cs="Arial"/>
                <w:b/>
                <w:sz w:val="12"/>
                <w:szCs w:val="12"/>
              </w:rPr>
              <w:t>Задача 4</w:t>
            </w:r>
            <w:r w:rsidRPr="001157C4">
              <w:rPr>
                <w:rFonts w:ascii="Arial" w:hAnsi="Arial" w:cs="Arial"/>
                <w:sz w:val="12"/>
                <w:szCs w:val="12"/>
              </w:rPr>
              <w:t>.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1157C4" w:rsidRPr="001157C4" w:rsidTr="004057EE">
        <w:trPr>
          <w:trHeight w:val="20"/>
        </w:trPr>
        <w:tc>
          <w:tcPr>
            <w:tcW w:w="0" w:type="auto"/>
            <w:vMerge w:val="restart"/>
          </w:tcPr>
          <w:p w:rsidR="001157C4" w:rsidRPr="001157C4" w:rsidRDefault="001157C4" w:rsidP="004057EE">
            <w:pPr>
              <w:jc w:val="both"/>
              <w:rPr>
                <w:rFonts w:ascii="Arial" w:hAnsi="Arial" w:cs="Arial"/>
                <w:sz w:val="12"/>
                <w:szCs w:val="12"/>
              </w:rPr>
            </w:pPr>
            <w:r w:rsidRPr="001157C4">
              <w:rPr>
                <w:rFonts w:ascii="Arial" w:hAnsi="Arial" w:cs="Arial"/>
                <w:sz w:val="12"/>
                <w:szCs w:val="12"/>
              </w:rPr>
              <w:t>1.4.1.</w:t>
            </w:r>
          </w:p>
          <w:p w:rsidR="001157C4" w:rsidRPr="001157C4" w:rsidRDefault="001157C4" w:rsidP="004057EE">
            <w:pPr>
              <w:jc w:val="both"/>
              <w:rPr>
                <w:rFonts w:ascii="Arial" w:hAnsi="Arial" w:cs="Arial"/>
                <w:sz w:val="12"/>
                <w:szCs w:val="12"/>
              </w:rPr>
            </w:pPr>
          </w:p>
        </w:tc>
        <w:tc>
          <w:tcPr>
            <w:tcW w:w="0" w:type="auto"/>
            <w:vMerge w:val="restart"/>
          </w:tcPr>
          <w:p w:rsidR="001157C4" w:rsidRPr="001157C4" w:rsidRDefault="001157C4" w:rsidP="004057EE">
            <w:pPr>
              <w:rPr>
                <w:rFonts w:ascii="Arial" w:hAnsi="Arial" w:cs="Arial"/>
                <w:sz w:val="12"/>
                <w:szCs w:val="12"/>
              </w:rPr>
            </w:pPr>
            <w:r w:rsidRPr="001157C4">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МБУК ВЦКС, МБУК "Валдайский ДНТ", МБУК Автоклуб "Забава", МБУК Библиотека, МБУДО Валдайская ДШИ</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 xml:space="preserve">2017-2023 </w:t>
            </w:r>
            <w:r w:rsidRPr="001157C4">
              <w:rPr>
                <w:rFonts w:ascii="Arial" w:hAnsi="Arial" w:cs="Arial"/>
                <w:sz w:val="12"/>
                <w:szCs w:val="12"/>
              </w:rPr>
              <w:br/>
              <w:t>годы</w:t>
            </w:r>
          </w:p>
          <w:p w:rsidR="001157C4" w:rsidRPr="001157C4" w:rsidRDefault="001157C4" w:rsidP="004057EE">
            <w:pPr>
              <w:jc w:val="center"/>
              <w:rPr>
                <w:rFonts w:ascii="Arial" w:hAnsi="Arial" w:cs="Arial"/>
                <w:sz w:val="12"/>
                <w:szCs w:val="12"/>
              </w:rPr>
            </w:pP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1.9, 1.18, 1.24</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субсидия из областного бюджета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15205,63957</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15622,94834</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7703,9335</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7093,9</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14399,35183</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r w:rsidR="001157C4" w:rsidRPr="001157C4" w:rsidTr="004057EE">
        <w:trPr>
          <w:trHeight w:val="20"/>
        </w:trPr>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center"/>
              <w:rPr>
                <w:rFonts w:ascii="Arial" w:hAnsi="Arial" w:cs="Arial"/>
                <w:sz w:val="12"/>
                <w:szCs w:val="12"/>
              </w:rPr>
            </w:pPr>
          </w:p>
        </w:tc>
        <w:tc>
          <w:tcPr>
            <w:tcW w:w="0" w:type="auto"/>
            <w:vMerge/>
          </w:tcPr>
          <w:p w:rsidR="001157C4" w:rsidRPr="001157C4" w:rsidRDefault="001157C4" w:rsidP="004057EE">
            <w:pPr>
              <w:jc w:val="center"/>
              <w:rPr>
                <w:rFonts w:ascii="Arial" w:hAnsi="Arial" w:cs="Arial"/>
                <w:sz w:val="12"/>
                <w:szCs w:val="12"/>
              </w:rPr>
            </w:pPr>
          </w:p>
        </w:tc>
        <w:tc>
          <w:tcPr>
            <w:tcW w:w="0" w:type="auto"/>
            <w:vMerge/>
          </w:tcPr>
          <w:p w:rsidR="001157C4" w:rsidRPr="001157C4" w:rsidRDefault="001157C4" w:rsidP="004057EE">
            <w:pPr>
              <w:jc w:val="center"/>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бюджет муниципального района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41691,96474</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50726,89123</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59673,77727</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60450,4589</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61901,45564</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59887,6</w:t>
            </w:r>
          </w:p>
        </w:tc>
        <w:tc>
          <w:tcPr>
            <w:tcW w:w="806" w:type="dxa"/>
          </w:tcPr>
          <w:p w:rsidR="001157C4" w:rsidRPr="001157C4" w:rsidRDefault="001157C4" w:rsidP="004057EE">
            <w:pPr>
              <w:jc w:val="center"/>
              <w:rPr>
                <w:rFonts w:ascii="Arial" w:hAnsi="Arial" w:cs="Arial"/>
                <w:sz w:val="12"/>
                <w:szCs w:val="12"/>
              </w:rPr>
            </w:pPr>
            <w:r w:rsidRPr="001157C4">
              <w:rPr>
                <w:rFonts w:ascii="Arial" w:hAnsi="Arial" w:cs="Arial"/>
                <w:sz w:val="12"/>
                <w:szCs w:val="12"/>
              </w:rPr>
              <w:t>59887,6</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b/>
                <w:sz w:val="12"/>
                <w:szCs w:val="12"/>
              </w:rPr>
            </w:pPr>
            <w:r w:rsidRPr="001157C4">
              <w:rPr>
                <w:rFonts w:ascii="Arial" w:hAnsi="Arial" w:cs="Arial"/>
                <w:b/>
                <w:sz w:val="12"/>
                <w:szCs w:val="12"/>
              </w:rPr>
              <w:t>2.</w:t>
            </w:r>
          </w:p>
        </w:tc>
        <w:tc>
          <w:tcPr>
            <w:tcW w:w="11087" w:type="dxa"/>
            <w:gridSpan w:val="12"/>
          </w:tcPr>
          <w:p w:rsidR="001157C4" w:rsidRPr="001157C4" w:rsidRDefault="001157C4" w:rsidP="004057EE">
            <w:pPr>
              <w:rPr>
                <w:rFonts w:ascii="Arial" w:hAnsi="Arial" w:cs="Arial"/>
                <w:b/>
                <w:color w:val="000000"/>
                <w:sz w:val="12"/>
                <w:szCs w:val="12"/>
              </w:rPr>
            </w:pPr>
            <w:r w:rsidRPr="001157C4">
              <w:rPr>
                <w:rFonts w:ascii="Arial" w:hAnsi="Arial" w:cs="Arial"/>
                <w:b/>
                <w:sz w:val="12"/>
                <w:szCs w:val="12"/>
              </w:rPr>
              <w:t xml:space="preserve">Подпрограмма </w:t>
            </w:r>
            <w:r w:rsidRPr="001157C4">
              <w:rPr>
                <w:rFonts w:ascii="Arial" w:hAnsi="Arial" w:cs="Arial"/>
                <w:b/>
                <w:color w:val="000000"/>
                <w:sz w:val="12"/>
                <w:szCs w:val="12"/>
              </w:rPr>
              <w:t>«Обеспечение муниципального управления  в сфере культуры Валдайского муниципального района»</w:t>
            </w:r>
            <w:r w:rsidRPr="001157C4">
              <w:rPr>
                <w:rFonts w:ascii="Arial" w:hAnsi="Arial" w:cs="Arial"/>
                <w:b/>
                <w:bCs/>
                <w:sz w:val="12"/>
                <w:szCs w:val="12"/>
              </w:rPr>
              <w:t xml:space="preserve"> </w:t>
            </w:r>
            <w:r w:rsidRPr="001157C4">
              <w:rPr>
                <w:rFonts w:ascii="Arial" w:hAnsi="Arial" w:cs="Arial"/>
                <w:b/>
                <w:sz w:val="12"/>
                <w:szCs w:val="12"/>
              </w:rPr>
              <w:t xml:space="preserve"> </w:t>
            </w:r>
          </w:p>
        </w:tc>
      </w:tr>
      <w:tr w:rsidR="001157C4" w:rsidRPr="001157C4" w:rsidTr="004057EE">
        <w:trPr>
          <w:trHeight w:val="20"/>
        </w:trPr>
        <w:tc>
          <w:tcPr>
            <w:tcW w:w="0" w:type="auto"/>
          </w:tcPr>
          <w:p w:rsidR="001157C4" w:rsidRPr="001157C4" w:rsidRDefault="001157C4" w:rsidP="004057EE">
            <w:pPr>
              <w:autoSpaceDE w:val="0"/>
              <w:autoSpaceDN w:val="0"/>
              <w:adjustRightInd w:val="0"/>
              <w:jc w:val="center"/>
              <w:rPr>
                <w:rFonts w:ascii="Arial" w:hAnsi="Arial" w:cs="Arial"/>
                <w:sz w:val="12"/>
                <w:szCs w:val="12"/>
              </w:rPr>
            </w:pPr>
            <w:r w:rsidRPr="001157C4">
              <w:rPr>
                <w:rFonts w:ascii="Arial" w:hAnsi="Arial" w:cs="Arial"/>
                <w:sz w:val="12"/>
                <w:szCs w:val="12"/>
              </w:rPr>
              <w:t>2.1.</w:t>
            </w:r>
          </w:p>
        </w:tc>
        <w:tc>
          <w:tcPr>
            <w:tcW w:w="11087" w:type="dxa"/>
            <w:gridSpan w:val="12"/>
          </w:tcPr>
          <w:p w:rsidR="001157C4" w:rsidRPr="001157C4" w:rsidRDefault="001157C4" w:rsidP="004057EE">
            <w:pPr>
              <w:rPr>
                <w:rFonts w:ascii="Arial" w:hAnsi="Arial" w:cs="Arial"/>
                <w:sz w:val="12"/>
                <w:szCs w:val="12"/>
              </w:rPr>
            </w:pPr>
            <w:r w:rsidRPr="001157C4">
              <w:rPr>
                <w:rFonts w:ascii="Arial" w:hAnsi="Arial" w:cs="Arial"/>
                <w:b/>
                <w:sz w:val="12"/>
                <w:szCs w:val="12"/>
              </w:rPr>
              <w:t>Задача 1</w:t>
            </w:r>
            <w:r w:rsidRPr="001157C4">
              <w:rPr>
                <w:rFonts w:ascii="Arial" w:hAnsi="Arial" w:cs="Arial"/>
                <w:sz w:val="12"/>
                <w:szCs w:val="12"/>
              </w:rPr>
              <w:t xml:space="preserve">. </w:t>
            </w:r>
            <w:r w:rsidRPr="001157C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1157C4" w:rsidRPr="001157C4" w:rsidTr="004057EE">
        <w:trPr>
          <w:trHeight w:val="20"/>
        </w:trPr>
        <w:tc>
          <w:tcPr>
            <w:tcW w:w="0" w:type="auto"/>
            <w:vMerge w:val="restart"/>
          </w:tcPr>
          <w:p w:rsidR="001157C4" w:rsidRPr="001157C4" w:rsidRDefault="001157C4" w:rsidP="004057EE">
            <w:pPr>
              <w:jc w:val="both"/>
              <w:rPr>
                <w:rFonts w:ascii="Arial" w:hAnsi="Arial" w:cs="Arial"/>
                <w:sz w:val="12"/>
                <w:szCs w:val="12"/>
              </w:rPr>
            </w:pPr>
            <w:r w:rsidRPr="001157C4">
              <w:rPr>
                <w:rFonts w:ascii="Arial" w:hAnsi="Arial" w:cs="Arial"/>
                <w:sz w:val="12"/>
                <w:szCs w:val="12"/>
              </w:rPr>
              <w:t>2.1.1</w:t>
            </w:r>
          </w:p>
        </w:tc>
        <w:tc>
          <w:tcPr>
            <w:tcW w:w="0" w:type="auto"/>
            <w:vMerge w:val="restart"/>
          </w:tcPr>
          <w:p w:rsidR="001157C4" w:rsidRPr="001157C4" w:rsidRDefault="001157C4" w:rsidP="004057EE">
            <w:pPr>
              <w:rPr>
                <w:rFonts w:ascii="Arial" w:hAnsi="Arial" w:cs="Arial"/>
                <w:sz w:val="12"/>
                <w:szCs w:val="12"/>
              </w:rPr>
            </w:pPr>
            <w:r w:rsidRPr="001157C4">
              <w:rPr>
                <w:rFonts w:ascii="Arial" w:hAnsi="Arial" w:cs="Arial"/>
                <w:sz w:val="12"/>
                <w:szCs w:val="12"/>
              </w:rPr>
              <w:t>Реализация полномочий в сфере культуры</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комитет культуры и туризма</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2017-2023 годы</w:t>
            </w:r>
          </w:p>
        </w:tc>
        <w:tc>
          <w:tcPr>
            <w:tcW w:w="0" w:type="auto"/>
            <w:vMerge w:val="restart"/>
          </w:tcPr>
          <w:p w:rsidR="001157C4" w:rsidRPr="001157C4" w:rsidRDefault="001157C4" w:rsidP="004057EE">
            <w:pPr>
              <w:jc w:val="center"/>
              <w:rPr>
                <w:rFonts w:ascii="Arial" w:hAnsi="Arial" w:cs="Arial"/>
                <w:sz w:val="12"/>
                <w:szCs w:val="12"/>
              </w:rPr>
            </w:pPr>
            <w:r w:rsidRPr="001157C4">
              <w:rPr>
                <w:rFonts w:ascii="Arial" w:hAnsi="Arial" w:cs="Arial"/>
                <w:sz w:val="12"/>
                <w:szCs w:val="12"/>
              </w:rPr>
              <w:t>2.2</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бюджет муниципального района</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2224,58588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2591,55855</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2565,3348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2625,00641</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2751,34038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2643,91633</w:t>
            </w:r>
          </w:p>
        </w:tc>
        <w:tc>
          <w:tcPr>
            <w:tcW w:w="806" w:type="dxa"/>
          </w:tcPr>
          <w:p w:rsidR="001157C4" w:rsidRPr="001157C4" w:rsidRDefault="001157C4" w:rsidP="004057EE">
            <w:pPr>
              <w:jc w:val="center"/>
              <w:rPr>
                <w:rFonts w:ascii="Arial" w:hAnsi="Arial" w:cs="Arial"/>
                <w:sz w:val="12"/>
                <w:szCs w:val="12"/>
              </w:rPr>
            </w:pPr>
            <w:r w:rsidRPr="001157C4">
              <w:rPr>
                <w:rFonts w:ascii="Arial" w:hAnsi="Arial" w:cs="Arial"/>
                <w:sz w:val="12"/>
                <w:szCs w:val="12"/>
              </w:rPr>
              <w:t>2643,91633</w:t>
            </w:r>
          </w:p>
        </w:tc>
      </w:tr>
      <w:tr w:rsidR="001157C4" w:rsidRPr="001157C4" w:rsidTr="004057EE">
        <w:trPr>
          <w:trHeight w:val="20"/>
        </w:trPr>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vMerge/>
          </w:tcPr>
          <w:p w:rsidR="001157C4" w:rsidRPr="001157C4" w:rsidRDefault="001157C4" w:rsidP="004057EE">
            <w:pPr>
              <w:jc w:val="both"/>
              <w:rPr>
                <w:rFonts w:ascii="Arial" w:hAnsi="Arial" w:cs="Arial"/>
                <w:sz w:val="12"/>
                <w:szCs w:val="12"/>
              </w:rPr>
            </w:pP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областной бюджет</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32,76394</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36,91796</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42,02518</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35,3</w:t>
            </w:r>
          </w:p>
        </w:tc>
        <w:tc>
          <w:tcPr>
            <w:tcW w:w="0" w:type="auto"/>
          </w:tcPr>
          <w:p w:rsidR="001157C4" w:rsidRPr="001157C4" w:rsidRDefault="001157C4" w:rsidP="004057EE">
            <w:pPr>
              <w:jc w:val="center"/>
              <w:rPr>
                <w:rFonts w:ascii="Arial" w:hAnsi="Arial" w:cs="Arial"/>
                <w:sz w:val="12"/>
                <w:szCs w:val="12"/>
              </w:rPr>
            </w:pPr>
            <w:r w:rsidRPr="001157C4">
              <w:rPr>
                <w:rFonts w:ascii="Arial" w:hAnsi="Arial" w:cs="Arial"/>
                <w:sz w:val="12"/>
                <w:szCs w:val="12"/>
              </w:rPr>
              <w:t>40,5127</w:t>
            </w:r>
          </w:p>
        </w:tc>
        <w:tc>
          <w:tcPr>
            <w:tcW w:w="0" w:type="auto"/>
          </w:tcPr>
          <w:p w:rsidR="001157C4" w:rsidRPr="001157C4" w:rsidRDefault="001157C4" w:rsidP="004057EE">
            <w:pPr>
              <w:jc w:val="center"/>
              <w:rPr>
                <w:rFonts w:ascii="Arial" w:hAnsi="Arial" w:cs="Arial"/>
                <w:sz w:val="12"/>
                <w:szCs w:val="12"/>
              </w:rPr>
            </w:pPr>
          </w:p>
        </w:tc>
        <w:tc>
          <w:tcPr>
            <w:tcW w:w="806" w:type="dxa"/>
          </w:tcPr>
          <w:p w:rsidR="001157C4" w:rsidRPr="001157C4" w:rsidRDefault="001157C4" w:rsidP="004057EE">
            <w:pPr>
              <w:jc w:val="center"/>
              <w:rPr>
                <w:rFonts w:ascii="Arial" w:hAnsi="Arial" w:cs="Arial"/>
                <w:sz w:val="12"/>
                <w:szCs w:val="12"/>
              </w:rPr>
            </w:pPr>
          </w:p>
        </w:tc>
      </w:tr>
    </w:tbl>
    <w:p w:rsidR="001157C4" w:rsidRPr="001157C4" w:rsidRDefault="001157C4" w:rsidP="001157C4">
      <w:pPr>
        <w:jc w:val="center"/>
        <w:rPr>
          <w:rFonts w:ascii="Arial" w:hAnsi="Arial" w:cs="Arial"/>
          <w:bCs/>
          <w:sz w:val="16"/>
          <w:szCs w:val="16"/>
        </w:rPr>
      </w:pPr>
    </w:p>
    <w:p w:rsidR="007A683C" w:rsidRDefault="007A683C" w:rsidP="007A683C">
      <w:pPr>
        <w:pStyle w:val="2"/>
        <w:rPr>
          <w:rFonts w:ascii="Arial" w:hAnsi="Arial" w:cs="Arial"/>
          <w:color w:val="000000"/>
          <w:sz w:val="16"/>
          <w:szCs w:val="16"/>
        </w:rPr>
      </w:pPr>
      <w:r w:rsidRPr="007A683C">
        <w:rPr>
          <w:rFonts w:ascii="Arial" w:hAnsi="Arial" w:cs="Arial"/>
          <w:color w:val="000000"/>
          <w:sz w:val="16"/>
          <w:szCs w:val="16"/>
        </w:rPr>
        <w:t>АДМИНИСТРАЦИЯ ВАЛДАЙСКОГО МУНИЦИПАЛЬНОГО РАЙОНА</w:t>
      </w:r>
    </w:p>
    <w:p w:rsidR="007A683C" w:rsidRPr="007A683C" w:rsidRDefault="007A683C" w:rsidP="007A683C">
      <w:pPr>
        <w:pStyle w:val="2"/>
        <w:rPr>
          <w:rFonts w:ascii="Arial" w:hAnsi="Arial" w:cs="Arial"/>
          <w:b/>
          <w:color w:val="000000"/>
          <w:sz w:val="16"/>
          <w:szCs w:val="16"/>
        </w:rPr>
      </w:pPr>
      <w:r w:rsidRPr="007A683C">
        <w:rPr>
          <w:rFonts w:ascii="Arial" w:hAnsi="Arial" w:cs="Arial"/>
          <w:b/>
          <w:sz w:val="16"/>
          <w:szCs w:val="16"/>
        </w:rPr>
        <w:t>П О С Т А Н О В Л Е Н И Е</w:t>
      </w:r>
    </w:p>
    <w:p w:rsidR="007A683C" w:rsidRPr="007A683C" w:rsidRDefault="007A683C" w:rsidP="007A683C">
      <w:pPr>
        <w:jc w:val="center"/>
        <w:rPr>
          <w:rFonts w:ascii="Arial" w:hAnsi="Arial" w:cs="Arial"/>
          <w:color w:val="000000"/>
          <w:sz w:val="16"/>
          <w:szCs w:val="16"/>
        </w:rPr>
      </w:pPr>
      <w:r w:rsidRPr="007A683C">
        <w:rPr>
          <w:rFonts w:ascii="Arial" w:hAnsi="Arial" w:cs="Arial"/>
          <w:color w:val="000000"/>
          <w:sz w:val="16"/>
          <w:szCs w:val="16"/>
        </w:rPr>
        <w:t>12.01.2022 № 13</w:t>
      </w:r>
    </w:p>
    <w:p w:rsidR="007A683C" w:rsidRPr="007A683C" w:rsidRDefault="007A683C" w:rsidP="007A683C">
      <w:pPr>
        <w:jc w:val="center"/>
        <w:rPr>
          <w:rFonts w:ascii="Arial" w:hAnsi="Arial" w:cs="Arial"/>
          <w:b/>
          <w:bCs/>
          <w:sz w:val="16"/>
          <w:szCs w:val="16"/>
        </w:rPr>
      </w:pPr>
      <w:r w:rsidRPr="007A683C">
        <w:rPr>
          <w:rFonts w:ascii="Arial" w:hAnsi="Arial" w:cs="Arial"/>
          <w:b/>
          <w:bCs/>
          <w:sz w:val="16"/>
          <w:szCs w:val="16"/>
        </w:rPr>
        <w:t>Об утверждении Плана противодействия</w:t>
      </w:r>
      <w:r>
        <w:rPr>
          <w:rFonts w:ascii="Arial" w:hAnsi="Arial" w:cs="Arial"/>
          <w:b/>
          <w:bCs/>
          <w:sz w:val="16"/>
          <w:szCs w:val="16"/>
        </w:rPr>
        <w:t xml:space="preserve"> </w:t>
      </w:r>
      <w:r w:rsidRPr="007A683C">
        <w:rPr>
          <w:rFonts w:ascii="Arial" w:hAnsi="Arial" w:cs="Arial"/>
          <w:b/>
          <w:bCs/>
          <w:sz w:val="16"/>
          <w:szCs w:val="16"/>
        </w:rPr>
        <w:t>коррупции в Администрации Валдайского</w:t>
      </w:r>
      <w:r>
        <w:rPr>
          <w:rFonts w:ascii="Arial" w:hAnsi="Arial" w:cs="Arial"/>
          <w:b/>
          <w:bCs/>
          <w:sz w:val="16"/>
          <w:szCs w:val="16"/>
        </w:rPr>
        <w:t xml:space="preserve"> </w:t>
      </w:r>
      <w:r w:rsidRPr="007A683C">
        <w:rPr>
          <w:rFonts w:ascii="Arial" w:hAnsi="Arial" w:cs="Arial"/>
          <w:b/>
          <w:bCs/>
          <w:sz w:val="16"/>
          <w:szCs w:val="16"/>
        </w:rPr>
        <w:t>муниципального района на 2022-2024 годы</w:t>
      </w:r>
    </w:p>
    <w:p w:rsidR="007A683C" w:rsidRPr="007A683C" w:rsidRDefault="007A683C" w:rsidP="007A683C">
      <w:pPr>
        <w:ind w:firstLine="709"/>
        <w:jc w:val="both"/>
        <w:rPr>
          <w:rFonts w:ascii="Arial" w:hAnsi="Arial" w:cs="Arial"/>
          <w:sz w:val="8"/>
          <w:szCs w:val="8"/>
        </w:rPr>
      </w:pPr>
    </w:p>
    <w:p w:rsidR="007A683C" w:rsidRPr="007A683C" w:rsidRDefault="007A683C" w:rsidP="007A683C">
      <w:pPr>
        <w:ind w:firstLine="284"/>
        <w:jc w:val="both"/>
        <w:rPr>
          <w:rFonts w:ascii="Arial" w:hAnsi="Arial" w:cs="Arial"/>
          <w:b/>
          <w:bCs/>
          <w:sz w:val="16"/>
          <w:szCs w:val="16"/>
        </w:rPr>
      </w:pPr>
      <w:r w:rsidRPr="007A683C">
        <w:rPr>
          <w:rFonts w:ascii="Arial" w:hAnsi="Arial" w:cs="Arial"/>
          <w:sz w:val="16"/>
          <w:szCs w:val="16"/>
        </w:rPr>
        <w:t xml:space="preserve">В соответствии с Указом Президента Российской Федерации от 16 августа 2021 года № 478 «О национальном плане противодействия коррупции на 2021-2024 годы» и Указом Губернатора Новгородской области от 13.01.2021 № 11 «Об утверждении Плана противодействия коррупции в органах исполнительной власти Новгородской области на 2021-2024 годы» Администрация Валдайского муниципального района </w:t>
      </w:r>
      <w:r w:rsidRPr="007A683C">
        <w:rPr>
          <w:rFonts w:ascii="Arial" w:hAnsi="Arial" w:cs="Arial"/>
          <w:b/>
          <w:bCs/>
          <w:sz w:val="16"/>
          <w:szCs w:val="16"/>
        </w:rPr>
        <w:t>ПОСТАНОВЛЯЕТ:</w:t>
      </w:r>
    </w:p>
    <w:p w:rsidR="007A683C" w:rsidRPr="007A683C" w:rsidRDefault="007A683C" w:rsidP="007A683C">
      <w:pPr>
        <w:ind w:firstLine="284"/>
        <w:jc w:val="both"/>
        <w:rPr>
          <w:rFonts w:ascii="Arial" w:hAnsi="Arial" w:cs="Arial"/>
          <w:sz w:val="16"/>
          <w:szCs w:val="16"/>
        </w:rPr>
      </w:pPr>
      <w:r w:rsidRPr="007A683C">
        <w:rPr>
          <w:rFonts w:ascii="Arial" w:hAnsi="Arial" w:cs="Arial"/>
          <w:sz w:val="16"/>
          <w:szCs w:val="16"/>
        </w:rPr>
        <w:t>1. Утвердить прилагаемый План противодействия коррупции в Администрации Валдайского муниципального района на 2022-2024 годы (далее – План)</w:t>
      </w:r>
      <w:r w:rsidRPr="007A683C">
        <w:rPr>
          <w:rFonts w:ascii="Arial" w:hAnsi="Arial" w:cs="Arial"/>
          <w:bCs/>
          <w:sz w:val="16"/>
          <w:szCs w:val="16"/>
        </w:rPr>
        <w:t xml:space="preserve">. </w:t>
      </w:r>
    </w:p>
    <w:p w:rsidR="007A683C" w:rsidRPr="007A683C" w:rsidRDefault="007A683C" w:rsidP="007A683C">
      <w:pPr>
        <w:ind w:firstLine="284"/>
        <w:jc w:val="both"/>
        <w:rPr>
          <w:rFonts w:ascii="Arial" w:hAnsi="Arial" w:cs="Arial"/>
          <w:sz w:val="16"/>
          <w:szCs w:val="16"/>
        </w:rPr>
      </w:pPr>
      <w:r w:rsidRPr="007A683C">
        <w:rPr>
          <w:rFonts w:ascii="Arial" w:hAnsi="Arial" w:cs="Arial"/>
          <w:sz w:val="16"/>
          <w:szCs w:val="16"/>
        </w:rPr>
        <w:t>2. Комитетам и отделам Администрации муниципального района обеспечить реализацию мероприятий Плана.</w:t>
      </w:r>
    </w:p>
    <w:p w:rsidR="007A683C" w:rsidRPr="007A683C" w:rsidRDefault="007A683C" w:rsidP="007A683C">
      <w:pPr>
        <w:ind w:firstLine="284"/>
        <w:jc w:val="both"/>
        <w:rPr>
          <w:rFonts w:ascii="Arial" w:hAnsi="Arial" w:cs="Arial"/>
          <w:sz w:val="16"/>
          <w:szCs w:val="16"/>
        </w:rPr>
      </w:pPr>
      <w:r w:rsidRPr="007A683C">
        <w:rPr>
          <w:rFonts w:ascii="Arial" w:hAnsi="Arial" w:cs="Arial"/>
          <w:sz w:val="16"/>
          <w:szCs w:val="16"/>
        </w:rPr>
        <w:t>3. Комитету по организационным и общим вопросам Администрации муниципального района осуществлять мониторинг исполнения Плана.</w:t>
      </w:r>
    </w:p>
    <w:p w:rsidR="007A683C" w:rsidRPr="007A683C" w:rsidRDefault="007A683C" w:rsidP="007A683C">
      <w:pPr>
        <w:ind w:firstLine="284"/>
        <w:jc w:val="both"/>
        <w:rPr>
          <w:rFonts w:ascii="Arial" w:hAnsi="Arial" w:cs="Arial"/>
          <w:sz w:val="16"/>
          <w:szCs w:val="16"/>
        </w:rPr>
      </w:pPr>
      <w:r w:rsidRPr="007A683C">
        <w:rPr>
          <w:rFonts w:ascii="Arial" w:hAnsi="Arial" w:cs="Arial"/>
          <w:sz w:val="16"/>
          <w:szCs w:val="16"/>
        </w:rPr>
        <w:t>4. Ответственным за исполнение мероприятий, предусмотренных Планом, направлять отчеты об исполнении Плана в комитет по организационным и общим вопросам Администрации муниципального района ежегодно до 20 января каждого года, следующего за отчетным периодом.</w:t>
      </w:r>
    </w:p>
    <w:p w:rsidR="007A683C" w:rsidRPr="007A683C" w:rsidRDefault="007A683C" w:rsidP="007A683C">
      <w:pPr>
        <w:ind w:firstLine="284"/>
        <w:jc w:val="both"/>
        <w:rPr>
          <w:rFonts w:ascii="Arial" w:hAnsi="Arial" w:cs="Arial"/>
          <w:sz w:val="16"/>
          <w:szCs w:val="16"/>
        </w:rPr>
      </w:pPr>
      <w:r w:rsidRPr="007A683C">
        <w:rPr>
          <w:rFonts w:ascii="Arial" w:hAnsi="Arial" w:cs="Arial"/>
          <w:sz w:val="16"/>
          <w:szCs w:val="16"/>
        </w:rPr>
        <w:t>5. Признать утратившими силу постановления Администрации муниципального района:</w:t>
      </w:r>
    </w:p>
    <w:p w:rsidR="007A683C" w:rsidRPr="007A683C" w:rsidRDefault="007A683C" w:rsidP="007A683C">
      <w:pPr>
        <w:ind w:firstLine="284"/>
        <w:jc w:val="both"/>
        <w:rPr>
          <w:rFonts w:ascii="Arial" w:hAnsi="Arial" w:cs="Arial"/>
          <w:sz w:val="16"/>
          <w:szCs w:val="16"/>
        </w:rPr>
      </w:pPr>
      <w:r w:rsidRPr="007A683C">
        <w:rPr>
          <w:rFonts w:ascii="Arial" w:hAnsi="Arial" w:cs="Arial"/>
          <w:sz w:val="16"/>
          <w:szCs w:val="16"/>
        </w:rPr>
        <w:lastRenderedPageBreak/>
        <w:t>от 24.12.2019 № 2220 «Об утверждении Плана противодействия коррупции в Администрации Валдайского муниципального района на 2018-2020 годы»;</w:t>
      </w:r>
    </w:p>
    <w:p w:rsidR="007A683C" w:rsidRPr="007A683C" w:rsidRDefault="007A683C" w:rsidP="007A683C">
      <w:pPr>
        <w:ind w:firstLine="284"/>
        <w:jc w:val="both"/>
        <w:rPr>
          <w:rFonts w:ascii="Arial" w:hAnsi="Arial" w:cs="Arial"/>
          <w:bCs/>
          <w:sz w:val="16"/>
          <w:szCs w:val="16"/>
        </w:rPr>
      </w:pPr>
      <w:r w:rsidRPr="007A683C">
        <w:rPr>
          <w:rFonts w:ascii="Arial" w:hAnsi="Arial" w:cs="Arial"/>
          <w:sz w:val="16"/>
          <w:szCs w:val="16"/>
        </w:rPr>
        <w:t xml:space="preserve">от 23.10.2020 № 1642 «О </w:t>
      </w:r>
      <w:r w:rsidRPr="007A683C">
        <w:rPr>
          <w:rFonts w:ascii="Arial" w:hAnsi="Arial" w:cs="Arial"/>
          <w:bCs/>
          <w:sz w:val="16"/>
          <w:szCs w:val="16"/>
        </w:rPr>
        <w:t>внесении изменений в План противодействия коррупции в Администрации Валдайского муниципального района на 2020-2022 годы»;</w:t>
      </w:r>
    </w:p>
    <w:p w:rsidR="007A683C" w:rsidRPr="007A683C" w:rsidRDefault="007A683C" w:rsidP="007A683C">
      <w:pPr>
        <w:ind w:firstLine="284"/>
        <w:jc w:val="both"/>
        <w:rPr>
          <w:rFonts w:ascii="Arial" w:hAnsi="Arial" w:cs="Arial"/>
          <w:bCs/>
          <w:sz w:val="16"/>
          <w:szCs w:val="16"/>
        </w:rPr>
      </w:pPr>
      <w:r w:rsidRPr="007A683C">
        <w:rPr>
          <w:rFonts w:ascii="Arial" w:hAnsi="Arial" w:cs="Arial"/>
          <w:sz w:val="16"/>
          <w:szCs w:val="16"/>
        </w:rPr>
        <w:t>от 15.03.2021 № 408</w:t>
      </w:r>
      <w:r w:rsidRPr="007A683C">
        <w:rPr>
          <w:rFonts w:ascii="Arial" w:hAnsi="Arial" w:cs="Arial"/>
          <w:bCs/>
          <w:sz w:val="16"/>
          <w:szCs w:val="16"/>
        </w:rPr>
        <w:t xml:space="preserve"> «О внесении изменений в постановление Администрации Валдайского муниципального района от 24.12.2019 № 2220»;</w:t>
      </w:r>
    </w:p>
    <w:p w:rsidR="007A683C" w:rsidRPr="007A683C" w:rsidRDefault="007A683C" w:rsidP="007A683C">
      <w:pPr>
        <w:ind w:firstLine="284"/>
        <w:jc w:val="both"/>
        <w:rPr>
          <w:rFonts w:ascii="Arial" w:hAnsi="Arial" w:cs="Arial"/>
          <w:bCs/>
          <w:sz w:val="16"/>
          <w:szCs w:val="16"/>
        </w:rPr>
      </w:pPr>
      <w:r w:rsidRPr="007A683C">
        <w:rPr>
          <w:rFonts w:ascii="Arial" w:hAnsi="Arial" w:cs="Arial"/>
          <w:sz w:val="16"/>
          <w:szCs w:val="16"/>
        </w:rPr>
        <w:t>от 24.09.2021 № 1743</w:t>
      </w:r>
      <w:r w:rsidRPr="007A683C">
        <w:rPr>
          <w:rFonts w:ascii="Arial" w:hAnsi="Arial" w:cs="Arial"/>
          <w:bCs/>
          <w:sz w:val="16"/>
          <w:szCs w:val="16"/>
        </w:rPr>
        <w:t xml:space="preserve"> «О внесении изменений в постановление Администрации Валдайского муниципального района от 24.12.2019 № 2220».</w:t>
      </w:r>
    </w:p>
    <w:p w:rsidR="007A683C" w:rsidRPr="007A683C" w:rsidRDefault="007A683C" w:rsidP="007A683C">
      <w:pPr>
        <w:ind w:firstLine="284"/>
        <w:jc w:val="both"/>
        <w:rPr>
          <w:rFonts w:ascii="Arial" w:hAnsi="Arial" w:cs="Arial"/>
          <w:bCs/>
          <w:sz w:val="16"/>
          <w:szCs w:val="16"/>
        </w:rPr>
      </w:pPr>
      <w:r w:rsidRPr="007A683C">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683C" w:rsidRPr="007A683C" w:rsidRDefault="007A683C" w:rsidP="007A683C">
      <w:pPr>
        <w:tabs>
          <w:tab w:val="left" w:pos="3560"/>
        </w:tabs>
        <w:ind w:firstLine="284"/>
        <w:jc w:val="both"/>
        <w:rPr>
          <w:rFonts w:ascii="Arial" w:eastAsia="Calibri" w:hAnsi="Arial" w:cs="Arial"/>
          <w:sz w:val="8"/>
          <w:szCs w:val="8"/>
          <w:lang w:eastAsia="en-US"/>
        </w:rPr>
      </w:pPr>
    </w:p>
    <w:p w:rsidR="007A683C" w:rsidRPr="007A683C" w:rsidRDefault="007A683C" w:rsidP="007A683C">
      <w:pPr>
        <w:ind w:left="709" w:hanging="709"/>
        <w:rPr>
          <w:rFonts w:ascii="Arial" w:hAnsi="Arial" w:cs="Arial"/>
          <w:b/>
          <w:sz w:val="16"/>
          <w:szCs w:val="16"/>
        </w:rPr>
      </w:pPr>
      <w:r w:rsidRPr="007A683C">
        <w:rPr>
          <w:rFonts w:ascii="Arial" w:hAnsi="Arial" w:cs="Arial"/>
          <w:b/>
          <w:sz w:val="16"/>
          <w:szCs w:val="16"/>
        </w:rPr>
        <w:t>Первый заместитель Главы</w:t>
      </w:r>
    </w:p>
    <w:p w:rsidR="007A683C" w:rsidRPr="007A683C" w:rsidRDefault="007A683C" w:rsidP="007A683C">
      <w:pPr>
        <w:ind w:left="709" w:hanging="709"/>
        <w:rPr>
          <w:rFonts w:ascii="Arial" w:hAnsi="Arial" w:cs="Arial"/>
          <w:b/>
          <w:sz w:val="16"/>
          <w:szCs w:val="16"/>
        </w:rPr>
      </w:pPr>
      <w:r w:rsidRPr="007A683C">
        <w:rPr>
          <w:rFonts w:ascii="Arial" w:hAnsi="Arial" w:cs="Arial"/>
          <w:b/>
          <w:sz w:val="16"/>
          <w:szCs w:val="16"/>
        </w:rPr>
        <w:t>администрации муниципального</w:t>
      </w:r>
      <w:r>
        <w:rPr>
          <w:rFonts w:ascii="Arial" w:hAnsi="Arial" w:cs="Arial"/>
          <w:b/>
          <w:sz w:val="16"/>
          <w:szCs w:val="16"/>
        </w:rPr>
        <w:t xml:space="preserve"> </w:t>
      </w:r>
      <w:r w:rsidRPr="007A683C">
        <w:rPr>
          <w:rFonts w:ascii="Arial" w:hAnsi="Arial" w:cs="Arial"/>
          <w:b/>
          <w:sz w:val="16"/>
          <w:szCs w:val="16"/>
        </w:rPr>
        <w:t>района</w:t>
      </w:r>
      <w:r w:rsidRPr="007A683C">
        <w:rPr>
          <w:rFonts w:ascii="Arial" w:hAnsi="Arial" w:cs="Arial"/>
          <w:b/>
          <w:sz w:val="16"/>
          <w:szCs w:val="16"/>
        </w:rPr>
        <w:tab/>
      </w:r>
      <w:r w:rsidRPr="007A683C">
        <w:rPr>
          <w:rFonts w:ascii="Arial" w:hAnsi="Arial" w:cs="Arial"/>
          <w:b/>
          <w:sz w:val="16"/>
          <w:szCs w:val="16"/>
        </w:rPr>
        <w:tab/>
      </w:r>
      <w:r w:rsidRPr="007A683C">
        <w:rPr>
          <w:rFonts w:ascii="Arial" w:hAnsi="Arial" w:cs="Arial"/>
          <w:b/>
          <w:sz w:val="16"/>
          <w:szCs w:val="16"/>
        </w:rPr>
        <w:tab/>
      </w:r>
      <w:r w:rsidRPr="007A683C">
        <w:rPr>
          <w:rFonts w:ascii="Arial" w:hAnsi="Arial" w:cs="Arial"/>
          <w:b/>
          <w:sz w:val="16"/>
          <w:szCs w:val="16"/>
        </w:rPr>
        <w:tab/>
        <w:t>И.В.Никулина</w:t>
      </w:r>
    </w:p>
    <w:p w:rsidR="007A683C" w:rsidRPr="007A683C" w:rsidRDefault="007A683C" w:rsidP="007A683C">
      <w:pPr>
        <w:ind w:left="5528"/>
        <w:jc w:val="right"/>
        <w:rPr>
          <w:rFonts w:ascii="Arial" w:hAnsi="Arial" w:cs="Arial"/>
          <w:sz w:val="8"/>
          <w:szCs w:val="8"/>
        </w:rPr>
      </w:pPr>
    </w:p>
    <w:p w:rsidR="007A683C" w:rsidRPr="007A683C" w:rsidRDefault="007A683C" w:rsidP="007A683C">
      <w:pPr>
        <w:ind w:left="8505"/>
        <w:jc w:val="center"/>
        <w:rPr>
          <w:rFonts w:ascii="Arial" w:hAnsi="Arial" w:cs="Arial"/>
          <w:sz w:val="12"/>
          <w:szCs w:val="12"/>
        </w:rPr>
      </w:pPr>
      <w:r w:rsidRPr="007A683C">
        <w:rPr>
          <w:rFonts w:ascii="Arial" w:hAnsi="Arial" w:cs="Arial"/>
          <w:sz w:val="12"/>
          <w:szCs w:val="12"/>
        </w:rPr>
        <w:t>УТВЕРЖДЕН</w:t>
      </w:r>
    </w:p>
    <w:p w:rsidR="007A683C" w:rsidRPr="007A683C" w:rsidRDefault="007A683C" w:rsidP="007A683C">
      <w:pPr>
        <w:ind w:left="8505"/>
        <w:jc w:val="center"/>
        <w:rPr>
          <w:rFonts w:ascii="Arial" w:hAnsi="Arial" w:cs="Arial"/>
          <w:sz w:val="12"/>
          <w:szCs w:val="12"/>
        </w:rPr>
      </w:pPr>
      <w:r w:rsidRPr="007A683C">
        <w:rPr>
          <w:rFonts w:ascii="Arial" w:hAnsi="Arial" w:cs="Arial"/>
          <w:sz w:val="12"/>
          <w:szCs w:val="12"/>
        </w:rPr>
        <w:t>постановлением Администрации</w:t>
      </w:r>
    </w:p>
    <w:p w:rsidR="007A683C" w:rsidRPr="007A683C" w:rsidRDefault="007A683C" w:rsidP="007A683C">
      <w:pPr>
        <w:ind w:left="8505"/>
        <w:jc w:val="center"/>
        <w:rPr>
          <w:rFonts w:ascii="Arial" w:hAnsi="Arial" w:cs="Arial"/>
          <w:sz w:val="12"/>
          <w:szCs w:val="12"/>
        </w:rPr>
      </w:pPr>
      <w:r w:rsidRPr="007A683C">
        <w:rPr>
          <w:rFonts w:ascii="Arial" w:hAnsi="Arial" w:cs="Arial"/>
          <w:sz w:val="12"/>
          <w:szCs w:val="12"/>
        </w:rPr>
        <w:t>муниципального района</w:t>
      </w:r>
    </w:p>
    <w:p w:rsidR="007A683C" w:rsidRPr="007A683C" w:rsidRDefault="007A683C" w:rsidP="007A683C">
      <w:pPr>
        <w:ind w:left="8505"/>
        <w:jc w:val="center"/>
        <w:rPr>
          <w:rFonts w:ascii="Arial" w:hAnsi="Arial" w:cs="Arial"/>
          <w:sz w:val="12"/>
          <w:szCs w:val="12"/>
        </w:rPr>
      </w:pPr>
      <w:r w:rsidRPr="007A683C">
        <w:rPr>
          <w:rFonts w:ascii="Arial" w:hAnsi="Arial" w:cs="Arial"/>
          <w:sz w:val="12"/>
          <w:szCs w:val="12"/>
        </w:rPr>
        <w:t>от 12.01.2022 № 13</w:t>
      </w:r>
    </w:p>
    <w:p w:rsidR="007A683C" w:rsidRPr="007A683C" w:rsidRDefault="007A683C" w:rsidP="007A683C">
      <w:pPr>
        <w:ind w:left="5528"/>
        <w:jc w:val="right"/>
        <w:rPr>
          <w:rFonts w:ascii="Arial" w:hAnsi="Arial" w:cs="Arial"/>
          <w:sz w:val="8"/>
          <w:szCs w:val="8"/>
        </w:rPr>
      </w:pPr>
    </w:p>
    <w:p w:rsidR="007A683C" w:rsidRPr="007A683C" w:rsidRDefault="007A683C" w:rsidP="007A683C">
      <w:pPr>
        <w:autoSpaceDE w:val="0"/>
        <w:autoSpaceDN w:val="0"/>
        <w:adjustRightInd w:val="0"/>
        <w:jc w:val="center"/>
        <w:rPr>
          <w:rFonts w:ascii="Arial" w:hAnsi="Arial" w:cs="Arial"/>
          <w:b/>
          <w:bCs/>
          <w:sz w:val="16"/>
          <w:szCs w:val="16"/>
        </w:rPr>
      </w:pPr>
      <w:r w:rsidRPr="007A683C">
        <w:rPr>
          <w:rFonts w:ascii="Arial" w:hAnsi="Arial" w:cs="Arial"/>
          <w:b/>
          <w:bCs/>
          <w:sz w:val="16"/>
          <w:szCs w:val="16"/>
        </w:rPr>
        <w:t>ПЛАН</w:t>
      </w:r>
    </w:p>
    <w:p w:rsidR="007A683C" w:rsidRPr="007A683C" w:rsidRDefault="007A683C" w:rsidP="007A683C">
      <w:pPr>
        <w:autoSpaceDE w:val="0"/>
        <w:autoSpaceDN w:val="0"/>
        <w:adjustRightInd w:val="0"/>
        <w:jc w:val="center"/>
        <w:rPr>
          <w:rFonts w:ascii="Arial" w:hAnsi="Arial" w:cs="Arial"/>
          <w:b/>
          <w:bCs/>
          <w:sz w:val="16"/>
          <w:szCs w:val="16"/>
        </w:rPr>
      </w:pPr>
      <w:r w:rsidRPr="007A683C">
        <w:rPr>
          <w:rFonts w:ascii="Arial" w:hAnsi="Arial" w:cs="Arial"/>
          <w:b/>
          <w:bCs/>
          <w:sz w:val="16"/>
          <w:szCs w:val="16"/>
        </w:rPr>
        <w:t>противодействия коррупции в Администрации Валдайского</w:t>
      </w:r>
      <w:r>
        <w:rPr>
          <w:rFonts w:ascii="Arial" w:hAnsi="Arial" w:cs="Arial"/>
          <w:b/>
          <w:bCs/>
          <w:sz w:val="16"/>
          <w:szCs w:val="16"/>
        </w:rPr>
        <w:t xml:space="preserve"> </w:t>
      </w:r>
      <w:r w:rsidRPr="007A683C">
        <w:rPr>
          <w:rFonts w:ascii="Arial" w:hAnsi="Arial" w:cs="Arial"/>
          <w:b/>
          <w:bCs/>
          <w:sz w:val="16"/>
          <w:szCs w:val="16"/>
        </w:rPr>
        <w:t>муниципального района на 2022-2024 годы</w:t>
      </w:r>
    </w:p>
    <w:p w:rsidR="007A683C" w:rsidRPr="007A683C" w:rsidRDefault="007A683C" w:rsidP="007A683C">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13"/>
        <w:gridCol w:w="5025"/>
        <w:gridCol w:w="1258"/>
        <w:gridCol w:w="4298"/>
      </w:tblGrid>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 п/п</w:t>
            </w:r>
          </w:p>
        </w:tc>
        <w:tc>
          <w:tcPr>
            <w:tcW w:w="2205"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Наименование мероприятия</w:t>
            </w:r>
          </w:p>
        </w:tc>
        <w:tc>
          <w:tcPr>
            <w:tcW w:w="552"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Срок выполнения</w:t>
            </w:r>
          </w:p>
        </w:tc>
        <w:tc>
          <w:tcPr>
            <w:tcW w:w="1886"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Исполнитель</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sz w:val="12"/>
                <w:szCs w:val="12"/>
              </w:rPr>
            </w:pPr>
            <w:r w:rsidRPr="007A683C">
              <w:rPr>
                <w:rFonts w:ascii="Arial" w:hAnsi="Arial" w:cs="Arial"/>
                <w:sz w:val="12"/>
                <w:szCs w:val="12"/>
              </w:rPr>
              <w:t>1</w:t>
            </w:r>
          </w:p>
        </w:tc>
        <w:tc>
          <w:tcPr>
            <w:tcW w:w="2205"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sz w:val="12"/>
                <w:szCs w:val="12"/>
              </w:rPr>
            </w:pPr>
            <w:r w:rsidRPr="007A683C">
              <w:rPr>
                <w:rFonts w:ascii="Arial" w:hAnsi="Arial" w:cs="Arial"/>
                <w:sz w:val="12"/>
                <w:szCs w:val="12"/>
              </w:rPr>
              <w:t>2</w:t>
            </w:r>
          </w:p>
        </w:tc>
        <w:tc>
          <w:tcPr>
            <w:tcW w:w="552"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sz w:val="12"/>
                <w:szCs w:val="12"/>
              </w:rPr>
            </w:pPr>
            <w:r w:rsidRPr="007A683C">
              <w:rPr>
                <w:rFonts w:ascii="Arial" w:hAnsi="Arial" w:cs="Arial"/>
                <w:sz w:val="12"/>
                <w:szCs w:val="12"/>
              </w:rPr>
              <w:t>3</w:t>
            </w:r>
          </w:p>
        </w:tc>
        <w:tc>
          <w:tcPr>
            <w:tcW w:w="1886" w:type="pct"/>
            <w:tcBorders>
              <w:top w:val="single" w:sz="4" w:space="0" w:color="auto"/>
              <w:left w:val="single" w:sz="4" w:space="0" w:color="auto"/>
              <w:bottom w:val="single" w:sz="4" w:space="0" w:color="auto"/>
              <w:right w:val="single" w:sz="4" w:space="0" w:color="auto"/>
            </w:tcBorders>
            <w:vAlign w:val="center"/>
          </w:tcPr>
          <w:p w:rsidR="007A683C" w:rsidRPr="007A683C" w:rsidRDefault="007A683C" w:rsidP="007A683C">
            <w:pPr>
              <w:jc w:val="center"/>
              <w:rPr>
                <w:rFonts w:ascii="Arial" w:hAnsi="Arial" w:cs="Arial"/>
                <w:sz w:val="12"/>
                <w:szCs w:val="12"/>
              </w:rPr>
            </w:pPr>
            <w:r w:rsidRPr="007A683C">
              <w:rPr>
                <w:rFonts w:ascii="Arial" w:hAnsi="Arial" w:cs="Arial"/>
                <w:sz w:val="12"/>
                <w:szCs w:val="12"/>
              </w:rPr>
              <w:t>4</w:t>
            </w:r>
          </w:p>
        </w:tc>
      </w:tr>
      <w:tr w:rsidR="007A683C" w:rsidRPr="007A683C" w:rsidTr="00360AE1">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1. Повышение эффективности деятельности Администрации Валдайского муниципального района по противодействию коррупции</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1.1.</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деятельности комиссии по противодействию коррупции в Валдайском муниципальном районе. Проведение плановых заседаний</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ежеквартально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1.2.</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Организация контроля за выполнением принятых Администрацией Валдайского муниципального района программ, в том числе по противодействию коррупции, в целях повышения эффективности их деятельности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экономического развития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1.3.</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ведения Реестра муниципальных услуг, предоставляемых Администрацией Валдайского муниципального района.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1.4.</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Организация проведения антикоррупционной экспертизы проектов нормативных правовых актов</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отдел правового регулирования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1.5.</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Совершенствование порядка использования муниципального имущества, муниципальных ресурсов (в том числе при предоставлении муниципальной помощи), а также порядка передачи прав на использование такого имущества и его отчуждения</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управлению муниципальным имуществом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1.6.</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Привлечение в установленном порядке представителей институтов гражданского общества и общественных организаций к участию в комиссиях по соблюдению требований к служебному поведению муниципальных служащих и урегулированию конфликта интересов; по аттестации муниципальных служащих</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Управляющий Делами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1.7.</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контроля за соблюдением законодательства Российской Федерации и иных нормативных правовых актов Российской Федерации при осуществлении закупок</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экономического развития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1.8.</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Привлечение муниципальных служащих к участию в обсуждении и разработке нормативных правовых актов по вопросам противодействия коррупции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1.9.</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Проведение анализа коррупциогенных рисков в сфере жилищно-коммунального хозяйства, потребительского рынка и строительства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жилищно-коммунального и дорожного хозяйства Администрации муниципального района, комитет экономического развития Администрации муниципального района, отдел архитектуры, градостроительства и строительства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1.10.</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Организация контроля за соблюдением процедуры проведения публичных слушаний, общественных обсуждений по проектам генеральных планов и правил землепользования и застройки, проектов планировки территории, а также по внесению изменений в данные документы</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отдел архитектуры, градостроительства и строительства Администрации Валдайского муниципального района</w:t>
            </w:r>
          </w:p>
        </w:tc>
      </w:tr>
      <w:tr w:rsidR="007A683C" w:rsidRPr="007A683C" w:rsidTr="00360AE1">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b/>
                <w:sz w:val="12"/>
                <w:szCs w:val="12"/>
              </w:rPr>
            </w:pPr>
            <w:r w:rsidRPr="007A683C">
              <w:rPr>
                <w:rFonts w:ascii="Arial" w:hAnsi="Arial" w:cs="Arial"/>
                <w:b/>
                <w:sz w:val="12"/>
                <w:szCs w:val="12"/>
              </w:rPr>
              <w:t>2. Внедрение антикоррупционных механизмов при прохождении муниципальной службы</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Контроль за соблюдением кодекса этики и служебного поведения муниципальных служащих Администрации муниципального района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2.2.</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2.3.</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Проведение проверки соблюдения муниципальными служащими Администрации муниципального района ограничений, связанных с замещением должностей муниципальной службы</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2.4.</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обмена информацией с правоохранительными органами, органами государственной власти по проверке лиц, претендующих на муниципальную службу</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Управляющий Делами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2.5.</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проверки предоставления муниципальными служащими Администрации муниципального района сведений о доходах, расходах, имуществе и обязательствах имущественного характера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Управляющий Делами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2.6.</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контроля за обязанностью муниципальных служащих:</w:t>
            </w:r>
          </w:p>
          <w:p w:rsidR="007A683C" w:rsidRPr="007A683C" w:rsidRDefault="007A683C" w:rsidP="007A683C">
            <w:pPr>
              <w:rPr>
                <w:rFonts w:ascii="Arial" w:hAnsi="Arial" w:cs="Arial"/>
                <w:sz w:val="12"/>
                <w:szCs w:val="12"/>
              </w:rPr>
            </w:pPr>
            <w:r w:rsidRPr="007A683C">
              <w:rPr>
                <w:rFonts w:ascii="Arial" w:hAnsi="Arial" w:cs="Arial"/>
                <w:sz w:val="12"/>
                <w:szCs w:val="12"/>
              </w:rPr>
              <w:t>уведомлять работодателя, органы прокуратуры о фактах обращения к муниципальному служащему каких-либо лиц в целях склонения к совершению коррупционных правонарушений;</w:t>
            </w:r>
          </w:p>
          <w:p w:rsidR="007A683C" w:rsidRPr="007A683C" w:rsidRDefault="007A683C" w:rsidP="007A683C">
            <w:pPr>
              <w:rPr>
                <w:rFonts w:ascii="Arial" w:hAnsi="Arial" w:cs="Arial"/>
                <w:sz w:val="12"/>
                <w:szCs w:val="12"/>
              </w:rPr>
            </w:pPr>
            <w:r w:rsidRPr="007A683C">
              <w:rPr>
                <w:rFonts w:ascii="Arial" w:hAnsi="Arial" w:cs="Arial"/>
                <w:sz w:val="12"/>
                <w:szCs w:val="12"/>
              </w:rPr>
              <w:t>принимать меры по недопущению возможности возникновения конфликта интересов.</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2.7.</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Просвещение муниципальных служащих по вопросам антикоррупционной тематики и методическое обеспечение их профессиональной служебной деятельности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2.8.</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Проведение мероприятий по информированию муниципальных служащих и лиц, замещающих муниципальные должности о порядке передачи подарков в связи с их должностным положением или исполнением ими служебных (должностных) обязанностей</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2.9.</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участия муниципальных служащих Администрации Валдайского муниципального района, в должностные обязанности которых входит участие в противодействии коррупции,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Управляющий Делами администрации муниципального района</w:t>
            </w:r>
          </w:p>
        </w:tc>
      </w:tr>
      <w:tr w:rsidR="007A683C" w:rsidRPr="007A683C" w:rsidTr="00360AE1">
        <w:trPr>
          <w:trHeight w:val="20"/>
        </w:trPr>
        <w:tc>
          <w:tcPr>
            <w:tcW w:w="357" w:type="pct"/>
            <w:tcBorders>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2.10.</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2.11.</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принятия мер по повышению эффективности кадровой работы в части, касающейся ведения личных дел лиц, замещающих и должности муниципальной службы, в том числе контроля за актуализацией сведений, об их родственниках и свойственниках в целях выявления конфликта интересов</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Управляющий Делами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финансов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культуры и туризмаАдминистрации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образования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2.12.</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между заказчиком и поставщиком (подрядчиком, исполнителем) при осуществлении закупок у единственного поставщика.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экономического развития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2.13</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анализа информации об участниках закупок (в том числе в рамках реализации национальных и федеральных проектов) на предмет установления фактов аффилированных связей с уполномоченными муниципальными служащими, членами комиссии по осуществлению закупок.</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2.14</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Контроль за своевременной актуализацией перечня лиц, состоящих с лицами, занимающими должности муниципальной службы в близком родстве или свойстве, в целях выявления конфликта интересов, в том числе скрытой аффилированности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2.15</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Проведение анализа информации, размещенной на официальном сайте региональной информационной системы в сфере закупок Новгородской области о заключенных договорах,  предметов которые являются поставка товара, выполнение работы, оказание услуги (в том числе приобретение недвижимого имущества или аренда имущества), от имени органов местного самоуправления в целях определения аффилированности между сторонами заключенных договоров</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2.16</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shd w:val="clear" w:color="auto" w:fill="FFFFFF"/>
              <w:rPr>
                <w:rFonts w:ascii="Arial" w:hAnsi="Arial" w:cs="Arial"/>
                <w:sz w:val="12"/>
                <w:szCs w:val="12"/>
              </w:rPr>
            </w:pPr>
            <w:r w:rsidRPr="007A683C">
              <w:rPr>
                <w:rFonts w:ascii="Arial" w:hAnsi="Arial" w:cs="Arial"/>
                <w:sz w:val="12"/>
                <w:szCs w:val="12"/>
              </w:rPr>
              <w:t>Проведение анализа информации о подготовленных и принятых лицами, занимающими должности муниципальной службы, решений в отношении физических и юридических лиц:</w:t>
            </w:r>
          </w:p>
          <w:p w:rsidR="007A683C" w:rsidRPr="007A683C" w:rsidRDefault="007A683C" w:rsidP="007A683C">
            <w:pPr>
              <w:shd w:val="clear" w:color="auto" w:fill="FFFFFF"/>
              <w:rPr>
                <w:rFonts w:ascii="Arial" w:hAnsi="Arial" w:cs="Arial"/>
                <w:sz w:val="12"/>
                <w:szCs w:val="12"/>
              </w:rPr>
            </w:pPr>
            <w:r w:rsidRPr="007A683C">
              <w:rPr>
                <w:rFonts w:ascii="Arial" w:hAnsi="Arial" w:cs="Arial"/>
                <w:spacing w:val="-1"/>
                <w:sz w:val="12"/>
                <w:szCs w:val="12"/>
              </w:rPr>
              <w:t>-</w:t>
            </w:r>
            <w:r w:rsidRPr="007A683C">
              <w:rPr>
                <w:rFonts w:ascii="Arial" w:hAnsi="Arial" w:cs="Arial"/>
                <w:sz w:val="12"/>
                <w:szCs w:val="12"/>
              </w:rPr>
              <w:t xml:space="preserve"> по организации продажи муниципального имущества;</w:t>
            </w:r>
          </w:p>
          <w:p w:rsidR="007A683C" w:rsidRPr="007A683C" w:rsidRDefault="007A683C" w:rsidP="007A683C">
            <w:pPr>
              <w:shd w:val="clear" w:color="auto" w:fill="FFFFFF"/>
              <w:rPr>
                <w:rFonts w:ascii="Arial" w:hAnsi="Arial" w:cs="Arial"/>
                <w:sz w:val="12"/>
                <w:szCs w:val="12"/>
              </w:rPr>
            </w:pPr>
            <w:r w:rsidRPr="007A683C">
              <w:rPr>
                <w:rFonts w:ascii="Arial" w:hAnsi="Arial" w:cs="Arial"/>
                <w:spacing w:val="-1"/>
                <w:sz w:val="12"/>
                <w:szCs w:val="12"/>
              </w:rPr>
              <w:t xml:space="preserve">- по заключению договоров аренды земельных участков, находящихся в </w:t>
            </w:r>
            <w:r w:rsidRPr="007A683C">
              <w:rPr>
                <w:rFonts w:ascii="Arial" w:hAnsi="Arial" w:cs="Arial"/>
                <w:sz w:val="12"/>
                <w:szCs w:val="12"/>
              </w:rPr>
              <w:t>муниципальной собственности;</w:t>
            </w:r>
          </w:p>
          <w:p w:rsidR="007A683C" w:rsidRPr="007A683C" w:rsidRDefault="007A683C" w:rsidP="007A683C">
            <w:pPr>
              <w:shd w:val="clear" w:color="auto" w:fill="FFFFFF"/>
              <w:rPr>
                <w:rFonts w:ascii="Arial" w:hAnsi="Arial" w:cs="Arial"/>
                <w:sz w:val="12"/>
                <w:szCs w:val="12"/>
              </w:rPr>
            </w:pPr>
            <w:r w:rsidRPr="007A683C">
              <w:rPr>
                <w:rFonts w:ascii="Arial" w:hAnsi="Arial" w:cs="Arial"/>
                <w:sz w:val="12"/>
                <w:szCs w:val="12"/>
              </w:rPr>
              <w:t>- по выдаче разрешений и согласований на проведение отдельных видов работ (оказание услуг);</w:t>
            </w:r>
          </w:p>
          <w:p w:rsidR="007A683C" w:rsidRPr="007A683C" w:rsidRDefault="007A683C" w:rsidP="007A683C">
            <w:pPr>
              <w:rPr>
                <w:rFonts w:ascii="Arial" w:hAnsi="Arial" w:cs="Arial"/>
                <w:sz w:val="12"/>
                <w:szCs w:val="12"/>
              </w:rPr>
            </w:pPr>
            <w:r w:rsidRPr="007A683C">
              <w:rPr>
                <w:rFonts w:ascii="Arial" w:hAnsi="Arial" w:cs="Arial"/>
                <w:sz w:val="12"/>
                <w:szCs w:val="12"/>
              </w:rPr>
              <w:t>- по выдаче заключений</w:t>
            </w:r>
          </w:p>
          <w:p w:rsidR="007A683C" w:rsidRPr="007A683C" w:rsidRDefault="007A683C" w:rsidP="007A683C">
            <w:pPr>
              <w:rPr>
                <w:rFonts w:ascii="Arial" w:hAnsi="Arial" w:cs="Arial"/>
                <w:sz w:val="12"/>
                <w:szCs w:val="12"/>
              </w:rPr>
            </w:pPr>
            <w:r w:rsidRPr="007A683C">
              <w:rPr>
                <w:rFonts w:ascii="Arial" w:hAnsi="Arial" w:cs="Arial"/>
                <w:sz w:val="12"/>
                <w:szCs w:val="12"/>
              </w:rPr>
              <w:t>в целях выявления аффилированности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3. Обеспечение доступа граждан к информации о деятельности органов местного самоуправления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3.1.</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Анализ данных об обращениях граждан и организаций на предмет наличия в них информации о фактах коррупции, обеспечение к ним доступа правоохранительных органов</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ежеквартально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3.2.</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Размещение информации об антикоррупционных мероприятиях на официальном сайте Администрации Валдайского муниципального района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4. Антикорупционный мониторинг</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4.1.</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Подготовка отчета о реализации плана противодействия коррупции в Администрации Валдайского муниципального района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4.2.</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Размещение отчета о реализации плана противодействия коррупции в Администрации Валдайского муниципального района на официальном сайте Администрации Валдайского муниципального района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ежегодно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r w:rsidR="007A683C" w:rsidRPr="007A683C" w:rsidTr="00360AE1">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b/>
                <w:sz w:val="12"/>
                <w:szCs w:val="12"/>
              </w:rPr>
            </w:pPr>
            <w:r w:rsidRPr="007A683C">
              <w:rPr>
                <w:rFonts w:ascii="Arial" w:hAnsi="Arial" w:cs="Arial"/>
                <w:b/>
                <w:sz w:val="12"/>
                <w:szCs w:val="12"/>
              </w:rPr>
              <w:t>5. Иные меры по профилактике коррупции и повышению эффективности противодействия коррупции</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5.1.</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Обеспечение проведения в муниципальных  учреждениях бесед по антикоррупционной тематике, организация деятельности комиссии по урегулированию конфликта интересов в отношении руководителей учреждений</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культуры и туризма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образования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5.2.</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анализа деятельности в муниципальных учреждений по реализации статьи 13.3 Федерального закона от 25 декабря 2008 года № 273-ФЗ «О противодействии коррупции»</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постоянно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культуры и туризма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образования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муниципальное бюджетное учреждение «Административно-хозяйственное управление»</w:t>
            </w:r>
          </w:p>
          <w:p w:rsidR="007A683C" w:rsidRPr="007A683C" w:rsidRDefault="007A683C" w:rsidP="007A683C">
            <w:pPr>
              <w:rPr>
                <w:rFonts w:ascii="Arial" w:hAnsi="Arial" w:cs="Arial"/>
                <w:sz w:val="12"/>
                <w:szCs w:val="12"/>
              </w:rPr>
            </w:pPr>
            <w:r w:rsidRPr="007A683C">
              <w:rPr>
                <w:rFonts w:ascii="Arial" w:hAnsi="Arial" w:cs="Arial"/>
                <w:sz w:val="12"/>
                <w:szCs w:val="12"/>
              </w:rPr>
              <w:t xml:space="preserve"> муниципальное автономное учреждение «Расчетно-информационный центр»</w:t>
            </w:r>
          </w:p>
          <w:p w:rsidR="007A683C" w:rsidRPr="007A683C" w:rsidRDefault="007A683C" w:rsidP="007A683C">
            <w:pPr>
              <w:rPr>
                <w:rFonts w:ascii="Arial" w:hAnsi="Arial" w:cs="Arial"/>
                <w:sz w:val="12"/>
                <w:szCs w:val="12"/>
              </w:rPr>
            </w:pPr>
            <w:r w:rsidRPr="007A683C">
              <w:rPr>
                <w:rFonts w:ascii="Arial" w:hAnsi="Arial" w:cs="Arial"/>
                <w:sz w:val="12"/>
                <w:szCs w:val="12"/>
              </w:rPr>
              <w:t xml:space="preserve"> муниципальное автономное учреждение «Спортивная школа» </w:t>
            </w:r>
          </w:p>
          <w:p w:rsidR="007A683C" w:rsidRPr="007A683C" w:rsidRDefault="007A683C" w:rsidP="007A683C">
            <w:pPr>
              <w:rPr>
                <w:rFonts w:ascii="Arial" w:hAnsi="Arial" w:cs="Arial"/>
                <w:sz w:val="12"/>
                <w:szCs w:val="12"/>
              </w:rPr>
            </w:pPr>
            <w:r w:rsidRPr="007A683C">
              <w:rPr>
                <w:rFonts w:ascii="Arial" w:hAnsi="Arial" w:cs="Arial"/>
                <w:sz w:val="12"/>
                <w:szCs w:val="12"/>
              </w:rPr>
              <w:t>муниципальное автономное учреждение «Физкультурно-спортивный центр»</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5.3.</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Осуществление контроля в сфере закупок в соответствии со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в соответствии с планом проверок</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отдел правового регулирования Администрации  муниципального района</w:t>
            </w:r>
          </w:p>
          <w:p w:rsidR="007A683C" w:rsidRPr="007A683C" w:rsidRDefault="007A683C" w:rsidP="007A683C">
            <w:pPr>
              <w:rPr>
                <w:rFonts w:ascii="Arial" w:hAnsi="Arial" w:cs="Arial"/>
                <w:sz w:val="12"/>
                <w:szCs w:val="12"/>
              </w:rPr>
            </w:pPr>
            <w:r w:rsidRPr="007A683C">
              <w:rPr>
                <w:rFonts w:ascii="Arial" w:hAnsi="Arial" w:cs="Arial"/>
                <w:sz w:val="12"/>
                <w:szCs w:val="12"/>
              </w:rPr>
              <w:t>комитет финансов Администрации муниципального района</w:t>
            </w:r>
          </w:p>
        </w:tc>
      </w:tr>
      <w:tr w:rsidR="007A683C" w:rsidRPr="007A683C" w:rsidTr="00360AE1">
        <w:trPr>
          <w:trHeight w:val="20"/>
        </w:trPr>
        <w:tc>
          <w:tcPr>
            <w:tcW w:w="357" w:type="pct"/>
            <w:tcBorders>
              <w:top w:val="single" w:sz="4" w:space="0" w:color="auto"/>
              <w:left w:val="single" w:sz="4" w:space="0" w:color="auto"/>
              <w:bottom w:val="single" w:sz="4" w:space="0" w:color="auto"/>
              <w:right w:val="single" w:sz="4" w:space="0" w:color="auto"/>
            </w:tcBorders>
          </w:tcPr>
          <w:p w:rsidR="007A683C" w:rsidRPr="007A683C" w:rsidRDefault="007A683C" w:rsidP="00360AE1">
            <w:pPr>
              <w:jc w:val="center"/>
              <w:rPr>
                <w:rFonts w:ascii="Arial" w:hAnsi="Arial" w:cs="Arial"/>
                <w:sz w:val="12"/>
                <w:szCs w:val="12"/>
              </w:rPr>
            </w:pPr>
            <w:r w:rsidRPr="007A683C">
              <w:rPr>
                <w:rFonts w:ascii="Arial" w:hAnsi="Arial" w:cs="Arial"/>
                <w:sz w:val="12"/>
                <w:szCs w:val="12"/>
              </w:rPr>
              <w:t>5.4</w:t>
            </w:r>
          </w:p>
        </w:tc>
        <w:tc>
          <w:tcPr>
            <w:tcW w:w="2205"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 xml:space="preserve">Проведение «горячей линии» по вопросам противодействия коррупции в Администрации </w:t>
            </w:r>
          </w:p>
          <w:p w:rsidR="007A683C" w:rsidRPr="007A683C" w:rsidRDefault="007A683C" w:rsidP="007A683C">
            <w:pPr>
              <w:rPr>
                <w:rFonts w:ascii="Arial" w:hAnsi="Arial" w:cs="Arial"/>
                <w:sz w:val="12"/>
                <w:szCs w:val="12"/>
              </w:rPr>
            </w:pPr>
            <w:r w:rsidRPr="007A683C">
              <w:rPr>
                <w:rFonts w:ascii="Arial" w:hAnsi="Arial" w:cs="Arial"/>
                <w:sz w:val="12"/>
                <w:szCs w:val="12"/>
              </w:rPr>
              <w:t>Валдайского муниципального района</w:t>
            </w:r>
          </w:p>
        </w:tc>
        <w:tc>
          <w:tcPr>
            <w:tcW w:w="552"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jc w:val="center"/>
              <w:rPr>
                <w:rFonts w:ascii="Arial" w:hAnsi="Arial" w:cs="Arial"/>
                <w:sz w:val="12"/>
                <w:szCs w:val="12"/>
              </w:rPr>
            </w:pPr>
            <w:r w:rsidRPr="007A683C">
              <w:rPr>
                <w:rFonts w:ascii="Arial" w:hAnsi="Arial" w:cs="Arial"/>
                <w:sz w:val="12"/>
                <w:szCs w:val="12"/>
              </w:rPr>
              <w:t>ежеквартально</w:t>
            </w:r>
          </w:p>
        </w:tc>
        <w:tc>
          <w:tcPr>
            <w:tcW w:w="1886" w:type="pct"/>
            <w:tcBorders>
              <w:top w:val="single" w:sz="4" w:space="0" w:color="auto"/>
              <w:left w:val="single" w:sz="4" w:space="0" w:color="auto"/>
              <w:bottom w:val="single" w:sz="4" w:space="0" w:color="auto"/>
              <w:right w:val="single" w:sz="4" w:space="0" w:color="auto"/>
            </w:tcBorders>
          </w:tcPr>
          <w:p w:rsidR="007A683C" w:rsidRPr="007A683C" w:rsidRDefault="007A683C" w:rsidP="007A683C">
            <w:pPr>
              <w:rPr>
                <w:rFonts w:ascii="Arial" w:hAnsi="Arial" w:cs="Arial"/>
                <w:sz w:val="12"/>
                <w:szCs w:val="12"/>
              </w:rPr>
            </w:pPr>
            <w:r w:rsidRPr="007A683C">
              <w:rPr>
                <w:rFonts w:ascii="Arial" w:hAnsi="Arial" w:cs="Arial"/>
                <w:sz w:val="12"/>
                <w:szCs w:val="12"/>
              </w:rPr>
              <w:t>комитет по организационным и общим вопросам Администрации муниципального района</w:t>
            </w:r>
          </w:p>
        </w:tc>
      </w:tr>
    </w:tbl>
    <w:p w:rsidR="007A683C" w:rsidRPr="007A683C" w:rsidRDefault="007A683C" w:rsidP="007A683C">
      <w:pPr>
        <w:jc w:val="center"/>
        <w:rPr>
          <w:rFonts w:ascii="Arial" w:hAnsi="Arial" w:cs="Arial"/>
          <w:sz w:val="16"/>
          <w:szCs w:val="16"/>
        </w:rPr>
      </w:pPr>
    </w:p>
    <w:p w:rsidR="00360AE1" w:rsidRDefault="00360AE1" w:rsidP="00360AE1">
      <w:pPr>
        <w:pStyle w:val="2"/>
        <w:rPr>
          <w:rFonts w:ascii="Arial" w:hAnsi="Arial" w:cs="Arial"/>
          <w:color w:val="000000"/>
          <w:sz w:val="16"/>
          <w:szCs w:val="16"/>
        </w:rPr>
      </w:pPr>
      <w:r w:rsidRPr="00360AE1">
        <w:rPr>
          <w:rFonts w:ascii="Arial" w:hAnsi="Arial" w:cs="Arial"/>
          <w:color w:val="000000"/>
          <w:sz w:val="16"/>
          <w:szCs w:val="16"/>
        </w:rPr>
        <w:t>АДМИНИСТРАЦИЯ ВАЛДАЙСКОГО МУНИЦИПАЛЬНОГО РАЙОНА</w:t>
      </w:r>
    </w:p>
    <w:p w:rsidR="00360AE1" w:rsidRPr="00360AE1" w:rsidRDefault="00360AE1" w:rsidP="00360AE1">
      <w:pPr>
        <w:pStyle w:val="2"/>
        <w:rPr>
          <w:rFonts w:ascii="Arial" w:hAnsi="Arial" w:cs="Arial"/>
          <w:b/>
          <w:color w:val="000000"/>
          <w:sz w:val="16"/>
          <w:szCs w:val="16"/>
        </w:rPr>
      </w:pPr>
      <w:r w:rsidRPr="00360AE1">
        <w:rPr>
          <w:rFonts w:ascii="Arial" w:hAnsi="Arial" w:cs="Arial"/>
          <w:b/>
          <w:sz w:val="16"/>
          <w:szCs w:val="16"/>
        </w:rPr>
        <w:t>П О С Т А Н О В Л Е Н И Е</w:t>
      </w:r>
    </w:p>
    <w:p w:rsidR="00360AE1" w:rsidRPr="00360AE1" w:rsidRDefault="00360AE1" w:rsidP="00360AE1">
      <w:pPr>
        <w:jc w:val="center"/>
        <w:rPr>
          <w:rFonts w:ascii="Arial" w:hAnsi="Arial" w:cs="Arial"/>
          <w:color w:val="000000"/>
          <w:sz w:val="16"/>
          <w:szCs w:val="16"/>
        </w:rPr>
      </w:pPr>
      <w:r w:rsidRPr="00360AE1">
        <w:rPr>
          <w:rFonts w:ascii="Arial" w:hAnsi="Arial" w:cs="Arial"/>
          <w:color w:val="000000"/>
          <w:sz w:val="16"/>
          <w:szCs w:val="16"/>
        </w:rPr>
        <w:t>12.01.2022 № 14</w:t>
      </w:r>
    </w:p>
    <w:p w:rsidR="00360AE1" w:rsidRPr="00360AE1" w:rsidRDefault="00360AE1" w:rsidP="00360AE1">
      <w:pPr>
        <w:jc w:val="center"/>
        <w:rPr>
          <w:rFonts w:ascii="Arial" w:hAnsi="Arial" w:cs="Arial"/>
          <w:b/>
          <w:sz w:val="16"/>
          <w:szCs w:val="16"/>
        </w:rPr>
      </w:pPr>
      <w:r w:rsidRPr="00360AE1">
        <w:rPr>
          <w:rFonts w:ascii="Arial" w:hAnsi="Arial" w:cs="Arial"/>
          <w:b/>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p w:rsidR="00360AE1" w:rsidRPr="00360AE1" w:rsidRDefault="00360AE1" w:rsidP="00360AE1">
      <w:pPr>
        <w:ind w:firstLine="709"/>
        <w:jc w:val="both"/>
        <w:rPr>
          <w:rFonts w:ascii="Arial" w:hAnsi="Arial" w:cs="Arial"/>
          <w:bCs/>
          <w:sz w:val="8"/>
          <w:szCs w:val="8"/>
        </w:rPr>
      </w:pPr>
    </w:p>
    <w:p w:rsidR="00360AE1" w:rsidRPr="00360AE1" w:rsidRDefault="00360AE1" w:rsidP="00360AE1">
      <w:pPr>
        <w:ind w:firstLine="284"/>
        <w:jc w:val="both"/>
        <w:rPr>
          <w:rFonts w:ascii="Arial" w:hAnsi="Arial" w:cs="Arial"/>
          <w:b/>
          <w:spacing w:val="-3"/>
          <w:sz w:val="16"/>
          <w:szCs w:val="16"/>
        </w:rPr>
      </w:pPr>
      <w:r w:rsidRPr="00360AE1">
        <w:rPr>
          <w:rFonts w:ascii="Arial" w:hAnsi="Arial" w:cs="Arial"/>
          <w:spacing w:val="-3"/>
          <w:sz w:val="16"/>
          <w:szCs w:val="16"/>
        </w:rPr>
        <w:t>В целях уточнения объемов расходов на мероприятия муниципальной программы «</w:t>
      </w:r>
      <w:r w:rsidRPr="00360AE1">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360AE1">
        <w:rPr>
          <w:rFonts w:ascii="Arial" w:hAnsi="Arial" w:cs="Arial"/>
          <w:spacing w:val="-3"/>
          <w:sz w:val="16"/>
          <w:szCs w:val="16"/>
        </w:rPr>
        <w:t xml:space="preserve">Администрация Валдайского муниципального района </w:t>
      </w:r>
      <w:r w:rsidRPr="00360AE1">
        <w:rPr>
          <w:rFonts w:ascii="Arial" w:hAnsi="Arial" w:cs="Arial"/>
          <w:b/>
          <w:spacing w:val="-3"/>
          <w:sz w:val="16"/>
          <w:szCs w:val="16"/>
        </w:rPr>
        <w:t>ПОСТАНОВЛЯЕТ:</w:t>
      </w:r>
    </w:p>
    <w:p w:rsidR="00360AE1" w:rsidRPr="00360AE1" w:rsidRDefault="00360AE1" w:rsidP="00360AE1">
      <w:pPr>
        <w:ind w:firstLine="284"/>
        <w:jc w:val="both"/>
        <w:rPr>
          <w:rFonts w:ascii="Arial" w:hAnsi="Arial" w:cs="Arial"/>
          <w:sz w:val="16"/>
          <w:szCs w:val="16"/>
        </w:rPr>
      </w:pPr>
      <w:r w:rsidRPr="00360AE1">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360AE1" w:rsidRPr="00360AE1" w:rsidRDefault="00360AE1" w:rsidP="00360AE1">
      <w:pPr>
        <w:ind w:firstLine="284"/>
        <w:jc w:val="both"/>
        <w:rPr>
          <w:rFonts w:ascii="Arial" w:hAnsi="Arial" w:cs="Arial"/>
          <w:sz w:val="16"/>
          <w:szCs w:val="16"/>
        </w:rPr>
      </w:pPr>
      <w:r w:rsidRPr="00360AE1">
        <w:rPr>
          <w:rFonts w:ascii="Arial" w:hAnsi="Arial" w:cs="Arial"/>
          <w:sz w:val="16"/>
          <w:szCs w:val="16"/>
        </w:rPr>
        <w:t xml:space="preserve">1.1. Изложить пункт 6 Паспорта Программы в редакции: </w:t>
      </w:r>
    </w:p>
    <w:p w:rsidR="00360AE1" w:rsidRPr="00360AE1" w:rsidRDefault="00360AE1" w:rsidP="00360AE1">
      <w:pPr>
        <w:ind w:firstLine="284"/>
        <w:jc w:val="both"/>
        <w:rPr>
          <w:rFonts w:ascii="Arial" w:hAnsi="Arial" w:cs="Arial"/>
          <w:sz w:val="16"/>
          <w:szCs w:val="16"/>
        </w:rPr>
      </w:pPr>
      <w:r w:rsidRPr="00360AE1">
        <w:rPr>
          <w:rFonts w:ascii="Arial" w:hAnsi="Arial" w:cs="Arial"/>
          <w:sz w:val="16"/>
          <w:szCs w:val="16"/>
        </w:rPr>
        <w:t>«6. Объемы и источники финансирования муниципальной программы с разбивкой по годам реализации:</w:t>
      </w:r>
    </w:p>
    <w:tbl>
      <w:tblPr>
        <w:tblW w:w="5000" w:type="pct"/>
        <w:tblCellMar>
          <w:left w:w="75" w:type="dxa"/>
          <w:right w:w="75" w:type="dxa"/>
        </w:tblCellMar>
        <w:tblLook w:val="04A0" w:firstRow="1" w:lastRow="0" w:firstColumn="1" w:lastColumn="0" w:noHBand="0" w:noVBand="1"/>
      </w:tblPr>
      <w:tblGrid>
        <w:gridCol w:w="1521"/>
        <w:gridCol w:w="1859"/>
        <w:gridCol w:w="1861"/>
        <w:gridCol w:w="2029"/>
        <w:gridCol w:w="2192"/>
        <w:gridCol w:w="2026"/>
      </w:tblGrid>
      <w:tr w:rsidR="00360AE1" w:rsidRPr="00360AE1" w:rsidTr="00360AE1">
        <w:trPr>
          <w:trHeight w:val="20"/>
        </w:trPr>
        <w:tc>
          <w:tcPr>
            <w:tcW w:w="662" w:type="pct"/>
            <w:vMerge w:val="restart"/>
            <w:tcBorders>
              <w:top w:val="single" w:sz="4" w:space="0" w:color="auto"/>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Год</w:t>
            </w:r>
          </w:p>
        </w:tc>
        <w:tc>
          <w:tcPr>
            <w:tcW w:w="4338" w:type="pct"/>
            <w:gridSpan w:val="5"/>
            <w:tcBorders>
              <w:top w:val="single" w:sz="4" w:space="0" w:color="auto"/>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Источник финансирования (тыс. руб.)</w:t>
            </w:r>
          </w:p>
        </w:tc>
      </w:tr>
      <w:tr w:rsidR="00360AE1" w:rsidRPr="00360AE1" w:rsidTr="00360AE1">
        <w:trPr>
          <w:trHeight w:val="20"/>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60AE1" w:rsidRPr="00360AE1" w:rsidRDefault="00360AE1" w:rsidP="0094182A">
            <w:pPr>
              <w:rPr>
                <w:rFonts w:ascii="Arial" w:hAnsi="Arial" w:cs="Arial"/>
                <w:b/>
                <w:sz w:val="12"/>
                <w:szCs w:val="12"/>
              </w:rPr>
            </w:pPr>
          </w:p>
        </w:tc>
        <w:tc>
          <w:tcPr>
            <w:tcW w:w="809"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районный бюджет</w:t>
            </w:r>
          </w:p>
        </w:tc>
        <w:tc>
          <w:tcPr>
            <w:tcW w:w="810"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областной бюджет</w:t>
            </w:r>
          </w:p>
        </w:tc>
        <w:tc>
          <w:tcPr>
            <w:tcW w:w="883"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 xml:space="preserve">бюджет </w:t>
            </w:r>
          </w:p>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Валдайского городского поселения</w:t>
            </w:r>
          </w:p>
        </w:tc>
        <w:tc>
          <w:tcPr>
            <w:tcW w:w="954"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внебюджетные</w:t>
            </w:r>
          </w:p>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средства</w:t>
            </w:r>
          </w:p>
        </w:tc>
        <w:tc>
          <w:tcPr>
            <w:tcW w:w="882"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всего</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w:t>
            </w:r>
          </w:p>
        </w:tc>
        <w:tc>
          <w:tcPr>
            <w:tcW w:w="809"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w:t>
            </w:r>
          </w:p>
        </w:tc>
        <w:tc>
          <w:tcPr>
            <w:tcW w:w="810"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3</w:t>
            </w:r>
          </w:p>
        </w:tc>
        <w:tc>
          <w:tcPr>
            <w:tcW w:w="883"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4</w:t>
            </w:r>
          </w:p>
        </w:tc>
        <w:tc>
          <w:tcPr>
            <w:tcW w:w="954"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5</w:t>
            </w:r>
          </w:p>
        </w:tc>
        <w:tc>
          <w:tcPr>
            <w:tcW w:w="882"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6</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w:t>
            </w:r>
          </w:p>
        </w:tc>
        <w:tc>
          <w:tcPr>
            <w:tcW w:w="809"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271,402</w:t>
            </w:r>
          </w:p>
        </w:tc>
        <w:tc>
          <w:tcPr>
            <w:tcW w:w="810"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17,99320</w:t>
            </w:r>
          </w:p>
        </w:tc>
        <w:tc>
          <w:tcPr>
            <w:tcW w:w="883"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0,0</w:t>
            </w:r>
          </w:p>
        </w:tc>
        <w:tc>
          <w:tcPr>
            <w:tcW w:w="954"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2"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289,39520</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hideMark/>
          </w:tcPr>
          <w:p w:rsidR="00360AE1" w:rsidRPr="00360AE1" w:rsidRDefault="00360AE1" w:rsidP="0094182A">
            <w:pPr>
              <w:jc w:val="center"/>
              <w:rPr>
                <w:rFonts w:ascii="Arial" w:hAnsi="Arial" w:cs="Arial"/>
                <w:sz w:val="12"/>
                <w:szCs w:val="12"/>
              </w:rPr>
            </w:pPr>
            <w:r w:rsidRPr="00360AE1">
              <w:rPr>
                <w:rFonts w:ascii="Arial" w:hAnsi="Arial" w:cs="Arial"/>
                <w:sz w:val="12"/>
                <w:szCs w:val="12"/>
              </w:rPr>
              <w:t>2020</w:t>
            </w:r>
          </w:p>
        </w:tc>
        <w:tc>
          <w:tcPr>
            <w:tcW w:w="809"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255,102</w:t>
            </w:r>
          </w:p>
        </w:tc>
        <w:tc>
          <w:tcPr>
            <w:tcW w:w="810"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3"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0,0</w:t>
            </w:r>
          </w:p>
        </w:tc>
        <w:tc>
          <w:tcPr>
            <w:tcW w:w="954"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2"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255,102</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hideMark/>
          </w:tcPr>
          <w:p w:rsidR="00360AE1" w:rsidRPr="00360AE1" w:rsidRDefault="00360AE1" w:rsidP="0094182A">
            <w:pPr>
              <w:jc w:val="center"/>
              <w:rPr>
                <w:rFonts w:ascii="Arial" w:hAnsi="Arial" w:cs="Arial"/>
                <w:sz w:val="12"/>
                <w:szCs w:val="12"/>
              </w:rPr>
            </w:pPr>
            <w:r w:rsidRPr="00360AE1">
              <w:rPr>
                <w:rFonts w:ascii="Arial" w:hAnsi="Arial" w:cs="Arial"/>
                <w:sz w:val="12"/>
                <w:szCs w:val="12"/>
              </w:rPr>
              <w:t>2021</w:t>
            </w:r>
          </w:p>
        </w:tc>
        <w:tc>
          <w:tcPr>
            <w:tcW w:w="809"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color w:val="000000"/>
                <w:sz w:val="12"/>
                <w:szCs w:val="12"/>
              </w:rPr>
              <w:t>304,822</w:t>
            </w:r>
          </w:p>
        </w:tc>
        <w:tc>
          <w:tcPr>
            <w:tcW w:w="810"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3"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0,0</w:t>
            </w:r>
          </w:p>
        </w:tc>
        <w:tc>
          <w:tcPr>
            <w:tcW w:w="954"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2" w:type="pct"/>
            <w:tcBorders>
              <w:top w:val="nil"/>
              <w:left w:val="single" w:sz="4" w:space="0" w:color="auto"/>
              <w:bottom w:val="single" w:sz="4" w:space="0" w:color="auto"/>
              <w:right w:val="single" w:sz="4" w:space="0" w:color="auto"/>
            </w:tcBorders>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304,822</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2022</w:t>
            </w:r>
          </w:p>
        </w:tc>
        <w:tc>
          <w:tcPr>
            <w:tcW w:w="809"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324,802</w:t>
            </w:r>
          </w:p>
        </w:tc>
        <w:tc>
          <w:tcPr>
            <w:tcW w:w="810"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3"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0,0</w:t>
            </w:r>
          </w:p>
        </w:tc>
        <w:tc>
          <w:tcPr>
            <w:tcW w:w="954"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2" w:type="pct"/>
            <w:tcBorders>
              <w:top w:val="nil"/>
              <w:left w:val="single" w:sz="4" w:space="0" w:color="auto"/>
              <w:bottom w:val="single" w:sz="4" w:space="0" w:color="auto"/>
              <w:right w:val="single" w:sz="4" w:space="0" w:color="auto"/>
            </w:tcBorders>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324,802</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2023</w:t>
            </w:r>
          </w:p>
        </w:tc>
        <w:tc>
          <w:tcPr>
            <w:tcW w:w="809"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267,402</w:t>
            </w:r>
          </w:p>
        </w:tc>
        <w:tc>
          <w:tcPr>
            <w:tcW w:w="810"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3"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0,0</w:t>
            </w:r>
          </w:p>
        </w:tc>
        <w:tc>
          <w:tcPr>
            <w:tcW w:w="954"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2" w:type="pct"/>
            <w:tcBorders>
              <w:top w:val="nil"/>
              <w:left w:val="single" w:sz="4" w:space="0" w:color="auto"/>
              <w:bottom w:val="single" w:sz="4" w:space="0" w:color="auto"/>
              <w:right w:val="single" w:sz="4" w:space="0" w:color="auto"/>
            </w:tcBorders>
          </w:tcPr>
          <w:p w:rsidR="00360AE1" w:rsidRPr="00360AE1" w:rsidRDefault="00360AE1" w:rsidP="0094182A">
            <w:pPr>
              <w:jc w:val="center"/>
              <w:rPr>
                <w:rFonts w:ascii="Arial" w:hAnsi="Arial" w:cs="Arial"/>
                <w:sz w:val="12"/>
                <w:szCs w:val="12"/>
              </w:rPr>
            </w:pPr>
            <w:r w:rsidRPr="00360AE1">
              <w:rPr>
                <w:rFonts w:ascii="Arial" w:hAnsi="Arial" w:cs="Arial"/>
                <w:sz w:val="12"/>
                <w:szCs w:val="12"/>
              </w:rPr>
              <w:t>267,402</w:t>
            </w:r>
          </w:p>
        </w:tc>
      </w:tr>
      <w:tr w:rsidR="00360AE1" w:rsidRPr="00360AE1" w:rsidTr="00360AE1">
        <w:trPr>
          <w:trHeight w:val="20"/>
        </w:trPr>
        <w:tc>
          <w:tcPr>
            <w:tcW w:w="662" w:type="pct"/>
            <w:tcBorders>
              <w:top w:val="nil"/>
              <w:left w:val="single" w:sz="4" w:space="0" w:color="auto"/>
              <w:bottom w:val="single" w:sz="4" w:space="0" w:color="auto"/>
              <w:right w:val="single" w:sz="4" w:space="0" w:color="auto"/>
            </w:tcBorders>
            <w:hideMark/>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ВСЕГО</w:t>
            </w:r>
          </w:p>
        </w:tc>
        <w:tc>
          <w:tcPr>
            <w:tcW w:w="809"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1423,530</w:t>
            </w:r>
          </w:p>
        </w:tc>
        <w:tc>
          <w:tcPr>
            <w:tcW w:w="810"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17,99320</w:t>
            </w:r>
          </w:p>
        </w:tc>
        <w:tc>
          <w:tcPr>
            <w:tcW w:w="883"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0,0</w:t>
            </w:r>
          </w:p>
        </w:tc>
        <w:tc>
          <w:tcPr>
            <w:tcW w:w="954"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w:t>
            </w:r>
          </w:p>
        </w:tc>
        <w:tc>
          <w:tcPr>
            <w:tcW w:w="882" w:type="pct"/>
            <w:tcBorders>
              <w:top w:val="nil"/>
              <w:left w:val="single" w:sz="4" w:space="0" w:color="auto"/>
              <w:bottom w:val="single" w:sz="4" w:space="0" w:color="auto"/>
              <w:right w:val="single" w:sz="4" w:space="0" w:color="auto"/>
            </w:tcBorders>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1441,5232</w:t>
            </w:r>
          </w:p>
        </w:tc>
      </w:tr>
    </w:tbl>
    <w:p w:rsidR="00360AE1" w:rsidRPr="00360AE1" w:rsidRDefault="00360AE1" w:rsidP="00360AE1">
      <w:pPr>
        <w:ind w:firstLine="709"/>
        <w:jc w:val="right"/>
        <w:rPr>
          <w:rFonts w:ascii="Arial" w:hAnsi="Arial" w:cs="Arial"/>
          <w:sz w:val="12"/>
          <w:szCs w:val="12"/>
        </w:rPr>
      </w:pPr>
      <w:r w:rsidRPr="00360AE1">
        <w:rPr>
          <w:rFonts w:ascii="Arial" w:hAnsi="Arial" w:cs="Arial"/>
          <w:sz w:val="12"/>
          <w:szCs w:val="12"/>
        </w:rPr>
        <w:t>»;</w:t>
      </w:r>
    </w:p>
    <w:p w:rsidR="00360AE1" w:rsidRPr="00360AE1" w:rsidRDefault="00360AE1" w:rsidP="00360AE1">
      <w:pPr>
        <w:ind w:firstLine="284"/>
        <w:jc w:val="both"/>
        <w:rPr>
          <w:rFonts w:ascii="Arial" w:hAnsi="Arial" w:cs="Arial"/>
          <w:sz w:val="16"/>
          <w:szCs w:val="16"/>
        </w:rPr>
      </w:pPr>
      <w:r w:rsidRPr="00360AE1">
        <w:rPr>
          <w:rFonts w:ascii="Arial" w:hAnsi="Arial" w:cs="Arial"/>
          <w:sz w:val="16"/>
          <w:szCs w:val="16"/>
        </w:rPr>
        <w:t xml:space="preserve">1.2. Изложить строки 3.1., 3.2, 6.1, 7.1, 8.1, 8.4, 9.1 и строку «Итого по программе» Мероприятий муниципальной программы в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3"/>
        <w:gridCol w:w="2589"/>
        <w:gridCol w:w="2397"/>
        <w:gridCol w:w="800"/>
        <w:gridCol w:w="1547"/>
        <w:gridCol w:w="1271"/>
        <w:gridCol w:w="557"/>
        <w:gridCol w:w="490"/>
        <w:gridCol w:w="490"/>
        <w:gridCol w:w="490"/>
        <w:gridCol w:w="490"/>
      </w:tblGrid>
      <w:tr w:rsidR="00360AE1" w:rsidRPr="00360AE1" w:rsidTr="00360AE1">
        <w:trPr>
          <w:trHeight w:val="20"/>
        </w:trPr>
        <w:tc>
          <w:tcPr>
            <w:tcW w:w="0" w:type="auto"/>
            <w:vMerge w:val="restart"/>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 п/п</w:t>
            </w:r>
          </w:p>
        </w:tc>
        <w:tc>
          <w:tcPr>
            <w:tcW w:w="2589" w:type="dxa"/>
            <w:vMerge w:val="restart"/>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Наименование мероприятия</w:t>
            </w:r>
          </w:p>
        </w:tc>
        <w:tc>
          <w:tcPr>
            <w:tcW w:w="2397" w:type="dxa"/>
            <w:vMerge w:val="restart"/>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Исполнитель</w:t>
            </w:r>
          </w:p>
        </w:tc>
        <w:tc>
          <w:tcPr>
            <w:tcW w:w="0" w:type="auto"/>
            <w:vMerge w:val="restart"/>
          </w:tcPr>
          <w:p w:rsidR="00360AE1" w:rsidRPr="00360AE1" w:rsidRDefault="00360AE1" w:rsidP="00360AE1">
            <w:pPr>
              <w:jc w:val="center"/>
              <w:rPr>
                <w:rFonts w:ascii="Arial" w:hAnsi="Arial" w:cs="Arial"/>
                <w:b/>
                <w:sz w:val="12"/>
                <w:szCs w:val="12"/>
              </w:rPr>
            </w:pPr>
            <w:r w:rsidRPr="00360AE1">
              <w:rPr>
                <w:rFonts w:ascii="Arial" w:hAnsi="Arial" w:cs="Arial"/>
                <w:b/>
                <w:sz w:val="12"/>
                <w:szCs w:val="12"/>
              </w:rPr>
              <w:t>Срок реализации</w:t>
            </w:r>
          </w:p>
        </w:tc>
        <w:tc>
          <w:tcPr>
            <w:tcW w:w="0" w:type="auto"/>
            <w:vMerge w:val="restart"/>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Источник финансирования</w:t>
            </w:r>
          </w:p>
        </w:tc>
        <w:tc>
          <w:tcPr>
            <w:tcW w:w="0" w:type="auto"/>
            <w:gridSpan w:val="5"/>
          </w:tcPr>
          <w:p w:rsidR="00360AE1" w:rsidRDefault="00360AE1" w:rsidP="0094182A">
            <w:pPr>
              <w:jc w:val="center"/>
              <w:rPr>
                <w:rFonts w:ascii="Arial" w:hAnsi="Arial" w:cs="Arial"/>
                <w:b/>
                <w:sz w:val="12"/>
                <w:szCs w:val="12"/>
              </w:rPr>
            </w:pPr>
            <w:r w:rsidRPr="00360AE1">
              <w:rPr>
                <w:rFonts w:ascii="Arial" w:hAnsi="Arial" w:cs="Arial"/>
                <w:b/>
                <w:sz w:val="12"/>
                <w:szCs w:val="12"/>
              </w:rPr>
              <w:t xml:space="preserve">Объем финансирования по годам </w:t>
            </w:r>
          </w:p>
          <w:p w:rsidR="00360AE1" w:rsidRPr="00360AE1" w:rsidRDefault="00360AE1" w:rsidP="0094182A">
            <w:pPr>
              <w:jc w:val="center"/>
              <w:rPr>
                <w:rFonts w:ascii="Arial" w:hAnsi="Arial" w:cs="Arial"/>
                <w:b/>
                <w:sz w:val="12"/>
                <w:szCs w:val="12"/>
              </w:rPr>
            </w:pPr>
            <w:r w:rsidRPr="00360AE1">
              <w:rPr>
                <w:rFonts w:ascii="Arial" w:hAnsi="Arial" w:cs="Arial"/>
                <w:b/>
                <w:sz w:val="12"/>
                <w:szCs w:val="12"/>
              </w:rPr>
              <w:t>(тыс. руб.)</w:t>
            </w:r>
          </w:p>
        </w:tc>
      </w:tr>
      <w:tr w:rsidR="00360AE1" w:rsidRPr="00360AE1" w:rsidTr="00360AE1">
        <w:trPr>
          <w:trHeight w:val="20"/>
        </w:trPr>
        <w:tc>
          <w:tcPr>
            <w:tcW w:w="0" w:type="auto"/>
            <w:vMerge/>
          </w:tcPr>
          <w:p w:rsidR="00360AE1" w:rsidRPr="00360AE1" w:rsidRDefault="00360AE1" w:rsidP="0094182A">
            <w:pPr>
              <w:jc w:val="center"/>
              <w:rPr>
                <w:rFonts w:ascii="Arial" w:hAnsi="Arial" w:cs="Arial"/>
                <w:b/>
                <w:sz w:val="12"/>
                <w:szCs w:val="12"/>
              </w:rPr>
            </w:pPr>
          </w:p>
        </w:tc>
        <w:tc>
          <w:tcPr>
            <w:tcW w:w="2589" w:type="dxa"/>
            <w:vMerge/>
          </w:tcPr>
          <w:p w:rsidR="00360AE1" w:rsidRPr="00360AE1" w:rsidRDefault="00360AE1" w:rsidP="0094182A">
            <w:pPr>
              <w:jc w:val="center"/>
              <w:rPr>
                <w:rFonts w:ascii="Arial" w:hAnsi="Arial" w:cs="Arial"/>
                <w:b/>
                <w:sz w:val="12"/>
                <w:szCs w:val="12"/>
              </w:rPr>
            </w:pPr>
          </w:p>
        </w:tc>
        <w:tc>
          <w:tcPr>
            <w:tcW w:w="2397" w:type="dxa"/>
            <w:vMerge/>
          </w:tcPr>
          <w:p w:rsidR="00360AE1" w:rsidRPr="00360AE1" w:rsidRDefault="00360AE1" w:rsidP="0094182A">
            <w:pPr>
              <w:jc w:val="center"/>
              <w:rPr>
                <w:rFonts w:ascii="Arial" w:hAnsi="Arial" w:cs="Arial"/>
                <w:b/>
                <w:sz w:val="12"/>
                <w:szCs w:val="12"/>
              </w:rPr>
            </w:pPr>
          </w:p>
        </w:tc>
        <w:tc>
          <w:tcPr>
            <w:tcW w:w="0" w:type="auto"/>
            <w:vMerge/>
          </w:tcPr>
          <w:p w:rsidR="00360AE1" w:rsidRPr="00360AE1" w:rsidRDefault="00360AE1" w:rsidP="0094182A">
            <w:pPr>
              <w:jc w:val="center"/>
              <w:rPr>
                <w:rFonts w:ascii="Arial" w:hAnsi="Arial" w:cs="Arial"/>
                <w:b/>
                <w:sz w:val="12"/>
                <w:szCs w:val="12"/>
              </w:rPr>
            </w:pPr>
          </w:p>
        </w:tc>
        <w:tc>
          <w:tcPr>
            <w:tcW w:w="0" w:type="auto"/>
            <w:vMerge/>
          </w:tcPr>
          <w:p w:rsidR="00360AE1" w:rsidRPr="00360AE1" w:rsidRDefault="00360AE1" w:rsidP="0094182A">
            <w:pPr>
              <w:jc w:val="center"/>
              <w:rPr>
                <w:rFonts w:ascii="Arial" w:hAnsi="Arial" w:cs="Arial"/>
                <w:b/>
                <w:sz w:val="12"/>
                <w:szCs w:val="12"/>
              </w:rPr>
            </w:pPr>
          </w:p>
        </w:tc>
        <w:tc>
          <w:tcPr>
            <w:tcW w:w="0" w:type="auto"/>
            <w:vMerge/>
          </w:tcPr>
          <w:p w:rsidR="00360AE1" w:rsidRPr="00360AE1" w:rsidRDefault="00360AE1" w:rsidP="0094182A">
            <w:pPr>
              <w:jc w:val="center"/>
              <w:rPr>
                <w:rFonts w:ascii="Arial" w:hAnsi="Arial" w:cs="Arial"/>
                <w:b/>
                <w:sz w:val="12"/>
                <w:szCs w:val="12"/>
              </w:rPr>
            </w:pPr>
          </w:p>
        </w:tc>
        <w:tc>
          <w:tcPr>
            <w:tcW w:w="0" w:type="auto"/>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2019</w:t>
            </w:r>
          </w:p>
        </w:tc>
        <w:tc>
          <w:tcPr>
            <w:tcW w:w="0" w:type="auto"/>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2020</w:t>
            </w:r>
          </w:p>
        </w:tc>
        <w:tc>
          <w:tcPr>
            <w:tcW w:w="0" w:type="auto"/>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2021</w:t>
            </w:r>
          </w:p>
        </w:tc>
        <w:tc>
          <w:tcPr>
            <w:tcW w:w="0" w:type="auto"/>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2022</w:t>
            </w:r>
          </w:p>
        </w:tc>
        <w:tc>
          <w:tcPr>
            <w:tcW w:w="0" w:type="auto"/>
          </w:tcPr>
          <w:p w:rsidR="00360AE1" w:rsidRPr="00360AE1" w:rsidRDefault="00360AE1" w:rsidP="0094182A">
            <w:pPr>
              <w:jc w:val="center"/>
              <w:rPr>
                <w:rFonts w:ascii="Arial" w:hAnsi="Arial" w:cs="Arial"/>
                <w:b/>
                <w:sz w:val="12"/>
                <w:szCs w:val="12"/>
              </w:rPr>
            </w:pPr>
            <w:r w:rsidRPr="00360AE1">
              <w:rPr>
                <w:rFonts w:ascii="Arial" w:hAnsi="Arial" w:cs="Arial"/>
                <w:b/>
                <w:sz w:val="12"/>
                <w:szCs w:val="12"/>
              </w:rPr>
              <w:t>2023</w:t>
            </w:r>
          </w:p>
        </w:tc>
      </w:tr>
      <w:tr w:rsidR="00360AE1" w:rsidRPr="00360AE1" w:rsidTr="00360AE1">
        <w:trPr>
          <w:trHeight w:val="20"/>
        </w:trPr>
        <w:tc>
          <w:tcPr>
            <w:tcW w:w="0" w:type="auto"/>
            <w:vMerge w:val="restart"/>
          </w:tcPr>
          <w:p w:rsidR="00360AE1" w:rsidRPr="00360AE1" w:rsidRDefault="00360AE1" w:rsidP="0094182A">
            <w:pPr>
              <w:rPr>
                <w:rFonts w:ascii="Arial" w:hAnsi="Arial" w:cs="Arial"/>
                <w:sz w:val="12"/>
                <w:szCs w:val="12"/>
              </w:rPr>
            </w:pPr>
            <w:r w:rsidRPr="00360AE1">
              <w:rPr>
                <w:rFonts w:ascii="Arial" w:hAnsi="Arial" w:cs="Arial"/>
                <w:sz w:val="12"/>
                <w:szCs w:val="12"/>
              </w:rPr>
              <w:t>3.1.</w:t>
            </w:r>
          </w:p>
        </w:tc>
        <w:tc>
          <w:tcPr>
            <w:tcW w:w="2589" w:type="dxa"/>
            <w:vMerge w:val="restart"/>
          </w:tcPr>
          <w:p w:rsidR="00360AE1" w:rsidRPr="00360AE1" w:rsidRDefault="00360AE1" w:rsidP="0094182A">
            <w:pPr>
              <w:rPr>
                <w:rFonts w:ascii="Arial" w:hAnsi="Arial" w:cs="Arial"/>
                <w:sz w:val="12"/>
                <w:szCs w:val="12"/>
              </w:rPr>
            </w:pPr>
            <w:r w:rsidRPr="00360AE1">
              <w:rPr>
                <w:rFonts w:ascii="Arial" w:hAnsi="Arial" w:cs="Arial"/>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397" w:type="dxa"/>
            <w:vMerge w:val="restart"/>
          </w:tcPr>
          <w:p w:rsidR="00360AE1" w:rsidRPr="00360AE1" w:rsidRDefault="00360AE1" w:rsidP="0094182A">
            <w:pPr>
              <w:rPr>
                <w:rFonts w:ascii="Arial" w:hAnsi="Arial" w:cs="Arial"/>
                <w:sz w:val="12"/>
                <w:szCs w:val="12"/>
              </w:rPr>
            </w:pPr>
            <w:r w:rsidRPr="00360AE1">
              <w:rPr>
                <w:rFonts w:ascii="Arial" w:hAnsi="Arial" w:cs="Arial"/>
                <w:sz w:val="12"/>
                <w:szCs w:val="12"/>
              </w:rPr>
              <w:t>Управляющий Делами администрации муниципального района</w:t>
            </w:r>
          </w:p>
          <w:p w:rsidR="00360AE1" w:rsidRPr="00360AE1" w:rsidRDefault="00360AE1" w:rsidP="0094182A">
            <w:pPr>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rPr>
                <w:rFonts w:ascii="Arial" w:hAnsi="Arial" w:cs="Arial"/>
                <w:sz w:val="12"/>
                <w:szCs w:val="12"/>
              </w:rPr>
            </w:pPr>
            <w:r w:rsidRPr="00360AE1">
              <w:rPr>
                <w:rFonts w:ascii="Arial" w:hAnsi="Arial" w:cs="Arial"/>
                <w:sz w:val="12"/>
                <w:szCs w:val="12"/>
              </w:rPr>
              <w:t>Структурные подразделения Администрации муниципального района</w:t>
            </w:r>
          </w:p>
        </w:tc>
        <w:tc>
          <w:tcPr>
            <w:tcW w:w="0" w:type="auto"/>
            <w:vMerge w:val="restart"/>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2019-2023 годы</w:t>
            </w:r>
          </w:p>
        </w:tc>
        <w:tc>
          <w:tcPr>
            <w:tcW w:w="0" w:type="auto"/>
            <w:vMerge w:val="restart"/>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1.7</w:t>
            </w:r>
          </w:p>
          <w:p w:rsidR="00360AE1" w:rsidRPr="00360AE1" w:rsidRDefault="00360AE1" w:rsidP="0094182A">
            <w:pPr>
              <w:jc w:val="center"/>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бюджет Валдайского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60,0</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85,6</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87,949</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87,949</w:t>
            </w:r>
          </w:p>
        </w:tc>
      </w:tr>
      <w:tr w:rsidR="00360AE1" w:rsidRPr="00360AE1" w:rsidTr="00360AE1">
        <w:trPr>
          <w:trHeight w:val="20"/>
        </w:trPr>
        <w:tc>
          <w:tcPr>
            <w:tcW w:w="0" w:type="auto"/>
            <w:vMerge/>
          </w:tcPr>
          <w:p w:rsidR="00360AE1" w:rsidRPr="00360AE1" w:rsidRDefault="00360AE1" w:rsidP="0094182A">
            <w:pPr>
              <w:rPr>
                <w:rFonts w:ascii="Arial" w:hAnsi="Arial" w:cs="Arial"/>
                <w:sz w:val="12"/>
                <w:szCs w:val="12"/>
              </w:rPr>
            </w:pPr>
          </w:p>
        </w:tc>
        <w:tc>
          <w:tcPr>
            <w:tcW w:w="2589" w:type="dxa"/>
            <w:vMerge/>
          </w:tcPr>
          <w:p w:rsidR="00360AE1" w:rsidRPr="00360AE1" w:rsidRDefault="00360AE1" w:rsidP="0094182A">
            <w:pPr>
              <w:rPr>
                <w:rFonts w:ascii="Arial" w:hAnsi="Arial" w:cs="Arial"/>
                <w:sz w:val="12"/>
                <w:szCs w:val="12"/>
              </w:rPr>
            </w:pPr>
          </w:p>
        </w:tc>
        <w:tc>
          <w:tcPr>
            <w:tcW w:w="2397" w:type="dxa"/>
            <w:vMerge/>
          </w:tcPr>
          <w:p w:rsidR="00360AE1" w:rsidRPr="00360AE1" w:rsidRDefault="00360AE1" w:rsidP="0094182A">
            <w:pPr>
              <w:rPr>
                <w:rFonts w:ascii="Arial" w:hAnsi="Arial" w:cs="Arial"/>
                <w:sz w:val="12"/>
                <w:szCs w:val="12"/>
              </w:rPr>
            </w:pPr>
          </w:p>
        </w:tc>
        <w:tc>
          <w:tcPr>
            <w:tcW w:w="0" w:type="auto"/>
            <w:vMerge/>
          </w:tcPr>
          <w:p w:rsidR="00360AE1" w:rsidRPr="00360AE1" w:rsidRDefault="00360AE1" w:rsidP="0094182A">
            <w:pPr>
              <w:autoSpaceDE w:val="0"/>
              <w:autoSpaceDN w:val="0"/>
              <w:adjustRightInd w:val="0"/>
              <w:rPr>
                <w:rFonts w:ascii="Arial" w:hAnsi="Arial" w:cs="Arial"/>
                <w:sz w:val="12"/>
                <w:szCs w:val="12"/>
              </w:rPr>
            </w:pPr>
          </w:p>
        </w:tc>
        <w:tc>
          <w:tcPr>
            <w:tcW w:w="0" w:type="auto"/>
            <w:vMerge/>
          </w:tcPr>
          <w:p w:rsidR="00360AE1" w:rsidRPr="00360AE1" w:rsidRDefault="00360AE1" w:rsidP="0094182A">
            <w:pPr>
              <w:autoSpaceDE w:val="0"/>
              <w:autoSpaceDN w:val="0"/>
              <w:adjustRightInd w:val="0"/>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областной бюджет</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17,99320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r w:rsidRPr="00360AE1">
              <w:rPr>
                <w:rFonts w:ascii="Arial" w:hAnsi="Arial" w:cs="Arial"/>
                <w:sz w:val="12"/>
                <w:szCs w:val="12"/>
              </w:rPr>
              <w:t>3.2.</w:t>
            </w:r>
          </w:p>
        </w:tc>
        <w:tc>
          <w:tcPr>
            <w:tcW w:w="2589" w:type="dxa"/>
          </w:tcPr>
          <w:p w:rsidR="00360AE1" w:rsidRPr="00360AE1" w:rsidRDefault="00360AE1" w:rsidP="0094182A">
            <w:pPr>
              <w:autoSpaceDE w:val="0"/>
              <w:autoSpaceDN w:val="0"/>
              <w:adjustRightInd w:val="0"/>
              <w:rPr>
                <w:rFonts w:ascii="Arial" w:hAnsi="Arial" w:cs="Arial"/>
                <w:sz w:val="12"/>
                <w:szCs w:val="12"/>
              </w:rPr>
            </w:pPr>
            <w:r w:rsidRPr="00360AE1">
              <w:rPr>
                <w:rFonts w:ascii="Arial" w:hAnsi="Arial" w:cs="Arial"/>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397" w:type="dxa"/>
          </w:tcPr>
          <w:p w:rsidR="00360AE1" w:rsidRPr="00360AE1" w:rsidRDefault="00360AE1" w:rsidP="0094182A">
            <w:pPr>
              <w:rPr>
                <w:rFonts w:ascii="Arial" w:hAnsi="Arial" w:cs="Arial"/>
                <w:sz w:val="12"/>
                <w:szCs w:val="12"/>
              </w:rPr>
            </w:pPr>
            <w:r w:rsidRPr="00360AE1">
              <w:rPr>
                <w:rFonts w:ascii="Arial" w:hAnsi="Arial" w:cs="Arial"/>
                <w:sz w:val="12"/>
                <w:szCs w:val="12"/>
              </w:rPr>
              <w:t>Управляющий Делами администрации муниципального района</w:t>
            </w:r>
          </w:p>
          <w:p w:rsidR="00360AE1" w:rsidRPr="00360AE1" w:rsidRDefault="00360AE1" w:rsidP="0094182A">
            <w:pPr>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rPr>
                <w:rFonts w:ascii="Arial" w:hAnsi="Arial" w:cs="Arial"/>
                <w:sz w:val="12"/>
                <w:szCs w:val="12"/>
              </w:rPr>
            </w:pPr>
            <w:r w:rsidRPr="00360AE1">
              <w:rPr>
                <w:rFonts w:ascii="Arial" w:hAnsi="Arial" w:cs="Arial"/>
                <w:sz w:val="12"/>
                <w:szCs w:val="12"/>
              </w:rPr>
              <w:t>отраслевые органы Администрации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2020-2023 годы</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1.8</w:t>
            </w:r>
          </w:p>
        </w:tc>
        <w:tc>
          <w:tcPr>
            <w:tcW w:w="0" w:type="auto"/>
          </w:tcPr>
          <w:p w:rsidR="00360AE1" w:rsidRPr="00360AE1" w:rsidRDefault="00360AE1" w:rsidP="0094182A">
            <w:pPr>
              <w:autoSpaceDE w:val="0"/>
              <w:autoSpaceDN w:val="0"/>
              <w:adjustRightInd w:val="0"/>
              <w:rPr>
                <w:rFonts w:ascii="Arial" w:hAnsi="Arial" w:cs="Arial"/>
                <w:sz w:val="12"/>
                <w:szCs w:val="12"/>
              </w:rPr>
            </w:pPr>
            <w:r w:rsidRPr="00360AE1">
              <w:rPr>
                <w:rFonts w:ascii="Arial" w:hAnsi="Arial" w:cs="Arial"/>
                <w:color w:val="000000"/>
                <w:sz w:val="12"/>
                <w:szCs w:val="12"/>
              </w:rPr>
              <w:t>бюджет Валдайского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27,7</w:t>
            </w:r>
          </w:p>
        </w:tc>
        <w:tc>
          <w:tcPr>
            <w:tcW w:w="0" w:type="auto"/>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27,7</w:t>
            </w:r>
          </w:p>
        </w:tc>
        <w:tc>
          <w:tcPr>
            <w:tcW w:w="0" w:type="auto"/>
          </w:tcPr>
          <w:p w:rsidR="00360AE1" w:rsidRPr="00360AE1" w:rsidRDefault="00360AE1" w:rsidP="0094182A">
            <w:pPr>
              <w:autoSpaceDE w:val="0"/>
              <w:autoSpaceDN w:val="0"/>
              <w:adjustRightInd w:val="0"/>
              <w:jc w:val="center"/>
              <w:rPr>
                <w:rFonts w:ascii="Arial" w:hAnsi="Arial" w:cs="Arial"/>
                <w:b/>
                <w:sz w:val="12"/>
                <w:szCs w:val="12"/>
              </w:rPr>
            </w:pPr>
            <w:r w:rsidRPr="00360AE1">
              <w:rPr>
                <w:rFonts w:ascii="Arial" w:hAnsi="Arial" w:cs="Arial"/>
                <w:b/>
                <w:sz w:val="12"/>
                <w:szCs w:val="12"/>
              </w:rPr>
              <w:t>57,4</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0,0</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r w:rsidRPr="00360AE1">
              <w:rPr>
                <w:rFonts w:ascii="Arial" w:hAnsi="Arial" w:cs="Arial"/>
                <w:sz w:val="12"/>
                <w:szCs w:val="12"/>
              </w:rPr>
              <w:t>6.1.</w:t>
            </w:r>
          </w:p>
        </w:tc>
        <w:tc>
          <w:tcPr>
            <w:tcW w:w="2589" w:type="dxa"/>
          </w:tcPr>
          <w:p w:rsidR="00360AE1" w:rsidRPr="00360AE1" w:rsidRDefault="00360AE1" w:rsidP="0094182A">
            <w:pPr>
              <w:rPr>
                <w:rFonts w:ascii="Arial" w:eastAsia="Arial" w:hAnsi="Arial" w:cs="Arial"/>
                <w:sz w:val="12"/>
                <w:szCs w:val="12"/>
                <w:lang w:eastAsia="ar-SA"/>
              </w:rPr>
            </w:pPr>
            <w:r w:rsidRPr="00360AE1">
              <w:rPr>
                <w:rFonts w:ascii="Arial" w:eastAsia="Arial" w:hAnsi="Arial" w:cs="Arial"/>
                <w:sz w:val="12"/>
                <w:szCs w:val="12"/>
                <w:lang w:eastAsia="ar-SA"/>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397" w:type="dxa"/>
          </w:tcPr>
          <w:p w:rsidR="00360AE1" w:rsidRPr="00360AE1" w:rsidRDefault="00360AE1" w:rsidP="0094182A">
            <w:pPr>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rPr>
                <w:rFonts w:ascii="Arial" w:hAnsi="Arial" w:cs="Arial"/>
                <w:b/>
                <w:sz w:val="12"/>
                <w:szCs w:val="12"/>
              </w:rPr>
            </w:pP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2019-2023 годы</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1.14</w:t>
            </w:r>
          </w:p>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1.16</w:t>
            </w:r>
          </w:p>
          <w:p w:rsidR="00360AE1" w:rsidRPr="00360AE1" w:rsidRDefault="00360AE1" w:rsidP="0094182A">
            <w:pPr>
              <w:jc w:val="center"/>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бюджет Валдайского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1,5</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1,5</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1,469</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1,5</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1,5</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r w:rsidRPr="00360AE1">
              <w:rPr>
                <w:rFonts w:ascii="Arial" w:hAnsi="Arial" w:cs="Arial"/>
                <w:sz w:val="12"/>
                <w:szCs w:val="12"/>
              </w:rPr>
              <w:t>7.1.</w:t>
            </w:r>
          </w:p>
        </w:tc>
        <w:tc>
          <w:tcPr>
            <w:tcW w:w="2589" w:type="dxa"/>
          </w:tcPr>
          <w:p w:rsidR="00360AE1" w:rsidRPr="00360AE1" w:rsidRDefault="00360AE1" w:rsidP="0094182A">
            <w:pPr>
              <w:rPr>
                <w:rFonts w:ascii="Arial" w:eastAsia="Arial" w:hAnsi="Arial" w:cs="Arial"/>
                <w:sz w:val="12"/>
                <w:szCs w:val="12"/>
                <w:lang w:eastAsia="ar-SA"/>
              </w:rPr>
            </w:pPr>
            <w:r w:rsidRPr="00360AE1">
              <w:rPr>
                <w:rFonts w:ascii="Arial" w:eastAsia="Arial" w:hAnsi="Arial" w:cs="Arial"/>
                <w:sz w:val="12"/>
                <w:szCs w:val="12"/>
                <w:lang w:eastAsia="ar-SA"/>
              </w:rPr>
              <w:t>Организация и проведение семинаров, совещаний, конференций, «круглых столов» с участием председателей ТОС и членов общественных организаций и активных граждан г. Валдай</w:t>
            </w:r>
          </w:p>
        </w:tc>
        <w:tc>
          <w:tcPr>
            <w:tcW w:w="2397" w:type="dxa"/>
          </w:tcPr>
          <w:p w:rsidR="00360AE1" w:rsidRPr="00360AE1" w:rsidRDefault="00360AE1" w:rsidP="0094182A">
            <w:pPr>
              <w:tabs>
                <w:tab w:val="left" w:pos="1171"/>
              </w:tabs>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rPr>
                <w:rFonts w:ascii="Arial" w:hAnsi="Arial" w:cs="Arial"/>
                <w:b/>
                <w:sz w:val="12"/>
                <w:szCs w:val="12"/>
              </w:rPr>
            </w:pP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2019-2023 годы</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1.16</w:t>
            </w:r>
          </w:p>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1.17</w:t>
            </w:r>
          </w:p>
          <w:p w:rsidR="00360AE1" w:rsidRPr="00360AE1" w:rsidRDefault="00360AE1" w:rsidP="0094182A">
            <w:pPr>
              <w:jc w:val="center"/>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бюджет Валдайского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5,0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r w:rsidRPr="00360AE1">
              <w:rPr>
                <w:rFonts w:ascii="Arial" w:hAnsi="Arial" w:cs="Arial"/>
                <w:sz w:val="12"/>
                <w:szCs w:val="12"/>
              </w:rPr>
              <w:t>8.1.</w:t>
            </w:r>
          </w:p>
        </w:tc>
        <w:tc>
          <w:tcPr>
            <w:tcW w:w="2589" w:type="dxa"/>
          </w:tcPr>
          <w:p w:rsidR="00360AE1" w:rsidRPr="00360AE1" w:rsidRDefault="00360AE1" w:rsidP="0094182A">
            <w:pPr>
              <w:rPr>
                <w:rFonts w:ascii="Arial" w:eastAsia="Arial" w:hAnsi="Arial" w:cs="Arial"/>
                <w:sz w:val="12"/>
                <w:szCs w:val="12"/>
                <w:lang w:eastAsia="ar-SA"/>
              </w:rPr>
            </w:pPr>
            <w:r w:rsidRPr="00360AE1">
              <w:rPr>
                <w:rFonts w:ascii="Arial" w:eastAsia="Arial" w:hAnsi="Arial" w:cs="Arial"/>
                <w:sz w:val="12"/>
                <w:szCs w:val="12"/>
                <w:lang w:eastAsia="ar-SA"/>
              </w:rPr>
              <w:t>Проведение ежегодного конкурса «Луч-шее ТОС Валдайского муниципального района»</w:t>
            </w:r>
          </w:p>
        </w:tc>
        <w:tc>
          <w:tcPr>
            <w:tcW w:w="2397" w:type="dxa"/>
          </w:tcPr>
          <w:p w:rsidR="00360AE1" w:rsidRPr="00360AE1" w:rsidRDefault="00360AE1" w:rsidP="0094182A">
            <w:pPr>
              <w:tabs>
                <w:tab w:val="left" w:pos="1171"/>
              </w:tabs>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rPr>
                <w:rFonts w:ascii="Arial" w:hAnsi="Arial" w:cs="Arial"/>
                <w:sz w:val="12"/>
                <w:szCs w:val="12"/>
              </w:rPr>
            </w:pP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2019-2023 годы</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1.16</w:t>
            </w:r>
          </w:p>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1.18</w:t>
            </w:r>
          </w:p>
          <w:p w:rsidR="00360AE1" w:rsidRPr="00360AE1" w:rsidRDefault="00360AE1" w:rsidP="0094182A">
            <w:pPr>
              <w:jc w:val="center"/>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бюджет Валдайского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1,0</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r w:rsidRPr="00360AE1">
              <w:rPr>
                <w:rFonts w:ascii="Arial" w:hAnsi="Arial" w:cs="Arial"/>
                <w:sz w:val="12"/>
                <w:szCs w:val="12"/>
              </w:rPr>
              <w:t>8.4.</w:t>
            </w:r>
          </w:p>
        </w:tc>
        <w:tc>
          <w:tcPr>
            <w:tcW w:w="2589" w:type="dxa"/>
          </w:tcPr>
          <w:p w:rsidR="00360AE1" w:rsidRPr="00360AE1" w:rsidRDefault="00360AE1" w:rsidP="0094182A">
            <w:pPr>
              <w:rPr>
                <w:rFonts w:ascii="Arial" w:eastAsia="Arial" w:hAnsi="Arial" w:cs="Arial"/>
                <w:sz w:val="12"/>
                <w:szCs w:val="12"/>
                <w:lang w:eastAsia="ar-SA"/>
              </w:rPr>
            </w:pPr>
            <w:r w:rsidRPr="00360AE1">
              <w:rPr>
                <w:rFonts w:ascii="Arial" w:eastAsia="Arial" w:hAnsi="Arial" w:cs="Arial"/>
                <w:sz w:val="12"/>
                <w:szCs w:val="12"/>
                <w:lang w:eastAsia="ar-SA"/>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ТОС по развитию территорий в Валдайском городском поселении</w:t>
            </w:r>
          </w:p>
        </w:tc>
        <w:tc>
          <w:tcPr>
            <w:tcW w:w="2397" w:type="dxa"/>
          </w:tcPr>
          <w:p w:rsidR="00360AE1" w:rsidRPr="00360AE1" w:rsidRDefault="00360AE1" w:rsidP="0094182A">
            <w:pPr>
              <w:tabs>
                <w:tab w:val="left" w:pos="1171"/>
              </w:tabs>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rPr>
                <w:rFonts w:ascii="Arial" w:hAnsi="Arial" w:cs="Arial"/>
                <w:sz w:val="12"/>
                <w:szCs w:val="12"/>
              </w:rPr>
            </w:pP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2019-2023 годы</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1.21</w:t>
            </w:r>
          </w:p>
          <w:p w:rsidR="00360AE1" w:rsidRPr="00360AE1" w:rsidRDefault="00360AE1" w:rsidP="0094182A">
            <w:pPr>
              <w:jc w:val="center"/>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бюджет Валдайского городского поселения</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r w:rsidRPr="00360AE1">
              <w:rPr>
                <w:rFonts w:ascii="Arial" w:hAnsi="Arial" w:cs="Arial"/>
                <w:sz w:val="12"/>
                <w:szCs w:val="12"/>
              </w:rPr>
              <w:t>9.1.</w:t>
            </w:r>
          </w:p>
        </w:tc>
        <w:tc>
          <w:tcPr>
            <w:tcW w:w="2589" w:type="dxa"/>
          </w:tcPr>
          <w:p w:rsidR="00360AE1" w:rsidRPr="00360AE1" w:rsidRDefault="00360AE1" w:rsidP="0094182A">
            <w:pPr>
              <w:rPr>
                <w:rFonts w:ascii="Arial" w:eastAsia="Arial" w:hAnsi="Arial" w:cs="Arial"/>
                <w:sz w:val="12"/>
                <w:szCs w:val="12"/>
                <w:lang w:eastAsia="ar-SA"/>
              </w:rPr>
            </w:pPr>
            <w:r w:rsidRPr="00360AE1">
              <w:rPr>
                <w:rFonts w:ascii="Arial" w:eastAsia="Arial" w:hAnsi="Arial" w:cs="Arial"/>
                <w:sz w:val="12"/>
                <w:szCs w:val="12"/>
                <w:lang w:eastAsia="ar-SA"/>
              </w:rPr>
              <w:t>Обеспечение помещений для голосования избирательных участков материальными и техническими средствами</w:t>
            </w:r>
          </w:p>
        </w:tc>
        <w:tc>
          <w:tcPr>
            <w:tcW w:w="2397" w:type="dxa"/>
          </w:tcPr>
          <w:p w:rsidR="00360AE1" w:rsidRPr="00360AE1" w:rsidRDefault="00360AE1" w:rsidP="0094182A">
            <w:pPr>
              <w:tabs>
                <w:tab w:val="left" w:pos="1171"/>
              </w:tabs>
              <w:rPr>
                <w:rFonts w:ascii="Arial" w:hAnsi="Arial" w:cs="Arial"/>
                <w:sz w:val="12"/>
                <w:szCs w:val="12"/>
              </w:rPr>
            </w:pPr>
            <w:r w:rsidRPr="00360AE1">
              <w:rPr>
                <w:rFonts w:ascii="Arial" w:hAnsi="Arial" w:cs="Arial"/>
                <w:sz w:val="12"/>
                <w:szCs w:val="12"/>
              </w:rPr>
              <w:t>комитет по организационным и общим вопросам Администрации муниципального района</w:t>
            </w:r>
          </w:p>
          <w:p w:rsidR="00360AE1" w:rsidRPr="00360AE1" w:rsidRDefault="00360AE1" w:rsidP="0094182A">
            <w:pPr>
              <w:tabs>
                <w:tab w:val="left" w:pos="1171"/>
              </w:tabs>
              <w:rPr>
                <w:rFonts w:ascii="Arial" w:hAnsi="Arial" w:cs="Arial"/>
                <w:sz w:val="12"/>
                <w:szCs w:val="12"/>
              </w:rPr>
            </w:pP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2019-2023 годы</w:t>
            </w:r>
          </w:p>
        </w:tc>
        <w:tc>
          <w:tcPr>
            <w:tcW w:w="0" w:type="auto"/>
          </w:tcPr>
          <w:p w:rsidR="00360AE1" w:rsidRPr="00360AE1" w:rsidRDefault="00360AE1" w:rsidP="0094182A">
            <w:pPr>
              <w:autoSpaceDE w:val="0"/>
              <w:autoSpaceDN w:val="0"/>
              <w:adjustRightInd w:val="0"/>
              <w:jc w:val="center"/>
              <w:rPr>
                <w:rFonts w:ascii="Arial" w:hAnsi="Arial" w:cs="Arial"/>
                <w:sz w:val="12"/>
                <w:szCs w:val="12"/>
              </w:rPr>
            </w:pPr>
            <w:r w:rsidRPr="00360AE1">
              <w:rPr>
                <w:rFonts w:ascii="Arial" w:hAnsi="Arial" w:cs="Arial"/>
                <w:sz w:val="12"/>
                <w:szCs w:val="12"/>
              </w:rPr>
              <w:t>1.21</w:t>
            </w:r>
          </w:p>
          <w:p w:rsidR="00360AE1" w:rsidRPr="00360AE1" w:rsidRDefault="00360AE1" w:rsidP="0094182A">
            <w:pPr>
              <w:jc w:val="center"/>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r w:rsidRPr="00360AE1">
              <w:rPr>
                <w:rFonts w:ascii="Arial" w:hAnsi="Arial" w:cs="Arial"/>
                <w:color w:val="000000"/>
                <w:sz w:val="12"/>
                <w:szCs w:val="12"/>
              </w:rPr>
              <w:t>бюджет Валдайского муниципального района</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44,1</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0,0</w:t>
            </w:r>
          </w:p>
        </w:tc>
      </w:tr>
      <w:tr w:rsidR="00360AE1" w:rsidRPr="00360AE1" w:rsidTr="00360AE1">
        <w:trPr>
          <w:trHeight w:val="20"/>
        </w:trPr>
        <w:tc>
          <w:tcPr>
            <w:tcW w:w="0" w:type="auto"/>
          </w:tcPr>
          <w:p w:rsidR="00360AE1" w:rsidRPr="00360AE1" w:rsidRDefault="00360AE1" w:rsidP="0094182A">
            <w:pPr>
              <w:rPr>
                <w:rFonts w:ascii="Arial" w:hAnsi="Arial" w:cs="Arial"/>
                <w:sz w:val="12"/>
                <w:szCs w:val="12"/>
              </w:rPr>
            </w:pPr>
          </w:p>
        </w:tc>
        <w:tc>
          <w:tcPr>
            <w:tcW w:w="2589" w:type="dxa"/>
          </w:tcPr>
          <w:p w:rsidR="00360AE1" w:rsidRPr="00360AE1" w:rsidRDefault="00360AE1" w:rsidP="0094182A">
            <w:pPr>
              <w:rPr>
                <w:rFonts w:ascii="Arial" w:eastAsia="Arial" w:hAnsi="Arial" w:cs="Arial"/>
                <w:b/>
                <w:sz w:val="12"/>
                <w:szCs w:val="12"/>
                <w:lang w:eastAsia="ar-SA"/>
              </w:rPr>
            </w:pPr>
            <w:r w:rsidRPr="00360AE1">
              <w:rPr>
                <w:rFonts w:ascii="Arial" w:eastAsia="Arial" w:hAnsi="Arial" w:cs="Arial"/>
                <w:b/>
                <w:sz w:val="12"/>
                <w:szCs w:val="12"/>
                <w:lang w:eastAsia="ar-SA"/>
              </w:rPr>
              <w:t>ИТОГО по Программе</w:t>
            </w:r>
          </w:p>
        </w:tc>
        <w:tc>
          <w:tcPr>
            <w:tcW w:w="2397" w:type="dxa"/>
          </w:tcPr>
          <w:p w:rsidR="00360AE1" w:rsidRPr="00360AE1" w:rsidRDefault="00360AE1" w:rsidP="0094182A">
            <w:pPr>
              <w:tabs>
                <w:tab w:val="left" w:pos="1171"/>
              </w:tabs>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sz w:val="12"/>
                <w:szCs w:val="12"/>
              </w:rPr>
            </w:pPr>
          </w:p>
        </w:tc>
        <w:tc>
          <w:tcPr>
            <w:tcW w:w="0" w:type="auto"/>
          </w:tcPr>
          <w:p w:rsidR="00360AE1" w:rsidRPr="00360AE1" w:rsidRDefault="00360AE1" w:rsidP="0094182A">
            <w:pPr>
              <w:autoSpaceDE w:val="0"/>
              <w:autoSpaceDN w:val="0"/>
              <w:adjustRightInd w:val="0"/>
              <w:rPr>
                <w:rFonts w:ascii="Arial" w:hAnsi="Arial" w:cs="Arial"/>
                <w:color w:val="000000"/>
                <w:sz w:val="12"/>
                <w:szCs w:val="12"/>
              </w:rPr>
            </w:pP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289,3952</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255,102</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304,822</w:t>
            </w:r>
          </w:p>
        </w:tc>
        <w:tc>
          <w:tcPr>
            <w:tcW w:w="0" w:type="auto"/>
          </w:tcPr>
          <w:p w:rsidR="00360AE1" w:rsidRPr="00360AE1" w:rsidRDefault="00360AE1" w:rsidP="0094182A">
            <w:pPr>
              <w:autoSpaceDE w:val="0"/>
              <w:autoSpaceDN w:val="0"/>
              <w:adjustRightInd w:val="0"/>
              <w:jc w:val="center"/>
              <w:rPr>
                <w:rFonts w:ascii="Arial" w:hAnsi="Arial" w:cs="Arial"/>
                <w:b/>
                <w:color w:val="000000"/>
                <w:sz w:val="12"/>
                <w:szCs w:val="12"/>
              </w:rPr>
            </w:pPr>
            <w:r w:rsidRPr="00360AE1">
              <w:rPr>
                <w:rFonts w:ascii="Arial" w:hAnsi="Arial" w:cs="Arial"/>
                <w:b/>
                <w:color w:val="000000"/>
                <w:sz w:val="12"/>
                <w:szCs w:val="12"/>
              </w:rPr>
              <w:t>324,802</w:t>
            </w:r>
          </w:p>
        </w:tc>
        <w:tc>
          <w:tcPr>
            <w:tcW w:w="0" w:type="auto"/>
          </w:tcPr>
          <w:p w:rsidR="00360AE1" w:rsidRPr="00360AE1" w:rsidRDefault="00360AE1" w:rsidP="0094182A">
            <w:pPr>
              <w:autoSpaceDE w:val="0"/>
              <w:autoSpaceDN w:val="0"/>
              <w:adjustRightInd w:val="0"/>
              <w:jc w:val="center"/>
              <w:rPr>
                <w:rFonts w:ascii="Arial" w:hAnsi="Arial" w:cs="Arial"/>
                <w:color w:val="000000"/>
                <w:sz w:val="12"/>
                <w:szCs w:val="12"/>
              </w:rPr>
            </w:pPr>
            <w:r w:rsidRPr="00360AE1">
              <w:rPr>
                <w:rFonts w:ascii="Arial" w:hAnsi="Arial" w:cs="Arial"/>
                <w:color w:val="000000"/>
                <w:sz w:val="12"/>
                <w:szCs w:val="12"/>
              </w:rPr>
              <w:t>276,402</w:t>
            </w:r>
          </w:p>
        </w:tc>
      </w:tr>
    </w:tbl>
    <w:p w:rsidR="00360AE1" w:rsidRPr="00360AE1" w:rsidRDefault="00360AE1" w:rsidP="00360AE1">
      <w:pPr>
        <w:jc w:val="right"/>
        <w:rPr>
          <w:rFonts w:ascii="Arial" w:hAnsi="Arial" w:cs="Arial"/>
          <w:sz w:val="12"/>
          <w:szCs w:val="12"/>
        </w:rPr>
      </w:pPr>
      <w:r w:rsidRPr="00360AE1">
        <w:rPr>
          <w:rFonts w:ascii="Arial" w:hAnsi="Arial" w:cs="Arial"/>
          <w:sz w:val="12"/>
          <w:szCs w:val="12"/>
        </w:rPr>
        <w:t>».</w:t>
      </w:r>
    </w:p>
    <w:p w:rsidR="00360AE1" w:rsidRPr="00360AE1" w:rsidRDefault="00360AE1" w:rsidP="00360AE1">
      <w:pPr>
        <w:tabs>
          <w:tab w:val="left" w:pos="3560"/>
        </w:tabs>
        <w:ind w:firstLine="284"/>
        <w:jc w:val="both"/>
        <w:rPr>
          <w:rFonts w:ascii="Arial" w:hAnsi="Arial" w:cs="Arial"/>
          <w:sz w:val="16"/>
          <w:szCs w:val="16"/>
        </w:rPr>
      </w:pPr>
      <w:r w:rsidRPr="00360AE1">
        <w:rPr>
          <w:rFonts w:ascii="Arial" w:hAnsi="Arial" w:cs="Arial"/>
          <w:kern w:val="16"/>
          <w:sz w:val="16"/>
          <w:szCs w:val="16"/>
        </w:rPr>
        <w:t>2. Опубликовать постановление в бюллетене «Валдайский Вестник» и р</w:t>
      </w:r>
      <w:r w:rsidRPr="00360AE1">
        <w:rPr>
          <w:rFonts w:ascii="Arial" w:hAnsi="Arial" w:cs="Arial"/>
          <w:sz w:val="16"/>
          <w:szCs w:val="16"/>
        </w:rPr>
        <w:t>азместить на официальном сайте Администрации Валдайского муниципального района в сети «Интернет».</w:t>
      </w:r>
    </w:p>
    <w:p w:rsidR="00360AE1" w:rsidRPr="00360AE1" w:rsidRDefault="00360AE1" w:rsidP="00360AE1">
      <w:pPr>
        <w:tabs>
          <w:tab w:val="left" w:pos="3560"/>
        </w:tabs>
        <w:ind w:firstLine="709"/>
        <w:jc w:val="both"/>
        <w:rPr>
          <w:rFonts w:ascii="Arial" w:hAnsi="Arial" w:cs="Arial"/>
          <w:color w:val="000000"/>
          <w:sz w:val="8"/>
          <w:szCs w:val="8"/>
        </w:rPr>
      </w:pPr>
    </w:p>
    <w:p w:rsidR="00360AE1" w:rsidRPr="00360AE1" w:rsidRDefault="00360AE1" w:rsidP="00360AE1">
      <w:pPr>
        <w:ind w:left="709" w:hanging="709"/>
        <w:rPr>
          <w:rFonts w:ascii="Arial" w:hAnsi="Arial" w:cs="Arial"/>
          <w:b/>
          <w:sz w:val="16"/>
          <w:szCs w:val="16"/>
        </w:rPr>
      </w:pPr>
      <w:r w:rsidRPr="00360AE1">
        <w:rPr>
          <w:rFonts w:ascii="Arial" w:hAnsi="Arial" w:cs="Arial"/>
          <w:b/>
          <w:sz w:val="16"/>
          <w:szCs w:val="16"/>
        </w:rPr>
        <w:t>Первый заместитель Главы</w:t>
      </w:r>
    </w:p>
    <w:p w:rsidR="00360AE1" w:rsidRPr="00360AE1" w:rsidRDefault="00360AE1" w:rsidP="00360AE1">
      <w:pPr>
        <w:ind w:left="709" w:hanging="709"/>
        <w:rPr>
          <w:rFonts w:ascii="Arial" w:hAnsi="Arial" w:cs="Arial"/>
          <w:b/>
          <w:sz w:val="16"/>
          <w:szCs w:val="16"/>
        </w:rPr>
      </w:pPr>
      <w:r w:rsidRPr="00360AE1">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60AE1">
        <w:rPr>
          <w:rFonts w:ascii="Arial" w:hAnsi="Arial" w:cs="Arial"/>
          <w:b/>
          <w:sz w:val="16"/>
          <w:szCs w:val="16"/>
        </w:rPr>
        <w:t>И.В.Никулина</w:t>
      </w:r>
    </w:p>
    <w:p w:rsidR="001F1A18" w:rsidRPr="007A683C" w:rsidRDefault="001F1A18" w:rsidP="007A683C">
      <w:pPr>
        <w:shd w:val="clear" w:color="auto" w:fill="FFFFFF"/>
        <w:suppressAutoHyphens/>
        <w:jc w:val="center"/>
        <w:rPr>
          <w:rFonts w:ascii="Arial" w:hAnsi="Arial" w:cs="Arial"/>
          <w:b/>
          <w:sz w:val="16"/>
          <w:szCs w:val="16"/>
        </w:rPr>
      </w:pPr>
    </w:p>
    <w:p w:rsidR="008072BA" w:rsidRDefault="008072BA" w:rsidP="008072BA">
      <w:pPr>
        <w:pStyle w:val="2"/>
        <w:rPr>
          <w:rFonts w:ascii="Arial" w:hAnsi="Arial" w:cs="Arial"/>
          <w:color w:val="000000"/>
          <w:sz w:val="16"/>
          <w:szCs w:val="16"/>
        </w:rPr>
      </w:pPr>
      <w:r w:rsidRPr="008072BA">
        <w:rPr>
          <w:rFonts w:ascii="Arial" w:hAnsi="Arial" w:cs="Arial"/>
          <w:color w:val="000000"/>
          <w:sz w:val="16"/>
          <w:szCs w:val="16"/>
        </w:rPr>
        <w:t>АДМИНИСТРАЦИЯ ВАЛДАЙСКОГО МУНИЦИПАЛЬНОГО РАЙОНА</w:t>
      </w:r>
    </w:p>
    <w:p w:rsidR="008072BA" w:rsidRPr="008072BA" w:rsidRDefault="008072BA" w:rsidP="008072BA">
      <w:pPr>
        <w:pStyle w:val="2"/>
        <w:rPr>
          <w:rFonts w:ascii="Arial" w:hAnsi="Arial" w:cs="Arial"/>
          <w:b/>
          <w:color w:val="000000"/>
          <w:sz w:val="16"/>
          <w:szCs w:val="16"/>
        </w:rPr>
      </w:pPr>
      <w:r w:rsidRPr="008072BA">
        <w:rPr>
          <w:rFonts w:ascii="Arial" w:hAnsi="Arial" w:cs="Arial"/>
          <w:b/>
          <w:sz w:val="16"/>
          <w:szCs w:val="16"/>
        </w:rPr>
        <w:t>П О С Т А Н О В Л Е Н И Е</w:t>
      </w:r>
    </w:p>
    <w:p w:rsidR="008072BA" w:rsidRPr="008072BA" w:rsidRDefault="008072BA" w:rsidP="008072BA">
      <w:pPr>
        <w:jc w:val="center"/>
        <w:rPr>
          <w:rFonts w:ascii="Arial" w:hAnsi="Arial" w:cs="Arial"/>
          <w:color w:val="000000"/>
          <w:sz w:val="16"/>
          <w:szCs w:val="16"/>
        </w:rPr>
      </w:pPr>
      <w:r w:rsidRPr="008072BA">
        <w:rPr>
          <w:rFonts w:ascii="Arial" w:hAnsi="Arial" w:cs="Arial"/>
          <w:color w:val="000000"/>
          <w:sz w:val="16"/>
          <w:szCs w:val="16"/>
        </w:rPr>
        <w:t>12.01.2022 № 18</w:t>
      </w:r>
    </w:p>
    <w:p w:rsidR="008072BA" w:rsidRPr="008072BA" w:rsidRDefault="008072BA" w:rsidP="008072BA">
      <w:pPr>
        <w:jc w:val="center"/>
        <w:rPr>
          <w:rFonts w:ascii="Arial" w:hAnsi="Arial" w:cs="Arial"/>
          <w:b/>
          <w:color w:val="000000"/>
          <w:sz w:val="16"/>
          <w:szCs w:val="16"/>
        </w:rPr>
      </w:pPr>
      <w:r w:rsidRPr="008072BA">
        <w:rPr>
          <w:rFonts w:ascii="Arial" w:hAnsi="Arial" w:cs="Arial"/>
          <w:b/>
          <w:color w:val="000000"/>
          <w:sz w:val="16"/>
          <w:szCs w:val="16"/>
        </w:rPr>
        <w:t>Об отмене запрета</w:t>
      </w:r>
      <w:r>
        <w:rPr>
          <w:rFonts w:ascii="Arial" w:hAnsi="Arial" w:cs="Arial"/>
          <w:b/>
          <w:color w:val="000000"/>
          <w:sz w:val="16"/>
          <w:szCs w:val="16"/>
        </w:rPr>
        <w:t xml:space="preserve"> </w:t>
      </w:r>
      <w:r w:rsidRPr="008072BA">
        <w:rPr>
          <w:rFonts w:ascii="Arial" w:hAnsi="Arial" w:cs="Arial"/>
          <w:b/>
          <w:color w:val="000000"/>
          <w:sz w:val="16"/>
          <w:szCs w:val="16"/>
        </w:rPr>
        <w:t>выхода на лед</w:t>
      </w:r>
    </w:p>
    <w:p w:rsidR="008072BA" w:rsidRPr="008072BA" w:rsidRDefault="008072BA" w:rsidP="008072BA">
      <w:pPr>
        <w:ind w:firstLine="709"/>
        <w:jc w:val="both"/>
        <w:rPr>
          <w:rFonts w:ascii="Arial" w:hAnsi="Arial" w:cs="Arial"/>
          <w:color w:val="000000"/>
          <w:sz w:val="8"/>
          <w:szCs w:val="8"/>
        </w:rPr>
      </w:pPr>
    </w:p>
    <w:p w:rsidR="008072BA" w:rsidRPr="008072BA" w:rsidRDefault="008072BA" w:rsidP="008072BA">
      <w:pPr>
        <w:ind w:firstLine="284"/>
        <w:jc w:val="both"/>
        <w:rPr>
          <w:rFonts w:ascii="Arial" w:hAnsi="Arial" w:cs="Arial"/>
          <w:b/>
          <w:color w:val="000000"/>
          <w:sz w:val="16"/>
          <w:szCs w:val="16"/>
        </w:rPr>
      </w:pPr>
      <w:r w:rsidRPr="008072BA">
        <w:rPr>
          <w:rFonts w:ascii="Arial" w:hAnsi="Arial" w:cs="Arial"/>
          <w:color w:val="000000"/>
          <w:sz w:val="16"/>
          <w:szCs w:val="16"/>
        </w:rPr>
        <w:t xml:space="preserve">В связи с образованием на водных объектах сплошного ледяного покрова толщиной более 12 сантиметров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Администрация Валдайского муниципального района </w:t>
      </w:r>
      <w:r w:rsidRPr="008072BA">
        <w:rPr>
          <w:rFonts w:ascii="Arial" w:hAnsi="Arial" w:cs="Arial"/>
          <w:b/>
          <w:color w:val="000000"/>
          <w:sz w:val="16"/>
          <w:szCs w:val="16"/>
        </w:rPr>
        <w:t>ПОСТАНОВЛЯЕТ:</w:t>
      </w:r>
    </w:p>
    <w:p w:rsidR="008072BA" w:rsidRPr="008072BA" w:rsidRDefault="008072BA" w:rsidP="008072BA">
      <w:pPr>
        <w:ind w:firstLine="284"/>
        <w:jc w:val="both"/>
        <w:rPr>
          <w:rFonts w:ascii="Arial" w:hAnsi="Arial" w:cs="Arial"/>
          <w:color w:val="000000"/>
          <w:sz w:val="16"/>
          <w:szCs w:val="16"/>
        </w:rPr>
      </w:pPr>
      <w:r w:rsidRPr="008072BA">
        <w:rPr>
          <w:rFonts w:ascii="Arial" w:hAnsi="Arial" w:cs="Arial"/>
          <w:color w:val="000000"/>
          <w:sz w:val="16"/>
          <w:szCs w:val="16"/>
        </w:rPr>
        <w:t>1. Признать утратившим силу пункт 1 постановления Администрации Валдайского муниципального района от 06.12.2021 № 2266 в части запрета выхода людей на лёд.</w:t>
      </w:r>
    </w:p>
    <w:p w:rsidR="008072BA" w:rsidRPr="008072BA" w:rsidRDefault="008072BA" w:rsidP="008072BA">
      <w:pPr>
        <w:ind w:firstLine="284"/>
        <w:jc w:val="both"/>
        <w:rPr>
          <w:rFonts w:ascii="Arial" w:hAnsi="Arial" w:cs="Arial"/>
          <w:color w:val="000000"/>
          <w:sz w:val="16"/>
          <w:szCs w:val="16"/>
        </w:rPr>
      </w:pPr>
      <w:r w:rsidRPr="008072BA">
        <w:rPr>
          <w:rFonts w:ascii="Arial" w:hAnsi="Arial" w:cs="Arial"/>
          <w:color w:val="000000"/>
          <w:sz w:val="16"/>
          <w:szCs w:val="16"/>
        </w:rPr>
        <w:t>2. Главному специалисту по делам гражданской обороны и чрезвычайным ситуациям Администрации муниципального района организовать оповещение населения в средствах массовой информации об отмене запрета выхода на лёд и сохранении запрета выезда на лёд автомототранспортных средств, тракторов и гужевого транспорта.</w:t>
      </w:r>
    </w:p>
    <w:p w:rsidR="008072BA" w:rsidRPr="008072BA" w:rsidRDefault="008072BA" w:rsidP="008072BA">
      <w:pPr>
        <w:ind w:firstLine="284"/>
        <w:jc w:val="both"/>
        <w:rPr>
          <w:rFonts w:ascii="Arial" w:hAnsi="Arial" w:cs="Arial"/>
          <w:color w:val="000000"/>
          <w:sz w:val="16"/>
          <w:szCs w:val="16"/>
        </w:rPr>
      </w:pPr>
      <w:r w:rsidRPr="008072BA">
        <w:rPr>
          <w:rFonts w:ascii="Arial" w:hAnsi="Arial" w:cs="Arial"/>
          <w:color w:val="000000"/>
          <w:sz w:val="16"/>
          <w:szCs w:val="16"/>
        </w:rPr>
        <w:t>3. Рекомендовать Главам сельских поселений организовать в населённых пунктах размещение на информационных стендах объявлений об отмене запрета выхода людей на лёд и сохранении запрета на выезд автомототранспортных средств, тракторов и гужевого транспорта на лёд.</w:t>
      </w:r>
    </w:p>
    <w:p w:rsidR="008072BA" w:rsidRPr="008072BA" w:rsidRDefault="008072BA" w:rsidP="008072BA">
      <w:pPr>
        <w:ind w:firstLine="284"/>
        <w:jc w:val="both"/>
        <w:rPr>
          <w:rFonts w:ascii="Arial" w:hAnsi="Arial" w:cs="Arial"/>
          <w:color w:val="000000"/>
          <w:sz w:val="16"/>
          <w:szCs w:val="16"/>
        </w:rPr>
      </w:pPr>
      <w:r w:rsidRPr="008072BA">
        <w:rPr>
          <w:rFonts w:ascii="Arial" w:hAnsi="Arial" w:cs="Arial"/>
          <w:color w:val="000000"/>
          <w:sz w:val="16"/>
          <w:szCs w:val="16"/>
        </w:rPr>
        <w:t>4. Контроль за выполнением постановления оставляю за собой.</w:t>
      </w:r>
    </w:p>
    <w:p w:rsidR="008072BA" w:rsidRPr="008072BA" w:rsidRDefault="008072BA" w:rsidP="008072BA">
      <w:pPr>
        <w:ind w:firstLine="284"/>
        <w:jc w:val="both"/>
        <w:rPr>
          <w:rFonts w:ascii="Arial" w:hAnsi="Arial" w:cs="Arial"/>
          <w:color w:val="000000"/>
          <w:sz w:val="16"/>
          <w:szCs w:val="16"/>
        </w:rPr>
      </w:pPr>
      <w:r w:rsidRPr="008072BA">
        <w:rPr>
          <w:rFonts w:ascii="Arial" w:hAnsi="Arial" w:cs="Arial"/>
          <w:color w:val="000000"/>
          <w:sz w:val="16"/>
          <w:szCs w:val="16"/>
        </w:rPr>
        <w:t xml:space="preserve">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8072BA" w:rsidRPr="008072BA" w:rsidRDefault="008072BA" w:rsidP="008072BA">
      <w:pPr>
        <w:tabs>
          <w:tab w:val="left" w:pos="3560"/>
        </w:tabs>
        <w:ind w:firstLine="709"/>
        <w:jc w:val="both"/>
        <w:rPr>
          <w:rFonts w:ascii="Arial" w:hAnsi="Arial" w:cs="Arial"/>
          <w:color w:val="000000"/>
          <w:sz w:val="8"/>
          <w:szCs w:val="8"/>
        </w:rPr>
      </w:pPr>
    </w:p>
    <w:p w:rsidR="008072BA" w:rsidRPr="008072BA" w:rsidRDefault="008072BA" w:rsidP="008072BA">
      <w:pPr>
        <w:ind w:left="709" w:hanging="709"/>
        <w:rPr>
          <w:rFonts w:ascii="Arial" w:hAnsi="Arial" w:cs="Arial"/>
          <w:b/>
          <w:sz w:val="16"/>
          <w:szCs w:val="16"/>
        </w:rPr>
      </w:pPr>
      <w:r w:rsidRPr="008072BA">
        <w:rPr>
          <w:rFonts w:ascii="Arial" w:hAnsi="Arial" w:cs="Arial"/>
          <w:b/>
          <w:sz w:val="16"/>
          <w:szCs w:val="16"/>
        </w:rPr>
        <w:t>Первый заместитель Главы</w:t>
      </w:r>
    </w:p>
    <w:p w:rsidR="008072BA" w:rsidRPr="008072BA" w:rsidRDefault="008072BA" w:rsidP="008072BA">
      <w:pPr>
        <w:ind w:left="709" w:hanging="709"/>
        <w:rPr>
          <w:rFonts w:ascii="Arial" w:hAnsi="Arial" w:cs="Arial"/>
          <w:b/>
          <w:sz w:val="16"/>
          <w:szCs w:val="16"/>
        </w:rPr>
      </w:pPr>
      <w:r w:rsidRPr="008072BA">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8072BA">
        <w:rPr>
          <w:rFonts w:ascii="Arial" w:hAnsi="Arial" w:cs="Arial"/>
          <w:b/>
          <w:sz w:val="16"/>
          <w:szCs w:val="16"/>
        </w:rPr>
        <w:t>И.В.Никулина</w:t>
      </w:r>
    </w:p>
    <w:p w:rsidR="001F1A18" w:rsidRDefault="001F1A18" w:rsidP="008072BA">
      <w:pPr>
        <w:shd w:val="clear" w:color="auto" w:fill="FFFFFF"/>
        <w:suppressAutoHyphens/>
        <w:jc w:val="center"/>
        <w:rPr>
          <w:rFonts w:ascii="Arial" w:hAnsi="Arial" w:cs="Arial"/>
          <w:b/>
          <w:sz w:val="16"/>
          <w:szCs w:val="16"/>
        </w:rPr>
      </w:pPr>
    </w:p>
    <w:p w:rsidR="00685A91" w:rsidRDefault="00685A91" w:rsidP="00685A91">
      <w:pPr>
        <w:pStyle w:val="2"/>
        <w:rPr>
          <w:rFonts w:ascii="Arial" w:hAnsi="Arial" w:cs="Arial"/>
          <w:color w:val="000000"/>
          <w:sz w:val="16"/>
          <w:szCs w:val="16"/>
        </w:rPr>
      </w:pPr>
      <w:r w:rsidRPr="00F81FE5">
        <w:rPr>
          <w:rFonts w:ascii="Arial" w:hAnsi="Arial" w:cs="Arial"/>
          <w:color w:val="000000"/>
          <w:sz w:val="16"/>
          <w:szCs w:val="16"/>
        </w:rPr>
        <w:t>АДМИНИСТРАЦИЯ ВАЛДАЙСКОГО МУНИЦИПАЛЬНОГО РАЙОНА</w:t>
      </w:r>
    </w:p>
    <w:p w:rsidR="00685A91" w:rsidRPr="0065248C" w:rsidRDefault="00685A91" w:rsidP="00685A91">
      <w:pPr>
        <w:pStyle w:val="2"/>
        <w:rPr>
          <w:rFonts w:ascii="Arial" w:hAnsi="Arial" w:cs="Arial"/>
          <w:b/>
          <w:color w:val="000000"/>
          <w:sz w:val="16"/>
          <w:szCs w:val="16"/>
        </w:rPr>
      </w:pPr>
      <w:r w:rsidRPr="0065248C">
        <w:rPr>
          <w:rFonts w:ascii="Arial" w:hAnsi="Arial" w:cs="Arial"/>
          <w:b/>
          <w:sz w:val="16"/>
          <w:szCs w:val="16"/>
        </w:rPr>
        <w:t>П О С Т А Н О В Л Е Н И Е</w:t>
      </w:r>
    </w:p>
    <w:p w:rsidR="00685A91" w:rsidRPr="00F81FE5" w:rsidRDefault="00685A91" w:rsidP="00685A91">
      <w:pPr>
        <w:jc w:val="center"/>
        <w:rPr>
          <w:rFonts w:ascii="Arial" w:hAnsi="Arial" w:cs="Arial"/>
          <w:color w:val="000000"/>
          <w:sz w:val="16"/>
          <w:szCs w:val="16"/>
        </w:rPr>
      </w:pPr>
      <w:r w:rsidRPr="00F81FE5">
        <w:rPr>
          <w:rFonts w:ascii="Arial" w:hAnsi="Arial" w:cs="Arial"/>
          <w:color w:val="000000"/>
          <w:sz w:val="16"/>
          <w:szCs w:val="16"/>
        </w:rPr>
        <w:t>12.01.2022 № 31</w:t>
      </w:r>
    </w:p>
    <w:p w:rsidR="00685A91" w:rsidRPr="00F81FE5" w:rsidRDefault="00685A91" w:rsidP="00685A91">
      <w:pPr>
        <w:jc w:val="center"/>
        <w:rPr>
          <w:rFonts w:ascii="Arial" w:eastAsia="A" w:hAnsi="Arial" w:cs="Arial"/>
          <w:b/>
          <w:sz w:val="16"/>
          <w:szCs w:val="16"/>
        </w:rPr>
      </w:pPr>
      <w:r w:rsidRPr="00F81FE5">
        <w:rPr>
          <w:rFonts w:ascii="Arial" w:eastAsia="A" w:hAnsi="Arial" w:cs="Arial"/>
          <w:b/>
          <w:sz w:val="16"/>
          <w:szCs w:val="16"/>
        </w:rPr>
        <w:t>Об утверждении Административного регламентапредоставления муниципальной услуги</w:t>
      </w:r>
    </w:p>
    <w:p w:rsidR="00685A91" w:rsidRPr="00F81FE5" w:rsidRDefault="00685A91" w:rsidP="00685A91">
      <w:pPr>
        <w:jc w:val="center"/>
        <w:rPr>
          <w:rFonts w:ascii="Arial" w:eastAsia="A" w:hAnsi="Arial" w:cs="Arial"/>
          <w:b/>
          <w:sz w:val="16"/>
          <w:szCs w:val="16"/>
        </w:rPr>
      </w:pPr>
      <w:r w:rsidRPr="00F81FE5">
        <w:rPr>
          <w:rFonts w:ascii="Arial" w:eastAsia="A" w:hAnsi="Arial" w:cs="Arial"/>
          <w:b/>
          <w:sz w:val="16"/>
          <w:szCs w:val="16"/>
        </w:rPr>
        <w:t>«Прием в образовательные учреждения, реализующие дополнительные общеобразовательные программы»</w:t>
      </w:r>
    </w:p>
    <w:p w:rsidR="00685A91" w:rsidRPr="0065248C" w:rsidRDefault="00685A91" w:rsidP="00685A91">
      <w:pPr>
        <w:jc w:val="center"/>
        <w:rPr>
          <w:rFonts w:ascii="Arial" w:eastAsia="Calibri" w:hAnsi="Arial" w:cs="Arial"/>
          <w:color w:val="000000"/>
          <w:sz w:val="8"/>
          <w:szCs w:val="8"/>
        </w:rPr>
      </w:pPr>
    </w:p>
    <w:p w:rsidR="00685A91" w:rsidRPr="00F81FE5" w:rsidRDefault="00685A91" w:rsidP="00685A91">
      <w:pPr>
        <w:ind w:firstLine="284"/>
        <w:jc w:val="both"/>
        <w:rPr>
          <w:rFonts w:ascii="Arial" w:eastAsia="Calibri" w:hAnsi="Arial" w:cs="Arial"/>
          <w:b/>
          <w:sz w:val="16"/>
          <w:szCs w:val="16"/>
        </w:rPr>
      </w:pPr>
      <w:r w:rsidRPr="00F81FE5">
        <w:rPr>
          <w:rFonts w:ascii="Arial" w:eastAsia="Calibri"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в целях исполнения плана,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№19, по выводу услуги «Запись на обучение по дополнительным общеобразовательным программам» на Едином портале государственных и муниципальных услуг (функций) в электронном виде Администрация Валдайского муниципального района </w:t>
      </w:r>
      <w:r w:rsidRPr="00F81FE5">
        <w:rPr>
          <w:rFonts w:ascii="Arial" w:eastAsia="Calibri" w:hAnsi="Arial" w:cs="Arial"/>
          <w:b/>
          <w:sz w:val="16"/>
          <w:szCs w:val="16"/>
        </w:rPr>
        <w:t>ПОСТАНОВЛЯЕТ:</w:t>
      </w:r>
    </w:p>
    <w:p w:rsidR="00685A91" w:rsidRPr="00F81FE5" w:rsidRDefault="00685A91" w:rsidP="00685A91">
      <w:pPr>
        <w:ind w:firstLine="284"/>
        <w:jc w:val="both"/>
        <w:rPr>
          <w:rFonts w:ascii="Arial" w:eastAsia="A" w:hAnsi="Arial" w:cs="Arial"/>
          <w:sz w:val="16"/>
          <w:szCs w:val="16"/>
        </w:rPr>
      </w:pPr>
      <w:r w:rsidRPr="00F81FE5">
        <w:rPr>
          <w:rFonts w:ascii="Arial" w:eastAsia="Calibri" w:hAnsi="Arial" w:cs="Arial"/>
          <w:sz w:val="16"/>
          <w:szCs w:val="16"/>
        </w:rPr>
        <w:t xml:space="preserve">1. Утвердить прилагаемый </w:t>
      </w:r>
      <w:bookmarkStart w:id="1" w:name="_Hlk91067252"/>
      <w:r w:rsidRPr="00F81FE5">
        <w:rPr>
          <w:rFonts w:ascii="Arial" w:eastAsia="A" w:hAnsi="Arial" w:cs="Arial"/>
          <w:sz w:val="16"/>
          <w:szCs w:val="16"/>
        </w:rPr>
        <w:t xml:space="preserve">Административный регламент предоставления муниципальной услуги </w:t>
      </w:r>
      <w:bookmarkStart w:id="2" w:name="_Hlk91081518"/>
      <w:r w:rsidRPr="00F81FE5">
        <w:rPr>
          <w:rFonts w:ascii="Arial" w:eastAsia="A" w:hAnsi="Arial" w:cs="Arial"/>
          <w:sz w:val="16"/>
          <w:szCs w:val="16"/>
        </w:rPr>
        <w:t>«Прием в образовательные учреждения, реализующие дополнительные общеобразовательные программы»</w:t>
      </w:r>
      <w:bookmarkEnd w:id="2"/>
      <w:r w:rsidRPr="00F81FE5">
        <w:rPr>
          <w:rFonts w:ascii="Arial" w:eastAsia="A" w:hAnsi="Arial" w:cs="Arial"/>
          <w:sz w:val="16"/>
          <w:szCs w:val="16"/>
        </w:rPr>
        <w:t>.</w:t>
      </w:r>
    </w:p>
    <w:bookmarkEnd w:id="1"/>
    <w:p w:rsidR="00685A91" w:rsidRPr="00F81FE5" w:rsidRDefault="00685A91" w:rsidP="00685A91">
      <w:pPr>
        <w:ind w:firstLine="284"/>
        <w:jc w:val="both"/>
        <w:rPr>
          <w:rFonts w:ascii="Arial" w:eastAsia="Calibri" w:hAnsi="Arial" w:cs="Arial"/>
          <w:sz w:val="16"/>
          <w:szCs w:val="16"/>
        </w:rPr>
      </w:pPr>
      <w:r w:rsidRPr="00F81FE5">
        <w:rPr>
          <w:rFonts w:ascii="Arial" w:eastAsia="Calibri" w:hAnsi="Arial" w:cs="Arial"/>
          <w:sz w:val="16"/>
          <w:szCs w:val="16"/>
        </w:rPr>
        <w:t xml:space="preserve">2. Признать утратившими силу </w:t>
      </w:r>
      <w:bookmarkStart w:id="3" w:name="_Hlk91065912"/>
      <w:r w:rsidRPr="00F81FE5">
        <w:rPr>
          <w:rFonts w:ascii="Arial" w:eastAsia="Calibri" w:hAnsi="Arial" w:cs="Arial"/>
          <w:sz w:val="16"/>
          <w:szCs w:val="16"/>
        </w:rPr>
        <w:t>постановления Администрации Валдайского муниципального района:</w:t>
      </w:r>
    </w:p>
    <w:p w:rsidR="00685A91" w:rsidRPr="00F81FE5" w:rsidRDefault="00685A91" w:rsidP="00685A91">
      <w:pPr>
        <w:ind w:firstLine="284"/>
        <w:jc w:val="both"/>
        <w:rPr>
          <w:rFonts w:ascii="Arial" w:eastAsia="Calibri" w:hAnsi="Arial" w:cs="Arial"/>
          <w:sz w:val="16"/>
          <w:szCs w:val="16"/>
        </w:rPr>
      </w:pPr>
      <w:r w:rsidRPr="00F81FE5">
        <w:rPr>
          <w:rFonts w:ascii="Arial" w:eastAsia="Calibri" w:hAnsi="Arial" w:cs="Arial"/>
          <w:sz w:val="16"/>
          <w:szCs w:val="16"/>
        </w:rPr>
        <w:t xml:space="preserve">от 24.04.2017 № 700 «Об утверждении административного регламента предоставления муниципальной услуги </w:t>
      </w:r>
      <w:bookmarkEnd w:id="3"/>
      <w:r w:rsidRPr="00F81FE5">
        <w:rPr>
          <w:rFonts w:ascii="Arial" w:eastAsia="Calibri" w:hAnsi="Arial" w:cs="Arial"/>
          <w:sz w:val="16"/>
          <w:szCs w:val="16"/>
        </w:rPr>
        <w:t>«Зачисление в муниципальное автономное учреждение дополнительного образования «Центр «Пульс» г. Валдай»»;</w:t>
      </w:r>
    </w:p>
    <w:p w:rsidR="00685A91" w:rsidRPr="00F81FE5" w:rsidRDefault="00685A91" w:rsidP="00685A91">
      <w:pPr>
        <w:ind w:firstLine="284"/>
        <w:jc w:val="both"/>
        <w:rPr>
          <w:rFonts w:ascii="Arial" w:hAnsi="Arial" w:cs="Arial"/>
          <w:spacing w:val="-4"/>
          <w:sz w:val="16"/>
          <w:szCs w:val="16"/>
        </w:rPr>
      </w:pPr>
      <w:r w:rsidRPr="00F81FE5">
        <w:rPr>
          <w:rFonts w:ascii="Arial" w:hAnsi="Arial" w:cs="Arial"/>
          <w:spacing w:val="-4"/>
          <w:sz w:val="16"/>
          <w:szCs w:val="16"/>
        </w:rPr>
        <w:t>от 06.07.2018 № 1013 «О внесении изменений в административный регламент предоставления муниципальной услуги, «Зачисление в муниципальное автономное учреждение дополнительного образования «Центр «Пульс» г. Валдай»»;</w:t>
      </w:r>
    </w:p>
    <w:p w:rsidR="00685A91" w:rsidRPr="00F81FE5" w:rsidRDefault="00685A91" w:rsidP="00685A91">
      <w:pPr>
        <w:ind w:firstLine="284"/>
        <w:jc w:val="both"/>
        <w:rPr>
          <w:rFonts w:ascii="Arial" w:hAnsi="Arial" w:cs="Arial"/>
          <w:spacing w:val="-4"/>
          <w:sz w:val="16"/>
          <w:szCs w:val="16"/>
        </w:rPr>
      </w:pPr>
      <w:r w:rsidRPr="00F81FE5">
        <w:rPr>
          <w:rFonts w:ascii="Arial" w:hAnsi="Arial" w:cs="Arial"/>
          <w:spacing w:val="-4"/>
          <w:sz w:val="16"/>
          <w:szCs w:val="16"/>
        </w:rPr>
        <w:t>от 16.10.2019 № 1792</w:t>
      </w:r>
      <w:r w:rsidRPr="00F81FE5">
        <w:rPr>
          <w:rFonts w:ascii="Arial" w:hAnsi="Arial" w:cs="Arial"/>
          <w:sz w:val="16"/>
          <w:szCs w:val="16"/>
        </w:rPr>
        <w:t xml:space="preserve"> «</w:t>
      </w:r>
      <w:r w:rsidRPr="00F81FE5">
        <w:rPr>
          <w:rFonts w:ascii="Arial" w:hAnsi="Arial" w:cs="Arial"/>
          <w:spacing w:val="-4"/>
          <w:sz w:val="16"/>
          <w:szCs w:val="16"/>
        </w:rPr>
        <w:t>О внесении изменений в административный регламент предоставления муниципальной услуги «Зачисление в муниципальное автономное учреждение дополнительного образования «Центр «Пульс» г. Валдай»»;</w:t>
      </w:r>
    </w:p>
    <w:p w:rsidR="00685A91" w:rsidRPr="00F81FE5" w:rsidRDefault="00685A91" w:rsidP="00685A91">
      <w:pPr>
        <w:ind w:firstLine="284"/>
        <w:jc w:val="both"/>
        <w:rPr>
          <w:rFonts w:ascii="Arial" w:eastAsia="Calibri" w:hAnsi="Arial" w:cs="Arial"/>
          <w:sz w:val="16"/>
          <w:szCs w:val="16"/>
        </w:rPr>
      </w:pPr>
      <w:r w:rsidRPr="00F81FE5">
        <w:rPr>
          <w:rFonts w:ascii="Arial" w:hAnsi="Arial" w:cs="Arial"/>
          <w:spacing w:val="-4"/>
          <w:sz w:val="16"/>
          <w:szCs w:val="16"/>
        </w:rPr>
        <w:t>от 17.08.2020 № 1243 «О внесении изменений в административный регламент предоставления муниципальной услуги «Зачисление в муниципальное автономное учреждение дополнительного образования «Центр «Пульс» г. Валдай»».</w:t>
      </w:r>
    </w:p>
    <w:p w:rsidR="00685A91" w:rsidRPr="00F81FE5" w:rsidRDefault="00685A91" w:rsidP="00685A91">
      <w:pPr>
        <w:ind w:firstLine="284"/>
        <w:jc w:val="both"/>
        <w:rPr>
          <w:rFonts w:ascii="Arial" w:eastAsia="Calibri" w:hAnsi="Arial" w:cs="Arial"/>
          <w:sz w:val="16"/>
          <w:szCs w:val="16"/>
        </w:rPr>
      </w:pPr>
      <w:r w:rsidRPr="00F81FE5">
        <w:rPr>
          <w:rFonts w:ascii="Arial" w:eastAsia="Calibri"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5A91" w:rsidRPr="0065248C" w:rsidRDefault="00685A91" w:rsidP="00685A91">
      <w:pPr>
        <w:tabs>
          <w:tab w:val="left" w:pos="3560"/>
        </w:tabs>
        <w:ind w:firstLine="709"/>
        <w:jc w:val="both"/>
        <w:rPr>
          <w:rFonts w:ascii="Arial" w:hAnsi="Arial" w:cs="Arial"/>
          <w:color w:val="000000"/>
          <w:sz w:val="8"/>
          <w:szCs w:val="8"/>
        </w:rPr>
      </w:pPr>
    </w:p>
    <w:p w:rsidR="00685A91" w:rsidRPr="00F81FE5" w:rsidRDefault="00685A91" w:rsidP="00685A91">
      <w:pPr>
        <w:ind w:left="709" w:hanging="709"/>
        <w:rPr>
          <w:rFonts w:ascii="Arial" w:hAnsi="Arial" w:cs="Arial"/>
          <w:b/>
          <w:sz w:val="16"/>
          <w:szCs w:val="16"/>
        </w:rPr>
      </w:pPr>
      <w:r w:rsidRPr="00F81FE5">
        <w:rPr>
          <w:rFonts w:ascii="Arial" w:hAnsi="Arial" w:cs="Arial"/>
          <w:b/>
          <w:sz w:val="16"/>
          <w:szCs w:val="16"/>
        </w:rPr>
        <w:t>Первый заместитель Главы</w:t>
      </w:r>
    </w:p>
    <w:p w:rsidR="00685A91" w:rsidRPr="00F81FE5" w:rsidRDefault="00685A91" w:rsidP="00685A91">
      <w:pPr>
        <w:ind w:left="709" w:hanging="709"/>
        <w:rPr>
          <w:rFonts w:ascii="Arial" w:hAnsi="Arial" w:cs="Arial"/>
          <w:b/>
          <w:sz w:val="16"/>
          <w:szCs w:val="16"/>
        </w:rPr>
      </w:pPr>
      <w:r w:rsidRPr="00F81FE5">
        <w:rPr>
          <w:rFonts w:ascii="Arial" w:hAnsi="Arial" w:cs="Arial"/>
          <w:b/>
          <w:sz w:val="16"/>
          <w:szCs w:val="16"/>
        </w:rPr>
        <w:t>администрации муниципального</w:t>
      </w:r>
      <w:r>
        <w:rPr>
          <w:rFonts w:ascii="Arial" w:hAnsi="Arial" w:cs="Arial"/>
          <w:b/>
          <w:sz w:val="16"/>
          <w:szCs w:val="16"/>
        </w:rPr>
        <w:t>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81FE5">
        <w:rPr>
          <w:rFonts w:ascii="Arial" w:hAnsi="Arial" w:cs="Arial"/>
          <w:b/>
          <w:sz w:val="16"/>
          <w:szCs w:val="16"/>
        </w:rPr>
        <w:t>И.В.Никулина</w:t>
      </w:r>
    </w:p>
    <w:p w:rsidR="00685A91" w:rsidRPr="00F81FE5" w:rsidRDefault="00685A91" w:rsidP="00685A91">
      <w:pPr>
        <w:jc w:val="both"/>
        <w:rPr>
          <w:rFonts w:ascii="Arial" w:hAnsi="Arial" w:cs="Arial"/>
          <w:b/>
          <w:sz w:val="16"/>
          <w:szCs w:val="16"/>
        </w:rPr>
      </w:pPr>
    </w:p>
    <w:p w:rsidR="00685A91" w:rsidRPr="00685A91" w:rsidRDefault="00685A91" w:rsidP="00685A91">
      <w:pPr>
        <w:ind w:left="8505"/>
        <w:jc w:val="center"/>
        <w:rPr>
          <w:rFonts w:ascii="Arial" w:hAnsi="Arial" w:cs="Arial"/>
          <w:sz w:val="12"/>
          <w:szCs w:val="12"/>
        </w:rPr>
      </w:pPr>
      <w:r w:rsidRPr="00685A91">
        <w:rPr>
          <w:rFonts w:ascii="Arial" w:hAnsi="Arial" w:cs="Arial"/>
          <w:sz w:val="12"/>
          <w:szCs w:val="12"/>
        </w:rPr>
        <w:t>УТВЕРЖДЕН</w:t>
      </w:r>
    </w:p>
    <w:p w:rsidR="00685A91" w:rsidRPr="00685A91" w:rsidRDefault="00685A91" w:rsidP="00685A91">
      <w:pPr>
        <w:ind w:left="8505"/>
        <w:jc w:val="center"/>
        <w:rPr>
          <w:rFonts w:ascii="Arial" w:hAnsi="Arial" w:cs="Arial"/>
          <w:sz w:val="12"/>
          <w:szCs w:val="12"/>
        </w:rPr>
      </w:pPr>
      <w:r w:rsidRPr="00685A91">
        <w:rPr>
          <w:rFonts w:ascii="Arial" w:hAnsi="Arial" w:cs="Arial"/>
          <w:sz w:val="12"/>
          <w:szCs w:val="12"/>
        </w:rPr>
        <w:t>постановлением Администрации</w:t>
      </w:r>
    </w:p>
    <w:p w:rsidR="00685A91" w:rsidRPr="00685A91" w:rsidRDefault="00685A91" w:rsidP="00685A91">
      <w:pPr>
        <w:ind w:left="8505"/>
        <w:jc w:val="center"/>
        <w:rPr>
          <w:rFonts w:ascii="Arial" w:hAnsi="Arial" w:cs="Arial"/>
          <w:sz w:val="12"/>
          <w:szCs w:val="12"/>
        </w:rPr>
      </w:pPr>
      <w:r w:rsidRPr="00685A91">
        <w:rPr>
          <w:rFonts w:ascii="Arial" w:hAnsi="Arial" w:cs="Arial"/>
          <w:sz w:val="12"/>
          <w:szCs w:val="12"/>
        </w:rPr>
        <w:t>муниципального района</w:t>
      </w:r>
    </w:p>
    <w:p w:rsidR="00685A91" w:rsidRPr="00685A91" w:rsidRDefault="00685A91" w:rsidP="00685A91">
      <w:pPr>
        <w:ind w:left="8505"/>
        <w:jc w:val="center"/>
        <w:rPr>
          <w:rFonts w:ascii="Arial" w:hAnsi="Arial" w:cs="Arial"/>
          <w:sz w:val="12"/>
          <w:szCs w:val="12"/>
        </w:rPr>
      </w:pPr>
      <w:r w:rsidRPr="00685A91">
        <w:rPr>
          <w:rFonts w:ascii="Arial" w:hAnsi="Arial" w:cs="Arial"/>
          <w:sz w:val="12"/>
          <w:szCs w:val="12"/>
        </w:rPr>
        <w:t>от 12.01.2022 № 31</w:t>
      </w:r>
    </w:p>
    <w:p w:rsidR="00685A91" w:rsidRPr="00F81FE5" w:rsidRDefault="00685A91" w:rsidP="00685A91">
      <w:pPr>
        <w:jc w:val="center"/>
        <w:rPr>
          <w:rFonts w:ascii="Arial" w:hAnsi="Arial" w:cs="Arial"/>
          <w:b/>
          <w:sz w:val="16"/>
          <w:szCs w:val="16"/>
        </w:rPr>
      </w:pPr>
      <w:r w:rsidRPr="00F81FE5">
        <w:rPr>
          <w:rFonts w:ascii="Arial" w:hAnsi="Arial" w:cs="Arial"/>
          <w:b/>
          <w:sz w:val="16"/>
          <w:szCs w:val="16"/>
        </w:rPr>
        <w:t>Административный регламент</w:t>
      </w:r>
    </w:p>
    <w:p w:rsidR="00685A91" w:rsidRDefault="00685A91" w:rsidP="00685A91">
      <w:pPr>
        <w:jc w:val="center"/>
        <w:rPr>
          <w:rFonts w:ascii="Arial" w:hAnsi="Arial" w:cs="Arial"/>
          <w:b/>
          <w:sz w:val="16"/>
          <w:szCs w:val="16"/>
        </w:rPr>
      </w:pPr>
      <w:r w:rsidRPr="00F81FE5">
        <w:rPr>
          <w:rFonts w:ascii="Arial" w:hAnsi="Arial" w:cs="Arial"/>
          <w:b/>
          <w:sz w:val="16"/>
          <w:szCs w:val="16"/>
        </w:rPr>
        <w:t xml:space="preserve">предоставления муниципальной услуги «Прием в образовательные учреждения, </w:t>
      </w:r>
    </w:p>
    <w:p w:rsidR="00685A91" w:rsidRPr="00F81FE5" w:rsidRDefault="00685A91" w:rsidP="00685A91">
      <w:pPr>
        <w:jc w:val="center"/>
        <w:rPr>
          <w:rFonts w:ascii="Arial" w:hAnsi="Arial" w:cs="Arial"/>
          <w:b/>
          <w:sz w:val="16"/>
          <w:szCs w:val="16"/>
        </w:rPr>
      </w:pPr>
      <w:r w:rsidRPr="00F81FE5">
        <w:rPr>
          <w:rFonts w:ascii="Arial" w:hAnsi="Arial" w:cs="Arial"/>
          <w:b/>
          <w:sz w:val="16"/>
          <w:szCs w:val="16"/>
        </w:rPr>
        <w:t>реализующие дополнительные общеобразовательные программы»</w:t>
      </w:r>
    </w:p>
    <w:p w:rsidR="00685A91" w:rsidRPr="0065248C" w:rsidRDefault="00685A91" w:rsidP="00685A91">
      <w:pPr>
        <w:jc w:val="center"/>
        <w:rPr>
          <w:rFonts w:ascii="Arial" w:hAnsi="Arial" w:cs="Arial"/>
          <w:b/>
          <w:sz w:val="8"/>
          <w:szCs w:val="8"/>
        </w:rPr>
      </w:pPr>
    </w:p>
    <w:p w:rsidR="00685A91" w:rsidRPr="0065248C" w:rsidRDefault="00685A91" w:rsidP="00685A91">
      <w:pPr>
        <w:pStyle w:val="2"/>
        <w:keepNext w:val="0"/>
        <w:widowControl w:val="0"/>
        <w:autoSpaceDE w:val="0"/>
        <w:autoSpaceDN w:val="0"/>
        <w:rPr>
          <w:rFonts w:ascii="Arial" w:hAnsi="Arial" w:cs="Arial"/>
          <w:b/>
          <w:sz w:val="16"/>
          <w:szCs w:val="16"/>
        </w:rPr>
      </w:pPr>
      <w:bookmarkStart w:id="4" w:name="_bookmark0"/>
      <w:bookmarkEnd w:id="4"/>
      <w:r>
        <w:rPr>
          <w:rFonts w:ascii="Arial" w:hAnsi="Arial" w:cs="Arial"/>
          <w:b/>
          <w:sz w:val="16"/>
          <w:szCs w:val="16"/>
          <w:lang w:val="en-US"/>
        </w:rPr>
        <w:t>I</w:t>
      </w:r>
      <w:r w:rsidRPr="00827F77">
        <w:rPr>
          <w:rFonts w:ascii="Arial" w:hAnsi="Arial" w:cs="Arial"/>
          <w:b/>
          <w:sz w:val="16"/>
          <w:szCs w:val="16"/>
        </w:rPr>
        <w:t xml:space="preserve">. </w:t>
      </w:r>
      <w:r w:rsidRPr="0065248C">
        <w:rPr>
          <w:rFonts w:ascii="Arial" w:hAnsi="Arial" w:cs="Arial"/>
          <w:b/>
          <w:sz w:val="16"/>
          <w:szCs w:val="16"/>
        </w:rPr>
        <w:t>Общие положения</w:t>
      </w:r>
    </w:p>
    <w:p w:rsidR="00685A91" w:rsidRPr="0065248C" w:rsidRDefault="00685A91" w:rsidP="00685A91">
      <w:pPr>
        <w:pStyle w:val="aff2"/>
        <w:tabs>
          <w:tab w:val="left" w:pos="3119"/>
        </w:tabs>
        <w:ind w:left="0" w:firstLine="284"/>
        <w:jc w:val="both"/>
        <w:rPr>
          <w:rFonts w:ascii="Arial" w:hAnsi="Arial" w:cs="Arial"/>
          <w:sz w:val="16"/>
          <w:szCs w:val="16"/>
        </w:rPr>
      </w:pPr>
      <w:bookmarkStart w:id="5" w:name="_bookmark1"/>
      <w:bookmarkEnd w:id="5"/>
      <w:r w:rsidRPr="0065248C">
        <w:rPr>
          <w:rFonts w:ascii="Arial" w:hAnsi="Arial" w:cs="Arial"/>
          <w:sz w:val="16"/>
          <w:szCs w:val="16"/>
        </w:rPr>
        <w:t>1. Предмет регулирования Административного регламента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1.1 Настоящий Административный регламент регулирует отношения, возникающие в связи с предоставлением муниципальной услуги </w:t>
      </w:r>
      <w:r w:rsidRPr="0065248C">
        <w:rPr>
          <w:rFonts w:ascii="Arial" w:eastAsia="A" w:hAnsi="Arial" w:cs="Arial"/>
          <w:sz w:val="16"/>
          <w:szCs w:val="16"/>
        </w:rPr>
        <w:t>«Прием в образовательные учреждения, реализующие дополнительные общеобразовательные программы»</w:t>
      </w:r>
      <w:r w:rsidRPr="0065248C">
        <w:rPr>
          <w:rFonts w:ascii="Arial" w:hAnsi="Arial" w:cs="Arial"/>
          <w:sz w:val="16"/>
          <w:szCs w:val="16"/>
        </w:rPr>
        <w:t xml:space="preserve"> (далее - Муниципальная услуга)</w:t>
      </w:r>
      <w:r w:rsidRPr="0065248C">
        <w:rPr>
          <w:rFonts w:ascii="Arial" w:hAnsi="Arial" w:cs="Arial"/>
          <w:spacing w:val="1"/>
          <w:sz w:val="16"/>
          <w:szCs w:val="16"/>
        </w:rPr>
        <w:t xml:space="preserve"> муниципальными образовательными учреждениями, </w:t>
      </w:r>
      <w:r w:rsidRPr="0065248C">
        <w:rPr>
          <w:rFonts w:ascii="Arial" w:hAnsi="Arial" w:cs="Arial"/>
          <w:sz w:val="16"/>
          <w:szCs w:val="16"/>
        </w:rPr>
        <w:t>осуществляющими образовательную деятельность на территории Валдайского муниципального района Новгородской области (далее - Учреждение);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Валдайского муниципального района Новгородской области, формы контроля за предоставлением Муниципальной услуги, досудебный (внесудебный) порядок обжалования решений и действий (бездействий) Учреждений (ее работников), многофункциональных центров предоставления государственных и муниципальных услуг (далее – МФЦ), работников МФЦ;</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 Термины и определения, используемые в настоящем Административном регламенте: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1.4. ИС – информационная система «ПФДО», расположенная в информационно-коммуникационной сети «Интернет» по адресу: </w:t>
      </w:r>
      <w:hyperlink r:id="rId9">
        <w:r w:rsidRPr="0065248C">
          <w:rPr>
            <w:rFonts w:ascii="Arial" w:hAnsi="Arial" w:cs="Arial"/>
            <w:sz w:val="16"/>
            <w:szCs w:val="16"/>
          </w:rPr>
          <w:t>www.</w:t>
        </w:r>
      </w:hyperlink>
      <w:r w:rsidRPr="0065248C">
        <w:rPr>
          <w:rFonts w:ascii="Arial" w:hAnsi="Arial" w:cs="Arial"/>
          <w:sz w:val="16"/>
          <w:szCs w:val="16"/>
        </w:rPr>
        <w:t xml:space="preserve"> https://pfdo.edu53.ru/;</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1.5.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1.5. 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0">
        <w:r w:rsidRPr="0065248C">
          <w:rPr>
            <w:rFonts w:ascii="Arial" w:hAnsi="Arial" w:cs="Arial"/>
            <w:sz w:val="16"/>
            <w:szCs w:val="16"/>
          </w:rPr>
          <w:t>www.gosuslugi.ru</w:t>
        </w:r>
      </w:hyperlink>
      <w:r w:rsidRPr="0065248C">
        <w:rPr>
          <w:rFonts w:ascii="Arial" w:hAnsi="Arial" w:cs="Arial"/>
          <w:sz w:val="16"/>
          <w:szCs w:val="16"/>
        </w:rPr>
        <w:t>;</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1.7. 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p>
    <w:p w:rsidR="00685A91" w:rsidRPr="0065248C" w:rsidRDefault="00ED6613" w:rsidP="00685A91">
      <w:pPr>
        <w:tabs>
          <w:tab w:val="left" w:pos="1954"/>
        </w:tabs>
        <w:ind w:firstLine="284"/>
        <w:jc w:val="both"/>
        <w:rPr>
          <w:rFonts w:ascii="Arial" w:hAnsi="Arial" w:cs="Arial"/>
          <w:sz w:val="16"/>
          <w:szCs w:val="16"/>
        </w:rPr>
      </w:pPr>
      <w:hyperlink r:id="rId11" w:history="1">
        <w:r w:rsidR="00685A91" w:rsidRPr="0065248C">
          <w:rPr>
            <w:rStyle w:val="af0"/>
            <w:rFonts w:ascii="Arial" w:hAnsi="Arial" w:cs="Arial"/>
            <w:color w:val="auto"/>
            <w:sz w:val="16"/>
            <w:szCs w:val="16"/>
            <w:u w:val="none"/>
          </w:rPr>
          <w:t>https://mfc53.novreg.ru/</w:t>
        </w:r>
      </w:hyperlink>
      <w:r w:rsidR="00685A91" w:rsidRPr="0065248C">
        <w:rPr>
          <w:rFonts w:ascii="Arial" w:hAnsi="Arial" w:cs="Arial"/>
          <w:sz w:val="16"/>
          <w:szCs w:val="16"/>
        </w:rPr>
        <w:t xml:space="preserve"> ;</w:t>
      </w:r>
    </w:p>
    <w:p w:rsidR="00685A91" w:rsidRPr="0065248C" w:rsidRDefault="00ED6613" w:rsidP="00685A91">
      <w:pPr>
        <w:tabs>
          <w:tab w:val="left" w:pos="1954"/>
        </w:tabs>
        <w:ind w:firstLine="284"/>
        <w:jc w:val="both"/>
        <w:rPr>
          <w:rFonts w:ascii="Arial" w:hAnsi="Arial" w:cs="Arial"/>
          <w:sz w:val="16"/>
          <w:szCs w:val="16"/>
        </w:rPr>
      </w:pPr>
      <w:hyperlink r:id="rId12" w:history="1">
        <w:r w:rsidR="00685A91" w:rsidRPr="0065248C">
          <w:rPr>
            <w:rStyle w:val="af0"/>
            <w:rFonts w:ascii="Arial" w:hAnsi="Arial" w:cs="Arial"/>
            <w:color w:val="auto"/>
            <w:sz w:val="16"/>
            <w:szCs w:val="16"/>
            <w:u w:val="none"/>
          </w:rPr>
          <w:t>https://mfc-gosuslugi.ru/adresa/novgorodskaya-oblast/mfts-valdaj</w:t>
        </w:r>
      </w:hyperlink>
      <w:r w:rsidR="00685A91" w:rsidRPr="0065248C">
        <w:rPr>
          <w:rStyle w:val="af0"/>
          <w:rFonts w:ascii="Arial" w:hAnsi="Arial" w:cs="Arial"/>
          <w:color w:val="auto"/>
          <w:sz w:val="16"/>
          <w:szCs w:val="16"/>
          <w:u w:val="none"/>
        </w:rPr>
        <w:t>;</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1.8.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1.9. Личный кабинет – сервис ЕПГУ, РПГУ или ИС, позволяющий Заявителю получать информацию о ходе обработки запросов, поданных посредством соответственно ЕПГУ, РПГУ или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1.10. Система ПДО – предусмотренная распоряжением  Правительства Новгородской области от 29.06.2018 №182-рг «О внедрении системы  персонифицированного финансирования  дополнительного образования детей на территории Новгородской области» система дополнительного образования детей, включающая механизмы персонифицированного финансирования дополнительного образования и персонифицированного учета услуг дополнительного образования и обеспечивающая получение Заявителями дополнительного образования посредством предоставления сертификатов дополнительного образования;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1.11. Сертификат дополнительного образования – электронная реестровая запись о включении обучающегося (обладателя сертификата) в систему ПДО, удостоверяющая возможность обладателя сертификата получать в объеме и на условиях, определенных Положением о персонифицированном дополнительном образовании детей в Валдайском муниципальном районе, утвержденным постановлением Администрации Валдайского муниципального района от 03.08.2018 №1190 (далее – Положение о ПДО) образовательные услуги.</w:t>
      </w:r>
    </w:p>
    <w:p w:rsidR="00685A91" w:rsidRPr="0065248C" w:rsidRDefault="00685A91" w:rsidP="00685A91">
      <w:pPr>
        <w:pStyle w:val="aff2"/>
        <w:ind w:left="0" w:firstLine="284"/>
        <w:jc w:val="both"/>
        <w:rPr>
          <w:rFonts w:ascii="Arial" w:hAnsi="Arial" w:cs="Arial"/>
          <w:sz w:val="16"/>
          <w:szCs w:val="16"/>
        </w:rPr>
      </w:pPr>
      <w:bookmarkStart w:id="6" w:name="_bookmark2"/>
      <w:bookmarkEnd w:id="6"/>
      <w:r w:rsidRPr="0065248C">
        <w:rPr>
          <w:rFonts w:ascii="Arial" w:hAnsi="Arial" w:cs="Arial"/>
          <w:sz w:val="16"/>
          <w:szCs w:val="16"/>
        </w:rPr>
        <w:t>2. Круг Заявителей</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Учреждение с Запросом о предоставлении Муниципальной услуги (далее – Заявители).</w:t>
      </w:r>
    </w:p>
    <w:p w:rsidR="00685A91" w:rsidRPr="0065248C" w:rsidRDefault="00685A91" w:rsidP="00685A91">
      <w:pPr>
        <w:pStyle w:val="aff2"/>
        <w:tabs>
          <w:tab w:val="left" w:pos="1646"/>
        </w:tabs>
        <w:ind w:left="0" w:firstLine="284"/>
        <w:jc w:val="both"/>
        <w:rPr>
          <w:rFonts w:ascii="Arial" w:hAnsi="Arial" w:cs="Arial"/>
          <w:sz w:val="16"/>
          <w:szCs w:val="16"/>
        </w:rPr>
      </w:pPr>
      <w:r w:rsidRPr="0065248C">
        <w:rPr>
          <w:rFonts w:ascii="Arial" w:hAnsi="Arial" w:cs="Arial"/>
          <w:sz w:val="16"/>
          <w:szCs w:val="16"/>
        </w:rPr>
        <w:t>2.2. Категории Заявителей:</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 xml:space="preserve">2.2.1. Лица </w:t>
      </w:r>
      <w:r w:rsidRPr="0065248C">
        <w:rPr>
          <w:rFonts w:ascii="Arial" w:hAnsi="Arial" w:cs="Arial"/>
          <w:spacing w:val="-4"/>
          <w:sz w:val="16"/>
          <w:szCs w:val="16"/>
        </w:rPr>
        <w:t xml:space="preserve">в </w:t>
      </w:r>
      <w:r w:rsidRPr="0065248C">
        <w:rPr>
          <w:rFonts w:ascii="Arial" w:hAnsi="Arial" w:cs="Arial"/>
          <w:sz w:val="16"/>
          <w:szCs w:val="16"/>
        </w:rPr>
        <w:t xml:space="preserve">возрасте от 14 лет </w:t>
      </w:r>
      <w:r w:rsidRPr="0065248C">
        <w:rPr>
          <w:rFonts w:ascii="Arial" w:hAnsi="Arial" w:cs="Arial"/>
          <w:spacing w:val="-1"/>
          <w:sz w:val="16"/>
          <w:szCs w:val="16"/>
        </w:rPr>
        <w:t xml:space="preserve">до 18 лет </w:t>
      </w:r>
      <w:r w:rsidRPr="0065248C">
        <w:rPr>
          <w:rFonts w:ascii="Arial" w:hAnsi="Arial" w:cs="Arial"/>
          <w:sz w:val="16"/>
          <w:szCs w:val="16"/>
        </w:rPr>
        <w:t>(кандидаты на получение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bookmarkStart w:id="7" w:name="_bookmark3"/>
      <w:bookmarkEnd w:id="7"/>
      <w:r w:rsidRPr="0065248C">
        <w:rPr>
          <w:rFonts w:ascii="Arial" w:hAnsi="Arial" w:cs="Arial"/>
          <w:sz w:val="16"/>
          <w:szCs w:val="16"/>
        </w:rPr>
        <w:t>2.2.2. Родители (законные представители) несовершеннолетних лиц – кандидатов на получение Муниципальной услуги.</w:t>
      </w:r>
    </w:p>
    <w:p w:rsidR="00685A91" w:rsidRPr="0065248C" w:rsidRDefault="00685A91" w:rsidP="00685A91">
      <w:pPr>
        <w:pStyle w:val="aff2"/>
        <w:tabs>
          <w:tab w:val="left" w:pos="2093"/>
        </w:tabs>
        <w:ind w:left="0" w:firstLine="284"/>
        <w:jc w:val="both"/>
        <w:rPr>
          <w:rFonts w:ascii="Arial" w:hAnsi="Arial" w:cs="Arial"/>
          <w:sz w:val="16"/>
          <w:szCs w:val="16"/>
        </w:rPr>
      </w:pPr>
      <w:bookmarkStart w:id="8" w:name="_bookmark4"/>
      <w:bookmarkEnd w:id="8"/>
      <w:r w:rsidRPr="0065248C">
        <w:rPr>
          <w:rFonts w:ascii="Arial" w:hAnsi="Arial" w:cs="Arial"/>
          <w:sz w:val="16"/>
          <w:szCs w:val="16"/>
        </w:rPr>
        <w:t>3. Требования к порядку информирования о предоставлении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 Прием Заявителей по вопросу предоставления Муниципальной услуги осуществляется в соответствии с организационно-распорядительным документом Учреждения;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3.2. На официальном сайте Учреждений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3.2.1. Полное наименование, местонахождения, режим и график работы Учреждения (ее структурных подразделений);</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3.2.2. Справочные телефоны Учреждения (его структурных подразделений);</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3.2.3. Адрес официального сайта Учреждения, а также адрес электронной почты и (или) формы обратной связи Учреждения в сети Интернет;</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3.2.4. Ссылка на страницу Муниципальной услуги на ЕПГУ.</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3.3. Обязательному размещению на официальном сайте Учреждения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85A91" w:rsidRPr="0065248C" w:rsidRDefault="00685A91" w:rsidP="00685A91">
      <w:pPr>
        <w:pStyle w:val="aff2"/>
        <w:tabs>
          <w:tab w:val="left" w:pos="567"/>
        </w:tabs>
        <w:ind w:left="0" w:firstLine="284"/>
        <w:jc w:val="both"/>
        <w:rPr>
          <w:rFonts w:ascii="Arial" w:hAnsi="Arial" w:cs="Arial"/>
          <w:sz w:val="16"/>
          <w:szCs w:val="16"/>
        </w:rPr>
      </w:pPr>
      <w:r w:rsidRPr="0065248C">
        <w:rPr>
          <w:rFonts w:ascii="Arial" w:hAnsi="Arial" w:cs="Arial"/>
          <w:sz w:val="16"/>
          <w:szCs w:val="16"/>
        </w:rPr>
        <w:t>3.4. Размещение и актуализацию справочной информации на официальном сайте Учреждения обеспечивает Учреждение.</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3.5. Размещение и актуализацию справочной информации на ЕПГУ обеспечивает уполномоченное наведение ЕПГУ должностное лицо.</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 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3.6.1. Путем размещения информации на официальном сайте Учреждения, а также на ЕПГУ и РПГУ;</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3.6.2. Работником Учреждения (его структурного подразделения) при непосредственном обращении Заявителя в Учреждение;</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3.6.3. Путем публикации информационных материалов в средствах массовой информации;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3.6.4. Путем размещения брошюр, буклетов и других печатных материалов в помещениях Учреждений, предназначенных для приема Заявителей, а также иных организаций всех форм собственности по согласованию с указанными организациями;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3.6.5. Посредством телефонной и факсимильной связи;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3.6.6. Посредством ответов на письменные и устные обращения Заявителей.</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 На официальном сайте Учреждений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3.7.2. Перечень лиц, имеющих право на получение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3.7.3. Срок предоставления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3.7.7. Формы запросов (заявлений, уведомлений, сообщений), используемые при предоставлении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3.8.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3.9. На официальном сайте Учреждений дополнительно размещаются:</w:t>
      </w:r>
    </w:p>
    <w:p w:rsidR="00685A91" w:rsidRPr="0065248C" w:rsidRDefault="00685A91" w:rsidP="00685A91">
      <w:pPr>
        <w:pStyle w:val="aff2"/>
        <w:tabs>
          <w:tab w:val="left" w:pos="1790"/>
          <w:tab w:val="left" w:pos="2813"/>
          <w:tab w:val="left" w:pos="4567"/>
          <w:tab w:val="left" w:pos="4998"/>
          <w:tab w:val="left" w:pos="6296"/>
          <w:tab w:val="left" w:pos="7155"/>
          <w:tab w:val="left" w:pos="8800"/>
          <w:tab w:val="left" w:pos="9390"/>
        </w:tabs>
        <w:ind w:left="0" w:firstLine="284"/>
        <w:jc w:val="both"/>
        <w:rPr>
          <w:rFonts w:ascii="Arial" w:hAnsi="Arial" w:cs="Arial"/>
          <w:sz w:val="16"/>
          <w:szCs w:val="16"/>
        </w:rPr>
      </w:pPr>
      <w:r w:rsidRPr="0065248C">
        <w:rPr>
          <w:rFonts w:ascii="Arial" w:hAnsi="Arial" w:cs="Arial"/>
          <w:sz w:val="16"/>
          <w:szCs w:val="16"/>
        </w:rPr>
        <w:t>3.9.1. Полное наименование</w:t>
      </w:r>
      <w:r w:rsidRPr="0065248C">
        <w:rPr>
          <w:rFonts w:ascii="Arial" w:hAnsi="Arial" w:cs="Arial"/>
          <w:sz w:val="16"/>
          <w:szCs w:val="16"/>
        </w:rPr>
        <w:tab/>
        <w:t xml:space="preserve">и почтовый адрес Учреждения (его </w:t>
      </w:r>
      <w:r w:rsidRPr="0065248C">
        <w:rPr>
          <w:rFonts w:ascii="Arial" w:hAnsi="Arial" w:cs="Arial"/>
          <w:spacing w:val="-1"/>
          <w:sz w:val="16"/>
          <w:szCs w:val="16"/>
        </w:rPr>
        <w:t xml:space="preserve">структурных </w:t>
      </w:r>
      <w:r w:rsidRPr="0065248C">
        <w:rPr>
          <w:rFonts w:ascii="Arial" w:hAnsi="Arial" w:cs="Arial"/>
          <w:sz w:val="16"/>
          <w:szCs w:val="16"/>
        </w:rPr>
        <w:t>подразделений);</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3.9.2. Номера телефонов - автоинформаторов (при наличии), справочные номера телефонов Учреждении (его структурных подразделений);</w:t>
      </w:r>
    </w:p>
    <w:p w:rsidR="00685A91" w:rsidRPr="0065248C" w:rsidRDefault="00685A91" w:rsidP="00685A91">
      <w:pPr>
        <w:pStyle w:val="aff2"/>
        <w:tabs>
          <w:tab w:val="left" w:pos="1790"/>
          <w:tab w:val="left" w:pos="2665"/>
          <w:tab w:val="left" w:pos="3603"/>
          <w:tab w:val="left" w:pos="5152"/>
          <w:tab w:val="left" w:pos="5646"/>
          <w:tab w:val="left" w:pos="7175"/>
          <w:tab w:val="left" w:pos="9049"/>
          <w:tab w:val="left" w:pos="9979"/>
        </w:tabs>
        <w:ind w:left="0" w:firstLine="284"/>
        <w:jc w:val="both"/>
        <w:rPr>
          <w:rFonts w:ascii="Arial" w:hAnsi="Arial" w:cs="Arial"/>
          <w:sz w:val="16"/>
          <w:szCs w:val="16"/>
        </w:rPr>
      </w:pPr>
      <w:r w:rsidRPr="0065248C">
        <w:rPr>
          <w:rFonts w:ascii="Arial" w:hAnsi="Arial" w:cs="Arial"/>
          <w:sz w:val="16"/>
          <w:szCs w:val="16"/>
        </w:rPr>
        <w:t xml:space="preserve">3.9.3. Режим работы Учреждения (его структурных подразделений), график </w:t>
      </w:r>
      <w:r w:rsidRPr="0065248C">
        <w:rPr>
          <w:rFonts w:ascii="Arial" w:hAnsi="Arial" w:cs="Arial"/>
          <w:spacing w:val="-1"/>
          <w:sz w:val="16"/>
          <w:szCs w:val="16"/>
        </w:rPr>
        <w:t xml:space="preserve">работы </w:t>
      </w:r>
      <w:r w:rsidRPr="0065248C">
        <w:rPr>
          <w:rFonts w:ascii="Arial" w:hAnsi="Arial" w:cs="Arial"/>
          <w:sz w:val="16"/>
          <w:szCs w:val="16"/>
        </w:rPr>
        <w:t>работников Учреждения (его структурных подразделений);</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3.9.4. Выдержки из нормативных правовых актов, содержащие нормы, регулирующие деятельность Учреждения по предоставлению Муниципальной услуги, перечень лиц, имеющих право на получение Муниципальной услуги;</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3.9.5. Формы запросов (заявлений, уведомлений, сообщений), используемые при предоставлении Муниципальной услуги, образцы и инструкции по заполнению;</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3.9.6. Порядок и способы предварительной записи по вопросам предоставления Муниципальной услуги, на получение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3.9.7. Текст Административного регламента с приложениями;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3.9.8. Краткое описание порядка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3.9.9. Порядок обжалования решений, действий или бездействия работников Учреждения (его структурных подразделений);</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3.9.10.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Учреждения, а также справочно-информационные материалы, содержащие сведения о порядке и способах проведения оценки.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3.10. При информировании о порядке предоставления Муниципальной услуги по телефону работник Учреждения, приняв вызов по телефону, представляется: называет фамилию, имя, отчество (при наличии), должность, наименование Учреждения (его структурного подразделения).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3.10.1. Работник Учреждения обязан сообщить Заявителю график работы, точные почтовый и фактический адреса Учреждения (его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3.10.2. Информирование по телефону о порядке предоставления Муниципальной услуги осуществляется в соответствии с режимом и графиком работы Учреждения (его структурных подразделений);</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3.10.3. Во время разговора работники Учреждения (его структурных подразделений) обязаны произносить слова четко и не прерывать разговор по причине поступления другого звонка;</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3.10.4. При невозможности ответить на поставленные Заявителем вопросы телефонный звонок переадресовывается (переводится) на другого работника Учреждения (его структурного подразделения) либо обратившемуся сообщается номер телефона, по которому можно получить необходимую информацию.</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3.11. При ответах на телефонные звонки и устные обращения по вопросам о порядке предоставления Муниципальной услуги работником Учреждения (его структурного подразделения) обратившемуся сообщается следующая информация: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3.11.1. О перечне лиц, имеющих право на получение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3.11.3. О перечне документов, необходимых для получения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3.11.4. О сроках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3.11.5. Об основаниях для отказа в приеме документов, необходимых для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3.11.6. Об основаниях для приостановления предоставления Муниципальной услуги, отказа в предоставлении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3.11.7. О месте размещения на ЕПГУ, РПГУ, официальном сайте Учреждения информации по вопросам предоставления Муниципальной услуги.</w:t>
      </w:r>
    </w:p>
    <w:p w:rsidR="00685A91" w:rsidRPr="0065248C" w:rsidRDefault="00685A91" w:rsidP="00685A91">
      <w:pPr>
        <w:pStyle w:val="aff2"/>
        <w:tabs>
          <w:tab w:val="left" w:pos="1790"/>
          <w:tab w:val="left" w:pos="4587"/>
        </w:tabs>
        <w:ind w:left="0" w:firstLine="284"/>
        <w:jc w:val="both"/>
        <w:rPr>
          <w:rFonts w:ascii="Arial" w:hAnsi="Arial" w:cs="Arial"/>
          <w:sz w:val="16"/>
          <w:szCs w:val="16"/>
        </w:rPr>
      </w:pPr>
      <w:r w:rsidRPr="0065248C">
        <w:rPr>
          <w:rFonts w:ascii="Arial" w:hAnsi="Arial" w:cs="Arial"/>
          <w:sz w:val="16"/>
          <w:szCs w:val="16"/>
        </w:rPr>
        <w:t>3.12. Информирование о порядке предоставления Муниципальной услуги осуществляется также по единому номеру телефона поддержки ЕГПУ 8800100-70-10 и по единому номеру телефона поддержки РГПУ 8-816-66- 21-819</w:t>
      </w:r>
      <w:r w:rsidRPr="0065248C">
        <w:rPr>
          <w:rFonts w:ascii="Arial" w:hAnsi="Arial" w:cs="Arial"/>
          <w:sz w:val="16"/>
          <w:szCs w:val="16"/>
        </w:rPr>
        <w:t>‬.</w:t>
      </w:r>
      <w:r w:rsidRPr="0065248C">
        <w:rPr>
          <w:rFonts w:ascii="Arial" w:hAnsi="Arial" w:cs="Arial"/>
          <w:sz w:val="16"/>
          <w:szCs w:val="16"/>
        </w:rPr>
        <w:t>‬</w:t>
      </w:r>
      <w:r w:rsidRPr="0065248C">
        <w:rPr>
          <w:rFonts w:ascii="Arial" w:hAnsi="Arial" w:cs="Arial"/>
          <w:sz w:val="16"/>
          <w:szCs w:val="16"/>
        </w:rPr>
        <w:t>‬</w:t>
      </w:r>
      <w:r w:rsidRPr="0065248C">
        <w:rPr>
          <w:rFonts w:ascii="Arial" w:hAnsi="Arial" w:cs="Arial"/>
          <w:sz w:val="16"/>
          <w:szCs w:val="16"/>
        </w:rPr>
        <w:t>‬</w:t>
      </w:r>
      <w:r w:rsidRPr="0065248C">
        <w:rPr>
          <w:rFonts w:ascii="Arial" w:hAnsi="Arial" w:cs="Arial"/>
          <w:sz w:val="16"/>
          <w:szCs w:val="16"/>
        </w:rPr>
        <w:t>‬</w:t>
      </w:r>
      <w:r w:rsidRPr="0065248C">
        <w:rPr>
          <w:rFonts w:ascii="Arial" w:hAnsi="Arial" w:cs="Arial"/>
          <w:sz w:val="16"/>
          <w:szCs w:val="16"/>
        </w:rPr>
        <w:t>‬</w:t>
      </w:r>
      <w:r w:rsidRPr="0065248C">
        <w:rPr>
          <w:rFonts w:ascii="Arial" w:hAnsi="Arial" w:cs="Arial"/>
          <w:sz w:val="16"/>
          <w:szCs w:val="16"/>
        </w:rPr>
        <w:t>‬</w:t>
      </w:r>
    </w:p>
    <w:p w:rsidR="00685A91" w:rsidRPr="0065248C" w:rsidRDefault="00685A91" w:rsidP="00685A91">
      <w:pPr>
        <w:pStyle w:val="aff2"/>
        <w:tabs>
          <w:tab w:val="left" w:pos="1790"/>
        </w:tabs>
        <w:ind w:left="0" w:firstLine="284"/>
        <w:jc w:val="both"/>
        <w:rPr>
          <w:rFonts w:ascii="Arial" w:hAnsi="Arial" w:cs="Arial"/>
          <w:sz w:val="16"/>
          <w:szCs w:val="16"/>
        </w:rPr>
      </w:pPr>
      <w:bookmarkStart w:id="9" w:name="_bookmark5"/>
      <w:bookmarkEnd w:id="9"/>
      <w:r w:rsidRPr="0065248C">
        <w:rPr>
          <w:rFonts w:ascii="Arial" w:hAnsi="Arial" w:cs="Arial"/>
          <w:sz w:val="16"/>
          <w:szCs w:val="16"/>
        </w:rPr>
        <w:t>3.13. Учреждение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Учреждения.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 xml:space="preserve">3.14. Учреждение обеспечивает своевременную актуализацию информационных материалов, указанных в пункте </w:t>
      </w:r>
      <w:hyperlink w:anchor="_bookmark5" w:history="1">
        <w:r w:rsidRPr="0065248C">
          <w:rPr>
            <w:rFonts w:ascii="Arial" w:hAnsi="Arial" w:cs="Arial"/>
            <w:sz w:val="16"/>
            <w:szCs w:val="16"/>
          </w:rPr>
          <w:t>3.12</w:t>
        </w:r>
      </w:hyperlink>
      <w:r w:rsidRPr="0065248C">
        <w:rPr>
          <w:rFonts w:ascii="Arial" w:hAnsi="Arial" w:cs="Arial"/>
          <w:sz w:val="16"/>
          <w:szCs w:val="16"/>
        </w:rPr>
        <w:t xml:space="preserve"> настоящего Административного регламента, на официальном сайте Учреждения.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3.16. Консультирование по вопросам предоставления Муниципальной услуги работниками Учреждения (его структурных подразделений) осуществляется бесплатно.</w:t>
      </w:r>
    </w:p>
    <w:p w:rsidR="00685A91" w:rsidRPr="0065248C" w:rsidRDefault="00685A91" w:rsidP="00685A91">
      <w:pPr>
        <w:pStyle w:val="2"/>
        <w:keepNext w:val="0"/>
        <w:widowControl w:val="0"/>
        <w:tabs>
          <w:tab w:val="left" w:pos="3220"/>
          <w:tab w:val="left" w:pos="3221"/>
        </w:tabs>
        <w:autoSpaceDE w:val="0"/>
        <w:autoSpaceDN w:val="0"/>
        <w:rPr>
          <w:rFonts w:ascii="Arial" w:hAnsi="Arial" w:cs="Arial"/>
          <w:b/>
          <w:sz w:val="16"/>
          <w:szCs w:val="16"/>
        </w:rPr>
      </w:pPr>
      <w:bookmarkStart w:id="10" w:name="_bookmark6"/>
      <w:bookmarkEnd w:id="10"/>
      <w:r w:rsidRPr="0065248C">
        <w:rPr>
          <w:rFonts w:ascii="Arial" w:hAnsi="Arial" w:cs="Arial"/>
          <w:b/>
          <w:sz w:val="16"/>
          <w:szCs w:val="16"/>
          <w:lang w:val="en-US"/>
        </w:rPr>
        <w:t>I</w:t>
      </w:r>
      <w:r w:rsidRPr="0065248C">
        <w:rPr>
          <w:rFonts w:ascii="Arial" w:hAnsi="Arial" w:cs="Arial"/>
          <w:b/>
          <w:sz w:val="16"/>
          <w:szCs w:val="16"/>
        </w:rPr>
        <w:t>. Стандарт предоставления Муниципальной услуги</w:t>
      </w:r>
    </w:p>
    <w:p w:rsidR="00685A91" w:rsidRPr="0065248C" w:rsidRDefault="00685A91" w:rsidP="00685A91">
      <w:pPr>
        <w:pStyle w:val="aff2"/>
        <w:ind w:left="0" w:firstLine="284"/>
        <w:jc w:val="both"/>
        <w:rPr>
          <w:rFonts w:ascii="Arial" w:hAnsi="Arial" w:cs="Arial"/>
          <w:sz w:val="16"/>
          <w:szCs w:val="16"/>
        </w:rPr>
      </w:pPr>
      <w:bookmarkStart w:id="11" w:name="_bookmark7"/>
      <w:bookmarkEnd w:id="11"/>
      <w:r w:rsidRPr="0065248C">
        <w:rPr>
          <w:rFonts w:ascii="Arial" w:hAnsi="Arial" w:cs="Arial"/>
          <w:sz w:val="16"/>
          <w:szCs w:val="16"/>
        </w:rPr>
        <w:t>4. Наименование Муниципальной услуги</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 xml:space="preserve">4.1. Муниципальная услуга </w:t>
      </w:r>
      <w:r w:rsidRPr="0065248C">
        <w:rPr>
          <w:rFonts w:ascii="Arial" w:eastAsia="A" w:hAnsi="Arial" w:cs="Arial"/>
          <w:sz w:val="16"/>
          <w:szCs w:val="16"/>
        </w:rPr>
        <w:t>«Прием в образовательные учреждения, реализующие дополнительные общеобразовательные программы».</w:t>
      </w:r>
    </w:p>
    <w:p w:rsidR="00685A91" w:rsidRPr="0065248C" w:rsidRDefault="00685A91" w:rsidP="00685A91">
      <w:pPr>
        <w:pStyle w:val="aff2"/>
        <w:tabs>
          <w:tab w:val="left" w:pos="0"/>
        </w:tabs>
        <w:ind w:left="0" w:firstLine="284"/>
        <w:jc w:val="both"/>
        <w:rPr>
          <w:rFonts w:ascii="Arial" w:hAnsi="Arial" w:cs="Arial"/>
          <w:sz w:val="16"/>
          <w:szCs w:val="16"/>
        </w:rPr>
      </w:pPr>
      <w:bookmarkStart w:id="12" w:name="_bookmark8"/>
      <w:bookmarkEnd w:id="12"/>
      <w:r w:rsidRPr="0065248C">
        <w:rPr>
          <w:rFonts w:ascii="Arial" w:hAnsi="Arial" w:cs="Arial"/>
          <w:sz w:val="16"/>
          <w:szCs w:val="16"/>
        </w:rPr>
        <w:t>5. Наименование органа, предоставляющего Муниципальную услугу</w:t>
      </w:r>
    </w:p>
    <w:p w:rsidR="00685A91" w:rsidRPr="0065248C" w:rsidRDefault="00685A91" w:rsidP="00685A91">
      <w:pPr>
        <w:ind w:firstLine="284"/>
        <w:jc w:val="both"/>
        <w:rPr>
          <w:rFonts w:ascii="Arial" w:hAnsi="Arial" w:cs="Arial"/>
          <w:sz w:val="16"/>
          <w:szCs w:val="16"/>
        </w:rPr>
      </w:pPr>
      <w:r w:rsidRPr="0065248C">
        <w:rPr>
          <w:rFonts w:ascii="Arial" w:hAnsi="Arial" w:cs="Arial"/>
          <w:sz w:val="16"/>
          <w:szCs w:val="16"/>
        </w:rPr>
        <w:t>5.1. Органом, ответственным за предоставление Муниципальной услуги в Валдайском муниципальном районе, является муниципальное казенное учреждение комитет образования Администрации Валдайского муниципального района.</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 xml:space="preserve">5.2. Учреждения обеспечивают предоставление Услуги в электронной форме посредством личных кабинетов ЕПГУ, </w:t>
      </w:r>
      <w:r w:rsidRPr="0065248C">
        <w:rPr>
          <w:rFonts w:ascii="Arial" w:hAnsi="Arial" w:cs="Arial"/>
          <w:spacing w:val="-1"/>
          <w:sz w:val="16"/>
          <w:szCs w:val="16"/>
        </w:rPr>
        <w:t xml:space="preserve">ИС, </w:t>
      </w:r>
      <w:r w:rsidRPr="0065248C">
        <w:rPr>
          <w:rFonts w:ascii="Arial" w:hAnsi="Arial" w:cs="Arial"/>
          <w:sz w:val="16"/>
          <w:szCs w:val="16"/>
        </w:rPr>
        <w:t>а также путём подачи запроса посредством МФЦ или в Учреждение лично, по выбору Заявителя.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5.3.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5.4. Непосредственное предоставление Муниципальной услуги осуществляют Учреждения.</w:t>
      </w:r>
    </w:p>
    <w:p w:rsidR="00685A91" w:rsidRPr="0065248C" w:rsidRDefault="00685A91" w:rsidP="00685A91">
      <w:pPr>
        <w:pStyle w:val="aff2"/>
        <w:tabs>
          <w:tab w:val="left" w:pos="1774"/>
        </w:tabs>
        <w:ind w:left="0" w:firstLine="284"/>
        <w:jc w:val="both"/>
        <w:rPr>
          <w:rFonts w:ascii="Arial" w:hAnsi="Arial" w:cs="Arial"/>
          <w:sz w:val="16"/>
          <w:szCs w:val="16"/>
        </w:rPr>
      </w:pPr>
      <w:r w:rsidRPr="0065248C">
        <w:rPr>
          <w:rFonts w:ascii="Arial" w:hAnsi="Arial" w:cs="Arial"/>
          <w:sz w:val="16"/>
          <w:szCs w:val="16"/>
        </w:rPr>
        <w:t xml:space="preserve">5.5. В целях предоставления Муниципальной услуги Учреждения могут взаимодействовать с </w:t>
      </w:r>
      <w:r w:rsidRPr="0065248C">
        <w:rPr>
          <w:rFonts w:ascii="Arial" w:hAnsi="Arial" w:cs="Arial"/>
          <w:spacing w:val="1"/>
          <w:sz w:val="16"/>
          <w:szCs w:val="16"/>
        </w:rPr>
        <w:t xml:space="preserve">соответствующими </w:t>
      </w:r>
      <w:r w:rsidRPr="0065248C">
        <w:rPr>
          <w:rFonts w:ascii="Arial" w:hAnsi="Arial" w:cs="Arial"/>
          <w:sz w:val="16"/>
          <w:szCs w:val="16"/>
        </w:rPr>
        <w:t>органами местного самоуправления Новгородской области, осуществляющими управление в сфере образования, культуры, физической культуры и спорта</w:t>
      </w:r>
      <w:r w:rsidRPr="0065248C">
        <w:rPr>
          <w:rFonts w:ascii="Arial" w:hAnsi="Arial" w:cs="Arial"/>
          <w:spacing w:val="1"/>
          <w:sz w:val="16"/>
          <w:szCs w:val="16"/>
        </w:rPr>
        <w:t>.</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5.6. Учреждения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685A91" w:rsidRPr="0065248C" w:rsidRDefault="00685A91" w:rsidP="00685A91">
      <w:pPr>
        <w:ind w:firstLine="284"/>
        <w:jc w:val="both"/>
        <w:rPr>
          <w:rFonts w:ascii="Arial" w:hAnsi="Arial" w:cs="Arial"/>
          <w:sz w:val="16"/>
          <w:szCs w:val="16"/>
        </w:rPr>
      </w:pPr>
      <w:bookmarkStart w:id="13" w:name="_bookmark9"/>
      <w:bookmarkEnd w:id="13"/>
      <w:r w:rsidRPr="0065248C">
        <w:rPr>
          <w:rFonts w:ascii="Arial" w:hAnsi="Arial" w:cs="Arial"/>
          <w:sz w:val="16"/>
          <w:szCs w:val="16"/>
        </w:rPr>
        <w:t>6. Результат предоставления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6.1. Результатом предоставления Муниципальной услуги является:</w:t>
      </w:r>
    </w:p>
    <w:p w:rsidR="00685A91" w:rsidRPr="0065248C" w:rsidRDefault="00685A91" w:rsidP="00685A91">
      <w:pPr>
        <w:pStyle w:val="aff2"/>
        <w:tabs>
          <w:tab w:val="left" w:pos="1932"/>
        </w:tabs>
        <w:ind w:left="0" w:firstLine="284"/>
        <w:jc w:val="both"/>
        <w:rPr>
          <w:rFonts w:ascii="Arial" w:hAnsi="Arial" w:cs="Arial"/>
          <w:sz w:val="16"/>
          <w:szCs w:val="16"/>
        </w:rPr>
      </w:pPr>
      <w:bookmarkStart w:id="14" w:name="_bookmark10"/>
      <w:bookmarkEnd w:id="14"/>
      <w:r w:rsidRPr="0065248C">
        <w:rPr>
          <w:rFonts w:ascii="Arial" w:hAnsi="Arial" w:cs="Arial"/>
          <w:sz w:val="16"/>
          <w:szCs w:val="16"/>
        </w:rPr>
        <w:t>6.1.1. Уведомление о предоставлении Муниципальной услуги;</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6.1.2. Уведомление об отказе в предоставлении Муниципальной услуги.</w:t>
      </w:r>
    </w:p>
    <w:p w:rsidR="00685A91" w:rsidRPr="0065248C" w:rsidRDefault="00685A91" w:rsidP="00685A91">
      <w:pPr>
        <w:pStyle w:val="aff2"/>
        <w:tabs>
          <w:tab w:val="left" w:pos="1790"/>
        </w:tabs>
        <w:ind w:left="0" w:firstLine="284"/>
        <w:jc w:val="both"/>
        <w:rPr>
          <w:rFonts w:ascii="Arial" w:hAnsi="Arial" w:cs="Arial"/>
          <w:sz w:val="16"/>
          <w:szCs w:val="16"/>
        </w:rPr>
      </w:pPr>
      <w:r w:rsidRPr="0065248C">
        <w:rPr>
          <w:rFonts w:ascii="Arial" w:hAnsi="Arial" w:cs="Arial"/>
          <w:sz w:val="16"/>
          <w:szCs w:val="16"/>
        </w:rPr>
        <w:t>6.2. Результат предоставления Муниципальной услуги независимо от принятого решения оформляется в виде:</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изменения статуса электронной записи в Личном кабинете ИС, РПГУ, ЕПГУ при обращении за предоставлением Муниципальной услуги посредством ИС, ЕПГУ, РПГУ;</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уведомления, которое направляется Заявителю на указанный им контактный адрес электронной почты при обращении за предоставлением Муниципальной услуги в Учреждение или МФЦ;</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выдачи результата предоставления Муниципальной услуги непосредственно в Учреждение.</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6.2.1. Результат предоставления Муниципальной услуги направляется Заявителю в течение 3 (трех) рабочих дней с даты принятия соответствующего решения.</w:t>
      </w:r>
      <w:bookmarkStart w:id="15" w:name="_bookmark11"/>
      <w:bookmarkStart w:id="16" w:name="_bookmark12"/>
      <w:bookmarkEnd w:id="15"/>
      <w:bookmarkEnd w:id="16"/>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6.3. Сведения о предоставлении Муниципальной услуги в течение 1 (одного) рабочего дня подлежат обязательному размещению в ИС, а также на ЕПГУ, РПГУ в случае, если заявление о предоставлении услуги подано посредством ЕПГУ, РПГУ.</w:t>
      </w:r>
    </w:p>
    <w:p w:rsidR="00685A91" w:rsidRPr="0065248C" w:rsidRDefault="00685A91" w:rsidP="00685A91">
      <w:pPr>
        <w:ind w:firstLine="284"/>
        <w:jc w:val="both"/>
        <w:rPr>
          <w:rFonts w:ascii="Arial" w:hAnsi="Arial" w:cs="Arial"/>
          <w:sz w:val="16"/>
          <w:szCs w:val="16"/>
        </w:rPr>
      </w:pPr>
      <w:bookmarkStart w:id="17" w:name="_bookmark13"/>
      <w:bookmarkEnd w:id="17"/>
      <w:r w:rsidRPr="0065248C">
        <w:rPr>
          <w:rFonts w:ascii="Arial" w:hAnsi="Arial" w:cs="Arial"/>
          <w:sz w:val="16"/>
          <w:szCs w:val="16"/>
        </w:rPr>
        <w:t>7. Срок и порядок регистрации Запроса Заявителя о предоставлении Муниципальной услуги, в том числе в электронной форме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7.1. Запрос о предоставлении Муниципальной услуги, поданный в электронной форме посредством ЕПГУ до 16:00 рабочего дня, регистрируется в Учреждении в день его подачи. Запрос, поданный посредством ЕПГУ после 16:00 рабочего дня либо в нерабочий день, регистрируется в Учреждении на следующий рабочий день.</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7.2. Запрос, поданный в иных формах, предусмотренных законодательством Российской Федерации, регистрируется в Учреждении в порядке, </w:t>
      </w:r>
      <w:r w:rsidRPr="0065248C">
        <w:rPr>
          <w:rFonts w:ascii="Arial" w:hAnsi="Arial" w:cs="Arial"/>
          <w:spacing w:val="1"/>
          <w:sz w:val="16"/>
          <w:szCs w:val="16"/>
        </w:rPr>
        <w:t>определенном Правилами по внедрению персонифицированного финансирования дополнительного образования детей в Новгородской области, утвержденные Приказом министерства образования Новгородской области от 25.06.2018 №673 </w:t>
      </w:r>
      <w:hyperlink r:id="rId13" w:history="1">
        <w:r w:rsidRPr="0065248C">
          <w:rPr>
            <w:rStyle w:val="af0"/>
            <w:rFonts w:ascii="Arial" w:hAnsi="Arial" w:cs="Arial"/>
            <w:color w:val="auto"/>
            <w:spacing w:val="1"/>
            <w:sz w:val="16"/>
            <w:szCs w:val="16"/>
            <w:u w:val="none"/>
          </w:rPr>
          <w:t>https://rmc53.ru/files/word/Приказ № 673 от 25.06.2018 о Правилах ПФ.doc</w:t>
        </w:r>
      </w:hyperlink>
      <w:r w:rsidRPr="0065248C">
        <w:rPr>
          <w:rFonts w:ascii="Arial" w:hAnsi="Arial" w:cs="Arial"/>
          <w:spacing w:val="1"/>
          <w:sz w:val="16"/>
          <w:szCs w:val="16"/>
        </w:rPr>
        <w:t>, (далее Правила ПФДО), Положением о персонифицированном дополнительном образовании, утвержденным постановлением Администрации Валдайского  муниципального района от 03.08.2018г. №1190</w:t>
      </w:r>
      <w:r w:rsidRPr="0065248C">
        <w:rPr>
          <w:rFonts w:ascii="Arial" w:hAnsi="Arial" w:cs="Arial"/>
          <w:sz w:val="16"/>
          <w:szCs w:val="16"/>
        </w:rPr>
        <w:t>.</w:t>
      </w:r>
    </w:p>
    <w:p w:rsidR="00685A91" w:rsidRPr="0065248C" w:rsidRDefault="00685A91" w:rsidP="00685A91">
      <w:pPr>
        <w:pStyle w:val="a8"/>
        <w:tabs>
          <w:tab w:val="left" w:pos="1954"/>
        </w:tabs>
        <w:ind w:firstLine="284"/>
        <w:jc w:val="both"/>
        <w:rPr>
          <w:rFonts w:ascii="Arial" w:hAnsi="Arial" w:cs="Arial"/>
          <w:sz w:val="16"/>
          <w:szCs w:val="16"/>
        </w:rPr>
      </w:pPr>
      <w:bookmarkStart w:id="18" w:name="_bookmark14"/>
      <w:bookmarkEnd w:id="18"/>
      <w:r w:rsidRPr="0065248C">
        <w:rPr>
          <w:rFonts w:ascii="Arial" w:hAnsi="Arial" w:cs="Arial"/>
          <w:sz w:val="16"/>
          <w:szCs w:val="16"/>
        </w:rPr>
        <w:t>8. Срок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8.1. Срок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8.1.1.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Учреждение;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8.1.2. При отсутствии необходимости проведения вступительных (приемных) испытаний составляет не более 10 (десяти) рабочих дней со дня регистрации Запроса о предоставлении Муниципальной услуги в Учреждение;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8.2. Периоды обращения за предоставлением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8.2.1. Муниципальная услуга предоставляется Учреждениями в период с 1 января по 31 декабря текущего года;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8.2.2. Муниципальная услуга в отношении программ, реализуемых в рамках системы ПФДОД, предоставляется Учреждениями в период с 1 января по 30 ноября текущего года.</w:t>
      </w:r>
    </w:p>
    <w:p w:rsidR="00685A91" w:rsidRPr="0065248C" w:rsidRDefault="00685A91" w:rsidP="00685A91">
      <w:pPr>
        <w:ind w:firstLine="284"/>
        <w:jc w:val="both"/>
        <w:rPr>
          <w:rFonts w:ascii="Arial" w:hAnsi="Arial" w:cs="Arial"/>
          <w:sz w:val="16"/>
          <w:szCs w:val="16"/>
        </w:rPr>
      </w:pPr>
      <w:bookmarkStart w:id="19" w:name="_bookmark15"/>
      <w:bookmarkEnd w:id="19"/>
      <w:r w:rsidRPr="0065248C">
        <w:rPr>
          <w:rFonts w:ascii="Arial" w:hAnsi="Arial" w:cs="Arial"/>
          <w:sz w:val="16"/>
          <w:szCs w:val="16"/>
        </w:rPr>
        <w:t>9. Нормативные правовые акты, регулирующие предоставление Муниципальной услуги</w:t>
      </w:r>
    </w:p>
    <w:p w:rsidR="00685A91" w:rsidRPr="0065248C" w:rsidRDefault="00685A91" w:rsidP="00685A91">
      <w:pPr>
        <w:pStyle w:val="aff2"/>
        <w:tabs>
          <w:tab w:val="left" w:pos="1646"/>
        </w:tabs>
        <w:ind w:left="0" w:firstLine="284"/>
        <w:jc w:val="both"/>
        <w:rPr>
          <w:rFonts w:ascii="Arial" w:hAnsi="Arial" w:cs="Arial"/>
          <w:sz w:val="16"/>
          <w:szCs w:val="16"/>
        </w:rPr>
      </w:pPr>
      <w:r w:rsidRPr="0065248C">
        <w:rPr>
          <w:rFonts w:ascii="Arial" w:hAnsi="Arial" w:cs="Arial"/>
          <w:sz w:val="16"/>
          <w:szCs w:val="16"/>
        </w:rPr>
        <w:t>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Учреждений.</w:t>
      </w:r>
    </w:p>
    <w:p w:rsidR="00685A91" w:rsidRPr="0065248C" w:rsidRDefault="00685A91" w:rsidP="00685A91">
      <w:pPr>
        <w:pStyle w:val="aff2"/>
        <w:tabs>
          <w:tab w:val="left" w:pos="1646"/>
        </w:tabs>
        <w:ind w:left="0" w:firstLine="284"/>
        <w:jc w:val="both"/>
        <w:rPr>
          <w:rFonts w:ascii="Arial" w:hAnsi="Arial" w:cs="Arial"/>
          <w:sz w:val="16"/>
          <w:szCs w:val="16"/>
        </w:rPr>
      </w:pPr>
      <w:r w:rsidRPr="0065248C">
        <w:rPr>
          <w:rFonts w:ascii="Arial" w:hAnsi="Arial" w:cs="Arial"/>
          <w:sz w:val="16"/>
          <w:szCs w:val="16"/>
        </w:rPr>
        <w:t>9.2. 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685A91" w:rsidRPr="0065248C" w:rsidRDefault="00685A91" w:rsidP="00685A91">
      <w:pPr>
        <w:ind w:firstLine="284"/>
        <w:jc w:val="both"/>
        <w:rPr>
          <w:rFonts w:ascii="Arial" w:hAnsi="Arial" w:cs="Arial"/>
          <w:sz w:val="16"/>
          <w:szCs w:val="16"/>
        </w:rPr>
      </w:pPr>
      <w:bookmarkStart w:id="20" w:name="_bookmark16"/>
      <w:bookmarkEnd w:id="20"/>
      <w:r w:rsidRPr="0065248C">
        <w:rPr>
          <w:rFonts w:ascii="Arial" w:hAnsi="Arial" w:cs="Arial"/>
          <w:sz w:val="16"/>
          <w:szCs w:val="16"/>
        </w:rPr>
        <w:t>10. Исчерпывающий перечень документов, необходимых для предоставления Муниципальной услуги, подлежащих представлению Заявителем</w:t>
      </w:r>
    </w:p>
    <w:p w:rsidR="00685A91" w:rsidRPr="0065248C" w:rsidRDefault="00685A91" w:rsidP="00685A91">
      <w:pPr>
        <w:pStyle w:val="aff2"/>
        <w:tabs>
          <w:tab w:val="left" w:pos="1954"/>
        </w:tabs>
        <w:ind w:left="0" w:firstLine="284"/>
        <w:jc w:val="both"/>
        <w:rPr>
          <w:rFonts w:ascii="Arial" w:hAnsi="Arial" w:cs="Arial"/>
          <w:sz w:val="16"/>
          <w:szCs w:val="16"/>
        </w:rPr>
      </w:pPr>
      <w:bookmarkStart w:id="21" w:name="_bookmark17"/>
      <w:bookmarkEnd w:id="21"/>
      <w:r w:rsidRPr="0065248C">
        <w:rPr>
          <w:rFonts w:ascii="Arial" w:hAnsi="Arial" w:cs="Arial"/>
          <w:sz w:val="16"/>
          <w:szCs w:val="16"/>
        </w:rPr>
        <w:t>10.1. Перечень документов, необходимых для предоставления Муниципальной услуги, подлежащих представлению Заявителем, независимо от способа обращения за предоставлением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10.1.1. Заявление о зачислении по форме, приведенной в Приложении 2 и 3 и к настоящему Административному регламенту (далее – Запрос) – для предоставления Муниципальной услуги в рамках системы ПДО, либо заявление по форме, установленной локальными актами Учреждения;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10.1.2. Документ, удостоверяющий личность кандидата на обучение;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10.1.3. Документ, удостоверяющий личность Заявителя в случае обращения за предоставлением Муниципальной услуги в соответствии с пунктом </w:t>
      </w:r>
      <w:hyperlink w:anchor="_bookmark3" w:history="1">
        <w:r w:rsidRPr="0065248C">
          <w:rPr>
            <w:rFonts w:ascii="Arial" w:hAnsi="Arial" w:cs="Arial"/>
            <w:sz w:val="16"/>
            <w:szCs w:val="16"/>
          </w:rPr>
          <w:t>2.2.2</w:t>
        </w:r>
      </w:hyperlink>
      <w:r w:rsidRPr="0065248C">
        <w:rPr>
          <w:rFonts w:ascii="Arial" w:hAnsi="Arial" w:cs="Arial"/>
          <w:sz w:val="16"/>
          <w:szCs w:val="16"/>
        </w:rPr>
        <w:t xml:space="preserve"> настоящего Административного регламента законного представителя несовершеннолетнего лица;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10.1.5.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10.1.5. 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Учреждения);</w:t>
      </w:r>
    </w:p>
    <w:p w:rsidR="00685A91" w:rsidRPr="0065248C" w:rsidRDefault="00685A91" w:rsidP="00685A91">
      <w:pPr>
        <w:pStyle w:val="aff2"/>
        <w:tabs>
          <w:tab w:val="left" w:pos="1954"/>
        </w:tabs>
        <w:ind w:left="0" w:firstLine="284"/>
        <w:jc w:val="both"/>
        <w:rPr>
          <w:rFonts w:ascii="Arial" w:hAnsi="Arial" w:cs="Arial"/>
          <w:sz w:val="16"/>
          <w:szCs w:val="16"/>
        </w:rPr>
      </w:pPr>
      <w:bookmarkStart w:id="22" w:name="_bookmark18"/>
      <w:bookmarkEnd w:id="22"/>
      <w:r w:rsidRPr="0065248C">
        <w:rPr>
          <w:rFonts w:ascii="Arial" w:hAnsi="Arial" w:cs="Arial"/>
          <w:sz w:val="16"/>
          <w:szCs w:val="16"/>
        </w:rPr>
        <w:t>10.2. Описание требований к документам и формам представления в зависимости от способа обращения приведено в Приложении 4 к настоящему Административному регламенту.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10.3. В случае если для предоставления Муниципальной услуги необходима обработка персональных данных кандидата на обучение, Заявителя, либо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w:t>
      </w:r>
      <w:r w:rsidRPr="0065248C">
        <w:rPr>
          <w:rFonts w:ascii="Arial" w:hAnsi="Arial" w:cs="Arial"/>
          <w:spacing w:val="1"/>
          <w:sz w:val="16"/>
          <w:szCs w:val="16"/>
        </w:rPr>
        <w:t xml:space="preserve">только </w:t>
      </w:r>
      <w:r w:rsidRPr="0065248C">
        <w:rPr>
          <w:rFonts w:ascii="Arial" w:hAnsi="Arial" w:cs="Arial"/>
          <w:sz w:val="16"/>
          <w:szCs w:val="16"/>
        </w:rPr>
        <w:t>с согласия указанных лиц, при обращении за получением Муниципальной услуги Заявитель дополнительно представляет согласие указанного лица (лиц) или его законного представителя на обработку персональных данных в форме, предусмотренной законодательством о защите персональных данных.</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10.4. Учреждению запрещено требовать у Заявителя: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10.4.1.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10.4.2. Представления документов и информации, которые находятся в распоряжении Учреждения,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Учреждений,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4">
        <w:r w:rsidRPr="0065248C">
          <w:rPr>
            <w:rFonts w:ascii="Arial" w:hAnsi="Arial" w:cs="Arial"/>
            <w:sz w:val="16"/>
            <w:szCs w:val="16"/>
          </w:rPr>
          <w:t>частью 6</w:t>
        </w:r>
      </w:hyperlink>
      <w:r w:rsidRPr="0065248C">
        <w:rPr>
          <w:rFonts w:ascii="Arial" w:hAnsi="Arial" w:cs="Arial"/>
          <w:sz w:val="16"/>
          <w:szCs w:val="16"/>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10.4.3.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hyperlink w:anchor="_bookmark27" w:history="1">
        <w:r w:rsidRPr="0065248C">
          <w:rPr>
            <w:rFonts w:ascii="Arial" w:hAnsi="Arial" w:cs="Arial"/>
            <w:sz w:val="16"/>
            <w:szCs w:val="16"/>
          </w:rPr>
          <w:t>15</w:t>
        </w:r>
      </w:hyperlink>
      <w:r w:rsidRPr="0065248C">
        <w:rPr>
          <w:rFonts w:ascii="Arial" w:hAnsi="Arial" w:cs="Arial"/>
          <w:sz w:val="16"/>
          <w:szCs w:val="16"/>
        </w:rPr>
        <w:t xml:space="preserve"> настоящего Административного регламента;</w:t>
      </w:r>
    </w:p>
    <w:p w:rsidR="00685A91" w:rsidRPr="0065248C" w:rsidRDefault="00685A91" w:rsidP="00685A91">
      <w:pPr>
        <w:pStyle w:val="aff2"/>
        <w:tabs>
          <w:tab w:val="left" w:pos="1954"/>
        </w:tabs>
        <w:ind w:left="0" w:firstLine="284"/>
        <w:jc w:val="both"/>
        <w:rPr>
          <w:rFonts w:ascii="Arial" w:hAnsi="Arial" w:cs="Arial"/>
          <w:sz w:val="16"/>
          <w:szCs w:val="16"/>
        </w:rPr>
      </w:pPr>
      <w:bookmarkStart w:id="23" w:name="_bookmark19"/>
      <w:bookmarkEnd w:id="23"/>
      <w:r w:rsidRPr="0065248C">
        <w:rPr>
          <w:rFonts w:ascii="Arial" w:hAnsi="Arial" w:cs="Arial"/>
          <w:sz w:val="16"/>
          <w:szCs w:val="16"/>
        </w:rPr>
        <w:t>10.4.4.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Запроса;</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10.5. Документы из перечня, установленного пунктами </w:t>
      </w:r>
      <w:hyperlink w:anchor="_bookmark17" w:history="1">
        <w:r w:rsidRPr="0065248C">
          <w:rPr>
            <w:rFonts w:ascii="Arial" w:hAnsi="Arial" w:cs="Arial"/>
            <w:sz w:val="16"/>
            <w:szCs w:val="16"/>
          </w:rPr>
          <w:t>10.1</w:t>
        </w:r>
      </w:hyperlink>
      <w:r w:rsidRPr="0065248C">
        <w:rPr>
          <w:rFonts w:ascii="Arial" w:hAnsi="Arial" w:cs="Arial"/>
          <w:sz w:val="16"/>
          <w:szCs w:val="16"/>
        </w:rPr>
        <w:t xml:space="preserve"> – </w:t>
      </w:r>
      <w:hyperlink w:anchor="_bookmark18" w:history="1">
        <w:r w:rsidRPr="0065248C">
          <w:rPr>
            <w:rFonts w:ascii="Arial" w:hAnsi="Arial" w:cs="Arial"/>
            <w:sz w:val="16"/>
            <w:szCs w:val="16"/>
          </w:rPr>
          <w:t>10.2</w:t>
        </w:r>
      </w:hyperlink>
      <w:r w:rsidRPr="0065248C">
        <w:rPr>
          <w:rFonts w:ascii="Arial" w:hAnsi="Arial" w:cs="Arial"/>
          <w:sz w:val="16"/>
          <w:szCs w:val="16"/>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rsidR="00685A91" w:rsidRPr="0065248C" w:rsidRDefault="00685A91" w:rsidP="00685A91">
      <w:pPr>
        <w:ind w:firstLine="284"/>
        <w:jc w:val="both"/>
        <w:rPr>
          <w:rFonts w:ascii="Arial" w:hAnsi="Arial" w:cs="Arial"/>
          <w:sz w:val="16"/>
          <w:szCs w:val="16"/>
        </w:rPr>
      </w:pPr>
      <w:bookmarkStart w:id="24" w:name="_bookmark20"/>
      <w:bookmarkEnd w:id="24"/>
      <w:r w:rsidRPr="0065248C">
        <w:rPr>
          <w:rFonts w:ascii="Arial" w:hAnsi="Arial" w:cs="Arial"/>
          <w:sz w:val="16"/>
          <w:szCs w:val="16"/>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Учреждений</w:t>
      </w:r>
    </w:p>
    <w:p w:rsidR="00685A91" w:rsidRPr="0065248C" w:rsidRDefault="00685A91" w:rsidP="00685A91">
      <w:pPr>
        <w:pStyle w:val="aff2"/>
        <w:tabs>
          <w:tab w:val="left" w:pos="1954"/>
        </w:tabs>
        <w:ind w:left="0" w:firstLine="284"/>
        <w:jc w:val="both"/>
        <w:rPr>
          <w:rFonts w:ascii="Arial" w:hAnsi="Arial" w:cs="Arial"/>
          <w:sz w:val="16"/>
          <w:szCs w:val="16"/>
        </w:rPr>
      </w:pPr>
      <w:bookmarkStart w:id="25" w:name="_bookmark21"/>
      <w:bookmarkEnd w:id="25"/>
      <w:r w:rsidRPr="0065248C">
        <w:rPr>
          <w:rFonts w:ascii="Arial" w:hAnsi="Arial" w:cs="Arial"/>
          <w:sz w:val="16"/>
          <w:szCs w:val="16"/>
        </w:rPr>
        <w:t>11.1. Документы, необходимые для предоставления Муниципальной услуги, которые находятся в распоряжении иных органов власти или Учреждений, отсутствуют.</w:t>
      </w:r>
    </w:p>
    <w:p w:rsidR="00685A91" w:rsidRPr="0065248C" w:rsidRDefault="00685A91" w:rsidP="00685A91">
      <w:pPr>
        <w:ind w:firstLine="284"/>
        <w:jc w:val="both"/>
        <w:rPr>
          <w:rFonts w:ascii="Arial" w:hAnsi="Arial" w:cs="Arial"/>
          <w:sz w:val="16"/>
          <w:szCs w:val="16"/>
        </w:rPr>
      </w:pPr>
      <w:bookmarkStart w:id="26" w:name="_bookmark22"/>
      <w:bookmarkStart w:id="27" w:name="_bookmark23"/>
      <w:bookmarkEnd w:id="26"/>
      <w:bookmarkEnd w:id="27"/>
      <w:r w:rsidRPr="0065248C">
        <w:rPr>
          <w:rFonts w:ascii="Arial" w:hAnsi="Arial" w:cs="Arial"/>
          <w:sz w:val="16"/>
          <w:szCs w:val="16"/>
        </w:rPr>
        <w:t>12. Исчерпывающий перечень оснований для отказа в приеме документов, необходимых для предоставления Муниципальной услуги</w:t>
      </w:r>
    </w:p>
    <w:p w:rsidR="00685A91" w:rsidRPr="0065248C" w:rsidRDefault="00685A91" w:rsidP="00685A91">
      <w:pPr>
        <w:pStyle w:val="aff2"/>
        <w:tabs>
          <w:tab w:val="left" w:pos="1953"/>
          <w:tab w:val="left" w:pos="1954"/>
        </w:tabs>
        <w:ind w:left="0" w:firstLine="284"/>
        <w:jc w:val="both"/>
        <w:rPr>
          <w:rFonts w:ascii="Arial" w:hAnsi="Arial" w:cs="Arial"/>
          <w:sz w:val="16"/>
          <w:szCs w:val="16"/>
        </w:rPr>
      </w:pPr>
      <w:r w:rsidRPr="0065248C">
        <w:rPr>
          <w:rFonts w:ascii="Arial" w:hAnsi="Arial" w:cs="Arial"/>
          <w:sz w:val="16"/>
          <w:szCs w:val="16"/>
        </w:rPr>
        <w:t>12.1. Основания для отказа в приеме документов, необходимых для предоставления Муниципальной услуги, являются:</w:t>
      </w:r>
    </w:p>
    <w:p w:rsidR="00685A91" w:rsidRPr="0065248C" w:rsidRDefault="00685A91" w:rsidP="00685A91">
      <w:pPr>
        <w:pStyle w:val="aff2"/>
        <w:tabs>
          <w:tab w:val="left" w:pos="1954"/>
          <w:tab w:val="left" w:pos="3339"/>
          <w:tab w:val="left" w:pos="4828"/>
          <w:tab w:val="left" w:pos="6072"/>
          <w:tab w:val="left" w:pos="7257"/>
          <w:tab w:val="left" w:pos="8740"/>
          <w:tab w:val="left" w:pos="10365"/>
        </w:tabs>
        <w:ind w:left="0" w:firstLine="284"/>
        <w:jc w:val="both"/>
        <w:rPr>
          <w:rFonts w:ascii="Arial" w:hAnsi="Arial" w:cs="Arial"/>
          <w:sz w:val="16"/>
          <w:szCs w:val="16"/>
        </w:rPr>
      </w:pPr>
      <w:r w:rsidRPr="0065248C">
        <w:rPr>
          <w:rFonts w:ascii="Arial" w:hAnsi="Arial" w:cs="Arial"/>
          <w:sz w:val="16"/>
          <w:szCs w:val="16"/>
        </w:rPr>
        <w:t>12.1.1. Несоответствие заявителя требованиям, определенным настоящим Административным регламентом;</w:t>
      </w:r>
    </w:p>
    <w:p w:rsidR="00685A91" w:rsidRPr="0065248C" w:rsidRDefault="00685A91" w:rsidP="00685A91">
      <w:pPr>
        <w:pStyle w:val="aff2"/>
        <w:tabs>
          <w:tab w:val="left" w:pos="1954"/>
          <w:tab w:val="left" w:pos="3339"/>
          <w:tab w:val="left" w:pos="4828"/>
          <w:tab w:val="left" w:pos="6072"/>
          <w:tab w:val="left" w:pos="7257"/>
          <w:tab w:val="left" w:pos="8740"/>
          <w:tab w:val="left" w:pos="10365"/>
        </w:tabs>
        <w:ind w:left="0" w:firstLine="284"/>
        <w:jc w:val="both"/>
        <w:rPr>
          <w:rFonts w:ascii="Arial" w:hAnsi="Arial" w:cs="Arial"/>
          <w:sz w:val="16"/>
          <w:szCs w:val="16"/>
        </w:rPr>
      </w:pPr>
      <w:r w:rsidRPr="0065248C">
        <w:rPr>
          <w:rFonts w:ascii="Arial" w:hAnsi="Arial" w:cs="Arial"/>
          <w:sz w:val="16"/>
          <w:szCs w:val="16"/>
        </w:rPr>
        <w:t>12.1.2. Заявителем представлен неполный комплект документов, предусмотренных настоящим Административным регламентом;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12.2. При обращении через ЕПГУ, РПГУ или ИС решение об отказе в приеме документов, необходимых для предоставления Муниципальной услуги, оформляется как информация в электронном виде.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12.3. Выдача решения об отказе в приеме документов, необходимых для предоставления Муниципальной услуги, в случае обращения Заявителя в Учреждение или в МФЦ в иных формах, предусмотренных законодательством Российской Федерации, устанавливается организационно-распорядительным актом Учреждения или МФЦ. </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12.4.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85A91" w:rsidRPr="0065248C" w:rsidRDefault="00685A91" w:rsidP="00685A91">
      <w:pPr>
        <w:ind w:firstLine="284"/>
        <w:jc w:val="both"/>
        <w:rPr>
          <w:rFonts w:ascii="Arial" w:hAnsi="Arial" w:cs="Arial"/>
          <w:sz w:val="16"/>
          <w:szCs w:val="16"/>
        </w:rPr>
      </w:pPr>
      <w:bookmarkStart w:id="28" w:name="_bookmark24"/>
      <w:bookmarkEnd w:id="28"/>
      <w:r w:rsidRPr="0065248C">
        <w:rPr>
          <w:rFonts w:ascii="Arial" w:hAnsi="Arial" w:cs="Arial"/>
          <w:sz w:val="16"/>
          <w:szCs w:val="16"/>
        </w:rPr>
        <w:t>13. Исчерпывающий перечень оснований для приостановления или отказа в предоставлении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13.1. Основания для приостановления предоставления Муниципальной услуги отсутствуют.</w:t>
      </w:r>
    </w:p>
    <w:p w:rsidR="00685A91" w:rsidRPr="0065248C" w:rsidRDefault="00685A91" w:rsidP="00685A91">
      <w:pPr>
        <w:pStyle w:val="aff2"/>
        <w:tabs>
          <w:tab w:val="left" w:pos="1954"/>
        </w:tabs>
        <w:ind w:left="0" w:firstLine="284"/>
        <w:jc w:val="both"/>
        <w:rPr>
          <w:rFonts w:ascii="Arial" w:hAnsi="Arial" w:cs="Arial"/>
          <w:sz w:val="16"/>
          <w:szCs w:val="16"/>
        </w:rPr>
      </w:pPr>
      <w:bookmarkStart w:id="29" w:name="_bookmark25"/>
      <w:bookmarkEnd w:id="29"/>
      <w:r w:rsidRPr="0065248C">
        <w:rPr>
          <w:rFonts w:ascii="Arial" w:hAnsi="Arial" w:cs="Arial"/>
          <w:sz w:val="16"/>
          <w:szCs w:val="16"/>
        </w:rPr>
        <w:t>13.2. Основаниями для отказа в предоставлении Муниципальной услуги являются:</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13.2.1. Документы, необходимые для предоставления Муниципальной услуги, содержат недостоверные сведения;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13.2.2. Заявитель не соответствует кругу лиц, указанных в подразделе </w:t>
      </w:r>
      <w:hyperlink w:anchor="_bookmark2" w:history="1">
        <w:r w:rsidRPr="0065248C">
          <w:rPr>
            <w:rFonts w:ascii="Arial" w:hAnsi="Arial" w:cs="Arial"/>
            <w:sz w:val="16"/>
            <w:szCs w:val="16"/>
          </w:rPr>
          <w:t>2</w:t>
        </w:r>
      </w:hyperlink>
      <w:r w:rsidRPr="0065248C">
        <w:rPr>
          <w:rFonts w:ascii="Arial" w:hAnsi="Arial" w:cs="Arial"/>
          <w:sz w:val="16"/>
          <w:szCs w:val="16"/>
        </w:rPr>
        <w:t xml:space="preserve"> настоящего Административного регламента;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13.2.3. Представленные документы не соответствуют по форме или содержанию требованиям законодательства Российской Федерации;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13.2.4. Запрос подан лицом, не имеющим полномочий представлять интересы Заявителя;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13.2.5. Отзыв Запроса по инициативе Заявителя;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13.2.6.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13.2.7. Отсутствие свободных мест в выбранной Заявителем группе;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13.2.8. Указанный в Запросе кандидат на обучение </w:t>
      </w:r>
      <w:r w:rsidRPr="0065248C">
        <w:rPr>
          <w:rFonts w:ascii="Arial" w:hAnsi="Arial" w:cs="Arial"/>
          <w:spacing w:val="1"/>
          <w:sz w:val="16"/>
          <w:szCs w:val="16"/>
        </w:rPr>
        <w:t xml:space="preserve">не имеет возможности </w:t>
      </w:r>
      <w:r w:rsidRPr="0065248C">
        <w:rPr>
          <w:rFonts w:ascii="Arial" w:hAnsi="Arial" w:cs="Arial"/>
          <w:sz w:val="16"/>
          <w:szCs w:val="16"/>
        </w:rPr>
        <w:t>обучения по выбранной программе в соответствии с Положением о ПДО;</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13.2.9. Кандидат на обучение не имеет возможности обучения по выбранной программе в соответствии с Правилами ПФДО;</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13.2.10. На момент подачи Запроса набор в выбранную заявителем группу не осуществляется;</w:t>
      </w:r>
    </w:p>
    <w:p w:rsidR="00685A91" w:rsidRPr="0065248C" w:rsidRDefault="00685A91" w:rsidP="00685A91">
      <w:pPr>
        <w:pStyle w:val="aff2"/>
        <w:tabs>
          <w:tab w:val="left" w:pos="567"/>
          <w:tab w:val="left" w:pos="1954"/>
        </w:tabs>
        <w:ind w:left="0" w:firstLine="284"/>
        <w:jc w:val="both"/>
        <w:rPr>
          <w:rFonts w:ascii="Arial" w:hAnsi="Arial" w:cs="Arial"/>
          <w:sz w:val="16"/>
          <w:szCs w:val="16"/>
        </w:rPr>
      </w:pPr>
      <w:r w:rsidRPr="0065248C">
        <w:rPr>
          <w:rFonts w:ascii="Arial" w:hAnsi="Arial" w:cs="Arial"/>
          <w:sz w:val="16"/>
          <w:szCs w:val="16"/>
        </w:rPr>
        <w:t>13.2.11. Отказ Заявителя от заключения договора, если такой договор необходим для освоения соответствующей программы в соответствии с ПФДО или локальными актами Учреждения;</w:t>
      </w:r>
    </w:p>
    <w:p w:rsidR="00685A91" w:rsidRPr="0065248C" w:rsidRDefault="00685A91" w:rsidP="00685A91">
      <w:pPr>
        <w:pStyle w:val="aff2"/>
        <w:tabs>
          <w:tab w:val="left" w:pos="567"/>
          <w:tab w:val="left" w:pos="1954"/>
          <w:tab w:val="left" w:pos="2127"/>
        </w:tabs>
        <w:ind w:left="0" w:firstLine="284"/>
        <w:jc w:val="both"/>
        <w:rPr>
          <w:rFonts w:ascii="Arial" w:hAnsi="Arial" w:cs="Arial"/>
          <w:sz w:val="16"/>
          <w:szCs w:val="16"/>
        </w:rPr>
      </w:pPr>
      <w:r w:rsidRPr="0065248C">
        <w:rPr>
          <w:rFonts w:ascii="Arial" w:hAnsi="Arial" w:cs="Arial"/>
          <w:sz w:val="16"/>
          <w:szCs w:val="16"/>
        </w:rPr>
        <w:t>13.2.12. Неявка на прохождение вступительных (приемных) испытаний в Учреждение;</w:t>
      </w:r>
    </w:p>
    <w:p w:rsidR="00685A91" w:rsidRPr="0065248C" w:rsidRDefault="00685A91" w:rsidP="00685A91">
      <w:pPr>
        <w:pStyle w:val="aff2"/>
        <w:tabs>
          <w:tab w:val="left" w:pos="567"/>
          <w:tab w:val="left" w:pos="1954"/>
          <w:tab w:val="left" w:pos="1985"/>
        </w:tabs>
        <w:ind w:left="0" w:firstLine="284"/>
        <w:jc w:val="both"/>
        <w:rPr>
          <w:rFonts w:ascii="Arial" w:hAnsi="Arial" w:cs="Arial"/>
          <w:sz w:val="16"/>
          <w:szCs w:val="16"/>
        </w:rPr>
      </w:pPr>
      <w:r w:rsidRPr="0065248C">
        <w:rPr>
          <w:rFonts w:ascii="Arial" w:hAnsi="Arial" w:cs="Arial"/>
          <w:sz w:val="16"/>
          <w:szCs w:val="16"/>
        </w:rPr>
        <w:t>13.2.13. Непредставление оригиналов документов, сведения о которых указаны Заявителем в электронной форме Запроса на ЕПГУ, РПГУ или ИС, в Учреждение, если это предусмотрено муниципальным правовым актом, регламентирующим вопросы предоставления дополнительного образования;</w:t>
      </w:r>
    </w:p>
    <w:p w:rsidR="00685A91" w:rsidRPr="0065248C" w:rsidRDefault="00685A91" w:rsidP="00685A91">
      <w:pPr>
        <w:pStyle w:val="aff2"/>
        <w:tabs>
          <w:tab w:val="left" w:pos="1954"/>
          <w:tab w:val="left" w:pos="1985"/>
        </w:tabs>
        <w:ind w:left="0" w:firstLine="284"/>
        <w:jc w:val="both"/>
        <w:rPr>
          <w:rFonts w:ascii="Arial" w:hAnsi="Arial" w:cs="Arial"/>
          <w:sz w:val="16"/>
          <w:szCs w:val="16"/>
        </w:rPr>
      </w:pPr>
      <w:r w:rsidRPr="0065248C">
        <w:rPr>
          <w:rFonts w:ascii="Arial" w:hAnsi="Arial" w:cs="Arial"/>
          <w:sz w:val="16"/>
          <w:szCs w:val="16"/>
        </w:rPr>
        <w:t>13.2.14. Несоответствие оригиналов документов сведениям, указанным в электронной форме Запроса на ЕПГУ</w:t>
      </w:r>
      <w:r w:rsidRPr="0065248C">
        <w:rPr>
          <w:rFonts w:ascii="Arial" w:hAnsi="Arial" w:cs="Arial"/>
          <w:spacing w:val="-2"/>
          <w:sz w:val="16"/>
          <w:szCs w:val="16"/>
        </w:rPr>
        <w:t xml:space="preserve">, </w:t>
      </w:r>
      <w:r w:rsidRPr="0065248C">
        <w:rPr>
          <w:rFonts w:ascii="Arial" w:hAnsi="Arial" w:cs="Arial"/>
          <w:sz w:val="16"/>
          <w:szCs w:val="16"/>
        </w:rPr>
        <w:t>РПГУ или ИС;</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13.2.15. Отрицательные результаты вступительных (приемных) испытаний.</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13.3. Заявитель вправе отказаться от получения Муниципальной услуги на основании заявления, написанного в свободной форме, поданного в Учреждение или в МФЦ. При поступлении заявления об отказе в предоставлении Муниципальной услуги в МФЦ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Учреждение или в МФЦ за предоставлением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13.4. Заявитель вправе повторно обратиться в Учреждение с Запросом после устранения оснований, указанных в пункте </w:t>
      </w:r>
      <w:hyperlink w:anchor="_bookmark25" w:history="1">
        <w:r w:rsidRPr="0065248C">
          <w:rPr>
            <w:rFonts w:ascii="Arial" w:hAnsi="Arial" w:cs="Arial"/>
            <w:sz w:val="16"/>
            <w:szCs w:val="16"/>
          </w:rPr>
          <w:t>13.2</w:t>
        </w:r>
      </w:hyperlink>
      <w:r w:rsidRPr="0065248C">
        <w:rPr>
          <w:rFonts w:ascii="Arial" w:hAnsi="Arial" w:cs="Arial"/>
          <w:sz w:val="16"/>
          <w:szCs w:val="16"/>
        </w:rPr>
        <w:t xml:space="preserve"> настоящего Административного регламента.</w:t>
      </w:r>
    </w:p>
    <w:p w:rsidR="00685A91" w:rsidRPr="0065248C" w:rsidRDefault="00685A91" w:rsidP="00685A91">
      <w:pPr>
        <w:ind w:firstLine="284"/>
        <w:jc w:val="both"/>
        <w:rPr>
          <w:rFonts w:ascii="Arial" w:hAnsi="Arial" w:cs="Arial"/>
          <w:sz w:val="16"/>
          <w:szCs w:val="16"/>
        </w:rPr>
      </w:pPr>
      <w:bookmarkStart w:id="30" w:name="_bookmark26"/>
      <w:bookmarkEnd w:id="30"/>
      <w:r w:rsidRPr="0065248C">
        <w:rPr>
          <w:rFonts w:ascii="Arial" w:hAnsi="Arial" w:cs="Arial"/>
          <w:sz w:val="16"/>
          <w:szCs w:val="16"/>
        </w:rPr>
        <w:t>14. Порядок, размер и основания взимания государственной пошлины или иной платы, взимаемой за предоставление Муниципальной услуги</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14.1. Муниципальная услуга предоставляется без взимания платы.</w:t>
      </w:r>
    </w:p>
    <w:p w:rsidR="00685A91" w:rsidRPr="0065248C" w:rsidRDefault="00685A91" w:rsidP="00685A91">
      <w:pPr>
        <w:ind w:firstLine="284"/>
        <w:jc w:val="both"/>
        <w:rPr>
          <w:rFonts w:ascii="Arial" w:hAnsi="Arial" w:cs="Arial"/>
          <w:sz w:val="16"/>
          <w:szCs w:val="16"/>
        </w:rPr>
      </w:pPr>
      <w:bookmarkStart w:id="31" w:name="_bookmark27"/>
      <w:bookmarkEnd w:id="31"/>
      <w:r w:rsidRPr="0065248C">
        <w:rPr>
          <w:rFonts w:ascii="Arial" w:hAnsi="Arial" w:cs="Arial"/>
          <w:sz w:val="16"/>
          <w:szCs w:val="16"/>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685A91" w:rsidRPr="0065248C" w:rsidRDefault="00685A91" w:rsidP="00685A91">
      <w:pPr>
        <w:ind w:firstLine="284"/>
        <w:jc w:val="both"/>
        <w:rPr>
          <w:rFonts w:ascii="Arial" w:hAnsi="Arial" w:cs="Arial"/>
          <w:sz w:val="16"/>
          <w:szCs w:val="16"/>
        </w:rPr>
      </w:pPr>
      <w:r w:rsidRPr="0065248C">
        <w:rPr>
          <w:rFonts w:ascii="Arial" w:hAnsi="Arial" w:cs="Arial"/>
          <w:sz w:val="16"/>
          <w:szCs w:val="16"/>
        </w:rPr>
        <w:t>15.1. Услуги, которые являются необходимыми и обязательными для предоставления Муниципальной услуги, отсутствуют.</w:t>
      </w:r>
    </w:p>
    <w:p w:rsidR="00685A91" w:rsidRPr="0065248C" w:rsidRDefault="00685A91" w:rsidP="00685A91">
      <w:pPr>
        <w:ind w:firstLine="284"/>
        <w:jc w:val="both"/>
        <w:rPr>
          <w:rFonts w:ascii="Arial" w:hAnsi="Arial" w:cs="Arial"/>
          <w:sz w:val="16"/>
          <w:szCs w:val="16"/>
        </w:rPr>
      </w:pPr>
      <w:bookmarkStart w:id="32" w:name="_bookmark28"/>
      <w:bookmarkEnd w:id="32"/>
      <w:r w:rsidRPr="0065248C">
        <w:rPr>
          <w:rFonts w:ascii="Arial" w:hAnsi="Arial" w:cs="Arial"/>
          <w:sz w:val="16"/>
          <w:szCs w:val="16"/>
        </w:rPr>
        <w:t>16. Способы предоставления Заявителем документов, необходимых для получения Муниципальной услуги</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16.1. Учреждение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85A91" w:rsidRPr="0065248C" w:rsidRDefault="00685A91" w:rsidP="00685A91">
      <w:pPr>
        <w:pStyle w:val="2"/>
        <w:keepNext w:val="0"/>
        <w:widowControl w:val="0"/>
        <w:tabs>
          <w:tab w:val="left" w:pos="1954"/>
        </w:tabs>
        <w:autoSpaceDE w:val="0"/>
        <w:autoSpaceDN w:val="0"/>
        <w:ind w:firstLine="284"/>
        <w:jc w:val="both"/>
        <w:rPr>
          <w:rFonts w:ascii="Arial" w:hAnsi="Arial" w:cs="Arial"/>
          <w:sz w:val="16"/>
          <w:szCs w:val="16"/>
        </w:rPr>
      </w:pPr>
      <w:r w:rsidRPr="0065248C">
        <w:rPr>
          <w:rFonts w:ascii="Arial" w:hAnsi="Arial" w:cs="Arial"/>
          <w:sz w:val="16"/>
          <w:szCs w:val="16"/>
        </w:rPr>
        <w:t>16.2. Обращение Заявителя посредством ЕПГУ.</w:t>
      </w:r>
    </w:p>
    <w:p w:rsidR="00685A91" w:rsidRPr="00827F77" w:rsidRDefault="00685A91" w:rsidP="00685A91">
      <w:pPr>
        <w:pStyle w:val="2"/>
        <w:tabs>
          <w:tab w:val="left" w:pos="1954"/>
        </w:tabs>
        <w:ind w:firstLine="284"/>
        <w:jc w:val="both"/>
        <w:rPr>
          <w:rFonts w:ascii="Arial" w:hAnsi="Arial" w:cs="Arial"/>
          <w:bCs/>
          <w:sz w:val="16"/>
          <w:szCs w:val="16"/>
        </w:rPr>
      </w:pPr>
      <w:r w:rsidRPr="00827F77">
        <w:rPr>
          <w:rFonts w:ascii="Arial" w:hAnsi="Arial" w:cs="Arial"/>
          <w:sz w:val="16"/>
          <w:szCs w:val="16"/>
        </w:rPr>
        <w:t>16.2.1.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16.2.2. Заполненный Запрос отправляется Заявителем в Учреждение;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16.2.3. Отправленные документы поступают в Учреждение путём размещения в ИС, интегрированной с ЕПГУ;</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16.2.4. Заявитель уведомляется о получении Учреждением Запроса и документов в день его подачи посредством изменения статуса Запроса в Личном кабинете Заявителя на ЕПГУ и в ИС;</w:t>
      </w:r>
    </w:p>
    <w:p w:rsidR="00685A91" w:rsidRPr="0065248C" w:rsidRDefault="00685A91" w:rsidP="00685A91">
      <w:pPr>
        <w:tabs>
          <w:tab w:val="left" w:pos="709"/>
        </w:tabs>
        <w:ind w:firstLine="284"/>
        <w:jc w:val="both"/>
        <w:rPr>
          <w:rFonts w:ascii="Arial" w:hAnsi="Arial" w:cs="Arial"/>
          <w:sz w:val="16"/>
          <w:szCs w:val="16"/>
        </w:rPr>
      </w:pPr>
      <w:r w:rsidRPr="0065248C">
        <w:rPr>
          <w:rFonts w:ascii="Arial" w:hAnsi="Arial" w:cs="Arial"/>
          <w:sz w:val="16"/>
          <w:szCs w:val="16"/>
        </w:rPr>
        <w:t xml:space="preserve">При получении Муниципальной услуги в Учреждение в рамках системы ПДО Учреждением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w:t>
      </w:r>
      <w:r w:rsidRPr="0065248C">
        <w:rPr>
          <w:rFonts w:ascii="Arial" w:hAnsi="Arial" w:cs="Arial"/>
          <w:spacing w:val="1"/>
          <w:sz w:val="16"/>
          <w:szCs w:val="16"/>
        </w:rPr>
        <w:t>Правилами ПФДО и Положением о персонифицированном дополнительном образовании, утвержденным постановлением Администрации Валдайского муниципального района от 03.08.2018г. №1190</w:t>
      </w:r>
      <w:r w:rsidRPr="0065248C">
        <w:rPr>
          <w:rFonts w:ascii="Arial" w:hAnsi="Arial" w:cs="Arial"/>
          <w:sz w:val="16"/>
          <w:szCs w:val="16"/>
        </w:rPr>
        <w:t>;</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16.2.5.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Учреждение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16.2.6. В случае если программа дополнительного образования, в отношении которой подан Запрос, реализуется за счет средств Заявителя, Учреждение либо предоставляет договор для его акцепта, либо приглашает Заявителя в Учреждение для заключения договора, формируемого в соответствии с локальными актами Учреждения. Муниципальная услуга оказывается после решения Заявителя о заключении такого договора;</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16.2.7. В случае необходимости проведения приемных (вступительных) испытаний и при отсутствия иных оснований для отказа в предоставлении Муниципальной услуги Заявителю в течение 10 (десяти) рабочих дней с даты регистрации Запроса Учреждение направляет соответствующее уведомление в порядке, установленном локальными актами Учреждения;</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16.2.8. Информация о дате, времени и месте проведения вступительных (приемных) испытаний размещается на информационном стенде и официальном сайте Учреждения не позднее чем за 3 (три) рабочих дня до даты проведения вступительных (приемных) испытаний;</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 xml:space="preserve">16.2.9. В случае если Заявитель ранее не предоставлял оригиналы документов, необходимых для оказания Муниципальной услуги, оригиналы документов предоставляются им </w:t>
      </w:r>
      <w:r w:rsidRPr="0065248C">
        <w:rPr>
          <w:rFonts w:ascii="Arial" w:hAnsi="Arial" w:cs="Arial"/>
          <w:spacing w:val="1"/>
          <w:sz w:val="16"/>
          <w:szCs w:val="16"/>
        </w:rPr>
        <w:t xml:space="preserve">в </w:t>
      </w:r>
      <w:r w:rsidRPr="0065248C">
        <w:rPr>
          <w:rFonts w:ascii="Arial" w:hAnsi="Arial" w:cs="Arial"/>
          <w:sz w:val="16"/>
          <w:szCs w:val="16"/>
        </w:rPr>
        <w:t>Учреждение до начала обучения, но не позднее 30 дневного срока с даты обращения за Муниципальной услугой;</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 xml:space="preserve">16.2.10. В случае отсутствия оснований для отказа в предоставлении Муниципальной услуги, указанных в подразделе </w:t>
      </w:r>
      <w:hyperlink w:anchor="_bookmark24" w:history="1">
        <w:r w:rsidRPr="0065248C">
          <w:rPr>
            <w:rFonts w:ascii="Arial" w:hAnsi="Arial" w:cs="Arial"/>
            <w:sz w:val="16"/>
            <w:szCs w:val="16"/>
          </w:rPr>
          <w:t>13</w:t>
        </w:r>
      </w:hyperlink>
      <w:r w:rsidRPr="0065248C">
        <w:rPr>
          <w:rFonts w:ascii="Arial" w:hAnsi="Arial" w:cs="Arial"/>
          <w:sz w:val="16"/>
          <w:szCs w:val="16"/>
        </w:rPr>
        <w:t xml:space="preserve"> настоящего Административного регламента, и в течение 10 (десяти) рабочих дней после проведения вступительных (приемных) испытаний в Личный кабинет на ЕПГУ направляется уведомление предоставления Муниципальной услуги;</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16.2.11. В случае отсутствия необходимости проведения приемных (вступительных) испытаний в Учреждение Заявителю в течение 10(десяти) рабочих дней с даты регистрации Запроса в Учреждение, в Личный кабинет на ЕПГУ направляется уведомление о предоставлении Муниципальной услуги.</w:t>
      </w:r>
    </w:p>
    <w:p w:rsidR="00685A91" w:rsidRPr="0065248C" w:rsidRDefault="00685A91" w:rsidP="00685A91">
      <w:pPr>
        <w:pStyle w:val="2"/>
        <w:keepNext w:val="0"/>
        <w:widowControl w:val="0"/>
        <w:tabs>
          <w:tab w:val="left" w:pos="1954"/>
        </w:tabs>
        <w:autoSpaceDE w:val="0"/>
        <w:autoSpaceDN w:val="0"/>
        <w:ind w:firstLine="284"/>
        <w:jc w:val="both"/>
        <w:rPr>
          <w:rFonts w:ascii="Arial" w:hAnsi="Arial" w:cs="Arial"/>
          <w:sz w:val="16"/>
          <w:szCs w:val="16"/>
        </w:rPr>
      </w:pPr>
      <w:r w:rsidRPr="0065248C">
        <w:rPr>
          <w:rFonts w:ascii="Arial" w:hAnsi="Arial" w:cs="Arial"/>
          <w:sz w:val="16"/>
          <w:szCs w:val="16"/>
        </w:rPr>
        <w:t>16.3. Обращение Заявителя посредством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16.3.2. Для получения Муниципальной услуги Заявитель авторизуется в ИС, затем заполняет Запрос в электронном виде с использованием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16.3.3. Заполненный Запрос отправляется Заявителем в Учреждение;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16.3.4. Заявитель уведомляется о получении Учреждением Запроса и документов в день его подачи посредством изменения статуса Запроса в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16.3.5. В случае необходимости проведения приемных (вступительных) испытаний в Учреждении Заявителю в течение 10 (десяти) рабочих дней с даты регистрации Запроса в ИС Заявителю направляется уведомление о дате, месте и времени проведения вступительных (приемных) испытаний;</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16.3.6. Информация о дате, времени и месте проведения вступительных (приемных) испытаний размещается на информационном стенде и официальном сайте Учреждения не позднее чем за 3 (три) рабочих дня до даты проведения вступительных (приемных) испытаний;</w:t>
      </w:r>
    </w:p>
    <w:p w:rsidR="00685A91" w:rsidRPr="0065248C" w:rsidRDefault="00685A91" w:rsidP="00685A91">
      <w:pPr>
        <w:tabs>
          <w:tab w:val="left" w:pos="1954"/>
        </w:tabs>
        <w:ind w:firstLine="284"/>
        <w:jc w:val="both"/>
        <w:rPr>
          <w:rFonts w:ascii="Arial" w:hAnsi="Arial" w:cs="Arial"/>
          <w:sz w:val="16"/>
          <w:szCs w:val="16"/>
        </w:rPr>
      </w:pPr>
      <w:r w:rsidRPr="0065248C">
        <w:rPr>
          <w:rFonts w:ascii="Arial" w:hAnsi="Arial" w:cs="Arial"/>
          <w:sz w:val="16"/>
          <w:szCs w:val="16"/>
        </w:rPr>
        <w:t xml:space="preserve">При получении Муниципальной услуги в Учреждении в рамках системы ПДО Учреждением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w:t>
      </w:r>
      <w:r w:rsidRPr="0065248C">
        <w:rPr>
          <w:rFonts w:ascii="Arial" w:hAnsi="Arial" w:cs="Arial"/>
          <w:spacing w:val="1"/>
          <w:sz w:val="16"/>
          <w:szCs w:val="16"/>
        </w:rPr>
        <w:t>Правилами ПФДО и Положением о персонифицированном дополнительном образовании, утвержденным постановлением Администрации Валдайского муниципального района от 03.08.2018 № 1190</w:t>
      </w:r>
      <w:r w:rsidRPr="0065248C">
        <w:rPr>
          <w:rFonts w:ascii="Arial" w:hAnsi="Arial" w:cs="Arial"/>
          <w:sz w:val="16"/>
          <w:szCs w:val="16"/>
        </w:rPr>
        <w:t>;</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Учреждение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16.3.8. В случае если программа дополнительного образования, в отношении которой подан Запрос, реализуется за счет средств Заявителя, Учреждение либо предоставляет договор для его акцепта, либо приглашает Заявителя в Учреждение для заключения договора, формируемого в соответствии с локальными актами Учреждения. Муниципальная услуга оказывается после решения Заявителя о заключении такого договора;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16.3.9. В случае отсутствия оснований для отказа в предоставлении Муниципальной услуги, и в течение 10 (десяти) рабочих дней после проведения вступительных (приемных) испытаний Заявителю посредством ИС направляется результат предоставления Муниципальной услуги;</w:t>
      </w:r>
    </w:p>
    <w:p w:rsidR="00685A91" w:rsidRPr="0065248C" w:rsidRDefault="00685A91" w:rsidP="00685A91">
      <w:pPr>
        <w:pStyle w:val="aff2"/>
        <w:tabs>
          <w:tab w:val="left" w:pos="2014"/>
        </w:tabs>
        <w:ind w:left="0" w:firstLine="284"/>
        <w:jc w:val="both"/>
        <w:rPr>
          <w:rFonts w:ascii="Arial" w:hAnsi="Arial" w:cs="Arial"/>
          <w:sz w:val="16"/>
          <w:szCs w:val="16"/>
        </w:rPr>
      </w:pPr>
      <w:r w:rsidRPr="0065248C">
        <w:rPr>
          <w:rFonts w:ascii="Arial" w:hAnsi="Arial" w:cs="Arial"/>
          <w:sz w:val="16"/>
          <w:szCs w:val="16"/>
        </w:rPr>
        <w:t>16.3.10. В случае отсутствия необходимости проведения приемных (вступительных) испытаний в Учреждении Заявителю в течение 10 (десяти) рабочих дней с даты регистрации Запроса в Учреждении ИС направляется результат предоставления Муниципальной услуги.</w:t>
      </w:r>
    </w:p>
    <w:p w:rsidR="00685A91" w:rsidRPr="0065248C" w:rsidRDefault="00685A91" w:rsidP="00685A91">
      <w:pPr>
        <w:pStyle w:val="2"/>
        <w:keepNext w:val="0"/>
        <w:widowControl w:val="0"/>
        <w:tabs>
          <w:tab w:val="left" w:pos="1954"/>
        </w:tabs>
        <w:autoSpaceDE w:val="0"/>
        <w:autoSpaceDN w:val="0"/>
        <w:ind w:firstLine="284"/>
        <w:jc w:val="both"/>
        <w:rPr>
          <w:rFonts w:ascii="Arial" w:hAnsi="Arial" w:cs="Arial"/>
          <w:sz w:val="16"/>
          <w:szCs w:val="16"/>
        </w:rPr>
      </w:pPr>
      <w:r w:rsidRPr="0065248C">
        <w:rPr>
          <w:rFonts w:ascii="Arial" w:hAnsi="Arial" w:cs="Arial"/>
          <w:sz w:val="16"/>
          <w:szCs w:val="16"/>
        </w:rPr>
        <w:t>16.4. Обращение Заявителя посредством МФЦ.</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 xml:space="preserve">16.4.2. Для получения Муниципальной услуги Заявитель обращается в МФЦ, где предоставляет пакет документов, предусмотренных пунктом </w:t>
      </w:r>
      <w:hyperlink w:anchor="_bookmark17" w:history="1">
        <w:r w:rsidRPr="0065248C">
          <w:rPr>
            <w:rFonts w:ascii="Arial" w:hAnsi="Arial" w:cs="Arial"/>
            <w:sz w:val="16"/>
            <w:szCs w:val="16"/>
          </w:rPr>
          <w:t>10.1</w:t>
        </w:r>
      </w:hyperlink>
      <w:r w:rsidRPr="0065248C">
        <w:rPr>
          <w:rFonts w:ascii="Arial" w:hAnsi="Arial" w:cs="Arial"/>
          <w:sz w:val="16"/>
          <w:szCs w:val="16"/>
        </w:rPr>
        <w:t xml:space="preserve"> настоящего Административного регламента;</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16.4.3.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 xml:space="preserve">16.4.4. В случае наличия оснований, предусмотренных подразделом </w:t>
      </w:r>
      <w:hyperlink w:anchor="_bookmark23" w:history="1">
        <w:r w:rsidRPr="0065248C">
          <w:rPr>
            <w:rFonts w:ascii="Arial" w:hAnsi="Arial" w:cs="Arial"/>
            <w:sz w:val="16"/>
            <w:szCs w:val="16"/>
          </w:rPr>
          <w:t>12</w:t>
        </w:r>
      </w:hyperlink>
      <w:r w:rsidRPr="0065248C">
        <w:rPr>
          <w:rFonts w:ascii="Arial" w:hAnsi="Arial" w:cs="Arial"/>
          <w:sz w:val="16"/>
          <w:szCs w:val="16"/>
        </w:rPr>
        <w:t xml:space="preserve">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16.4.5.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16.4.6.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16.4.7.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ЕИСОУ в ИС в день его формирования;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16.4.8. Заявитель уведомляется о получении Учреждением Запроса и документов в день его подачи специалистом МФЦ;</w:t>
      </w:r>
    </w:p>
    <w:p w:rsidR="00685A91" w:rsidRPr="0065248C" w:rsidRDefault="00685A91" w:rsidP="00685A91">
      <w:pPr>
        <w:tabs>
          <w:tab w:val="left" w:pos="1418"/>
        </w:tabs>
        <w:ind w:firstLine="284"/>
        <w:jc w:val="both"/>
        <w:rPr>
          <w:rFonts w:ascii="Arial" w:hAnsi="Arial" w:cs="Arial"/>
          <w:sz w:val="16"/>
          <w:szCs w:val="16"/>
        </w:rPr>
      </w:pPr>
      <w:r w:rsidRPr="0065248C">
        <w:rPr>
          <w:rFonts w:ascii="Arial" w:hAnsi="Arial" w:cs="Arial"/>
          <w:sz w:val="16"/>
          <w:szCs w:val="16"/>
        </w:rPr>
        <w:t xml:space="preserve">При получении Муниципальной услуги в рамках системы ПДО Учреждением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w:t>
      </w:r>
      <w:r w:rsidRPr="0065248C">
        <w:rPr>
          <w:rFonts w:ascii="Arial" w:hAnsi="Arial" w:cs="Arial"/>
          <w:spacing w:val="1"/>
          <w:sz w:val="16"/>
          <w:szCs w:val="16"/>
        </w:rPr>
        <w:t>Правилами ПФДО и Положением о персонифицированном дополнительном образовании, утвержденным постановлением Администрации Валдайского муниципального района от 03.08.2018 № 1190</w:t>
      </w:r>
      <w:r w:rsidRPr="0065248C">
        <w:rPr>
          <w:rFonts w:ascii="Arial" w:hAnsi="Arial" w:cs="Arial"/>
          <w:sz w:val="16"/>
          <w:szCs w:val="16"/>
        </w:rPr>
        <w:t>;</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16.4.9.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Учреждение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16.4.10.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Учреждение для заключения договора, формируемого в соответствии с локальными актами Учреждения. Муниципальная услуга оказывается после решения Заявителя о заключении такого договора;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16.4.11. В случае необходимости проведения приемных (вступительных) испытаний в Учреждении Заявителю в течение 7 (семи) рабочих дней с даты регистрации Запроса в Учреждении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16.4.12. Информация о дате, времени и месте проведения вступительных (приемных) испытаний размещается на информационном стенде и официальном сайте Учреждения не позднее, чем за 3 (три) рабочих дня до даты проведения вступительных (приемных) испытаний;</w:t>
      </w:r>
    </w:p>
    <w:p w:rsidR="00685A91" w:rsidRPr="0065248C" w:rsidRDefault="00685A91" w:rsidP="00685A91">
      <w:pPr>
        <w:pStyle w:val="aff2"/>
        <w:tabs>
          <w:tab w:val="left" w:pos="2673"/>
          <w:tab w:val="left" w:pos="2674"/>
        </w:tabs>
        <w:ind w:left="0" w:firstLine="284"/>
        <w:jc w:val="both"/>
        <w:rPr>
          <w:rFonts w:ascii="Arial" w:hAnsi="Arial" w:cs="Arial"/>
          <w:sz w:val="16"/>
          <w:szCs w:val="16"/>
        </w:rPr>
      </w:pPr>
      <w:r w:rsidRPr="0065248C">
        <w:rPr>
          <w:rFonts w:ascii="Arial" w:hAnsi="Arial" w:cs="Arial"/>
          <w:sz w:val="16"/>
          <w:szCs w:val="16"/>
        </w:rPr>
        <w:t>16.4.13. Для прохождения приемных (вступительных) испытаний Заявитель предоставляет в Учреждение оригиналы документов, сведения о которых указаны в Запросе, ранее поданном Заявителем в МФЦ;</w:t>
      </w:r>
    </w:p>
    <w:p w:rsidR="00685A91" w:rsidRPr="0065248C" w:rsidRDefault="00685A91" w:rsidP="00685A91">
      <w:pPr>
        <w:pStyle w:val="aff2"/>
        <w:tabs>
          <w:tab w:val="left" w:pos="2673"/>
          <w:tab w:val="left" w:pos="2674"/>
        </w:tabs>
        <w:ind w:left="0" w:firstLine="284"/>
        <w:jc w:val="both"/>
        <w:rPr>
          <w:rFonts w:ascii="Arial" w:hAnsi="Arial" w:cs="Arial"/>
          <w:sz w:val="16"/>
          <w:szCs w:val="16"/>
        </w:rPr>
      </w:pPr>
      <w:r w:rsidRPr="0065248C">
        <w:rPr>
          <w:rFonts w:ascii="Arial" w:hAnsi="Arial" w:cs="Arial"/>
          <w:sz w:val="16"/>
          <w:szCs w:val="16"/>
        </w:rPr>
        <w:t xml:space="preserve">16.4.14. В случае отсутствия оснований для отказа в предоставлении Муниципальной услуги, указанных в подразделе </w:t>
      </w:r>
      <w:hyperlink w:anchor="_bookmark24" w:history="1">
        <w:r w:rsidRPr="0065248C">
          <w:rPr>
            <w:rFonts w:ascii="Arial" w:hAnsi="Arial" w:cs="Arial"/>
            <w:sz w:val="16"/>
            <w:szCs w:val="16"/>
          </w:rPr>
          <w:t>13</w:t>
        </w:r>
      </w:hyperlink>
      <w:r w:rsidRPr="0065248C">
        <w:rPr>
          <w:rFonts w:ascii="Arial" w:hAnsi="Arial" w:cs="Arial"/>
          <w:sz w:val="16"/>
          <w:szCs w:val="16"/>
        </w:rPr>
        <w:t xml:space="preserve"> настоящего Административного регламента, и в течение 10 (десяти)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w:t>
      </w:r>
    </w:p>
    <w:p w:rsidR="00685A91" w:rsidRPr="0065248C" w:rsidRDefault="00685A91" w:rsidP="00685A91">
      <w:pPr>
        <w:pStyle w:val="aff2"/>
        <w:tabs>
          <w:tab w:val="left" w:pos="2673"/>
          <w:tab w:val="left" w:pos="2674"/>
        </w:tabs>
        <w:ind w:left="0" w:firstLine="284"/>
        <w:jc w:val="both"/>
        <w:rPr>
          <w:rFonts w:ascii="Arial" w:hAnsi="Arial" w:cs="Arial"/>
          <w:sz w:val="16"/>
          <w:szCs w:val="16"/>
        </w:rPr>
      </w:pPr>
      <w:r w:rsidRPr="0065248C">
        <w:rPr>
          <w:rFonts w:ascii="Arial" w:hAnsi="Arial" w:cs="Arial"/>
          <w:sz w:val="16"/>
          <w:szCs w:val="16"/>
        </w:rPr>
        <w:t>16.4.15. В случае отсутствия необходимости проведения приемных (вступительных) испытаний в Учреждении Заявителю в течение 10 (десяти) рабочих дней с даты регистрации Запроса в Учреждении на адрес электронной почты и/или мобильный телефон Заявителя МФЦ направляется уведомление о предоставлении Муниципальной услуги.</w:t>
      </w:r>
    </w:p>
    <w:p w:rsidR="00685A91" w:rsidRPr="0065248C" w:rsidRDefault="00685A91" w:rsidP="00685A91">
      <w:pPr>
        <w:pStyle w:val="2"/>
        <w:keepNext w:val="0"/>
        <w:widowControl w:val="0"/>
        <w:tabs>
          <w:tab w:val="left" w:pos="1954"/>
        </w:tabs>
        <w:autoSpaceDE w:val="0"/>
        <w:autoSpaceDN w:val="0"/>
        <w:ind w:firstLine="284"/>
        <w:jc w:val="both"/>
        <w:rPr>
          <w:rFonts w:ascii="Arial" w:hAnsi="Arial" w:cs="Arial"/>
          <w:sz w:val="16"/>
          <w:szCs w:val="16"/>
        </w:rPr>
      </w:pPr>
      <w:r w:rsidRPr="0065248C">
        <w:rPr>
          <w:rFonts w:ascii="Arial" w:hAnsi="Arial" w:cs="Arial"/>
          <w:sz w:val="16"/>
          <w:szCs w:val="16"/>
        </w:rPr>
        <w:t>16.5. Обращение Заявителя в Учреждение.</w:t>
      </w:r>
    </w:p>
    <w:p w:rsidR="00685A91" w:rsidRPr="0065248C" w:rsidRDefault="00685A91" w:rsidP="00685A91">
      <w:pPr>
        <w:ind w:firstLine="284"/>
        <w:jc w:val="both"/>
        <w:rPr>
          <w:rFonts w:ascii="Arial" w:hAnsi="Arial" w:cs="Arial"/>
          <w:sz w:val="16"/>
          <w:szCs w:val="16"/>
        </w:rPr>
      </w:pPr>
      <w:r w:rsidRPr="0065248C">
        <w:rPr>
          <w:rFonts w:ascii="Arial" w:hAnsi="Arial" w:cs="Arial"/>
          <w:sz w:val="16"/>
          <w:szCs w:val="16"/>
        </w:rPr>
        <w:t xml:space="preserve">16.5.1.Для получения Муниципальной услуги Заявитель обращается в Учреждение, где предоставляет пакет документов, предусмотренных пунктом </w:t>
      </w:r>
      <w:hyperlink w:anchor="_bookmark17" w:history="1">
        <w:r w:rsidRPr="0065248C">
          <w:rPr>
            <w:rFonts w:ascii="Arial" w:hAnsi="Arial" w:cs="Arial"/>
            <w:sz w:val="16"/>
            <w:szCs w:val="16"/>
          </w:rPr>
          <w:t>10.1</w:t>
        </w:r>
      </w:hyperlink>
      <w:r w:rsidRPr="0065248C">
        <w:rPr>
          <w:rFonts w:ascii="Arial" w:hAnsi="Arial" w:cs="Arial"/>
          <w:sz w:val="16"/>
          <w:szCs w:val="16"/>
        </w:rPr>
        <w:t xml:space="preserve"> настоящего Административного регламента;</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16.5.2.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Учреждения, подписывается Заявителем в присутствии работника Учреждения;</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 xml:space="preserve">16.5.3. В случае наличия оснований, предусмотренных подразделом </w:t>
      </w:r>
      <w:hyperlink w:anchor="_bookmark23" w:history="1">
        <w:r w:rsidRPr="0065248C">
          <w:rPr>
            <w:rFonts w:ascii="Arial" w:hAnsi="Arial" w:cs="Arial"/>
            <w:sz w:val="16"/>
            <w:szCs w:val="16"/>
          </w:rPr>
          <w:t>12</w:t>
        </w:r>
      </w:hyperlink>
      <w:r w:rsidRPr="0065248C">
        <w:rPr>
          <w:rFonts w:ascii="Arial" w:hAnsi="Arial" w:cs="Arial"/>
          <w:sz w:val="16"/>
          <w:szCs w:val="16"/>
        </w:rPr>
        <w:t xml:space="preserve"> настоящего Административного регламента, работником Учреждения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16.5.4. При отсутствии оснований для отказа в приеме документов работник Учреждения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Учреждения заявление о предоставлении Муниципальной услуги;</w:t>
      </w:r>
    </w:p>
    <w:p w:rsidR="00685A91" w:rsidRPr="0065248C" w:rsidRDefault="00685A91" w:rsidP="00685A91">
      <w:pPr>
        <w:pStyle w:val="aff2"/>
        <w:tabs>
          <w:tab w:val="left" w:pos="2074"/>
        </w:tabs>
        <w:ind w:left="0" w:firstLine="284"/>
        <w:jc w:val="both"/>
        <w:rPr>
          <w:rFonts w:ascii="Arial" w:hAnsi="Arial" w:cs="Arial"/>
          <w:sz w:val="16"/>
          <w:szCs w:val="16"/>
        </w:rPr>
      </w:pPr>
      <w:r w:rsidRPr="0065248C">
        <w:rPr>
          <w:rFonts w:ascii="Arial" w:hAnsi="Arial" w:cs="Arial"/>
          <w:sz w:val="16"/>
          <w:szCs w:val="16"/>
        </w:rPr>
        <w:t>16.5.5. Работник Учреждения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685A91" w:rsidRPr="0065248C" w:rsidRDefault="00685A91" w:rsidP="00685A91">
      <w:pPr>
        <w:tabs>
          <w:tab w:val="left" w:pos="1954"/>
        </w:tabs>
        <w:ind w:firstLine="284"/>
        <w:jc w:val="both"/>
        <w:rPr>
          <w:rFonts w:ascii="Arial" w:hAnsi="Arial" w:cs="Arial"/>
          <w:sz w:val="16"/>
          <w:szCs w:val="16"/>
        </w:rPr>
      </w:pPr>
      <w:r w:rsidRPr="0065248C">
        <w:rPr>
          <w:rFonts w:ascii="Arial" w:hAnsi="Arial" w:cs="Arial"/>
          <w:sz w:val="16"/>
          <w:szCs w:val="16"/>
        </w:rPr>
        <w:t xml:space="preserve">При получении Муниципальной услуги в Учреждении в рамках системы ПДО Учреждением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w:t>
      </w:r>
      <w:r w:rsidRPr="0065248C">
        <w:rPr>
          <w:rFonts w:ascii="Arial" w:hAnsi="Arial" w:cs="Arial"/>
          <w:spacing w:val="1"/>
          <w:sz w:val="16"/>
          <w:szCs w:val="16"/>
        </w:rPr>
        <w:t>Правилами ПФДО и Положением о персонифицированном дополнительном образовании, утвержденным постановлением Администрации Валдайского муниципального района от 03.08.2018 № 1190</w:t>
      </w:r>
      <w:r w:rsidRPr="0065248C">
        <w:rPr>
          <w:rFonts w:ascii="Arial" w:hAnsi="Arial" w:cs="Arial"/>
          <w:sz w:val="16"/>
          <w:szCs w:val="16"/>
        </w:rPr>
        <w:t>;</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16.5.6.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Учреждение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16.5.7. В случае если программа дополнительного образования, в отношении которой подан Запрос, реализуется за счет средств заявителя, Учреждение либо предоставляет договор для акцепта, либо приглашает в Учреждение для заключения договора, формируемого в соответствии с локальными актами организациями. Муниципальная услуга оказывается после решения родителя о заключении такого договора;</w:t>
      </w:r>
    </w:p>
    <w:p w:rsidR="00685A91" w:rsidRPr="0065248C" w:rsidRDefault="00685A91" w:rsidP="00685A91">
      <w:pPr>
        <w:pStyle w:val="aff2"/>
        <w:tabs>
          <w:tab w:val="left" w:pos="1985"/>
        </w:tabs>
        <w:ind w:left="0" w:firstLine="284"/>
        <w:jc w:val="both"/>
        <w:rPr>
          <w:rFonts w:ascii="Arial" w:hAnsi="Arial" w:cs="Arial"/>
          <w:sz w:val="16"/>
          <w:szCs w:val="16"/>
        </w:rPr>
      </w:pPr>
      <w:r w:rsidRPr="0065248C">
        <w:rPr>
          <w:rFonts w:ascii="Arial" w:hAnsi="Arial" w:cs="Arial"/>
          <w:sz w:val="16"/>
          <w:szCs w:val="16"/>
        </w:rPr>
        <w:t xml:space="preserve">16.5.8. В случае отсутствия оснований для отказа в предоставлении Муниципальной услуги, указанных в подразделе </w:t>
      </w:r>
      <w:hyperlink w:anchor="_bookmark24" w:history="1">
        <w:r w:rsidRPr="0065248C">
          <w:rPr>
            <w:rFonts w:ascii="Arial" w:hAnsi="Arial" w:cs="Arial"/>
            <w:sz w:val="16"/>
            <w:szCs w:val="16"/>
          </w:rPr>
          <w:t>13</w:t>
        </w:r>
      </w:hyperlink>
      <w:r w:rsidRPr="0065248C">
        <w:rPr>
          <w:rFonts w:ascii="Arial" w:hAnsi="Arial" w:cs="Arial"/>
          <w:sz w:val="16"/>
          <w:szCs w:val="16"/>
        </w:rPr>
        <w:t xml:space="preserve"> настоящего Административного регламента, и в течение 10 (десяти) рабочих дней после проведения вступительных (приемных) испытаний Заявителю направляется уведомление о результате предоставлении Муниципальной услуги;</w:t>
      </w:r>
    </w:p>
    <w:p w:rsidR="00685A91" w:rsidRPr="0065248C" w:rsidRDefault="00685A91" w:rsidP="00685A91">
      <w:pPr>
        <w:pStyle w:val="aff2"/>
        <w:tabs>
          <w:tab w:val="left" w:pos="1985"/>
        </w:tabs>
        <w:ind w:left="0" w:firstLine="284"/>
        <w:jc w:val="both"/>
        <w:rPr>
          <w:rFonts w:ascii="Arial" w:hAnsi="Arial" w:cs="Arial"/>
          <w:sz w:val="16"/>
          <w:szCs w:val="16"/>
        </w:rPr>
      </w:pPr>
      <w:r w:rsidRPr="0065248C">
        <w:rPr>
          <w:rFonts w:ascii="Arial" w:hAnsi="Arial" w:cs="Arial"/>
          <w:sz w:val="16"/>
          <w:szCs w:val="16"/>
        </w:rPr>
        <w:t>16.5.9. В случае отсутствия необходимости проведения приемных (вступительных) испытаний в Учреждении Заявителю в течение 10 (десяти) рабочих дней с даты регистрации Запроса в Учреждении Заявителю направляется уведомление о результате предоставления Муниципальной услуги.</w:t>
      </w:r>
    </w:p>
    <w:p w:rsidR="00685A91" w:rsidRPr="0065248C" w:rsidRDefault="00685A91" w:rsidP="00685A91">
      <w:pPr>
        <w:pStyle w:val="aff2"/>
        <w:tabs>
          <w:tab w:val="left" w:pos="1634"/>
        </w:tabs>
        <w:ind w:left="0" w:firstLine="284"/>
        <w:jc w:val="both"/>
        <w:rPr>
          <w:rFonts w:ascii="Arial" w:hAnsi="Arial" w:cs="Arial"/>
          <w:sz w:val="16"/>
          <w:szCs w:val="16"/>
        </w:rPr>
      </w:pPr>
      <w:bookmarkStart w:id="33" w:name="_bookmark29"/>
      <w:bookmarkEnd w:id="33"/>
      <w:r w:rsidRPr="0065248C">
        <w:rPr>
          <w:rFonts w:ascii="Arial" w:hAnsi="Arial" w:cs="Arial"/>
          <w:sz w:val="16"/>
          <w:szCs w:val="16"/>
        </w:rPr>
        <w:t>17. Способы получения Заявителем результатов предоставления Муниципальной услуги</w:t>
      </w:r>
    </w:p>
    <w:p w:rsidR="00685A91" w:rsidRPr="0065248C" w:rsidRDefault="00685A91" w:rsidP="00685A91">
      <w:pPr>
        <w:pStyle w:val="aff2"/>
        <w:tabs>
          <w:tab w:val="left" w:pos="709"/>
          <w:tab w:val="left" w:pos="1985"/>
          <w:tab w:val="left" w:pos="4930"/>
          <w:tab w:val="left" w:pos="5333"/>
          <w:tab w:val="left" w:pos="6086"/>
          <w:tab w:val="left" w:pos="7785"/>
          <w:tab w:val="left" w:pos="8198"/>
          <w:tab w:val="left" w:pos="9625"/>
        </w:tabs>
        <w:ind w:left="0" w:firstLine="284"/>
        <w:jc w:val="both"/>
        <w:rPr>
          <w:rFonts w:ascii="Arial" w:hAnsi="Arial" w:cs="Arial"/>
          <w:sz w:val="16"/>
          <w:szCs w:val="16"/>
        </w:rPr>
      </w:pPr>
      <w:r w:rsidRPr="0065248C">
        <w:rPr>
          <w:rFonts w:ascii="Arial" w:hAnsi="Arial" w:cs="Arial"/>
          <w:sz w:val="16"/>
          <w:szCs w:val="16"/>
        </w:rPr>
        <w:t xml:space="preserve">17.1. Заявитель уведомляется о ходе рассмотрения и готовности </w:t>
      </w:r>
      <w:r w:rsidRPr="0065248C">
        <w:rPr>
          <w:rFonts w:ascii="Arial" w:hAnsi="Arial" w:cs="Arial"/>
          <w:spacing w:val="-1"/>
          <w:sz w:val="16"/>
          <w:szCs w:val="16"/>
        </w:rPr>
        <w:t xml:space="preserve">результата </w:t>
      </w:r>
      <w:r w:rsidRPr="0065248C">
        <w:rPr>
          <w:rFonts w:ascii="Arial" w:hAnsi="Arial" w:cs="Arial"/>
          <w:sz w:val="16"/>
          <w:szCs w:val="16"/>
        </w:rPr>
        <w:t>предоставления Муниципальной услуги следующими способами: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17.1.2. Личного кабинета на ЕПГУ или РПГУ, и в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17.1.3. Посредством:</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а) сервиса ЕПГУ «Узнать статус Заявления»;</w:t>
      </w:r>
    </w:p>
    <w:p w:rsidR="00685A91" w:rsidRPr="0065248C" w:rsidRDefault="00685A91" w:rsidP="00685A91">
      <w:pPr>
        <w:pStyle w:val="a8"/>
        <w:tabs>
          <w:tab w:val="left" w:pos="9336"/>
        </w:tabs>
        <w:ind w:firstLine="284"/>
        <w:jc w:val="both"/>
        <w:rPr>
          <w:rFonts w:ascii="Arial" w:hAnsi="Arial" w:cs="Arial"/>
          <w:sz w:val="16"/>
          <w:szCs w:val="16"/>
        </w:rPr>
      </w:pPr>
      <w:r w:rsidRPr="0065248C">
        <w:rPr>
          <w:rFonts w:ascii="Arial" w:hAnsi="Arial" w:cs="Arial"/>
          <w:sz w:val="16"/>
          <w:szCs w:val="16"/>
        </w:rPr>
        <w:t>б) по бесплатному единому номеру телефона поддержки ЕПГУ 8 800 100-70-10;</w:t>
      </w:r>
    </w:p>
    <w:p w:rsidR="00685A91" w:rsidRPr="0065248C" w:rsidRDefault="00685A91" w:rsidP="00685A91">
      <w:pPr>
        <w:pStyle w:val="a8"/>
        <w:tabs>
          <w:tab w:val="left" w:pos="9336"/>
        </w:tabs>
        <w:ind w:firstLine="284"/>
        <w:jc w:val="both"/>
        <w:rPr>
          <w:rFonts w:ascii="Arial" w:hAnsi="Arial" w:cs="Arial"/>
          <w:sz w:val="16"/>
          <w:szCs w:val="16"/>
        </w:rPr>
      </w:pPr>
      <w:r w:rsidRPr="0065248C">
        <w:rPr>
          <w:rFonts w:ascii="Arial" w:hAnsi="Arial" w:cs="Arial"/>
          <w:sz w:val="16"/>
          <w:szCs w:val="16"/>
        </w:rPr>
        <w:t>в) по бесплатному единому номеру телефона поддержки РПГУ (8-816-66) 21-819</w:t>
      </w:r>
      <w:r w:rsidRPr="0065248C">
        <w:rPr>
          <w:rFonts w:ascii="Arial" w:hAnsi="Arial" w:cs="Arial"/>
          <w:sz w:val="16"/>
          <w:szCs w:val="16"/>
        </w:rPr>
        <w:t>‬;</w:t>
      </w:r>
    </w:p>
    <w:p w:rsidR="00685A91" w:rsidRPr="0065248C" w:rsidRDefault="00685A91" w:rsidP="00685A91">
      <w:pPr>
        <w:pStyle w:val="a8"/>
        <w:tabs>
          <w:tab w:val="left" w:pos="9336"/>
        </w:tabs>
        <w:ind w:firstLine="284"/>
        <w:jc w:val="both"/>
        <w:rPr>
          <w:rFonts w:ascii="Arial" w:hAnsi="Arial" w:cs="Arial"/>
          <w:sz w:val="16"/>
          <w:szCs w:val="16"/>
        </w:rPr>
      </w:pPr>
      <w:r w:rsidRPr="0065248C">
        <w:rPr>
          <w:rFonts w:ascii="Arial" w:hAnsi="Arial" w:cs="Arial"/>
          <w:sz w:val="16"/>
          <w:szCs w:val="16"/>
        </w:rPr>
        <w:t>г) в МФЦ;</w:t>
      </w:r>
    </w:p>
    <w:p w:rsidR="00685A91" w:rsidRPr="0065248C" w:rsidRDefault="00685A91" w:rsidP="00685A91">
      <w:pPr>
        <w:pStyle w:val="a8"/>
        <w:tabs>
          <w:tab w:val="left" w:pos="6459"/>
        </w:tabs>
        <w:ind w:firstLine="284"/>
        <w:jc w:val="both"/>
        <w:rPr>
          <w:rFonts w:ascii="Arial" w:hAnsi="Arial" w:cs="Arial"/>
          <w:sz w:val="16"/>
          <w:szCs w:val="16"/>
        </w:rPr>
      </w:pPr>
      <w:r w:rsidRPr="0065248C">
        <w:rPr>
          <w:rFonts w:ascii="Arial" w:hAnsi="Arial" w:cs="Arial"/>
          <w:sz w:val="16"/>
          <w:szCs w:val="16"/>
        </w:rPr>
        <w:t>д) в службе технической поддержки ИС 8800-2-501-053;</w:t>
      </w:r>
    </w:p>
    <w:p w:rsidR="00685A91" w:rsidRPr="0065248C" w:rsidRDefault="00685A91" w:rsidP="00685A91">
      <w:pPr>
        <w:pStyle w:val="a8"/>
        <w:tabs>
          <w:tab w:val="left" w:pos="6459"/>
        </w:tabs>
        <w:ind w:firstLine="284"/>
        <w:jc w:val="both"/>
        <w:rPr>
          <w:rFonts w:ascii="Arial" w:hAnsi="Arial" w:cs="Arial"/>
          <w:sz w:val="16"/>
          <w:szCs w:val="16"/>
        </w:rPr>
      </w:pPr>
      <w:r w:rsidRPr="0065248C">
        <w:rPr>
          <w:rFonts w:ascii="Arial" w:hAnsi="Arial" w:cs="Arial"/>
          <w:sz w:val="16"/>
          <w:szCs w:val="16"/>
        </w:rPr>
        <w:t>е) в организации.</w:t>
      </w:r>
    </w:p>
    <w:p w:rsidR="00685A91" w:rsidRPr="0065248C" w:rsidRDefault="00685A91" w:rsidP="00685A91">
      <w:pPr>
        <w:pStyle w:val="aff2"/>
        <w:tabs>
          <w:tab w:val="left" w:pos="1953"/>
          <w:tab w:val="left" w:pos="1954"/>
        </w:tabs>
        <w:ind w:left="0" w:firstLine="284"/>
        <w:jc w:val="both"/>
        <w:rPr>
          <w:rFonts w:ascii="Arial" w:hAnsi="Arial" w:cs="Arial"/>
          <w:sz w:val="16"/>
          <w:szCs w:val="16"/>
        </w:rPr>
      </w:pPr>
      <w:r w:rsidRPr="0065248C">
        <w:rPr>
          <w:rFonts w:ascii="Arial" w:hAnsi="Arial" w:cs="Arial"/>
          <w:sz w:val="16"/>
          <w:szCs w:val="16"/>
        </w:rPr>
        <w:t>17.2. Способы получения результата Муниципальной услуги:</w:t>
      </w:r>
    </w:p>
    <w:p w:rsidR="00685A91" w:rsidRPr="00827F77" w:rsidRDefault="00685A91" w:rsidP="00685A91">
      <w:pPr>
        <w:pStyle w:val="2"/>
        <w:keepNext w:val="0"/>
        <w:widowControl w:val="0"/>
        <w:tabs>
          <w:tab w:val="left" w:pos="1954"/>
        </w:tabs>
        <w:autoSpaceDE w:val="0"/>
        <w:autoSpaceDN w:val="0"/>
        <w:ind w:firstLine="284"/>
        <w:jc w:val="both"/>
        <w:rPr>
          <w:rFonts w:ascii="Arial" w:hAnsi="Arial" w:cs="Arial"/>
          <w:sz w:val="16"/>
          <w:szCs w:val="16"/>
        </w:rPr>
      </w:pPr>
      <w:r w:rsidRPr="00827F77">
        <w:rPr>
          <w:rFonts w:ascii="Arial" w:hAnsi="Arial" w:cs="Arial"/>
          <w:sz w:val="16"/>
          <w:szCs w:val="16"/>
        </w:rPr>
        <w:t>17.2.2. В Личном кабинете на ЕПГУ</w:t>
      </w:r>
      <w:r w:rsidRPr="00827F77">
        <w:rPr>
          <w:rFonts w:ascii="Arial" w:hAnsi="Arial" w:cs="Arial"/>
          <w:spacing w:val="-3"/>
          <w:sz w:val="16"/>
          <w:szCs w:val="16"/>
        </w:rPr>
        <w:t xml:space="preserve">, </w:t>
      </w:r>
      <w:r w:rsidRPr="00827F77">
        <w:rPr>
          <w:rFonts w:ascii="Arial" w:hAnsi="Arial" w:cs="Arial"/>
          <w:sz w:val="16"/>
          <w:szCs w:val="16"/>
        </w:rPr>
        <w:t>РПГУ и ИС;</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Результат предоставления Муниципальной услуги независимо от принятого решения отображается в Личном кабинете Заявителя на ЕПГУ, РПГУ или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17.2.3. В МФЦ на бумажном носителе(если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ЕИСОУ результат предоставления услуги на бумажном носителе, заверяется подписью уполномоченного работника МФЦ и печатью МФЦ;</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17.2.4. В </w:t>
      </w:r>
      <w:r w:rsidRPr="0065248C">
        <w:rPr>
          <w:rFonts w:ascii="Arial" w:hAnsi="Arial" w:cs="Arial"/>
          <w:bCs/>
          <w:sz w:val="16"/>
          <w:szCs w:val="16"/>
        </w:rPr>
        <w:t>Учреждении</w:t>
      </w:r>
      <w:r w:rsidRPr="0065248C">
        <w:rPr>
          <w:rFonts w:ascii="Arial" w:hAnsi="Arial" w:cs="Arial"/>
          <w:sz w:val="16"/>
          <w:szCs w:val="16"/>
        </w:rPr>
        <w:t>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Учреждением.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685A91" w:rsidRPr="0065248C" w:rsidRDefault="00685A91" w:rsidP="00685A91">
      <w:pPr>
        <w:pStyle w:val="aff2"/>
        <w:tabs>
          <w:tab w:val="left" w:pos="3896"/>
        </w:tabs>
        <w:ind w:left="0" w:firstLine="284"/>
        <w:jc w:val="both"/>
        <w:rPr>
          <w:rFonts w:ascii="Arial" w:hAnsi="Arial" w:cs="Arial"/>
          <w:sz w:val="16"/>
          <w:szCs w:val="16"/>
        </w:rPr>
      </w:pPr>
      <w:bookmarkStart w:id="34" w:name="_bookmark30"/>
      <w:bookmarkEnd w:id="34"/>
      <w:r w:rsidRPr="0065248C">
        <w:rPr>
          <w:rFonts w:ascii="Arial" w:hAnsi="Arial" w:cs="Arial"/>
          <w:sz w:val="16"/>
          <w:szCs w:val="16"/>
        </w:rPr>
        <w:t>18. Максимальный срок ожидания в очереди</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18.1. Максимальный срок ожидания в очереди при личной подаче Запроса в Учреждении и в МФЦ при получении результата предоставления Муниципальной услуги не должен превышать 25 минут.</w:t>
      </w:r>
    </w:p>
    <w:p w:rsidR="00685A91" w:rsidRPr="0065248C" w:rsidRDefault="00685A91" w:rsidP="00685A91">
      <w:pPr>
        <w:pStyle w:val="aff2"/>
        <w:tabs>
          <w:tab w:val="left" w:pos="1589"/>
        </w:tabs>
        <w:ind w:left="0" w:firstLine="284"/>
        <w:jc w:val="both"/>
        <w:rPr>
          <w:rFonts w:ascii="Arial" w:hAnsi="Arial" w:cs="Arial"/>
          <w:sz w:val="16"/>
          <w:szCs w:val="16"/>
        </w:rPr>
      </w:pPr>
      <w:bookmarkStart w:id="35" w:name="_bookmark31"/>
      <w:bookmarkEnd w:id="35"/>
      <w:r w:rsidRPr="0065248C">
        <w:rPr>
          <w:rFonts w:ascii="Arial" w:hAnsi="Arial" w:cs="Arial"/>
          <w:sz w:val="16"/>
          <w:szCs w:val="16"/>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19.1. Учреждения при предоставлении Муниципальной услуги создают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Учреждения,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19.4.2. Специальными указателями около строящихся и ремонтируемых объектов;</w:t>
      </w:r>
    </w:p>
    <w:p w:rsidR="00685A91" w:rsidRPr="0065248C" w:rsidRDefault="00685A91" w:rsidP="00685A91">
      <w:pPr>
        <w:pStyle w:val="aff2"/>
        <w:tabs>
          <w:tab w:val="left" w:pos="1843"/>
        </w:tabs>
        <w:ind w:left="0" w:firstLine="284"/>
        <w:jc w:val="both"/>
        <w:rPr>
          <w:rFonts w:ascii="Arial" w:hAnsi="Arial" w:cs="Arial"/>
          <w:sz w:val="16"/>
          <w:szCs w:val="16"/>
        </w:rPr>
      </w:pPr>
      <w:r w:rsidRPr="0065248C">
        <w:rPr>
          <w:rFonts w:ascii="Arial" w:hAnsi="Arial" w:cs="Arial"/>
          <w:sz w:val="16"/>
          <w:szCs w:val="16"/>
        </w:rPr>
        <w:t>19.4.3. Звуковой сигнализацией у светофоров;</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19.4.4. Телефонами-автоматами или иными средствами связи, доступными для инвалидов;</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19.4.5. Санитарно-гигиеническими помещениями;</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19.4.6. Пандусами и поручнями у лестниц при входах в здание;</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19.4.7. Пандусами при входах в здания, пандусами или подъемными пандусами, или подъемными устройствам и у лестниц на лифтовых площадках;</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19.4.8.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 и рельефно-точечным шрифтом Брайля.</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 их инвалидов и (или) детей-инвалидов.</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19.6.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19.7. Количество мест ожидания определяется исходя из фактической нагрузки и возможностей для их размещения в здании.</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19.8. Места ожидания должны соответствовать комфортным условиям для Заявителей и оптимальным условиям работы работников.</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19.9.1. Беспрепятственный доступ к помещениям Учреждений, МФЦ, где предоставляется Муниципальная услуга;</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19.9.2. Возможность самостоятельного или с помощью работников Учреждения, работников МФЦ передвижения по территории, на которой расположены помещения;</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Учреждения, работников МФЦ;</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685A91" w:rsidRPr="0065248C" w:rsidRDefault="00685A91" w:rsidP="00685A91">
      <w:pPr>
        <w:pStyle w:val="aff2"/>
        <w:tabs>
          <w:tab w:val="left" w:pos="1932"/>
        </w:tabs>
        <w:ind w:left="0" w:firstLine="284"/>
        <w:jc w:val="both"/>
        <w:rPr>
          <w:rFonts w:ascii="Arial" w:hAnsi="Arial" w:cs="Arial"/>
          <w:sz w:val="16"/>
          <w:szCs w:val="16"/>
        </w:rPr>
      </w:pPr>
      <w:r w:rsidRPr="0065248C">
        <w:rPr>
          <w:rFonts w:ascii="Arial" w:hAnsi="Arial" w:cs="Arial"/>
          <w:sz w:val="16"/>
          <w:szCs w:val="16"/>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685A91" w:rsidRPr="0065248C" w:rsidRDefault="00685A91" w:rsidP="00685A91">
      <w:pPr>
        <w:pStyle w:val="aff2"/>
        <w:tabs>
          <w:tab w:val="left" w:pos="2930"/>
        </w:tabs>
        <w:ind w:left="0" w:firstLine="284"/>
        <w:jc w:val="both"/>
        <w:rPr>
          <w:rFonts w:ascii="Arial" w:hAnsi="Arial" w:cs="Arial"/>
          <w:sz w:val="16"/>
          <w:szCs w:val="16"/>
        </w:rPr>
      </w:pPr>
      <w:bookmarkStart w:id="36" w:name="_bookmark32"/>
      <w:bookmarkEnd w:id="36"/>
      <w:r w:rsidRPr="0065248C">
        <w:rPr>
          <w:rFonts w:ascii="Arial" w:hAnsi="Arial" w:cs="Arial"/>
          <w:sz w:val="16"/>
          <w:szCs w:val="16"/>
        </w:rPr>
        <w:t>20. Показатели доступности и качества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 Оценка доступности и качества предоставления Муниципальной услуги должна осуществляться по следующим показателям: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20.1.2.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20.1.3. Возможность выбора Заявителем форм предоставления Муниципальной услуги, в том числе в электронной форме посредством ЕПГУ или РПГУ;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20.1.4. 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20.1.5. Доступность обращения за предоставлением Муниципальной услуги, в том числе для инвалидов и других маломобильных групп населения;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20.1.6. Соблюдения установленного времени ожидания в очереди при подаче Запроса и при получении результата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20.1.8. Отсутствие обоснованных жалоб со стороны Заявителей по результатам предоставления Муниципальной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20.1.9. Предоставление возможности получения информации о ходе предоставления Муниципальной услуги, в том числе с использованием ЕПГУ или РПГУ.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Учреждений.</w:t>
      </w:r>
    </w:p>
    <w:p w:rsidR="00685A91" w:rsidRPr="0065248C" w:rsidRDefault="00685A91" w:rsidP="00685A91">
      <w:pPr>
        <w:pStyle w:val="aff2"/>
        <w:tabs>
          <w:tab w:val="left" w:pos="1433"/>
        </w:tabs>
        <w:ind w:left="0" w:firstLine="284"/>
        <w:jc w:val="both"/>
        <w:rPr>
          <w:rFonts w:ascii="Arial" w:hAnsi="Arial" w:cs="Arial"/>
          <w:sz w:val="16"/>
          <w:szCs w:val="16"/>
        </w:rPr>
      </w:pPr>
      <w:bookmarkStart w:id="37" w:name="_bookmark33"/>
      <w:bookmarkEnd w:id="37"/>
      <w:r w:rsidRPr="0065248C">
        <w:rPr>
          <w:rFonts w:ascii="Arial" w:hAnsi="Arial" w:cs="Arial"/>
          <w:sz w:val="16"/>
          <w:szCs w:val="16"/>
        </w:rPr>
        <w:t>21. Требования к организации предоставления Муниципальной услуги в электронной форме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21.1. 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w:t>
      </w:r>
      <w:hyperlink w:anchor="_bookmark16" w:history="1">
        <w:r w:rsidRPr="0065248C">
          <w:rPr>
            <w:rFonts w:ascii="Arial" w:hAnsi="Arial" w:cs="Arial"/>
            <w:sz w:val="16"/>
            <w:szCs w:val="16"/>
          </w:rPr>
          <w:t>10</w:t>
        </w:r>
      </w:hyperlink>
      <w:r w:rsidRPr="0065248C">
        <w:rPr>
          <w:rFonts w:ascii="Arial" w:hAnsi="Arial" w:cs="Arial"/>
          <w:sz w:val="16"/>
          <w:szCs w:val="16"/>
        </w:rPr>
        <w:t xml:space="preserve"> настоящего Административного регламента.</w:t>
      </w:r>
    </w:p>
    <w:p w:rsidR="00685A91" w:rsidRPr="0065248C" w:rsidRDefault="00685A91" w:rsidP="00685A91">
      <w:pPr>
        <w:pStyle w:val="aff2"/>
        <w:ind w:left="0" w:firstLine="284"/>
        <w:jc w:val="both"/>
        <w:rPr>
          <w:rFonts w:ascii="Arial" w:hAnsi="Arial" w:cs="Arial"/>
          <w:sz w:val="16"/>
          <w:szCs w:val="16"/>
        </w:rPr>
      </w:pPr>
      <w:r w:rsidRPr="0065248C">
        <w:rPr>
          <w:rFonts w:ascii="Arial" w:hAnsi="Arial" w:cs="Arial"/>
          <w:sz w:val="16"/>
          <w:szCs w:val="16"/>
        </w:rPr>
        <w:t>21.2. При предоставлении Муниципальной услуги в электронной форме осуществляются: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21.2.2.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21.2.3. Подача Запроса и иных документов, необходимых для предоставления Муниципальной услуги в Учреждение с использованием ЕПГУ или РПГУ;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21.2.4. Поступление Запроса и документов, необходимых для предоставления Муниципальной услуги, в интегрированную с ЕАИС ДО или РПГУ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21.2.5. Обработка и регистрация Запроса и документов, необходимых для предоставления Муниципальной услуги, в ИС;</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21.2.6. Получение Заявителем уведомлений о ходе предоставлении Муниципальной услуги в Личный кабинет на ЕПГУ или РПГУ;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 xml:space="preserve">21.2.7. Взаимодействие Учреждений и иных органов, предоставляющих государственные и муниципальные услуги, участвующих в предоставлении Муниципальной услуги и указанных в подразделах </w:t>
      </w:r>
      <w:hyperlink w:anchor="_bookmark8" w:history="1">
        <w:r w:rsidRPr="0065248C">
          <w:rPr>
            <w:rFonts w:ascii="Arial" w:hAnsi="Arial" w:cs="Arial"/>
            <w:sz w:val="16"/>
            <w:szCs w:val="16"/>
          </w:rPr>
          <w:t>5</w:t>
        </w:r>
      </w:hyperlink>
      <w:r w:rsidRPr="0065248C">
        <w:rPr>
          <w:rFonts w:ascii="Arial" w:hAnsi="Arial" w:cs="Arial"/>
          <w:sz w:val="16"/>
          <w:szCs w:val="16"/>
        </w:rPr>
        <w:t xml:space="preserve"> и </w:t>
      </w:r>
      <w:hyperlink w:anchor="_bookmark20" w:history="1">
        <w:r w:rsidRPr="0065248C">
          <w:rPr>
            <w:rFonts w:ascii="Arial" w:hAnsi="Arial" w:cs="Arial"/>
            <w:sz w:val="16"/>
            <w:szCs w:val="16"/>
          </w:rPr>
          <w:t>11</w:t>
        </w:r>
      </w:hyperlink>
      <w:r w:rsidRPr="0065248C">
        <w:rPr>
          <w:rFonts w:ascii="Arial" w:hAnsi="Arial" w:cs="Arial"/>
          <w:sz w:val="16"/>
          <w:szCs w:val="16"/>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21.2.8. 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21.2.9. Получение Заявителем сведений о ходе предоставления Муниципальной услуги посредством информационного сервиса «Узнать статус Заявления»;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21.2.10. Получение Заявителем результата предоставления Муниципальной услуги в Личном кабинете на ЕПГУ или РПГУ в виде электронного документа;</w:t>
      </w:r>
    </w:p>
    <w:p w:rsidR="00685A91" w:rsidRPr="0065248C" w:rsidRDefault="00685A91" w:rsidP="00685A91">
      <w:pPr>
        <w:pStyle w:val="aff2"/>
        <w:tabs>
          <w:tab w:val="left" w:pos="2673"/>
          <w:tab w:val="left" w:pos="2674"/>
        </w:tabs>
        <w:ind w:left="0" w:firstLine="284"/>
        <w:jc w:val="both"/>
        <w:rPr>
          <w:rFonts w:ascii="Arial" w:hAnsi="Arial" w:cs="Arial"/>
          <w:sz w:val="16"/>
          <w:szCs w:val="16"/>
        </w:rPr>
      </w:pPr>
      <w:r w:rsidRPr="0065248C">
        <w:rPr>
          <w:rFonts w:ascii="Arial" w:hAnsi="Arial" w:cs="Arial"/>
          <w:sz w:val="16"/>
          <w:szCs w:val="16"/>
        </w:rPr>
        <w:t>21.2.11. Направление жалобы на решения, действия (бездействие) Учреждений, работников Учреждений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субъекта Российской Федерации утверждаются настоящим Административным регламентом.</w:t>
      </w:r>
    </w:p>
    <w:p w:rsidR="00685A91" w:rsidRPr="0065248C" w:rsidRDefault="00685A91" w:rsidP="00685A91">
      <w:pPr>
        <w:pStyle w:val="aff2"/>
        <w:tabs>
          <w:tab w:val="left" w:pos="1645"/>
          <w:tab w:val="left" w:pos="1954"/>
        </w:tabs>
        <w:ind w:left="0" w:firstLine="284"/>
        <w:jc w:val="both"/>
        <w:rPr>
          <w:rFonts w:ascii="Arial" w:hAnsi="Arial" w:cs="Arial"/>
          <w:sz w:val="16"/>
          <w:szCs w:val="16"/>
        </w:rPr>
      </w:pPr>
      <w:r w:rsidRPr="0065248C">
        <w:rPr>
          <w:rFonts w:ascii="Arial" w:hAnsi="Arial" w:cs="Arial"/>
          <w:sz w:val="16"/>
          <w:szCs w:val="16"/>
        </w:rPr>
        <w:t xml:space="preserve">21.3.2. Электронные документы представляются в следующих форматах:  </w:t>
      </w:r>
      <w:bookmarkStart w:id="38" w:name="_Hlk91149632"/>
    </w:p>
    <w:bookmarkEnd w:id="38"/>
    <w:p w:rsidR="00685A91" w:rsidRPr="0065248C" w:rsidRDefault="00685A91" w:rsidP="00685A91">
      <w:pPr>
        <w:pStyle w:val="a8"/>
        <w:tabs>
          <w:tab w:val="left" w:pos="1645"/>
        </w:tabs>
        <w:ind w:firstLine="284"/>
        <w:jc w:val="both"/>
        <w:rPr>
          <w:rFonts w:ascii="Arial" w:hAnsi="Arial" w:cs="Arial"/>
          <w:sz w:val="16"/>
          <w:szCs w:val="16"/>
        </w:rPr>
      </w:pPr>
      <w:r w:rsidRPr="0065248C">
        <w:rPr>
          <w:rFonts w:ascii="Arial" w:hAnsi="Arial" w:cs="Arial"/>
          <w:sz w:val="16"/>
          <w:szCs w:val="16"/>
        </w:rPr>
        <w:t>а). xml - для формализованных документов;</w:t>
      </w:r>
    </w:p>
    <w:p w:rsidR="00685A91" w:rsidRPr="0065248C" w:rsidRDefault="00685A91" w:rsidP="00685A91">
      <w:pPr>
        <w:pStyle w:val="a8"/>
        <w:tabs>
          <w:tab w:val="left" w:pos="1645"/>
        </w:tabs>
        <w:ind w:firstLine="284"/>
        <w:jc w:val="both"/>
        <w:rPr>
          <w:rFonts w:ascii="Arial" w:hAnsi="Arial" w:cs="Arial"/>
          <w:sz w:val="16"/>
          <w:szCs w:val="16"/>
        </w:rPr>
      </w:pPr>
      <w:r w:rsidRPr="0065248C">
        <w:rPr>
          <w:rFonts w:ascii="Arial" w:hAnsi="Arial" w:cs="Arial"/>
          <w:sz w:val="16"/>
          <w:szCs w:val="16"/>
        </w:rPr>
        <w:t>б). doc, docx, odt - для документов с текстовым содержанием, не включающим формулы (за исключением документов, указанных в подпункте «</w:t>
      </w:r>
      <w:hyperlink w:anchor="_bookmark34" w:history="1">
        <w:r w:rsidRPr="0065248C">
          <w:rPr>
            <w:rFonts w:ascii="Arial" w:hAnsi="Arial" w:cs="Arial"/>
            <w:sz w:val="16"/>
            <w:szCs w:val="16"/>
          </w:rPr>
          <w:t>в</w:t>
        </w:r>
      </w:hyperlink>
      <w:r w:rsidRPr="0065248C">
        <w:rPr>
          <w:rFonts w:ascii="Arial" w:hAnsi="Arial" w:cs="Arial"/>
          <w:sz w:val="16"/>
          <w:szCs w:val="16"/>
        </w:rPr>
        <w:t>» настоящего пункта);</w:t>
      </w:r>
    </w:p>
    <w:p w:rsidR="00685A91" w:rsidRPr="0065248C" w:rsidRDefault="00685A91" w:rsidP="00685A91">
      <w:pPr>
        <w:pStyle w:val="a8"/>
        <w:tabs>
          <w:tab w:val="left" w:pos="1645"/>
        </w:tabs>
        <w:ind w:firstLine="284"/>
        <w:jc w:val="both"/>
        <w:rPr>
          <w:rFonts w:ascii="Arial" w:hAnsi="Arial" w:cs="Arial"/>
          <w:sz w:val="16"/>
          <w:szCs w:val="16"/>
        </w:rPr>
      </w:pPr>
      <w:bookmarkStart w:id="39" w:name="_bookmark34"/>
      <w:bookmarkEnd w:id="39"/>
      <w:r w:rsidRPr="0065248C">
        <w:rPr>
          <w:rFonts w:ascii="Arial" w:hAnsi="Arial" w:cs="Arial"/>
          <w:sz w:val="16"/>
          <w:szCs w:val="16"/>
        </w:rPr>
        <w:t>в). xls, xlsx, ods - для документов, содержащих расчеты;</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hyperlink w:anchor="_bookmark34" w:history="1">
        <w:r w:rsidRPr="0065248C">
          <w:rPr>
            <w:rFonts w:ascii="Arial" w:hAnsi="Arial" w:cs="Arial"/>
            <w:sz w:val="16"/>
            <w:szCs w:val="16"/>
          </w:rPr>
          <w:t>в</w:t>
        </w:r>
      </w:hyperlink>
      <w:r w:rsidRPr="0065248C">
        <w:rPr>
          <w:rFonts w:ascii="Arial" w:hAnsi="Arial" w:cs="Arial"/>
          <w:sz w:val="16"/>
          <w:szCs w:val="16"/>
        </w:rPr>
        <w:t>» настоящего пункта), а также документов с графическим содержанием»;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(масштаб1:1) с использованием следующих режимов:</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а) «черно-белый» (при отсутствии в документе графических изображений и(или) цветного текста);</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б) «оттенки серого» (при наличии в документе графических изображений, отличных от цветного графического изображения);</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в) «цветной» или «режим полной цветопередачи» (при наличии в документе цветных графических изображений либо цветного текста);</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г) сохранением всех аутентичных признаков подлинности, а именно: графической подписи лица, печати, углового штампа бланка;</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д) количество файлов должно соответствовать количеству документов, каждый из которых содержит текстовую и (или) графическую информацию.</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21.3.4. Электронные документы должны обеспечивать:</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а) возможность идентифицировать документ и количество листов в документе;</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в) содержать оглавление, соответствующее смыслу и содержанию документа;</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рисунками таблицам;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21.3.5. Документы, подлежащие представлению в форматах xls, xlsx или ods, формируются в виде отдельного электронного документа;</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21.3.6. Максимально допустимый размер прикрепленного пакета документов не должен превышать 10 ГБ.</w:t>
      </w:r>
    </w:p>
    <w:p w:rsidR="00685A91" w:rsidRPr="0065248C" w:rsidRDefault="00685A91" w:rsidP="00685A91">
      <w:pPr>
        <w:pStyle w:val="aff2"/>
        <w:tabs>
          <w:tab w:val="left" w:pos="2150"/>
        </w:tabs>
        <w:ind w:left="0" w:firstLine="284"/>
        <w:jc w:val="both"/>
        <w:rPr>
          <w:rFonts w:ascii="Arial" w:hAnsi="Arial" w:cs="Arial"/>
          <w:sz w:val="16"/>
          <w:szCs w:val="16"/>
        </w:rPr>
      </w:pPr>
      <w:bookmarkStart w:id="40" w:name="_bookmark35"/>
      <w:bookmarkEnd w:id="40"/>
      <w:r w:rsidRPr="0065248C">
        <w:rPr>
          <w:rFonts w:ascii="Arial" w:hAnsi="Arial" w:cs="Arial"/>
          <w:sz w:val="16"/>
          <w:szCs w:val="16"/>
        </w:rPr>
        <w:t>22. Требования к организации предоставления Муниципальной услуги в МФЦ</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 Организация предоставления Услуги в МФЦ осуществляется в соответствии</w:t>
      </w:r>
      <w:r w:rsidRPr="0065248C">
        <w:rPr>
          <w:rFonts w:ascii="Arial" w:hAnsi="Arial" w:cs="Arial"/>
          <w:spacing w:val="-2"/>
          <w:sz w:val="16"/>
          <w:szCs w:val="16"/>
        </w:rPr>
        <w:t xml:space="preserve"> с </w:t>
      </w:r>
      <w:r w:rsidRPr="0065248C">
        <w:rPr>
          <w:rFonts w:ascii="Arial" w:hAnsi="Arial" w:cs="Arial"/>
          <w:sz w:val="16"/>
          <w:szCs w:val="16"/>
        </w:rPr>
        <w:t>соглашением о взаимодействии между МФЦ и Учреждением: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22.1.2. Бесплатный доступ заявителей к РПГУ для обеспечения возможности получения Услуги в электронной форме;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22.1.3. Представление интересов заявителей при взаимодействии с Учреждением, предоставляющей Услугу;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22.1.4.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22.1.5.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Учреждения, предоставляющие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22.1.6. Передача принятых от Заявителя заявления и документов (в случае подачи документов на бумажном носителе в окно к оператору) посредством Модуля МФЦ ЕИСОУ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22.1.7. 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22.2. 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22.3. В МФЦ исключается взаимодействие Заявителя с должностными лицами Учреждений, предоставляющими услугу.</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22.4.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22.4.2.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22.4.3. Осуществления действий, в том числе согласований, необходимых для получения Услуги и связанных с обращением в иные органы местного самоуправления, Учреждения, за исключением получения Услуг;</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22.5. При предоставлении Услуги в соответствии с соглашением о взаимодействии работники МФЦ обязаны:</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22.5.2.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22.5.3.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22.5.4. 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22.5.5. Соблюдать требования соглашений о взаимодействии;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22.5.6. Осуществлять взаимодействие с Учреждением, предоставляющем Услугу в соответствии с соглашениями о взаимодействии, иным и нормативным и правовыми актами, регулирующими порядок предоставления Услуги, настоящим Административным регламентом.</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22.6. При реализации своих функций в соответствии с соглашениями о взаимодействии МФЦ обязан:</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г) соблюдать требования соглашений о взаимодействии;</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д) осуществлять взаимодействие с Учреждением, предоставляющем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685A91" w:rsidRPr="0065248C" w:rsidRDefault="00685A91" w:rsidP="00685A91">
      <w:pPr>
        <w:pStyle w:val="aff2"/>
        <w:tabs>
          <w:tab w:val="left" w:pos="1276"/>
        </w:tabs>
        <w:ind w:left="0" w:firstLine="284"/>
        <w:jc w:val="both"/>
        <w:rPr>
          <w:rFonts w:ascii="Arial" w:hAnsi="Arial" w:cs="Arial"/>
          <w:sz w:val="16"/>
          <w:szCs w:val="16"/>
        </w:rPr>
      </w:pPr>
      <w:r w:rsidRPr="0065248C">
        <w:rPr>
          <w:rFonts w:ascii="Arial" w:hAnsi="Arial" w:cs="Arial"/>
          <w:sz w:val="16"/>
          <w:szCs w:val="16"/>
        </w:rPr>
        <w:t>22.7. 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а) за полноту передаваемых Учреждению, предоставляющему Услугу, запросов о предоставлении Услуги и их соответствие передаваемым заявителем в МФЦ сведениям, иных документов, принятых от Заявителя;</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б) за полноту и соответствие комплексному запросу передаваемых Учреждению, предоставляющему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в) за своевременную передачу Учреждению, предоставляющему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Учреждением, предоставляющем Услугу;</w:t>
      </w:r>
    </w:p>
    <w:p w:rsidR="00685A91" w:rsidRPr="0065248C" w:rsidRDefault="00685A91" w:rsidP="00685A91">
      <w:pPr>
        <w:pStyle w:val="a8"/>
        <w:ind w:firstLine="284"/>
        <w:jc w:val="both"/>
        <w:rPr>
          <w:rFonts w:ascii="Arial" w:hAnsi="Arial" w:cs="Arial"/>
          <w:sz w:val="16"/>
          <w:szCs w:val="16"/>
        </w:rPr>
      </w:pPr>
      <w:r w:rsidRPr="0065248C">
        <w:rPr>
          <w:rFonts w:ascii="Arial" w:hAnsi="Arial" w:cs="Arial"/>
          <w:sz w:val="16"/>
          <w:szCs w:val="16"/>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685A91" w:rsidRPr="0065248C" w:rsidRDefault="00685A91" w:rsidP="00685A91">
      <w:pPr>
        <w:pStyle w:val="aff2"/>
        <w:tabs>
          <w:tab w:val="left" w:pos="1276"/>
        </w:tabs>
        <w:ind w:left="0" w:firstLine="284"/>
        <w:jc w:val="both"/>
        <w:rPr>
          <w:rFonts w:ascii="Arial" w:hAnsi="Arial" w:cs="Arial"/>
          <w:sz w:val="16"/>
          <w:szCs w:val="16"/>
        </w:rPr>
      </w:pPr>
      <w:r w:rsidRPr="0065248C">
        <w:rPr>
          <w:rFonts w:ascii="Arial" w:hAnsi="Arial" w:cs="Arial"/>
          <w:sz w:val="16"/>
          <w:szCs w:val="16"/>
        </w:rPr>
        <w:t>22.8.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22.9. 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685A91" w:rsidRPr="0065248C" w:rsidRDefault="00685A91" w:rsidP="00685A91">
      <w:pPr>
        <w:pStyle w:val="aff2"/>
        <w:tabs>
          <w:tab w:val="left" w:pos="1954"/>
        </w:tabs>
        <w:ind w:left="0" w:firstLine="284"/>
        <w:jc w:val="both"/>
        <w:rPr>
          <w:rFonts w:ascii="Arial" w:hAnsi="Arial" w:cs="Arial"/>
          <w:sz w:val="16"/>
          <w:szCs w:val="16"/>
        </w:rPr>
      </w:pPr>
      <w:r w:rsidRPr="0065248C">
        <w:rPr>
          <w:rFonts w:ascii="Arial" w:hAnsi="Arial" w:cs="Arial"/>
          <w:sz w:val="16"/>
          <w:szCs w:val="16"/>
        </w:rPr>
        <w:t>22.10.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rsidR="00685A91" w:rsidRPr="0065248C" w:rsidRDefault="00685A91" w:rsidP="00685A91">
      <w:pPr>
        <w:ind w:firstLine="284"/>
        <w:jc w:val="both"/>
        <w:rPr>
          <w:rFonts w:ascii="Arial" w:hAnsi="Arial" w:cs="Arial"/>
          <w:bCs/>
          <w:sz w:val="8"/>
          <w:szCs w:val="8"/>
        </w:rPr>
      </w:pPr>
    </w:p>
    <w:p w:rsidR="00685A91" w:rsidRPr="00F81FE5" w:rsidRDefault="00685A91" w:rsidP="00685A91">
      <w:pPr>
        <w:jc w:val="center"/>
        <w:rPr>
          <w:rFonts w:ascii="Arial" w:hAnsi="Arial" w:cs="Arial"/>
          <w:b/>
          <w:bCs/>
          <w:sz w:val="16"/>
          <w:szCs w:val="16"/>
        </w:rPr>
      </w:pPr>
      <w:bookmarkStart w:id="41" w:name="_bookmark36"/>
      <w:bookmarkEnd w:id="41"/>
      <w:r w:rsidRPr="00F81FE5">
        <w:rPr>
          <w:rFonts w:ascii="Arial" w:hAnsi="Arial" w:cs="Arial"/>
          <w:b/>
          <w:bCs/>
          <w:sz w:val="16"/>
          <w:szCs w:val="16"/>
          <w:lang w:val="en-US"/>
        </w:rPr>
        <w:t>III</w:t>
      </w:r>
      <w:r w:rsidRPr="00F81FE5">
        <w:rPr>
          <w:rFonts w:ascii="Arial" w:hAnsi="Arial" w:cs="Arial"/>
          <w:b/>
          <w:bCs/>
          <w:sz w:val="16"/>
          <w:szCs w:val="16"/>
        </w:rPr>
        <w:t>. Состав, последовательность и сроки выполнения административных процедур (действий), требования к порядку их выполнения</w:t>
      </w:r>
    </w:p>
    <w:p w:rsidR="00685A91" w:rsidRPr="00F81FE5" w:rsidRDefault="00685A91" w:rsidP="00685A91">
      <w:pPr>
        <w:pStyle w:val="aff2"/>
        <w:tabs>
          <w:tab w:val="left" w:pos="1394"/>
        </w:tabs>
        <w:ind w:left="0" w:firstLine="284"/>
        <w:jc w:val="both"/>
        <w:rPr>
          <w:rFonts w:ascii="Arial" w:hAnsi="Arial" w:cs="Arial"/>
          <w:sz w:val="16"/>
          <w:szCs w:val="16"/>
        </w:rPr>
      </w:pPr>
      <w:bookmarkStart w:id="42" w:name="_bookmark37"/>
      <w:bookmarkEnd w:id="42"/>
      <w:r w:rsidRPr="00F81FE5">
        <w:rPr>
          <w:rFonts w:ascii="Arial" w:hAnsi="Arial" w:cs="Arial"/>
          <w:sz w:val="16"/>
          <w:szCs w:val="16"/>
        </w:rPr>
        <w:t>23. Состав, последовательность и сроки выполнения административных процедур (действий) при предоставлении Муниципальной услуги</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23.1. Перечень административных процедур:</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23.1.2. Прием и регистрация Запроса и документов, необходимых для предоставления Муниципальной услуги;</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23.1.3.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23.1.4. Рассмотрение документов;</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23.1.5. Проведение приемных (вступительных) испытаний (при необходимости);</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23.1.6.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23.1.7. Выдача результата предоставления Муниципальной услуги Заявителю.</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5 к настоящему Административному регламенту.</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23.3.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685A91" w:rsidRPr="00F81FE5" w:rsidRDefault="00685A91" w:rsidP="00685A91">
      <w:pPr>
        <w:pStyle w:val="aff2"/>
        <w:tabs>
          <w:tab w:val="left" w:pos="1954"/>
        </w:tabs>
        <w:ind w:left="0" w:firstLine="284"/>
        <w:jc w:val="both"/>
        <w:rPr>
          <w:rFonts w:ascii="Arial" w:hAnsi="Arial" w:cs="Arial"/>
          <w:sz w:val="16"/>
          <w:szCs w:val="16"/>
        </w:rPr>
      </w:pPr>
      <w:bookmarkStart w:id="43" w:name="_bookmark38"/>
      <w:bookmarkEnd w:id="43"/>
      <w:r w:rsidRPr="00F81FE5">
        <w:rPr>
          <w:rFonts w:ascii="Arial" w:hAnsi="Arial" w:cs="Arial"/>
          <w:sz w:val="16"/>
          <w:szCs w:val="16"/>
        </w:rPr>
        <w:t>23.3.2. Заявитель при обнаружении опечаток и ошибок в документах, выданных в результате предоставления Муниципальной услуги, обращается в Учреждение (лично, по почте, электронной почте) с заявлением о необходимости исправления опечаток и ошибок, которое содержит их описание;</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23.3.3. Учреждение обеспечивает устранение опечаток и ошибок в документах, являющихся результатом предоставления Муниципальной услуги;</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 xml:space="preserve">23.3.4. Срок устранения опечаток и ошибок не должен превышать 5 (Пяти) рабочих дней с момента регистрации заявления, указанного в подпункте </w:t>
      </w:r>
      <w:hyperlink w:anchor="_bookmark38" w:history="1">
        <w:r w:rsidRPr="00F81FE5">
          <w:rPr>
            <w:rFonts w:ascii="Arial" w:hAnsi="Arial" w:cs="Arial"/>
            <w:sz w:val="16"/>
            <w:szCs w:val="16"/>
          </w:rPr>
          <w:t xml:space="preserve">23.3.1 </w:t>
        </w:r>
      </w:hyperlink>
      <w:r w:rsidRPr="00F81FE5">
        <w:rPr>
          <w:rFonts w:ascii="Arial" w:hAnsi="Arial" w:cs="Arial"/>
          <w:sz w:val="16"/>
          <w:szCs w:val="16"/>
        </w:rPr>
        <w:t>настоящего Административного регламента</w:t>
      </w:r>
    </w:p>
    <w:p w:rsidR="00685A91" w:rsidRPr="00F81FE5" w:rsidRDefault="00685A91" w:rsidP="00685A91">
      <w:pPr>
        <w:pStyle w:val="aff2"/>
        <w:tabs>
          <w:tab w:val="left" w:pos="1954"/>
        </w:tabs>
        <w:ind w:left="0" w:firstLine="284"/>
        <w:jc w:val="both"/>
        <w:rPr>
          <w:rFonts w:ascii="Arial" w:hAnsi="Arial" w:cs="Arial"/>
          <w:sz w:val="16"/>
          <w:szCs w:val="16"/>
        </w:rPr>
      </w:pPr>
      <w:r w:rsidRPr="00F81FE5">
        <w:rPr>
          <w:rFonts w:ascii="Arial" w:hAnsi="Arial" w:cs="Arial"/>
          <w:sz w:val="16"/>
          <w:szCs w:val="16"/>
        </w:rPr>
        <w:t>23.3.5. При самостоятельном выявлении работником Учреждения допущенных им технических ошибок (описка, опечатка и прочее) и принятии решения о необходимости их устранения:</w:t>
      </w:r>
    </w:p>
    <w:p w:rsidR="00685A91" w:rsidRPr="00F81FE5" w:rsidRDefault="00685A91" w:rsidP="00685A91">
      <w:pPr>
        <w:pStyle w:val="aff2"/>
        <w:tabs>
          <w:tab w:val="left" w:pos="2674"/>
        </w:tabs>
        <w:ind w:left="0" w:firstLine="284"/>
        <w:jc w:val="both"/>
        <w:rPr>
          <w:rFonts w:ascii="Arial" w:hAnsi="Arial" w:cs="Arial"/>
          <w:sz w:val="16"/>
          <w:szCs w:val="16"/>
        </w:rPr>
      </w:pPr>
      <w:r w:rsidRPr="00F81FE5">
        <w:rPr>
          <w:rFonts w:ascii="Arial" w:hAnsi="Arial" w:cs="Arial"/>
          <w:sz w:val="16"/>
          <w:szCs w:val="16"/>
        </w:rPr>
        <w:t>23.3.5.1.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23.3.5.2. Исправление технических ошибок осуществляется в течение 5 (пяти) рабочих дней.</w:t>
      </w:r>
    </w:p>
    <w:p w:rsidR="00685A91" w:rsidRDefault="00685A91" w:rsidP="00685A91">
      <w:pPr>
        <w:pStyle w:val="a8"/>
        <w:tabs>
          <w:tab w:val="left" w:pos="1843"/>
        </w:tabs>
        <w:ind w:firstLine="284"/>
        <w:jc w:val="both"/>
        <w:rPr>
          <w:rFonts w:ascii="Arial" w:hAnsi="Arial" w:cs="Arial"/>
          <w:sz w:val="16"/>
          <w:szCs w:val="16"/>
        </w:rPr>
      </w:pPr>
      <w:r w:rsidRPr="00F81FE5">
        <w:rPr>
          <w:rFonts w:ascii="Arial" w:hAnsi="Arial" w:cs="Arial"/>
          <w:sz w:val="16"/>
          <w:szCs w:val="16"/>
        </w:rPr>
        <w:t xml:space="preserve">23.4.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685A91" w:rsidRPr="00827F77" w:rsidRDefault="00685A91" w:rsidP="00685A91">
      <w:pPr>
        <w:pStyle w:val="a8"/>
        <w:tabs>
          <w:tab w:val="left" w:pos="1843"/>
        </w:tabs>
        <w:ind w:firstLine="284"/>
        <w:jc w:val="both"/>
        <w:rPr>
          <w:rFonts w:ascii="Arial" w:hAnsi="Arial" w:cs="Arial"/>
          <w:sz w:val="8"/>
          <w:szCs w:val="8"/>
        </w:rPr>
      </w:pPr>
    </w:p>
    <w:p w:rsidR="00685A91" w:rsidRPr="00F81FE5" w:rsidRDefault="00685A91" w:rsidP="00685A91">
      <w:pPr>
        <w:jc w:val="center"/>
        <w:rPr>
          <w:rFonts w:ascii="Arial" w:hAnsi="Arial" w:cs="Arial"/>
          <w:b/>
          <w:bCs/>
          <w:sz w:val="16"/>
          <w:szCs w:val="16"/>
        </w:rPr>
      </w:pPr>
      <w:bookmarkStart w:id="44" w:name="_bookmark39"/>
      <w:bookmarkEnd w:id="44"/>
      <w:r w:rsidRPr="00F81FE5">
        <w:rPr>
          <w:rFonts w:ascii="Arial" w:hAnsi="Arial" w:cs="Arial"/>
          <w:b/>
          <w:bCs/>
          <w:sz w:val="16"/>
          <w:szCs w:val="16"/>
          <w:lang w:val="en-US"/>
        </w:rPr>
        <w:t>IV</w:t>
      </w:r>
      <w:r w:rsidRPr="00F81FE5">
        <w:rPr>
          <w:rFonts w:ascii="Arial" w:hAnsi="Arial" w:cs="Arial"/>
          <w:b/>
          <w:bCs/>
          <w:sz w:val="16"/>
          <w:szCs w:val="16"/>
        </w:rPr>
        <w:t>.Порядок и формы контроля за исполнением Административного регламента</w:t>
      </w:r>
    </w:p>
    <w:p w:rsidR="00685A91" w:rsidRPr="00F81FE5" w:rsidRDefault="00685A91" w:rsidP="00685A91">
      <w:pPr>
        <w:pStyle w:val="aff2"/>
        <w:tabs>
          <w:tab w:val="left" w:pos="142"/>
        </w:tabs>
        <w:ind w:left="0" w:firstLine="284"/>
        <w:jc w:val="both"/>
        <w:rPr>
          <w:rFonts w:ascii="Arial" w:hAnsi="Arial" w:cs="Arial"/>
          <w:sz w:val="16"/>
          <w:szCs w:val="16"/>
        </w:rPr>
      </w:pPr>
      <w:bookmarkStart w:id="45" w:name="_bookmark40"/>
      <w:bookmarkEnd w:id="45"/>
      <w:r w:rsidRPr="00F81FE5">
        <w:rPr>
          <w:rFonts w:ascii="Arial" w:hAnsi="Arial" w:cs="Arial"/>
          <w:sz w:val="16"/>
          <w:szCs w:val="16"/>
        </w:rPr>
        <w:t>24. Порядок осуществления текущего контроля за соблюдением и исполнением ответственными работниками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 Текущий контроль за соблюдением и исполнением ответственными работниками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Учреждения,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Учреждения.</w:t>
      </w:r>
    </w:p>
    <w:p w:rsidR="00685A91" w:rsidRPr="00F81FE5" w:rsidRDefault="00685A91" w:rsidP="00685A91">
      <w:pPr>
        <w:pStyle w:val="aff2"/>
        <w:tabs>
          <w:tab w:val="left" w:pos="1701"/>
        </w:tabs>
        <w:ind w:left="0" w:firstLine="284"/>
        <w:jc w:val="both"/>
        <w:rPr>
          <w:rFonts w:ascii="Arial" w:hAnsi="Arial" w:cs="Arial"/>
          <w:sz w:val="16"/>
          <w:szCs w:val="16"/>
        </w:rPr>
      </w:pPr>
      <w:r w:rsidRPr="00F81FE5">
        <w:rPr>
          <w:rFonts w:ascii="Arial" w:hAnsi="Arial" w:cs="Arial"/>
          <w:sz w:val="16"/>
          <w:szCs w:val="16"/>
        </w:rPr>
        <w:t>24.1. Требованиями к порядку и формам текущего контроля за предоставлением Муниципальной услуги являются:</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24.1.1. Независимость;</w:t>
      </w:r>
    </w:p>
    <w:p w:rsidR="00685A91" w:rsidRPr="00F81FE5" w:rsidRDefault="00685A91" w:rsidP="00685A91">
      <w:pPr>
        <w:pStyle w:val="aff2"/>
        <w:tabs>
          <w:tab w:val="left" w:pos="1985"/>
        </w:tabs>
        <w:ind w:left="0" w:firstLine="284"/>
        <w:jc w:val="both"/>
        <w:rPr>
          <w:rFonts w:ascii="Arial" w:hAnsi="Arial" w:cs="Arial"/>
          <w:sz w:val="16"/>
          <w:szCs w:val="16"/>
        </w:rPr>
      </w:pPr>
      <w:r w:rsidRPr="00F81FE5">
        <w:rPr>
          <w:rFonts w:ascii="Arial" w:hAnsi="Arial" w:cs="Arial"/>
          <w:sz w:val="16"/>
          <w:szCs w:val="16"/>
        </w:rPr>
        <w:t>24.1.2. Тщательность.</w:t>
      </w:r>
    </w:p>
    <w:p w:rsidR="00685A91" w:rsidRPr="00F81FE5" w:rsidRDefault="00685A91" w:rsidP="00685A91">
      <w:pPr>
        <w:pStyle w:val="aff2"/>
        <w:tabs>
          <w:tab w:val="left" w:pos="1701"/>
        </w:tabs>
        <w:ind w:left="0" w:firstLine="284"/>
        <w:jc w:val="both"/>
        <w:rPr>
          <w:rFonts w:ascii="Arial" w:hAnsi="Arial" w:cs="Arial"/>
          <w:sz w:val="16"/>
          <w:szCs w:val="16"/>
        </w:rPr>
      </w:pPr>
      <w:r w:rsidRPr="00F81FE5">
        <w:rPr>
          <w:rFonts w:ascii="Arial" w:hAnsi="Arial" w:cs="Arial"/>
          <w:sz w:val="16"/>
          <w:szCs w:val="16"/>
        </w:rPr>
        <w:t>24.2. Независимость текущего контроля заключается в том, что работник Учреждения, уполномоченный на его осуществление, не находится в служебной зависимости от работника Учреждения,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85A91" w:rsidRPr="00F81FE5" w:rsidRDefault="00685A91" w:rsidP="00685A91">
      <w:pPr>
        <w:pStyle w:val="aff2"/>
        <w:tabs>
          <w:tab w:val="left" w:pos="1701"/>
        </w:tabs>
        <w:ind w:left="0" w:firstLine="284"/>
        <w:jc w:val="both"/>
        <w:rPr>
          <w:rFonts w:ascii="Arial" w:hAnsi="Arial" w:cs="Arial"/>
          <w:sz w:val="16"/>
          <w:szCs w:val="16"/>
        </w:rPr>
      </w:pPr>
      <w:r w:rsidRPr="00F81FE5">
        <w:rPr>
          <w:rFonts w:ascii="Arial" w:hAnsi="Arial" w:cs="Arial"/>
          <w:sz w:val="16"/>
          <w:szCs w:val="16"/>
        </w:rPr>
        <w:t>24.3. Работники Учреждения,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5A91" w:rsidRPr="00F81FE5" w:rsidRDefault="00685A91" w:rsidP="00685A91">
      <w:pPr>
        <w:pStyle w:val="aff2"/>
        <w:tabs>
          <w:tab w:val="left" w:pos="1701"/>
        </w:tabs>
        <w:ind w:left="0" w:firstLine="284"/>
        <w:jc w:val="both"/>
        <w:rPr>
          <w:rFonts w:ascii="Arial" w:hAnsi="Arial" w:cs="Arial"/>
          <w:sz w:val="16"/>
          <w:szCs w:val="16"/>
        </w:rPr>
      </w:pPr>
      <w:r w:rsidRPr="00F81FE5">
        <w:rPr>
          <w:rFonts w:ascii="Arial" w:hAnsi="Arial" w:cs="Arial"/>
          <w:sz w:val="16"/>
          <w:szCs w:val="16"/>
        </w:rPr>
        <w:t>24.4. Тщательность осуществления текущего контроля за предоставлением Муниципальной услуги состоит в исполнении работниками Учреждения обязанностей, предусмотренных настоящим подразделом.</w:t>
      </w:r>
    </w:p>
    <w:p w:rsidR="00685A91" w:rsidRPr="00F81FE5" w:rsidRDefault="00685A91" w:rsidP="00685A91">
      <w:pPr>
        <w:pStyle w:val="aff2"/>
        <w:tabs>
          <w:tab w:val="left" w:pos="1562"/>
        </w:tabs>
        <w:ind w:left="0" w:firstLine="284"/>
        <w:jc w:val="both"/>
        <w:rPr>
          <w:rFonts w:ascii="Arial" w:hAnsi="Arial" w:cs="Arial"/>
          <w:sz w:val="16"/>
          <w:szCs w:val="16"/>
        </w:rPr>
      </w:pPr>
      <w:bookmarkStart w:id="46" w:name="_bookmark41"/>
      <w:bookmarkEnd w:id="46"/>
      <w:r w:rsidRPr="00F81FE5">
        <w:rPr>
          <w:rFonts w:ascii="Arial" w:hAnsi="Arial" w:cs="Arial"/>
          <w:sz w:val="16"/>
          <w:szCs w:val="16"/>
        </w:rPr>
        <w:t>Порядок и периодичность осуществления плановых и внеплановых проверок полноты и качества предоставления Муниципальной услуги</w:t>
      </w:r>
    </w:p>
    <w:p w:rsidR="00685A91" w:rsidRPr="00F81FE5" w:rsidRDefault="00685A91" w:rsidP="00685A91">
      <w:pPr>
        <w:pStyle w:val="aff2"/>
        <w:tabs>
          <w:tab w:val="left" w:pos="1985"/>
        </w:tabs>
        <w:ind w:left="0" w:firstLine="284"/>
        <w:jc w:val="both"/>
        <w:rPr>
          <w:rFonts w:ascii="Arial" w:hAnsi="Arial" w:cs="Arial"/>
          <w:sz w:val="16"/>
          <w:szCs w:val="16"/>
        </w:rPr>
      </w:pPr>
      <w:r w:rsidRPr="00F81FE5">
        <w:rPr>
          <w:rFonts w:ascii="Arial" w:hAnsi="Arial" w:cs="Arial"/>
          <w:sz w:val="16"/>
          <w:szCs w:val="16"/>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–распорядительным актом Учреждения.</w:t>
      </w:r>
    </w:p>
    <w:p w:rsidR="00685A91" w:rsidRPr="00F81FE5" w:rsidRDefault="00685A91" w:rsidP="00685A91">
      <w:pPr>
        <w:pStyle w:val="aff2"/>
        <w:tabs>
          <w:tab w:val="left" w:pos="1985"/>
        </w:tabs>
        <w:ind w:left="0" w:firstLine="284"/>
        <w:jc w:val="both"/>
        <w:rPr>
          <w:rFonts w:ascii="Arial" w:hAnsi="Arial" w:cs="Arial"/>
          <w:sz w:val="16"/>
          <w:szCs w:val="16"/>
        </w:rPr>
      </w:pPr>
      <w:r w:rsidRPr="00F81FE5">
        <w:rPr>
          <w:rFonts w:ascii="Arial" w:hAnsi="Arial" w:cs="Arial"/>
          <w:sz w:val="16"/>
          <w:szCs w:val="16"/>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Учреждения, принимаются меры по устранению таких нарушений.</w:t>
      </w:r>
    </w:p>
    <w:p w:rsidR="00685A91" w:rsidRPr="00F81FE5" w:rsidRDefault="00685A91" w:rsidP="00685A91">
      <w:pPr>
        <w:pStyle w:val="aff2"/>
        <w:tabs>
          <w:tab w:val="left" w:pos="1874"/>
        </w:tabs>
        <w:ind w:left="0" w:firstLine="284"/>
        <w:jc w:val="both"/>
        <w:rPr>
          <w:rFonts w:ascii="Arial" w:hAnsi="Arial" w:cs="Arial"/>
          <w:sz w:val="16"/>
          <w:szCs w:val="16"/>
        </w:rPr>
      </w:pPr>
      <w:bookmarkStart w:id="47" w:name="_bookmark42"/>
      <w:bookmarkEnd w:id="47"/>
      <w:r w:rsidRPr="00F81FE5">
        <w:rPr>
          <w:rFonts w:ascii="Arial" w:hAnsi="Arial" w:cs="Arial"/>
          <w:sz w:val="16"/>
          <w:szCs w:val="16"/>
        </w:rPr>
        <w:t>26. Ответственность работников Учреждения за решения и действия (бездействие), принимаемые (осуществляемые) ими в ходе предоставления Муниципальной услуги</w:t>
      </w:r>
    </w:p>
    <w:p w:rsidR="00685A91" w:rsidRPr="00F81FE5" w:rsidRDefault="00685A91" w:rsidP="00685A91">
      <w:pPr>
        <w:pStyle w:val="aff2"/>
        <w:tabs>
          <w:tab w:val="left" w:pos="1843"/>
        </w:tabs>
        <w:ind w:left="0" w:firstLine="284"/>
        <w:jc w:val="both"/>
        <w:rPr>
          <w:rFonts w:ascii="Arial" w:hAnsi="Arial" w:cs="Arial"/>
          <w:sz w:val="16"/>
          <w:szCs w:val="16"/>
        </w:rPr>
      </w:pPr>
      <w:r w:rsidRPr="00F81FE5">
        <w:rPr>
          <w:rFonts w:ascii="Arial" w:hAnsi="Arial" w:cs="Arial"/>
          <w:sz w:val="16"/>
          <w:szCs w:val="16"/>
        </w:rPr>
        <w:t>26.1. Работником Учреждения, ответственным за предоставление Муниципальной услуги, а также за соблюдением порядка предоставления Муниципальной услуги, является руководитель Учреждения, непосредственно предоставляющего Муниципальную услугу.</w:t>
      </w:r>
    </w:p>
    <w:p w:rsidR="00685A91" w:rsidRPr="00F81FE5" w:rsidRDefault="00685A91" w:rsidP="00685A91">
      <w:pPr>
        <w:pStyle w:val="aff2"/>
        <w:tabs>
          <w:tab w:val="left" w:pos="1843"/>
        </w:tabs>
        <w:ind w:left="0" w:firstLine="284"/>
        <w:jc w:val="both"/>
        <w:rPr>
          <w:rFonts w:ascii="Arial" w:hAnsi="Arial" w:cs="Arial"/>
          <w:sz w:val="16"/>
          <w:szCs w:val="16"/>
        </w:rPr>
      </w:pPr>
      <w:r w:rsidRPr="00F81FE5">
        <w:rPr>
          <w:rFonts w:ascii="Arial" w:hAnsi="Arial" w:cs="Arial"/>
          <w:sz w:val="16"/>
          <w:szCs w:val="16"/>
        </w:rPr>
        <w:t>26.2. По результатам проведенных мониторинга и проверок, в случае выявления неправомерных решений, действий (бездействия) работников Учреждения и фактов нарушения прав и законных интересов Заявителей, работники Учреждения несут ответственность в соответствии с законодательством Российской Федерации.</w:t>
      </w:r>
    </w:p>
    <w:p w:rsidR="00685A91" w:rsidRPr="00F81FE5" w:rsidRDefault="00685A91" w:rsidP="00685A91">
      <w:pPr>
        <w:pStyle w:val="aff2"/>
        <w:tabs>
          <w:tab w:val="left" w:pos="2136"/>
        </w:tabs>
        <w:ind w:left="0" w:firstLine="284"/>
        <w:jc w:val="both"/>
        <w:rPr>
          <w:rFonts w:ascii="Arial" w:hAnsi="Arial" w:cs="Arial"/>
          <w:sz w:val="16"/>
          <w:szCs w:val="16"/>
        </w:rPr>
      </w:pPr>
      <w:bookmarkStart w:id="48" w:name="_bookmark43"/>
      <w:bookmarkEnd w:id="48"/>
      <w:r w:rsidRPr="00F81FE5">
        <w:rPr>
          <w:rFonts w:ascii="Arial" w:hAnsi="Arial" w:cs="Arial"/>
          <w:sz w:val="16"/>
          <w:szCs w:val="16"/>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A91" w:rsidRPr="00F81FE5" w:rsidRDefault="00685A91" w:rsidP="00685A91">
      <w:pPr>
        <w:pStyle w:val="aff2"/>
        <w:tabs>
          <w:tab w:val="left" w:pos="1701"/>
        </w:tabs>
        <w:ind w:left="0" w:firstLine="284"/>
        <w:jc w:val="both"/>
        <w:rPr>
          <w:rFonts w:ascii="Arial" w:hAnsi="Arial" w:cs="Arial"/>
          <w:sz w:val="16"/>
          <w:szCs w:val="16"/>
        </w:rPr>
      </w:pPr>
      <w:r w:rsidRPr="00F81FE5">
        <w:rPr>
          <w:rFonts w:ascii="Arial" w:hAnsi="Arial" w:cs="Arial"/>
          <w:sz w:val="16"/>
          <w:szCs w:val="16"/>
        </w:rPr>
        <w:t xml:space="preserve">27.1. Контроль за предоставлением Муниципальной услуги осуществляется в порядке и формах, предусмотренными подразделами </w:t>
      </w:r>
      <w:hyperlink w:anchor="_bookmark40" w:history="1">
        <w:r w:rsidRPr="00F81FE5">
          <w:rPr>
            <w:rFonts w:ascii="Arial" w:hAnsi="Arial" w:cs="Arial"/>
            <w:sz w:val="16"/>
            <w:szCs w:val="16"/>
          </w:rPr>
          <w:t>24</w:t>
        </w:r>
      </w:hyperlink>
      <w:r w:rsidRPr="00F81FE5">
        <w:rPr>
          <w:rFonts w:ascii="Arial" w:hAnsi="Arial" w:cs="Arial"/>
          <w:sz w:val="16"/>
          <w:szCs w:val="16"/>
        </w:rPr>
        <w:t xml:space="preserve"> и </w:t>
      </w:r>
      <w:hyperlink w:anchor="_bookmark41" w:history="1">
        <w:r w:rsidRPr="00F81FE5">
          <w:rPr>
            <w:rFonts w:ascii="Arial" w:hAnsi="Arial" w:cs="Arial"/>
            <w:sz w:val="16"/>
            <w:szCs w:val="16"/>
          </w:rPr>
          <w:t>25</w:t>
        </w:r>
      </w:hyperlink>
      <w:r w:rsidRPr="00F81FE5">
        <w:rPr>
          <w:rFonts w:ascii="Arial" w:hAnsi="Arial" w:cs="Arial"/>
          <w:sz w:val="16"/>
          <w:szCs w:val="16"/>
        </w:rPr>
        <w:t xml:space="preserve"> настоящего Административного регламента.</w:t>
      </w:r>
    </w:p>
    <w:p w:rsidR="00685A91" w:rsidRPr="00F81FE5" w:rsidRDefault="00685A91" w:rsidP="00685A91">
      <w:pPr>
        <w:pStyle w:val="aff2"/>
        <w:tabs>
          <w:tab w:val="left" w:pos="1701"/>
        </w:tabs>
        <w:ind w:left="0" w:firstLine="284"/>
        <w:jc w:val="both"/>
        <w:rPr>
          <w:rFonts w:ascii="Arial" w:hAnsi="Arial" w:cs="Arial"/>
          <w:sz w:val="16"/>
          <w:szCs w:val="16"/>
        </w:rPr>
      </w:pPr>
      <w:r w:rsidRPr="00F81FE5">
        <w:rPr>
          <w:rFonts w:ascii="Arial" w:hAnsi="Arial" w:cs="Arial"/>
          <w:sz w:val="16"/>
          <w:szCs w:val="16"/>
        </w:rPr>
        <w:t>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Учреждения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27.3. Граждане, их объединения и организации для осуществления контроля за предоставлением Муниципальной услуги имеют право направлять в Учреждение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Учреждения и принятые ими решения, связанные с предоставлением Муниципальной услуги.</w:t>
      </w:r>
    </w:p>
    <w:p w:rsidR="00685A91" w:rsidRPr="00F81FE5" w:rsidRDefault="00685A91" w:rsidP="00685A91">
      <w:pPr>
        <w:pStyle w:val="aff2"/>
        <w:tabs>
          <w:tab w:val="left" w:pos="2215"/>
        </w:tabs>
        <w:ind w:left="0" w:firstLine="284"/>
        <w:jc w:val="both"/>
        <w:rPr>
          <w:rFonts w:ascii="Arial" w:hAnsi="Arial" w:cs="Arial"/>
          <w:sz w:val="16"/>
          <w:szCs w:val="16"/>
        </w:rPr>
      </w:pPr>
      <w:r w:rsidRPr="00F81FE5">
        <w:rPr>
          <w:rFonts w:ascii="Arial" w:hAnsi="Arial" w:cs="Arial"/>
          <w:sz w:val="16"/>
          <w:szCs w:val="16"/>
        </w:rPr>
        <w:t>27.4.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5A91" w:rsidRPr="0065248C" w:rsidRDefault="00685A91" w:rsidP="00685A91">
      <w:pPr>
        <w:pStyle w:val="a8"/>
        <w:ind w:firstLine="709"/>
        <w:rPr>
          <w:rFonts w:ascii="Arial" w:hAnsi="Arial" w:cs="Arial"/>
          <w:sz w:val="8"/>
          <w:szCs w:val="8"/>
        </w:rPr>
      </w:pPr>
    </w:p>
    <w:p w:rsidR="00685A91" w:rsidRPr="0065248C" w:rsidRDefault="00685A91" w:rsidP="00685A91">
      <w:pPr>
        <w:pStyle w:val="2"/>
        <w:keepNext w:val="0"/>
        <w:widowControl w:val="0"/>
        <w:tabs>
          <w:tab w:val="left" w:pos="1560"/>
        </w:tabs>
        <w:autoSpaceDE w:val="0"/>
        <w:autoSpaceDN w:val="0"/>
        <w:rPr>
          <w:rFonts w:ascii="Arial" w:hAnsi="Arial" w:cs="Arial"/>
          <w:b/>
          <w:sz w:val="16"/>
          <w:szCs w:val="16"/>
        </w:rPr>
      </w:pPr>
      <w:bookmarkStart w:id="49" w:name="_bookmark44"/>
      <w:bookmarkEnd w:id="49"/>
      <w:r w:rsidRPr="0065248C">
        <w:rPr>
          <w:rFonts w:ascii="Arial" w:hAnsi="Arial" w:cs="Arial"/>
          <w:b/>
          <w:sz w:val="16"/>
          <w:szCs w:val="16"/>
          <w:lang w:val="en-US"/>
        </w:rPr>
        <w:t>V</w:t>
      </w:r>
      <w:r w:rsidRPr="0065248C">
        <w:rPr>
          <w:rFonts w:ascii="Arial" w:hAnsi="Arial" w:cs="Arial"/>
          <w:b/>
          <w:sz w:val="16"/>
          <w:szCs w:val="16"/>
        </w:rPr>
        <w:t>. Досудебный (внесудебный) порядок обжалования решений и действий (бездействия) Учреждения, МФЦ, работников Учреждения, МФЦ</w:t>
      </w:r>
    </w:p>
    <w:p w:rsidR="00685A91" w:rsidRPr="00F81FE5" w:rsidRDefault="00685A91" w:rsidP="00685A91">
      <w:pPr>
        <w:pStyle w:val="aff2"/>
        <w:tabs>
          <w:tab w:val="left" w:pos="1817"/>
        </w:tabs>
        <w:ind w:left="0" w:firstLine="284"/>
        <w:jc w:val="both"/>
        <w:rPr>
          <w:rFonts w:ascii="Arial" w:hAnsi="Arial" w:cs="Arial"/>
          <w:sz w:val="16"/>
          <w:szCs w:val="16"/>
        </w:rPr>
      </w:pPr>
      <w:bookmarkStart w:id="50" w:name="_bookmark45"/>
      <w:bookmarkEnd w:id="50"/>
      <w:r w:rsidRPr="00F81FE5">
        <w:rPr>
          <w:rFonts w:ascii="Arial" w:hAnsi="Arial" w:cs="Arial"/>
          <w:sz w:val="16"/>
          <w:szCs w:val="16"/>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Учреждением, МФЦ, работниками Учреждения, МФЦ (далее - жалоба).</w:t>
      </w:r>
    </w:p>
    <w:p w:rsidR="00685A91" w:rsidRPr="00F81FE5" w:rsidRDefault="00685A91" w:rsidP="00685A91">
      <w:pPr>
        <w:pStyle w:val="aff2"/>
        <w:tabs>
          <w:tab w:val="left" w:pos="1932"/>
        </w:tabs>
        <w:ind w:left="0" w:firstLine="284"/>
        <w:jc w:val="both"/>
        <w:rPr>
          <w:rFonts w:ascii="Arial" w:hAnsi="Arial" w:cs="Arial"/>
          <w:sz w:val="16"/>
          <w:szCs w:val="16"/>
        </w:rPr>
      </w:pPr>
      <w:bookmarkStart w:id="51" w:name="_bookmark46"/>
      <w:bookmarkEnd w:id="51"/>
      <w:r w:rsidRPr="00F81FE5">
        <w:rPr>
          <w:rFonts w:ascii="Arial" w:hAnsi="Arial" w:cs="Arial"/>
          <w:sz w:val="16"/>
          <w:szCs w:val="16"/>
        </w:rPr>
        <w:t>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28.2.1. Оформленная в соответствии с законодательством Российской Федерации доверенность (для физических лиц).</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28.3. Заявитель может обратиться с жалобой, в том числе в следующих случаях:</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28.3.1. Нарушения срока регистрации Запроса о предоставлении Муниципальной услуги;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28.3.2. Нарушения срока предоставления Муниципальной услуги;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28.3.5. Отказа в предоставлении Муниципальной услуги, если основания отказа не предусмотрены законодательством Российской Федерации;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28.3.6. Требования с Заявителя при предоставлении Муниципальной услуги платы, непредусмотренной законодательством Российской Федерации;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28.3.7. Отказа Учреждения, МФЦ, работника Учреждения,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28.3.8. Нарушения срока или порядка выдачи документов по результатам предоставления Муниципальной услуги;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28.3.9. 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 xml:space="preserve">28.3.10.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hyperlink w:anchor="_bookmark19" w:history="1">
        <w:r w:rsidRPr="00F81FE5">
          <w:rPr>
            <w:rFonts w:ascii="Arial" w:hAnsi="Arial" w:cs="Arial"/>
            <w:sz w:val="16"/>
            <w:szCs w:val="16"/>
          </w:rPr>
          <w:t>10.5.4</w:t>
        </w:r>
      </w:hyperlink>
      <w:r w:rsidRPr="00F81FE5">
        <w:rPr>
          <w:rFonts w:ascii="Arial" w:hAnsi="Arial" w:cs="Arial"/>
          <w:sz w:val="16"/>
          <w:szCs w:val="16"/>
        </w:rPr>
        <w:t xml:space="preserve"> настоящего Административного регламента.</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28.4. Жалоба должна содержать:</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28.4.1. Наименование Учреждения, МФЦ, указание на работника Учреждения, МФЦ, решения и действия (бездействие) которых обжалуются;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28.4.3. Сведения об обжалуемых решениях и действиях (бездействии) Учреждения, МФЦ, работника Учреждения, МФЦ;</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28.4.4. Доводы, на основании которых Заявитель не согласен с решением и действием (бездействием) Учреждения, МФЦ, работника Учреждения, МФЦ. Заявителем могут быть представлены документы (при наличии), подтверждающие доводы Заявителя, либо их копии.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28.5. Жалоба подается в письменной форме на бумажном носителе, в том числе на личном приеме Заявителя, по почте либо в электронной форме.</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 xml:space="preserve">28.7. При подаче жалобы в электронном виде документы, указанные в пункте </w:t>
      </w:r>
      <w:hyperlink w:anchor="_bookmark46" w:history="1">
        <w:r w:rsidRPr="00F81FE5">
          <w:rPr>
            <w:rFonts w:ascii="Arial" w:hAnsi="Arial" w:cs="Arial"/>
            <w:sz w:val="16"/>
            <w:szCs w:val="16"/>
          </w:rPr>
          <w:t>28.2</w:t>
        </w:r>
      </w:hyperlink>
      <w:r w:rsidRPr="00F81FE5">
        <w:rPr>
          <w:rFonts w:ascii="Arial" w:hAnsi="Arial" w:cs="Arial"/>
          <w:sz w:val="16"/>
          <w:szCs w:val="16"/>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685A91" w:rsidRPr="00F81FE5" w:rsidRDefault="00685A91" w:rsidP="00685A91">
      <w:pPr>
        <w:pStyle w:val="aff2"/>
        <w:ind w:left="0" w:firstLine="284"/>
        <w:jc w:val="both"/>
        <w:rPr>
          <w:rFonts w:ascii="Arial" w:hAnsi="Arial" w:cs="Arial"/>
          <w:sz w:val="16"/>
          <w:szCs w:val="16"/>
        </w:rPr>
      </w:pPr>
      <w:r w:rsidRPr="00F81FE5">
        <w:rPr>
          <w:rFonts w:ascii="Arial" w:hAnsi="Arial" w:cs="Arial"/>
          <w:sz w:val="16"/>
          <w:szCs w:val="16"/>
        </w:rPr>
        <w:t>28.8. В электронной форме жалоба может быть подана Заявителем посредством:</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28.8.1. Официального сайта Правительства Новгородской области в сети Интернет;</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28.8.2. Официального сайта Учреждения, МФЦ в сети Интернет;</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28.8.3. ЕПГУ;</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28.8.4.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A91" w:rsidRPr="00F81FE5" w:rsidRDefault="00685A91" w:rsidP="00685A91">
      <w:pPr>
        <w:pStyle w:val="aff2"/>
        <w:tabs>
          <w:tab w:val="left" w:pos="1276"/>
        </w:tabs>
        <w:ind w:left="0" w:firstLine="284"/>
        <w:jc w:val="both"/>
        <w:rPr>
          <w:rFonts w:ascii="Arial" w:hAnsi="Arial" w:cs="Arial"/>
          <w:sz w:val="16"/>
          <w:szCs w:val="16"/>
        </w:rPr>
      </w:pPr>
      <w:r w:rsidRPr="00F81FE5">
        <w:rPr>
          <w:rFonts w:ascii="Arial" w:hAnsi="Arial" w:cs="Arial"/>
          <w:sz w:val="16"/>
          <w:szCs w:val="16"/>
        </w:rPr>
        <w:t>28.9. В Учреждении, МФЦ определяются работники, которые обеспечивают:</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28.9.1. Прием и регистрацию жалоб;</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 xml:space="preserve">28.9.2. Направление жалоб в уполномоченные на их рассмотрение Учреждения в соответствии с </w:t>
      </w:r>
      <w:hyperlink r:id="rId15">
        <w:r w:rsidRPr="00F81FE5">
          <w:rPr>
            <w:rFonts w:ascii="Arial" w:hAnsi="Arial" w:cs="Arial"/>
            <w:sz w:val="16"/>
            <w:szCs w:val="16"/>
          </w:rPr>
          <w:t>пунктом</w:t>
        </w:r>
      </w:hyperlink>
      <w:hyperlink r:id="rId16">
        <w:r w:rsidRPr="00F81FE5">
          <w:rPr>
            <w:rFonts w:ascii="Arial" w:hAnsi="Arial" w:cs="Arial"/>
            <w:sz w:val="16"/>
            <w:szCs w:val="16"/>
          </w:rPr>
          <w:t>29.1</w:t>
        </w:r>
      </w:hyperlink>
      <w:r w:rsidRPr="00F81FE5">
        <w:rPr>
          <w:rFonts w:ascii="Arial" w:hAnsi="Arial" w:cs="Arial"/>
          <w:sz w:val="16"/>
          <w:szCs w:val="16"/>
        </w:rPr>
        <w:t xml:space="preserve"> настоящего Административного регламента;</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28.9.3. Рассмотрение жалоб в соответствии с требованиями законодательства Российской Федерации.</w:t>
      </w:r>
    </w:p>
    <w:p w:rsidR="00685A91" w:rsidRPr="00F81FE5" w:rsidRDefault="00685A91" w:rsidP="00685A91">
      <w:pPr>
        <w:pStyle w:val="aff2"/>
        <w:tabs>
          <w:tab w:val="left" w:pos="1932"/>
        </w:tabs>
        <w:ind w:left="0" w:firstLine="284"/>
        <w:jc w:val="both"/>
        <w:rPr>
          <w:rFonts w:ascii="Arial" w:hAnsi="Arial" w:cs="Arial"/>
          <w:sz w:val="16"/>
          <w:szCs w:val="16"/>
        </w:rPr>
      </w:pPr>
      <w:bookmarkStart w:id="52" w:name="_bookmark47"/>
      <w:bookmarkEnd w:id="52"/>
      <w:r w:rsidRPr="00F81FE5">
        <w:rPr>
          <w:rFonts w:ascii="Arial" w:hAnsi="Arial" w:cs="Arial"/>
          <w:sz w:val="16"/>
          <w:szCs w:val="16"/>
        </w:rPr>
        <w:t>28.10. По результатам рассмотрения жалобы Учреждение, МФЦ принимает одно из следующих решений:</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685A91" w:rsidRPr="00F81FE5" w:rsidRDefault="00685A91" w:rsidP="00685A91">
      <w:pPr>
        <w:pStyle w:val="aff2"/>
        <w:tabs>
          <w:tab w:val="left" w:pos="1276"/>
        </w:tabs>
        <w:ind w:left="0" w:firstLine="284"/>
        <w:jc w:val="both"/>
        <w:rPr>
          <w:rFonts w:ascii="Arial" w:hAnsi="Arial" w:cs="Arial"/>
          <w:sz w:val="16"/>
          <w:szCs w:val="16"/>
        </w:rPr>
      </w:pPr>
      <w:r w:rsidRPr="00F81FE5">
        <w:rPr>
          <w:rFonts w:ascii="Arial" w:hAnsi="Arial" w:cs="Arial"/>
          <w:sz w:val="16"/>
          <w:szCs w:val="16"/>
        </w:rPr>
        <w:t xml:space="preserve">28.10.2. В удовлетворении жалобы отказывается по основаниям, предусмотренным </w:t>
      </w:r>
      <w:hyperlink r:id="rId17">
        <w:r w:rsidRPr="00F81FE5">
          <w:rPr>
            <w:rFonts w:ascii="Arial" w:hAnsi="Arial" w:cs="Arial"/>
            <w:color w:val="000000"/>
            <w:sz w:val="16"/>
            <w:szCs w:val="16"/>
          </w:rPr>
          <w:t>пунктом</w:t>
        </w:r>
      </w:hyperlink>
      <w:hyperlink r:id="rId18">
        <w:r w:rsidRPr="00F81FE5">
          <w:rPr>
            <w:rFonts w:ascii="Arial" w:hAnsi="Arial" w:cs="Arial"/>
            <w:sz w:val="16"/>
            <w:szCs w:val="16"/>
          </w:rPr>
          <w:t>28.18</w:t>
        </w:r>
      </w:hyperlink>
      <w:r w:rsidRPr="00F81FE5">
        <w:rPr>
          <w:rFonts w:ascii="Arial" w:hAnsi="Arial" w:cs="Arial"/>
          <w:sz w:val="16"/>
          <w:szCs w:val="16"/>
        </w:rPr>
        <w:t xml:space="preserve"> настоящего Административного регламента.</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28.11. При удовлетворении жалобы Учреждение,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685A91" w:rsidRPr="00F81FE5" w:rsidRDefault="00CB167F" w:rsidP="00685A91">
      <w:pPr>
        <w:pStyle w:val="aff2"/>
        <w:tabs>
          <w:tab w:val="left" w:pos="1932"/>
        </w:tabs>
        <w:ind w:left="0" w:firstLine="284"/>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1" locked="0" layoutInCell="1" allowOverlap="1">
                <wp:simplePos x="0" y="0"/>
                <wp:positionH relativeFrom="page">
                  <wp:posOffset>1760220</wp:posOffset>
                </wp:positionH>
                <wp:positionV relativeFrom="paragraph">
                  <wp:posOffset>360045</wp:posOffset>
                </wp:positionV>
                <wp:extent cx="90170" cy="762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DBE7D" id="Прямоугольник 83" o:spid="_x0000_s1026" style="position:absolute;margin-left:138.6pt;margin-top:28.35pt;width:7.1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" fillcolor="black" stroked="f">
                <w10:wrap anchorx="page"/>
              </v:rect>
            </w:pict>
          </mc:Fallback>
        </mc:AlternateContent>
      </w:r>
      <w:r w:rsidR="00685A91" w:rsidRPr="00F81FE5">
        <w:rPr>
          <w:rFonts w:ascii="Arial" w:hAnsi="Arial" w:cs="Arial"/>
          <w:sz w:val="16"/>
          <w:szCs w:val="16"/>
        </w:rPr>
        <w:t xml:space="preserve">28.12. Не позднее дня, следующего за днем принятия решения, указанного в </w:t>
      </w:r>
      <w:hyperlink r:id="rId19">
        <w:r w:rsidR="00685A91" w:rsidRPr="00F81FE5">
          <w:rPr>
            <w:rFonts w:ascii="Arial" w:hAnsi="Arial" w:cs="Arial"/>
            <w:sz w:val="16"/>
            <w:szCs w:val="16"/>
          </w:rPr>
          <w:t>пункт</w:t>
        </w:r>
      </w:hyperlink>
      <w:r w:rsidR="00685A91" w:rsidRPr="00F81FE5">
        <w:rPr>
          <w:rFonts w:ascii="Arial" w:hAnsi="Arial" w:cs="Arial"/>
          <w:sz w:val="16"/>
          <w:szCs w:val="16"/>
        </w:rPr>
        <w:t>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28.13. Ответ по результатам рассмотрения жалобы подписывается уполномоченным на рассмотрение жалобы работником Учреждения, МФЦ.</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685A91" w:rsidRPr="00F81FE5" w:rsidRDefault="00685A91" w:rsidP="00685A91">
      <w:pPr>
        <w:pStyle w:val="aff2"/>
        <w:tabs>
          <w:tab w:val="left" w:pos="1932"/>
        </w:tabs>
        <w:ind w:left="0" w:firstLine="284"/>
        <w:jc w:val="both"/>
        <w:rPr>
          <w:rFonts w:ascii="Arial" w:hAnsi="Arial" w:cs="Arial"/>
          <w:sz w:val="16"/>
          <w:szCs w:val="16"/>
        </w:rPr>
      </w:pPr>
      <w:bookmarkStart w:id="53" w:name="_bookmark48"/>
      <w:bookmarkEnd w:id="53"/>
      <w:r w:rsidRPr="00F81FE5">
        <w:rPr>
          <w:rFonts w:ascii="Arial" w:hAnsi="Arial" w:cs="Arial"/>
          <w:sz w:val="16"/>
          <w:szCs w:val="16"/>
        </w:rPr>
        <w:t>28.15. В случае признания жалобы, подлежащей удовлетворению в ответе Заявителю, дается информация о действиях, осуществляемых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28.17. В ответе по результатам рассмотрения жалобы указываются:</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28.17.1. Наименование Учреждения, МФЦ, рассмотревшего жалобу, должность, фамилия, имя, отчество (при наличии) должностного лица и (или) работника, принявшего решение по жалобе;</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28.17.2. Номер, дата, место принятия решения, включая сведения о должностном лице, работнике, решение или действие (бездействие) которого обжалуется;</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28.17.3. Фамилия, имя, отчество (при наличии) или наименование Заявителя;</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28.17.4. Основания для принятия решения по жалобе;</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28.17.5. Принятое по жалобе решение;</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 xml:space="preserve">28.17.6. В случае если жалоба признана обоснованной, сроки устранения выявленных нарушений, в том числе срок предоставления результата Муниципальной услуги, а также информация, указанная в пункте </w:t>
      </w:r>
      <w:hyperlink w:anchor="_bookmark48" w:history="1">
        <w:r w:rsidRPr="00F81FE5">
          <w:rPr>
            <w:rFonts w:ascii="Arial" w:hAnsi="Arial" w:cs="Arial"/>
            <w:sz w:val="16"/>
            <w:szCs w:val="16"/>
          </w:rPr>
          <w:t>28.15</w:t>
        </w:r>
      </w:hyperlink>
      <w:r w:rsidRPr="00F81FE5">
        <w:rPr>
          <w:rFonts w:ascii="Arial" w:hAnsi="Arial" w:cs="Arial"/>
          <w:sz w:val="16"/>
          <w:szCs w:val="16"/>
        </w:rPr>
        <w:t xml:space="preserve"> настоящего Административного регламента;</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28.17.7. Информация о порядке обжалования принятого по жалобе решения.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28.18. Учреждение, МФЦ отказывает в удовлетворении жалобы в следующих случаях:</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28.18.1. Наличия вступившего в законную силу решения суда, арбитражного суда по жалобе о том же предмете и по тем же основаниям;</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28.18.2. Подачи жалобы лицом, полномочия которого не подтверждены в порядке, установленном законодательством Российской Федерации;</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28.19. Учреждение, МФЦ вправе оставить жалобу без ответа в следующих случаях:</w:t>
      </w:r>
    </w:p>
    <w:p w:rsidR="00685A91" w:rsidRPr="00F81FE5" w:rsidRDefault="00685A91" w:rsidP="00685A91">
      <w:pPr>
        <w:pStyle w:val="aff2"/>
        <w:tabs>
          <w:tab w:val="left" w:pos="2215"/>
        </w:tabs>
        <w:ind w:left="0" w:firstLine="284"/>
        <w:jc w:val="both"/>
        <w:rPr>
          <w:rFonts w:ascii="Arial" w:hAnsi="Arial" w:cs="Arial"/>
          <w:sz w:val="16"/>
          <w:szCs w:val="16"/>
        </w:rPr>
      </w:pPr>
      <w:r w:rsidRPr="00F81FE5">
        <w:rPr>
          <w:rFonts w:ascii="Arial" w:hAnsi="Arial" w:cs="Arial"/>
          <w:sz w:val="16"/>
          <w:szCs w:val="16"/>
        </w:rPr>
        <w:t>28.19.1.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685A91" w:rsidRPr="00F81FE5" w:rsidRDefault="00685A91" w:rsidP="00685A91">
      <w:pPr>
        <w:pStyle w:val="aff2"/>
        <w:tabs>
          <w:tab w:val="left" w:pos="2215"/>
        </w:tabs>
        <w:ind w:left="0" w:firstLine="284"/>
        <w:jc w:val="both"/>
        <w:rPr>
          <w:rFonts w:ascii="Arial" w:hAnsi="Arial" w:cs="Arial"/>
          <w:sz w:val="16"/>
          <w:szCs w:val="16"/>
        </w:rPr>
      </w:pPr>
      <w:r w:rsidRPr="00F81FE5">
        <w:rPr>
          <w:rFonts w:ascii="Arial" w:hAnsi="Arial" w:cs="Arial"/>
          <w:sz w:val="16"/>
          <w:szCs w:val="16"/>
        </w:rPr>
        <w:t>28.19.2. Отсутствия возможности прочитать какую-либо часть текста жалобы, фамилию, имя, отчество (при наличии) и(или) почтовый адрес Заявителя, указанные в жалобе.</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28.20. Учреждение, МФЦ сообщает Заявителю об оставлении жалобы без ответа в течение 3 (трех) рабочих дней со дня регистрации жалобы.</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28.21. Заявитель вправе обжаловать принятое по жалобе решение в судебном порядке в соответствии с законодательством Российской Федерации.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 xml:space="preserve">28.22.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r w:rsidRPr="00F81FE5">
          <w:rPr>
            <w:rFonts w:ascii="Arial" w:hAnsi="Arial" w:cs="Arial"/>
            <w:sz w:val="16"/>
            <w:szCs w:val="16"/>
          </w:rPr>
          <w:t>статьей 5.63</w:t>
        </w:r>
      </w:hyperlink>
      <w:r w:rsidRPr="00F81FE5">
        <w:rPr>
          <w:rFonts w:ascii="Arial" w:hAnsi="Arial" w:cs="Arial"/>
          <w:sz w:val="16"/>
          <w:szCs w:val="16"/>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28.23. В случае установления в ходе или по результатам рассмотрения жалобы признаков состава административного правонарушения, предусмотренного статьей5.63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Валдайского муниципального района.</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28.24. Учреждение, МФЦ обеспечивает:</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28.24.1. Оснащение мест приема жалоб;</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28.24.2. Информирование Заявителей о порядке обжалования решений и действий (бездействия) Учреждения, МФЦ, работников Учреждения, МФЦ посредством размещения информации на стендах в местах предоставления государственных услуг, на официальных сайтах Учреждения, МФЦ, ЕПГУ;</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28.24.3. Консультирование Заявителей о порядке обжалования решений и действий (бездействия) Учреждения, МФЦ, работников Учреждения, МФЦ, в том числе по телефону, электронной почте, при личном приеме;</w:t>
      </w:r>
    </w:p>
    <w:p w:rsidR="00685A91" w:rsidRPr="00F81FE5" w:rsidRDefault="00685A91" w:rsidP="00685A91">
      <w:pPr>
        <w:pStyle w:val="aff2"/>
        <w:tabs>
          <w:tab w:val="left" w:pos="2074"/>
        </w:tabs>
        <w:ind w:left="0" w:firstLine="284"/>
        <w:jc w:val="both"/>
        <w:rPr>
          <w:rFonts w:ascii="Arial" w:hAnsi="Arial" w:cs="Arial"/>
          <w:sz w:val="16"/>
          <w:szCs w:val="16"/>
        </w:rPr>
      </w:pPr>
      <w:r w:rsidRPr="00F81FE5">
        <w:rPr>
          <w:rFonts w:ascii="Arial" w:hAnsi="Arial" w:cs="Arial"/>
          <w:sz w:val="16"/>
          <w:szCs w:val="16"/>
        </w:rPr>
        <w:t>28.24.4.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Новгородской области отчетности о полученных и рассмотренных жалобах (в том числе о количестве удовлетворенных и неудовлетворенных жалоб).</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 xml:space="preserve">28.25.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1">
        <w:r w:rsidRPr="00F81FE5">
          <w:rPr>
            <w:rFonts w:ascii="Arial" w:hAnsi="Arial" w:cs="Arial"/>
            <w:sz w:val="16"/>
            <w:szCs w:val="16"/>
          </w:rPr>
          <w:t>Положения</w:t>
        </w:r>
      </w:hyperlink>
      <w:r w:rsidRPr="00F81FE5">
        <w:rPr>
          <w:rFonts w:ascii="Arial" w:hAnsi="Arial" w:cs="Arial"/>
          <w:sz w:val="16"/>
          <w:szCs w:val="16"/>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A91" w:rsidRPr="00F81FE5" w:rsidRDefault="00685A91" w:rsidP="00685A91">
      <w:pPr>
        <w:pStyle w:val="aff2"/>
        <w:tabs>
          <w:tab w:val="left" w:pos="1335"/>
        </w:tabs>
        <w:ind w:left="0" w:firstLine="284"/>
        <w:jc w:val="both"/>
        <w:rPr>
          <w:rFonts w:ascii="Arial" w:hAnsi="Arial" w:cs="Arial"/>
          <w:sz w:val="16"/>
          <w:szCs w:val="16"/>
        </w:rPr>
      </w:pPr>
      <w:bookmarkStart w:id="54" w:name="_bookmark49"/>
      <w:bookmarkEnd w:id="54"/>
      <w:r w:rsidRPr="00F81FE5">
        <w:rPr>
          <w:rFonts w:ascii="Arial" w:hAnsi="Arial" w:cs="Arial"/>
          <w:sz w:val="16"/>
          <w:szCs w:val="16"/>
        </w:rPr>
        <w:t>29.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29.1. Жалоба подается в Учреждение, МФЦ, предоставившее Муниципальную услугу, порядок предоставления которой был нарушен вследствие решений и действий (бездействия) Учреждения, МФЦ, работников Учреждения, МФЦ и рассматривается Учреждением, МФЦ в порядке, установленном законодательством Российской Федерации.</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29.2. Жалоба на решения и действия (бездействие) Учреждения подается в комитет образования Администрации Валдайского муниципального района (далее – комитет образования).</w:t>
      </w:r>
    </w:p>
    <w:p w:rsidR="00685A91" w:rsidRPr="00F81FE5" w:rsidRDefault="00685A91" w:rsidP="00685A91">
      <w:pPr>
        <w:tabs>
          <w:tab w:val="left" w:pos="1418"/>
        </w:tabs>
        <w:ind w:firstLine="284"/>
        <w:jc w:val="both"/>
        <w:rPr>
          <w:rFonts w:ascii="Arial" w:hAnsi="Arial" w:cs="Arial"/>
          <w:sz w:val="16"/>
          <w:szCs w:val="16"/>
        </w:rPr>
      </w:pPr>
      <w:r w:rsidRPr="00F81FE5">
        <w:rPr>
          <w:rFonts w:ascii="Arial" w:hAnsi="Arial" w:cs="Arial"/>
          <w:sz w:val="16"/>
          <w:szCs w:val="16"/>
        </w:rPr>
        <w:t xml:space="preserve">Жалоба на решения и действия (бездействие) работника МФЦ подается руководителю этого МФЦ. Жалоба на решения и действия (бездействие) МФЦ подается в </w:t>
      </w:r>
      <w:bookmarkStart w:id="55" w:name="_Hlk92967570"/>
      <w:r w:rsidRPr="00F81FE5">
        <w:rPr>
          <w:rFonts w:ascii="Arial" w:hAnsi="Arial" w:cs="Arial"/>
          <w:sz w:val="16"/>
          <w:szCs w:val="16"/>
        </w:rPr>
        <w:t>орган исполнительной власти Новгородской области, осуществляющий функции и полномочия учредителя МФЦ.</w:t>
      </w:r>
      <w:bookmarkEnd w:id="55"/>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29.3. Прием жалоб в письменной форме на бумажном носителе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85A91" w:rsidRPr="00F81FE5" w:rsidRDefault="00685A91" w:rsidP="00685A91">
      <w:pPr>
        <w:pStyle w:val="a8"/>
        <w:ind w:firstLine="284"/>
        <w:jc w:val="both"/>
        <w:rPr>
          <w:rFonts w:ascii="Arial" w:hAnsi="Arial" w:cs="Arial"/>
          <w:sz w:val="16"/>
          <w:szCs w:val="16"/>
        </w:rPr>
      </w:pPr>
      <w:r w:rsidRPr="00F81FE5">
        <w:rPr>
          <w:rFonts w:ascii="Arial" w:hAnsi="Arial" w:cs="Arial"/>
          <w:sz w:val="16"/>
          <w:szCs w:val="16"/>
        </w:rPr>
        <w:t>Прием жалоб в письменной форме на бумажном носителе осуществляется в комитете образования. Время приема жалоб должно совпадать со временем работы комитета образования.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29.4. Жалоба, поступившая в Учреждение, МФЦ, комитет образования, орган исполнительной власти Новгородской области, осуществляющий функции и полномочия учредителя МФЦ, подлежит регистрации не позднее следующего рабочего дня со дня ее поступления.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29.5. Жалоба рассматривается в течение 15 (пятнадцати) рабочих дней со дня ее регистрации (если более короткие сроки рассмотрения жалобы не установлены Учреждением, МФЦ, комитетом образования).</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29.6. В случае обжалования отказа Учреждения, МФЦ, работника Учреждения,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85A91" w:rsidRPr="00F81FE5" w:rsidRDefault="00685A91" w:rsidP="00685A91">
      <w:pPr>
        <w:pStyle w:val="a8"/>
        <w:ind w:firstLine="284"/>
        <w:jc w:val="both"/>
        <w:rPr>
          <w:rFonts w:ascii="Arial" w:hAnsi="Arial" w:cs="Arial"/>
          <w:sz w:val="16"/>
          <w:szCs w:val="16"/>
        </w:rPr>
      </w:pPr>
      <w:r w:rsidRPr="00F81FE5">
        <w:rPr>
          <w:rFonts w:ascii="Arial" w:hAnsi="Arial" w:cs="Arial"/>
          <w:sz w:val="16"/>
          <w:szCs w:val="16"/>
        </w:rPr>
        <w:t>В случае если жалоба подана Заявителем в Учреждение,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685A91" w:rsidRPr="00F81FE5" w:rsidRDefault="00685A91" w:rsidP="00685A91">
      <w:pPr>
        <w:pStyle w:val="a8"/>
        <w:ind w:firstLine="284"/>
        <w:jc w:val="both"/>
        <w:rPr>
          <w:rFonts w:ascii="Arial" w:hAnsi="Arial" w:cs="Arial"/>
          <w:sz w:val="16"/>
          <w:szCs w:val="16"/>
        </w:rPr>
      </w:pPr>
      <w:r w:rsidRPr="00F81FE5">
        <w:rPr>
          <w:rFonts w:ascii="Arial" w:hAnsi="Arial" w:cs="Arial"/>
          <w:sz w:val="16"/>
          <w:szCs w:val="16"/>
        </w:rPr>
        <w:t>При этом срок рассмотрения жалобы исчисляется со дня регистрации жалобы в уполномоченном на ее рассмотрение государственном органе.</w:t>
      </w:r>
    </w:p>
    <w:p w:rsidR="00685A91" w:rsidRPr="00F81FE5" w:rsidRDefault="00685A91" w:rsidP="00685A91">
      <w:pPr>
        <w:pStyle w:val="aff2"/>
        <w:tabs>
          <w:tab w:val="left" w:pos="1843"/>
          <w:tab w:val="left" w:pos="2694"/>
        </w:tabs>
        <w:ind w:left="0" w:firstLine="284"/>
        <w:jc w:val="both"/>
        <w:rPr>
          <w:rFonts w:ascii="Arial" w:hAnsi="Arial" w:cs="Arial"/>
          <w:sz w:val="16"/>
          <w:szCs w:val="16"/>
        </w:rPr>
      </w:pPr>
      <w:bookmarkStart w:id="56" w:name="_bookmark50"/>
      <w:bookmarkEnd w:id="56"/>
      <w:r w:rsidRPr="00F81FE5">
        <w:rPr>
          <w:rFonts w:ascii="Arial" w:hAnsi="Arial" w:cs="Arial"/>
          <w:sz w:val="16"/>
          <w:szCs w:val="16"/>
        </w:rPr>
        <w:t>Способы информирования Заявителей о порядке подачи и рассмотрения жалобы, в том числе с использованием ЕПГУ</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 xml:space="preserve">30.1 Заявители информируются о порядке подачи и рассмотрении жалобы, в том числе с использованием ЕПГУ способами, предусмотренными подразделом </w:t>
      </w:r>
      <w:hyperlink w:anchor="_bookmark4" w:history="1">
        <w:r w:rsidRPr="00F81FE5">
          <w:rPr>
            <w:rFonts w:ascii="Arial" w:hAnsi="Arial" w:cs="Arial"/>
            <w:sz w:val="16"/>
            <w:szCs w:val="16"/>
          </w:rPr>
          <w:t>3</w:t>
        </w:r>
      </w:hyperlink>
      <w:r w:rsidRPr="00F81FE5">
        <w:rPr>
          <w:rFonts w:ascii="Arial" w:hAnsi="Arial" w:cs="Arial"/>
          <w:sz w:val="16"/>
          <w:szCs w:val="16"/>
        </w:rPr>
        <w:t xml:space="preserve"> настоящего Административного регламента.</w:t>
      </w:r>
    </w:p>
    <w:p w:rsidR="00685A91" w:rsidRPr="00F81FE5" w:rsidRDefault="00685A91" w:rsidP="00685A91">
      <w:pPr>
        <w:pStyle w:val="aff2"/>
        <w:tabs>
          <w:tab w:val="left" w:pos="1932"/>
        </w:tabs>
        <w:ind w:left="0" w:firstLine="284"/>
        <w:jc w:val="both"/>
        <w:rPr>
          <w:rFonts w:ascii="Arial" w:hAnsi="Arial" w:cs="Arial"/>
          <w:sz w:val="16"/>
          <w:szCs w:val="16"/>
        </w:rPr>
      </w:pPr>
      <w:r w:rsidRPr="00F81FE5">
        <w:rPr>
          <w:rFonts w:ascii="Arial" w:hAnsi="Arial" w:cs="Arial"/>
          <w:sz w:val="16"/>
          <w:szCs w:val="16"/>
        </w:rPr>
        <w:t>30.2. Информация, указанная в разделе V настоящего Административного регламента, подлежит обязательному размещению на ЕПГУ, официальном сайте Учреждения,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bookmarkStart w:id="57" w:name="_bookmark51"/>
      <w:bookmarkEnd w:id="57"/>
    </w:p>
    <w:p w:rsidR="00685A91" w:rsidRPr="00F81FE5" w:rsidRDefault="00685A91" w:rsidP="00685A91">
      <w:pPr>
        <w:pStyle w:val="aff2"/>
        <w:tabs>
          <w:tab w:val="left" w:pos="2016"/>
        </w:tabs>
        <w:ind w:left="0" w:firstLine="284"/>
        <w:jc w:val="both"/>
        <w:rPr>
          <w:rFonts w:ascii="Arial" w:hAnsi="Arial" w:cs="Arial"/>
          <w:sz w:val="16"/>
          <w:szCs w:val="16"/>
        </w:rPr>
      </w:pPr>
      <w:r w:rsidRPr="00F81FE5">
        <w:rPr>
          <w:rFonts w:ascii="Arial" w:hAnsi="Arial" w:cs="Arial"/>
          <w:sz w:val="16"/>
          <w:szCs w:val="16"/>
        </w:rPr>
        <w:t>31. Перечень нормативных правовых актов, регулирующих порядок досудебного (внесудебного) обжалования решений и действий (бездействия) Учреждения, МФЦ, работников Учреждения, МФЦ</w:t>
      </w:r>
    </w:p>
    <w:p w:rsidR="00685A91" w:rsidRPr="00F81FE5" w:rsidRDefault="00685A91" w:rsidP="00685A91">
      <w:pPr>
        <w:shd w:val="clear" w:color="auto" w:fill="FFFFFF"/>
        <w:suppressAutoHyphens/>
        <w:ind w:firstLine="284"/>
        <w:jc w:val="both"/>
        <w:rPr>
          <w:rFonts w:ascii="Arial" w:hAnsi="Arial" w:cs="Arial"/>
          <w:b/>
          <w:sz w:val="16"/>
          <w:szCs w:val="16"/>
        </w:rPr>
      </w:pPr>
      <w:r w:rsidRPr="00F81FE5">
        <w:rPr>
          <w:rFonts w:ascii="Arial" w:hAnsi="Arial" w:cs="Arial"/>
          <w:sz w:val="16"/>
          <w:szCs w:val="16"/>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685A91" w:rsidRPr="005B718A" w:rsidRDefault="00685A91" w:rsidP="00685A91">
      <w:pPr>
        <w:shd w:val="clear" w:color="auto" w:fill="FFFFFF"/>
        <w:suppressAutoHyphens/>
        <w:rPr>
          <w:rFonts w:ascii="Arial" w:hAnsi="Arial" w:cs="Arial"/>
          <w:sz w:val="8"/>
          <w:szCs w:val="8"/>
        </w:rPr>
      </w:pPr>
    </w:p>
    <w:p w:rsidR="00685A91" w:rsidRPr="00827F77" w:rsidRDefault="00685A91" w:rsidP="00685A91">
      <w:pPr>
        <w:pStyle w:val="a8"/>
        <w:jc w:val="right"/>
        <w:rPr>
          <w:rFonts w:ascii="Arial" w:hAnsi="Arial" w:cs="Arial"/>
          <w:sz w:val="12"/>
          <w:szCs w:val="12"/>
        </w:rPr>
      </w:pPr>
      <w:r w:rsidRPr="00827F77">
        <w:rPr>
          <w:rFonts w:ascii="Arial" w:hAnsi="Arial" w:cs="Arial"/>
          <w:sz w:val="12"/>
          <w:szCs w:val="12"/>
        </w:rPr>
        <w:t>Приложение № 1</w:t>
      </w:r>
    </w:p>
    <w:p w:rsidR="00685A91" w:rsidRPr="00827F77" w:rsidRDefault="00685A91" w:rsidP="00685A91">
      <w:pPr>
        <w:pStyle w:val="a8"/>
        <w:jc w:val="right"/>
        <w:rPr>
          <w:rFonts w:ascii="Arial" w:hAnsi="Arial" w:cs="Arial"/>
          <w:sz w:val="12"/>
          <w:szCs w:val="12"/>
        </w:rPr>
      </w:pPr>
      <w:r w:rsidRPr="00827F77">
        <w:rPr>
          <w:rFonts w:ascii="Arial" w:hAnsi="Arial" w:cs="Arial"/>
          <w:sz w:val="12"/>
          <w:szCs w:val="12"/>
        </w:rPr>
        <w:t xml:space="preserve">к Административному регламенту </w:t>
      </w:r>
    </w:p>
    <w:p w:rsidR="00685A91" w:rsidRPr="00827F77" w:rsidRDefault="00685A91" w:rsidP="00685A91">
      <w:pPr>
        <w:pStyle w:val="a8"/>
        <w:jc w:val="right"/>
        <w:rPr>
          <w:rFonts w:ascii="Arial" w:hAnsi="Arial" w:cs="Arial"/>
          <w:sz w:val="12"/>
          <w:szCs w:val="12"/>
        </w:rPr>
      </w:pPr>
      <w:r w:rsidRPr="00827F77">
        <w:rPr>
          <w:rFonts w:ascii="Arial" w:hAnsi="Arial" w:cs="Arial"/>
          <w:sz w:val="12"/>
          <w:szCs w:val="12"/>
        </w:rPr>
        <w:t>предоставления Муниципальной услуги</w:t>
      </w:r>
    </w:p>
    <w:p w:rsidR="00685A91" w:rsidRPr="00827F77" w:rsidRDefault="00685A91" w:rsidP="00685A91">
      <w:pPr>
        <w:pStyle w:val="a8"/>
        <w:jc w:val="right"/>
        <w:rPr>
          <w:rFonts w:ascii="Arial" w:hAnsi="Arial" w:cs="Arial"/>
          <w:sz w:val="12"/>
          <w:szCs w:val="12"/>
        </w:rPr>
      </w:pPr>
      <w:bookmarkStart w:id="58" w:name="_Hlk91151868"/>
      <w:r w:rsidRPr="00827F77">
        <w:rPr>
          <w:rFonts w:ascii="Arial" w:hAnsi="Arial" w:cs="Arial"/>
          <w:sz w:val="12"/>
          <w:szCs w:val="12"/>
        </w:rPr>
        <w:t xml:space="preserve">«Прием в муниципальные образовательные </w:t>
      </w:r>
    </w:p>
    <w:p w:rsidR="00685A91" w:rsidRPr="00827F77" w:rsidRDefault="00685A91" w:rsidP="00685A91">
      <w:pPr>
        <w:pStyle w:val="a8"/>
        <w:jc w:val="right"/>
        <w:rPr>
          <w:rFonts w:ascii="Arial" w:hAnsi="Arial" w:cs="Arial"/>
          <w:sz w:val="12"/>
          <w:szCs w:val="12"/>
        </w:rPr>
      </w:pPr>
      <w:r w:rsidRPr="00827F77">
        <w:rPr>
          <w:rFonts w:ascii="Arial" w:hAnsi="Arial" w:cs="Arial"/>
          <w:sz w:val="12"/>
          <w:szCs w:val="12"/>
        </w:rPr>
        <w:t>учреждения, реализующие дополнительные</w:t>
      </w:r>
    </w:p>
    <w:p w:rsidR="00685A91" w:rsidRPr="00827F77" w:rsidRDefault="00685A91" w:rsidP="00685A91">
      <w:pPr>
        <w:pStyle w:val="a8"/>
        <w:jc w:val="right"/>
        <w:rPr>
          <w:rFonts w:ascii="Arial" w:hAnsi="Arial" w:cs="Arial"/>
          <w:sz w:val="12"/>
          <w:szCs w:val="12"/>
        </w:rPr>
      </w:pPr>
      <w:r w:rsidRPr="00827F77">
        <w:rPr>
          <w:rFonts w:ascii="Arial" w:hAnsi="Arial" w:cs="Arial"/>
          <w:sz w:val="12"/>
          <w:szCs w:val="12"/>
        </w:rPr>
        <w:t>общеобразовательные программы»</w:t>
      </w:r>
    </w:p>
    <w:bookmarkEnd w:id="58"/>
    <w:p w:rsidR="00685A91" w:rsidRPr="00827F77" w:rsidRDefault="00685A91" w:rsidP="00685A91">
      <w:pPr>
        <w:pStyle w:val="a8"/>
        <w:jc w:val="center"/>
        <w:rPr>
          <w:rFonts w:ascii="Arial" w:hAnsi="Arial" w:cs="Arial"/>
          <w:b/>
          <w:sz w:val="16"/>
          <w:szCs w:val="16"/>
        </w:rPr>
      </w:pPr>
      <w:r w:rsidRPr="00827F77">
        <w:rPr>
          <w:rFonts w:ascii="Arial" w:hAnsi="Arial" w:cs="Arial"/>
          <w:b/>
          <w:sz w:val="16"/>
          <w:szCs w:val="16"/>
        </w:rPr>
        <w:t xml:space="preserve">ПЕРЕЧЕНЬ </w:t>
      </w:r>
    </w:p>
    <w:p w:rsidR="00685A91" w:rsidRPr="00827F77" w:rsidRDefault="00685A91" w:rsidP="00685A91">
      <w:pPr>
        <w:pStyle w:val="a8"/>
        <w:jc w:val="center"/>
        <w:rPr>
          <w:rFonts w:ascii="Arial" w:hAnsi="Arial" w:cs="Arial"/>
          <w:b/>
          <w:sz w:val="16"/>
          <w:szCs w:val="16"/>
        </w:rPr>
      </w:pPr>
      <w:r w:rsidRPr="00827F77">
        <w:rPr>
          <w:rFonts w:ascii="Arial" w:hAnsi="Arial" w:cs="Arial"/>
          <w:b/>
          <w:sz w:val="16"/>
          <w:szCs w:val="16"/>
        </w:rPr>
        <w:t>нормативных правовых актов, регулирующих предоставление Муниципальной услуги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1. Конституция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2. Федеральный закон от 29 декабря 2012 года № 273-ФЗ «Об образовании в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3. Федеральный закон от 04 декабря 2007 года № 329-ФЗ «О физической культуре и спорте в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4. Федеральный закон от 06 октября 2003 года № 131-ФЗ «Об общих принципах организации местного самоуправления в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5. Федеральный закон от 02 мая 2006 года № 59-ФЗ «О порядке рассмотрения обращений граждан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6. Федеральный закон от 27 июля 2006 года № 152-ФЗ «О персональных данных»;</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7. Федеральный закон от 25 июля 2002 года № 115-ФЗ «О правовом положении иностранных граждан в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8. Семейный кодекс Российской Федерации от 29.12.1995 № 223-ФЗ «Собрание законодательства Российской Федерации»;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9. Постановление Правительства Российской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10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11.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z w:val="16"/>
          <w:szCs w:val="16"/>
        </w:rPr>
        <w:t>12. Распоряжение Правительства Новгородской области от 29.06.2018 № 182-рг «О внедрении системы персонифицированного финансирования дополнительного образования детей на территории Новгородской области»;</w:t>
      </w:r>
    </w:p>
    <w:p w:rsidR="00685A91" w:rsidRPr="00827F77" w:rsidRDefault="00685A91" w:rsidP="00685A91">
      <w:pPr>
        <w:pStyle w:val="aff2"/>
        <w:tabs>
          <w:tab w:val="left" w:pos="1814"/>
        </w:tabs>
        <w:ind w:left="0" w:firstLine="284"/>
        <w:jc w:val="both"/>
        <w:rPr>
          <w:rFonts w:ascii="Arial" w:hAnsi="Arial" w:cs="Arial"/>
          <w:sz w:val="16"/>
          <w:szCs w:val="16"/>
        </w:rPr>
      </w:pPr>
      <w:r w:rsidRPr="00827F77">
        <w:rPr>
          <w:rFonts w:ascii="Arial" w:hAnsi="Arial" w:cs="Arial"/>
          <w:spacing w:val="1"/>
          <w:sz w:val="16"/>
          <w:szCs w:val="16"/>
        </w:rPr>
        <w:t>13. По внедрению персонифицированного финансирования дополнительного образования детей в Новгородской области, утвержденные Приказом министерства образования Новгородской области от 25.06.2018 № 673;</w:t>
      </w:r>
    </w:p>
    <w:p w:rsidR="00685A91" w:rsidRPr="00827F77" w:rsidRDefault="00685A91" w:rsidP="00685A91">
      <w:pPr>
        <w:pStyle w:val="aff2"/>
        <w:ind w:left="0" w:firstLine="284"/>
        <w:jc w:val="both"/>
        <w:rPr>
          <w:rFonts w:ascii="Arial" w:hAnsi="Arial" w:cs="Arial"/>
          <w:sz w:val="16"/>
          <w:szCs w:val="16"/>
        </w:rPr>
      </w:pPr>
      <w:r w:rsidRPr="00827F77">
        <w:rPr>
          <w:rFonts w:ascii="Arial" w:hAnsi="Arial" w:cs="Arial"/>
          <w:sz w:val="16"/>
          <w:szCs w:val="16"/>
        </w:rPr>
        <w:t>14. Положение о персонифицированном дополнительном образовании детей в Валдайском муниципальном районе, утвержденное постановлением Администрации Валдайского муниципального района от 03.08.2018 № 1190.</w:t>
      </w:r>
    </w:p>
    <w:p w:rsidR="00685A91" w:rsidRPr="005B718A" w:rsidRDefault="00685A91" w:rsidP="00685A91">
      <w:pPr>
        <w:pStyle w:val="aff2"/>
        <w:ind w:left="0"/>
        <w:jc w:val="both"/>
        <w:rPr>
          <w:rFonts w:ascii="Arial" w:hAnsi="Arial" w:cs="Arial"/>
          <w:sz w:val="8"/>
          <w:szCs w:val="8"/>
        </w:rPr>
      </w:pP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Приложение № 2</w:t>
      </w: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к Административному регламенту</w:t>
      </w: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предоставления Муниципальной услуги</w:t>
      </w: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«Прием в муниципальные</w:t>
      </w: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 xml:space="preserve"> образовательные учреждения,</w:t>
      </w: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реализующие дополнительные</w:t>
      </w:r>
    </w:p>
    <w:p w:rsidR="00685A91" w:rsidRPr="00827F77" w:rsidRDefault="00685A91" w:rsidP="00685A91">
      <w:pPr>
        <w:pStyle w:val="a8"/>
        <w:ind w:left="2835"/>
        <w:jc w:val="right"/>
        <w:rPr>
          <w:rFonts w:ascii="Arial" w:hAnsi="Arial" w:cs="Arial"/>
          <w:sz w:val="12"/>
          <w:szCs w:val="12"/>
        </w:rPr>
      </w:pPr>
      <w:r w:rsidRPr="00827F77">
        <w:rPr>
          <w:rFonts w:ascii="Arial" w:hAnsi="Arial" w:cs="Arial"/>
          <w:sz w:val="12"/>
          <w:szCs w:val="12"/>
        </w:rPr>
        <w:t>общеобразовательные программы»</w:t>
      </w:r>
    </w:p>
    <w:p w:rsidR="00685A91" w:rsidRPr="00827F77" w:rsidRDefault="00685A91" w:rsidP="00685A91">
      <w:pPr>
        <w:pStyle w:val="a8"/>
        <w:jc w:val="center"/>
        <w:rPr>
          <w:rFonts w:ascii="Arial" w:hAnsi="Arial" w:cs="Arial"/>
          <w:sz w:val="16"/>
          <w:szCs w:val="16"/>
        </w:rPr>
      </w:pPr>
      <w:r w:rsidRPr="00827F77">
        <w:rPr>
          <w:rFonts w:ascii="Arial" w:hAnsi="Arial" w:cs="Arial"/>
          <w:sz w:val="16"/>
          <w:szCs w:val="16"/>
        </w:rPr>
        <w:t xml:space="preserve">Форма заявления </w:t>
      </w:r>
    </w:p>
    <w:p w:rsidR="00685A91" w:rsidRPr="00827F77" w:rsidRDefault="00685A91" w:rsidP="00685A91">
      <w:pPr>
        <w:pStyle w:val="a8"/>
        <w:jc w:val="center"/>
        <w:rPr>
          <w:rFonts w:ascii="Arial" w:hAnsi="Arial" w:cs="Arial"/>
          <w:sz w:val="16"/>
          <w:szCs w:val="16"/>
        </w:rPr>
      </w:pPr>
      <w:r w:rsidRPr="00827F77">
        <w:rPr>
          <w:rFonts w:ascii="Arial" w:hAnsi="Arial" w:cs="Arial"/>
          <w:sz w:val="16"/>
          <w:szCs w:val="16"/>
        </w:rPr>
        <w:t>о зачислении на програм</w:t>
      </w:r>
      <w:r>
        <w:rPr>
          <w:rFonts w:ascii="Arial" w:hAnsi="Arial" w:cs="Arial"/>
          <w:sz w:val="16"/>
          <w:szCs w:val="16"/>
        </w:rPr>
        <w:t xml:space="preserve">му дополнительного образования </w:t>
      </w:r>
      <w:r w:rsidRPr="00827F77">
        <w:rPr>
          <w:rFonts w:ascii="Arial" w:hAnsi="Arial" w:cs="Arial"/>
          <w:sz w:val="16"/>
          <w:szCs w:val="16"/>
        </w:rPr>
        <w:t>реестра бюджетных программ согласно Положения о ПДО</w:t>
      </w:r>
    </w:p>
    <w:p w:rsidR="00685A91" w:rsidRPr="005B718A" w:rsidRDefault="00685A91" w:rsidP="00685A91">
      <w:pPr>
        <w:pStyle w:val="a8"/>
        <w:jc w:val="center"/>
        <w:rPr>
          <w:rFonts w:ascii="Arial" w:hAnsi="Arial" w:cs="Arial"/>
          <w:sz w:val="8"/>
          <w:szCs w:val="8"/>
        </w:rPr>
      </w:pPr>
    </w:p>
    <w:p w:rsidR="00685A91" w:rsidRDefault="00685A91" w:rsidP="00685A91">
      <w:pPr>
        <w:pStyle w:val="11"/>
        <w:jc w:val="right"/>
        <w:rPr>
          <w:rFonts w:ascii="Arial" w:hAnsi="Arial" w:cs="Arial"/>
          <w:b w:val="0"/>
          <w:w w:val="105"/>
          <w:sz w:val="16"/>
          <w:szCs w:val="16"/>
        </w:rPr>
      </w:pPr>
      <w:r w:rsidRPr="00827F77">
        <w:rPr>
          <w:rFonts w:ascii="Arial" w:hAnsi="Arial" w:cs="Arial"/>
          <w:b w:val="0"/>
          <w:w w:val="105"/>
          <w:sz w:val="16"/>
          <w:szCs w:val="16"/>
        </w:rPr>
        <w:t>Наименование учреждения</w:t>
      </w:r>
    </w:p>
    <w:p w:rsidR="00685A91" w:rsidRPr="00E90DAB" w:rsidRDefault="00685A91" w:rsidP="00685A91">
      <w:pPr>
        <w:jc w:val="right"/>
      </w:pPr>
      <w:r w:rsidRPr="00827F77">
        <w:rPr>
          <w:rFonts w:ascii="Arial" w:hAnsi="Arial" w:cs="Arial"/>
          <w:w w:val="105"/>
          <w:sz w:val="16"/>
          <w:szCs w:val="16"/>
        </w:rPr>
        <w:t>От_____________________</w:t>
      </w:r>
    </w:p>
    <w:p w:rsidR="00685A91" w:rsidRPr="00827F77" w:rsidRDefault="00685A91" w:rsidP="00685A91">
      <w:pPr>
        <w:pStyle w:val="aff2"/>
        <w:ind w:left="0" w:firstLine="709"/>
        <w:jc w:val="right"/>
        <w:rPr>
          <w:rFonts w:ascii="Arial" w:hAnsi="Arial" w:cs="Arial"/>
          <w:sz w:val="8"/>
          <w:szCs w:val="8"/>
        </w:rPr>
      </w:pPr>
    </w:p>
    <w:p w:rsidR="00685A91" w:rsidRPr="00827F77" w:rsidRDefault="00685A91" w:rsidP="00685A91">
      <w:pPr>
        <w:jc w:val="center"/>
        <w:rPr>
          <w:rFonts w:ascii="Arial" w:hAnsi="Arial" w:cs="Arial"/>
          <w:b/>
          <w:sz w:val="16"/>
          <w:szCs w:val="16"/>
        </w:rPr>
      </w:pPr>
      <w:r w:rsidRPr="00827F77">
        <w:rPr>
          <w:rFonts w:ascii="Arial" w:hAnsi="Arial" w:cs="Arial"/>
          <w:b/>
          <w:w w:val="115"/>
          <w:sz w:val="16"/>
          <w:szCs w:val="16"/>
        </w:rPr>
        <w:t>ЗАЯВЛЕНИЕ О ЗАЧИСЛЕНИИ</w:t>
      </w:r>
    </w:p>
    <w:p w:rsidR="00685A91" w:rsidRPr="00827F77" w:rsidRDefault="00685A91" w:rsidP="00685A91">
      <w:pPr>
        <w:pStyle w:val="aff2"/>
        <w:ind w:left="0" w:firstLine="709"/>
        <w:rPr>
          <w:rFonts w:ascii="Arial" w:hAnsi="Arial" w:cs="Arial"/>
          <w:sz w:val="8"/>
          <w:szCs w:val="8"/>
        </w:rPr>
      </w:pP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Прошу оказать образовательную услугу по реализации дополнительной общеобразовательной программе «_____________________________________________________________», начиная с модуля: "_____________________" (далее – Программа) Обучающемуся, сведения о котором указаны ниже</w:t>
      </w: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Сведения о родителе (законном представителе):</w:t>
      </w:r>
    </w:p>
    <w:p w:rsidR="00685A91" w:rsidRPr="00827F77" w:rsidRDefault="00685A91" w:rsidP="00685A91">
      <w:pPr>
        <w:pStyle w:val="aff2"/>
        <w:ind w:left="0" w:firstLine="709"/>
        <w:rPr>
          <w:rFonts w:ascii="Arial" w:hAnsi="Arial" w:cs="Arial"/>
          <w:sz w:val="8"/>
          <w:szCs w:val="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88"/>
        <w:gridCol w:w="6066"/>
      </w:tblGrid>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lang w:val="ru-RU"/>
              </w:rPr>
            </w:pPr>
            <w:r w:rsidRPr="00827F77">
              <w:rPr>
                <w:rFonts w:ascii="Arial" w:hAnsi="Arial" w:cs="Arial"/>
                <w:w w:val="105"/>
                <w:sz w:val="16"/>
                <w:szCs w:val="16"/>
                <w:lang w:val="ru-RU"/>
              </w:rPr>
              <w:t>Фамилия, имя и отчество родителя (законного представителя):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lang w:val="ru-RU"/>
              </w:rPr>
            </w:pPr>
          </w:p>
        </w:tc>
      </w:tr>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05"/>
                <w:sz w:val="16"/>
                <w:szCs w:val="16"/>
              </w:rPr>
              <w:t>Телефонродителя (законногопредставителя):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lang w:val="ru-RU"/>
              </w:rPr>
            </w:pPr>
            <w:r w:rsidRPr="00827F77">
              <w:rPr>
                <w:rFonts w:ascii="Arial" w:hAnsi="Arial" w:cs="Arial"/>
                <w:w w:val="105"/>
                <w:sz w:val="16"/>
                <w:szCs w:val="16"/>
                <w:lang w:val="ru-RU"/>
              </w:rPr>
              <w:t>Место жительства родителя (законного представителя):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lang w:val="ru-RU"/>
              </w:rPr>
            </w:pPr>
          </w:p>
        </w:tc>
      </w:tr>
    </w:tbl>
    <w:p w:rsidR="00685A91" w:rsidRPr="00827F77" w:rsidRDefault="00685A91" w:rsidP="00685A91">
      <w:pPr>
        <w:pStyle w:val="aff2"/>
        <w:ind w:left="0" w:firstLine="709"/>
        <w:rPr>
          <w:rFonts w:ascii="Arial" w:hAnsi="Arial" w:cs="Arial"/>
          <w:sz w:val="8"/>
          <w:szCs w:val="8"/>
        </w:rPr>
      </w:pPr>
    </w:p>
    <w:p w:rsidR="00685A91" w:rsidRPr="00827F77" w:rsidRDefault="00685A91" w:rsidP="00685A91">
      <w:pPr>
        <w:pStyle w:val="a8"/>
        <w:rPr>
          <w:rFonts w:ascii="Arial" w:hAnsi="Arial" w:cs="Arial"/>
          <w:sz w:val="16"/>
          <w:szCs w:val="16"/>
        </w:rPr>
      </w:pPr>
      <w:r w:rsidRPr="00827F77">
        <w:rPr>
          <w:rFonts w:ascii="Arial" w:hAnsi="Arial" w:cs="Arial"/>
          <w:w w:val="110"/>
          <w:sz w:val="16"/>
          <w:szCs w:val="16"/>
        </w:rPr>
        <w:t>Сведения об Обучающемся:</w:t>
      </w:r>
    </w:p>
    <w:p w:rsidR="00685A91" w:rsidRPr="00827F77" w:rsidRDefault="00685A91" w:rsidP="00685A91">
      <w:pPr>
        <w:pStyle w:val="aff2"/>
        <w:ind w:left="0" w:firstLine="709"/>
        <w:rPr>
          <w:rFonts w:ascii="Arial" w:hAnsi="Arial" w:cs="Arial"/>
          <w:sz w:val="8"/>
          <w:szCs w:val="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88"/>
        <w:gridCol w:w="6066"/>
      </w:tblGrid>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05"/>
                <w:sz w:val="16"/>
                <w:szCs w:val="16"/>
              </w:rPr>
              <w:t>Номерсертификатадополнительного</w:t>
            </w:r>
            <w:r w:rsidRPr="00827F77">
              <w:rPr>
                <w:rFonts w:ascii="Arial" w:hAnsi="Arial" w:cs="Arial"/>
                <w:w w:val="110"/>
                <w:sz w:val="16"/>
                <w:szCs w:val="16"/>
              </w:rPr>
              <w:t>образования: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lang w:val="ru-RU"/>
              </w:rPr>
            </w:pPr>
            <w:r w:rsidRPr="00827F77">
              <w:rPr>
                <w:rFonts w:ascii="Arial" w:hAnsi="Arial" w:cs="Arial"/>
                <w:w w:val="105"/>
                <w:sz w:val="16"/>
                <w:szCs w:val="16"/>
                <w:lang w:val="ru-RU"/>
              </w:rPr>
              <w:t>Фамилия, имя и отчество обучающегося: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lang w:val="ru-RU"/>
              </w:rPr>
            </w:pPr>
          </w:p>
        </w:tc>
      </w:tr>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10"/>
                <w:sz w:val="16"/>
                <w:szCs w:val="16"/>
              </w:rPr>
              <w:t>Датарожденияобучающегося: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10"/>
                <w:sz w:val="16"/>
                <w:szCs w:val="16"/>
              </w:rPr>
              <w:t>Местожительстваобучающегося: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375"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10"/>
                <w:sz w:val="16"/>
                <w:szCs w:val="16"/>
              </w:rPr>
              <w:t>Телефонобучающегося:</w:t>
            </w:r>
          </w:p>
        </w:tc>
        <w:tc>
          <w:tcPr>
            <w:tcW w:w="2625" w:type="pct"/>
            <w:shd w:val="clear" w:color="auto" w:fill="auto"/>
          </w:tcPr>
          <w:p w:rsidR="00685A91" w:rsidRPr="00827F77" w:rsidRDefault="00685A91" w:rsidP="00685A91">
            <w:pPr>
              <w:pStyle w:val="TableParagraph"/>
              <w:adjustRightInd w:val="0"/>
              <w:rPr>
                <w:rFonts w:ascii="Arial" w:hAnsi="Arial" w:cs="Arial"/>
                <w:sz w:val="16"/>
                <w:szCs w:val="16"/>
              </w:rPr>
            </w:pPr>
          </w:p>
        </w:tc>
      </w:tr>
    </w:tbl>
    <w:p w:rsidR="00685A91" w:rsidRPr="00827F77" w:rsidRDefault="00685A91" w:rsidP="00685A91">
      <w:pPr>
        <w:pStyle w:val="aff2"/>
        <w:ind w:left="0" w:firstLine="709"/>
        <w:rPr>
          <w:rFonts w:ascii="Arial" w:hAnsi="Arial" w:cs="Arial"/>
          <w:sz w:val="8"/>
          <w:szCs w:val="8"/>
        </w:rPr>
      </w:pPr>
    </w:p>
    <w:p w:rsidR="00685A91" w:rsidRPr="00827F77" w:rsidRDefault="00685A91" w:rsidP="00685A91">
      <w:pPr>
        <w:pStyle w:val="a8"/>
        <w:rPr>
          <w:rFonts w:ascii="Arial" w:hAnsi="Arial" w:cs="Arial"/>
          <w:w w:val="105"/>
          <w:sz w:val="16"/>
          <w:szCs w:val="16"/>
        </w:rPr>
      </w:pPr>
      <w:r w:rsidRPr="00827F77">
        <w:rPr>
          <w:rFonts w:ascii="Arial" w:hAnsi="Arial" w:cs="Arial"/>
          <w:w w:val="105"/>
          <w:sz w:val="16"/>
          <w:szCs w:val="16"/>
        </w:rPr>
        <w:t>С дополнительной общеобразовательной программой, уставом,</w:t>
      </w:r>
      <w:r>
        <w:rPr>
          <w:rFonts w:ascii="Arial" w:hAnsi="Arial" w:cs="Arial"/>
          <w:w w:val="105"/>
          <w:sz w:val="16"/>
          <w:szCs w:val="16"/>
        </w:rPr>
        <w:t xml:space="preserve"> </w:t>
      </w:r>
      <w:r w:rsidRPr="00827F77">
        <w:rPr>
          <w:rFonts w:ascii="Arial" w:hAnsi="Arial" w:cs="Arial"/>
          <w:w w:val="105"/>
          <w:sz w:val="16"/>
          <w:szCs w:val="16"/>
        </w:rPr>
        <w:t>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______________________________________, с правами и обязанностями обучающихся ознакомлен.</w:t>
      </w:r>
    </w:p>
    <w:p w:rsidR="00685A91" w:rsidRPr="00827F77" w:rsidRDefault="00685A91" w:rsidP="00685A91">
      <w:pPr>
        <w:pStyle w:val="a8"/>
        <w:tabs>
          <w:tab w:val="left" w:pos="142"/>
          <w:tab w:val="left" w:pos="1997"/>
          <w:tab w:val="left" w:pos="2593"/>
        </w:tabs>
        <w:rPr>
          <w:rFonts w:ascii="Arial" w:hAnsi="Arial" w:cs="Arial"/>
          <w:sz w:val="16"/>
          <w:szCs w:val="16"/>
        </w:rPr>
      </w:pPr>
      <w:r w:rsidRPr="00827F77">
        <w:rPr>
          <w:rFonts w:ascii="Arial" w:hAnsi="Arial" w:cs="Arial"/>
          <w:spacing w:val="-3"/>
          <w:w w:val="105"/>
          <w:sz w:val="16"/>
          <w:szCs w:val="16"/>
        </w:rPr>
        <w:t>______/____________________</w:t>
      </w:r>
    </w:p>
    <w:p w:rsidR="00685A91" w:rsidRPr="005B718A" w:rsidRDefault="00685A91" w:rsidP="00685A91">
      <w:pPr>
        <w:pStyle w:val="aff2"/>
        <w:ind w:left="0" w:firstLine="709"/>
        <w:rPr>
          <w:rFonts w:ascii="Arial" w:hAnsi="Arial" w:cs="Arial"/>
          <w:sz w:val="16"/>
          <w:szCs w:val="16"/>
        </w:rPr>
      </w:pPr>
    </w:p>
    <w:p w:rsidR="00685A91" w:rsidRPr="00076593" w:rsidRDefault="00685A91" w:rsidP="00685A91">
      <w:pPr>
        <w:pStyle w:val="a8"/>
        <w:jc w:val="center"/>
        <w:rPr>
          <w:rFonts w:ascii="Arial" w:hAnsi="Arial" w:cs="Arial"/>
          <w:w w:val="115"/>
          <w:sz w:val="16"/>
          <w:szCs w:val="16"/>
        </w:rPr>
      </w:pPr>
      <w:r w:rsidRPr="00827F77">
        <w:rPr>
          <w:rFonts w:ascii="Arial" w:hAnsi="Arial" w:cs="Arial"/>
          <w:w w:val="115"/>
          <w:sz w:val="16"/>
          <w:szCs w:val="16"/>
        </w:rPr>
        <w:t>СОГЛАСИЕ НА ОБРАБОТКУ ПЕРСОНАЛЬНЫХ ДАННЫХ</w:t>
      </w:r>
    </w:p>
    <w:p w:rsidR="00685A91" w:rsidRPr="005B718A" w:rsidRDefault="00685A91" w:rsidP="00685A91">
      <w:pPr>
        <w:pStyle w:val="a8"/>
        <w:rPr>
          <w:rFonts w:ascii="Arial" w:hAnsi="Arial" w:cs="Arial"/>
          <w:sz w:val="8"/>
          <w:szCs w:val="8"/>
        </w:rPr>
      </w:pPr>
    </w:p>
    <w:p w:rsidR="00685A91" w:rsidRPr="00827F77" w:rsidRDefault="00685A91" w:rsidP="00685A91">
      <w:pPr>
        <w:pStyle w:val="a8"/>
        <w:tabs>
          <w:tab w:val="left" w:pos="5864"/>
        </w:tabs>
        <w:rPr>
          <w:rFonts w:ascii="Arial" w:hAnsi="Arial" w:cs="Arial"/>
          <w:sz w:val="16"/>
          <w:szCs w:val="16"/>
        </w:rPr>
      </w:pPr>
      <w:r w:rsidRPr="00827F77">
        <w:rPr>
          <w:rFonts w:ascii="Arial" w:hAnsi="Arial" w:cs="Arial"/>
          <w:w w:val="115"/>
          <w:sz w:val="16"/>
          <w:szCs w:val="16"/>
        </w:rPr>
        <w:t xml:space="preserve">Я, </w:t>
      </w:r>
      <w:r w:rsidRPr="00827F77">
        <w:rPr>
          <w:rFonts w:ascii="Arial" w:hAnsi="Arial" w:cs="Arial"/>
          <w:w w:val="115"/>
          <w:sz w:val="16"/>
          <w:szCs w:val="16"/>
          <w:u w:val="single"/>
        </w:rPr>
        <w:tab/>
      </w:r>
      <w:r w:rsidRPr="00827F77">
        <w:rPr>
          <w:rFonts w:ascii="Arial" w:hAnsi="Arial" w:cs="Arial"/>
          <w:w w:val="110"/>
          <w:sz w:val="16"/>
          <w:szCs w:val="16"/>
        </w:rPr>
        <w:t>, проживающий по адресу ____________________________________________________________</w:t>
      </w:r>
      <w:r>
        <w:rPr>
          <w:rFonts w:ascii="Arial" w:hAnsi="Arial" w:cs="Arial"/>
          <w:w w:val="110"/>
          <w:sz w:val="16"/>
          <w:szCs w:val="16"/>
        </w:rPr>
        <w:t>_______________________________________________________</w:t>
      </w:r>
    </w:p>
    <w:p w:rsidR="00685A91" w:rsidRPr="00827F77" w:rsidRDefault="00685A91" w:rsidP="00685A91">
      <w:pPr>
        <w:pStyle w:val="a8"/>
        <w:tabs>
          <w:tab w:val="left" w:pos="1578"/>
          <w:tab w:val="left" w:pos="3030"/>
          <w:tab w:val="left" w:pos="4508"/>
          <w:tab w:val="left" w:pos="5685"/>
          <w:tab w:val="left" w:pos="5728"/>
          <w:tab w:val="left" w:pos="6219"/>
          <w:tab w:val="left" w:pos="10219"/>
        </w:tabs>
        <w:rPr>
          <w:rFonts w:ascii="Arial" w:hAnsi="Arial" w:cs="Arial"/>
          <w:sz w:val="16"/>
          <w:szCs w:val="16"/>
        </w:rPr>
      </w:pPr>
      <w:r w:rsidRPr="00827F77">
        <w:rPr>
          <w:rFonts w:ascii="Arial" w:hAnsi="Arial" w:cs="Arial"/>
          <w:w w:val="110"/>
          <w:sz w:val="16"/>
          <w:szCs w:val="16"/>
        </w:rPr>
        <w:t>паспорт</w:t>
      </w:r>
      <w:r w:rsidRPr="00827F77">
        <w:rPr>
          <w:rFonts w:ascii="Arial" w:hAnsi="Arial" w:cs="Arial"/>
          <w:w w:val="110"/>
          <w:sz w:val="16"/>
          <w:szCs w:val="16"/>
          <w:u w:val="single"/>
        </w:rPr>
        <w:tab/>
      </w:r>
      <w:r w:rsidRPr="00827F77">
        <w:rPr>
          <w:rFonts w:ascii="Arial" w:hAnsi="Arial" w:cs="Arial"/>
          <w:w w:val="110"/>
          <w:sz w:val="16"/>
          <w:szCs w:val="16"/>
        </w:rPr>
        <w:t>№</w:t>
      </w:r>
      <w:r w:rsidRPr="00827F77">
        <w:rPr>
          <w:rFonts w:ascii="Arial" w:hAnsi="Arial" w:cs="Arial"/>
          <w:w w:val="110"/>
          <w:sz w:val="16"/>
          <w:szCs w:val="16"/>
          <w:u w:val="single"/>
        </w:rPr>
        <w:tab/>
      </w:r>
      <w:r w:rsidRPr="00827F77">
        <w:rPr>
          <w:rFonts w:ascii="Arial" w:hAnsi="Arial" w:cs="Arial"/>
          <w:w w:val="115"/>
          <w:sz w:val="16"/>
          <w:szCs w:val="16"/>
        </w:rPr>
        <w:t xml:space="preserve">, </w:t>
      </w:r>
      <w:r w:rsidRPr="00827F77">
        <w:rPr>
          <w:rFonts w:ascii="Arial" w:hAnsi="Arial" w:cs="Arial"/>
          <w:w w:val="110"/>
          <w:sz w:val="16"/>
          <w:szCs w:val="16"/>
        </w:rPr>
        <w:t>выданный «</w:t>
      </w:r>
      <w:r>
        <w:rPr>
          <w:rFonts w:ascii="Arial" w:hAnsi="Arial" w:cs="Arial"/>
          <w:w w:val="110"/>
          <w:sz w:val="16"/>
          <w:szCs w:val="16"/>
        </w:rPr>
        <w:t xml:space="preserve">   </w:t>
      </w:r>
      <w:r w:rsidRPr="00827F77">
        <w:rPr>
          <w:rFonts w:ascii="Arial" w:hAnsi="Arial" w:cs="Arial"/>
          <w:w w:val="110"/>
          <w:sz w:val="16"/>
          <w:szCs w:val="16"/>
        </w:rPr>
        <w:t>»20___г.</w:t>
      </w:r>
    </w:p>
    <w:p w:rsidR="00685A91" w:rsidRPr="00827F77" w:rsidRDefault="00685A91" w:rsidP="00685A91">
      <w:pPr>
        <w:pStyle w:val="a8"/>
        <w:tabs>
          <w:tab w:val="left" w:pos="6392"/>
        </w:tabs>
        <w:rPr>
          <w:rFonts w:ascii="Arial" w:hAnsi="Arial" w:cs="Arial"/>
          <w:sz w:val="16"/>
          <w:szCs w:val="16"/>
        </w:rPr>
      </w:pPr>
      <w:r w:rsidRPr="00827F77">
        <w:rPr>
          <w:rFonts w:ascii="Arial" w:hAnsi="Arial" w:cs="Arial"/>
          <w:sz w:val="16"/>
          <w:szCs w:val="16"/>
          <w:u w:val="single"/>
        </w:rPr>
        <w:tab/>
      </w:r>
      <w:r w:rsidRPr="00827F77">
        <w:rPr>
          <w:rFonts w:ascii="Arial" w:hAnsi="Arial" w:cs="Arial"/>
          <w:w w:val="115"/>
          <w:sz w:val="16"/>
          <w:szCs w:val="16"/>
        </w:rPr>
        <w:t xml:space="preserve">, </w:t>
      </w:r>
      <w:r w:rsidRPr="00827F77">
        <w:rPr>
          <w:rFonts w:ascii="Arial" w:hAnsi="Arial" w:cs="Arial"/>
          <w:w w:val="105"/>
          <w:sz w:val="16"/>
          <w:szCs w:val="16"/>
        </w:rPr>
        <w:t>являясь родителем (законным представителем) ________________, проживающего по адресу в соответствии с требованием статьи 9 Федерального закона от 27 июля 2006 года № 152-ФЗ «О персональных данных» даю свое согласие на обработку персональных данных, а именно:</w:t>
      </w:r>
    </w:p>
    <w:p w:rsidR="00685A91" w:rsidRPr="00827F77" w:rsidRDefault="00685A91" w:rsidP="00685A91">
      <w:pPr>
        <w:pStyle w:val="a8"/>
        <w:tabs>
          <w:tab w:val="left" w:pos="6392"/>
        </w:tabs>
        <w:rPr>
          <w:rFonts w:ascii="Arial" w:hAnsi="Arial" w:cs="Arial"/>
          <w:w w:val="110"/>
          <w:sz w:val="16"/>
          <w:szCs w:val="16"/>
        </w:rPr>
      </w:pPr>
      <w:r w:rsidRPr="00827F77">
        <w:rPr>
          <w:rFonts w:ascii="Arial" w:hAnsi="Arial" w:cs="Arial"/>
          <w:w w:val="110"/>
          <w:sz w:val="16"/>
          <w:szCs w:val="16"/>
        </w:rPr>
        <w:t>фамилия, имя, отчество;</w:t>
      </w:r>
    </w:p>
    <w:p w:rsidR="00685A91" w:rsidRPr="00827F77" w:rsidRDefault="00685A91" w:rsidP="00685A91">
      <w:pPr>
        <w:pStyle w:val="a8"/>
        <w:tabs>
          <w:tab w:val="left" w:pos="6392"/>
        </w:tabs>
        <w:rPr>
          <w:rFonts w:ascii="Arial" w:hAnsi="Arial" w:cs="Arial"/>
          <w:sz w:val="16"/>
          <w:szCs w:val="16"/>
        </w:rPr>
      </w:pPr>
      <w:r w:rsidRPr="00827F77">
        <w:rPr>
          <w:rFonts w:ascii="Arial" w:hAnsi="Arial" w:cs="Arial"/>
          <w:w w:val="110"/>
          <w:sz w:val="16"/>
          <w:szCs w:val="16"/>
        </w:rPr>
        <w:t>сведения о паспорте (серия, номер, дата и место получения);</w:t>
      </w:r>
    </w:p>
    <w:p w:rsidR="00685A91" w:rsidRPr="00827F77" w:rsidRDefault="00685A91" w:rsidP="00685A91">
      <w:pPr>
        <w:pStyle w:val="a8"/>
        <w:rPr>
          <w:rFonts w:ascii="Arial" w:hAnsi="Arial" w:cs="Arial"/>
          <w:w w:val="110"/>
          <w:sz w:val="16"/>
          <w:szCs w:val="16"/>
        </w:rPr>
      </w:pPr>
      <w:r w:rsidRPr="00827F77">
        <w:rPr>
          <w:rFonts w:ascii="Arial" w:hAnsi="Arial" w:cs="Arial"/>
          <w:w w:val="110"/>
          <w:sz w:val="16"/>
          <w:szCs w:val="16"/>
        </w:rPr>
        <w:t>местожительства;</w:t>
      </w:r>
    </w:p>
    <w:p w:rsidR="00685A91" w:rsidRPr="00827F77" w:rsidRDefault="00685A91" w:rsidP="00685A91">
      <w:pPr>
        <w:pStyle w:val="a8"/>
        <w:rPr>
          <w:rFonts w:ascii="Arial" w:hAnsi="Arial" w:cs="Arial"/>
          <w:w w:val="110"/>
          <w:sz w:val="16"/>
          <w:szCs w:val="16"/>
        </w:rPr>
      </w:pPr>
      <w:r w:rsidRPr="00827F77">
        <w:rPr>
          <w:rFonts w:ascii="Arial" w:hAnsi="Arial" w:cs="Arial"/>
          <w:w w:val="110"/>
          <w:sz w:val="16"/>
          <w:szCs w:val="16"/>
        </w:rPr>
        <w:t>номер телефона;</w:t>
      </w:r>
    </w:p>
    <w:p w:rsidR="00685A91" w:rsidRPr="00827F77" w:rsidRDefault="00685A91" w:rsidP="00685A91">
      <w:pPr>
        <w:pStyle w:val="a8"/>
        <w:rPr>
          <w:rFonts w:ascii="Arial" w:hAnsi="Arial" w:cs="Arial"/>
          <w:w w:val="110"/>
          <w:sz w:val="16"/>
          <w:szCs w:val="16"/>
        </w:rPr>
      </w:pPr>
      <w:r w:rsidRPr="00827F77">
        <w:rPr>
          <w:rFonts w:ascii="Arial" w:hAnsi="Arial" w:cs="Arial"/>
          <w:w w:val="110"/>
          <w:sz w:val="16"/>
          <w:szCs w:val="16"/>
        </w:rPr>
        <w:t>фамилия, имя, отчество ребёнка; дата рождения ребёнка;</w:t>
      </w:r>
    </w:p>
    <w:p w:rsidR="00685A91" w:rsidRPr="00827F77" w:rsidRDefault="00685A91" w:rsidP="00685A91">
      <w:pPr>
        <w:pStyle w:val="a8"/>
        <w:rPr>
          <w:rFonts w:ascii="Arial" w:hAnsi="Arial" w:cs="Arial"/>
          <w:sz w:val="16"/>
          <w:szCs w:val="16"/>
        </w:rPr>
      </w:pPr>
      <w:r w:rsidRPr="00827F77">
        <w:rPr>
          <w:rFonts w:ascii="Arial" w:hAnsi="Arial" w:cs="Arial"/>
          <w:spacing w:val="-1"/>
          <w:w w:val="110"/>
          <w:sz w:val="16"/>
          <w:szCs w:val="16"/>
        </w:rPr>
        <w:t xml:space="preserve">место жительства </w:t>
      </w:r>
      <w:r w:rsidRPr="00827F77">
        <w:rPr>
          <w:rFonts w:ascii="Arial" w:hAnsi="Arial" w:cs="Arial"/>
          <w:w w:val="110"/>
          <w:sz w:val="16"/>
          <w:szCs w:val="16"/>
        </w:rPr>
        <w:t>ребенка; номер телефона ребёнка;</w:t>
      </w: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сведения о записи на программы дополнительного образования и их посещении.</w:t>
      </w:r>
    </w:p>
    <w:p w:rsidR="00685A91" w:rsidRPr="00827F77" w:rsidRDefault="00685A91" w:rsidP="00685A91">
      <w:pPr>
        <w:pStyle w:val="a8"/>
        <w:jc w:val="both"/>
        <w:rPr>
          <w:rFonts w:ascii="Arial" w:hAnsi="Arial" w:cs="Arial"/>
          <w:sz w:val="16"/>
          <w:szCs w:val="16"/>
        </w:rPr>
      </w:pPr>
      <w:r w:rsidRPr="00827F77">
        <w:rPr>
          <w:rFonts w:ascii="Arial" w:hAnsi="Arial" w:cs="Arial"/>
          <w:w w:val="105"/>
          <w:sz w:val="16"/>
          <w:szCs w:val="16"/>
        </w:rPr>
        <w:t>Поставщику образовательных услуг _______________________________</w:t>
      </w:r>
      <w:r>
        <w:rPr>
          <w:rFonts w:ascii="Arial" w:hAnsi="Arial" w:cs="Arial"/>
          <w:w w:val="105"/>
          <w:sz w:val="16"/>
          <w:szCs w:val="16"/>
        </w:rPr>
        <w:t>_________________________________</w:t>
      </w:r>
      <w:r w:rsidRPr="00827F77">
        <w:rPr>
          <w:rFonts w:ascii="Arial" w:hAnsi="Arial" w:cs="Arial"/>
          <w:w w:val="105"/>
          <w:sz w:val="16"/>
          <w:szCs w:val="16"/>
        </w:rPr>
        <w:t xml:space="preserve">, юридический адрес которого: ____________________________________, в целях организации обучения по выбранным образовательным программам.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w:t>
      </w:r>
      <w:r w:rsidRPr="00827F77">
        <w:rPr>
          <w:rFonts w:ascii="Arial" w:hAnsi="Arial" w:cs="Arial"/>
          <w:spacing w:val="10"/>
          <w:w w:val="105"/>
          <w:sz w:val="16"/>
          <w:szCs w:val="16"/>
        </w:rPr>
        <w:t xml:space="preserve">изменение), извлечение, использование, предоставление персональных </w:t>
      </w:r>
      <w:r w:rsidRPr="00827F77">
        <w:rPr>
          <w:rFonts w:ascii="Arial" w:hAnsi="Arial" w:cs="Arial"/>
          <w:spacing w:val="9"/>
          <w:w w:val="105"/>
          <w:sz w:val="16"/>
          <w:szCs w:val="16"/>
        </w:rPr>
        <w:t xml:space="preserve">данных </w:t>
      </w:r>
      <w:r w:rsidRPr="00827F77">
        <w:rPr>
          <w:rFonts w:ascii="Arial" w:hAnsi="Arial" w:cs="Arial"/>
          <w:w w:val="105"/>
          <w:sz w:val="16"/>
          <w:szCs w:val="16"/>
        </w:rPr>
        <w:t xml:space="preserve">иным </w:t>
      </w:r>
      <w:r w:rsidRPr="00827F77">
        <w:rPr>
          <w:rFonts w:ascii="Arial" w:hAnsi="Arial" w:cs="Arial"/>
          <w:spacing w:val="9"/>
          <w:w w:val="105"/>
          <w:sz w:val="16"/>
          <w:szCs w:val="16"/>
        </w:rPr>
        <w:t xml:space="preserve">участникам </w:t>
      </w:r>
      <w:r w:rsidRPr="00827F77">
        <w:rPr>
          <w:rFonts w:ascii="Arial" w:hAnsi="Arial" w:cs="Arial"/>
          <w:spacing w:val="11"/>
          <w:w w:val="105"/>
          <w:sz w:val="16"/>
          <w:szCs w:val="16"/>
        </w:rPr>
        <w:t xml:space="preserve">системы </w:t>
      </w:r>
      <w:r w:rsidRPr="00827F77">
        <w:rPr>
          <w:rFonts w:ascii="Arial" w:hAnsi="Arial" w:cs="Arial"/>
          <w:w w:val="105"/>
          <w:sz w:val="16"/>
          <w:szCs w:val="16"/>
        </w:rPr>
        <w:t>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685A91" w:rsidRPr="00827F77" w:rsidRDefault="00685A91" w:rsidP="00685A91">
      <w:pPr>
        <w:pStyle w:val="a8"/>
        <w:jc w:val="right"/>
        <w:rPr>
          <w:rFonts w:ascii="Arial" w:hAnsi="Arial" w:cs="Arial"/>
          <w:sz w:val="16"/>
          <w:szCs w:val="16"/>
        </w:rPr>
      </w:pPr>
      <w:r w:rsidRPr="00827F77">
        <w:rPr>
          <w:rFonts w:ascii="Arial" w:hAnsi="Arial" w:cs="Arial"/>
          <w:sz w:val="16"/>
          <w:szCs w:val="16"/>
        </w:rPr>
        <w:t>«</w:t>
      </w:r>
      <w:r>
        <w:rPr>
          <w:rFonts w:ascii="Arial" w:hAnsi="Arial" w:cs="Arial"/>
          <w:sz w:val="16"/>
          <w:szCs w:val="16"/>
        </w:rPr>
        <w:t xml:space="preserve">   </w:t>
      </w:r>
      <w:r w:rsidRPr="00827F77">
        <w:rPr>
          <w:rFonts w:ascii="Arial" w:hAnsi="Arial" w:cs="Arial"/>
          <w:sz w:val="16"/>
          <w:szCs w:val="16"/>
        </w:rPr>
        <w:t>»</w:t>
      </w:r>
      <w:r>
        <w:rPr>
          <w:rFonts w:ascii="Arial" w:hAnsi="Arial" w:cs="Arial"/>
          <w:sz w:val="16"/>
          <w:szCs w:val="16"/>
        </w:rPr>
        <w:t xml:space="preserve">       </w:t>
      </w:r>
      <w:r w:rsidRPr="00827F77">
        <w:rPr>
          <w:rFonts w:ascii="Arial" w:hAnsi="Arial" w:cs="Arial"/>
          <w:sz w:val="16"/>
          <w:szCs w:val="16"/>
        </w:rPr>
        <w:t>20</w:t>
      </w:r>
      <w:r>
        <w:rPr>
          <w:rFonts w:ascii="Arial" w:hAnsi="Arial" w:cs="Arial"/>
          <w:sz w:val="16"/>
          <w:szCs w:val="16"/>
        </w:rPr>
        <w:t xml:space="preserve">   </w:t>
      </w:r>
      <w:r w:rsidRPr="00827F77">
        <w:rPr>
          <w:rFonts w:ascii="Arial" w:hAnsi="Arial" w:cs="Arial"/>
          <w:sz w:val="16"/>
          <w:szCs w:val="16"/>
        </w:rPr>
        <w:t>г.</w:t>
      </w:r>
      <w:r w:rsidRPr="00827F77">
        <w:rPr>
          <w:rFonts w:ascii="Arial" w:hAnsi="Arial" w:cs="Arial"/>
          <w:w w:val="95"/>
          <w:sz w:val="16"/>
          <w:szCs w:val="16"/>
        </w:rPr>
        <w:t>/_________/_____________</w:t>
      </w:r>
    </w:p>
    <w:p w:rsidR="00685A91" w:rsidRDefault="00685A91" w:rsidP="00685A91">
      <w:pPr>
        <w:pStyle w:val="aff2"/>
        <w:ind w:left="0" w:firstLine="709"/>
        <w:jc w:val="right"/>
        <w:rPr>
          <w:rFonts w:ascii="Arial" w:hAnsi="Arial" w:cs="Arial"/>
          <w:sz w:val="16"/>
          <w:szCs w:val="16"/>
        </w:rPr>
      </w:pPr>
      <w:r w:rsidRPr="00827F77">
        <w:rPr>
          <w:rFonts w:ascii="Arial" w:hAnsi="Arial" w:cs="Arial"/>
          <w:sz w:val="16"/>
          <w:szCs w:val="16"/>
        </w:rPr>
        <w:t>по</w:t>
      </w:r>
      <w:r>
        <w:rPr>
          <w:rFonts w:ascii="Arial" w:hAnsi="Arial" w:cs="Arial"/>
          <w:sz w:val="16"/>
          <w:szCs w:val="16"/>
        </w:rPr>
        <w:t xml:space="preserve">дпись  </w:t>
      </w:r>
      <w:r w:rsidRPr="00827F77">
        <w:rPr>
          <w:rFonts w:ascii="Arial" w:hAnsi="Arial" w:cs="Arial"/>
          <w:sz w:val="16"/>
          <w:szCs w:val="16"/>
        </w:rPr>
        <w:t xml:space="preserve"> расшифровка</w:t>
      </w:r>
    </w:p>
    <w:p w:rsidR="00685A91" w:rsidRPr="00827F77" w:rsidRDefault="00685A91" w:rsidP="00685A91">
      <w:pPr>
        <w:pStyle w:val="aff2"/>
        <w:ind w:left="0"/>
        <w:rPr>
          <w:rFonts w:ascii="Arial" w:hAnsi="Arial" w:cs="Arial"/>
          <w:sz w:val="16"/>
          <w:szCs w:val="16"/>
        </w:rPr>
      </w:pP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Приложение № 3</w:t>
      </w: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к Административному регламенту</w:t>
      </w: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предоставления Муниципальной услуги</w:t>
      </w: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«Прием в муниципальные</w:t>
      </w: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образовательные учреждения,</w:t>
      </w: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реализующие дополнительные</w:t>
      </w:r>
    </w:p>
    <w:p w:rsidR="00685A91" w:rsidRPr="005B718A" w:rsidRDefault="00685A91" w:rsidP="00685A91">
      <w:pPr>
        <w:pStyle w:val="a8"/>
        <w:jc w:val="right"/>
        <w:rPr>
          <w:rFonts w:ascii="Arial" w:hAnsi="Arial" w:cs="Arial"/>
          <w:sz w:val="12"/>
          <w:szCs w:val="12"/>
        </w:rPr>
      </w:pPr>
      <w:r w:rsidRPr="005B718A">
        <w:rPr>
          <w:rFonts w:ascii="Arial" w:hAnsi="Arial" w:cs="Arial"/>
          <w:sz w:val="12"/>
          <w:szCs w:val="12"/>
        </w:rPr>
        <w:t>общеобразовательные программы»</w:t>
      </w:r>
    </w:p>
    <w:p w:rsidR="00685A91" w:rsidRPr="00827F77" w:rsidRDefault="00685A91" w:rsidP="00685A91">
      <w:pPr>
        <w:pStyle w:val="a8"/>
        <w:jc w:val="center"/>
        <w:rPr>
          <w:rFonts w:ascii="Arial" w:hAnsi="Arial" w:cs="Arial"/>
          <w:sz w:val="16"/>
          <w:szCs w:val="16"/>
        </w:rPr>
      </w:pPr>
      <w:bookmarkStart w:id="59" w:name="_bookmark57"/>
      <w:bookmarkEnd w:id="59"/>
      <w:r w:rsidRPr="00827F77">
        <w:rPr>
          <w:rFonts w:ascii="Arial" w:hAnsi="Arial" w:cs="Arial"/>
          <w:sz w:val="16"/>
          <w:szCs w:val="16"/>
        </w:rPr>
        <w:t xml:space="preserve">Форма заявления </w:t>
      </w:r>
    </w:p>
    <w:p w:rsidR="00685A91" w:rsidRPr="00827F77" w:rsidRDefault="00685A91" w:rsidP="00685A91">
      <w:pPr>
        <w:pStyle w:val="a8"/>
        <w:jc w:val="center"/>
        <w:rPr>
          <w:rFonts w:ascii="Arial" w:hAnsi="Arial" w:cs="Arial"/>
          <w:sz w:val="16"/>
          <w:szCs w:val="16"/>
        </w:rPr>
      </w:pPr>
      <w:r w:rsidRPr="00827F77">
        <w:rPr>
          <w:rFonts w:ascii="Arial" w:hAnsi="Arial" w:cs="Arial"/>
          <w:sz w:val="16"/>
          <w:szCs w:val="16"/>
        </w:rPr>
        <w:t>о зачислении на программу дополнительного образования из реестра сертифицированных программ согласно Правил ПФДО</w:t>
      </w:r>
    </w:p>
    <w:p w:rsidR="00685A91" w:rsidRPr="005B718A" w:rsidRDefault="00685A91" w:rsidP="00685A91">
      <w:pPr>
        <w:pStyle w:val="a8"/>
        <w:rPr>
          <w:rFonts w:ascii="Arial" w:hAnsi="Arial" w:cs="Arial"/>
          <w:sz w:val="8"/>
          <w:szCs w:val="8"/>
        </w:rPr>
      </w:pPr>
    </w:p>
    <w:p w:rsidR="00685A91" w:rsidRPr="00827F77" w:rsidRDefault="00685A91" w:rsidP="00685A91">
      <w:pPr>
        <w:tabs>
          <w:tab w:val="left" w:pos="10320"/>
        </w:tabs>
        <w:ind w:firstLine="935"/>
        <w:jc w:val="right"/>
        <w:rPr>
          <w:rFonts w:ascii="Arial" w:hAnsi="Arial" w:cs="Arial"/>
          <w:w w:val="105"/>
          <w:sz w:val="16"/>
          <w:szCs w:val="16"/>
        </w:rPr>
      </w:pPr>
      <w:r w:rsidRPr="00827F77">
        <w:rPr>
          <w:rFonts w:ascii="Arial" w:hAnsi="Arial" w:cs="Arial"/>
          <w:w w:val="105"/>
          <w:sz w:val="16"/>
          <w:szCs w:val="16"/>
        </w:rPr>
        <w:t>Наименование учреждения</w:t>
      </w:r>
    </w:p>
    <w:p w:rsidR="00685A91" w:rsidRPr="00827F77" w:rsidRDefault="00685A91" w:rsidP="00685A91">
      <w:pPr>
        <w:tabs>
          <w:tab w:val="left" w:pos="10320"/>
        </w:tabs>
        <w:ind w:firstLine="935"/>
        <w:jc w:val="right"/>
        <w:rPr>
          <w:rFonts w:ascii="Arial" w:hAnsi="Arial" w:cs="Arial"/>
          <w:sz w:val="16"/>
          <w:szCs w:val="16"/>
        </w:rPr>
      </w:pPr>
      <w:r w:rsidRPr="00827F77">
        <w:rPr>
          <w:rFonts w:ascii="Arial" w:hAnsi="Arial" w:cs="Arial"/>
          <w:w w:val="105"/>
          <w:sz w:val="16"/>
          <w:szCs w:val="16"/>
        </w:rPr>
        <w:t>От_____________________</w:t>
      </w:r>
    </w:p>
    <w:p w:rsidR="00685A91" w:rsidRPr="00827F77" w:rsidRDefault="00685A91" w:rsidP="00685A91">
      <w:pPr>
        <w:jc w:val="center"/>
        <w:rPr>
          <w:rFonts w:ascii="Arial" w:hAnsi="Arial" w:cs="Arial"/>
          <w:b/>
          <w:w w:val="115"/>
          <w:sz w:val="16"/>
          <w:szCs w:val="16"/>
        </w:rPr>
      </w:pPr>
      <w:r w:rsidRPr="00827F77">
        <w:rPr>
          <w:rFonts w:ascii="Arial" w:hAnsi="Arial" w:cs="Arial"/>
          <w:b/>
          <w:w w:val="115"/>
          <w:sz w:val="16"/>
          <w:szCs w:val="16"/>
        </w:rPr>
        <w:t>ЗАЯВЛЕНИЕ О ЗАЧИСЛЕНИИ</w:t>
      </w:r>
    </w:p>
    <w:p w:rsidR="00685A91" w:rsidRPr="00076593" w:rsidRDefault="00685A91" w:rsidP="00685A91">
      <w:pPr>
        <w:rPr>
          <w:rFonts w:ascii="Arial" w:hAnsi="Arial" w:cs="Arial"/>
          <w:sz w:val="8"/>
          <w:szCs w:val="8"/>
        </w:rPr>
      </w:pP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Прошу оказать образовательную услугу по реализации дополнительной общеобразовательной программы «_______________________________», начиная с модуля: "___________________________" (далее – Программа) Обучающемуся сведения о котором указаны ниже</w:t>
      </w:r>
      <w:r w:rsidRPr="00827F77">
        <w:rPr>
          <w:rFonts w:ascii="Arial" w:hAnsi="Arial" w:cs="Arial"/>
          <w:w w:val="115"/>
          <w:sz w:val="16"/>
          <w:szCs w:val="16"/>
        </w:rPr>
        <w:t xml:space="preserve">, </w:t>
      </w:r>
      <w:r w:rsidRPr="00827F77">
        <w:rPr>
          <w:rFonts w:ascii="Arial" w:hAnsi="Arial" w:cs="Arial"/>
          <w:w w:val="105"/>
          <w:sz w:val="16"/>
          <w:szCs w:val="16"/>
        </w:rPr>
        <w:t>в соответствии с договором-офертой №_______ (с ________ по ________), а также прочими договорами-офертами, предлагаемым им не к заключению, предусматривающими оказание услуг по реализации иных частей Программы, выставляемыми Вами (при необходимости).</w:t>
      </w: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Сведения о родителе (законном представителе):</w:t>
      </w:r>
    </w:p>
    <w:p w:rsidR="00685A91" w:rsidRPr="00076593" w:rsidRDefault="00685A91" w:rsidP="00685A91">
      <w:pPr>
        <w:pStyle w:val="aff2"/>
        <w:ind w:left="0" w:firstLine="709"/>
        <w:rPr>
          <w:rFonts w:ascii="Arial" w:hAnsi="Arial" w:cs="Arial"/>
          <w:sz w:val="8"/>
          <w:szCs w:val="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1E0" w:firstRow="1" w:lastRow="1" w:firstColumn="1" w:lastColumn="1" w:noHBand="0" w:noVBand="0"/>
      </w:tblPr>
      <w:tblGrid>
        <w:gridCol w:w="4558"/>
        <w:gridCol w:w="6836"/>
      </w:tblGrid>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lang w:val="ru-RU"/>
              </w:rPr>
            </w:pPr>
            <w:r w:rsidRPr="00827F77">
              <w:rPr>
                <w:rFonts w:ascii="Arial" w:hAnsi="Arial" w:cs="Arial"/>
                <w:w w:val="105"/>
                <w:sz w:val="16"/>
                <w:szCs w:val="16"/>
                <w:lang w:val="ru-RU"/>
              </w:rPr>
              <w:t>Фамилия, имя и отчество родителя (законного представителя):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lang w:val="ru-RU"/>
              </w:rPr>
            </w:pPr>
          </w:p>
        </w:tc>
      </w:tr>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05"/>
                <w:sz w:val="16"/>
                <w:szCs w:val="16"/>
              </w:rPr>
              <w:t>Телефонродителя (законногопредставителя):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lang w:val="ru-RU"/>
              </w:rPr>
            </w:pPr>
            <w:r w:rsidRPr="00827F77">
              <w:rPr>
                <w:rFonts w:ascii="Arial" w:hAnsi="Arial" w:cs="Arial"/>
                <w:w w:val="105"/>
                <w:sz w:val="16"/>
                <w:szCs w:val="16"/>
                <w:lang w:val="ru-RU"/>
              </w:rPr>
              <w:t>Место жительства родителя (законного представителя):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lang w:val="ru-RU"/>
              </w:rPr>
            </w:pPr>
          </w:p>
        </w:tc>
      </w:tr>
    </w:tbl>
    <w:p w:rsidR="00685A91" w:rsidRPr="00076593" w:rsidRDefault="00685A91" w:rsidP="00685A91">
      <w:pPr>
        <w:pStyle w:val="aff2"/>
        <w:ind w:left="0" w:firstLine="709"/>
        <w:rPr>
          <w:rFonts w:ascii="Arial" w:hAnsi="Arial" w:cs="Arial"/>
          <w:sz w:val="8"/>
          <w:szCs w:val="8"/>
        </w:rPr>
      </w:pPr>
    </w:p>
    <w:p w:rsidR="00685A91" w:rsidRPr="00827F77" w:rsidRDefault="00685A91" w:rsidP="00685A91">
      <w:pPr>
        <w:pStyle w:val="a8"/>
        <w:rPr>
          <w:rFonts w:ascii="Arial" w:hAnsi="Arial" w:cs="Arial"/>
          <w:sz w:val="16"/>
          <w:szCs w:val="16"/>
        </w:rPr>
      </w:pPr>
      <w:r w:rsidRPr="00827F77">
        <w:rPr>
          <w:rFonts w:ascii="Arial" w:hAnsi="Arial" w:cs="Arial"/>
          <w:w w:val="110"/>
          <w:sz w:val="16"/>
          <w:szCs w:val="16"/>
        </w:rPr>
        <w:t>Сведения об Обучающемся:</w:t>
      </w:r>
    </w:p>
    <w:p w:rsidR="00685A91" w:rsidRPr="00076593" w:rsidRDefault="00685A91" w:rsidP="00685A91">
      <w:pPr>
        <w:pStyle w:val="aff2"/>
        <w:ind w:left="0" w:firstLine="709"/>
        <w:rPr>
          <w:rFonts w:ascii="Arial" w:hAnsi="Arial" w:cs="Arial"/>
          <w:sz w:val="8"/>
          <w:szCs w:val="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22"/>
        <w:gridCol w:w="6932"/>
      </w:tblGrid>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05"/>
                <w:sz w:val="16"/>
                <w:szCs w:val="16"/>
              </w:rPr>
              <w:t>Номерсертификатадополнительного</w:t>
            </w:r>
            <w:r w:rsidRPr="00827F77">
              <w:rPr>
                <w:rFonts w:ascii="Arial" w:hAnsi="Arial" w:cs="Arial"/>
                <w:w w:val="110"/>
                <w:sz w:val="16"/>
                <w:szCs w:val="16"/>
              </w:rPr>
              <w:t>образования: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lang w:val="ru-RU"/>
              </w:rPr>
            </w:pPr>
            <w:r w:rsidRPr="00827F77">
              <w:rPr>
                <w:rFonts w:ascii="Arial" w:hAnsi="Arial" w:cs="Arial"/>
                <w:w w:val="105"/>
                <w:sz w:val="16"/>
                <w:szCs w:val="16"/>
                <w:lang w:val="ru-RU"/>
              </w:rPr>
              <w:t>Фамилия, имя и отчество обучающегося: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lang w:val="ru-RU"/>
              </w:rPr>
            </w:pPr>
          </w:p>
        </w:tc>
      </w:tr>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10"/>
                <w:sz w:val="16"/>
                <w:szCs w:val="16"/>
              </w:rPr>
              <w:t>Датарожденияобучающегося: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10"/>
                <w:sz w:val="16"/>
                <w:szCs w:val="16"/>
              </w:rPr>
              <w:t>Местожительстваобучающегося: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rPr>
            </w:pPr>
          </w:p>
        </w:tc>
      </w:tr>
      <w:tr w:rsidR="00685A91" w:rsidRPr="00827F77" w:rsidTr="00685A91">
        <w:trPr>
          <w:trHeight w:val="20"/>
        </w:trPr>
        <w:tc>
          <w:tcPr>
            <w:tcW w:w="2000" w:type="pct"/>
            <w:shd w:val="clear" w:color="auto" w:fill="auto"/>
          </w:tcPr>
          <w:p w:rsidR="00685A91" w:rsidRPr="00827F77" w:rsidRDefault="00685A91" w:rsidP="00685A91">
            <w:pPr>
              <w:pStyle w:val="TableParagraph"/>
              <w:adjustRightInd w:val="0"/>
              <w:rPr>
                <w:rFonts w:ascii="Arial" w:hAnsi="Arial" w:cs="Arial"/>
                <w:sz w:val="16"/>
                <w:szCs w:val="16"/>
              </w:rPr>
            </w:pPr>
            <w:r w:rsidRPr="00827F77">
              <w:rPr>
                <w:rFonts w:ascii="Arial" w:hAnsi="Arial" w:cs="Arial"/>
                <w:w w:val="110"/>
                <w:sz w:val="16"/>
                <w:szCs w:val="16"/>
              </w:rPr>
              <w:t>Телефонобучающегося:</w:t>
            </w:r>
          </w:p>
        </w:tc>
        <w:tc>
          <w:tcPr>
            <w:tcW w:w="3000" w:type="pct"/>
            <w:shd w:val="clear" w:color="auto" w:fill="auto"/>
          </w:tcPr>
          <w:p w:rsidR="00685A91" w:rsidRPr="00827F77" w:rsidRDefault="00685A91" w:rsidP="00685A91">
            <w:pPr>
              <w:pStyle w:val="TableParagraph"/>
              <w:adjustRightInd w:val="0"/>
              <w:rPr>
                <w:rFonts w:ascii="Arial" w:hAnsi="Arial" w:cs="Arial"/>
                <w:sz w:val="16"/>
                <w:szCs w:val="16"/>
              </w:rPr>
            </w:pPr>
          </w:p>
        </w:tc>
      </w:tr>
    </w:tbl>
    <w:p w:rsidR="00685A91" w:rsidRPr="00076593" w:rsidRDefault="00685A91" w:rsidP="00685A91">
      <w:pPr>
        <w:pStyle w:val="aff2"/>
        <w:ind w:left="0" w:firstLine="709"/>
        <w:rPr>
          <w:rFonts w:ascii="Arial" w:hAnsi="Arial" w:cs="Arial"/>
          <w:sz w:val="8"/>
          <w:szCs w:val="8"/>
        </w:rPr>
      </w:pP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 xml:space="preserve">Я </w:t>
      </w:r>
      <w:r w:rsidRPr="00827F77">
        <w:rPr>
          <w:rFonts w:ascii="Arial" w:hAnsi="Arial" w:cs="Arial"/>
          <w:spacing w:val="14"/>
          <w:w w:val="105"/>
          <w:sz w:val="16"/>
          <w:szCs w:val="16"/>
        </w:rPr>
        <w:t xml:space="preserve">ознакомлен </w:t>
      </w:r>
      <w:r w:rsidRPr="00827F77">
        <w:rPr>
          <w:rFonts w:ascii="Arial" w:hAnsi="Arial" w:cs="Arial"/>
          <w:w w:val="105"/>
          <w:sz w:val="16"/>
          <w:szCs w:val="16"/>
        </w:rPr>
        <w:t xml:space="preserve">с </w:t>
      </w:r>
      <w:r w:rsidRPr="00827F77">
        <w:rPr>
          <w:rFonts w:ascii="Arial" w:hAnsi="Arial" w:cs="Arial"/>
          <w:spacing w:val="14"/>
          <w:w w:val="105"/>
          <w:sz w:val="16"/>
          <w:szCs w:val="16"/>
        </w:rPr>
        <w:t xml:space="preserve">условиями договора-оферты </w:t>
      </w:r>
      <w:r w:rsidRPr="00827F77">
        <w:rPr>
          <w:rFonts w:ascii="Arial" w:hAnsi="Arial" w:cs="Arial"/>
          <w:spacing w:val="12"/>
          <w:w w:val="105"/>
          <w:sz w:val="16"/>
          <w:szCs w:val="16"/>
        </w:rPr>
        <w:t>№_____________</w:t>
      </w:r>
      <w:r w:rsidRPr="00827F77">
        <w:rPr>
          <w:rFonts w:ascii="Arial" w:hAnsi="Arial" w:cs="Arial"/>
          <w:spacing w:val="10"/>
          <w:w w:val="105"/>
          <w:sz w:val="16"/>
          <w:szCs w:val="16"/>
        </w:rPr>
        <w:t xml:space="preserve">, </w:t>
      </w:r>
      <w:r w:rsidRPr="00827F77">
        <w:rPr>
          <w:rFonts w:ascii="Arial" w:hAnsi="Arial" w:cs="Arial"/>
          <w:spacing w:val="14"/>
          <w:w w:val="105"/>
          <w:sz w:val="16"/>
          <w:szCs w:val="16"/>
        </w:rPr>
        <w:t>представленного </w:t>
      </w:r>
      <w:r w:rsidRPr="00827F77">
        <w:rPr>
          <w:rFonts w:ascii="Arial" w:hAnsi="Arial" w:cs="Arial"/>
          <w:w w:val="105"/>
          <w:sz w:val="16"/>
          <w:szCs w:val="16"/>
        </w:rPr>
        <w:t>в </w:t>
      </w:r>
      <w:r w:rsidRPr="00827F77">
        <w:rPr>
          <w:rFonts w:ascii="Arial" w:hAnsi="Arial" w:cs="Arial"/>
          <w:spacing w:val="12"/>
          <w:w w:val="105"/>
          <w:sz w:val="16"/>
          <w:szCs w:val="16"/>
        </w:rPr>
        <w:t>сети </w:t>
      </w:r>
      <w:r w:rsidRPr="00827F77">
        <w:rPr>
          <w:rFonts w:ascii="Arial" w:hAnsi="Arial" w:cs="Arial"/>
          <w:spacing w:val="14"/>
          <w:w w:val="105"/>
          <w:sz w:val="16"/>
          <w:szCs w:val="16"/>
        </w:rPr>
        <w:t>Интернет </w:t>
      </w:r>
      <w:r w:rsidRPr="00827F77">
        <w:rPr>
          <w:rFonts w:ascii="Arial" w:hAnsi="Arial" w:cs="Arial"/>
          <w:w w:val="105"/>
          <w:sz w:val="16"/>
          <w:szCs w:val="16"/>
        </w:rPr>
        <w:t>по </w:t>
      </w:r>
      <w:r w:rsidRPr="00827F77">
        <w:rPr>
          <w:rFonts w:ascii="Arial" w:hAnsi="Arial" w:cs="Arial"/>
          <w:spacing w:val="13"/>
          <w:w w:val="105"/>
          <w:sz w:val="16"/>
          <w:szCs w:val="16"/>
        </w:rPr>
        <w:t xml:space="preserve">адресу ___________________ </w:t>
      </w:r>
      <w:r w:rsidRPr="00827F77">
        <w:rPr>
          <w:rFonts w:ascii="Arial" w:hAnsi="Arial" w:cs="Arial"/>
          <w:w w:val="105"/>
          <w:sz w:val="16"/>
          <w:szCs w:val="16"/>
        </w:rPr>
        <w:t>и полностью и безоговорочно принимаю их. Я проинформирован, что подписание настоящего заявления в соответствии с условиями договора-оферты №_______ ПФ приравнивается к подписанию указанного договора-оферты. Обязуюсь самостоятельно отслеживать в личном кабинете сертификата «______________» информационной системы «ПФДО» предложения (оферты) к заключению договоров-оферт, предусматривающих оказание услуги о реализации иных частей Программы, выставляемые Вами, и знакомиться с ними.</w:t>
      </w:r>
    </w:p>
    <w:p w:rsidR="00685A91" w:rsidRPr="00827F77" w:rsidRDefault="00685A91" w:rsidP="00685A91">
      <w:pPr>
        <w:pStyle w:val="aff2"/>
        <w:ind w:left="0"/>
        <w:rPr>
          <w:rFonts w:ascii="Arial" w:hAnsi="Arial" w:cs="Arial"/>
          <w:sz w:val="16"/>
          <w:szCs w:val="16"/>
        </w:rPr>
      </w:pPr>
      <w:r w:rsidRPr="00827F77">
        <w:rPr>
          <w:rFonts w:ascii="Arial" w:hAnsi="Arial" w:cs="Arial"/>
          <w:sz w:val="16"/>
          <w:szCs w:val="16"/>
        </w:rPr>
        <w:t>______________/____________________/</w:t>
      </w:r>
    </w:p>
    <w:p w:rsidR="00685A91" w:rsidRPr="00076593" w:rsidRDefault="00685A91" w:rsidP="00685A91">
      <w:pPr>
        <w:pStyle w:val="a8"/>
        <w:rPr>
          <w:rFonts w:ascii="Arial" w:hAnsi="Arial" w:cs="Arial"/>
          <w:w w:val="105"/>
          <w:sz w:val="8"/>
          <w:szCs w:val="8"/>
        </w:rPr>
      </w:pP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___________, с правами и обязанностями обучающихся ознакомлен.</w:t>
      </w:r>
    </w:p>
    <w:p w:rsidR="00685A91" w:rsidRPr="00827F77" w:rsidRDefault="00685A91" w:rsidP="00685A91">
      <w:pPr>
        <w:pStyle w:val="aff2"/>
        <w:ind w:left="0"/>
        <w:rPr>
          <w:rFonts w:ascii="Arial" w:hAnsi="Arial" w:cs="Arial"/>
          <w:sz w:val="16"/>
          <w:szCs w:val="16"/>
        </w:rPr>
      </w:pPr>
      <w:r w:rsidRPr="00827F77">
        <w:rPr>
          <w:rFonts w:ascii="Arial" w:hAnsi="Arial" w:cs="Arial"/>
          <w:sz w:val="16"/>
          <w:szCs w:val="16"/>
        </w:rPr>
        <w:t>______________/____________________/</w:t>
      </w:r>
    </w:p>
    <w:p w:rsidR="00685A91" w:rsidRPr="00827F77" w:rsidRDefault="00685A91" w:rsidP="00685A91">
      <w:pPr>
        <w:pStyle w:val="aff2"/>
        <w:ind w:left="0"/>
        <w:rPr>
          <w:rFonts w:ascii="Arial" w:hAnsi="Arial" w:cs="Arial"/>
          <w:sz w:val="16"/>
          <w:szCs w:val="16"/>
        </w:rPr>
      </w:pPr>
    </w:p>
    <w:p w:rsidR="00685A91" w:rsidRPr="00076593" w:rsidRDefault="00685A91" w:rsidP="00685A91">
      <w:pPr>
        <w:pStyle w:val="a8"/>
        <w:spacing w:line="240" w:lineRule="exact"/>
        <w:jc w:val="center"/>
        <w:rPr>
          <w:rFonts w:ascii="Arial" w:hAnsi="Arial" w:cs="Arial"/>
          <w:w w:val="115"/>
          <w:sz w:val="16"/>
          <w:szCs w:val="16"/>
        </w:rPr>
      </w:pPr>
      <w:r w:rsidRPr="00827F77">
        <w:rPr>
          <w:rFonts w:ascii="Arial" w:hAnsi="Arial" w:cs="Arial"/>
          <w:w w:val="115"/>
          <w:sz w:val="16"/>
          <w:szCs w:val="16"/>
        </w:rPr>
        <w:t>СОГЛАСИЕ НА ОБРАБОТКУ ПЕРСОНАЛЬНЫХ ДАННЫХ</w:t>
      </w:r>
    </w:p>
    <w:p w:rsidR="00685A91" w:rsidRPr="00076593" w:rsidRDefault="00685A91" w:rsidP="00685A91">
      <w:pPr>
        <w:pStyle w:val="a8"/>
        <w:rPr>
          <w:rFonts w:ascii="Arial" w:hAnsi="Arial" w:cs="Arial"/>
          <w:sz w:val="8"/>
          <w:szCs w:val="8"/>
        </w:rPr>
      </w:pPr>
    </w:p>
    <w:p w:rsidR="00685A91" w:rsidRPr="00827F77" w:rsidRDefault="00685A91" w:rsidP="00685A91">
      <w:pPr>
        <w:pStyle w:val="a8"/>
        <w:tabs>
          <w:tab w:val="left" w:pos="5864"/>
        </w:tabs>
        <w:rPr>
          <w:rFonts w:ascii="Arial" w:hAnsi="Arial" w:cs="Arial"/>
          <w:sz w:val="16"/>
          <w:szCs w:val="16"/>
        </w:rPr>
      </w:pPr>
      <w:r w:rsidRPr="00827F77">
        <w:rPr>
          <w:rFonts w:ascii="Arial" w:hAnsi="Arial" w:cs="Arial"/>
          <w:w w:val="115"/>
          <w:sz w:val="16"/>
          <w:szCs w:val="16"/>
        </w:rPr>
        <w:t xml:space="preserve">Я, </w:t>
      </w:r>
      <w:r w:rsidRPr="00827F77">
        <w:rPr>
          <w:rFonts w:ascii="Arial" w:hAnsi="Arial" w:cs="Arial"/>
          <w:w w:val="115"/>
          <w:sz w:val="16"/>
          <w:szCs w:val="16"/>
          <w:u w:val="single"/>
        </w:rPr>
        <w:tab/>
      </w:r>
      <w:r w:rsidRPr="00827F77">
        <w:rPr>
          <w:rFonts w:ascii="Arial" w:hAnsi="Arial" w:cs="Arial"/>
          <w:w w:val="110"/>
          <w:sz w:val="16"/>
          <w:szCs w:val="16"/>
        </w:rPr>
        <w:t>, проживающий по адресу ____________________________________________________________</w:t>
      </w:r>
      <w:r w:rsidR="00EB2979">
        <w:rPr>
          <w:rFonts w:ascii="Arial" w:hAnsi="Arial" w:cs="Arial"/>
          <w:w w:val="110"/>
          <w:sz w:val="16"/>
          <w:szCs w:val="16"/>
        </w:rPr>
        <w:t>_______________________________________________________</w:t>
      </w:r>
    </w:p>
    <w:p w:rsidR="00685A91" w:rsidRPr="00827F77" w:rsidRDefault="00685A91" w:rsidP="00685A91">
      <w:pPr>
        <w:pStyle w:val="a8"/>
        <w:tabs>
          <w:tab w:val="left" w:pos="1578"/>
          <w:tab w:val="left" w:pos="3030"/>
          <w:tab w:val="left" w:pos="4508"/>
          <w:tab w:val="left" w:pos="5685"/>
          <w:tab w:val="left" w:pos="5728"/>
          <w:tab w:val="left" w:pos="6219"/>
          <w:tab w:val="left" w:pos="10219"/>
        </w:tabs>
        <w:rPr>
          <w:rFonts w:ascii="Arial" w:hAnsi="Arial" w:cs="Arial"/>
          <w:sz w:val="16"/>
          <w:szCs w:val="16"/>
        </w:rPr>
      </w:pPr>
      <w:r w:rsidRPr="00827F77">
        <w:rPr>
          <w:rFonts w:ascii="Arial" w:hAnsi="Arial" w:cs="Arial"/>
          <w:w w:val="110"/>
          <w:sz w:val="16"/>
          <w:szCs w:val="16"/>
        </w:rPr>
        <w:t>паспорт</w:t>
      </w:r>
      <w:r w:rsidRPr="00827F77">
        <w:rPr>
          <w:rFonts w:ascii="Arial" w:hAnsi="Arial" w:cs="Arial"/>
          <w:w w:val="110"/>
          <w:sz w:val="16"/>
          <w:szCs w:val="16"/>
          <w:u w:val="single"/>
        </w:rPr>
        <w:tab/>
      </w:r>
      <w:r w:rsidRPr="00827F77">
        <w:rPr>
          <w:rFonts w:ascii="Arial" w:hAnsi="Arial" w:cs="Arial"/>
          <w:w w:val="110"/>
          <w:sz w:val="16"/>
          <w:szCs w:val="16"/>
        </w:rPr>
        <w:t>№</w:t>
      </w:r>
      <w:r w:rsidRPr="00827F77">
        <w:rPr>
          <w:rFonts w:ascii="Arial" w:hAnsi="Arial" w:cs="Arial"/>
          <w:w w:val="110"/>
          <w:sz w:val="16"/>
          <w:szCs w:val="16"/>
          <w:u w:val="single"/>
        </w:rPr>
        <w:tab/>
      </w:r>
      <w:r w:rsidRPr="00827F77">
        <w:rPr>
          <w:rFonts w:ascii="Arial" w:hAnsi="Arial" w:cs="Arial"/>
          <w:w w:val="115"/>
          <w:sz w:val="16"/>
          <w:szCs w:val="16"/>
        </w:rPr>
        <w:t xml:space="preserve">, </w:t>
      </w:r>
      <w:r w:rsidRPr="00827F77">
        <w:rPr>
          <w:rFonts w:ascii="Arial" w:hAnsi="Arial" w:cs="Arial"/>
          <w:w w:val="110"/>
          <w:sz w:val="16"/>
          <w:szCs w:val="16"/>
        </w:rPr>
        <w:t>выданный «»20___г.</w:t>
      </w:r>
    </w:p>
    <w:p w:rsidR="00685A91" w:rsidRPr="00827F77" w:rsidRDefault="00685A91" w:rsidP="00685A91">
      <w:pPr>
        <w:pStyle w:val="a8"/>
        <w:tabs>
          <w:tab w:val="left" w:pos="6392"/>
        </w:tabs>
        <w:rPr>
          <w:rFonts w:ascii="Arial" w:hAnsi="Arial" w:cs="Arial"/>
          <w:sz w:val="16"/>
          <w:szCs w:val="16"/>
        </w:rPr>
      </w:pPr>
      <w:r w:rsidRPr="00827F77">
        <w:rPr>
          <w:rFonts w:ascii="Arial" w:hAnsi="Arial" w:cs="Arial"/>
          <w:sz w:val="16"/>
          <w:szCs w:val="16"/>
          <w:u w:val="single"/>
        </w:rPr>
        <w:tab/>
      </w:r>
      <w:r w:rsidRPr="00827F77">
        <w:rPr>
          <w:rFonts w:ascii="Arial" w:hAnsi="Arial" w:cs="Arial"/>
          <w:w w:val="115"/>
          <w:sz w:val="16"/>
          <w:szCs w:val="16"/>
        </w:rPr>
        <w:t xml:space="preserve">, </w:t>
      </w:r>
      <w:r w:rsidRPr="00827F77">
        <w:rPr>
          <w:rFonts w:ascii="Arial" w:hAnsi="Arial" w:cs="Arial"/>
          <w:w w:val="105"/>
          <w:sz w:val="16"/>
          <w:szCs w:val="16"/>
        </w:rPr>
        <w:t>являясь родителем (законным представителем) ________________, проживающего по адресу в соответствии с требованием статьи 9 Федерального закона от 27 июля 2006 года № 152-ФЗ «О персональных данных» даю свое согласие на обработку персональных данных, а именно:</w:t>
      </w:r>
    </w:p>
    <w:p w:rsidR="00685A91" w:rsidRPr="00827F77" w:rsidRDefault="00685A91" w:rsidP="00685A91">
      <w:pPr>
        <w:pStyle w:val="a8"/>
        <w:tabs>
          <w:tab w:val="left" w:pos="6392"/>
        </w:tabs>
        <w:rPr>
          <w:rFonts w:ascii="Arial" w:hAnsi="Arial" w:cs="Arial"/>
          <w:w w:val="110"/>
          <w:sz w:val="16"/>
          <w:szCs w:val="16"/>
        </w:rPr>
      </w:pPr>
      <w:r w:rsidRPr="00827F77">
        <w:rPr>
          <w:rFonts w:ascii="Arial" w:hAnsi="Arial" w:cs="Arial"/>
          <w:w w:val="110"/>
          <w:sz w:val="16"/>
          <w:szCs w:val="16"/>
        </w:rPr>
        <w:t>фамилия, имя, отчество;</w:t>
      </w:r>
    </w:p>
    <w:p w:rsidR="00685A91" w:rsidRPr="00827F77" w:rsidRDefault="00685A91" w:rsidP="00685A91">
      <w:pPr>
        <w:pStyle w:val="a8"/>
        <w:tabs>
          <w:tab w:val="left" w:pos="6392"/>
        </w:tabs>
        <w:rPr>
          <w:rFonts w:ascii="Arial" w:hAnsi="Arial" w:cs="Arial"/>
          <w:sz w:val="16"/>
          <w:szCs w:val="16"/>
        </w:rPr>
      </w:pPr>
      <w:r w:rsidRPr="00827F77">
        <w:rPr>
          <w:rFonts w:ascii="Arial" w:hAnsi="Arial" w:cs="Arial"/>
          <w:w w:val="110"/>
          <w:sz w:val="16"/>
          <w:szCs w:val="16"/>
        </w:rPr>
        <w:t>сведения о паспорте (серия, номер, дата и место получения);</w:t>
      </w:r>
    </w:p>
    <w:p w:rsidR="00685A91" w:rsidRPr="00827F77" w:rsidRDefault="00685A91" w:rsidP="00685A91">
      <w:pPr>
        <w:pStyle w:val="a8"/>
        <w:rPr>
          <w:rFonts w:ascii="Arial" w:hAnsi="Arial" w:cs="Arial"/>
          <w:w w:val="110"/>
          <w:sz w:val="16"/>
          <w:szCs w:val="16"/>
        </w:rPr>
      </w:pPr>
      <w:r w:rsidRPr="00827F77">
        <w:rPr>
          <w:rFonts w:ascii="Arial" w:hAnsi="Arial" w:cs="Arial"/>
          <w:w w:val="110"/>
          <w:sz w:val="16"/>
          <w:szCs w:val="16"/>
        </w:rPr>
        <w:t>местожительства;</w:t>
      </w:r>
    </w:p>
    <w:p w:rsidR="00685A91" w:rsidRPr="00827F77" w:rsidRDefault="00685A91" w:rsidP="00685A91">
      <w:pPr>
        <w:pStyle w:val="a8"/>
        <w:rPr>
          <w:rFonts w:ascii="Arial" w:hAnsi="Arial" w:cs="Arial"/>
          <w:w w:val="110"/>
          <w:sz w:val="16"/>
          <w:szCs w:val="16"/>
        </w:rPr>
      </w:pPr>
      <w:r w:rsidRPr="00827F77">
        <w:rPr>
          <w:rFonts w:ascii="Arial" w:hAnsi="Arial" w:cs="Arial"/>
          <w:w w:val="110"/>
          <w:sz w:val="16"/>
          <w:szCs w:val="16"/>
        </w:rPr>
        <w:t>номер телефона;</w:t>
      </w:r>
    </w:p>
    <w:p w:rsidR="00685A91" w:rsidRPr="00827F77" w:rsidRDefault="00685A91" w:rsidP="00685A91">
      <w:pPr>
        <w:pStyle w:val="a8"/>
        <w:rPr>
          <w:rFonts w:ascii="Arial" w:hAnsi="Arial" w:cs="Arial"/>
          <w:w w:val="110"/>
          <w:sz w:val="16"/>
          <w:szCs w:val="16"/>
        </w:rPr>
      </w:pPr>
      <w:r w:rsidRPr="00827F77">
        <w:rPr>
          <w:rFonts w:ascii="Arial" w:hAnsi="Arial" w:cs="Arial"/>
          <w:w w:val="110"/>
          <w:sz w:val="16"/>
          <w:szCs w:val="16"/>
        </w:rPr>
        <w:t>фамилия, имя, отчество ребёнка; дата рождения ребёнка;</w:t>
      </w:r>
    </w:p>
    <w:p w:rsidR="00685A91" w:rsidRPr="00827F77" w:rsidRDefault="00685A91" w:rsidP="00685A91">
      <w:pPr>
        <w:pStyle w:val="a8"/>
        <w:rPr>
          <w:rFonts w:ascii="Arial" w:hAnsi="Arial" w:cs="Arial"/>
          <w:sz w:val="16"/>
          <w:szCs w:val="16"/>
        </w:rPr>
      </w:pPr>
      <w:r w:rsidRPr="00827F77">
        <w:rPr>
          <w:rFonts w:ascii="Arial" w:hAnsi="Arial" w:cs="Arial"/>
          <w:spacing w:val="-1"/>
          <w:w w:val="110"/>
          <w:sz w:val="16"/>
          <w:szCs w:val="16"/>
        </w:rPr>
        <w:t xml:space="preserve">место жительства </w:t>
      </w:r>
      <w:r w:rsidRPr="00827F77">
        <w:rPr>
          <w:rFonts w:ascii="Arial" w:hAnsi="Arial" w:cs="Arial"/>
          <w:w w:val="110"/>
          <w:sz w:val="16"/>
          <w:szCs w:val="16"/>
        </w:rPr>
        <w:t>ребенка; номер телефона ребёнка;</w:t>
      </w:r>
    </w:p>
    <w:p w:rsidR="00685A91" w:rsidRPr="00827F77" w:rsidRDefault="00685A91" w:rsidP="00685A91">
      <w:pPr>
        <w:pStyle w:val="a8"/>
        <w:rPr>
          <w:rFonts w:ascii="Arial" w:hAnsi="Arial" w:cs="Arial"/>
          <w:sz w:val="16"/>
          <w:szCs w:val="16"/>
        </w:rPr>
      </w:pPr>
      <w:r w:rsidRPr="00827F77">
        <w:rPr>
          <w:rFonts w:ascii="Arial" w:hAnsi="Arial" w:cs="Arial"/>
          <w:w w:val="105"/>
          <w:sz w:val="16"/>
          <w:szCs w:val="16"/>
        </w:rPr>
        <w:t>сведения о записи на программы дополнительного образования и их посещении.</w:t>
      </w:r>
    </w:p>
    <w:p w:rsidR="00685A91" w:rsidRPr="00827F77" w:rsidRDefault="00685A91" w:rsidP="00685A91">
      <w:pPr>
        <w:pStyle w:val="a8"/>
        <w:rPr>
          <w:rFonts w:ascii="Arial" w:hAnsi="Arial" w:cs="Arial"/>
          <w:w w:val="105"/>
          <w:sz w:val="16"/>
          <w:szCs w:val="16"/>
        </w:rPr>
      </w:pPr>
      <w:r w:rsidRPr="00827F77">
        <w:rPr>
          <w:rFonts w:ascii="Arial" w:hAnsi="Arial" w:cs="Arial"/>
          <w:w w:val="105"/>
          <w:sz w:val="16"/>
          <w:szCs w:val="16"/>
        </w:rPr>
        <w:t xml:space="preserve">Поставщику образовательных услуг _______________________________, юридический адрес которого: ____________________________________, в целях организации обучения по выбранным образовательным программам.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w:t>
      </w:r>
      <w:r w:rsidRPr="00827F77">
        <w:rPr>
          <w:rFonts w:ascii="Arial" w:hAnsi="Arial" w:cs="Arial"/>
          <w:spacing w:val="10"/>
          <w:w w:val="105"/>
          <w:sz w:val="16"/>
          <w:szCs w:val="16"/>
        </w:rPr>
        <w:t xml:space="preserve">изменение), извлечение, использование, предоставление персональных </w:t>
      </w:r>
      <w:r w:rsidRPr="00827F77">
        <w:rPr>
          <w:rFonts w:ascii="Arial" w:hAnsi="Arial" w:cs="Arial"/>
          <w:spacing w:val="9"/>
          <w:w w:val="105"/>
          <w:sz w:val="16"/>
          <w:szCs w:val="16"/>
        </w:rPr>
        <w:t xml:space="preserve">данных </w:t>
      </w:r>
      <w:r w:rsidRPr="00827F77">
        <w:rPr>
          <w:rFonts w:ascii="Arial" w:hAnsi="Arial" w:cs="Arial"/>
          <w:w w:val="105"/>
          <w:sz w:val="16"/>
          <w:szCs w:val="16"/>
        </w:rPr>
        <w:t xml:space="preserve">иным </w:t>
      </w:r>
      <w:r w:rsidRPr="00827F77">
        <w:rPr>
          <w:rFonts w:ascii="Arial" w:hAnsi="Arial" w:cs="Arial"/>
          <w:spacing w:val="9"/>
          <w:w w:val="105"/>
          <w:sz w:val="16"/>
          <w:szCs w:val="16"/>
        </w:rPr>
        <w:t xml:space="preserve">участникам </w:t>
      </w:r>
      <w:r w:rsidRPr="00827F77">
        <w:rPr>
          <w:rFonts w:ascii="Arial" w:hAnsi="Arial" w:cs="Arial"/>
          <w:spacing w:val="11"/>
          <w:w w:val="105"/>
          <w:sz w:val="16"/>
          <w:szCs w:val="16"/>
        </w:rPr>
        <w:t xml:space="preserve">системы </w:t>
      </w:r>
      <w:r w:rsidRPr="00827F77">
        <w:rPr>
          <w:rFonts w:ascii="Arial" w:hAnsi="Arial" w:cs="Arial"/>
          <w:w w:val="105"/>
          <w:sz w:val="16"/>
          <w:szCs w:val="16"/>
        </w:rPr>
        <w:t>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685A91" w:rsidRPr="00827F77" w:rsidRDefault="00685A91" w:rsidP="00685A91">
      <w:pPr>
        <w:pStyle w:val="a8"/>
        <w:jc w:val="right"/>
        <w:rPr>
          <w:rFonts w:ascii="Arial" w:hAnsi="Arial" w:cs="Arial"/>
          <w:sz w:val="16"/>
          <w:szCs w:val="16"/>
        </w:rPr>
      </w:pPr>
      <w:r w:rsidRPr="00827F77">
        <w:rPr>
          <w:rFonts w:ascii="Arial" w:hAnsi="Arial" w:cs="Arial"/>
          <w:sz w:val="16"/>
          <w:szCs w:val="16"/>
        </w:rPr>
        <w:t>«»20г.</w:t>
      </w:r>
      <w:r w:rsidRPr="00827F77">
        <w:rPr>
          <w:rFonts w:ascii="Arial" w:hAnsi="Arial" w:cs="Arial"/>
          <w:w w:val="95"/>
          <w:sz w:val="16"/>
          <w:szCs w:val="16"/>
        </w:rPr>
        <w:t>/_________/_____________</w:t>
      </w:r>
    </w:p>
    <w:p w:rsidR="00685A91" w:rsidRPr="00827F77" w:rsidRDefault="00EB2979" w:rsidP="00685A91">
      <w:pPr>
        <w:pStyle w:val="aff2"/>
        <w:ind w:left="0" w:firstLine="709"/>
        <w:jc w:val="right"/>
        <w:rPr>
          <w:rFonts w:ascii="Arial" w:hAnsi="Arial" w:cs="Arial"/>
          <w:sz w:val="16"/>
          <w:szCs w:val="16"/>
        </w:rPr>
      </w:pPr>
      <w:r>
        <w:rPr>
          <w:rFonts w:ascii="Arial" w:hAnsi="Arial" w:cs="Arial"/>
          <w:sz w:val="16"/>
          <w:szCs w:val="16"/>
        </w:rPr>
        <w:t xml:space="preserve">подпись   </w:t>
      </w:r>
      <w:r w:rsidR="00685A91" w:rsidRPr="00827F77">
        <w:rPr>
          <w:rFonts w:ascii="Arial" w:hAnsi="Arial" w:cs="Arial"/>
          <w:sz w:val="16"/>
          <w:szCs w:val="16"/>
        </w:rPr>
        <w:t>расшифровка</w:t>
      </w:r>
    </w:p>
    <w:p w:rsidR="00685A91" w:rsidRPr="00F81FE5" w:rsidRDefault="00685A91" w:rsidP="00685A91">
      <w:pPr>
        <w:shd w:val="clear" w:color="auto" w:fill="FFFFFF"/>
        <w:suppressAutoHyphens/>
        <w:jc w:val="right"/>
        <w:rPr>
          <w:rFonts w:ascii="Arial" w:hAnsi="Arial" w:cs="Arial"/>
          <w:b/>
          <w:sz w:val="16"/>
          <w:szCs w:val="16"/>
        </w:rPr>
      </w:pP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Приложение№ 4</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к Административному регламенту</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предоставления Муниципальной услуги</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«Прием в муниципальные образовательные</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учреждения, реализующие дополнительные</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общеобразовательные программы»</w:t>
      </w:r>
    </w:p>
    <w:p w:rsidR="00685A91" w:rsidRPr="001767E1" w:rsidRDefault="00685A91" w:rsidP="00685A91">
      <w:pPr>
        <w:pStyle w:val="aff2"/>
        <w:ind w:left="0"/>
        <w:jc w:val="right"/>
        <w:rPr>
          <w:rFonts w:ascii="Arial" w:hAnsi="Arial" w:cs="Arial"/>
          <w:sz w:val="12"/>
          <w:szCs w:val="12"/>
        </w:rPr>
      </w:pPr>
    </w:p>
    <w:p w:rsidR="00685A91" w:rsidRPr="001767E1" w:rsidRDefault="00685A91" w:rsidP="00685A91">
      <w:pPr>
        <w:pStyle w:val="a8"/>
        <w:jc w:val="center"/>
        <w:rPr>
          <w:rFonts w:ascii="Arial" w:hAnsi="Arial" w:cs="Arial"/>
          <w:sz w:val="16"/>
          <w:szCs w:val="16"/>
        </w:rPr>
      </w:pPr>
      <w:r w:rsidRPr="001767E1">
        <w:rPr>
          <w:rFonts w:ascii="Arial" w:hAnsi="Arial" w:cs="Arial"/>
          <w:sz w:val="16"/>
          <w:szCs w:val="16"/>
        </w:rPr>
        <w:t>Описание документов, необходимых для предоставления Муниципальной услуги</w:t>
      </w:r>
    </w:p>
    <w:p w:rsidR="00685A91" w:rsidRPr="001767E1" w:rsidRDefault="00685A91" w:rsidP="00685A91">
      <w:pPr>
        <w:pStyle w:val="a8"/>
        <w:ind w:left="4027"/>
        <w:rPr>
          <w:rFonts w:ascii="Arial" w:hAnsi="Arial" w:cs="Arial"/>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4"/>
        <w:gridCol w:w="2394"/>
        <w:gridCol w:w="5650"/>
        <w:gridCol w:w="1820"/>
      </w:tblGrid>
      <w:tr w:rsidR="00685A91" w:rsidRPr="001767E1" w:rsidTr="00685A91">
        <w:trPr>
          <w:trHeight w:val="20"/>
        </w:trPr>
        <w:tc>
          <w:tcPr>
            <w:tcW w:w="443"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Класс</w:t>
            </w:r>
          </w:p>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документа</w:t>
            </w:r>
          </w:p>
        </w:tc>
        <w:tc>
          <w:tcPr>
            <w:tcW w:w="1115"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Виды</w:t>
            </w:r>
          </w:p>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документа</w:t>
            </w:r>
          </w:p>
        </w:tc>
        <w:tc>
          <w:tcPr>
            <w:tcW w:w="2569"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Общиеописаниядокументов</w:t>
            </w:r>
          </w:p>
        </w:tc>
        <w:tc>
          <w:tcPr>
            <w:tcW w:w="873" w:type="pct"/>
            <w:shd w:val="clear" w:color="auto" w:fill="auto"/>
            <w:vAlign w:val="center"/>
          </w:tcPr>
          <w:p w:rsidR="00685A91" w:rsidRPr="001767E1" w:rsidRDefault="00685A91" w:rsidP="00685A91">
            <w:pPr>
              <w:pStyle w:val="TableParagraph"/>
              <w:jc w:val="center"/>
              <w:rPr>
                <w:rFonts w:ascii="Arial" w:eastAsia="Calibri" w:hAnsi="Arial" w:cs="Arial"/>
                <w:sz w:val="12"/>
                <w:szCs w:val="12"/>
                <w:lang w:val="ru-RU"/>
              </w:rPr>
            </w:pPr>
            <w:r w:rsidRPr="001767E1">
              <w:rPr>
                <w:rFonts w:ascii="Arial" w:eastAsia="Calibri" w:hAnsi="Arial" w:cs="Arial"/>
                <w:b/>
                <w:sz w:val="12"/>
                <w:szCs w:val="12"/>
                <w:lang w:val="ru-RU"/>
              </w:rPr>
              <w:t>При подаче через ЕПГУ (РПГУ), ИС</w:t>
            </w:r>
          </w:p>
        </w:tc>
      </w:tr>
      <w:tr w:rsidR="00685A91" w:rsidRPr="001767E1" w:rsidTr="00685A91">
        <w:trPr>
          <w:trHeight w:val="20"/>
        </w:trPr>
        <w:tc>
          <w:tcPr>
            <w:tcW w:w="443" w:type="pct"/>
            <w:shd w:val="clear" w:color="auto" w:fill="auto"/>
            <w:vAlign w:val="center"/>
          </w:tcPr>
          <w:p w:rsidR="00685A91" w:rsidRPr="001767E1" w:rsidRDefault="00685A91" w:rsidP="00685A91">
            <w:pPr>
              <w:pStyle w:val="TableParagraph"/>
              <w:jc w:val="center"/>
              <w:rPr>
                <w:rFonts w:ascii="Arial" w:eastAsia="Calibri" w:hAnsi="Arial" w:cs="Arial"/>
                <w:sz w:val="12"/>
                <w:szCs w:val="12"/>
              </w:rPr>
            </w:pPr>
            <w:r w:rsidRPr="001767E1">
              <w:rPr>
                <w:rFonts w:ascii="Arial" w:eastAsia="Calibri" w:hAnsi="Arial" w:cs="Arial"/>
                <w:sz w:val="12"/>
                <w:szCs w:val="12"/>
              </w:rPr>
              <w:t>1</w:t>
            </w:r>
          </w:p>
        </w:tc>
        <w:tc>
          <w:tcPr>
            <w:tcW w:w="1115" w:type="pct"/>
            <w:shd w:val="clear" w:color="auto" w:fill="auto"/>
            <w:vAlign w:val="center"/>
          </w:tcPr>
          <w:p w:rsidR="00685A91" w:rsidRPr="001767E1" w:rsidRDefault="00685A91" w:rsidP="00685A91">
            <w:pPr>
              <w:pStyle w:val="TableParagraph"/>
              <w:jc w:val="center"/>
              <w:rPr>
                <w:rFonts w:ascii="Arial" w:eastAsia="Calibri" w:hAnsi="Arial" w:cs="Arial"/>
                <w:sz w:val="12"/>
                <w:szCs w:val="12"/>
              </w:rPr>
            </w:pPr>
            <w:r w:rsidRPr="001767E1">
              <w:rPr>
                <w:rFonts w:ascii="Arial" w:eastAsia="Calibri" w:hAnsi="Arial" w:cs="Arial"/>
                <w:sz w:val="12"/>
                <w:szCs w:val="12"/>
              </w:rPr>
              <w:t>2</w:t>
            </w:r>
          </w:p>
        </w:tc>
        <w:tc>
          <w:tcPr>
            <w:tcW w:w="2569" w:type="pct"/>
            <w:shd w:val="clear" w:color="auto" w:fill="auto"/>
            <w:vAlign w:val="center"/>
          </w:tcPr>
          <w:p w:rsidR="00685A91" w:rsidRPr="001767E1" w:rsidRDefault="00685A91" w:rsidP="00685A91">
            <w:pPr>
              <w:pStyle w:val="TableParagraph"/>
              <w:jc w:val="center"/>
              <w:rPr>
                <w:rFonts w:ascii="Arial" w:eastAsia="Calibri" w:hAnsi="Arial" w:cs="Arial"/>
                <w:sz w:val="12"/>
                <w:szCs w:val="12"/>
              </w:rPr>
            </w:pPr>
            <w:r w:rsidRPr="001767E1">
              <w:rPr>
                <w:rFonts w:ascii="Arial" w:eastAsia="Calibri" w:hAnsi="Arial" w:cs="Arial"/>
                <w:sz w:val="12"/>
                <w:szCs w:val="12"/>
              </w:rPr>
              <w:t>3</w:t>
            </w:r>
          </w:p>
        </w:tc>
        <w:tc>
          <w:tcPr>
            <w:tcW w:w="873" w:type="pct"/>
            <w:shd w:val="clear" w:color="auto" w:fill="auto"/>
            <w:vAlign w:val="center"/>
          </w:tcPr>
          <w:p w:rsidR="00685A91" w:rsidRPr="001767E1" w:rsidRDefault="00685A91" w:rsidP="00685A91">
            <w:pPr>
              <w:pStyle w:val="TableParagraph"/>
              <w:jc w:val="center"/>
              <w:rPr>
                <w:rFonts w:ascii="Arial" w:eastAsia="Calibri" w:hAnsi="Arial" w:cs="Arial"/>
                <w:sz w:val="12"/>
                <w:szCs w:val="12"/>
              </w:rPr>
            </w:pPr>
            <w:r w:rsidRPr="001767E1">
              <w:rPr>
                <w:rFonts w:ascii="Arial" w:eastAsia="Calibri" w:hAnsi="Arial" w:cs="Arial"/>
                <w:sz w:val="12"/>
                <w:szCs w:val="12"/>
              </w:rPr>
              <w:t>4</w:t>
            </w:r>
          </w:p>
        </w:tc>
      </w:tr>
      <w:tr w:rsidR="00685A91" w:rsidRPr="001767E1" w:rsidTr="00685A91">
        <w:trPr>
          <w:trHeight w:val="20"/>
        </w:trPr>
        <w:tc>
          <w:tcPr>
            <w:tcW w:w="5000" w:type="pct"/>
            <w:gridSpan w:val="4"/>
            <w:shd w:val="clear" w:color="auto" w:fill="auto"/>
          </w:tcPr>
          <w:p w:rsidR="00685A91" w:rsidRPr="001767E1" w:rsidRDefault="00685A91" w:rsidP="00685A91">
            <w:pPr>
              <w:pStyle w:val="TableParagraph"/>
              <w:rPr>
                <w:rFonts w:ascii="Arial" w:eastAsia="Calibri" w:hAnsi="Arial" w:cs="Arial"/>
                <w:b/>
                <w:sz w:val="12"/>
                <w:szCs w:val="12"/>
              </w:rPr>
            </w:pPr>
            <w:r w:rsidRPr="001767E1">
              <w:rPr>
                <w:rFonts w:ascii="Arial" w:eastAsia="Calibri" w:hAnsi="Arial" w:cs="Arial"/>
                <w:b/>
                <w:sz w:val="12"/>
                <w:szCs w:val="12"/>
              </w:rPr>
              <w:t>Документы, предоставляемыеЗаявителем</w:t>
            </w:r>
          </w:p>
        </w:tc>
      </w:tr>
      <w:tr w:rsidR="00685A91" w:rsidRPr="001767E1" w:rsidTr="00685A91">
        <w:trPr>
          <w:trHeight w:val="20"/>
        </w:trPr>
        <w:tc>
          <w:tcPr>
            <w:tcW w:w="1559" w:type="pct"/>
            <w:gridSpan w:val="2"/>
            <w:shd w:val="clear" w:color="auto" w:fill="auto"/>
          </w:tcPr>
          <w:p w:rsidR="00685A91" w:rsidRPr="001767E1" w:rsidRDefault="00685A91" w:rsidP="00685A91">
            <w:pPr>
              <w:pStyle w:val="TableParagraph"/>
              <w:tabs>
                <w:tab w:val="left" w:pos="1722"/>
                <w:tab w:val="left" w:pos="2758"/>
              </w:tabs>
              <w:rPr>
                <w:rFonts w:ascii="Arial" w:eastAsia="Calibri" w:hAnsi="Arial" w:cs="Arial"/>
                <w:sz w:val="12"/>
                <w:szCs w:val="12"/>
                <w:lang w:val="ru-RU"/>
              </w:rPr>
            </w:pPr>
            <w:r w:rsidRPr="001767E1">
              <w:rPr>
                <w:rFonts w:ascii="Arial" w:eastAsia="Calibri" w:hAnsi="Arial" w:cs="Arial"/>
                <w:sz w:val="12"/>
                <w:szCs w:val="12"/>
                <w:lang w:val="ru-RU"/>
              </w:rPr>
              <w:t>Запрос о предоставлении Муниципальной услуги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запрос должен быть оформлен по форме, указанной в Приложении 1к Административному регламенту</w:t>
            </w:r>
          </w:p>
        </w:tc>
        <w:tc>
          <w:tcPr>
            <w:tcW w:w="873" w:type="pct"/>
            <w:shd w:val="clear" w:color="auto" w:fill="auto"/>
          </w:tcPr>
          <w:p w:rsidR="00685A91" w:rsidRPr="001767E1" w:rsidRDefault="00685A91" w:rsidP="00685A91">
            <w:pPr>
              <w:pStyle w:val="TableParagraph"/>
              <w:tabs>
                <w:tab w:val="left" w:pos="1227"/>
                <w:tab w:val="left" w:pos="2625"/>
              </w:tabs>
              <w:rPr>
                <w:rFonts w:ascii="Arial" w:eastAsia="Calibri" w:hAnsi="Arial" w:cs="Arial"/>
                <w:sz w:val="12"/>
                <w:szCs w:val="12"/>
                <w:lang w:val="ru-RU"/>
              </w:rPr>
            </w:pPr>
            <w:r w:rsidRPr="001767E1">
              <w:rPr>
                <w:rFonts w:ascii="Arial" w:eastAsia="Calibri" w:hAnsi="Arial" w:cs="Arial"/>
                <w:sz w:val="12"/>
                <w:szCs w:val="12"/>
                <w:lang w:val="ru-RU"/>
              </w:rPr>
              <w:t>при подаче заполняется электронная форма Запроса</w:t>
            </w:r>
          </w:p>
        </w:tc>
      </w:tr>
      <w:tr w:rsidR="00685A91" w:rsidRPr="001767E1" w:rsidTr="00685A91">
        <w:trPr>
          <w:trHeight w:val="20"/>
        </w:trPr>
        <w:tc>
          <w:tcPr>
            <w:tcW w:w="443" w:type="pct"/>
            <w:vMerge w:val="restar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Документ, удостоверяющийличность</w:t>
            </w:r>
          </w:p>
        </w:tc>
        <w:tc>
          <w:tcPr>
            <w:tcW w:w="1115" w:type="pct"/>
            <w:shd w:val="clear" w:color="auto" w:fill="auto"/>
          </w:tcPr>
          <w:p w:rsidR="00685A91" w:rsidRPr="001767E1" w:rsidRDefault="00685A91" w:rsidP="00685A91">
            <w:pPr>
              <w:pStyle w:val="TableParagraph"/>
              <w:tabs>
                <w:tab w:val="left" w:pos="1374"/>
              </w:tabs>
              <w:rPr>
                <w:rFonts w:ascii="Arial" w:eastAsia="Calibri" w:hAnsi="Arial" w:cs="Arial"/>
                <w:sz w:val="12"/>
                <w:szCs w:val="12"/>
              </w:rPr>
            </w:pPr>
            <w:r w:rsidRPr="001767E1">
              <w:rPr>
                <w:rFonts w:ascii="Arial" w:eastAsia="Calibri" w:hAnsi="Arial" w:cs="Arial"/>
                <w:sz w:val="12"/>
                <w:szCs w:val="12"/>
              </w:rPr>
              <w:t>паспорт</w:t>
            </w:r>
            <w:r w:rsidRPr="001767E1">
              <w:rPr>
                <w:rFonts w:ascii="Arial" w:eastAsia="Calibri" w:hAnsi="Arial" w:cs="Arial"/>
                <w:spacing w:val="-1"/>
                <w:sz w:val="12"/>
                <w:szCs w:val="12"/>
              </w:rPr>
              <w:t>гражданина</w:t>
            </w:r>
            <w:r w:rsidRPr="001767E1">
              <w:rPr>
                <w:rFonts w:ascii="Arial" w:eastAsia="Calibri" w:hAnsi="Arial" w:cs="Arial"/>
                <w:sz w:val="12"/>
                <w:szCs w:val="12"/>
              </w:rPr>
              <w:t>РоссийскойФедерации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указываются реквизиты документа в электронной форме Запроса (только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1374"/>
              </w:tabs>
              <w:rPr>
                <w:rFonts w:ascii="Arial" w:eastAsia="Calibri" w:hAnsi="Arial" w:cs="Arial"/>
                <w:sz w:val="12"/>
                <w:szCs w:val="12"/>
              </w:rPr>
            </w:pPr>
            <w:r w:rsidRPr="001767E1">
              <w:rPr>
                <w:rFonts w:ascii="Arial" w:eastAsia="Calibri" w:hAnsi="Arial" w:cs="Arial"/>
                <w:sz w:val="12"/>
                <w:szCs w:val="12"/>
              </w:rPr>
              <w:t>паспорт</w:t>
            </w:r>
            <w:r w:rsidRPr="001767E1">
              <w:rPr>
                <w:rFonts w:ascii="Arial" w:eastAsia="Calibri" w:hAnsi="Arial" w:cs="Arial"/>
                <w:spacing w:val="-1"/>
                <w:sz w:val="12"/>
                <w:szCs w:val="12"/>
              </w:rPr>
              <w:t>гражданина</w:t>
            </w:r>
            <w:r w:rsidRPr="001767E1">
              <w:rPr>
                <w:rFonts w:ascii="Arial" w:eastAsia="Calibri" w:hAnsi="Arial" w:cs="Arial"/>
                <w:sz w:val="12"/>
                <w:szCs w:val="12"/>
              </w:rPr>
              <w:t>СССР</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образец паспорта гражданина Союза Советских Социалистических Республики описание паспорта утверждены постановлением Совмина СССР от 28.08.1974 № 677 «Об утверждении Положения о паспортной системе в СССР».</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паспортов гражданина СССР образца 1974 года для некоторых категорий иностранных граждан и лиц без гражданства»).</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указываются реквизиты документа в электронной форме Запроса (только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временное удостоверение личности гражданина Российской Федерации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утверждена приказом МВД России от13.11.2017 № 851 «Об утверждении Административного регламента Министерства внутренних дел Российской Федерации по предоставлению государственной услуг 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vMerge w:val="restart"/>
            <w:shd w:val="clear" w:color="auto" w:fill="auto"/>
          </w:tcPr>
          <w:p w:rsidR="00685A91" w:rsidRPr="001767E1" w:rsidRDefault="00685A91" w:rsidP="00685A91">
            <w:pPr>
              <w:pStyle w:val="TableParagraph"/>
              <w:tabs>
                <w:tab w:val="left" w:pos="1710"/>
                <w:tab w:val="left" w:pos="1885"/>
              </w:tabs>
              <w:rPr>
                <w:rFonts w:ascii="Arial" w:eastAsia="Calibri" w:hAnsi="Arial" w:cs="Arial"/>
                <w:sz w:val="12"/>
                <w:szCs w:val="12"/>
                <w:lang w:val="ru-RU"/>
              </w:rPr>
            </w:pPr>
            <w:r w:rsidRPr="001767E1">
              <w:rPr>
                <w:rFonts w:ascii="Arial" w:eastAsia="Calibri" w:hAnsi="Arial" w:cs="Arial"/>
                <w:sz w:val="12"/>
                <w:szCs w:val="12"/>
                <w:lang w:val="ru-RU"/>
              </w:rPr>
              <w:t>документы воинского учета (военного билета солдата,</w:t>
            </w:r>
            <w:r w:rsidRPr="001767E1">
              <w:rPr>
                <w:rFonts w:ascii="Arial" w:eastAsia="Calibri" w:hAnsi="Arial" w:cs="Arial"/>
                <w:spacing w:val="-1"/>
                <w:sz w:val="12"/>
                <w:szCs w:val="12"/>
                <w:lang w:val="ru-RU"/>
              </w:rPr>
              <w:t xml:space="preserve"> матроса, </w:t>
            </w:r>
            <w:r w:rsidRPr="001767E1">
              <w:rPr>
                <w:rFonts w:ascii="Arial" w:eastAsia="Calibri" w:hAnsi="Arial" w:cs="Arial"/>
                <w:sz w:val="12"/>
                <w:szCs w:val="12"/>
                <w:lang w:val="ru-RU"/>
              </w:rPr>
              <w:t xml:space="preserve">сержанта, старшины, прапорщика, мичмана; военного </w:t>
            </w:r>
            <w:r w:rsidRPr="001767E1">
              <w:rPr>
                <w:rFonts w:ascii="Arial" w:eastAsia="Calibri" w:hAnsi="Arial" w:cs="Arial"/>
                <w:spacing w:val="-1"/>
                <w:sz w:val="12"/>
                <w:szCs w:val="12"/>
                <w:lang w:val="ru-RU"/>
              </w:rPr>
              <w:t xml:space="preserve">билета </w:t>
            </w:r>
            <w:r w:rsidRPr="001767E1">
              <w:rPr>
                <w:rFonts w:ascii="Arial" w:eastAsia="Calibri" w:hAnsi="Arial" w:cs="Arial"/>
                <w:sz w:val="12"/>
                <w:szCs w:val="12"/>
                <w:lang w:val="ru-RU"/>
              </w:rPr>
              <w:t>офицера запаса; справки взамен</w:t>
            </w:r>
          </w:p>
          <w:p w:rsidR="00685A91" w:rsidRPr="001767E1" w:rsidRDefault="00685A91" w:rsidP="00685A91">
            <w:pPr>
              <w:pStyle w:val="TableParagraph"/>
              <w:tabs>
                <w:tab w:val="left" w:pos="1832"/>
              </w:tabs>
              <w:rPr>
                <w:rFonts w:ascii="Arial" w:eastAsia="Calibri" w:hAnsi="Arial" w:cs="Arial"/>
                <w:sz w:val="12"/>
                <w:szCs w:val="12"/>
                <w:lang w:val="ru-RU"/>
              </w:rPr>
            </w:pPr>
            <w:r w:rsidRPr="001767E1">
              <w:rPr>
                <w:rFonts w:ascii="Arial" w:eastAsia="Calibri" w:hAnsi="Arial" w:cs="Arial"/>
                <w:sz w:val="12"/>
                <w:szCs w:val="12"/>
                <w:lang w:val="ru-RU"/>
              </w:rPr>
              <w:t xml:space="preserve">военного </w:t>
            </w:r>
            <w:r w:rsidRPr="001767E1">
              <w:rPr>
                <w:rFonts w:ascii="Arial" w:eastAsia="Calibri" w:hAnsi="Arial" w:cs="Arial"/>
                <w:spacing w:val="-1"/>
                <w:sz w:val="12"/>
                <w:szCs w:val="12"/>
                <w:lang w:val="ru-RU"/>
              </w:rPr>
              <w:t xml:space="preserve">билета; </w:t>
            </w:r>
            <w:r w:rsidRPr="001767E1">
              <w:rPr>
                <w:rFonts w:ascii="Arial" w:eastAsia="Calibri" w:hAnsi="Arial" w:cs="Arial"/>
                <w:sz w:val="12"/>
                <w:szCs w:val="12"/>
                <w:lang w:val="ru-RU"/>
              </w:rPr>
              <w:t xml:space="preserve">временного удостоверения, выданного взамен военного </w:t>
            </w:r>
            <w:r w:rsidRPr="001767E1">
              <w:rPr>
                <w:rFonts w:ascii="Arial" w:eastAsia="Calibri" w:hAnsi="Arial" w:cs="Arial"/>
                <w:spacing w:val="-1"/>
                <w:sz w:val="12"/>
                <w:szCs w:val="12"/>
                <w:lang w:val="ru-RU"/>
              </w:rPr>
              <w:t xml:space="preserve">билета; </w:t>
            </w:r>
            <w:r w:rsidRPr="001767E1">
              <w:rPr>
                <w:rFonts w:ascii="Arial" w:eastAsia="Calibri" w:hAnsi="Arial" w:cs="Arial"/>
                <w:sz w:val="12"/>
                <w:szCs w:val="12"/>
                <w:lang w:val="ru-RU"/>
              </w:rPr>
              <w:t>удостоверение личности</w:t>
            </w:r>
            <w:r w:rsidRPr="001767E1">
              <w:rPr>
                <w:rFonts w:ascii="Arial" w:eastAsia="Calibri" w:hAnsi="Arial" w:cs="Arial"/>
                <w:spacing w:val="-1"/>
                <w:sz w:val="12"/>
                <w:szCs w:val="12"/>
                <w:lang w:val="ru-RU"/>
              </w:rPr>
              <w:t xml:space="preserve"> офицера;  </w:t>
            </w:r>
            <w:r w:rsidRPr="001767E1">
              <w:rPr>
                <w:rFonts w:ascii="Arial" w:eastAsia="Calibri" w:hAnsi="Arial" w:cs="Arial"/>
                <w:sz w:val="12"/>
                <w:szCs w:val="12"/>
                <w:lang w:val="ru-RU"/>
              </w:rPr>
              <w:t xml:space="preserve">удостоверение личности военнослужащего Российской Федерации; временного удостоверения, выданного взамен военного билета офицера </w:t>
            </w:r>
            <w:r w:rsidRPr="001767E1">
              <w:rPr>
                <w:rFonts w:ascii="Arial" w:eastAsia="Calibri" w:hAnsi="Arial" w:cs="Arial"/>
                <w:spacing w:val="-1"/>
                <w:sz w:val="12"/>
                <w:szCs w:val="12"/>
                <w:lang w:val="ru-RU"/>
              </w:rPr>
              <w:t xml:space="preserve">запаса; </w:t>
            </w:r>
            <w:r w:rsidRPr="001767E1">
              <w:rPr>
                <w:rFonts w:ascii="Arial" w:eastAsia="Calibri" w:hAnsi="Arial" w:cs="Arial"/>
                <w:sz w:val="12"/>
                <w:szCs w:val="12"/>
                <w:lang w:val="ru-RU"/>
              </w:rPr>
              <w:t xml:space="preserve">удостоверения гражданина, подлежащего </w:t>
            </w:r>
            <w:r w:rsidRPr="001767E1">
              <w:rPr>
                <w:rFonts w:ascii="Arial" w:eastAsia="Calibri" w:hAnsi="Arial" w:cs="Arial"/>
                <w:spacing w:val="-1"/>
                <w:sz w:val="12"/>
                <w:szCs w:val="12"/>
                <w:lang w:val="ru-RU"/>
              </w:rPr>
              <w:t xml:space="preserve">призыву </w:t>
            </w:r>
            <w:r w:rsidRPr="001767E1">
              <w:rPr>
                <w:rFonts w:ascii="Arial" w:eastAsia="Calibri" w:hAnsi="Arial" w:cs="Arial"/>
                <w:sz w:val="12"/>
                <w:szCs w:val="12"/>
                <w:lang w:val="ru-RU"/>
              </w:rPr>
              <w:t>на военную службу</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от18.07.2014 № 495</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указываются реквизиты документа в электронной форме Запроса (только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vMerge/>
            <w:shd w:val="clear" w:color="auto" w:fill="auto"/>
          </w:tcPr>
          <w:p w:rsidR="00685A91" w:rsidRPr="001767E1" w:rsidRDefault="00685A91" w:rsidP="00685A91">
            <w:pPr>
              <w:pStyle w:val="TableParagraph"/>
              <w:tabs>
                <w:tab w:val="left" w:pos="1720"/>
              </w:tabs>
              <w:rPr>
                <w:rFonts w:ascii="Arial" w:eastAsia="Calibri" w:hAnsi="Arial" w:cs="Arial"/>
                <w:sz w:val="12"/>
                <w:szCs w:val="12"/>
                <w:lang w:val="ru-RU"/>
              </w:rPr>
            </w:pP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1177"/>
              </w:tabs>
              <w:rPr>
                <w:rFonts w:ascii="Arial" w:eastAsia="Calibri" w:hAnsi="Arial" w:cs="Arial"/>
                <w:sz w:val="12"/>
                <w:szCs w:val="12"/>
              </w:rPr>
            </w:pPr>
            <w:r w:rsidRPr="001767E1">
              <w:rPr>
                <w:rFonts w:ascii="Arial" w:eastAsia="Calibri" w:hAnsi="Arial" w:cs="Arial"/>
                <w:sz w:val="12"/>
                <w:szCs w:val="12"/>
              </w:rPr>
              <w:t>паспортиностранногогражданина</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2574"/>
              </w:tabs>
              <w:rPr>
                <w:rFonts w:ascii="Arial" w:eastAsia="Calibri" w:hAnsi="Arial" w:cs="Arial"/>
                <w:sz w:val="12"/>
                <w:szCs w:val="12"/>
                <w:lang w:val="ru-RU"/>
              </w:rPr>
            </w:pPr>
            <w:r w:rsidRPr="001767E1">
              <w:rPr>
                <w:rFonts w:ascii="Arial" w:eastAsia="Calibri" w:hAnsi="Arial" w:cs="Arial"/>
                <w:sz w:val="12"/>
                <w:szCs w:val="12"/>
                <w:lang w:val="ru-RU"/>
              </w:rPr>
              <w:t xml:space="preserve">свидетельство </w:t>
            </w:r>
            <w:r w:rsidRPr="001767E1">
              <w:rPr>
                <w:rFonts w:ascii="Arial" w:eastAsia="Calibri" w:hAnsi="Arial" w:cs="Arial"/>
                <w:spacing w:val="-1"/>
                <w:sz w:val="12"/>
                <w:szCs w:val="12"/>
                <w:lang w:val="ru-RU"/>
              </w:rPr>
              <w:t xml:space="preserve">о </w:t>
            </w:r>
            <w:r w:rsidRPr="001767E1">
              <w:rPr>
                <w:rFonts w:ascii="Arial" w:eastAsia="Calibri" w:hAnsi="Arial" w:cs="Arial"/>
                <w:sz w:val="12"/>
                <w:szCs w:val="12"/>
                <w:lang w:val="ru-RU"/>
              </w:rPr>
              <w:t xml:space="preserve">рассмотрении ходатайства о признании лица беженцем на территории </w:t>
            </w:r>
            <w:r w:rsidRPr="001767E1">
              <w:rPr>
                <w:rFonts w:ascii="Arial" w:eastAsia="Calibri" w:hAnsi="Arial" w:cs="Arial"/>
                <w:spacing w:val="-1"/>
                <w:sz w:val="12"/>
                <w:szCs w:val="12"/>
                <w:lang w:val="ru-RU"/>
              </w:rPr>
              <w:t xml:space="preserve">Российской </w:t>
            </w:r>
            <w:r w:rsidRPr="001767E1">
              <w:rPr>
                <w:rFonts w:ascii="Arial" w:eastAsia="Calibri" w:hAnsi="Arial" w:cs="Arial"/>
                <w:sz w:val="12"/>
                <w:szCs w:val="12"/>
                <w:lang w:val="ru-RU"/>
              </w:rPr>
              <w:t>Федерации по существу</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территории Российской Федерации, по существу»)</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815"/>
                <w:tab w:val="left" w:pos="1348"/>
              </w:tabs>
              <w:rPr>
                <w:rFonts w:ascii="Arial" w:eastAsia="Calibri" w:hAnsi="Arial" w:cs="Arial"/>
                <w:sz w:val="12"/>
                <w:szCs w:val="12"/>
                <w:lang w:val="ru-RU"/>
              </w:rPr>
            </w:pPr>
            <w:r w:rsidRPr="001767E1">
              <w:rPr>
                <w:rFonts w:ascii="Arial" w:eastAsia="Calibri" w:hAnsi="Arial" w:cs="Arial"/>
                <w:sz w:val="12"/>
                <w:szCs w:val="12"/>
                <w:lang w:val="ru-RU"/>
              </w:rPr>
              <w:t xml:space="preserve">вид на жительство, выдаваемое иностранному гражданину </w:t>
            </w:r>
            <w:r w:rsidRPr="001767E1">
              <w:rPr>
                <w:rFonts w:ascii="Arial" w:eastAsia="Calibri" w:hAnsi="Arial" w:cs="Arial"/>
                <w:spacing w:val="-1"/>
                <w:sz w:val="12"/>
                <w:szCs w:val="12"/>
                <w:lang w:val="ru-RU"/>
              </w:rPr>
              <w:t xml:space="preserve">(дубликат </w:t>
            </w:r>
            <w:r w:rsidRPr="001767E1">
              <w:rPr>
                <w:rFonts w:ascii="Arial" w:eastAsia="Calibri" w:hAnsi="Arial" w:cs="Arial"/>
                <w:sz w:val="12"/>
                <w:szCs w:val="12"/>
                <w:lang w:val="ru-RU"/>
              </w:rPr>
              <w:t>вида на жительство)</w:t>
            </w:r>
          </w:p>
        </w:tc>
        <w:tc>
          <w:tcPr>
            <w:tcW w:w="2569" w:type="pct"/>
            <w:shd w:val="clear" w:color="auto" w:fill="auto"/>
          </w:tcPr>
          <w:p w:rsidR="00685A91" w:rsidRPr="001767E1" w:rsidRDefault="00685A91" w:rsidP="00685A91">
            <w:pPr>
              <w:pStyle w:val="TableParagraph"/>
              <w:tabs>
                <w:tab w:val="left" w:pos="1163"/>
                <w:tab w:val="left" w:pos="2068"/>
                <w:tab w:val="left" w:pos="3355"/>
                <w:tab w:val="left" w:pos="4395"/>
                <w:tab w:val="left" w:pos="4525"/>
                <w:tab w:val="left" w:pos="5262"/>
              </w:tabs>
              <w:rPr>
                <w:rFonts w:ascii="Arial" w:eastAsia="Calibri" w:hAnsi="Arial" w:cs="Arial"/>
                <w:sz w:val="12"/>
                <w:szCs w:val="12"/>
                <w:lang w:val="ru-RU"/>
              </w:rPr>
            </w:pPr>
            <w:r w:rsidRPr="001767E1">
              <w:rPr>
                <w:rFonts w:ascii="Arial" w:eastAsia="Calibri" w:hAnsi="Arial" w:cs="Arial"/>
                <w:sz w:val="12"/>
                <w:szCs w:val="12"/>
                <w:lang w:val="ru-RU"/>
              </w:rPr>
              <w:t>образец бланка утвержден приказом МВД России от 09.08.2017 № 617 «Об утверждении форм бланков вида на жительство»</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val="restart"/>
            <w:tcBorders>
              <w:top w:val="nil"/>
            </w:tcBorders>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tabs>
                <w:tab w:val="left" w:pos="844"/>
                <w:tab w:val="left" w:pos="1405"/>
              </w:tabs>
              <w:rPr>
                <w:rFonts w:ascii="Arial" w:eastAsia="Calibri" w:hAnsi="Arial" w:cs="Arial"/>
                <w:sz w:val="12"/>
                <w:szCs w:val="12"/>
                <w:lang w:val="ru-RU"/>
              </w:rPr>
            </w:pPr>
            <w:r w:rsidRPr="001767E1">
              <w:rPr>
                <w:rFonts w:ascii="Arial" w:eastAsia="Calibri" w:hAnsi="Arial" w:cs="Arial"/>
                <w:sz w:val="12"/>
                <w:szCs w:val="12"/>
                <w:lang w:val="ru-RU"/>
              </w:rPr>
              <w:t xml:space="preserve">вид на жительство лица без гражданства, содержащий электронный </w:t>
            </w:r>
            <w:r w:rsidRPr="001767E1">
              <w:rPr>
                <w:rFonts w:ascii="Arial" w:eastAsia="Calibri" w:hAnsi="Arial" w:cs="Arial"/>
                <w:spacing w:val="-1"/>
                <w:sz w:val="12"/>
                <w:szCs w:val="12"/>
                <w:lang w:val="ru-RU"/>
              </w:rPr>
              <w:t xml:space="preserve">носитель </w:t>
            </w:r>
            <w:r w:rsidRPr="001767E1">
              <w:rPr>
                <w:rFonts w:ascii="Arial" w:eastAsia="Calibri" w:hAnsi="Arial" w:cs="Arial"/>
                <w:sz w:val="12"/>
                <w:szCs w:val="12"/>
                <w:lang w:val="ru-RU"/>
              </w:rPr>
              <w:t>информации</w:t>
            </w:r>
          </w:p>
        </w:tc>
        <w:tc>
          <w:tcPr>
            <w:tcW w:w="2569" w:type="pct"/>
            <w:shd w:val="clear" w:color="auto" w:fill="auto"/>
          </w:tcPr>
          <w:p w:rsidR="00685A91" w:rsidRPr="001767E1" w:rsidRDefault="00685A91" w:rsidP="00685A91">
            <w:pPr>
              <w:pStyle w:val="TableParagraph"/>
              <w:tabs>
                <w:tab w:val="left" w:pos="1163"/>
                <w:tab w:val="left" w:pos="2068"/>
                <w:tab w:val="left" w:pos="3355"/>
                <w:tab w:val="left" w:pos="4525"/>
                <w:tab w:val="left" w:pos="5262"/>
              </w:tabs>
              <w:rPr>
                <w:rFonts w:ascii="Arial" w:eastAsia="Calibri" w:hAnsi="Arial" w:cs="Arial"/>
                <w:sz w:val="12"/>
                <w:szCs w:val="12"/>
                <w:lang w:val="ru-RU"/>
              </w:rPr>
            </w:pPr>
            <w:r w:rsidRPr="001767E1">
              <w:rPr>
                <w:rFonts w:ascii="Arial" w:eastAsia="Calibri" w:hAnsi="Arial" w:cs="Arial"/>
                <w:sz w:val="12"/>
                <w:szCs w:val="12"/>
                <w:lang w:val="ru-RU"/>
              </w:rPr>
              <w:t>образец бланка утвержден приказом МВД России от 09.08.2017 № 617 «Об утверждении форм бланков вида на жительство»</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удостоверениебеженца</w:t>
            </w:r>
          </w:p>
        </w:tc>
        <w:tc>
          <w:tcPr>
            <w:tcW w:w="2569" w:type="pct"/>
            <w:shd w:val="clear" w:color="auto" w:fill="auto"/>
          </w:tcPr>
          <w:p w:rsidR="00685A91" w:rsidRPr="001767E1" w:rsidRDefault="00685A91" w:rsidP="00685A91">
            <w:pPr>
              <w:pStyle w:val="TableParagraph"/>
              <w:tabs>
                <w:tab w:val="left" w:pos="1342"/>
                <w:tab w:val="left" w:pos="3150"/>
                <w:tab w:val="left" w:pos="3390"/>
                <w:tab w:val="left" w:pos="4798"/>
              </w:tabs>
              <w:rPr>
                <w:rFonts w:ascii="Arial" w:eastAsia="Calibri" w:hAnsi="Arial" w:cs="Arial"/>
                <w:sz w:val="12"/>
                <w:szCs w:val="12"/>
                <w:lang w:val="ru-RU"/>
              </w:rPr>
            </w:pPr>
            <w:r w:rsidRPr="001767E1">
              <w:rPr>
                <w:rFonts w:ascii="Arial" w:eastAsia="Calibri" w:hAnsi="Arial" w:cs="Arial"/>
                <w:sz w:val="12"/>
                <w:szCs w:val="12"/>
                <w:lang w:val="ru-RU"/>
              </w:rPr>
              <w:t>форма удостоверения беженца утверждена Постановлением Правительства Российской Федерации от10.05.2011 № 356 «Об удостоверении беженца»</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2353"/>
              </w:tabs>
              <w:rPr>
                <w:rFonts w:ascii="Arial" w:eastAsia="Calibri" w:hAnsi="Arial" w:cs="Arial"/>
                <w:sz w:val="12"/>
                <w:szCs w:val="12"/>
                <w:lang w:val="ru-RU"/>
              </w:rPr>
            </w:pPr>
            <w:r w:rsidRPr="001767E1">
              <w:rPr>
                <w:rFonts w:ascii="Arial" w:eastAsia="Calibri" w:hAnsi="Arial" w:cs="Arial"/>
                <w:sz w:val="12"/>
                <w:szCs w:val="12"/>
                <w:lang w:val="ru-RU"/>
              </w:rPr>
              <w:t>разрешение на временное проживание, выдаваемое лицу без гражданства</w:t>
            </w:r>
            <w:r w:rsidRPr="001767E1">
              <w:rPr>
                <w:rFonts w:ascii="Arial" w:eastAsia="Calibri" w:hAnsi="Arial" w:cs="Arial"/>
                <w:spacing w:val="-2"/>
                <w:sz w:val="12"/>
                <w:szCs w:val="12"/>
                <w:lang w:val="ru-RU"/>
              </w:rPr>
              <w:t xml:space="preserve"> (с </w:t>
            </w:r>
            <w:r w:rsidRPr="001767E1">
              <w:rPr>
                <w:rFonts w:ascii="Arial" w:eastAsia="Calibri" w:hAnsi="Arial" w:cs="Arial"/>
                <w:sz w:val="12"/>
                <w:szCs w:val="12"/>
                <w:lang w:val="ru-RU"/>
              </w:rPr>
              <w:t xml:space="preserve">отметкой о разрешении на </w:t>
            </w:r>
            <w:r w:rsidRPr="001767E1">
              <w:rPr>
                <w:rFonts w:ascii="Arial" w:eastAsia="Calibri" w:hAnsi="Arial" w:cs="Arial"/>
                <w:spacing w:val="-1"/>
                <w:sz w:val="12"/>
                <w:szCs w:val="12"/>
                <w:lang w:val="ru-RU"/>
              </w:rPr>
              <w:t xml:space="preserve">временное </w:t>
            </w:r>
            <w:r w:rsidRPr="001767E1">
              <w:rPr>
                <w:rFonts w:ascii="Arial" w:eastAsia="Calibri" w:hAnsi="Arial" w:cs="Arial"/>
                <w:sz w:val="12"/>
                <w:szCs w:val="12"/>
                <w:lang w:val="ru-RU"/>
              </w:rPr>
              <w:t>проживание)</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2466"/>
              </w:tabs>
              <w:rPr>
                <w:rFonts w:ascii="Arial" w:eastAsia="Calibri" w:hAnsi="Arial" w:cs="Arial"/>
                <w:sz w:val="12"/>
                <w:szCs w:val="12"/>
                <w:lang w:val="ru-RU"/>
              </w:rPr>
            </w:pPr>
            <w:r w:rsidRPr="001767E1">
              <w:rPr>
                <w:rFonts w:ascii="Arial" w:eastAsia="Calibri" w:hAnsi="Arial" w:cs="Arial"/>
                <w:sz w:val="12"/>
                <w:szCs w:val="12"/>
                <w:lang w:val="ru-RU"/>
              </w:rPr>
              <w:t xml:space="preserve">справка о рассмотрении Заявления о предоставлении временного </w:t>
            </w:r>
            <w:r w:rsidRPr="001767E1">
              <w:rPr>
                <w:rFonts w:ascii="Arial" w:eastAsia="Calibri" w:hAnsi="Arial" w:cs="Arial"/>
                <w:spacing w:val="-1"/>
                <w:sz w:val="12"/>
                <w:szCs w:val="12"/>
                <w:lang w:val="ru-RU"/>
              </w:rPr>
              <w:t xml:space="preserve">убежища </w:t>
            </w:r>
            <w:r w:rsidRPr="001767E1">
              <w:rPr>
                <w:rFonts w:ascii="Arial" w:eastAsia="Calibri" w:hAnsi="Arial" w:cs="Arial"/>
                <w:sz w:val="12"/>
                <w:szCs w:val="12"/>
                <w:lang w:val="ru-RU"/>
              </w:rPr>
              <w:t xml:space="preserve">на </w:t>
            </w:r>
            <w:r w:rsidRPr="001767E1">
              <w:rPr>
                <w:rFonts w:ascii="Arial" w:eastAsia="Calibri" w:hAnsi="Arial" w:cs="Arial"/>
                <w:spacing w:val="-1"/>
                <w:sz w:val="12"/>
                <w:szCs w:val="12"/>
                <w:lang w:val="ru-RU"/>
              </w:rPr>
              <w:t xml:space="preserve">территории </w:t>
            </w:r>
            <w:r w:rsidRPr="001767E1">
              <w:rPr>
                <w:rFonts w:ascii="Arial" w:eastAsia="Calibri" w:hAnsi="Arial" w:cs="Arial"/>
                <w:sz w:val="12"/>
                <w:szCs w:val="12"/>
                <w:lang w:val="ru-RU"/>
              </w:rPr>
              <w:t>Российской Федерации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гражданами лицам без гражданства, обратившимся за предоставлением временного убежища на территории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138"/>
        </w:trPr>
        <w:tc>
          <w:tcPr>
            <w:tcW w:w="443" w:type="pct"/>
            <w:vMerge/>
            <w:tcBorders>
              <w:top w:val="nil"/>
              <w:bottom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vMerge w:val="restart"/>
            <w:shd w:val="clear" w:color="auto" w:fill="auto"/>
          </w:tcPr>
          <w:p w:rsidR="00685A91" w:rsidRPr="001767E1" w:rsidRDefault="00685A91" w:rsidP="00685A91">
            <w:pPr>
              <w:pStyle w:val="TableParagraph"/>
              <w:tabs>
                <w:tab w:val="left" w:pos="2574"/>
              </w:tabs>
              <w:rPr>
                <w:rFonts w:ascii="Arial" w:eastAsia="Calibri" w:hAnsi="Arial" w:cs="Arial"/>
                <w:sz w:val="12"/>
                <w:szCs w:val="12"/>
                <w:lang w:val="ru-RU"/>
              </w:rPr>
            </w:pPr>
            <w:r w:rsidRPr="001767E1">
              <w:rPr>
                <w:rFonts w:ascii="Arial" w:eastAsia="Calibri" w:hAnsi="Arial" w:cs="Arial"/>
                <w:sz w:val="12"/>
                <w:szCs w:val="12"/>
                <w:lang w:val="ru-RU"/>
              </w:rPr>
              <w:t xml:space="preserve">свидетельство </w:t>
            </w:r>
            <w:r w:rsidRPr="001767E1">
              <w:rPr>
                <w:rFonts w:ascii="Arial" w:eastAsia="Calibri" w:hAnsi="Arial" w:cs="Arial"/>
                <w:spacing w:val="-1"/>
                <w:sz w:val="12"/>
                <w:szCs w:val="12"/>
                <w:lang w:val="ru-RU"/>
              </w:rPr>
              <w:t xml:space="preserve">о </w:t>
            </w:r>
            <w:r w:rsidRPr="001767E1">
              <w:rPr>
                <w:rFonts w:ascii="Arial" w:eastAsia="Calibri" w:hAnsi="Arial" w:cs="Arial"/>
                <w:sz w:val="12"/>
                <w:szCs w:val="12"/>
                <w:lang w:val="ru-RU"/>
              </w:rPr>
              <w:t xml:space="preserve">предоставлении временного убежища на территории </w:t>
            </w:r>
            <w:r w:rsidRPr="001767E1">
              <w:rPr>
                <w:rFonts w:ascii="Arial" w:eastAsia="Calibri" w:hAnsi="Arial" w:cs="Arial"/>
                <w:spacing w:val="-1"/>
                <w:sz w:val="12"/>
                <w:szCs w:val="12"/>
                <w:lang w:val="ru-RU"/>
              </w:rPr>
              <w:t xml:space="preserve">Российской </w:t>
            </w:r>
            <w:r w:rsidRPr="001767E1">
              <w:rPr>
                <w:rFonts w:ascii="Arial" w:eastAsia="Calibri" w:hAnsi="Arial" w:cs="Arial"/>
                <w:sz w:val="12"/>
                <w:szCs w:val="12"/>
                <w:lang w:val="ru-RU"/>
              </w:rPr>
              <w:t xml:space="preserve"> Федерации</w:t>
            </w:r>
          </w:p>
        </w:tc>
        <w:tc>
          <w:tcPr>
            <w:tcW w:w="2569" w:type="pct"/>
            <w:vMerge w:val="restar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73" w:type="pct"/>
            <w:vMerge w:val="restar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138"/>
        </w:trPr>
        <w:tc>
          <w:tcPr>
            <w:tcW w:w="443" w:type="pct"/>
            <w:vMerge w:val="restart"/>
            <w:tcBorders>
              <w:top w:val="nil"/>
            </w:tcBorders>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2569"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873"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r>
      <w:tr w:rsidR="00685A91" w:rsidRPr="001767E1" w:rsidTr="00685A91">
        <w:trPr>
          <w:trHeight w:val="20"/>
        </w:trPr>
        <w:tc>
          <w:tcPr>
            <w:tcW w:w="443"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справка о принятии к рассмотрению Заявления о выдаче вида на жительство (продлении вида на жительство)</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указываются реквизиты документа в электронной форме Запроса (только для РПГУ) и ИС</w:t>
            </w:r>
          </w:p>
        </w:tc>
      </w:tr>
      <w:tr w:rsidR="00685A91" w:rsidRPr="001767E1" w:rsidTr="00685A91">
        <w:trPr>
          <w:trHeight w:val="20"/>
        </w:trPr>
        <w:tc>
          <w:tcPr>
            <w:tcW w:w="443" w:type="pct"/>
            <w:vMerge w:val="restar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Документ, подтверждающий</w:t>
            </w:r>
          </w:p>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полномочияЗаявителя</w:t>
            </w:r>
          </w:p>
        </w:tc>
        <w:tc>
          <w:tcPr>
            <w:tcW w:w="1115" w:type="pct"/>
            <w:shd w:val="clear" w:color="auto" w:fill="auto"/>
          </w:tcPr>
          <w:p w:rsidR="00685A91" w:rsidRPr="001767E1" w:rsidRDefault="00685A91" w:rsidP="00685A91">
            <w:pPr>
              <w:pStyle w:val="TableParagraph"/>
              <w:tabs>
                <w:tab w:val="left" w:pos="2574"/>
              </w:tabs>
              <w:rPr>
                <w:rFonts w:ascii="Arial" w:eastAsia="Calibri" w:hAnsi="Arial" w:cs="Arial"/>
                <w:sz w:val="12"/>
                <w:szCs w:val="12"/>
              </w:rPr>
            </w:pPr>
            <w:r w:rsidRPr="001767E1">
              <w:rPr>
                <w:rFonts w:ascii="Arial" w:eastAsia="Calibri" w:hAnsi="Arial" w:cs="Arial"/>
                <w:sz w:val="12"/>
                <w:szCs w:val="12"/>
              </w:rPr>
              <w:t>свидетельство</w:t>
            </w:r>
            <w:r w:rsidRPr="001767E1">
              <w:rPr>
                <w:rFonts w:ascii="Arial" w:eastAsia="Calibri" w:hAnsi="Arial" w:cs="Arial"/>
                <w:spacing w:val="-1"/>
                <w:sz w:val="12"/>
                <w:szCs w:val="12"/>
              </w:rPr>
              <w:t xml:space="preserve">о </w:t>
            </w:r>
            <w:r w:rsidRPr="001767E1">
              <w:rPr>
                <w:rFonts w:ascii="Arial" w:eastAsia="Calibri" w:hAnsi="Arial" w:cs="Arial"/>
                <w:sz w:val="12"/>
                <w:szCs w:val="12"/>
              </w:rPr>
              <w:t>рождении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утверждена приказом Минюста России от 13.08.2018 № 167 «Об утверждении форм бланков свидетельство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удостоверение</w:t>
            </w:r>
            <w:r w:rsidRPr="001767E1">
              <w:rPr>
                <w:rFonts w:ascii="Arial" w:eastAsia="Calibri" w:hAnsi="Arial" w:cs="Arial"/>
                <w:spacing w:val="-1"/>
                <w:sz w:val="12"/>
                <w:szCs w:val="12"/>
              </w:rPr>
              <w:t>вынужденного</w:t>
            </w:r>
            <w:r w:rsidRPr="001767E1">
              <w:rPr>
                <w:rFonts w:ascii="Arial" w:eastAsia="Calibri" w:hAnsi="Arial" w:cs="Arial"/>
                <w:sz w:val="12"/>
                <w:szCs w:val="12"/>
              </w:rPr>
              <w:t>переселенца</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 </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дипломатический паспорт гражданина Российской Федерации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доверенность</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доверенность должна быть оформлена в соответствии с требованиями законодательства Российской Федерации, в том числе статей 185, 185.1 Гражданского кодекса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указываются реквизиты документа в электронной форме </w:t>
            </w:r>
            <w:r w:rsidRPr="001767E1">
              <w:rPr>
                <w:rFonts w:ascii="Arial" w:eastAsia="Calibri" w:hAnsi="Arial" w:cs="Arial"/>
                <w:spacing w:val="-1"/>
                <w:sz w:val="12"/>
                <w:szCs w:val="12"/>
                <w:lang w:val="ru-RU"/>
              </w:rPr>
              <w:t xml:space="preserve">Запроса </w:t>
            </w:r>
            <w:r w:rsidRPr="001767E1">
              <w:rPr>
                <w:rFonts w:ascii="Arial" w:eastAsia="Calibri" w:hAnsi="Arial" w:cs="Arial"/>
                <w:sz w:val="12"/>
                <w:szCs w:val="12"/>
                <w:lang w:val="ru-RU"/>
              </w:rPr>
              <w:t>(только для РПГУ) и ИС</w:t>
            </w:r>
          </w:p>
        </w:tc>
      </w:tr>
      <w:tr w:rsidR="00685A91" w:rsidRPr="001767E1" w:rsidTr="00685A91">
        <w:trPr>
          <w:trHeight w:val="20"/>
        </w:trPr>
        <w:tc>
          <w:tcPr>
            <w:tcW w:w="443"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tabs>
                <w:tab w:val="left" w:pos="1322"/>
                <w:tab w:val="left" w:pos="2261"/>
                <w:tab w:val="left" w:pos="2466"/>
              </w:tabs>
              <w:rPr>
                <w:rFonts w:ascii="Arial" w:eastAsia="Calibri" w:hAnsi="Arial" w:cs="Arial"/>
                <w:sz w:val="12"/>
                <w:szCs w:val="12"/>
                <w:lang w:val="ru-RU"/>
              </w:rPr>
            </w:pPr>
            <w:r w:rsidRPr="001767E1">
              <w:rPr>
                <w:rFonts w:ascii="Arial" w:eastAsia="Calibri" w:hAnsi="Arial" w:cs="Arial"/>
                <w:sz w:val="12"/>
                <w:szCs w:val="12"/>
                <w:lang w:val="ru-RU"/>
              </w:rPr>
              <w:t xml:space="preserve">распорядительный </w:t>
            </w:r>
            <w:r w:rsidRPr="001767E1">
              <w:rPr>
                <w:rFonts w:ascii="Arial" w:eastAsia="Calibri" w:hAnsi="Arial" w:cs="Arial"/>
                <w:spacing w:val="-2"/>
                <w:sz w:val="12"/>
                <w:szCs w:val="12"/>
                <w:lang w:val="ru-RU"/>
              </w:rPr>
              <w:t xml:space="preserve">акт </w:t>
            </w:r>
            <w:r w:rsidRPr="001767E1">
              <w:rPr>
                <w:rFonts w:ascii="Arial" w:eastAsia="Calibri" w:hAnsi="Arial" w:cs="Arial"/>
                <w:sz w:val="12"/>
                <w:szCs w:val="12"/>
                <w:lang w:val="ru-RU"/>
              </w:rPr>
              <w:t xml:space="preserve">(распоряжение, приказ, решение, постановление) уполномоченного органа опеки </w:t>
            </w:r>
            <w:r w:rsidRPr="001767E1">
              <w:rPr>
                <w:rFonts w:ascii="Arial" w:eastAsia="Calibri" w:hAnsi="Arial" w:cs="Arial"/>
                <w:spacing w:val="-4"/>
                <w:sz w:val="12"/>
                <w:szCs w:val="12"/>
                <w:lang w:val="ru-RU"/>
              </w:rPr>
              <w:t xml:space="preserve">и </w:t>
            </w:r>
            <w:r w:rsidRPr="001767E1">
              <w:rPr>
                <w:rFonts w:ascii="Arial" w:eastAsia="Calibri" w:hAnsi="Arial" w:cs="Arial"/>
                <w:sz w:val="12"/>
                <w:szCs w:val="12"/>
                <w:lang w:val="ru-RU"/>
              </w:rPr>
              <w:t xml:space="preserve">попечительства </w:t>
            </w:r>
            <w:r w:rsidRPr="001767E1">
              <w:rPr>
                <w:rFonts w:ascii="Arial" w:eastAsia="Calibri" w:hAnsi="Arial" w:cs="Arial"/>
                <w:spacing w:val="-4"/>
                <w:sz w:val="12"/>
                <w:szCs w:val="12"/>
                <w:lang w:val="ru-RU"/>
              </w:rPr>
              <w:t xml:space="preserve">о </w:t>
            </w:r>
            <w:r w:rsidRPr="001767E1">
              <w:rPr>
                <w:rFonts w:ascii="Arial" w:eastAsia="Calibri" w:hAnsi="Arial" w:cs="Arial"/>
                <w:sz w:val="12"/>
                <w:szCs w:val="12"/>
                <w:lang w:val="ru-RU"/>
              </w:rPr>
              <w:t>назначении опекуна (попечителя);</w:t>
            </w:r>
          </w:p>
          <w:p w:rsidR="00685A91" w:rsidRPr="001767E1" w:rsidRDefault="00685A91" w:rsidP="00685A91">
            <w:pPr>
              <w:pStyle w:val="TableParagraph"/>
              <w:tabs>
                <w:tab w:val="left" w:pos="1283"/>
                <w:tab w:val="left" w:pos="2154"/>
              </w:tabs>
              <w:rPr>
                <w:rFonts w:ascii="Arial" w:eastAsia="Calibri" w:hAnsi="Arial" w:cs="Arial"/>
                <w:sz w:val="12"/>
                <w:szCs w:val="12"/>
                <w:lang w:val="ru-RU"/>
              </w:rPr>
            </w:pPr>
            <w:r w:rsidRPr="001767E1">
              <w:rPr>
                <w:rFonts w:ascii="Arial" w:eastAsia="Calibri" w:hAnsi="Arial" w:cs="Arial"/>
                <w:sz w:val="12"/>
                <w:szCs w:val="12"/>
                <w:lang w:val="ru-RU"/>
              </w:rPr>
              <w:t>опекунское удостоверение</w:t>
            </w:r>
            <w:r w:rsidRPr="001767E1">
              <w:rPr>
                <w:rFonts w:ascii="Arial" w:eastAsia="Calibri" w:hAnsi="Arial" w:cs="Arial"/>
                <w:spacing w:val="-1"/>
                <w:sz w:val="12"/>
                <w:szCs w:val="12"/>
                <w:lang w:val="ru-RU"/>
              </w:rPr>
              <w:t xml:space="preserve"> (для </w:t>
            </w:r>
            <w:r w:rsidRPr="001767E1">
              <w:rPr>
                <w:rFonts w:ascii="Arial" w:eastAsia="Calibri" w:hAnsi="Arial" w:cs="Arial"/>
                <w:sz w:val="12"/>
                <w:szCs w:val="12"/>
                <w:lang w:val="ru-RU"/>
              </w:rPr>
              <w:t>опекунов несовершеннолетнего и недееспособного лица); попечительское удостоверение</w:t>
            </w:r>
            <w:r w:rsidRPr="001767E1">
              <w:rPr>
                <w:rFonts w:ascii="Arial" w:eastAsia="Calibri" w:hAnsi="Arial" w:cs="Arial"/>
                <w:spacing w:val="-1"/>
                <w:sz w:val="12"/>
                <w:szCs w:val="12"/>
                <w:lang w:val="ru-RU"/>
              </w:rPr>
              <w:t xml:space="preserve"> (для </w:t>
            </w:r>
            <w:r w:rsidRPr="001767E1">
              <w:rPr>
                <w:rFonts w:ascii="Arial" w:eastAsia="Calibri" w:hAnsi="Arial" w:cs="Arial"/>
                <w:sz w:val="12"/>
                <w:szCs w:val="12"/>
                <w:lang w:val="ru-RU"/>
              </w:rPr>
              <w:t xml:space="preserve">попечителей несовершеннолетнего или </w:t>
            </w:r>
            <w:r w:rsidRPr="001767E1">
              <w:rPr>
                <w:rFonts w:ascii="Arial" w:eastAsia="Calibri" w:hAnsi="Arial" w:cs="Arial"/>
                <w:spacing w:val="-1"/>
                <w:sz w:val="12"/>
                <w:szCs w:val="12"/>
                <w:lang w:val="ru-RU"/>
              </w:rPr>
              <w:t xml:space="preserve">ограниченно </w:t>
            </w:r>
            <w:r w:rsidRPr="001767E1">
              <w:rPr>
                <w:rFonts w:ascii="Arial" w:eastAsia="Calibri" w:hAnsi="Arial" w:cs="Arial"/>
                <w:sz w:val="12"/>
                <w:szCs w:val="12"/>
                <w:lang w:val="ru-RU"/>
              </w:rPr>
              <w:t>дееспособного лица)</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распорядительный акт должен содержать:</w:t>
            </w:r>
          </w:p>
          <w:p w:rsidR="00685A91" w:rsidRPr="001767E1" w:rsidRDefault="00685A91" w:rsidP="00685A91">
            <w:pPr>
              <w:pStyle w:val="TableParagraph"/>
              <w:tabs>
                <w:tab w:val="left" w:pos="500"/>
                <w:tab w:val="left" w:pos="501"/>
                <w:tab w:val="left" w:pos="2265"/>
                <w:tab w:val="left" w:pos="4404"/>
                <w:tab w:val="left" w:pos="5392"/>
              </w:tabs>
              <w:rPr>
                <w:rFonts w:ascii="Arial" w:eastAsia="Calibri" w:hAnsi="Arial" w:cs="Arial"/>
                <w:sz w:val="12"/>
                <w:szCs w:val="12"/>
                <w:lang w:val="ru-RU"/>
              </w:rPr>
            </w:pPr>
            <w:r w:rsidRPr="001767E1">
              <w:rPr>
                <w:rFonts w:ascii="Arial" w:eastAsia="Calibri" w:hAnsi="Arial" w:cs="Arial"/>
                <w:sz w:val="12"/>
                <w:szCs w:val="12"/>
                <w:lang w:val="ru-RU"/>
              </w:rPr>
              <w:t xml:space="preserve">наименование уполномоченного органа </w:t>
            </w:r>
            <w:r w:rsidRPr="001767E1">
              <w:rPr>
                <w:rFonts w:ascii="Arial" w:eastAsia="Calibri" w:hAnsi="Arial" w:cs="Arial"/>
                <w:spacing w:val="-1"/>
                <w:sz w:val="12"/>
                <w:szCs w:val="12"/>
                <w:lang w:val="ru-RU"/>
              </w:rPr>
              <w:t xml:space="preserve">опеки </w:t>
            </w:r>
            <w:r w:rsidRPr="001767E1">
              <w:rPr>
                <w:rFonts w:ascii="Arial" w:eastAsia="Calibri" w:hAnsi="Arial" w:cs="Arial"/>
                <w:sz w:val="12"/>
                <w:szCs w:val="12"/>
                <w:lang w:val="ru-RU"/>
              </w:rPr>
              <w:t>и попечительства;</w:t>
            </w:r>
          </w:p>
          <w:p w:rsidR="00685A91" w:rsidRPr="001767E1" w:rsidRDefault="00685A91" w:rsidP="00685A91">
            <w:pPr>
              <w:pStyle w:val="TableParagraph"/>
              <w:tabs>
                <w:tab w:val="left" w:pos="251"/>
              </w:tabs>
              <w:rPr>
                <w:rFonts w:ascii="Arial" w:eastAsia="Calibri" w:hAnsi="Arial" w:cs="Arial"/>
                <w:sz w:val="12"/>
                <w:szCs w:val="12"/>
                <w:lang w:val="ru-RU"/>
              </w:rPr>
            </w:pPr>
            <w:r w:rsidRPr="001767E1">
              <w:rPr>
                <w:rFonts w:ascii="Arial" w:eastAsia="Calibri" w:hAnsi="Arial" w:cs="Arial"/>
                <w:sz w:val="12"/>
                <w:szCs w:val="12"/>
                <w:lang w:val="ru-RU"/>
              </w:rPr>
              <w:t>реквизиты распорядительного акта (дата, номер);</w:t>
            </w:r>
          </w:p>
          <w:p w:rsidR="00685A91" w:rsidRPr="001767E1" w:rsidRDefault="00685A91" w:rsidP="00685A91">
            <w:pPr>
              <w:pStyle w:val="TableParagraph"/>
              <w:tabs>
                <w:tab w:val="left" w:pos="275"/>
              </w:tabs>
              <w:rPr>
                <w:rFonts w:ascii="Arial" w:eastAsia="Calibri" w:hAnsi="Arial" w:cs="Arial"/>
                <w:sz w:val="12"/>
                <w:szCs w:val="12"/>
                <w:lang w:val="ru-RU"/>
              </w:rPr>
            </w:pPr>
            <w:r w:rsidRPr="001767E1">
              <w:rPr>
                <w:rFonts w:ascii="Arial" w:eastAsia="Calibri" w:hAnsi="Arial" w:cs="Arial"/>
                <w:sz w:val="12"/>
                <w:szCs w:val="12"/>
                <w:lang w:val="ru-RU"/>
              </w:rPr>
              <w:t>фамилию, имя, отчество лица, назначенного опекуном (попечителем);</w:t>
            </w:r>
          </w:p>
          <w:p w:rsidR="00685A91" w:rsidRPr="001767E1" w:rsidRDefault="00685A91" w:rsidP="00685A91">
            <w:pPr>
              <w:pStyle w:val="TableParagraph"/>
              <w:tabs>
                <w:tab w:val="left" w:pos="376"/>
              </w:tabs>
              <w:rPr>
                <w:rFonts w:ascii="Arial" w:eastAsia="Calibri" w:hAnsi="Arial" w:cs="Arial"/>
                <w:sz w:val="12"/>
                <w:szCs w:val="12"/>
                <w:lang w:val="ru-RU"/>
              </w:rPr>
            </w:pPr>
            <w:r w:rsidRPr="001767E1">
              <w:rPr>
                <w:rFonts w:ascii="Arial" w:eastAsia="Calibri" w:hAnsi="Arial" w:cs="Arial"/>
                <w:sz w:val="12"/>
                <w:szCs w:val="12"/>
                <w:lang w:val="ru-RU"/>
              </w:rPr>
              <w:t>фамилия, имя отчество лица, которому назначен опекун (попечитель);</w:t>
            </w:r>
          </w:p>
          <w:p w:rsidR="00685A91" w:rsidRPr="001767E1" w:rsidRDefault="00685A91" w:rsidP="00685A91">
            <w:pPr>
              <w:pStyle w:val="TableParagraph"/>
              <w:tabs>
                <w:tab w:val="left" w:pos="251"/>
              </w:tabs>
              <w:rPr>
                <w:rFonts w:ascii="Arial" w:eastAsia="Calibri" w:hAnsi="Arial" w:cs="Arial"/>
                <w:sz w:val="12"/>
                <w:szCs w:val="12"/>
                <w:lang w:val="ru-RU"/>
              </w:rPr>
            </w:pPr>
            <w:r w:rsidRPr="001767E1">
              <w:rPr>
                <w:rFonts w:ascii="Arial" w:eastAsia="Calibri" w:hAnsi="Arial" w:cs="Arial"/>
                <w:sz w:val="12"/>
                <w:szCs w:val="12"/>
                <w:lang w:val="ru-RU"/>
              </w:rPr>
              <w:t>подпись руководителя уполномоченного органа</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Документ должен содержать следующие сведения:</w:t>
            </w:r>
          </w:p>
          <w:p w:rsidR="00685A91" w:rsidRPr="001767E1" w:rsidRDefault="00685A91" w:rsidP="00685A91">
            <w:pPr>
              <w:pStyle w:val="TableParagraph"/>
              <w:tabs>
                <w:tab w:val="left" w:pos="251"/>
              </w:tabs>
              <w:rPr>
                <w:rFonts w:ascii="Arial" w:eastAsia="Calibri" w:hAnsi="Arial" w:cs="Arial"/>
                <w:sz w:val="12"/>
                <w:szCs w:val="12"/>
                <w:lang w:val="ru-RU"/>
              </w:rPr>
            </w:pPr>
            <w:r w:rsidRPr="001767E1">
              <w:rPr>
                <w:rFonts w:ascii="Arial" w:eastAsia="Calibri" w:hAnsi="Arial" w:cs="Arial"/>
                <w:sz w:val="12"/>
                <w:szCs w:val="12"/>
                <w:lang w:val="ru-RU"/>
              </w:rPr>
              <w:t>орган, выдавший доверенность;</w:t>
            </w:r>
          </w:p>
          <w:p w:rsidR="00685A91" w:rsidRPr="001767E1" w:rsidRDefault="00685A91" w:rsidP="00685A91">
            <w:pPr>
              <w:pStyle w:val="TableParagraph"/>
              <w:tabs>
                <w:tab w:val="left" w:pos="251"/>
              </w:tabs>
              <w:rPr>
                <w:rFonts w:ascii="Arial" w:eastAsia="Calibri" w:hAnsi="Arial" w:cs="Arial"/>
                <w:sz w:val="12"/>
                <w:szCs w:val="12"/>
                <w:lang w:val="ru-RU"/>
              </w:rPr>
            </w:pPr>
            <w:r w:rsidRPr="001767E1">
              <w:rPr>
                <w:rFonts w:ascii="Arial" w:eastAsia="Calibri" w:hAnsi="Arial" w:cs="Arial"/>
                <w:sz w:val="12"/>
                <w:szCs w:val="12"/>
                <w:lang w:val="ru-RU"/>
              </w:rPr>
              <w:t>серию и(или)номер документа;</w:t>
            </w:r>
          </w:p>
          <w:p w:rsidR="00685A91" w:rsidRPr="001767E1" w:rsidRDefault="00685A91" w:rsidP="00685A91">
            <w:pPr>
              <w:pStyle w:val="TableParagraph"/>
              <w:tabs>
                <w:tab w:val="left" w:pos="251"/>
              </w:tabs>
              <w:rPr>
                <w:rFonts w:ascii="Arial" w:eastAsia="Calibri" w:hAnsi="Arial" w:cs="Arial"/>
                <w:sz w:val="12"/>
                <w:szCs w:val="12"/>
                <w:lang w:val="ru-RU"/>
              </w:rPr>
            </w:pPr>
            <w:r w:rsidRPr="001767E1">
              <w:rPr>
                <w:rFonts w:ascii="Arial" w:eastAsia="Calibri" w:hAnsi="Arial" w:cs="Arial"/>
                <w:sz w:val="12"/>
                <w:szCs w:val="12"/>
                <w:lang w:val="ru-RU"/>
              </w:rPr>
              <w:t>Ф.И.О. лица, которому документ выдан;</w:t>
            </w:r>
          </w:p>
          <w:p w:rsidR="00685A91" w:rsidRPr="001767E1" w:rsidRDefault="00685A91" w:rsidP="00685A91">
            <w:pPr>
              <w:pStyle w:val="TableParagraph"/>
              <w:tabs>
                <w:tab w:val="left" w:pos="251"/>
              </w:tabs>
              <w:rPr>
                <w:rFonts w:ascii="Arial" w:eastAsia="Calibri" w:hAnsi="Arial" w:cs="Arial"/>
                <w:sz w:val="12"/>
                <w:szCs w:val="12"/>
                <w:lang w:val="ru-RU"/>
              </w:rPr>
            </w:pPr>
            <w:r w:rsidRPr="001767E1">
              <w:rPr>
                <w:rFonts w:ascii="Arial" w:eastAsia="Calibri" w:hAnsi="Arial" w:cs="Arial"/>
                <w:sz w:val="12"/>
                <w:szCs w:val="12"/>
                <w:lang w:val="ru-RU"/>
              </w:rPr>
              <w:t>Ф.И.О. опекаемого (подопечного);</w:t>
            </w:r>
          </w:p>
          <w:p w:rsidR="00685A91" w:rsidRPr="001767E1" w:rsidRDefault="00685A91" w:rsidP="00685A91">
            <w:pPr>
              <w:pStyle w:val="TableParagraph"/>
              <w:tabs>
                <w:tab w:val="left" w:pos="349"/>
              </w:tabs>
              <w:rPr>
                <w:rFonts w:ascii="Arial" w:eastAsia="Calibri" w:hAnsi="Arial" w:cs="Arial"/>
                <w:sz w:val="12"/>
                <w:szCs w:val="12"/>
                <w:lang w:val="ru-RU"/>
              </w:rPr>
            </w:pPr>
            <w:r w:rsidRPr="001767E1">
              <w:rPr>
                <w:rFonts w:ascii="Arial" w:eastAsia="Calibri" w:hAnsi="Arial" w:cs="Arial"/>
                <w:sz w:val="12"/>
                <w:szCs w:val="12"/>
                <w:lang w:val="ru-RU"/>
              </w:rPr>
              <w:t>дату выдачи, подпись лица, выдавшего документ, печать</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 документом дополнительно предъявляется:</w:t>
            </w:r>
          </w:p>
          <w:p w:rsidR="00685A91" w:rsidRPr="001767E1" w:rsidRDefault="00685A91" w:rsidP="00685A91">
            <w:pPr>
              <w:pStyle w:val="TableParagraph"/>
              <w:tabs>
                <w:tab w:val="left" w:pos="500"/>
                <w:tab w:val="left" w:pos="501"/>
                <w:tab w:val="left" w:pos="1843"/>
                <w:tab w:val="left" w:pos="3915"/>
                <w:tab w:val="left" w:pos="5160"/>
              </w:tabs>
              <w:rPr>
                <w:rFonts w:ascii="Arial" w:eastAsia="Calibri" w:hAnsi="Arial" w:cs="Arial"/>
                <w:sz w:val="12"/>
                <w:szCs w:val="12"/>
                <w:lang w:val="ru-RU"/>
              </w:rPr>
            </w:pPr>
            <w:r w:rsidRPr="001767E1">
              <w:rPr>
                <w:rFonts w:ascii="Arial" w:eastAsia="Calibri" w:hAnsi="Arial" w:cs="Arial"/>
                <w:sz w:val="12"/>
                <w:szCs w:val="12"/>
                <w:lang w:val="ru-RU"/>
              </w:rPr>
              <w:t xml:space="preserve">документ, удостоверяющий личность </w:t>
            </w:r>
            <w:r w:rsidRPr="001767E1">
              <w:rPr>
                <w:rFonts w:ascii="Arial" w:eastAsia="Calibri" w:hAnsi="Arial" w:cs="Arial"/>
                <w:spacing w:val="-1"/>
                <w:sz w:val="12"/>
                <w:szCs w:val="12"/>
                <w:lang w:val="ru-RU"/>
              </w:rPr>
              <w:t xml:space="preserve">опекуна </w:t>
            </w:r>
            <w:r w:rsidRPr="001767E1">
              <w:rPr>
                <w:rFonts w:ascii="Arial" w:eastAsia="Calibri" w:hAnsi="Arial" w:cs="Arial"/>
                <w:sz w:val="12"/>
                <w:szCs w:val="12"/>
                <w:lang w:val="ru-RU"/>
              </w:rPr>
              <w:t>(попечителя);</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свидетельство о рождении ребенка (в случае опеки (попечения) над несовершеннолетним);</w:t>
            </w:r>
          </w:p>
          <w:p w:rsidR="00685A91" w:rsidRPr="001767E1" w:rsidRDefault="00685A91" w:rsidP="00685A91">
            <w:pPr>
              <w:pStyle w:val="TableParagraph"/>
              <w:tabs>
                <w:tab w:val="left" w:pos="337"/>
              </w:tabs>
              <w:rPr>
                <w:rFonts w:ascii="Arial" w:eastAsia="Calibri" w:hAnsi="Arial" w:cs="Arial"/>
                <w:sz w:val="12"/>
                <w:szCs w:val="12"/>
                <w:lang w:val="ru-RU"/>
              </w:rPr>
            </w:pPr>
            <w:r w:rsidRPr="001767E1">
              <w:rPr>
                <w:rFonts w:ascii="Arial" w:eastAsia="Calibri" w:hAnsi="Arial" w:cs="Arial"/>
                <w:sz w:val="12"/>
                <w:szCs w:val="12"/>
                <w:lang w:val="ru-RU"/>
              </w:rPr>
              <w:t>нормативный правовой акт об установлении опеки (попечения) (постановление, распоряжение, приказ)</w:t>
            </w:r>
          </w:p>
        </w:tc>
        <w:tc>
          <w:tcPr>
            <w:tcW w:w="873" w:type="pct"/>
            <w:shd w:val="clear" w:color="auto" w:fill="auto"/>
          </w:tcPr>
          <w:p w:rsidR="00685A91" w:rsidRPr="001767E1" w:rsidRDefault="00685A91" w:rsidP="00685A91">
            <w:pPr>
              <w:pStyle w:val="TableParagraph"/>
              <w:rPr>
                <w:rFonts w:ascii="Arial" w:eastAsia="Calibri" w:hAnsi="Arial" w:cs="Arial"/>
                <w:b/>
                <w:bCs/>
                <w:sz w:val="12"/>
                <w:szCs w:val="12"/>
                <w:lang w:val="ru-RU"/>
              </w:rPr>
            </w:pPr>
            <w:r w:rsidRPr="001767E1">
              <w:rPr>
                <w:rFonts w:ascii="Arial" w:eastAsia="Calibri" w:hAnsi="Arial" w:cs="Arial"/>
                <w:sz w:val="12"/>
                <w:szCs w:val="12"/>
                <w:lang w:val="ru-RU"/>
              </w:rPr>
              <w:t>указываются реквизиты документа в электронной форме Запроса (только для РПГУ) и ИС</w:t>
            </w:r>
          </w:p>
        </w:tc>
      </w:tr>
      <w:tr w:rsidR="00685A91" w:rsidRPr="001767E1" w:rsidTr="00685A91">
        <w:trPr>
          <w:trHeight w:val="20"/>
        </w:trPr>
        <w:tc>
          <w:tcPr>
            <w:tcW w:w="443" w:type="pct"/>
            <w:tcBorders>
              <w:top w:val="nil"/>
            </w:tcBorders>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tabs>
                <w:tab w:val="left" w:pos="1374"/>
              </w:tabs>
              <w:rPr>
                <w:rFonts w:ascii="Arial" w:eastAsia="Calibri" w:hAnsi="Arial" w:cs="Arial"/>
                <w:sz w:val="12"/>
                <w:szCs w:val="12"/>
              </w:rPr>
            </w:pPr>
            <w:r w:rsidRPr="001767E1">
              <w:rPr>
                <w:rFonts w:ascii="Arial" w:eastAsia="Calibri" w:hAnsi="Arial" w:cs="Arial"/>
                <w:sz w:val="12"/>
                <w:szCs w:val="12"/>
              </w:rPr>
              <w:t>паспортгражданинаРоссийскойФедерации</w:t>
            </w:r>
          </w:p>
        </w:tc>
        <w:tc>
          <w:tcPr>
            <w:tcW w:w="2569" w:type="pct"/>
            <w:shd w:val="clear" w:color="auto" w:fill="auto"/>
          </w:tcPr>
          <w:p w:rsidR="00685A91" w:rsidRPr="001767E1" w:rsidRDefault="00685A91" w:rsidP="00685A91">
            <w:pPr>
              <w:pStyle w:val="TableParagraph"/>
              <w:tabs>
                <w:tab w:val="left" w:pos="1185"/>
                <w:tab w:val="left" w:pos="1221"/>
                <w:tab w:val="left" w:pos="2236"/>
                <w:tab w:val="left" w:pos="2989"/>
                <w:tab w:val="left" w:pos="4263"/>
                <w:tab w:val="left" w:pos="4628"/>
              </w:tabs>
              <w:rPr>
                <w:rFonts w:ascii="Arial" w:eastAsia="Calibri" w:hAnsi="Arial" w:cs="Arial"/>
                <w:sz w:val="12"/>
                <w:szCs w:val="12"/>
                <w:lang w:val="ru-RU"/>
              </w:rPr>
            </w:pPr>
            <w:r w:rsidRPr="001767E1">
              <w:rPr>
                <w:rFonts w:ascii="Arial" w:eastAsia="Calibri" w:hAnsi="Arial" w:cs="Arial"/>
                <w:sz w:val="12"/>
                <w:szCs w:val="12"/>
                <w:lang w:val="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подаче посредством РПГУ предоставляется электронный образ документа. При подаче посредством ЕПГУ и ИС данные заполняются в поля интерактивной формы</w:t>
            </w:r>
          </w:p>
        </w:tc>
      </w:tr>
      <w:tr w:rsidR="00685A91" w:rsidRPr="001767E1" w:rsidTr="00685A91">
        <w:trPr>
          <w:trHeight w:val="20"/>
        </w:trPr>
        <w:tc>
          <w:tcPr>
            <w:tcW w:w="443" w:type="pct"/>
            <w:vMerge w:val="restar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Документ, удостоверяющий </w:t>
            </w:r>
            <w:r w:rsidRPr="001767E1">
              <w:rPr>
                <w:rFonts w:ascii="Arial" w:eastAsia="Calibri" w:hAnsi="Arial" w:cs="Arial"/>
                <w:spacing w:val="-1"/>
                <w:sz w:val="12"/>
                <w:szCs w:val="12"/>
                <w:lang w:val="ru-RU"/>
              </w:rPr>
              <w:t xml:space="preserve">личность </w:t>
            </w:r>
            <w:r w:rsidRPr="001767E1">
              <w:rPr>
                <w:rFonts w:ascii="Arial" w:eastAsia="Calibri" w:hAnsi="Arial" w:cs="Arial"/>
                <w:sz w:val="12"/>
                <w:szCs w:val="12"/>
                <w:lang w:val="ru-RU"/>
              </w:rPr>
              <w:t>несовершенно-летнего</w:t>
            </w:r>
          </w:p>
        </w:tc>
        <w:tc>
          <w:tcPr>
            <w:tcW w:w="1115" w:type="pct"/>
            <w:shd w:val="clear" w:color="auto" w:fill="auto"/>
          </w:tcPr>
          <w:p w:rsidR="00685A91" w:rsidRPr="001767E1" w:rsidRDefault="00685A91" w:rsidP="00685A91">
            <w:pPr>
              <w:pStyle w:val="TableParagraph"/>
              <w:tabs>
                <w:tab w:val="left" w:pos="1203"/>
                <w:tab w:val="left" w:pos="1568"/>
              </w:tabs>
              <w:rPr>
                <w:rFonts w:ascii="Arial" w:eastAsia="Calibri" w:hAnsi="Arial" w:cs="Arial"/>
                <w:sz w:val="12"/>
                <w:szCs w:val="12"/>
                <w:lang w:val="ru-RU"/>
              </w:rPr>
            </w:pPr>
            <w:r w:rsidRPr="001767E1">
              <w:rPr>
                <w:rFonts w:ascii="Arial" w:eastAsia="Calibri" w:hAnsi="Arial" w:cs="Arial"/>
                <w:sz w:val="12"/>
                <w:szCs w:val="12"/>
                <w:lang w:val="ru-RU"/>
              </w:rPr>
              <w:t xml:space="preserve">справка о рождении ребенка на территории Российской Федерации, выданная </w:t>
            </w:r>
            <w:r w:rsidRPr="001767E1">
              <w:rPr>
                <w:rFonts w:ascii="Arial" w:eastAsia="Calibri" w:hAnsi="Arial" w:cs="Arial"/>
                <w:spacing w:val="-1"/>
                <w:sz w:val="12"/>
                <w:szCs w:val="12"/>
                <w:lang w:val="ru-RU"/>
              </w:rPr>
              <w:t xml:space="preserve">органами </w:t>
            </w:r>
            <w:r w:rsidRPr="001767E1">
              <w:rPr>
                <w:rFonts w:ascii="Arial" w:eastAsia="Calibri" w:hAnsi="Arial" w:cs="Arial"/>
                <w:sz w:val="12"/>
                <w:szCs w:val="12"/>
                <w:lang w:val="ru-RU"/>
              </w:rPr>
              <w:t xml:space="preserve">записи </w:t>
            </w:r>
            <w:r w:rsidRPr="001767E1">
              <w:rPr>
                <w:rFonts w:ascii="Arial" w:eastAsia="Calibri" w:hAnsi="Arial" w:cs="Arial"/>
                <w:spacing w:val="-2"/>
                <w:sz w:val="12"/>
                <w:szCs w:val="12"/>
                <w:lang w:val="ru-RU"/>
              </w:rPr>
              <w:t xml:space="preserve">актов </w:t>
            </w:r>
            <w:r w:rsidRPr="001767E1">
              <w:rPr>
                <w:rFonts w:ascii="Arial" w:eastAsia="Calibri" w:hAnsi="Arial" w:cs="Arial"/>
                <w:sz w:val="12"/>
                <w:szCs w:val="12"/>
                <w:lang w:val="ru-RU"/>
              </w:rPr>
              <w:t>гражданского состояния</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подаче посредством РПГУ предоставляется электронный образ документа. При подаче посредством ЕПГУ и ИС данные заполняются в поля интерактивной формы</w:t>
            </w:r>
          </w:p>
        </w:tc>
      </w:tr>
      <w:tr w:rsidR="00685A91" w:rsidRPr="001767E1" w:rsidTr="00685A91">
        <w:trPr>
          <w:trHeight w:val="20"/>
        </w:trPr>
        <w:tc>
          <w:tcPr>
            <w:tcW w:w="443"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свидетельство о рождении </w:t>
            </w:r>
            <w:r w:rsidRPr="001767E1">
              <w:rPr>
                <w:rFonts w:ascii="Arial" w:eastAsia="Calibri" w:hAnsi="Arial" w:cs="Arial"/>
                <w:spacing w:val="-1"/>
                <w:sz w:val="12"/>
                <w:szCs w:val="12"/>
                <w:lang w:val="ru-RU"/>
              </w:rPr>
              <w:t xml:space="preserve">ребенка, </w:t>
            </w:r>
            <w:r w:rsidRPr="001767E1">
              <w:rPr>
                <w:rFonts w:ascii="Arial" w:eastAsia="Calibri" w:hAnsi="Arial" w:cs="Arial"/>
                <w:sz w:val="12"/>
                <w:szCs w:val="12"/>
                <w:lang w:val="ru-RU"/>
              </w:rPr>
              <w:t xml:space="preserve">выданное консульским учреждением Российской Федерации за </w:t>
            </w:r>
            <w:r w:rsidRPr="001767E1">
              <w:rPr>
                <w:rFonts w:ascii="Arial" w:eastAsia="Calibri" w:hAnsi="Arial" w:cs="Arial"/>
                <w:spacing w:val="-1"/>
                <w:sz w:val="12"/>
                <w:szCs w:val="12"/>
                <w:lang w:val="ru-RU"/>
              </w:rPr>
              <w:t xml:space="preserve">пределами </w:t>
            </w:r>
            <w:r w:rsidRPr="001767E1">
              <w:rPr>
                <w:rFonts w:ascii="Arial" w:eastAsia="Calibri" w:hAnsi="Arial" w:cs="Arial"/>
                <w:sz w:val="12"/>
                <w:szCs w:val="12"/>
                <w:lang w:val="ru-RU"/>
              </w:rPr>
              <w:t>территории Российской Федерации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форма утверждена приказом Минюста России от 13.08.2018 № 167 «Об утверждении форм бланков свидетельство государственной регистрации актов гражданского состояния и Правил заполнения форм бланков свидетельство государственной регистрации актов гражданского состояния»</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подаче посредством РПГУ предоставляется электронный образ документа. При подаче посредством ЕПГУ и ИС данные заполняются в поля интерактивной формы</w:t>
            </w:r>
          </w:p>
        </w:tc>
      </w:tr>
      <w:tr w:rsidR="00685A91" w:rsidRPr="001767E1" w:rsidTr="00685A91">
        <w:trPr>
          <w:trHeight w:val="20"/>
        </w:trPr>
        <w:tc>
          <w:tcPr>
            <w:tcW w:w="443" w:type="pct"/>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документ, подтверждающий факт рождения и регистрации ребенка, выданный и </w:t>
            </w:r>
            <w:r w:rsidRPr="001767E1">
              <w:rPr>
                <w:rFonts w:ascii="Arial" w:eastAsia="Calibri" w:hAnsi="Arial" w:cs="Arial"/>
                <w:spacing w:val="-1"/>
                <w:sz w:val="12"/>
                <w:szCs w:val="12"/>
                <w:lang w:val="ru-RU"/>
              </w:rPr>
              <w:t xml:space="preserve">удостоверенный </w:t>
            </w:r>
            <w:r w:rsidRPr="001767E1">
              <w:rPr>
                <w:rFonts w:ascii="Arial" w:eastAsia="Calibri" w:hAnsi="Arial" w:cs="Arial"/>
                <w:sz w:val="12"/>
                <w:szCs w:val="12"/>
                <w:lang w:val="ru-RU"/>
              </w:rPr>
              <w:t xml:space="preserve">штампом </w:t>
            </w:r>
            <w:r w:rsidRPr="001767E1">
              <w:rPr>
                <w:rFonts w:ascii="Arial" w:eastAsia="Calibri" w:hAnsi="Arial" w:cs="Arial"/>
                <w:spacing w:val="-1"/>
                <w:sz w:val="12"/>
                <w:szCs w:val="12"/>
                <w:lang w:val="ru-RU"/>
              </w:rPr>
              <w:t xml:space="preserve">«апостиль» </w:t>
            </w:r>
            <w:r w:rsidRPr="001767E1">
              <w:rPr>
                <w:rFonts w:ascii="Arial" w:eastAsia="Calibri" w:hAnsi="Arial" w:cs="Arial"/>
                <w:sz w:val="12"/>
                <w:szCs w:val="12"/>
                <w:lang w:val="ru-RU"/>
              </w:rPr>
              <w:t>компетентным органом иностранного государства</w:t>
            </w:r>
          </w:p>
          <w:p w:rsidR="00685A91" w:rsidRPr="001767E1" w:rsidRDefault="00685A91" w:rsidP="00685A91">
            <w:pPr>
              <w:pStyle w:val="TableParagraph"/>
              <w:tabs>
                <w:tab w:val="left" w:pos="880"/>
              </w:tabs>
              <w:rPr>
                <w:rFonts w:ascii="Arial" w:eastAsia="Calibri" w:hAnsi="Arial" w:cs="Arial"/>
                <w:sz w:val="12"/>
                <w:szCs w:val="12"/>
                <w:lang w:val="ru-RU"/>
              </w:rPr>
            </w:pPr>
            <w:r w:rsidRPr="001767E1">
              <w:rPr>
                <w:rFonts w:ascii="Arial" w:eastAsia="Calibri" w:hAnsi="Arial" w:cs="Arial"/>
                <w:sz w:val="12"/>
                <w:szCs w:val="12"/>
                <w:lang w:val="ru-RU"/>
              </w:rPr>
              <w:t xml:space="preserve">с удостоверенным в </w:t>
            </w:r>
            <w:r w:rsidRPr="001767E1">
              <w:rPr>
                <w:rFonts w:ascii="Arial" w:eastAsia="Calibri" w:hAnsi="Arial" w:cs="Arial"/>
                <w:spacing w:val="-1"/>
                <w:sz w:val="12"/>
                <w:szCs w:val="12"/>
                <w:lang w:val="ru-RU"/>
              </w:rPr>
              <w:t xml:space="preserve">установленном </w:t>
            </w:r>
            <w:r w:rsidRPr="001767E1">
              <w:rPr>
                <w:rFonts w:ascii="Arial" w:eastAsia="Calibri" w:hAnsi="Arial" w:cs="Arial"/>
                <w:sz w:val="12"/>
                <w:szCs w:val="12"/>
                <w:lang w:val="ru-RU"/>
              </w:rPr>
              <w:t>законодательством Российской Федерации переводом на русский язык</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подаче посредством РПГУ предоставляется электронный образ документа. При подаче посредством ЕПГУ и ИС данные заполняются в поля интерактивной формы</w:t>
            </w:r>
          </w:p>
        </w:tc>
      </w:tr>
      <w:tr w:rsidR="00685A91" w:rsidRPr="001767E1" w:rsidTr="00685A91">
        <w:trPr>
          <w:trHeight w:val="20"/>
        </w:trPr>
        <w:tc>
          <w:tcPr>
            <w:tcW w:w="443" w:type="pct"/>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1767E1">
              <w:rPr>
                <w:rFonts w:ascii="Arial" w:eastAsia="Calibri" w:hAnsi="Arial" w:cs="Arial"/>
                <w:spacing w:val="-1"/>
                <w:sz w:val="12"/>
                <w:szCs w:val="12"/>
                <w:lang w:val="ru-RU"/>
              </w:rPr>
              <w:t xml:space="preserve">легализованный </w:t>
            </w:r>
            <w:r w:rsidRPr="001767E1">
              <w:rPr>
                <w:rFonts w:ascii="Arial" w:eastAsia="Calibri" w:hAnsi="Arial" w:cs="Arial"/>
                <w:sz w:val="12"/>
                <w:szCs w:val="12"/>
                <w:lang w:val="ru-RU"/>
              </w:rPr>
              <w:t xml:space="preserve">консульским учреждением Российской Федерации за </w:t>
            </w:r>
            <w:r w:rsidRPr="001767E1">
              <w:rPr>
                <w:rFonts w:ascii="Arial" w:eastAsia="Calibri" w:hAnsi="Arial" w:cs="Arial"/>
                <w:spacing w:val="-1"/>
                <w:sz w:val="12"/>
                <w:szCs w:val="12"/>
                <w:lang w:val="ru-RU"/>
              </w:rPr>
              <w:t xml:space="preserve">пределами </w:t>
            </w:r>
            <w:r w:rsidRPr="001767E1">
              <w:rPr>
                <w:rFonts w:ascii="Arial" w:eastAsia="Calibri" w:hAnsi="Arial" w:cs="Arial"/>
                <w:sz w:val="12"/>
                <w:szCs w:val="12"/>
                <w:lang w:val="ru-RU"/>
              </w:rPr>
              <w:t>территории Российской Федерации</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873"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подаче посредством РПГУ предоставляется электронный образ документа. При подаче посредством ЕПГУ и ИС данные заполняются в поля интерактивной формы</w:t>
            </w:r>
          </w:p>
        </w:tc>
      </w:tr>
      <w:tr w:rsidR="00685A91" w:rsidRPr="001767E1" w:rsidTr="00685A91">
        <w:trPr>
          <w:trHeight w:val="20"/>
        </w:trPr>
        <w:tc>
          <w:tcPr>
            <w:tcW w:w="44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Медицинскаясправка</w:t>
            </w:r>
          </w:p>
        </w:tc>
        <w:tc>
          <w:tcPr>
            <w:tcW w:w="111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документы об </w:t>
            </w:r>
            <w:r w:rsidRPr="001767E1">
              <w:rPr>
                <w:rFonts w:ascii="Arial" w:eastAsia="Calibri" w:hAnsi="Arial" w:cs="Arial"/>
                <w:spacing w:val="-1"/>
                <w:sz w:val="12"/>
                <w:szCs w:val="12"/>
                <w:lang w:val="ru-RU"/>
              </w:rPr>
              <w:t xml:space="preserve">отсутствии </w:t>
            </w:r>
            <w:r w:rsidRPr="001767E1">
              <w:rPr>
                <w:rFonts w:ascii="Arial" w:eastAsia="Calibri" w:hAnsi="Arial" w:cs="Arial"/>
                <w:sz w:val="12"/>
                <w:szCs w:val="12"/>
                <w:lang w:val="ru-RU"/>
              </w:rPr>
              <w:t xml:space="preserve">противопоказаний </w:t>
            </w:r>
            <w:r w:rsidRPr="001767E1">
              <w:rPr>
                <w:rFonts w:ascii="Arial" w:eastAsia="Calibri" w:hAnsi="Arial" w:cs="Arial"/>
                <w:spacing w:val="-2"/>
                <w:sz w:val="12"/>
                <w:szCs w:val="12"/>
                <w:lang w:val="ru-RU"/>
              </w:rPr>
              <w:t>для</w:t>
            </w:r>
            <w:r w:rsidRPr="001767E1">
              <w:rPr>
                <w:rFonts w:ascii="Arial" w:eastAsia="Calibri" w:hAnsi="Arial" w:cs="Arial"/>
                <w:sz w:val="12"/>
                <w:szCs w:val="12"/>
                <w:lang w:val="ru-RU"/>
              </w:rPr>
              <w:t xml:space="preserve"> занятий отдельными видами </w:t>
            </w:r>
            <w:r w:rsidRPr="001767E1">
              <w:rPr>
                <w:rFonts w:ascii="Arial" w:eastAsia="Calibri" w:hAnsi="Arial" w:cs="Arial"/>
                <w:spacing w:val="-1"/>
                <w:sz w:val="12"/>
                <w:szCs w:val="12"/>
                <w:lang w:val="ru-RU"/>
              </w:rPr>
              <w:t xml:space="preserve">искусства, </w:t>
            </w:r>
            <w:r w:rsidRPr="001767E1">
              <w:rPr>
                <w:rFonts w:ascii="Arial" w:eastAsia="Calibri" w:hAnsi="Arial" w:cs="Arial"/>
                <w:sz w:val="12"/>
                <w:szCs w:val="12"/>
                <w:lang w:val="ru-RU"/>
              </w:rPr>
              <w:t>физической культурой и спортом</w:t>
            </w:r>
          </w:p>
        </w:tc>
        <w:tc>
          <w:tcPr>
            <w:tcW w:w="256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медицинская справка по форме № 086-у, утвержденная приказом Минздрава России от 15.12.2014 № 834 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873" w:type="pct"/>
            <w:shd w:val="clear" w:color="auto" w:fill="auto"/>
          </w:tcPr>
          <w:p w:rsidR="00685A91" w:rsidRPr="001767E1" w:rsidRDefault="00685A91" w:rsidP="00685A91">
            <w:pPr>
              <w:pStyle w:val="TableParagraph"/>
              <w:tabs>
                <w:tab w:val="left" w:pos="2911"/>
              </w:tabs>
              <w:rPr>
                <w:rFonts w:ascii="Arial" w:eastAsia="Calibri" w:hAnsi="Arial" w:cs="Arial"/>
                <w:sz w:val="12"/>
                <w:szCs w:val="12"/>
                <w:lang w:val="ru-RU"/>
              </w:rPr>
            </w:pPr>
            <w:r w:rsidRPr="001767E1">
              <w:rPr>
                <w:rFonts w:ascii="Arial" w:eastAsia="Calibri" w:hAnsi="Arial" w:cs="Arial"/>
                <w:sz w:val="12"/>
                <w:szCs w:val="12"/>
                <w:lang w:val="ru-RU"/>
              </w:rPr>
              <w:t xml:space="preserve">предоставляется </w:t>
            </w:r>
            <w:r w:rsidRPr="001767E1">
              <w:rPr>
                <w:rFonts w:ascii="Arial" w:eastAsia="Calibri" w:hAnsi="Arial" w:cs="Arial"/>
                <w:spacing w:val="-1"/>
                <w:sz w:val="12"/>
                <w:szCs w:val="12"/>
                <w:lang w:val="ru-RU"/>
              </w:rPr>
              <w:t xml:space="preserve">оригинал </w:t>
            </w:r>
            <w:r w:rsidRPr="001767E1">
              <w:rPr>
                <w:rFonts w:ascii="Arial" w:eastAsia="Calibri" w:hAnsi="Arial" w:cs="Arial"/>
                <w:sz w:val="12"/>
                <w:szCs w:val="12"/>
                <w:lang w:val="ru-RU"/>
              </w:rPr>
              <w:t>документа в Учреждение</w:t>
            </w:r>
          </w:p>
        </w:tc>
      </w:tr>
      <w:tr w:rsidR="00685A91" w:rsidRPr="001767E1" w:rsidTr="00685A91">
        <w:trPr>
          <w:trHeight w:val="20"/>
        </w:trPr>
        <w:tc>
          <w:tcPr>
            <w:tcW w:w="5000" w:type="pct"/>
            <w:gridSpan w:val="4"/>
            <w:shd w:val="clear" w:color="auto" w:fill="auto"/>
          </w:tcPr>
          <w:p w:rsidR="00685A91" w:rsidRPr="001767E1" w:rsidRDefault="00685A91" w:rsidP="00685A91">
            <w:pPr>
              <w:pStyle w:val="TableParagraph"/>
              <w:tabs>
                <w:tab w:val="left" w:pos="2911"/>
              </w:tabs>
              <w:rPr>
                <w:rFonts w:ascii="Arial" w:eastAsia="Calibri" w:hAnsi="Arial" w:cs="Arial"/>
                <w:sz w:val="12"/>
                <w:szCs w:val="12"/>
                <w:lang w:val="ru-RU"/>
              </w:rPr>
            </w:pPr>
            <w:r w:rsidRPr="001767E1">
              <w:rPr>
                <w:rFonts w:ascii="Arial" w:eastAsia="Calibri" w:hAnsi="Arial" w:cs="Arial"/>
                <w:b/>
                <w:sz w:val="12"/>
                <w:szCs w:val="12"/>
                <w:lang w:val="ru-RU"/>
              </w:rPr>
              <w:t>Документы, запрашиваемые в порядке межведомственного информационного взаимодействия</w:t>
            </w:r>
          </w:p>
        </w:tc>
      </w:tr>
      <w:tr w:rsidR="00685A91" w:rsidRPr="001767E1" w:rsidTr="00685A91">
        <w:trPr>
          <w:trHeight w:val="20"/>
        </w:trPr>
        <w:tc>
          <w:tcPr>
            <w:tcW w:w="44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Отсутствуют</w:t>
            </w:r>
          </w:p>
        </w:tc>
        <w:tc>
          <w:tcPr>
            <w:tcW w:w="1115"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отсутствуют</w:t>
            </w:r>
          </w:p>
        </w:tc>
        <w:tc>
          <w:tcPr>
            <w:tcW w:w="2569"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отсутствуют</w:t>
            </w:r>
          </w:p>
        </w:tc>
        <w:tc>
          <w:tcPr>
            <w:tcW w:w="87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отсутствуют</w:t>
            </w:r>
          </w:p>
        </w:tc>
      </w:tr>
    </w:tbl>
    <w:p w:rsidR="00685A91" w:rsidRPr="001767E1" w:rsidRDefault="00685A91" w:rsidP="00685A91">
      <w:pPr>
        <w:pStyle w:val="aff2"/>
        <w:ind w:left="0"/>
        <w:rPr>
          <w:rFonts w:ascii="Arial" w:hAnsi="Arial" w:cs="Arial"/>
          <w:sz w:val="12"/>
          <w:szCs w:val="12"/>
        </w:rPr>
      </w:pP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Приложение № 5</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к Административному регламенту</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предоставления Муниципальной услуги</w:t>
      </w:r>
    </w:p>
    <w:p w:rsidR="00685A91" w:rsidRPr="001767E1" w:rsidRDefault="00685A91" w:rsidP="00685A91">
      <w:pPr>
        <w:pStyle w:val="a8"/>
        <w:tabs>
          <w:tab w:val="left" w:pos="5880"/>
          <w:tab w:val="right" w:pos="15706"/>
        </w:tabs>
        <w:jc w:val="right"/>
        <w:rPr>
          <w:rFonts w:ascii="Arial" w:hAnsi="Arial" w:cs="Arial"/>
          <w:sz w:val="12"/>
          <w:szCs w:val="12"/>
        </w:rPr>
      </w:pPr>
      <w:r w:rsidRPr="001767E1">
        <w:rPr>
          <w:rFonts w:ascii="Arial" w:hAnsi="Arial" w:cs="Arial"/>
          <w:sz w:val="12"/>
          <w:szCs w:val="12"/>
        </w:rPr>
        <w:t>«Прием в муниципальные образовательные</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учреждения, реализующие дополнительные</w:t>
      </w:r>
    </w:p>
    <w:p w:rsidR="00685A91" w:rsidRPr="001767E1" w:rsidRDefault="00685A91" w:rsidP="00685A91">
      <w:pPr>
        <w:pStyle w:val="a8"/>
        <w:jc w:val="right"/>
        <w:rPr>
          <w:rFonts w:ascii="Arial" w:hAnsi="Arial" w:cs="Arial"/>
          <w:sz w:val="12"/>
          <w:szCs w:val="12"/>
        </w:rPr>
      </w:pPr>
      <w:r w:rsidRPr="001767E1">
        <w:rPr>
          <w:rFonts w:ascii="Arial" w:hAnsi="Arial" w:cs="Arial"/>
          <w:sz w:val="12"/>
          <w:szCs w:val="12"/>
        </w:rPr>
        <w:t>общеобразовательные программы»</w:t>
      </w:r>
    </w:p>
    <w:p w:rsidR="00685A91" w:rsidRPr="001767E1" w:rsidRDefault="00685A91" w:rsidP="00685A91">
      <w:pPr>
        <w:pStyle w:val="a8"/>
        <w:jc w:val="right"/>
        <w:rPr>
          <w:rFonts w:ascii="Arial" w:hAnsi="Arial" w:cs="Arial"/>
          <w:b/>
          <w:sz w:val="12"/>
          <w:szCs w:val="12"/>
        </w:rPr>
      </w:pPr>
    </w:p>
    <w:p w:rsidR="00685A91" w:rsidRPr="001767E1" w:rsidRDefault="00685A91" w:rsidP="00685A91">
      <w:pPr>
        <w:pStyle w:val="a8"/>
        <w:jc w:val="center"/>
        <w:rPr>
          <w:rFonts w:ascii="Arial" w:hAnsi="Arial" w:cs="Arial"/>
          <w:b/>
          <w:sz w:val="16"/>
          <w:szCs w:val="16"/>
        </w:rPr>
      </w:pPr>
      <w:r w:rsidRPr="001767E1">
        <w:rPr>
          <w:rFonts w:ascii="Arial" w:hAnsi="Arial" w:cs="Arial"/>
          <w:b/>
          <w:sz w:val="16"/>
          <w:szCs w:val="16"/>
        </w:rPr>
        <w:t>Порядок выполнения административных действий при обращении Заявителя посредством ЕПГУ (РПГУ)</w:t>
      </w:r>
    </w:p>
    <w:p w:rsidR="00685A91" w:rsidRPr="001767E1" w:rsidRDefault="00685A91" w:rsidP="00685A91">
      <w:pPr>
        <w:pStyle w:val="aff2"/>
        <w:ind w:left="0"/>
        <w:jc w:val="center"/>
        <w:rPr>
          <w:rFonts w:ascii="Arial" w:hAnsi="Arial" w:cs="Arial"/>
          <w:sz w:val="8"/>
          <w:szCs w:val="8"/>
        </w:rPr>
      </w:pPr>
    </w:p>
    <w:p w:rsidR="00685A91" w:rsidRPr="001767E1" w:rsidRDefault="00685A91" w:rsidP="00685A91">
      <w:pPr>
        <w:pStyle w:val="2"/>
        <w:keepNext w:val="0"/>
        <w:widowControl w:val="0"/>
        <w:tabs>
          <w:tab w:val="left" w:pos="3295"/>
          <w:tab w:val="left" w:pos="3296"/>
        </w:tabs>
        <w:autoSpaceDE w:val="0"/>
        <w:autoSpaceDN w:val="0"/>
        <w:rPr>
          <w:rFonts w:ascii="Arial" w:hAnsi="Arial" w:cs="Arial"/>
          <w:b/>
          <w:sz w:val="16"/>
          <w:szCs w:val="16"/>
        </w:rPr>
      </w:pPr>
      <w:r w:rsidRPr="001767E1">
        <w:rPr>
          <w:rFonts w:ascii="Arial" w:hAnsi="Arial" w:cs="Arial"/>
          <w:b/>
          <w:sz w:val="16"/>
          <w:szCs w:val="16"/>
        </w:rPr>
        <w:t>1. Прием и регистрация Запроса и документов, необходимых для предоставления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06"/>
        <w:gridCol w:w="1755"/>
        <w:gridCol w:w="807"/>
        <w:gridCol w:w="861"/>
        <w:gridCol w:w="2201"/>
        <w:gridCol w:w="4718"/>
      </w:tblGrid>
      <w:tr w:rsidR="00685A91" w:rsidRPr="001767E1" w:rsidTr="00685A91">
        <w:trPr>
          <w:trHeight w:val="20"/>
        </w:trPr>
        <w:tc>
          <w:tcPr>
            <w:tcW w:w="489"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Место выполнения процедуры/ используемая ИС</w:t>
            </w:r>
          </w:p>
        </w:tc>
        <w:tc>
          <w:tcPr>
            <w:tcW w:w="608"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Административныедействия</w:t>
            </w:r>
          </w:p>
        </w:tc>
        <w:tc>
          <w:tcPr>
            <w:tcW w:w="338"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Среднийсрок</w:t>
            </w:r>
          </w:p>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выполнения</w:t>
            </w:r>
          </w:p>
        </w:tc>
        <w:tc>
          <w:tcPr>
            <w:tcW w:w="38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Трудоемкость</w:t>
            </w:r>
          </w:p>
        </w:tc>
        <w:tc>
          <w:tcPr>
            <w:tcW w:w="1061"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Критериипринятиярешений</w:t>
            </w:r>
          </w:p>
        </w:tc>
        <w:tc>
          <w:tcPr>
            <w:tcW w:w="212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5A91" w:rsidRPr="001767E1" w:rsidTr="00685A91">
        <w:trPr>
          <w:trHeight w:val="20"/>
        </w:trPr>
        <w:tc>
          <w:tcPr>
            <w:tcW w:w="489"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ЕПГУ</w:t>
            </w:r>
          </w:p>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 xml:space="preserve">(РПГУ) /ИС/ </w:t>
            </w:r>
          </w:p>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w:t>
            </w:r>
          </w:p>
        </w:tc>
        <w:tc>
          <w:tcPr>
            <w:tcW w:w="608"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прием и предварительная проверка документов</w:t>
            </w:r>
          </w:p>
        </w:tc>
        <w:tc>
          <w:tcPr>
            <w:tcW w:w="338"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 рабочийдень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15 минут</w:t>
            </w:r>
          </w:p>
        </w:tc>
        <w:tc>
          <w:tcPr>
            <w:tcW w:w="1061"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запрос и прилагаемые документы поступают</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 интегрированную с ЕАИС ДО (РПГУ) ИС;</w:t>
            </w:r>
          </w:p>
          <w:p w:rsidR="00685A91" w:rsidRPr="001767E1" w:rsidRDefault="00685A91" w:rsidP="00685A91">
            <w:pPr>
              <w:pStyle w:val="TableParagraph"/>
              <w:tabs>
                <w:tab w:val="left" w:pos="1741"/>
                <w:tab w:val="left" w:pos="4123"/>
              </w:tabs>
              <w:rPr>
                <w:rFonts w:ascii="Arial" w:eastAsia="Calibri" w:hAnsi="Arial" w:cs="Arial"/>
                <w:sz w:val="12"/>
                <w:szCs w:val="12"/>
                <w:lang w:val="ru-RU"/>
              </w:rPr>
            </w:pPr>
            <w:r w:rsidRPr="001767E1">
              <w:rPr>
                <w:rFonts w:ascii="Arial" w:eastAsia="Calibri" w:hAnsi="Arial" w:cs="Arial"/>
                <w:sz w:val="12"/>
                <w:szCs w:val="12"/>
                <w:lang w:val="ru-RU"/>
              </w:rPr>
              <w:t>результатом административного действия</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является прием Запроса;</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электронной форме</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 ИС</w:t>
            </w:r>
          </w:p>
        </w:tc>
      </w:tr>
      <w:tr w:rsidR="00685A91" w:rsidRPr="001767E1" w:rsidTr="00685A91">
        <w:trPr>
          <w:trHeight w:val="20"/>
        </w:trPr>
        <w:tc>
          <w:tcPr>
            <w:tcW w:w="489" w:type="pct"/>
            <w:vMerge w:val="restart"/>
            <w:tcBorders>
              <w:bottom w:val="single" w:sz="4" w:space="0" w:color="000000"/>
            </w:tcBorders>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 / ИС</w:t>
            </w:r>
          </w:p>
        </w:tc>
        <w:tc>
          <w:tcPr>
            <w:tcW w:w="608" w:type="pct"/>
            <w:tcBorders>
              <w:bottom w:val="single" w:sz="4" w:space="0" w:color="000000"/>
            </w:tcBorders>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проверка комплектности документов по перечню документов, необходимых для конкретного результата предоставления </w:t>
            </w:r>
            <w:r w:rsidRPr="001767E1">
              <w:rPr>
                <w:rFonts w:ascii="Arial" w:eastAsia="Calibri" w:hAnsi="Arial" w:cs="Arial"/>
                <w:spacing w:val="-1"/>
                <w:sz w:val="12"/>
                <w:szCs w:val="12"/>
                <w:lang w:val="ru-RU"/>
              </w:rPr>
              <w:t xml:space="preserve">Муниципальной </w:t>
            </w:r>
            <w:r w:rsidRPr="001767E1">
              <w:rPr>
                <w:rFonts w:ascii="Arial" w:eastAsia="Calibri" w:hAnsi="Arial" w:cs="Arial"/>
                <w:sz w:val="12"/>
                <w:szCs w:val="12"/>
                <w:lang w:val="ru-RU"/>
              </w:rPr>
              <w:t>услуги</w:t>
            </w:r>
          </w:p>
        </w:tc>
        <w:tc>
          <w:tcPr>
            <w:tcW w:w="338" w:type="pct"/>
            <w:vMerge w:val="restart"/>
            <w:tcBorders>
              <w:bottom w:val="single" w:sz="4" w:space="0" w:color="000000"/>
            </w:tcBorders>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380" w:type="pct"/>
            <w:tcBorders>
              <w:bottom w:val="single" w:sz="4" w:space="0" w:color="000000"/>
            </w:tcBorders>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10 минут</w:t>
            </w:r>
          </w:p>
        </w:tc>
        <w:tc>
          <w:tcPr>
            <w:tcW w:w="1061" w:type="pct"/>
            <w:tcBorders>
              <w:bottom w:val="single" w:sz="4" w:space="0" w:color="000000"/>
            </w:tcBorders>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124" w:type="pct"/>
            <w:vMerge w:val="restart"/>
            <w:tcBorders>
              <w:bottom w:val="single" w:sz="4" w:space="0" w:color="000000"/>
            </w:tcBorders>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при поступлении документов с ЕПГУ (РПГУ) работник Учреждения, ответственный за прием и проверку поступивших документов, в целях предоставления Муниципальной услуги проводит предварительную проверку:</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1) устанавливает предмет обращения;</w:t>
            </w:r>
          </w:p>
          <w:p w:rsidR="00685A91" w:rsidRPr="001767E1" w:rsidRDefault="00685A91" w:rsidP="00685A91">
            <w:pPr>
              <w:pStyle w:val="TableParagraph"/>
              <w:tabs>
                <w:tab w:val="left" w:pos="656"/>
              </w:tabs>
              <w:rPr>
                <w:rFonts w:ascii="Arial" w:eastAsia="Calibri" w:hAnsi="Arial" w:cs="Arial"/>
                <w:sz w:val="12"/>
                <w:szCs w:val="12"/>
                <w:lang w:val="ru-RU"/>
              </w:rPr>
            </w:pPr>
            <w:r w:rsidRPr="001767E1">
              <w:rPr>
                <w:rFonts w:ascii="Arial" w:eastAsia="Calibri" w:hAnsi="Arial" w:cs="Arial"/>
                <w:sz w:val="12"/>
                <w:szCs w:val="12"/>
                <w:lang w:val="ru-RU"/>
              </w:rP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w:t>
            </w:r>
          </w:p>
          <w:p w:rsidR="00685A91" w:rsidRPr="001767E1" w:rsidRDefault="00685A91" w:rsidP="00685A91">
            <w:pPr>
              <w:pStyle w:val="TableParagraph"/>
              <w:tabs>
                <w:tab w:val="left" w:pos="833"/>
              </w:tabs>
              <w:rPr>
                <w:rFonts w:ascii="Arial" w:eastAsia="Calibri" w:hAnsi="Arial" w:cs="Arial"/>
                <w:sz w:val="12"/>
                <w:szCs w:val="12"/>
                <w:lang w:val="ru-RU"/>
              </w:rPr>
            </w:pPr>
            <w:r w:rsidRPr="001767E1">
              <w:rPr>
                <w:rFonts w:ascii="Arial" w:eastAsia="Calibri" w:hAnsi="Arial" w:cs="Arial"/>
                <w:sz w:val="12"/>
                <w:szCs w:val="12"/>
                <w:lang w:val="ru-RU"/>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685A91" w:rsidRPr="001767E1" w:rsidRDefault="00685A91" w:rsidP="00685A91">
            <w:pPr>
              <w:pStyle w:val="TableParagraph"/>
              <w:tabs>
                <w:tab w:val="left" w:pos="2071"/>
                <w:tab w:val="left" w:pos="2961"/>
              </w:tabs>
              <w:rPr>
                <w:rFonts w:ascii="Arial" w:eastAsia="Calibri" w:hAnsi="Arial" w:cs="Arial"/>
                <w:sz w:val="12"/>
                <w:szCs w:val="12"/>
                <w:lang w:val="ru-RU"/>
              </w:rPr>
            </w:pPr>
            <w:r w:rsidRPr="001767E1">
              <w:rPr>
                <w:rFonts w:ascii="Arial" w:eastAsia="Calibri" w:hAnsi="Arial" w:cs="Arial"/>
                <w:sz w:val="12"/>
                <w:szCs w:val="12"/>
                <w:lang w:val="ru-RU"/>
              </w:rPr>
              <w:t xml:space="preserve">В случае оснований для отказа в приеме документов, предусмотренных подразделом </w:t>
            </w:r>
            <w:hyperlink w:anchor="_bookmark23" w:history="1">
              <w:r w:rsidRPr="001767E1">
                <w:rPr>
                  <w:rFonts w:ascii="Arial" w:eastAsia="Calibri" w:hAnsi="Arial" w:cs="Arial"/>
                  <w:sz w:val="12"/>
                  <w:szCs w:val="12"/>
                  <w:lang w:val="ru-RU"/>
                </w:rPr>
                <w:t>12</w:t>
              </w:r>
            </w:hyperlink>
            <w:r w:rsidRPr="001767E1">
              <w:rPr>
                <w:rFonts w:ascii="Arial" w:eastAsia="Calibri" w:hAnsi="Arial" w:cs="Arial"/>
                <w:spacing w:val="-1"/>
                <w:sz w:val="12"/>
                <w:szCs w:val="12"/>
                <w:lang w:val="ru-RU"/>
              </w:rPr>
              <w:t xml:space="preserve">Административного </w:t>
            </w:r>
            <w:r w:rsidRPr="001767E1">
              <w:rPr>
                <w:rFonts w:ascii="Arial" w:eastAsia="Calibri" w:hAnsi="Arial" w:cs="Arial"/>
                <w:sz w:val="12"/>
                <w:szCs w:val="12"/>
                <w:lang w:val="ru-RU"/>
              </w:rPr>
              <w:t>регламента, работник Учреждения направляет Заявителю подписанное ЭП работника Учреждения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 случае отсутствия основания для отказа в приеме документов, необходимых для предоставления Муниципальной услуги, работник Учреждения регистрирует Запрос в ИС, о чем Заявитель уведомляется в Личном кабинете на ЕПГУ (РПГУ).</w:t>
            </w:r>
          </w:p>
          <w:p w:rsidR="00685A91" w:rsidRPr="001767E1" w:rsidRDefault="00685A91" w:rsidP="00685A91">
            <w:pPr>
              <w:pStyle w:val="TableParagraph"/>
              <w:tabs>
                <w:tab w:val="left" w:pos="2020"/>
                <w:tab w:val="left" w:pos="4239"/>
              </w:tabs>
              <w:rPr>
                <w:rFonts w:ascii="Arial" w:eastAsia="Calibri" w:hAnsi="Arial" w:cs="Arial"/>
                <w:sz w:val="12"/>
                <w:szCs w:val="12"/>
                <w:lang w:val="ru-RU"/>
              </w:rPr>
            </w:pPr>
            <w:r w:rsidRPr="001767E1">
              <w:rPr>
                <w:rFonts w:ascii="Arial" w:eastAsia="Calibri" w:hAnsi="Arial" w:cs="Arial"/>
                <w:sz w:val="12"/>
                <w:szCs w:val="12"/>
                <w:lang w:val="ru-RU"/>
              </w:rPr>
              <w:t xml:space="preserve">Результатами административного действия являются регистрация </w:t>
            </w:r>
            <w:r w:rsidRPr="001767E1">
              <w:rPr>
                <w:rFonts w:ascii="Arial" w:eastAsia="Calibri" w:hAnsi="Arial" w:cs="Arial"/>
                <w:spacing w:val="-2"/>
                <w:sz w:val="12"/>
                <w:szCs w:val="12"/>
                <w:lang w:val="ru-RU"/>
              </w:rPr>
              <w:t xml:space="preserve">Запроса </w:t>
            </w:r>
            <w:r w:rsidRPr="001767E1">
              <w:rPr>
                <w:rFonts w:ascii="Arial" w:eastAsia="Calibri" w:hAnsi="Arial" w:cs="Arial"/>
                <w:sz w:val="12"/>
                <w:szCs w:val="12"/>
                <w:lang w:val="ru-RU"/>
              </w:rPr>
              <w:t>о предоставлении Муниципальной услуги либо отказ в его регистрации.</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электронной форме ИС, а также на ЕПГУ (РПГУ)</w:t>
            </w:r>
          </w:p>
        </w:tc>
      </w:tr>
      <w:tr w:rsidR="00685A91" w:rsidRPr="001767E1" w:rsidTr="00685A91">
        <w:trPr>
          <w:trHeight w:val="20"/>
        </w:trPr>
        <w:tc>
          <w:tcPr>
            <w:tcW w:w="489"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608"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Регистрация Запроса либо отказ в регистрации Запроса</w:t>
            </w:r>
          </w:p>
        </w:tc>
        <w:tc>
          <w:tcPr>
            <w:tcW w:w="338"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30 минут</w:t>
            </w:r>
          </w:p>
        </w:tc>
        <w:tc>
          <w:tcPr>
            <w:tcW w:w="1061"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2124" w:type="pct"/>
            <w:vMerge/>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r>
    </w:tbl>
    <w:p w:rsidR="00685A91" w:rsidRDefault="00685A91" w:rsidP="00685A91">
      <w:pPr>
        <w:pStyle w:val="aff2"/>
        <w:tabs>
          <w:tab w:val="left" w:pos="3955"/>
          <w:tab w:val="left" w:pos="3956"/>
        </w:tabs>
        <w:ind w:left="0"/>
        <w:jc w:val="center"/>
        <w:rPr>
          <w:rFonts w:ascii="Arial" w:hAnsi="Arial" w:cs="Arial"/>
          <w:b/>
          <w:sz w:val="16"/>
          <w:szCs w:val="16"/>
        </w:rPr>
      </w:pPr>
      <w:r w:rsidRPr="005B718A">
        <w:rPr>
          <w:rFonts w:ascii="Arial" w:hAnsi="Arial" w:cs="Arial"/>
          <w:b/>
          <w:sz w:val="16"/>
          <w:szCs w:val="16"/>
        </w:rPr>
        <w:t>2. Формирование и направление межведомственных информационных запросов в органы (организации),</w:t>
      </w:r>
    </w:p>
    <w:p w:rsidR="00685A91" w:rsidRPr="005B718A" w:rsidRDefault="00685A91" w:rsidP="00685A91">
      <w:pPr>
        <w:pStyle w:val="aff2"/>
        <w:tabs>
          <w:tab w:val="left" w:pos="3955"/>
          <w:tab w:val="left" w:pos="3956"/>
        </w:tabs>
        <w:ind w:left="0"/>
        <w:jc w:val="center"/>
        <w:rPr>
          <w:rFonts w:ascii="Arial" w:hAnsi="Arial" w:cs="Arial"/>
          <w:b/>
          <w:sz w:val="16"/>
          <w:szCs w:val="16"/>
        </w:rPr>
      </w:pPr>
      <w:r w:rsidRPr="005B718A">
        <w:rPr>
          <w:rFonts w:ascii="Arial" w:hAnsi="Arial" w:cs="Arial"/>
          <w:b/>
          <w:sz w:val="16"/>
          <w:szCs w:val="16"/>
        </w:rPr>
        <w:t xml:space="preserve"> участвующие в предоставлении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
        <w:gridCol w:w="2521"/>
        <w:gridCol w:w="1561"/>
        <w:gridCol w:w="861"/>
        <w:gridCol w:w="1669"/>
        <w:gridCol w:w="3874"/>
      </w:tblGrid>
      <w:tr w:rsidR="00685A91" w:rsidRPr="001767E1" w:rsidTr="00685A91">
        <w:trPr>
          <w:trHeight w:val="20"/>
        </w:trPr>
        <w:tc>
          <w:tcPr>
            <w:tcW w:w="497"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 xml:space="preserve">Место выполнения </w:t>
            </w:r>
            <w:r w:rsidRPr="001767E1">
              <w:rPr>
                <w:rFonts w:ascii="Arial" w:eastAsia="Calibri" w:hAnsi="Arial" w:cs="Arial"/>
                <w:b/>
                <w:spacing w:val="-1"/>
                <w:sz w:val="12"/>
                <w:szCs w:val="12"/>
                <w:lang w:val="ru-RU"/>
              </w:rPr>
              <w:t>процедуры/ исп</w:t>
            </w:r>
            <w:r w:rsidRPr="001767E1">
              <w:rPr>
                <w:rFonts w:ascii="Arial" w:eastAsia="Calibri" w:hAnsi="Arial" w:cs="Arial"/>
                <w:b/>
                <w:sz w:val="12"/>
                <w:szCs w:val="12"/>
                <w:lang w:val="ru-RU"/>
              </w:rPr>
              <w:t>ользуемая ИС</w:t>
            </w:r>
          </w:p>
        </w:tc>
        <w:tc>
          <w:tcPr>
            <w:tcW w:w="600" w:type="pct"/>
            <w:shd w:val="clear" w:color="auto" w:fill="auto"/>
            <w:vAlign w:val="center"/>
          </w:tcPr>
          <w:p w:rsidR="00685A91" w:rsidRPr="001767E1" w:rsidRDefault="00685A91" w:rsidP="00685A91">
            <w:pPr>
              <w:widowControl w:val="0"/>
              <w:autoSpaceDE w:val="0"/>
              <w:autoSpaceDN w:val="0"/>
              <w:jc w:val="center"/>
              <w:rPr>
                <w:rFonts w:ascii="Arial" w:eastAsia="Calibri" w:hAnsi="Arial" w:cs="Arial"/>
                <w:b/>
                <w:sz w:val="12"/>
                <w:szCs w:val="12"/>
              </w:rPr>
            </w:pPr>
            <w:r w:rsidRPr="001767E1">
              <w:rPr>
                <w:rFonts w:ascii="Arial" w:eastAsia="Calibri" w:hAnsi="Arial" w:cs="Arial"/>
                <w:b/>
                <w:sz w:val="12"/>
                <w:szCs w:val="12"/>
              </w:rPr>
              <w:t>Административные действия</w:t>
            </w:r>
          </w:p>
        </w:tc>
        <w:tc>
          <w:tcPr>
            <w:tcW w:w="338"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Среднийсроквыполнения</w:t>
            </w:r>
          </w:p>
        </w:tc>
        <w:tc>
          <w:tcPr>
            <w:tcW w:w="38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Трудоемкость</w:t>
            </w:r>
          </w:p>
        </w:tc>
        <w:tc>
          <w:tcPr>
            <w:tcW w:w="1061"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Критериипринятиярешений</w:t>
            </w:r>
          </w:p>
        </w:tc>
        <w:tc>
          <w:tcPr>
            <w:tcW w:w="212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5A91" w:rsidRPr="001767E1" w:rsidTr="00685A91">
        <w:trPr>
          <w:trHeight w:val="20"/>
        </w:trPr>
        <w:tc>
          <w:tcPr>
            <w:tcW w:w="497" w:type="pct"/>
            <w:vMerge w:val="restar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 /ИС</w:t>
            </w:r>
          </w:p>
        </w:tc>
        <w:tc>
          <w:tcPr>
            <w:tcW w:w="600"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запрос о возможностях использования сертификата, его доступном остатке</w:t>
            </w:r>
          </w:p>
        </w:tc>
        <w:tc>
          <w:tcPr>
            <w:tcW w:w="338" w:type="pct"/>
            <w:shd w:val="clear" w:color="auto" w:fill="auto"/>
          </w:tcPr>
          <w:p w:rsidR="00685A91" w:rsidRPr="001767E1" w:rsidRDefault="00685A91" w:rsidP="00685A91">
            <w:pPr>
              <w:widowControl w:val="0"/>
              <w:autoSpaceDE w:val="0"/>
              <w:autoSpaceDN w:val="0"/>
              <w:rPr>
                <w:rFonts w:ascii="Arial" w:eastAsia="Calibri" w:hAnsi="Arial" w:cs="Arial"/>
                <w:sz w:val="12"/>
                <w:szCs w:val="12"/>
              </w:rPr>
            </w:pPr>
            <w:r w:rsidRPr="001767E1">
              <w:rPr>
                <w:rFonts w:ascii="Arial" w:eastAsia="Calibri" w:hAnsi="Arial" w:cs="Arial"/>
                <w:sz w:val="12"/>
                <w:szCs w:val="12"/>
              </w:rPr>
              <w:t>1 рабочий 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15 минут</w:t>
            </w:r>
          </w:p>
        </w:tc>
        <w:tc>
          <w:tcPr>
            <w:tcW w:w="1061"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наличие в перечне документов, необходимых для предоставления</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Муниципальной услуги, документов, находящихся в распоряжении у органов местного самоуправления</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работник Учреждения формирует и направляет межведомственный информационный запрос о возможностях использования сертификата.</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Результатом административного действия является направление межведомственного информационного запроса.</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электронной форме в системе межведомственного электронного взаимодействия</w:t>
            </w:r>
          </w:p>
        </w:tc>
      </w:tr>
      <w:tr w:rsidR="00685A91" w:rsidRPr="001767E1" w:rsidTr="00685A91">
        <w:trPr>
          <w:trHeight w:val="20"/>
        </w:trPr>
        <w:tc>
          <w:tcPr>
            <w:tcW w:w="497" w:type="pct"/>
            <w:vMerge/>
            <w:tcBorders>
              <w:top w:val="nil"/>
            </w:tcBorders>
            <w:shd w:val="clear" w:color="auto" w:fill="auto"/>
          </w:tcPr>
          <w:p w:rsidR="00685A91" w:rsidRPr="001767E1" w:rsidRDefault="00685A91" w:rsidP="00685A91">
            <w:pPr>
              <w:widowControl w:val="0"/>
              <w:autoSpaceDE w:val="0"/>
              <w:autoSpaceDN w:val="0"/>
              <w:rPr>
                <w:rFonts w:ascii="Arial" w:eastAsia="Calibri" w:hAnsi="Arial" w:cs="Arial"/>
                <w:sz w:val="12"/>
                <w:szCs w:val="12"/>
              </w:rPr>
            </w:pPr>
          </w:p>
        </w:tc>
        <w:tc>
          <w:tcPr>
            <w:tcW w:w="60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Контрольпредоставлениярезультатазапроса</w:t>
            </w:r>
          </w:p>
        </w:tc>
        <w:tc>
          <w:tcPr>
            <w:tcW w:w="338" w:type="pct"/>
            <w:shd w:val="clear" w:color="auto" w:fill="auto"/>
          </w:tcPr>
          <w:p w:rsidR="00685A91" w:rsidRPr="001767E1" w:rsidRDefault="00685A91" w:rsidP="00685A91">
            <w:pPr>
              <w:widowControl w:val="0"/>
              <w:autoSpaceDE w:val="0"/>
              <w:autoSpaceDN w:val="0"/>
              <w:rPr>
                <w:rFonts w:ascii="Arial" w:eastAsia="Calibri" w:hAnsi="Arial" w:cs="Arial"/>
                <w:sz w:val="12"/>
                <w:szCs w:val="12"/>
              </w:rPr>
            </w:pPr>
            <w:r w:rsidRPr="001767E1">
              <w:rPr>
                <w:rFonts w:ascii="Arial" w:eastAsia="Calibri" w:hAnsi="Arial" w:cs="Arial"/>
                <w:sz w:val="12"/>
                <w:szCs w:val="12"/>
              </w:rPr>
              <w:t>1 рабочий 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15 минут</w:t>
            </w:r>
          </w:p>
        </w:tc>
        <w:tc>
          <w:tcPr>
            <w:tcW w:w="1061"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наличие в перечне документов, необходимых для предоставления</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Муниципальной услуги, документов, находящихся в распоряжении у органов</w:t>
            </w:r>
          </w:p>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местного</w:t>
            </w:r>
            <w:r w:rsidRPr="001767E1">
              <w:rPr>
                <w:rFonts w:ascii="Arial" w:eastAsia="Calibri" w:hAnsi="Arial" w:cs="Arial"/>
                <w:spacing w:val="-1"/>
                <w:sz w:val="12"/>
                <w:szCs w:val="12"/>
              </w:rPr>
              <w:t>самоуправления</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проверка поступления ответа на межведомственные информационные запросы.</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Результатом административного действия является получение ответа</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на межведомственный информационный запрос.</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электронной форме в системе межведомственного электронного взаимодействия</w:t>
            </w:r>
          </w:p>
        </w:tc>
      </w:tr>
    </w:tbl>
    <w:p w:rsidR="00685A91" w:rsidRPr="005B718A" w:rsidRDefault="00685A91" w:rsidP="00685A91">
      <w:pPr>
        <w:pStyle w:val="2"/>
        <w:keepNext w:val="0"/>
        <w:widowControl w:val="0"/>
        <w:tabs>
          <w:tab w:val="left" w:pos="4623"/>
          <w:tab w:val="left" w:pos="4624"/>
        </w:tabs>
        <w:autoSpaceDE w:val="0"/>
        <w:autoSpaceDN w:val="0"/>
        <w:spacing w:line="240" w:lineRule="exact"/>
        <w:rPr>
          <w:rFonts w:ascii="Arial" w:hAnsi="Arial" w:cs="Arial"/>
          <w:b/>
          <w:sz w:val="16"/>
          <w:szCs w:val="16"/>
        </w:rPr>
      </w:pPr>
      <w:r w:rsidRPr="005B718A">
        <w:rPr>
          <w:rFonts w:ascii="Arial" w:hAnsi="Arial" w:cs="Arial"/>
          <w:b/>
          <w:sz w:val="16"/>
          <w:szCs w:val="16"/>
        </w:rPr>
        <w:t>3. Рассмотрение документов и принятие предварительного решения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4"/>
        <w:gridCol w:w="1268"/>
        <w:gridCol w:w="1561"/>
        <w:gridCol w:w="861"/>
        <w:gridCol w:w="2062"/>
        <w:gridCol w:w="4662"/>
      </w:tblGrid>
      <w:tr w:rsidR="00685A91" w:rsidRPr="001767E1" w:rsidTr="00685A91">
        <w:trPr>
          <w:trHeight w:val="20"/>
        </w:trPr>
        <w:tc>
          <w:tcPr>
            <w:tcW w:w="482"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 xml:space="preserve">Место выполнения </w:t>
            </w:r>
            <w:r w:rsidRPr="001767E1">
              <w:rPr>
                <w:rFonts w:ascii="Arial" w:eastAsia="Calibri" w:hAnsi="Arial" w:cs="Arial"/>
                <w:b/>
                <w:spacing w:val="-1"/>
                <w:sz w:val="12"/>
                <w:szCs w:val="12"/>
                <w:lang w:val="ru-RU"/>
              </w:rPr>
              <w:t>процедуры/ исп</w:t>
            </w:r>
            <w:r w:rsidRPr="001767E1">
              <w:rPr>
                <w:rFonts w:ascii="Arial" w:eastAsia="Calibri" w:hAnsi="Arial" w:cs="Arial"/>
                <w:b/>
                <w:sz w:val="12"/>
                <w:szCs w:val="12"/>
                <w:lang w:val="ru-RU"/>
              </w:rPr>
              <w:t>ользуемая ИС</w:t>
            </w:r>
          </w:p>
        </w:tc>
        <w:tc>
          <w:tcPr>
            <w:tcW w:w="629" w:type="pct"/>
            <w:shd w:val="clear" w:color="auto" w:fill="auto"/>
            <w:vAlign w:val="center"/>
          </w:tcPr>
          <w:p w:rsidR="00685A91" w:rsidRPr="001767E1" w:rsidRDefault="00685A91" w:rsidP="00685A91">
            <w:pPr>
              <w:widowControl w:val="0"/>
              <w:autoSpaceDE w:val="0"/>
              <w:autoSpaceDN w:val="0"/>
              <w:jc w:val="center"/>
              <w:rPr>
                <w:rFonts w:ascii="Arial" w:eastAsia="Calibri" w:hAnsi="Arial" w:cs="Arial"/>
                <w:b/>
                <w:sz w:val="12"/>
                <w:szCs w:val="12"/>
              </w:rPr>
            </w:pPr>
            <w:r w:rsidRPr="001767E1">
              <w:rPr>
                <w:rFonts w:ascii="Arial" w:eastAsia="Calibri" w:hAnsi="Arial" w:cs="Arial"/>
                <w:b/>
                <w:sz w:val="12"/>
                <w:szCs w:val="12"/>
              </w:rPr>
              <w:t>Административные действия</w:t>
            </w:r>
          </w:p>
        </w:tc>
        <w:tc>
          <w:tcPr>
            <w:tcW w:w="337"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Среднийсроквыполнения</w:t>
            </w:r>
          </w:p>
        </w:tc>
        <w:tc>
          <w:tcPr>
            <w:tcW w:w="38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Трудоемкость</w:t>
            </w:r>
          </w:p>
        </w:tc>
        <w:tc>
          <w:tcPr>
            <w:tcW w:w="1048"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Критериипринятиярешений</w:t>
            </w:r>
          </w:p>
        </w:tc>
        <w:tc>
          <w:tcPr>
            <w:tcW w:w="212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5A91" w:rsidRPr="001767E1" w:rsidTr="00685A91">
        <w:trPr>
          <w:trHeight w:val="20"/>
        </w:trPr>
        <w:tc>
          <w:tcPr>
            <w:tcW w:w="482"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 / ИС/ЕПГУ (РПГУ)</w:t>
            </w:r>
          </w:p>
        </w:tc>
        <w:tc>
          <w:tcPr>
            <w:tcW w:w="629"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рассмотрение документов, проверка возможности представленного сертификата (при наличии) обучения по выбранной программе в соответствии с Положением о ПДО, Правилами ПФДО.</w:t>
            </w:r>
          </w:p>
        </w:tc>
        <w:tc>
          <w:tcPr>
            <w:tcW w:w="337" w:type="pct"/>
            <w:shd w:val="clear" w:color="auto" w:fill="auto"/>
          </w:tcPr>
          <w:p w:rsidR="00685A91" w:rsidRPr="001767E1" w:rsidRDefault="00685A91" w:rsidP="00685A91">
            <w:pPr>
              <w:widowControl w:val="0"/>
              <w:autoSpaceDE w:val="0"/>
              <w:autoSpaceDN w:val="0"/>
              <w:rPr>
                <w:rFonts w:ascii="Arial" w:eastAsia="Calibri" w:hAnsi="Arial" w:cs="Arial"/>
                <w:sz w:val="12"/>
                <w:szCs w:val="12"/>
              </w:rPr>
            </w:pPr>
            <w:r w:rsidRPr="001767E1">
              <w:rPr>
                <w:rFonts w:ascii="Arial" w:eastAsia="Calibri" w:hAnsi="Arial" w:cs="Arial"/>
                <w:sz w:val="12"/>
                <w:szCs w:val="12"/>
              </w:rPr>
              <w:t>3 рабочих дня</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 час</w:t>
            </w:r>
          </w:p>
        </w:tc>
        <w:tc>
          <w:tcPr>
            <w:tcW w:w="1048"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наличие в сведениях и документах, направленных</w:t>
            </w:r>
          </w:p>
          <w:p w:rsidR="00685A91" w:rsidRPr="001767E1" w:rsidRDefault="00685A91" w:rsidP="00685A91">
            <w:pPr>
              <w:pStyle w:val="TableParagraph"/>
              <w:tabs>
                <w:tab w:val="left" w:pos="1566"/>
              </w:tabs>
              <w:rPr>
                <w:rFonts w:ascii="Arial" w:eastAsia="Calibri" w:hAnsi="Arial" w:cs="Arial"/>
                <w:sz w:val="12"/>
                <w:szCs w:val="12"/>
                <w:lang w:val="ru-RU"/>
              </w:rPr>
            </w:pPr>
            <w:r w:rsidRPr="001767E1">
              <w:rPr>
                <w:rFonts w:ascii="Arial" w:eastAsia="Calibri" w:hAnsi="Arial" w:cs="Arial"/>
                <w:sz w:val="12"/>
                <w:szCs w:val="12"/>
                <w:lang w:val="ru-RU"/>
              </w:rPr>
              <w:t>Заявителем в Учреждение посредством ЕПГУ (РПГУ), ИС оснований для отказа в предоставлении Муниципальной услуги</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работник Учреждения проверяет сведения и документы, направленные Заявителем посредством ЕПГУ (РПГУ), ИС в Учреждение.</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 случае отсутствия необходимости проведения приемных (вступительных) испытаний, Заявителю направляется уведомление о результате предоставления Муниципальной услуги.</w:t>
            </w:r>
          </w:p>
          <w:p w:rsidR="00685A91" w:rsidRPr="001767E1" w:rsidRDefault="00685A91" w:rsidP="00685A91">
            <w:pPr>
              <w:pStyle w:val="TableParagraph"/>
              <w:tabs>
                <w:tab w:val="left" w:pos="2685"/>
                <w:tab w:val="right" w:pos="4967"/>
              </w:tabs>
              <w:rPr>
                <w:rFonts w:ascii="Arial" w:eastAsia="Calibri" w:hAnsi="Arial" w:cs="Arial"/>
                <w:sz w:val="12"/>
                <w:szCs w:val="12"/>
                <w:lang w:val="ru-RU"/>
              </w:rPr>
            </w:pPr>
            <w:r w:rsidRPr="001767E1">
              <w:rPr>
                <w:rFonts w:ascii="Arial" w:eastAsia="Calibri" w:hAnsi="Arial" w:cs="Arial"/>
                <w:sz w:val="12"/>
                <w:szCs w:val="12"/>
                <w:lang w:val="ru-RU"/>
              </w:rPr>
              <w:t xml:space="preserve">В случае наличия оснований для отказа в предоставлении Муниципальной услуги, предусмотренных подразделом </w:t>
            </w:r>
            <w:hyperlink w:anchor="_bookmark24" w:history="1">
              <w:r w:rsidRPr="001767E1">
                <w:rPr>
                  <w:rFonts w:ascii="Arial" w:eastAsia="Calibri" w:hAnsi="Arial" w:cs="Arial"/>
                  <w:sz w:val="12"/>
                  <w:szCs w:val="12"/>
                  <w:lang w:val="ru-RU"/>
                </w:rPr>
                <w:t>13</w:t>
              </w:r>
            </w:hyperlink>
            <w:r w:rsidRPr="001767E1">
              <w:rPr>
                <w:rFonts w:ascii="Arial" w:eastAsia="Calibri" w:hAnsi="Arial" w:cs="Arial"/>
                <w:sz w:val="12"/>
                <w:szCs w:val="12"/>
                <w:lang w:val="ru-RU"/>
              </w:rPr>
              <w:t xml:space="preserve"> Административного регламента, работник Учреждения направляет Заявителю подписанное ЭП решение об отказе в предоставлении Муниципальной услуги с указанием причин отказа не позднее 10 (десяти) рабочих дней, с момента регистрации Запроса в Учреждение.</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w:t>
            </w:r>
            <w:r w:rsidRPr="001767E1">
              <w:rPr>
                <w:rFonts w:ascii="Arial" w:eastAsia="Calibri" w:hAnsi="Arial" w:cs="Arial"/>
                <w:spacing w:val="1"/>
                <w:sz w:val="12"/>
                <w:szCs w:val="12"/>
                <w:lang w:val="ru-RU"/>
              </w:rPr>
              <w:t>.</w:t>
            </w:r>
            <w:r w:rsidRPr="001767E1">
              <w:rPr>
                <w:rFonts w:ascii="Arial" w:eastAsia="Calibri" w:hAnsi="Arial" w:cs="Arial"/>
                <w:sz w:val="12"/>
                <w:szCs w:val="12"/>
                <w:lang w:val="ru-RU"/>
              </w:rPr>
              <w:t xml:space="preserve"> Результатом административного действия является решение об отказе в предоставлении Муниципальной услуги или    уведомление о результате предоставления Муниципальной услуги</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электронной форме в ИС, Личном кабинете Заявителя на ЕПГУ (РПГУ)</w:t>
            </w:r>
          </w:p>
        </w:tc>
      </w:tr>
    </w:tbl>
    <w:p w:rsidR="00685A91" w:rsidRPr="00D923AC" w:rsidRDefault="00685A91" w:rsidP="00685A91">
      <w:pPr>
        <w:pStyle w:val="aff2"/>
        <w:tabs>
          <w:tab w:val="left" w:pos="4238"/>
          <w:tab w:val="left" w:pos="4239"/>
        </w:tabs>
        <w:spacing w:line="240" w:lineRule="exact"/>
        <w:ind w:left="0"/>
        <w:jc w:val="center"/>
        <w:rPr>
          <w:rFonts w:ascii="Arial" w:hAnsi="Arial" w:cs="Arial"/>
          <w:b/>
          <w:sz w:val="16"/>
          <w:szCs w:val="16"/>
        </w:rPr>
      </w:pPr>
      <w:r w:rsidRPr="00D923AC">
        <w:rPr>
          <w:rFonts w:ascii="Arial" w:hAnsi="Arial" w:cs="Arial"/>
          <w:b/>
          <w:sz w:val="16"/>
          <w:szCs w:val="16"/>
        </w:rPr>
        <w:t>4. Проведение приемных (вступительных) испытаний (при необходимости)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
        <w:gridCol w:w="1755"/>
        <w:gridCol w:w="1561"/>
        <w:gridCol w:w="861"/>
        <w:gridCol w:w="1732"/>
        <w:gridCol w:w="4577"/>
      </w:tblGrid>
      <w:tr w:rsidR="00685A91" w:rsidRPr="001767E1" w:rsidTr="00685A91">
        <w:trPr>
          <w:trHeight w:val="20"/>
        </w:trPr>
        <w:tc>
          <w:tcPr>
            <w:tcW w:w="453"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 xml:space="preserve">Место выполнения </w:t>
            </w:r>
            <w:r w:rsidRPr="001767E1">
              <w:rPr>
                <w:rFonts w:ascii="Arial" w:eastAsia="Calibri" w:hAnsi="Arial" w:cs="Arial"/>
                <w:b/>
                <w:spacing w:val="-1"/>
                <w:sz w:val="12"/>
                <w:szCs w:val="12"/>
                <w:lang w:val="ru-RU"/>
              </w:rPr>
              <w:t>процедуры/ исп</w:t>
            </w:r>
            <w:r w:rsidRPr="001767E1">
              <w:rPr>
                <w:rFonts w:ascii="Arial" w:eastAsia="Calibri" w:hAnsi="Arial" w:cs="Arial"/>
                <w:b/>
                <w:sz w:val="12"/>
                <w:szCs w:val="12"/>
                <w:lang w:val="ru-RU"/>
              </w:rPr>
              <w:t>ользуемая ИС</w:t>
            </w:r>
          </w:p>
        </w:tc>
        <w:tc>
          <w:tcPr>
            <w:tcW w:w="657"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Административныедействия</w:t>
            </w:r>
          </w:p>
        </w:tc>
        <w:tc>
          <w:tcPr>
            <w:tcW w:w="37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Среднийсроквыполнения</w:t>
            </w:r>
          </w:p>
        </w:tc>
        <w:tc>
          <w:tcPr>
            <w:tcW w:w="38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Трудоемкость</w:t>
            </w:r>
          </w:p>
        </w:tc>
        <w:tc>
          <w:tcPr>
            <w:tcW w:w="1012"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Критериипринятиярешений</w:t>
            </w:r>
          </w:p>
        </w:tc>
        <w:tc>
          <w:tcPr>
            <w:tcW w:w="212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w:t>
            </w:r>
          </w:p>
        </w:tc>
        <w:tc>
          <w:tcPr>
            <w:tcW w:w="657" w:type="pct"/>
            <w:shd w:val="clear" w:color="auto" w:fill="auto"/>
          </w:tcPr>
          <w:p w:rsidR="00685A91" w:rsidRPr="001767E1" w:rsidRDefault="00685A91" w:rsidP="00685A91">
            <w:pPr>
              <w:pStyle w:val="TableParagraph"/>
              <w:tabs>
                <w:tab w:val="left" w:pos="1664"/>
              </w:tabs>
              <w:rPr>
                <w:rFonts w:ascii="Arial" w:eastAsia="Calibri" w:hAnsi="Arial" w:cs="Arial"/>
                <w:sz w:val="12"/>
                <w:szCs w:val="12"/>
                <w:lang w:val="ru-RU"/>
              </w:rPr>
            </w:pPr>
            <w:r w:rsidRPr="001767E1">
              <w:rPr>
                <w:rFonts w:ascii="Arial" w:eastAsia="Calibri" w:hAnsi="Arial" w:cs="Arial"/>
                <w:sz w:val="12"/>
                <w:szCs w:val="12"/>
                <w:lang w:val="ru-RU"/>
              </w:rPr>
              <w:t xml:space="preserve">определение </w:t>
            </w:r>
            <w:r w:rsidRPr="001767E1">
              <w:rPr>
                <w:rFonts w:ascii="Arial" w:eastAsia="Calibri" w:hAnsi="Arial" w:cs="Arial"/>
                <w:spacing w:val="-2"/>
                <w:sz w:val="12"/>
                <w:szCs w:val="12"/>
                <w:lang w:val="ru-RU"/>
              </w:rPr>
              <w:t xml:space="preserve">даты </w:t>
            </w:r>
            <w:r w:rsidRPr="001767E1">
              <w:rPr>
                <w:rFonts w:ascii="Arial" w:eastAsia="Calibri" w:hAnsi="Arial" w:cs="Arial"/>
                <w:sz w:val="12"/>
                <w:szCs w:val="12"/>
                <w:lang w:val="ru-RU"/>
              </w:rPr>
              <w:t>приемных (вступительных) испытаний</w:t>
            </w:r>
          </w:p>
        </w:tc>
        <w:tc>
          <w:tcPr>
            <w:tcW w:w="374" w:type="pct"/>
            <w:shd w:val="clear" w:color="auto" w:fill="auto"/>
          </w:tcPr>
          <w:p w:rsidR="00685A91" w:rsidRPr="001767E1" w:rsidRDefault="00685A91" w:rsidP="00685A91">
            <w:pPr>
              <w:pStyle w:val="TableParagraph"/>
              <w:tabs>
                <w:tab w:val="left" w:pos="1096"/>
              </w:tabs>
              <w:rPr>
                <w:rFonts w:ascii="Arial" w:eastAsia="Calibri" w:hAnsi="Arial" w:cs="Arial"/>
                <w:sz w:val="12"/>
                <w:szCs w:val="12"/>
                <w:lang w:val="ru-RU"/>
              </w:rPr>
            </w:pPr>
            <w:r w:rsidRPr="001767E1">
              <w:rPr>
                <w:rFonts w:ascii="Arial" w:eastAsia="Calibri" w:hAnsi="Arial" w:cs="Arial"/>
                <w:sz w:val="12"/>
                <w:szCs w:val="12"/>
                <w:lang w:val="ru-RU"/>
              </w:rPr>
              <w:t xml:space="preserve">не более 2 рабочих дней с </w:t>
            </w:r>
            <w:r w:rsidRPr="001767E1">
              <w:rPr>
                <w:rFonts w:ascii="Arial" w:eastAsia="Calibri" w:hAnsi="Arial" w:cs="Arial"/>
                <w:spacing w:val="-1"/>
                <w:sz w:val="12"/>
                <w:szCs w:val="12"/>
                <w:lang w:val="ru-RU"/>
              </w:rPr>
              <w:t xml:space="preserve">даты </w:t>
            </w:r>
            <w:r w:rsidRPr="001767E1">
              <w:rPr>
                <w:rFonts w:ascii="Arial" w:eastAsia="Calibri" w:hAnsi="Arial" w:cs="Arial"/>
                <w:sz w:val="12"/>
                <w:szCs w:val="12"/>
                <w:lang w:val="ru-RU"/>
              </w:rPr>
              <w:t>регистрации Запроса</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20 минут</w:t>
            </w: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обязательность прохождения приемных (вступительных)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Учреждения, а также для направления уведомления Заявителю в личный кабинет на ЕПГУ (РПГУ)</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w:t>
            </w:r>
          </w:p>
        </w:tc>
        <w:tc>
          <w:tcPr>
            <w:tcW w:w="657"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публикация информации о дате, времени и месте проведения вступительных(приемных) испытаний на информационном стенде и официальном сайте Учреждения</w:t>
            </w:r>
          </w:p>
        </w:tc>
        <w:tc>
          <w:tcPr>
            <w:tcW w:w="374" w:type="pct"/>
            <w:shd w:val="clear" w:color="auto" w:fill="auto"/>
          </w:tcPr>
          <w:p w:rsidR="00685A91" w:rsidRPr="001767E1" w:rsidRDefault="00685A91" w:rsidP="00685A91">
            <w:pPr>
              <w:pStyle w:val="TableParagraph"/>
              <w:tabs>
                <w:tab w:val="left" w:pos="1099"/>
              </w:tabs>
              <w:rPr>
                <w:rFonts w:ascii="Arial" w:eastAsia="Calibri" w:hAnsi="Arial" w:cs="Arial"/>
                <w:sz w:val="12"/>
                <w:szCs w:val="12"/>
                <w:lang w:val="ru-RU"/>
              </w:rPr>
            </w:pPr>
            <w:r w:rsidRPr="001767E1">
              <w:rPr>
                <w:rFonts w:ascii="Arial" w:eastAsia="Calibri" w:hAnsi="Arial" w:cs="Arial"/>
                <w:sz w:val="12"/>
                <w:szCs w:val="12"/>
                <w:lang w:val="ru-RU"/>
              </w:rPr>
              <w:t xml:space="preserve">не позднее 3 рабочих дней до </w:t>
            </w:r>
            <w:r w:rsidRPr="001767E1">
              <w:rPr>
                <w:rFonts w:ascii="Arial" w:eastAsia="Calibri" w:hAnsi="Arial" w:cs="Arial"/>
                <w:spacing w:val="-1"/>
                <w:sz w:val="12"/>
                <w:szCs w:val="12"/>
                <w:lang w:val="ru-RU"/>
              </w:rPr>
              <w:t xml:space="preserve">даты </w:t>
            </w:r>
            <w:r w:rsidRPr="001767E1">
              <w:rPr>
                <w:rFonts w:ascii="Arial" w:eastAsia="Calibri" w:hAnsi="Arial" w:cs="Arial"/>
                <w:sz w:val="12"/>
                <w:szCs w:val="12"/>
                <w:lang w:val="ru-RU"/>
              </w:rPr>
              <w:t>проведения вступительных (приемных) испытаний</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20 минут</w:t>
            </w: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обязательность прохождения (вступительных) приемных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размещение информации о дате, времени и месте проведения вступительных (приемных) испытаний</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 / ИС/ ЕПГУ (РПГУ)</w:t>
            </w:r>
          </w:p>
        </w:tc>
        <w:tc>
          <w:tcPr>
            <w:tcW w:w="657"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направление уведомления </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 дате, времени и месте проведения вступительных (приемных) испытаний</w:t>
            </w:r>
          </w:p>
        </w:tc>
        <w:tc>
          <w:tcPr>
            <w:tcW w:w="374" w:type="pct"/>
            <w:shd w:val="clear" w:color="auto" w:fill="auto"/>
          </w:tcPr>
          <w:p w:rsidR="00685A91" w:rsidRPr="001767E1" w:rsidRDefault="00685A91" w:rsidP="00685A91">
            <w:pPr>
              <w:pStyle w:val="TableParagraph"/>
              <w:tabs>
                <w:tab w:val="left" w:pos="746"/>
              </w:tabs>
              <w:rPr>
                <w:rFonts w:ascii="Arial" w:eastAsia="Calibri" w:hAnsi="Arial" w:cs="Arial"/>
                <w:sz w:val="12"/>
                <w:szCs w:val="12"/>
              </w:rPr>
            </w:pPr>
            <w:r w:rsidRPr="001767E1">
              <w:rPr>
                <w:rFonts w:ascii="Arial" w:eastAsia="Calibri" w:hAnsi="Arial" w:cs="Arial"/>
                <w:sz w:val="12"/>
                <w:szCs w:val="12"/>
              </w:rPr>
              <w:t>1 рабочийдень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20 минут</w:t>
            </w: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обязательность прохождения вступительных (приемных)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направление уведомления о дате, времени и месте проведения вступительных (приемных) испытаний в порядке, определенном локальными актами организациям Муниципальной услуги</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w:t>
            </w:r>
          </w:p>
        </w:tc>
        <w:tc>
          <w:tcPr>
            <w:tcW w:w="657"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проведениевступительных (приемных) испытаний</w:t>
            </w:r>
          </w:p>
        </w:tc>
        <w:tc>
          <w:tcPr>
            <w:tcW w:w="37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не более 27 рабочих дней с </w:t>
            </w:r>
            <w:r w:rsidRPr="001767E1">
              <w:rPr>
                <w:rFonts w:ascii="Arial" w:eastAsia="Calibri" w:hAnsi="Arial" w:cs="Arial"/>
                <w:spacing w:val="-1"/>
                <w:sz w:val="12"/>
                <w:szCs w:val="12"/>
                <w:lang w:val="ru-RU"/>
              </w:rPr>
              <w:t xml:space="preserve">момента </w:t>
            </w:r>
            <w:r w:rsidRPr="001767E1">
              <w:rPr>
                <w:rFonts w:ascii="Arial" w:eastAsia="Calibri" w:hAnsi="Arial" w:cs="Arial"/>
                <w:sz w:val="12"/>
                <w:szCs w:val="12"/>
                <w:lang w:val="ru-RU"/>
              </w:rPr>
              <w:t xml:space="preserve">принятия решения </w:t>
            </w:r>
            <w:r w:rsidRPr="001767E1">
              <w:rPr>
                <w:rFonts w:ascii="Arial" w:eastAsia="Calibri" w:hAnsi="Arial" w:cs="Arial"/>
                <w:spacing w:val="-2"/>
                <w:sz w:val="12"/>
                <w:szCs w:val="12"/>
                <w:lang w:val="ru-RU"/>
              </w:rPr>
              <w:t xml:space="preserve">о </w:t>
            </w:r>
            <w:r w:rsidRPr="001767E1">
              <w:rPr>
                <w:rFonts w:ascii="Arial" w:eastAsia="Calibri" w:hAnsi="Arial" w:cs="Arial"/>
                <w:sz w:val="12"/>
                <w:szCs w:val="12"/>
                <w:lang w:val="ru-RU"/>
              </w:rPr>
              <w:t>проведении вступительных (приемных) испытаний</w:t>
            </w:r>
          </w:p>
        </w:tc>
        <w:tc>
          <w:tcPr>
            <w:tcW w:w="380" w:type="pct"/>
            <w:shd w:val="clear" w:color="auto" w:fill="auto"/>
          </w:tcPr>
          <w:p w:rsidR="00685A91" w:rsidRPr="001767E1" w:rsidRDefault="00685A91" w:rsidP="00685A91">
            <w:pPr>
              <w:pStyle w:val="TableParagraph"/>
              <w:rPr>
                <w:rFonts w:ascii="Arial" w:eastAsia="Calibri" w:hAnsi="Arial" w:cs="Arial"/>
                <w:sz w:val="12"/>
                <w:szCs w:val="12"/>
                <w:lang w:val="ru-RU"/>
              </w:rPr>
            </w:pP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обязательность прохождения вступительных (приемных)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прохождениеприемныхиспытаний</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w:t>
            </w:r>
          </w:p>
        </w:tc>
        <w:tc>
          <w:tcPr>
            <w:tcW w:w="657"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подведение результатов вступительных(приемных) испытаний</w:t>
            </w:r>
          </w:p>
        </w:tc>
        <w:tc>
          <w:tcPr>
            <w:tcW w:w="374" w:type="pct"/>
            <w:shd w:val="clear" w:color="auto" w:fill="auto"/>
          </w:tcPr>
          <w:p w:rsidR="00685A91" w:rsidRPr="001767E1" w:rsidRDefault="00685A91" w:rsidP="00685A91">
            <w:pPr>
              <w:pStyle w:val="TableParagraph"/>
              <w:tabs>
                <w:tab w:val="left" w:pos="640"/>
                <w:tab w:val="left" w:pos="1470"/>
              </w:tabs>
              <w:rPr>
                <w:rFonts w:ascii="Arial" w:eastAsia="Calibri" w:hAnsi="Arial" w:cs="Arial"/>
                <w:sz w:val="12"/>
                <w:szCs w:val="12"/>
              </w:rPr>
            </w:pPr>
            <w:r w:rsidRPr="001767E1">
              <w:rPr>
                <w:rFonts w:ascii="Arial" w:eastAsia="Calibri" w:hAnsi="Arial" w:cs="Arial"/>
                <w:sz w:val="12"/>
                <w:szCs w:val="12"/>
              </w:rPr>
              <w:t>неболее 1 рабочегодня</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2 часа</w:t>
            </w: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прохождение обучающимся вступительных (приемных)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Учреждения</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w:t>
            </w:r>
          </w:p>
        </w:tc>
        <w:tc>
          <w:tcPr>
            <w:tcW w:w="657"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 xml:space="preserve">публикация результатов вступительных(приемных) испытаний </w:t>
            </w:r>
            <w:r w:rsidRPr="001767E1">
              <w:rPr>
                <w:rFonts w:ascii="Arial" w:eastAsia="Calibri" w:hAnsi="Arial" w:cs="Arial"/>
                <w:spacing w:val="-2"/>
                <w:sz w:val="12"/>
                <w:szCs w:val="12"/>
                <w:lang w:val="ru-RU"/>
              </w:rPr>
              <w:t xml:space="preserve">на </w:t>
            </w:r>
            <w:r w:rsidRPr="001767E1">
              <w:rPr>
                <w:rFonts w:ascii="Arial" w:eastAsia="Calibri" w:hAnsi="Arial" w:cs="Arial"/>
                <w:sz w:val="12"/>
                <w:szCs w:val="12"/>
                <w:lang w:val="ru-RU"/>
              </w:rPr>
              <w:t xml:space="preserve">информационном стенде </w:t>
            </w:r>
            <w:r w:rsidRPr="001767E1">
              <w:rPr>
                <w:rFonts w:ascii="Arial" w:eastAsia="Calibri" w:hAnsi="Arial" w:cs="Arial"/>
                <w:spacing w:val="-1"/>
                <w:sz w:val="12"/>
                <w:szCs w:val="12"/>
                <w:lang w:val="ru-RU"/>
              </w:rPr>
              <w:t xml:space="preserve">и </w:t>
            </w:r>
            <w:r w:rsidRPr="001767E1">
              <w:rPr>
                <w:rFonts w:ascii="Arial" w:eastAsia="Calibri" w:hAnsi="Arial" w:cs="Arial"/>
                <w:sz w:val="12"/>
                <w:szCs w:val="12"/>
                <w:lang w:val="ru-RU"/>
              </w:rPr>
              <w:t>официальном сайте Учреждения</w:t>
            </w:r>
          </w:p>
        </w:tc>
        <w:tc>
          <w:tcPr>
            <w:tcW w:w="374" w:type="pct"/>
            <w:shd w:val="clear" w:color="auto" w:fill="auto"/>
          </w:tcPr>
          <w:p w:rsidR="00685A91" w:rsidRPr="001767E1" w:rsidRDefault="00685A91" w:rsidP="00685A91">
            <w:pPr>
              <w:pStyle w:val="TableParagraph"/>
              <w:tabs>
                <w:tab w:val="left" w:pos="746"/>
              </w:tabs>
              <w:rPr>
                <w:rFonts w:ascii="Arial" w:eastAsia="Calibri" w:hAnsi="Arial" w:cs="Arial"/>
                <w:sz w:val="12"/>
                <w:szCs w:val="12"/>
              </w:rPr>
            </w:pPr>
            <w:r w:rsidRPr="001767E1">
              <w:rPr>
                <w:rFonts w:ascii="Arial" w:eastAsia="Calibri" w:hAnsi="Arial" w:cs="Arial"/>
                <w:sz w:val="12"/>
                <w:szCs w:val="12"/>
              </w:rPr>
              <w:t>1 рабочийдень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15 минут</w:t>
            </w: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прохождение обучающимся вступительных (приемных)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tabs>
                <w:tab w:val="left" w:pos="1704"/>
                <w:tab w:val="left" w:pos="3272"/>
              </w:tabs>
              <w:rPr>
                <w:rFonts w:ascii="Arial" w:eastAsia="Calibri" w:hAnsi="Arial" w:cs="Arial"/>
                <w:sz w:val="12"/>
                <w:szCs w:val="12"/>
                <w:lang w:val="ru-RU"/>
              </w:rPr>
            </w:pPr>
            <w:r w:rsidRPr="001767E1">
              <w:rPr>
                <w:rFonts w:ascii="Arial" w:eastAsia="Calibri" w:hAnsi="Arial" w:cs="Arial"/>
                <w:sz w:val="12"/>
                <w:szCs w:val="12"/>
                <w:lang w:val="ru-RU"/>
              </w:rPr>
              <w:t>размещение результатов вступительных (приемных) испытаний на информационном стенде и официальном сайте Учреждения</w:t>
            </w:r>
          </w:p>
        </w:tc>
      </w:tr>
      <w:tr w:rsidR="00685A91" w:rsidRPr="001767E1" w:rsidTr="00685A91">
        <w:trPr>
          <w:trHeight w:val="20"/>
        </w:trPr>
        <w:tc>
          <w:tcPr>
            <w:tcW w:w="45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 / ИС/ ЕПГУ (РПГУ)</w:t>
            </w:r>
          </w:p>
        </w:tc>
        <w:tc>
          <w:tcPr>
            <w:tcW w:w="657"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направление уведомления Заявителю в случае прохождения вступительных (приемных)</w:t>
            </w:r>
          </w:p>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испытаний</w:t>
            </w:r>
          </w:p>
        </w:tc>
        <w:tc>
          <w:tcPr>
            <w:tcW w:w="374" w:type="pct"/>
            <w:shd w:val="clear" w:color="auto" w:fill="auto"/>
          </w:tcPr>
          <w:p w:rsidR="00685A91" w:rsidRPr="001767E1" w:rsidRDefault="00685A91" w:rsidP="00685A91">
            <w:pPr>
              <w:pStyle w:val="TableParagraph"/>
              <w:tabs>
                <w:tab w:val="left" w:pos="746"/>
              </w:tabs>
              <w:rPr>
                <w:rFonts w:ascii="Arial" w:eastAsia="Calibri" w:hAnsi="Arial" w:cs="Arial"/>
                <w:sz w:val="12"/>
                <w:szCs w:val="12"/>
              </w:rPr>
            </w:pPr>
            <w:r w:rsidRPr="001767E1">
              <w:rPr>
                <w:rFonts w:ascii="Arial" w:eastAsia="Calibri" w:hAnsi="Arial" w:cs="Arial"/>
                <w:sz w:val="12"/>
                <w:szCs w:val="12"/>
              </w:rPr>
              <w:t>1 рабочийдень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p>
        </w:tc>
        <w:tc>
          <w:tcPr>
            <w:tcW w:w="1012"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прохождение обучающимся вступительных (приемных) испытаний для приема на обучение по образовательной программе</w:t>
            </w:r>
          </w:p>
        </w:tc>
        <w:tc>
          <w:tcPr>
            <w:tcW w:w="2124" w:type="pct"/>
            <w:shd w:val="clear" w:color="auto" w:fill="auto"/>
          </w:tcPr>
          <w:p w:rsidR="00685A91" w:rsidRPr="001767E1" w:rsidRDefault="00685A91" w:rsidP="00685A91">
            <w:pPr>
              <w:pStyle w:val="TableParagraph"/>
              <w:tabs>
                <w:tab w:val="left" w:pos="1852"/>
                <w:tab w:val="left" w:pos="3481"/>
              </w:tabs>
              <w:rPr>
                <w:rFonts w:ascii="Arial" w:eastAsia="Calibri" w:hAnsi="Arial" w:cs="Arial"/>
                <w:sz w:val="12"/>
                <w:szCs w:val="12"/>
                <w:lang w:val="ru-RU"/>
              </w:rPr>
            </w:pPr>
            <w:r w:rsidRPr="001767E1">
              <w:rPr>
                <w:rFonts w:ascii="Arial" w:eastAsia="Calibri" w:hAnsi="Arial" w:cs="Arial"/>
                <w:sz w:val="12"/>
                <w:szCs w:val="12"/>
                <w:lang w:val="ru-RU"/>
              </w:rPr>
              <w:t>направление работником Учреждения Заявителю в Личный кабинет на ЕПГУ (РПГУ), ИС уведомления</w:t>
            </w:r>
          </w:p>
          <w:p w:rsidR="00685A91" w:rsidRPr="001767E1" w:rsidRDefault="00685A91" w:rsidP="00685A91">
            <w:pPr>
              <w:pStyle w:val="TableParagraph"/>
              <w:tabs>
                <w:tab w:val="left" w:pos="1400"/>
                <w:tab w:val="left" w:pos="1714"/>
                <w:tab w:val="left" w:pos="4196"/>
              </w:tabs>
              <w:rPr>
                <w:rFonts w:ascii="Arial" w:eastAsia="Calibri" w:hAnsi="Arial" w:cs="Arial"/>
                <w:sz w:val="12"/>
                <w:szCs w:val="12"/>
                <w:lang w:val="ru-RU"/>
              </w:rPr>
            </w:pPr>
          </w:p>
        </w:tc>
      </w:tr>
    </w:tbl>
    <w:p w:rsidR="00685A91" w:rsidRDefault="00685A91" w:rsidP="00685A91">
      <w:pPr>
        <w:pStyle w:val="2"/>
        <w:keepNext w:val="0"/>
        <w:widowControl w:val="0"/>
        <w:tabs>
          <w:tab w:val="left" w:pos="4570"/>
          <w:tab w:val="left" w:pos="4571"/>
        </w:tabs>
        <w:autoSpaceDE w:val="0"/>
        <w:autoSpaceDN w:val="0"/>
        <w:rPr>
          <w:rFonts w:ascii="Arial" w:hAnsi="Arial" w:cs="Arial"/>
          <w:b/>
          <w:sz w:val="16"/>
          <w:szCs w:val="16"/>
        </w:rPr>
      </w:pPr>
      <w:r w:rsidRPr="00D923AC">
        <w:rPr>
          <w:rFonts w:ascii="Arial" w:hAnsi="Arial" w:cs="Arial"/>
          <w:b/>
          <w:sz w:val="16"/>
          <w:szCs w:val="16"/>
        </w:rPr>
        <w:t xml:space="preserve">5. Принятие решения о предоставлении (об отказе в предоставлении) Муниципальной услуги и оформление результата </w:t>
      </w:r>
    </w:p>
    <w:p w:rsidR="00685A91" w:rsidRPr="00D923AC" w:rsidRDefault="00685A91" w:rsidP="00685A91">
      <w:pPr>
        <w:pStyle w:val="2"/>
        <w:keepNext w:val="0"/>
        <w:widowControl w:val="0"/>
        <w:tabs>
          <w:tab w:val="left" w:pos="4570"/>
          <w:tab w:val="left" w:pos="4571"/>
        </w:tabs>
        <w:autoSpaceDE w:val="0"/>
        <w:autoSpaceDN w:val="0"/>
        <w:rPr>
          <w:rFonts w:ascii="Arial" w:hAnsi="Arial" w:cs="Arial"/>
          <w:b/>
          <w:sz w:val="16"/>
          <w:szCs w:val="16"/>
        </w:rPr>
      </w:pPr>
      <w:r w:rsidRPr="00D923AC">
        <w:rPr>
          <w:rFonts w:ascii="Arial" w:hAnsi="Arial" w:cs="Arial"/>
          <w:b/>
          <w:sz w:val="16"/>
          <w:szCs w:val="16"/>
        </w:rPr>
        <w:t>предоставления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
        <w:gridCol w:w="1755"/>
        <w:gridCol w:w="1561"/>
        <w:gridCol w:w="861"/>
        <w:gridCol w:w="1747"/>
        <w:gridCol w:w="4562"/>
      </w:tblGrid>
      <w:tr w:rsidR="00685A91" w:rsidRPr="001767E1" w:rsidTr="00685A91">
        <w:trPr>
          <w:trHeight w:val="20"/>
        </w:trPr>
        <w:tc>
          <w:tcPr>
            <w:tcW w:w="493"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 xml:space="preserve">Место выполнения </w:t>
            </w:r>
            <w:r w:rsidRPr="001767E1">
              <w:rPr>
                <w:rFonts w:ascii="Arial" w:eastAsia="Calibri" w:hAnsi="Arial" w:cs="Arial"/>
                <w:b/>
                <w:spacing w:val="-1"/>
                <w:sz w:val="12"/>
                <w:szCs w:val="12"/>
                <w:lang w:val="ru-RU"/>
              </w:rPr>
              <w:t>процедуры/ исп</w:t>
            </w:r>
            <w:r w:rsidRPr="001767E1">
              <w:rPr>
                <w:rFonts w:ascii="Arial" w:eastAsia="Calibri" w:hAnsi="Arial" w:cs="Arial"/>
                <w:b/>
                <w:sz w:val="12"/>
                <w:szCs w:val="12"/>
                <w:lang w:val="ru-RU"/>
              </w:rPr>
              <w:t>ользуемая ИС</w:t>
            </w:r>
          </w:p>
        </w:tc>
        <w:tc>
          <w:tcPr>
            <w:tcW w:w="63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Административныедействия</w:t>
            </w:r>
          </w:p>
        </w:tc>
        <w:tc>
          <w:tcPr>
            <w:tcW w:w="37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Среднийсроквыполнения</w:t>
            </w:r>
          </w:p>
        </w:tc>
        <w:tc>
          <w:tcPr>
            <w:tcW w:w="38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Трудоемкость</w:t>
            </w:r>
          </w:p>
        </w:tc>
        <w:tc>
          <w:tcPr>
            <w:tcW w:w="999"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Критериипринятиярешений</w:t>
            </w:r>
          </w:p>
        </w:tc>
        <w:tc>
          <w:tcPr>
            <w:tcW w:w="212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5A91" w:rsidRPr="001767E1" w:rsidTr="00685A91">
        <w:trPr>
          <w:trHeight w:val="20"/>
        </w:trPr>
        <w:tc>
          <w:tcPr>
            <w:tcW w:w="493"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Учреждение /ИС</w:t>
            </w:r>
          </w:p>
        </w:tc>
        <w:tc>
          <w:tcPr>
            <w:tcW w:w="630" w:type="pct"/>
            <w:shd w:val="clear" w:color="auto" w:fill="auto"/>
          </w:tcPr>
          <w:p w:rsidR="00685A91" w:rsidRPr="001767E1" w:rsidRDefault="00685A91" w:rsidP="00685A91">
            <w:pPr>
              <w:pStyle w:val="TableParagraph"/>
              <w:tabs>
                <w:tab w:val="left" w:pos="2032"/>
              </w:tabs>
              <w:rPr>
                <w:rFonts w:ascii="Arial" w:eastAsia="Calibri" w:hAnsi="Arial" w:cs="Arial"/>
                <w:sz w:val="12"/>
                <w:szCs w:val="12"/>
                <w:lang w:val="ru-RU"/>
              </w:rPr>
            </w:pPr>
            <w:r w:rsidRPr="001767E1">
              <w:rPr>
                <w:rFonts w:ascii="Arial" w:eastAsia="Calibri" w:hAnsi="Arial" w:cs="Arial"/>
                <w:sz w:val="12"/>
                <w:szCs w:val="12"/>
                <w:lang w:val="ru-RU"/>
              </w:rPr>
              <w:t xml:space="preserve">подготовка </w:t>
            </w:r>
            <w:r w:rsidRPr="001767E1">
              <w:rPr>
                <w:rFonts w:ascii="Arial" w:eastAsia="Calibri" w:hAnsi="Arial" w:cs="Arial"/>
                <w:spacing w:val="-5"/>
                <w:sz w:val="12"/>
                <w:szCs w:val="12"/>
                <w:lang w:val="ru-RU"/>
              </w:rPr>
              <w:t xml:space="preserve">и </w:t>
            </w:r>
            <w:r w:rsidRPr="001767E1">
              <w:rPr>
                <w:rFonts w:ascii="Arial" w:eastAsia="Calibri" w:hAnsi="Arial" w:cs="Arial"/>
                <w:sz w:val="12"/>
                <w:szCs w:val="12"/>
                <w:lang w:val="ru-RU"/>
              </w:rPr>
              <w:t xml:space="preserve">подписание решения </w:t>
            </w:r>
            <w:r w:rsidRPr="001767E1">
              <w:rPr>
                <w:rFonts w:ascii="Arial" w:eastAsia="Calibri" w:hAnsi="Arial" w:cs="Arial"/>
                <w:spacing w:val="-2"/>
                <w:sz w:val="12"/>
                <w:szCs w:val="12"/>
                <w:lang w:val="ru-RU"/>
              </w:rPr>
              <w:t xml:space="preserve">о  </w:t>
            </w:r>
            <w:r w:rsidRPr="001767E1">
              <w:rPr>
                <w:rFonts w:ascii="Arial" w:eastAsia="Calibri" w:hAnsi="Arial" w:cs="Arial"/>
                <w:sz w:val="12"/>
                <w:szCs w:val="12"/>
                <w:lang w:val="ru-RU"/>
              </w:rPr>
              <w:t xml:space="preserve">предоставлении Муниципальной услуги либо отказа в </w:t>
            </w:r>
            <w:r w:rsidRPr="001767E1">
              <w:rPr>
                <w:rFonts w:ascii="Arial" w:eastAsia="Calibri" w:hAnsi="Arial" w:cs="Arial"/>
                <w:spacing w:val="-1"/>
                <w:sz w:val="12"/>
                <w:szCs w:val="12"/>
                <w:lang w:val="ru-RU"/>
              </w:rPr>
              <w:t xml:space="preserve">ее </w:t>
            </w:r>
            <w:r w:rsidRPr="001767E1">
              <w:rPr>
                <w:rFonts w:ascii="Arial" w:eastAsia="Calibri" w:hAnsi="Arial" w:cs="Arial"/>
                <w:sz w:val="12"/>
                <w:szCs w:val="12"/>
                <w:lang w:val="ru-RU"/>
              </w:rPr>
              <w:t xml:space="preserve">предоставлении </w:t>
            </w:r>
          </w:p>
        </w:tc>
        <w:tc>
          <w:tcPr>
            <w:tcW w:w="374" w:type="pct"/>
            <w:shd w:val="clear" w:color="auto" w:fill="auto"/>
          </w:tcPr>
          <w:p w:rsidR="00685A91" w:rsidRPr="001767E1" w:rsidRDefault="00685A91" w:rsidP="00685A91">
            <w:pPr>
              <w:pStyle w:val="TableParagraph"/>
              <w:tabs>
                <w:tab w:val="left" w:pos="746"/>
              </w:tabs>
              <w:rPr>
                <w:rFonts w:ascii="Arial" w:eastAsia="Calibri" w:hAnsi="Arial" w:cs="Arial"/>
                <w:sz w:val="12"/>
                <w:szCs w:val="12"/>
              </w:rPr>
            </w:pPr>
            <w:r w:rsidRPr="001767E1">
              <w:rPr>
                <w:rFonts w:ascii="Arial" w:eastAsia="Calibri" w:hAnsi="Arial" w:cs="Arial"/>
                <w:sz w:val="12"/>
                <w:szCs w:val="12"/>
              </w:rPr>
              <w:t xml:space="preserve">1 </w:t>
            </w:r>
            <w:r w:rsidRPr="001767E1">
              <w:rPr>
                <w:rFonts w:ascii="Arial" w:eastAsia="Calibri" w:hAnsi="Arial" w:cs="Arial"/>
                <w:spacing w:val="-1"/>
                <w:sz w:val="12"/>
                <w:szCs w:val="12"/>
              </w:rPr>
              <w:t>рабочий</w:t>
            </w:r>
            <w:r w:rsidRPr="001767E1">
              <w:rPr>
                <w:rFonts w:ascii="Arial" w:eastAsia="Calibri" w:hAnsi="Arial" w:cs="Arial"/>
                <w:sz w:val="12"/>
                <w:szCs w:val="12"/>
              </w:rPr>
              <w:t>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15 минут</w:t>
            </w:r>
          </w:p>
        </w:tc>
        <w:tc>
          <w:tcPr>
            <w:tcW w:w="999" w:type="pct"/>
            <w:shd w:val="clear" w:color="auto" w:fill="auto"/>
          </w:tcPr>
          <w:p w:rsidR="00685A91" w:rsidRPr="001767E1" w:rsidRDefault="00685A91" w:rsidP="00685A91">
            <w:pPr>
              <w:pStyle w:val="TableParagraph"/>
              <w:tabs>
                <w:tab w:val="left" w:pos="981"/>
                <w:tab w:val="left" w:pos="1389"/>
                <w:tab w:val="left" w:pos="1898"/>
                <w:tab w:val="left" w:pos="2116"/>
              </w:tabs>
              <w:rPr>
                <w:rFonts w:ascii="Arial" w:eastAsia="Calibri" w:hAnsi="Arial" w:cs="Arial"/>
                <w:sz w:val="12"/>
                <w:szCs w:val="12"/>
                <w:lang w:val="ru-RU"/>
              </w:rPr>
            </w:pPr>
            <w:r w:rsidRPr="001767E1">
              <w:rPr>
                <w:rFonts w:ascii="Arial" w:eastAsia="Calibri" w:hAnsi="Arial" w:cs="Arial"/>
                <w:sz w:val="12"/>
                <w:szCs w:val="12"/>
                <w:lang w:val="ru-RU"/>
              </w:rPr>
              <w:t xml:space="preserve">соответствие </w:t>
            </w:r>
            <w:r w:rsidRPr="001767E1">
              <w:rPr>
                <w:rFonts w:ascii="Arial" w:eastAsia="Calibri" w:hAnsi="Arial" w:cs="Arial"/>
                <w:spacing w:val="-1"/>
                <w:sz w:val="12"/>
                <w:szCs w:val="12"/>
                <w:lang w:val="ru-RU"/>
              </w:rPr>
              <w:t xml:space="preserve">проекта </w:t>
            </w:r>
            <w:r w:rsidRPr="001767E1">
              <w:rPr>
                <w:rFonts w:ascii="Arial" w:eastAsia="Calibri" w:hAnsi="Arial" w:cs="Arial"/>
                <w:sz w:val="12"/>
                <w:szCs w:val="12"/>
                <w:lang w:val="ru-RU"/>
              </w:rPr>
              <w:t xml:space="preserve">решения </w:t>
            </w:r>
            <w:r w:rsidRPr="001767E1">
              <w:rPr>
                <w:rFonts w:ascii="Arial" w:eastAsia="Calibri" w:hAnsi="Arial" w:cs="Arial"/>
                <w:spacing w:val="-1"/>
                <w:sz w:val="12"/>
                <w:szCs w:val="12"/>
                <w:lang w:val="ru-RU"/>
              </w:rPr>
              <w:t xml:space="preserve">требованиям </w:t>
            </w:r>
            <w:r w:rsidRPr="001767E1">
              <w:rPr>
                <w:rFonts w:ascii="Arial" w:eastAsia="Calibri" w:hAnsi="Arial" w:cs="Arial"/>
                <w:sz w:val="12"/>
                <w:szCs w:val="12"/>
                <w:lang w:val="ru-RU"/>
              </w:rPr>
              <w:t>законодательства Российской Федерации, в том числе Административному регламенту</w:t>
            </w:r>
          </w:p>
        </w:tc>
        <w:tc>
          <w:tcPr>
            <w:tcW w:w="2124" w:type="pct"/>
            <w:shd w:val="clear" w:color="auto" w:fill="auto"/>
          </w:tcPr>
          <w:p w:rsidR="00685A91" w:rsidRPr="001767E1" w:rsidRDefault="00685A91" w:rsidP="00685A91">
            <w:pPr>
              <w:pStyle w:val="TableParagraph"/>
              <w:jc w:val="both"/>
              <w:rPr>
                <w:rFonts w:ascii="Arial" w:eastAsia="Calibri" w:hAnsi="Arial" w:cs="Arial"/>
                <w:sz w:val="12"/>
                <w:szCs w:val="12"/>
                <w:lang w:val="ru-RU"/>
              </w:rPr>
            </w:pPr>
            <w:r w:rsidRPr="001767E1">
              <w:rPr>
                <w:rFonts w:ascii="Arial" w:eastAsia="Calibri" w:hAnsi="Arial" w:cs="Arial"/>
                <w:sz w:val="12"/>
                <w:szCs w:val="12"/>
                <w:lang w:val="ru-RU"/>
              </w:rPr>
              <w:t>работник Учреждения,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685A91" w:rsidRPr="001767E1" w:rsidRDefault="00685A91" w:rsidP="00685A91">
            <w:pPr>
              <w:pStyle w:val="TableParagraph"/>
              <w:jc w:val="both"/>
              <w:rPr>
                <w:rFonts w:ascii="Arial" w:eastAsia="Calibri" w:hAnsi="Arial" w:cs="Arial"/>
                <w:sz w:val="12"/>
                <w:szCs w:val="12"/>
                <w:lang w:val="ru-RU"/>
              </w:rPr>
            </w:pPr>
            <w:r w:rsidRPr="001767E1">
              <w:rPr>
                <w:rFonts w:ascii="Arial" w:eastAsia="Calibri" w:hAnsi="Arial" w:cs="Arial"/>
                <w:sz w:val="12"/>
                <w:szCs w:val="12"/>
                <w:lang w:val="ru-RU"/>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685A91" w:rsidRPr="001767E1" w:rsidRDefault="00685A91" w:rsidP="00685A91">
            <w:pPr>
              <w:pStyle w:val="TableParagraph"/>
              <w:jc w:val="bot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виде решения о предоставлении Муниципальной услуги или об отказе в ее предоставлении в ИС</w:t>
            </w:r>
          </w:p>
        </w:tc>
      </w:tr>
    </w:tbl>
    <w:p w:rsidR="00685A91" w:rsidRPr="00091D88" w:rsidRDefault="00685A91" w:rsidP="00685A91">
      <w:pPr>
        <w:pStyle w:val="aff2"/>
        <w:tabs>
          <w:tab w:val="left" w:pos="4437"/>
        </w:tabs>
        <w:spacing w:line="240" w:lineRule="exact"/>
        <w:ind w:left="0"/>
        <w:jc w:val="center"/>
        <w:rPr>
          <w:rFonts w:ascii="Arial" w:hAnsi="Arial" w:cs="Arial"/>
          <w:b/>
          <w:sz w:val="16"/>
          <w:szCs w:val="16"/>
        </w:rPr>
      </w:pPr>
      <w:r w:rsidRPr="00091D88">
        <w:rPr>
          <w:rFonts w:ascii="Arial" w:hAnsi="Arial" w:cs="Arial"/>
          <w:b/>
          <w:sz w:val="16"/>
          <w:szCs w:val="16"/>
        </w:rPr>
        <w:t>6. Выдача результата предоставления Муниципальной услуги Заявителю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5"/>
        <w:gridCol w:w="1755"/>
        <w:gridCol w:w="1561"/>
        <w:gridCol w:w="861"/>
        <w:gridCol w:w="1747"/>
        <w:gridCol w:w="4559"/>
      </w:tblGrid>
      <w:tr w:rsidR="00685A91" w:rsidRPr="001767E1" w:rsidTr="00685A91">
        <w:trPr>
          <w:trHeight w:val="20"/>
        </w:trPr>
        <w:tc>
          <w:tcPr>
            <w:tcW w:w="497"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 xml:space="preserve">Место выполнения </w:t>
            </w:r>
            <w:r w:rsidRPr="001767E1">
              <w:rPr>
                <w:rFonts w:ascii="Arial" w:eastAsia="Calibri" w:hAnsi="Arial" w:cs="Arial"/>
                <w:b/>
                <w:spacing w:val="-1"/>
                <w:sz w:val="12"/>
                <w:szCs w:val="12"/>
                <w:lang w:val="ru-RU"/>
              </w:rPr>
              <w:t>процедуры/ исп</w:t>
            </w:r>
            <w:r w:rsidRPr="001767E1">
              <w:rPr>
                <w:rFonts w:ascii="Arial" w:eastAsia="Calibri" w:hAnsi="Arial" w:cs="Arial"/>
                <w:b/>
                <w:sz w:val="12"/>
                <w:szCs w:val="12"/>
                <w:lang w:val="ru-RU"/>
              </w:rPr>
              <w:t>ользуемая ИС</w:t>
            </w:r>
          </w:p>
        </w:tc>
        <w:tc>
          <w:tcPr>
            <w:tcW w:w="625"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Административныедействия</w:t>
            </w:r>
          </w:p>
        </w:tc>
        <w:tc>
          <w:tcPr>
            <w:tcW w:w="37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Среднийсроквыполнения</w:t>
            </w:r>
          </w:p>
        </w:tc>
        <w:tc>
          <w:tcPr>
            <w:tcW w:w="38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Трудоемкость</w:t>
            </w:r>
          </w:p>
        </w:tc>
        <w:tc>
          <w:tcPr>
            <w:tcW w:w="1000"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rPr>
            </w:pPr>
            <w:r w:rsidRPr="001767E1">
              <w:rPr>
                <w:rFonts w:ascii="Arial" w:eastAsia="Calibri" w:hAnsi="Arial" w:cs="Arial"/>
                <w:b/>
                <w:sz w:val="12"/>
                <w:szCs w:val="12"/>
              </w:rPr>
              <w:t>Критериипринятиярешений</w:t>
            </w:r>
          </w:p>
        </w:tc>
        <w:tc>
          <w:tcPr>
            <w:tcW w:w="2124" w:type="pct"/>
            <w:shd w:val="clear" w:color="auto" w:fill="auto"/>
            <w:vAlign w:val="center"/>
          </w:tcPr>
          <w:p w:rsidR="00685A91" w:rsidRPr="001767E1" w:rsidRDefault="00685A91" w:rsidP="00685A91">
            <w:pPr>
              <w:pStyle w:val="TableParagraph"/>
              <w:jc w:val="center"/>
              <w:rPr>
                <w:rFonts w:ascii="Arial" w:eastAsia="Calibri" w:hAnsi="Arial" w:cs="Arial"/>
                <w:b/>
                <w:sz w:val="12"/>
                <w:szCs w:val="12"/>
                <w:lang w:val="ru-RU"/>
              </w:rPr>
            </w:pPr>
            <w:r w:rsidRPr="001767E1">
              <w:rPr>
                <w:rFonts w:ascii="Arial" w:eastAsia="Calibri" w:hAnsi="Arial" w:cs="Arial"/>
                <w:b/>
                <w:sz w:val="12"/>
                <w:szCs w:val="12"/>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5A91" w:rsidRPr="001767E1" w:rsidTr="00685A91">
        <w:trPr>
          <w:trHeight w:val="20"/>
        </w:trPr>
        <w:tc>
          <w:tcPr>
            <w:tcW w:w="497"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ИС /ЕПГУ (РПГУ)</w:t>
            </w:r>
          </w:p>
        </w:tc>
        <w:tc>
          <w:tcPr>
            <w:tcW w:w="625"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выдача или направление результата предоставления</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Муниципальной услуги Заявителю</w:t>
            </w:r>
          </w:p>
        </w:tc>
        <w:tc>
          <w:tcPr>
            <w:tcW w:w="374"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1 рабочийдень</w:t>
            </w:r>
          </w:p>
        </w:tc>
        <w:tc>
          <w:tcPr>
            <w:tcW w:w="380" w:type="pct"/>
            <w:shd w:val="clear" w:color="auto" w:fill="auto"/>
          </w:tcPr>
          <w:p w:rsidR="00685A91" w:rsidRPr="001767E1" w:rsidRDefault="00685A91" w:rsidP="00685A91">
            <w:pPr>
              <w:pStyle w:val="TableParagraph"/>
              <w:rPr>
                <w:rFonts w:ascii="Arial" w:eastAsia="Calibri" w:hAnsi="Arial" w:cs="Arial"/>
                <w:sz w:val="12"/>
                <w:szCs w:val="12"/>
              </w:rPr>
            </w:pPr>
            <w:r w:rsidRPr="001767E1">
              <w:rPr>
                <w:rFonts w:ascii="Arial" w:eastAsia="Calibri" w:hAnsi="Arial" w:cs="Arial"/>
                <w:sz w:val="12"/>
                <w:szCs w:val="12"/>
              </w:rPr>
              <w:t>5 минут</w:t>
            </w:r>
          </w:p>
        </w:tc>
        <w:tc>
          <w:tcPr>
            <w:tcW w:w="1000" w:type="pct"/>
            <w:shd w:val="clear" w:color="auto" w:fill="auto"/>
          </w:tcPr>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соответствие проекта решения требованиям законодательства Российской Федерации, в том числе Административному регламенту</w:t>
            </w:r>
          </w:p>
        </w:tc>
        <w:tc>
          <w:tcPr>
            <w:tcW w:w="2124" w:type="pct"/>
            <w:shd w:val="clear" w:color="auto" w:fill="auto"/>
          </w:tcPr>
          <w:p w:rsidR="00685A91" w:rsidRPr="001767E1" w:rsidRDefault="00685A91" w:rsidP="00685A91">
            <w:pPr>
              <w:pStyle w:val="TableParagraph"/>
              <w:tabs>
                <w:tab w:val="left" w:pos="1546"/>
                <w:tab w:val="left" w:pos="3717"/>
              </w:tabs>
              <w:rPr>
                <w:rFonts w:ascii="Arial" w:eastAsia="Calibri" w:hAnsi="Arial" w:cs="Arial"/>
                <w:sz w:val="12"/>
                <w:szCs w:val="12"/>
                <w:lang w:val="ru-RU"/>
              </w:rPr>
            </w:pPr>
            <w:r w:rsidRPr="001767E1">
              <w:rPr>
                <w:rFonts w:ascii="Arial" w:eastAsia="Calibri" w:hAnsi="Arial" w:cs="Arial"/>
                <w:sz w:val="12"/>
                <w:szCs w:val="12"/>
                <w:lang w:val="ru-RU"/>
              </w:rPr>
              <w:t xml:space="preserve">работник Учреждения направляет результат предоставления Муниципальной услуги в форме электронного </w:t>
            </w:r>
            <w:r w:rsidRPr="001767E1">
              <w:rPr>
                <w:rFonts w:ascii="Arial" w:eastAsia="Calibri" w:hAnsi="Arial" w:cs="Arial"/>
                <w:spacing w:val="-1"/>
                <w:sz w:val="12"/>
                <w:szCs w:val="12"/>
                <w:lang w:val="ru-RU"/>
              </w:rPr>
              <w:t xml:space="preserve">документа, </w:t>
            </w:r>
            <w:r w:rsidRPr="001767E1">
              <w:rPr>
                <w:rFonts w:ascii="Arial" w:eastAsia="Calibri" w:hAnsi="Arial" w:cs="Arial"/>
                <w:sz w:val="12"/>
                <w:szCs w:val="12"/>
                <w:lang w:val="ru-RU"/>
              </w:rPr>
              <w:t>подписанного усиленной квалифицированной ЭП работника Учреждения, в Личный кабинет на ЕПГУ (РПГУ).</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Заявитель уведомляется о получении результата предоставления Муниципальной услуги в Личном кабинете на ЕПГУ (РПГУ).</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Результатом административного действия является уведомление Заявителя о получении результата предоставления Муниципальной услуги.</w:t>
            </w:r>
          </w:p>
          <w:p w:rsidR="00685A91" w:rsidRPr="001767E1" w:rsidRDefault="00685A91" w:rsidP="00685A91">
            <w:pPr>
              <w:pStyle w:val="TableParagraph"/>
              <w:rPr>
                <w:rFonts w:ascii="Arial" w:eastAsia="Calibri" w:hAnsi="Arial" w:cs="Arial"/>
                <w:sz w:val="12"/>
                <w:szCs w:val="12"/>
                <w:lang w:val="ru-RU"/>
              </w:rPr>
            </w:pPr>
            <w:r w:rsidRPr="001767E1">
              <w:rPr>
                <w:rFonts w:ascii="Arial" w:eastAsia="Calibri" w:hAnsi="Arial" w:cs="Arial"/>
                <w:sz w:val="12"/>
                <w:szCs w:val="12"/>
                <w:lang w:val="ru-RU"/>
              </w:rPr>
              <w:t>Результат фиксируется в ИС, Личном кабинете на ЕПГУ (РПГУ)</w:t>
            </w:r>
          </w:p>
        </w:tc>
      </w:tr>
    </w:tbl>
    <w:p w:rsidR="00685A91" w:rsidRPr="008072BA" w:rsidRDefault="00685A91" w:rsidP="008072BA">
      <w:pPr>
        <w:shd w:val="clear" w:color="auto" w:fill="FFFFFF"/>
        <w:suppressAutoHyphens/>
        <w:jc w:val="center"/>
        <w:rPr>
          <w:rFonts w:ascii="Arial" w:hAnsi="Arial" w:cs="Arial"/>
          <w:b/>
          <w:sz w:val="16"/>
          <w:szCs w:val="16"/>
        </w:rPr>
      </w:pPr>
    </w:p>
    <w:p w:rsidR="008072BA" w:rsidRDefault="008072BA" w:rsidP="008072BA">
      <w:pPr>
        <w:pStyle w:val="2"/>
        <w:rPr>
          <w:rFonts w:ascii="Arial" w:hAnsi="Arial" w:cs="Arial"/>
          <w:color w:val="000000"/>
          <w:sz w:val="16"/>
          <w:szCs w:val="16"/>
        </w:rPr>
      </w:pPr>
      <w:r w:rsidRPr="008072BA">
        <w:rPr>
          <w:rFonts w:ascii="Arial" w:hAnsi="Arial" w:cs="Arial"/>
          <w:color w:val="000000"/>
          <w:sz w:val="16"/>
          <w:szCs w:val="16"/>
        </w:rPr>
        <w:t>АДМИНИСТРАЦИЯ ВАЛДАЙСКОГО МУНИЦИПАЛЬНОГО РАЙОНА</w:t>
      </w:r>
    </w:p>
    <w:p w:rsidR="008072BA" w:rsidRPr="008072BA" w:rsidRDefault="008072BA" w:rsidP="008072BA">
      <w:pPr>
        <w:pStyle w:val="2"/>
        <w:rPr>
          <w:rFonts w:ascii="Arial" w:hAnsi="Arial" w:cs="Arial"/>
          <w:b/>
          <w:color w:val="000000"/>
          <w:sz w:val="16"/>
          <w:szCs w:val="16"/>
        </w:rPr>
      </w:pPr>
      <w:r w:rsidRPr="008072BA">
        <w:rPr>
          <w:rFonts w:ascii="Arial" w:hAnsi="Arial" w:cs="Arial"/>
          <w:b/>
          <w:sz w:val="16"/>
          <w:szCs w:val="16"/>
        </w:rPr>
        <w:t>П О С Т А Н О В Л Е Н И Е</w:t>
      </w:r>
    </w:p>
    <w:p w:rsidR="008072BA" w:rsidRPr="008072BA" w:rsidRDefault="008072BA" w:rsidP="008072BA">
      <w:pPr>
        <w:jc w:val="center"/>
        <w:rPr>
          <w:rFonts w:ascii="Arial" w:hAnsi="Arial" w:cs="Arial"/>
          <w:color w:val="000000"/>
          <w:sz w:val="16"/>
          <w:szCs w:val="16"/>
        </w:rPr>
      </w:pPr>
      <w:r w:rsidRPr="008072BA">
        <w:rPr>
          <w:rFonts w:ascii="Arial" w:hAnsi="Arial" w:cs="Arial"/>
          <w:color w:val="000000"/>
          <w:sz w:val="16"/>
          <w:szCs w:val="16"/>
        </w:rPr>
        <w:t>13.01.2022 № 36</w:t>
      </w:r>
    </w:p>
    <w:p w:rsidR="008072BA" w:rsidRPr="008072BA" w:rsidRDefault="008072BA" w:rsidP="008072BA">
      <w:pPr>
        <w:ind w:right="14"/>
        <w:jc w:val="center"/>
        <w:rPr>
          <w:rFonts w:ascii="Arial" w:hAnsi="Arial" w:cs="Arial"/>
          <w:b/>
          <w:sz w:val="16"/>
          <w:szCs w:val="16"/>
        </w:rPr>
      </w:pPr>
      <w:r w:rsidRPr="008072BA">
        <w:rPr>
          <w:rFonts w:ascii="Arial" w:hAnsi="Arial" w:cs="Arial"/>
          <w:b/>
          <w:sz w:val="16"/>
          <w:szCs w:val="16"/>
        </w:rPr>
        <w:t>О внесении изменений в постановление</w:t>
      </w:r>
      <w:r>
        <w:rPr>
          <w:rFonts w:ascii="Arial" w:hAnsi="Arial" w:cs="Arial"/>
          <w:b/>
          <w:sz w:val="16"/>
          <w:szCs w:val="16"/>
        </w:rPr>
        <w:t xml:space="preserve"> </w:t>
      </w:r>
      <w:r w:rsidRPr="008072BA">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8072BA">
        <w:rPr>
          <w:rFonts w:ascii="Arial" w:hAnsi="Arial" w:cs="Arial"/>
          <w:b/>
          <w:sz w:val="16"/>
          <w:szCs w:val="16"/>
        </w:rPr>
        <w:t>района от 16.11.2016 № 1814</w:t>
      </w:r>
    </w:p>
    <w:p w:rsidR="008072BA" w:rsidRPr="008072BA" w:rsidRDefault="008072BA" w:rsidP="008072BA">
      <w:pPr>
        <w:ind w:firstLine="709"/>
        <w:jc w:val="both"/>
        <w:rPr>
          <w:rFonts w:ascii="Arial" w:hAnsi="Arial" w:cs="Arial"/>
          <w:sz w:val="8"/>
          <w:szCs w:val="8"/>
        </w:rPr>
      </w:pPr>
    </w:p>
    <w:p w:rsidR="008072BA" w:rsidRPr="008072BA" w:rsidRDefault="008072BA" w:rsidP="008072BA">
      <w:pPr>
        <w:ind w:firstLine="284"/>
        <w:jc w:val="both"/>
        <w:rPr>
          <w:rFonts w:ascii="Arial" w:hAnsi="Arial" w:cs="Arial"/>
          <w:b/>
          <w:sz w:val="16"/>
          <w:szCs w:val="16"/>
        </w:rPr>
      </w:pPr>
      <w:r w:rsidRPr="008072BA">
        <w:rPr>
          <w:rFonts w:ascii="Arial" w:hAnsi="Arial" w:cs="Arial"/>
          <w:sz w:val="16"/>
          <w:szCs w:val="16"/>
        </w:rPr>
        <w:t xml:space="preserve">Администрация Валдайского муниципального района </w:t>
      </w:r>
      <w:r w:rsidRPr="008072BA">
        <w:rPr>
          <w:rFonts w:ascii="Arial" w:hAnsi="Arial" w:cs="Arial"/>
          <w:b/>
          <w:sz w:val="16"/>
          <w:szCs w:val="16"/>
        </w:rPr>
        <w:t>ПОСТАНОВЛЯЕТ:</w:t>
      </w:r>
    </w:p>
    <w:p w:rsidR="008072BA" w:rsidRPr="008072BA" w:rsidRDefault="008072BA" w:rsidP="008072BA">
      <w:pPr>
        <w:ind w:firstLine="284"/>
        <w:jc w:val="both"/>
        <w:rPr>
          <w:rFonts w:ascii="Arial" w:hAnsi="Arial" w:cs="Arial"/>
          <w:sz w:val="16"/>
          <w:szCs w:val="16"/>
        </w:rPr>
      </w:pPr>
      <w:r w:rsidRPr="008072BA">
        <w:rPr>
          <w:rFonts w:ascii="Arial" w:hAnsi="Arial" w:cs="Arial"/>
          <w:sz w:val="16"/>
          <w:szCs w:val="16"/>
        </w:rPr>
        <w:t>1. Внести изменения в постановление Администрации Валдайского муниципального района от 16.11.2016 № 1814 «Об утверждении муниципальной программы Валдайского района «Развитие культуры в Валдайском муниципальном районе (2017-2023 годы)»:</w:t>
      </w:r>
    </w:p>
    <w:p w:rsidR="008072BA" w:rsidRPr="008072BA" w:rsidRDefault="008072BA" w:rsidP="008072BA">
      <w:pPr>
        <w:ind w:firstLine="284"/>
        <w:jc w:val="both"/>
        <w:rPr>
          <w:rFonts w:ascii="Arial" w:hAnsi="Arial" w:cs="Arial"/>
          <w:sz w:val="16"/>
          <w:szCs w:val="16"/>
        </w:rPr>
      </w:pPr>
      <w:r w:rsidRPr="008072BA">
        <w:rPr>
          <w:rFonts w:ascii="Arial" w:hAnsi="Arial" w:cs="Arial"/>
          <w:sz w:val="16"/>
          <w:szCs w:val="16"/>
        </w:rPr>
        <w:t>1.1. Заменить в заголовке к тексту, пункте 1 постановления, в названии муниципальной программы слова «…(2017-2023 годы)» на «…(2017-2024 годы)»;</w:t>
      </w:r>
    </w:p>
    <w:p w:rsidR="008072BA" w:rsidRPr="008072BA" w:rsidRDefault="008072BA" w:rsidP="008072BA">
      <w:pPr>
        <w:ind w:firstLine="284"/>
        <w:jc w:val="both"/>
        <w:rPr>
          <w:rFonts w:ascii="Arial" w:hAnsi="Arial" w:cs="Arial"/>
          <w:sz w:val="16"/>
          <w:szCs w:val="16"/>
        </w:rPr>
      </w:pPr>
      <w:r w:rsidRPr="008072BA">
        <w:rPr>
          <w:rFonts w:ascii="Arial" w:hAnsi="Arial" w:cs="Arial"/>
          <w:sz w:val="16"/>
          <w:szCs w:val="16"/>
        </w:rPr>
        <w:t>1.2. Изложить пункты 6-8 паспорта муниципальной программы в редакции:</w:t>
      </w:r>
    </w:p>
    <w:p w:rsidR="008072BA" w:rsidRPr="008072BA" w:rsidRDefault="008072BA" w:rsidP="008072BA">
      <w:pPr>
        <w:ind w:firstLine="284"/>
        <w:jc w:val="both"/>
        <w:rPr>
          <w:rFonts w:ascii="Arial" w:hAnsi="Arial" w:cs="Arial"/>
          <w:sz w:val="16"/>
          <w:szCs w:val="16"/>
        </w:rPr>
      </w:pPr>
      <w:r w:rsidRPr="008072BA">
        <w:rPr>
          <w:rFonts w:ascii="Arial" w:hAnsi="Arial" w:cs="Arial"/>
          <w:sz w:val="16"/>
          <w:szCs w:val="16"/>
        </w:rPr>
        <w:t>«Сроки реализации (2017-2024 годы)</w:t>
      </w:r>
    </w:p>
    <w:p w:rsidR="008072BA" w:rsidRPr="008072BA" w:rsidRDefault="008072BA" w:rsidP="008072BA">
      <w:pPr>
        <w:ind w:firstLine="700"/>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70"/>
        <w:gridCol w:w="1541"/>
        <w:gridCol w:w="1541"/>
        <w:gridCol w:w="1197"/>
        <w:gridCol w:w="1368"/>
        <w:gridCol w:w="1197"/>
        <w:gridCol w:w="1842"/>
      </w:tblGrid>
      <w:tr w:rsidR="008072BA" w:rsidRPr="008072BA" w:rsidTr="008072BA">
        <w:trPr>
          <w:trHeight w:val="20"/>
        </w:trPr>
        <w:tc>
          <w:tcPr>
            <w:tcW w:w="778" w:type="pct"/>
            <w:vMerge w:val="restart"/>
            <w:tcBorders>
              <w:top w:val="single" w:sz="4" w:space="0" w:color="auto"/>
              <w:left w:val="single" w:sz="4" w:space="0" w:color="auto"/>
              <w:right w:val="single" w:sz="4" w:space="0" w:color="auto"/>
            </w:tcBorders>
          </w:tcPr>
          <w:p w:rsidR="008072BA" w:rsidRPr="008072BA" w:rsidRDefault="008072BA" w:rsidP="008072BA">
            <w:pPr>
              <w:jc w:val="center"/>
              <w:rPr>
                <w:rFonts w:ascii="Arial" w:hAnsi="Arial" w:cs="Arial"/>
                <w:sz w:val="12"/>
                <w:szCs w:val="12"/>
              </w:rPr>
            </w:pPr>
            <w:r w:rsidRPr="008072BA">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222" w:type="pct"/>
            <w:gridSpan w:val="7"/>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Источник финансирования, тыс. руб.</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Год</w:t>
            </w:r>
          </w:p>
        </w:tc>
        <w:tc>
          <w:tcPr>
            <w:tcW w:w="667" w:type="pct"/>
            <w:tcBorders>
              <w:top w:val="single" w:sz="4" w:space="0" w:color="auto"/>
              <w:left w:val="single" w:sz="4" w:space="0" w:color="auto"/>
              <w:bottom w:val="single" w:sz="4" w:space="0" w:color="auto"/>
              <w:right w:val="single" w:sz="4" w:space="0" w:color="auto"/>
            </w:tcBorders>
            <w:hideMark/>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Областной бюджет</w:t>
            </w:r>
          </w:p>
        </w:tc>
        <w:tc>
          <w:tcPr>
            <w:tcW w:w="667" w:type="pct"/>
            <w:tcBorders>
              <w:top w:val="single" w:sz="4" w:space="0" w:color="auto"/>
              <w:left w:val="single" w:sz="4" w:space="0" w:color="auto"/>
              <w:bottom w:val="single" w:sz="4" w:space="0" w:color="auto"/>
              <w:right w:val="single" w:sz="4" w:space="0" w:color="auto"/>
            </w:tcBorders>
            <w:hideMark/>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Бюджет муниципального района</w:t>
            </w:r>
          </w:p>
        </w:tc>
        <w:tc>
          <w:tcPr>
            <w:tcW w:w="518" w:type="pct"/>
            <w:tcBorders>
              <w:top w:val="single" w:sz="4" w:space="0" w:color="auto"/>
              <w:left w:val="single" w:sz="4" w:space="0" w:color="auto"/>
              <w:bottom w:val="single" w:sz="4" w:space="0" w:color="auto"/>
              <w:right w:val="single" w:sz="4" w:space="0" w:color="auto"/>
            </w:tcBorders>
            <w:hideMark/>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Бюджет городского поселения</w:t>
            </w:r>
          </w:p>
        </w:tc>
        <w:tc>
          <w:tcPr>
            <w:tcW w:w="592" w:type="pct"/>
            <w:tcBorders>
              <w:top w:val="single" w:sz="4" w:space="0" w:color="auto"/>
              <w:left w:val="single" w:sz="4" w:space="0" w:color="auto"/>
              <w:bottom w:val="single" w:sz="4" w:space="0" w:color="auto"/>
              <w:right w:val="single" w:sz="4" w:space="0" w:color="auto"/>
            </w:tcBorders>
            <w:hideMark/>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Федеральный бюджет</w:t>
            </w:r>
          </w:p>
        </w:tc>
        <w:tc>
          <w:tcPr>
            <w:tcW w:w="518" w:type="pct"/>
            <w:tcBorders>
              <w:top w:val="single" w:sz="4" w:space="0" w:color="auto"/>
              <w:left w:val="single" w:sz="4" w:space="0" w:color="auto"/>
              <w:bottom w:val="single" w:sz="4" w:space="0" w:color="auto"/>
              <w:right w:val="single" w:sz="4" w:space="0" w:color="auto"/>
            </w:tcBorders>
            <w:hideMark/>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Внебюджетные средства</w:t>
            </w:r>
          </w:p>
        </w:tc>
        <w:tc>
          <w:tcPr>
            <w:tcW w:w="797" w:type="pct"/>
            <w:tcBorders>
              <w:top w:val="single" w:sz="4" w:space="0" w:color="auto"/>
              <w:left w:val="single" w:sz="4" w:space="0" w:color="auto"/>
              <w:bottom w:val="single" w:sz="4" w:space="0" w:color="auto"/>
              <w:right w:val="single" w:sz="4" w:space="0" w:color="auto"/>
            </w:tcBorders>
          </w:tcPr>
          <w:p w:rsidR="008072BA" w:rsidRPr="008072BA" w:rsidRDefault="008072BA" w:rsidP="008072BA">
            <w:pPr>
              <w:jc w:val="center"/>
              <w:rPr>
                <w:rFonts w:ascii="Arial" w:hAnsi="Arial" w:cs="Arial"/>
                <w:b/>
                <w:sz w:val="12"/>
                <w:szCs w:val="12"/>
              </w:rPr>
            </w:pPr>
            <w:r w:rsidRPr="008072BA">
              <w:rPr>
                <w:rFonts w:ascii="Arial" w:hAnsi="Arial" w:cs="Arial"/>
                <w:b/>
                <w:sz w:val="12"/>
                <w:szCs w:val="12"/>
              </w:rPr>
              <w:t>Итого</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2017</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16306,02499</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44558,18362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428,0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8,2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61300,40861</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2018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15885,6663</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55955,57627</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731,5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72960,74257</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2019</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7978,75868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63179,0743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880,3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72426,13298</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2020</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7377,375</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63673,57223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210,5</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1141,1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72402,54723</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2021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15610,77078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66558,90965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1123,993</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10099,56272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259,887</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93653,12315</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2022</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7874,1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67202,87371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75464,97371</w:t>
            </w:r>
          </w:p>
        </w:tc>
      </w:tr>
      <w:tr w:rsidR="008072BA" w:rsidRPr="008072BA" w:rsidTr="008072BA">
        <w:trPr>
          <w:trHeight w:val="20"/>
        </w:trPr>
        <w:tc>
          <w:tcPr>
            <w:tcW w:w="778" w:type="pct"/>
            <w:vMerge/>
            <w:tcBorders>
              <w:left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2023</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65155,87371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65543,87371</w:t>
            </w:r>
          </w:p>
        </w:tc>
      </w:tr>
      <w:tr w:rsidR="008072BA" w:rsidRPr="008072BA" w:rsidTr="008072BA">
        <w:trPr>
          <w:trHeight w:val="20"/>
        </w:trPr>
        <w:tc>
          <w:tcPr>
            <w:tcW w:w="778" w:type="pct"/>
            <w:vMerge/>
            <w:tcBorders>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2024</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65155,87371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65543,87371</w:t>
            </w:r>
          </w:p>
        </w:tc>
      </w:tr>
      <w:tr w:rsidR="008072BA" w:rsidRPr="008072BA" w:rsidTr="008072BA">
        <w:trPr>
          <w:trHeight w:val="20"/>
        </w:trPr>
        <w:tc>
          <w:tcPr>
            <w:tcW w:w="778" w:type="pct"/>
            <w:tcBorders>
              <w:top w:val="single" w:sz="4" w:space="0" w:color="auto"/>
              <w:left w:val="single" w:sz="4" w:space="0" w:color="auto"/>
              <w:bottom w:val="single" w:sz="4" w:space="0" w:color="auto"/>
              <w:right w:val="single" w:sz="4" w:space="0" w:color="auto"/>
            </w:tcBorders>
            <w:vAlign w:val="center"/>
          </w:tcPr>
          <w:p w:rsidR="008072BA" w:rsidRPr="008072B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71032,69575</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491439,9372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3702,493</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12860,66272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259,887</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8072BA" w:rsidRDefault="008072BA" w:rsidP="008072BA">
            <w:pPr>
              <w:jc w:val="center"/>
              <w:rPr>
                <w:rFonts w:ascii="Arial" w:hAnsi="Arial" w:cs="Arial"/>
                <w:sz w:val="12"/>
                <w:szCs w:val="12"/>
              </w:rPr>
            </w:pPr>
            <w:r w:rsidRPr="008072BA">
              <w:rPr>
                <w:rFonts w:ascii="Arial" w:hAnsi="Arial" w:cs="Arial"/>
                <w:sz w:val="12"/>
                <w:szCs w:val="12"/>
              </w:rPr>
              <w:t>579295,67567</w:t>
            </w:r>
          </w:p>
        </w:tc>
      </w:tr>
    </w:tbl>
    <w:p w:rsidR="008072BA" w:rsidRPr="008072BA" w:rsidRDefault="008072BA" w:rsidP="008072BA">
      <w:pPr>
        <w:tabs>
          <w:tab w:val="left" w:pos="3210"/>
        </w:tabs>
        <w:ind w:firstLine="700"/>
        <w:jc w:val="both"/>
        <w:rPr>
          <w:rFonts w:ascii="Arial" w:hAnsi="Arial" w:cs="Arial"/>
          <w:bCs/>
          <w:sz w:val="8"/>
          <w:szCs w:val="8"/>
        </w:rPr>
      </w:pPr>
    </w:p>
    <w:tbl>
      <w:tblPr>
        <w:tblW w:w="5000" w:type="pct"/>
        <w:tblCellMar>
          <w:top w:w="102" w:type="dxa"/>
          <w:left w:w="62" w:type="dxa"/>
          <w:bottom w:w="102" w:type="dxa"/>
          <w:right w:w="62" w:type="dxa"/>
        </w:tblCellMar>
        <w:tblLook w:val="04A0" w:firstRow="1" w:lastRow="0" w:firstColumn="1" w:lastColumn="0" w:noHBand="0" w:noVBand="1"/>
      </w:tblPr>
      <w:tblGrid>
        <w:gridCol w:w="1763"/>
        <w:gridCol w:w="9699"/>
      </w:tblGrid>
      <w:tr w:rsidR="008072BA" w:rsidRPr="0094182A" w:rsidTr="0094182A">
        <w:trPr>
          <w:trHeight w:val="20"/>
        </w:trPr>
        <w:tc>
          <w:tcPr>
            <w:tcW w:w="769"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lang w:eastAsia="en-US"/>
              </w:rPr>
            </w:pPr>
            <w:r w:rsidRPr="0094182A">
              <w:rPr>
                <w:rFonts w:ascii="Arial" w:hAnsi="Arial" w:cs="Arial"/>
                <w:sz w:val="12"/>
                <w:szCs w:val="12"/>
              </w:rPr>
              <w:t>Ожидаемые конечные результаты реализации муниципальной программы:</w:t>
            </w:r>
          </w:p>
        </w:tc>
        <w:tc>
          <w:tcPr>
            <w:tcW w:w="4231" w:type="pct"/>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культурно-массовых мероприятий к 2024 году до 8250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посещений культурно-массовых мероприятий культурно-досуговых учреждений к 2024 году до 298110 человек;</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участников клубных формирований и любительских объединений к 2024 году до 3010 человек;</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доли детей, привлекаемых к участию в творческих мероприятиях, в общем количестве детей, проживающих в районе к 2024 году до 24,0%;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числа пользователей библиотек района на 1000 человек населения к 2024 году до 495 человек;</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посещений библиотек на одного пользователя к 2024 году до 7,4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книговыдачи на одного пользователя к 2024 году до 22,0 экземпляра;</w:t>
            </w:r>
          </w:p>
          <w:p w:rsidR="008072BA" w:rsidRPr="0094182A" w:rsidRDefault="008072BA" w:rsidP="008072BA">
            <w:pPr>
              <w:jc w:val="both"/>
              <w:rPr>
                <w:rFonts w:ascii="Arial" w:hAnsi="Arial" w:cs="Arial"/>
                <w:sz w:val="12"/>
                <w:szCs w:val="12"/>
              </w:rPr>
            </w:pPr>
            <w:r w:rsidRPr="0094182A">
              <w:rPr>
                <w:rFonts w:ascii="Arial" w:hAnsi="Arial" w:cs="Arial"/>
                <w:sz w:val="12"/>
                <w:szCs w:val="12"/>
              </w:rPr>
              <w:t>повышение уровня удовлетворенности граждан, проживающих в Валдайском районе, качеством предоставляемых муниципальных услуг в сфере культуры к 2024 году до 90%;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посещаемости мероприятий учреждений культуры на платной основе к 2024 году на 111,0% по отношению к уровню 2018 года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посещаемости киносеансов в Валдайском муниципальном районе к 2024 году на 143,66 % по отношению к уровню 2018 года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посещаемости киносеансов национальных фильмов в Валдайском муниципальном районе к 2024 году на 111,0% по отношению к уровню 2018 года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творческих коллективов и исполнителей, задействованных в реализации творческих проектов к 2024 году до 155 человек (по отношению к уровню 2018 года - 107чел.);</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проведенных межрегиональных творческих проектов к 2024 году до 3 мероприятий (по отношению к уровню 2018 года - 2 ед.);</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реализованных ежегодных выставочных проектов новгородских авторов, художников и творческих объединений к 2024 году до 3 мероприятий (по отношению к уровню 2018 года -2 ед.);</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организованных выставок, направленных на популяризацию культурно-исторического наследия к 2024 году до 3 мероприятий (по отношению к уровню 2018 года -1 ед.);</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доли учащихся образовательных учреждений, занимающихся в учреждении дополнительного образования детей в сфере культуры к 2024 году до 14,0%;</w:t>
            </w:r>
          </w:p>
          <w:p w:rsidR="008072BA" w:rsidRPr="0094182A" w:rsidRDefault="008072BA" w:rsidP="008072BA">
            <w:pPr>
              <w:jc w:val="both"/>
              <w:rPr>
                <w:rFonts w:ascii="Arial" w:hAnsi="Arial" w:cs="Arial"/>
                <w:sz w:val="12"/>
                <w:szCs w:val="12"/>
              </w:rPr>
            </w:pPr>
            <w:r w:rsidRPr="0094182A">
              <w:rPr>
                <w:rFonts w:ascii="Arial" w:hAnsi="Arial" w:cs="Arial"/>
                <w:sz w:val="12"/>
                <w:szCs w:val="12"/>
              </w:rPr>
              <w:t>достижение к 2024 году уровня средней заработной платы работников учреждений культуры Валдайского муниципального района до 97,0% от средней заработной платы в экономике области;</w:t>
            </w:r>
          </w:p>
          <w:p w:rsidR="008072BA" w:rsidRPr="0094182A" w:rsidRDefault="008072BA" w:rsidP="008072BA">
            <w:pPr>
              <w:jc w:val="both"/>
              <w:rPr>
                <w:rFonts w:ascii="Arial" w:hAnsi="Arial" w:cs="Arial"/>
                <w:sz w:val="12"/>
                <w:szCs w:val="12"/>
              </w:rPr>
            </w:pPr>
            <w:r w:rsidRPr="0094182A">
              <w:rPr>
                <w:rFonts w:ascii="Arial" w:hAnsi="Arial" w:cs="Arial"/>
                <w:sz w:val="12"/>
                <w:szCs w:val="12"/>
              </w:rPr>
              <w:t>ежегодное проведение ремонтов зданий в 10% учреждений культуры и дополнительного образования детей в сфере культуры (от общего количества сетевых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волонтеров, вовлеченных в программу «Волонтеры культуры» к 2024 году до 20 человек по отношению к уровню 2019 года (0 чел.);</w:t>
            </w:r>
          </w:p>
          <w:p w:rsidR="008072BA" w:rsidRPr="0094182A" w:rsidRDefault="008072BA" w:rsidP="008072BA">
            <w:pPr>
              <w:jc w:val="both"/>
              <w:rPr>
                <w:rFonts w:ascii="Arial" w:hAnsi="Arial" w:cs="Arial"/>
                <w:sz w:val="12"/>
                <w:szCs w:val="12"/>
                <w:lang w:eastAsia="en-US"/>
              </w:rPr>
            </w:pPr>
            <w:r w:rsidRPr="0094182A">
              <w:rPr>
                <w:rFonts w:ascii="Arial" w:hAnsi="Arial" w:cs="Arial"/>
                <w:sz w:val="12"/>
                <w:szCs w:val="12"/>
              </w:rPr>
              <w:t>увеличение количества культурно-массовых мероприятий к 2024 году с привлечением добровольцев (волонтеров) в сфере культуры, в том числе культурного наследия до 30 единиц по отношению к уровню 2019 года (0 ед.).</w:t>
            </w:r>
          </w:p>
        </w:tc>
      </w:tr>
    </w:tbl>
    <w:p w:rsidR="008072BA" w:rsidRPr="0094182A" w:rsidRDefault="008072BA" w:rsidP="008072BA">
      <w:pPr>
        <w:ind w:firstLine="700"/>
        <w:jc w:val="right"/>
        <w:rPr>
          <w:rFonts w:ascii="Arial" w:hAnsi="Arial" w:cs="Arial"/>
          <w:sz w:val="12"/>
          <w:szCs w:val="12"/>
        </w:rPr>
      </w:pPr>
      <w:r w:rsidRPr="0094182A">
        <w:rPr>
          <w:rFonts w:ascii="Arial" w:hAnsi="Arial" w:cs="Arial"/>
          <w:sz w:val="12"/>
          <w:szCs w:val="12"/>
        </w:rPr>
        <w:t>».</w:t>
      </w:r>
    </w:p>
    <w:p w:rsidR="008072BA" w:rsidRPr="008072BA" w:rsidRDefault="008072BA" w:rsidP="008072BA">
      <w:pPr>
        <w:jc w:val="center"/>
        <w:rPr>
          <w:rFonts w:ascii="Arial" w:hAnsi="Arial" w:cs="Arial"/>
          <w:b/>
          <w:sz w:val="16"/>
          <w:szCs w:val="16"/>
        </w:rPr>
      </w:pPr>
      <w:r w:rsidRPr="008072BA">
        <w:rPr>
          <w:rFonts w:ascii="Arial" w:hAnsi="Arial" w:cs="Arial"/>
          <w:b/>
          <w:sz w:val="16"/>
          <w:szCs w:val="16"/>
        </w:rPr>
        <w:t>Характеристика текущего состояния (с указанием основных проблем) отрасли «Культура» в Валдайском муниципальном районе, приоритеты и цели муниципальной политики отрасли «Культура»</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Развитие Российской Федерации на современном этапе характеризуется повышенным вниманием общества к культуре. Указом Президента от 24.12.2014 утверждены Основы государственной культурной политики, принимая которые, государство впервые возводит культуру в ранг национальных приоритетов и признаёт её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страны.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Культурная политика эффективна, если она направлена на создание жизненно необходимых условий и продиктована современной ситуацией.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Реальным инструментом развития сферы культуры Валдайского района является муниципальная программа «Развитие культуры в Валдайском муниципальном районе (2017-2024 годы)». Программа основывается на непреложном значении культуры в жизни общества и рассматривает ее как целостную систему ценностей, формирующих нравственно-эстетические и духовные потребности людей.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Валдайский район располагает значительным культурным потенциалом. Это учреждения клубного типа, библиотеки, учреждение дополнительного образования детей, Музей уездного города, Музей колоколов, Колокольный центр – филиалы ФГБУК «Новгородский государственный объединенный музей-заповедник». В районе функционируют 4 учреждения культуры со статусом юридического лица, в том числе муниципальное бюджетное учреждение культуры Валдайская централизованная клубная система, имеющее в своем составе районный дом культуры, 11 сельских филиалов и филиал Автоклуб «Забава», муниципальное бюджетное учреждение культуры «Межпоселенческая библиотека имени Б.С. Романова Валдайского муниципального района», в составе которого Межпоселенческая библиотека, детская библиотека и 15 филиалов на селе, муниципальное бюджетное учреждение культуры «Валдайский Дом народного творчества». Осуществляет свою деятельность муниципальное бюджетное учреждение дополнительного образования «Валдайская детская школа искусств».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Муниципальные учреждения культуры проводят работу по изучению, сохранению и пропаганде традиций русского народного творчества, развитию и поддержке любительского искусства и самодеятельного народного творчества, художественному воспитанию детей.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 180 клубных формированиях различной творческой направленности занимаются более двух с половиной тысяч участников, в том числе в сельской местности работает 121 клубное формирование.</w:t>
      </w:r>
      <w:r w:rsidRPr="008072BA">
        <w:rPr>
          <w:rFonts w:ascii="Arial" w:hAnsi="Arial" w:cs="Arial"/>
          <w:color w:val="FF0000"/>
          <w:sz w:val="16"/>
          <w:szCs w:val="16"/>
        </w:rPr>
        <w:t xml:space="preserve"> </w:t>
      </w:r>
      <w:r w:rsidRPr="008072BA">
        <w:rPr>
          <w:rFonts w:ascii="Arial" w:hAnsi="Arial" w:cs="Arial"/>
          <w:sz w:val="16"/>
          <w:szCs w:val="16"/>
        </w:rPr>
        <w:t>Ведется работа не только с молодежью, но и с пожилым населением. Ежегодно в районе проводится более 8 тысяч культурно-массовых мероприятий, половина из которых являются платными. Согласно утвержденному плану проходят районные и городские праздники, фестивали, конкурсные программы, выставки художников и мастеров декоративно-прикладного искусства, спектакли, концерты, отчеты творческих коллективов. В районе 13 творческих коллективов имеют звание «Образцовый (народный) самодеятельный коллектив». Лучшие исполнители и коллективы представляют Валдайский район на фестивалях и конкурсах областного, всероссийского и международного уровней.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За период с 2017 года в районе закрыты 4 учреждения культуры. Это Наволокский сельский дом культуры, Ситенский библиотечный филиал, Красиловский библиотечный филиал, Заборовский сельский дом культуры. Реорганизовано в форме присоединения муниципальное бюджетное учреждение культуры Автоклуб «Забава» к муниципальному бюджетному учреждению культуры Валдайская централизованная клубная система. Основные причины закрытия учреждений – сокращение населения, аварийное состояние зданий и отсутствие кадров специалистов. </w:t>
      </w:r>
    </w:p>
    <w:p w:rsidR="008072BA" w:rsidRPr="008072BA" w:rsidRDefault="008072BA" w:rsidP="0094182A">
      <w:pPr>
        <w:ind w:firstLine="284"/>
        <w:jc w:val="both"/>
        <w:rPr>
          <w:rFonts w:ascii="Arial" w:hAnsi="Arial" w:cs="Arial"/>
          <w:noProof/>
          <w:sz w:val="16"/>
          <w:szCs w:val="16"/>
        </w:rPr>
      </w:pPr>
      <w:r w:rsidRPr="008072BA">
        <w:rPr>
          <w:rFonts w:ascii="Arial" w:hAnsi="Arial" w:cs="Arial"/>
          <w:noProof/>
          <w:sz w:val="16"/>
          <w:szCs w:val="16"/>
        </w:rPr>
        <w:t xml:space="preserve">В 2021 году для муниципального бюджетного учреждения культуры Валдайская централизованная клубная система в рамках федерального проекта «Обеспечение качественно нового уровня развития инфраструктуры культуры» национального проекта «Культура» приобретен  специализированный автотранспорт для обслуживания населения, в том числе сельского населения.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Кинопоказ в районе осуществляет 1 киноустановка - в районном доме культуры. Кинопоказ осуществляется на новом современном цифровом кинооборудовании, установленном при поддержке Министерства культуры Российской Федерации и «Фонда кино» в декабре 2016 года. За 2020 год</w:t>
      </w:r>
      <w:r w:rsidRPr="008072BA">
        <w:rPr>
          <w:rFonts w:ascii="Arial" w:hAnsi="Arial" w:cs="Arial"/>
          <w:color w:val="FF0000"/>
          <w:sz w:val="16"/>
          <w:szCs w:val="16"/>
        </w:rPr>
        <w:t xml:space="preserve"> </w:t>
      </w:r>
      <w:r w:rsidRPr="008072BA">
        <w:rPr>
          <w:rFonts w:ascii="Arial" w:hAnsi="Arial" w:cs="Arial"/>
          <w:sz w:val="16"/>
          <w:szCs w:val="16"/>
        </w:rPr>
        <w:t>1994 киносеанса посетили 9 311 человек, что составляет 60,9 процента к 2019 году. Снижение по данному показателю произошло из-за ограничительных мер, связанных с угрозой распространения на территории Новгородской области коронавирусной инфекции (2019-nCov).</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Система дополнительного образования детей в сфере культуры представлена детской школой искусств в г. Валдай, в которой обучалось в 2020 году</w:t>
      </w:r>
      <w:r w:rsidRPr="008072BA">
        <w:rPr>
          <w:rFonts w:ascii="Arial" w:hAnsi="Arial" w:cs="Arial"/>
          <w:color w:val="FF0000"/>
          <w:sz w:val="16"/>
          <w:szCs w:val="16"/>
        </w:rPr>
        <w:t xml:space="preserve"> </w:t>
      </w:r>
      <w:r w:rsidRPr="008072BA">
        <w:rPr>
          <w:rFonts w:ascii="Arial" w:hAnsi="Arial" w:cs="Arial"/>
          <w:sz w:val="16"/>
          <w:szCs w:val="16"/>
        </w:rPr>
        <w:t>333 ребенка,</w:t>
      </w:r>
      <w:r w:rsidRPr="008072BA">
        <w:rPr>
          <w:rFonts w:ascii="Arial" w:hAnsi="Arial" w:cs="Arial"/>
          <w:color w:val="FF0000"/>
          <w:sz w:val="16"/>
          <w:szCs w:val="16"/>
        </w:rPr>
        <w:t xml:space="preserve"> </w:t>
      </w:r>
      <w:r w:rsidRPr="008072BA">
        <w:rPr>
          <w:rFonts w:ascii="Arial" w:hAnsi="Arial" w:cs="Arial"/>
          <w:sz w:val="16"/>
          <w:szCs w:val="16"/>
        </w:rPr>
        <w:t>что составляет 13,9 процентов от числа учащихся 1 - 9 классов общеобразовательных школ.</w:t>
      </w:r>
      <w:r w:rsidRPr="008072BA">
        <w:rPr>
          <w:rFonts w:ascii="Arial" w:hAnsi="Arial" w:cs="Arial"/>
          <w:color w:val="FF0000"/>
          <w:sz w:val="16"/>
          <w:szCs w:val="16"/>
        </w:rPr>
        <w:t xml:space="preserve"> </w:t>
      </w:r>
      <w:r w:rsidRPr="008072BA">
        <w:rPr>
          <w:rFonts w:ascii="Arial" w:hAnsi="Arial" w:cs="Arial"/>
          <w:sz w:val="16"/>
          <w:szCs w:val="16"/>
        </w:rPr>
        <w:t>Учебный процесс обеспечивают 17 педагогов. Детская школа искусств реализует дополнительные образовательные и предпрофессиональные общеобразовательные программы по 22 программам, 5 из которых лицензированы как предпрофессиональные, что позволяет выпускникам получать свидетельство государственного образца.</w:t>
      </w:r>
      <w:r w:rsidRPr="008072BA">
        <w:rPr>
          <w:rFonts w:ascii="Arial" w:hAnsi="Arial" w:cs="Arial"/>
          <w:color w:val="FF0000"/>
          <w:sz w:val="16"/>
          <w:szCs w:val="16"/>
        </w:rPr>
        <w:t xml:space="preserve"> </w:t>
      </w:r>
      <w:r w:rsidRPr="008072BA">
        <w:rPr>
          <w:rFonts w:ascii="Arial" w:hAnsi="Arial" w:cs="Arial"/>
          <w:sz w:val="16"/>
          <w:szCs w:val="16"/>
        </w:rPr>
        <w:t xml:space="preserve">Дети обучаются по 9 специальностям. Высокие результаты конкурсов разного уровня свидетельствуют о стабильной работе и о надлежащем качестве образования. </w:t>
      </w:r>
    </w:p>
    <w:p w:rsidR="008072BA" w:rsidRPr="008072BA" w:rsidRDefault="008072BA" w:rsidP="0094182A">
      <w:pPr>
        <w:ind w:firstLine="284"/>
        <w:jc w:val="both"/>
        <w:rPr>
          <w:rFonts w:ascii="Arial" w:hAnsi="Arial" w:cs="Arial"/>
          <w:noProof/>
          <w:sz w:val="16"/>
          <w:szCs w:val="16"/>
        </w:rPr>
      </w:pPr>
      <w:r w:rsidRPr="008072BA">
        <w:rPr>
          <w:rFonts w:ascii="Arial" w:hAnsi="Arial" w:cs="Arial"/>
          <w:noProof/>
          <w:sz w:val="16"/>
          <w:szCs w:val="16"/>
        </w:rPr>
        <w:t xml:space="preserve">В 2021 году Валдайская детская школа искусств оснащена музыкальными инструментами, оборудованием и учебными материалами в рамках федерального проекта «Обеспечение качественно нового уровня развития инфраструктуры культуры» национального проекта «Культура».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Школа остро нуждается в дополнительных помещениях для занятий.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книжных фондов библиотек. Деятельность Межпоселенческой библиотеки и её 16 филиалов направлена на привлечение читателей, обеспечение доступа населения к информационным ресурсам.</w:t>
      </w:r>
      <w:r w:rsidRPr="008072BA">
        <w:rPr>
          <w:rFonts w:ascii="Arial" w:hAnsi="Arial" w:cs="Arial"/>
          <w:color w:val="FF0000"/>
          <w:sz w:val="16"/>
          <w:szCs w:val="16"/>
        </w:rPr>
        <w:t xml:space="preserve"> </w:t>
      </w:r>
      <w:r w:rsidRPr="008072BA">
        <w:rPr>
          <w:rFonts w:ascii="Arial" w:hAnsi="Arial" w:cs="Arial"/>
          <w:bCs/>
          <w:sz w:val="16"/>
          <w:szCs w:val="16"/>
        </w:rPr>
        <w:t>В 2020 году</w:t>
      </w:r>
      <w:r w:rsidRPr="008072BA">
        <w:rPr>
          <w:rFonts w:ascii="Arial" w:hAnsi="Arial" w:cs="Arial"/>
          <w:sz w:val="16"/>
          <w:szCs w:val="16"/>
        </w:rPr>
        <w:t xml:space="preserve"> количество читателей библиотек района составило 10 411 человек,</w:t>
      </w:r>
      <w:r w:rsidRPr="008072BA">
        <w:rPr>
          <w:rFonts w:ascii="Arial" w:hAnsi="Arial" w:cs="Arial"/>
          <w:color w:val="FF0000"/>
          <w:sz w:val="16"/>
          <w:szCs w:val="16"/>
        </w:rPr>
        <w:t xml:space="preserve"> </w:t>
      </w:r>
      <w:r w:rsidRPr="008072BA">
        <w:rPr>
          <w:rFonts w:ascii="Arial" w:hAnsi="Arial" w:cs="Arial"/>
          <w:sz w:val="16"/>
          <w:szCs w:val="16"/>
        </w:rPr>
        <w:t>что составляет 45,5 процентов от общей численности населения района. Кроме того, население отдалённых и малонаселённых пунктов обслуживает 58 библиотечных пункта внестационарного обслуживания.</w:t>
      </w:r>
    </w:p>
    <w:p w:rsidR="008072BA" w:rsidRPr="008072BA" w:rsidRDefault="008072BA" w:rsidP="0094182A">
      <w:pPr>
        <w:ind w:firstLine="284"/>
        <w:jc w:val="both"/>
        <w:rPr>
          <w:rFonts w:ascii="Arial" w:hAnsi="Arial" w:cs="Arial"/>
          <w:noProof/>
          <w:sz w:val="16"/>
          <w:szCs w:val="16"/>
        </w:rPr>
      </w:pPr>
      <w:r w:rsidRPr="008072BA">
        <w:rPr>
          <w:rFonts w:ascii="Arial" w:hAnsi="Arial" w:cs="Arial"/>
          <w:noProof/>
          <w:sz w:val="16"/>
          <w:szCs w:val="16"/>
        </w:rPr>
        <w:t>В 2020 году в Межпоселенческой библиотеке установлен виртуальный концертный зал в рамках федерального проекта «Цифровая культура» национального проекта «Культура».</w:t>
      </w:r>
    </w:p>
    <w:p w:rsidR="008072BA" w:rsidRPr="008072BA" w:rsidRDefault="008072BA" w:rsidP="0094182A">
      <w:pPr>
        <w:ind w:firstLine="284"/>
        <w:jc w:val="both"/>
        <w:rPr>
          <w:rFonts w:ascii="Arial" w:hAnsi="Arial" w:cs="Arial"/>
          <w:noProof/>
          <w:sz w:val="16"/>
          <w:szCs w:val="16"/>
        </w:rPr>
      </w:pPr>
      <w:r w:rsidRPr="008072BA">
        <w:rPr>
          <w:rFonts w:ascii="Arial" w:hAnsi="Arial" w:cs="Arial"/>
          <w:sz w:val="16"/>
          <w:szCs w:val="16"/>
        </w:rPr>
        <w:t>В электронный каталог на 31 декабря 2020 года внесено 31 330 библиографических записей, это на 7,1 процента больше аналогичного периода прошлого года.</w:t>
      </w:r>
    </w:p>
    <w:p w:rsidR="008072BA" w:rsidRPr="008072BA" w:rsidRDefault="008072BA" w:rsidP="0094182A">
      <w:pPr>
        <w:autoSpaceDE w:val="0"/>
        <w:autoSpaceDN w:val="0"/>
        <w:adjustRightInd w:val="0"/>
        <w:ind w:firstLine="284"/>
        <w:jc w:val="both"/>
        <w:rPr>
          <w:rFonts w:ascii="Arial" w:hAnsi="Arial" w:cs="Arial"/>
          <w:sz w:val="16"/>
          <w:szCs w:val="16"/>
        </w:rPr>
      </w:pPr>
      <w:r w:rsidRPr="008072BA">
        <w:rPr>
          <w:rFonts w:ascii="Arial" w:hAnsi="Arial" w:cs="Arial"/>
          <w:sz w:val="16"/>
          <w:szCs w:val="16"/>
        </w:rPr>
        <w:t xml:space="preserve">Ежегодно в библиотеки поступает около 160 экземпляров новых книг на 1 000 жителей, что крайне недостаточно в сравнении с установленным распоряжением Правительства РФ нормативом – 250 экземпляров книг на 1 000 жителей.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 сети Интернет подключены 17 библиотек, что составляет 100% от их общего количества. Вместе с тем, необходимо отметить существующие проблемы в библиотечном деле.</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Во-первых, как уже было отмечено выше, недостаточный уровень поступления новых документов (периодических изданий и книг) в фонды библиотек, что ведет к снижению совокупного книжного фонда библиотечной системы.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Во-вторых, отсутствие специального транспорта для организации вне стационарного библиотечного обслуживания населения отдаленных населенных пунктов.</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Третья проблема – одна из самых серьезных – состояние помещений, в которых размещаются библиотеки, их оснащение необходимым оборудованием, в том числе мебелью. Эта проблема стоит практически перед всеми сельскими библиотечными филиалами.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Указанные мероприятия являются высокозатратными. В тоже время размер финансовой поддержки из областного и районного бюджетов на укрепление материально-технической базы учреждений культуры и дополнительного образования детей не соответствует реальным потребностям.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В большинстве учреждений клубного типа и библиотеках не выполнены работы по организации доступной среды для маломобильных граждан.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Аналогичная ситуация складывается с капитальными и текущими ремонтами учреждений. Учитывая состояние зданий, в которых находятся учреждения культуры, особенно на селе, потребность в проведении ремонтов из года в год будет увеличиваться. В связи с этим остро стоит вопрос в оформлении технической документации на здания, что тоже требует немалых финансовых затрат.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Сельские дома культуры и клубы остро нуждаются в укреплении и модернизации материально-технической базы – приобретении современного звукового и светотехнического оборудования, сценических костюмов, мебели, одежды сцен, оргтехники.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В районе остро стоит проблема кадров. Особенно это касается сельских учреждений культуры, где за последние 10 лет не наблюдается притока молодых специалистов. Из общего числа клубных работников профильное образование имеют 43,5 процента, из числа библиотечных работников – 47,2 процента. Продолжается неуклонный процесс старения кадров.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Валдайский район имеет богатое культурное наследие. В настоящее время на его территории находятся 63 памятника архитектуры и градостроительства регионального значения, 3 памятника архитектуры федерального значения, 127 вновь выявленных объектов культурного наследия, 52 памятника истории, 244 памятника археологии.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 2015 году открылся Музейный колокольный центр, что позволило увеличить поток туристов в наш город, а также повысить имидж территории.</w:t>
      </w:r>
    </w:p>
    <w:p w:rsidR="008072BA" w:rsidRPr="008072BA" w:rsidRDefault="008072BA" w:rsidP="0094182A">
      <w:pPr>
        <w:widowControl w:val="0"/>
        <w:tabs>
          <w:tab w:val="left" w:pos="708"/>
        </w:tabs>
        <w:suppressAutoHyphens/>
        <w:ind w:firstLine="284"/>
        <w:jc w:val="both"/>
        <w:rPr>
          <w:rFonts w:ascii="Arial" w:hAnsi="Arial" w:cs="Arial"/>
          <w:sz w:val="16"/>
          <w:szCs w:val="16"/>
        </w:rPr>
      </w:pPr>
      <w:r w:rsidRPr="008072BA">
        <w:rPr>
          <w:rFonts w:ascii="Arial" w:hAnsi="Arial" w:cs="Arial"/>
          <w:sz w:val="16"/>
          <w:szCs w:val="16"/>
        </w:rPr>
        <w:t>Актуальными остаются в отрасли следующие проблемы:</w:t>
      </w:r>
    </w:p>
    <w:p w:rsidR="008072BA" w:rsidRPr="008072BA" w:rsidRDefault="008072BA" w:rsidP="0094182A">
      <w:pPr>
        <w:widowControl w:val="0"/>
        <w:tabs>
          <w:tab w:val="left" w:pos="708"/>
        </w:tabs>
        <w:suppressAutoHyphens/>
        <w:ind w:firstLine="284"/>
        <w:jc w:val="both"/>
        <w:rPr>
          <w:rFonts w:ascii="Arial" w:hAnsi="Arial" w:cs="Arial"/>
          <w:sz w:val="16"/>
          <w:szCs w:val="16"/>
        </w:rPr>
      </w:pPr>
      <w:r w:rsidRPr="008072BA">
        <w:rPr>
          <w:rFonts w:ascii="Arial" w:hAnsi="Arial" w:cs="Arial"/>
          <w:sz w:val="16"/>
          <w:szCs w:val="16"/>
        </w:rPr>
        <w:t>отсутствие типового здания Центра культурного развития;</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недостаточный уровень поступления новых документов (периодических изданий и книг) в фонды библиотек и отсутствие специального транспорта для организации внестационарного библиотечного обслуживания населения отдаленных населенных пунктов;</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отсутствие проектно-сметной документации на проведение капитальных и текущих ремонтов учреждений;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нехватка молодых кадров, особенно в сельских учреждениях культуры;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критическое состояние памятников культурного наследия, связанное с высокой степенью амортизации и отсутствием в штате Администрации муниципального района специалиста по работе в данном направлении;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ограниченность финансирования; </w:t>
      </w:r>
    </w:p>
    <w:p w:rsidR="008072BA" w:rsidRPr="008072BA" w:rsidRDefault="008072BA" w:rsidP="0094182A">
      <w:pPr>
        <w:ind w:firstLine="284"/>
        <w:jc w:val="both"/>
        <w:rPr>
          <w:rFonts w:ascii="Arial" w:hAnsi="Arial" w:cs="Arial"/>
          <w:i/>
          <w:sz w:val="16"/>
          <w:szCs w:val="16"/>
        </w:rPr>
      </w:pPr>
      <w:r w:rsidRPr="008072BA">
        <w:rPr>
          <w:rFonts w:ascii="Arial" w:hAnsi="Arial" w:cs="Arial"/>
          <w:sz w:val="16"/>
          <w:szCs w:val="16"/>
        </w:rPr>
        <w:t>недостаточное количество событийных мероприятий.</w:t>
      </w:r>
    </w:p>
    <w:p w:rsidR="008072BA" w:rsidRPr="008072BA" w:rsidRDefault="008072BA" w:rsidP="0094182A">
      <w:pPr>
        <w:tabs>
          <w:tab w:val="num" w:pos="0"/>
        </w:tabs>
        <w:ind w:firstLine="284"/>
        <w:jc w:val="both"/>
        <w:rPr>
          <w:rFonts w:ascii="Arial" w:hAnsi="Arial" w:cs="Arial"/>
          <w:sz w:val="16"/>
          <w:szCs w:val="16"/>
        </w:rPr>
      </w:pPr>
      <w:r w:rsidRPr="008072BA">
        <w:rPr>
          <w:rFonts w:ascii="Arial" w:hAnsi="Arial" w:cs="Arial"/>
          <w:sz w:val="16"/>
          <w:szCs w:val="16"/>
        </w:rPr>
        <w:t>На основании вышеизложенного определены приоритетные направления и цели муниципальной политики в сфере культуры: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культурного и духовного потенциала каждой личности;</w:t>
      </w:r>
    </w:p>
    <w:p w:rsidR="008072BA" w:rsidRPr="008072BA" w:rsidRDefault="008072BA" w:rsidP="0094182A">
      <w:pPr>
        <w:pStyle w:val="ConsPlusNormal"/>
        <w:ind w:firstLine="284"/>
        <w:jc w:val="both"/>
        <w:rPr>
          <w:sz w:val="16"/>
          <w:szCs w:val="16"/>
        </w:rPr>
      </w:pPr>
      <w:r w:rsidRPr="008072BA">
        <w:rPr>
          <w:sz w:val="16"/>
          <w:szCs w:val="16"/>
        </w:rPr>
        <w:t>продвижение талантливой молодежи в сфере музыкального искусства, поддержка молодежных движений и инициатив в сфере культуры;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обеспечение учреждений культуры и дополнительного образования детей необходимыми музыкальными инструментами и оборудованием;</w:t>
      </w:r>
    </w:p>
    <w:p w:rsidR="008072BA" w:rsidRPr="008072BA" w:rsidRDefault="008072BA" w:rsidP="0094182A">
      <w:pPr>
        <w:pStyle w:val="ConsPlusNormal"/>
        <w:ind w:firstLine="284"/>
        <w:jc w:val="both"/>
        <w:rPr>
          <w:sz w:val="16"/>
          <w:szCs w:val="16"/>
        </w:rPr>
      </w:pPr>
      <w:r w:rsidRPr="008072BA">
        <w:rPr>
          <w:sz w:val="16"/>
          <w:szCs w:val="16"/>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повышение роли профессиональных союзов, творческих сообществ;</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сохранение и обновление кадрового потенциала сферы культуры;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повышение квалификации работников сферы культура и дополнительного образования;</w:t>
      </w:r>
    </w:p>
    <w:p w:rsidR="008072BA" w:rsidRPr="008072BA" w:rsidRDefault="008072BA" w:rsidP="0094182A">
      <w:pPr>
        <w:pStyle w:val="ConsPlusCell"/>
        <w:ind w:firstLine="284"/>
        <w:jc w:val="both"/>
        <w:rPr>
          <w:sz w:val="16"/>
          <w:szCs w:val="16"/>
        </w:rPr>
      </w:pPr>
      <w:r w:rsidRPr="008072BA">
        <w:rPr>
          <w:sz w:val="16"/>
          <w:szCs w:val="16"/>
        </w:rPr>
        <w:t>проведение капитальных и текущих ремонтов зданий;</w:t>
      </w:r>
    </w:p>
    <w:p w:rsidR="008072BA" w:rsidRPr="008072BA" w:rsidRDefault="008072BA" w:rsidP="0094182A">
      <w:pPr>
        <w:ind w:firstLine="284"/>
        <w:jc w:val="both"/>
        <w:rPr>
          <w:rFonts w:ascii="Arial" w:hAnsi="Arial" w:cs="Arial"/>
          <w:sz w:val="16"/>
          <w:szCs w:val="16"/>
          <w:shd w:val="clear" w:color="auto" w:fill="FFFFFF"/>
        </w:rPr>
      </w:pPr>
      <w:r w:rsidRPr="008072BA">
        <w:rPr>
          <w:rFonts w:ascii="Arial" w:hAnsi="Arial" w:cs="Arial"/>
          <w:sz w:val="16"/>
          <w:szCs w:val="16"/>
          <w:shd w:val="clear" w:color="auto" w:fill="FFFFFF"/>
        </w:rPr>
        <w:t>развитие выставочной деятельности;</w:t>
      </w:r>
    </w:p>
    <w:p w:rsidR="008072BA" w:rsidRPr="008072BA" w:rsidRDefault="008072BA" w:rsidP="0094182A">
      <w:pPr>
        <w:ind w:firstLine="284"/>
        <w:jc w:val="both"/>
        <w:rPr>
          <w:rFonts w:ascii="Arial" w:hAnsi="Arial" w:cs="Arial"/>
          <w:sz w:val="16"/>
          <w:szCs w:val="16"/>
          <w:shd w:val="clear" w:color="auto" w:fill="FFFFFF"/>
        </w:rPr>
      </w:pPr>
      <w:r w:rsidRPr="008072BA">
        <w:rPr>
          <w:rFonts w:ascii="Arial" w:hAnsi="Arial" w:cs="Arial"/>
          <w:sz w:val="16"/>
          <w:szCs w:val="16"/>
          <w:shd w:val="clear" w:color="auto" w:fill="FFFFFF"/>
        </w:rPr>
        <w:t>создание модельной библиотеки в г. Валдай на базе Межпоселенческой библиотеки;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сохранение культурного наследия района;</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развитие познавательного, событийного, экологического, семейного и других видов туризма;</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увеличение количества тематических и событийных фестивалей, ярмарок, фольклорных праздников и других мероприятий.</w:t>
      </w:r>
    </w:p>
    <w:p w:rsidR="008072BA" w:rsidRPr="0094182A" w:rsidRDefault="008072BA" w:rsidP="008072BA">
      <w:pPr>
        <w:jc w:val="center"/>
        <w:rPr>
          <w:rFonts w:ascii="Arial" w:hAnsi="Arial" w:cs="Arial"/>
          <w:sz w:val="8"/>
          <w:szCs w:val="8"/>
        </w:rPr>
      </w:pPr>
    </w:p>
    <w:p w:rsidR="008072BA" w:rsidRPr="008072BA" w:rsidRDefault="008072BA" w:rsidP="008072BA">
      <w:pPr>
        <w:jc w:val="center"/>
        <w:rPr>
          <w:rFonts w:ascii="Arial" w:hAnsi="Arial" w:cs="Arial"/>
          <w:b/>
          <w:sz w:val="16"/>
          <w:szCs w:val="16"/>
        </w:rPr>
      </w:pPr>
      <w:r w:rsidRPr="008072BA">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Важное значение для успешной реализации муниципальной программы имеет прогнозирование возможных рисков, связанных с достижением основных целей и решением задач муниципальной программы.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В рамках реализации муниципальной программы могут быть выделены определенные риски. К наиболее серьезным внешним рискам можно отнести следующие: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ограниченные возможности экономического роста территории;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сокращение бюджетного финансирования отрасли;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рост уровня безработицы, что повлечет снижение спроса на услуги культуры и численность потребителей услуг;</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низкий уровень социально-культурной активности населения.</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Внутренними рисками реализации муниципальной программы являются:</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несовершенство нормативной базы деятельности учреждений культуры района, недостаточная квалификация работников учреждений культуры, в том числе низкий уровень организационно-правовой компетентности руководителей;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не укомплектованность учреждений культуры кадрами специалистов;</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усиление разрыва между современными требованиями и фактическим состоянием материально-технической базы учреждений культуры, что может послужить причиной существенного снижения качества муниципальных услуг, предоставляемых населению.</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Имеются и кадровые риски, которые обусловлены значительным дефицитом высококвалифицированных кадров в сфере культуры, что снижает эффективность работы учреждений культуры.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В случае сокращения объемов финансирования муниципальной программы Исполнитель разрабатывает комплекс мер по привлечению дополнительных источников финансирования муниципальной программы либо вносит в установленном порядке предложения о корректировке муниципальной программы, либо об ее досрочном прекращении.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В процессе реализации муниципальной программы предусмотрена возможность повышения уровня квалификации работников учреждений культуры.</w:t>
      </w:r>
    </w:p>
    <w:p w:rsidR="008072BA" w:rsidRPr="008072BA" w:rsidRDefault="008072BA" w:rsidP="008072BA">
      <w:pPr>
        <w:jc w:val="center"/>
        <w:rPr>
          <w:rFonts w:ascii="Arial" w:hAnsi="Arial" w:cs="Arial"/>
          <w:b/>
          <w:sz w:val="16"/>
          <w:szCs w:val="16"/>
        </w:rPr>
      </w:pPr>
      <w:r w:rsidRPr="008072BA">
        <w:rPr>
          <w:rFonts w:ascii="Arial" w:hAnsi="Arial" w:cs="Arial"/>
          <w:b/>
          <w:sz w:val="16"/>
          <w:szCs w:val="16"/>
        </w:rPr>
        <w:t>Механизм управления реализацией муниципальной программы.</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Реализация муниципальной программы осуществляется в соответствии с прилагаемыми мероприятиями.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 xml:space="preserve">Контроль за реализацией муниципальной программы возлагается на заместителя Главы администрации муниципального района, организующим взаимодействие Администрации по вопросам культуры и туризма. </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Контроль за ходом реализации муниципальной программы и целевым использованием бюджетных средств муниципальной программы, координацию выполнения мероприятий муниципальной программы осуществляет Исполнитель – комитет культуры и туризма.</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Соисполнители муниципальной программы – муниципальные бюджетные учреждения культуры и дополнительного образования в сфере культуры осуществляют реализацию программных мероприятий.</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администрации муниципального района, организующим взаимодействие Администрации по вопросам культуры и туризма и направляет в комитет экономического развития Администрации муниципального района.</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Контроль за расходованием бюджетных средств в рамках муниципальной программы осуществляется в установленном законодательством порядке.</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1.3. Изложить пункты 3-5 паспорта подпрограммы «Культура Валдайского района» в редакции: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«Сроки реализации подпрограммы (2017-2024 годы)</w:t>
      </w:r>
    </w:p>
    <w:p w:rsidR="008072BA" w:rsidRPr="0094182A" w:rsidRDefault="008072BA" w:rsidP="008072BA">
      <w:pPr>
        <w:ind w:firstLine="697"/>
        <w:jc w:val="both"/>
        <w:rPr>
          <w:rFonts w:ascii="Arial" w:hAnsi="Arial" w:cs="Arial"/>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70"/>
        <w:gridCol w:w="1541"/>
        <w:gridCol w:w="1541"/>
        <w:gridCol w:w="1197"/>
        <w:gridCol w:w="1368"/>
        <w:gridCol w:w="1197"/>
        <w:gridCol w:w="1842"/>
      </w:tblGrid>
      <w:tr w:rsidR="008072BA" w:rsidRPr="0094182A" w:rsidTr="0094182A">
        <w:trPr>
          <w:trHeight w:val="20"/>
        </w:trPr>
        <w:tc>
          <w:tcPr>
            <w:tcW w:w="778" w:type="pct"/>
            <w:vMerge w:val="restart"/>
            <w:tcBorders>
              <w:top w:val="single" w:sz="4" w:space="0" w:color="auto"/>
              <w:left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222" w:type="pct"/>
            <w:gridSpan w:val="7"/>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Источник финансирования, тыс. руб.</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Год</w:t>
            </w:r>
          </w:p>
        </w:tc>
        <w:tc>
          <w:tcPr>
            <w:tcW w:w="667"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Областной бюджет</w:t>
            </w:r>
          </w:p>
        </w:tc>
        <w:tc>
          <w:tcPr>
            <w:tcW w:w="667" w:type="pc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jc w:val="center"/>
              <w:rPr>
                <w:rFonts w:ascii="Arial" w:hAnsi="Arial" w:cs="Arial"/>
                <w:b/>
                <w:sz w:val="12"/>
                <w:szCs w:val="12"/>
              </w:rPr>
            </w:pPr>
            <w:r w:rsidRPr="0094182A">
              <w:rPr>
                <w:rFonts w:ascii="Arial" w:hAnsi="Arial" w:cs="Arial"/>
                <w:b/>
                <w:sz w:val="12"/>
                <w:szCs w:val="12"/>
              </w:rPr>
              <w:t>Бюджет муниципального района</w:t>
            </w:r>
          </w:p>
        </w:tc>
        <w:tc>
          <w:tcPr>
            <w:tcW w:w="518" w:type="pc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jc w:val="center"/>
              <w:rPr>
                <w:rFonts w:ascii="Arial" w:hAnsi="Arial" w:cs="Arial"/>
                <w:b/>
                <w:sz w:val="12"/>
                <w:szCs w:val="12"/>
              </w:rPr>
            </w:pPr>
            <w:r w:rsidRPr="0094182A">
              <w:rPr>
                <w:rFonts w:ascii="Arial" w:hAnsi="Arial" w:cs="Arial"/>
                <w:b/>
                <w:sz w:val="12"/>
                <w:szCs w:val="12"/>
              </w:rPr>
              <w:t>Бюджет городского поселения</w:t>
            </w:r>
          </w:p>
        </w:tc>
        <w:tc>
          <w:tcPr>
            <w:tcW w:w="592" w:type="pc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jc w:val="center"/>
              <w:rPr>
                <w:rFonts w:ascii="Arial" w:hAnsi="Arial" w:cs="Arial"/>
                <w:b/>
                <w:sz w:val="12"/>
                <w:szCs w:val="12"/>
              </w:rPr>
            </w:pPr>
            <w:r w:rsidRPr="0094182A">
              <w:rPr>
                <w:rFonts w:ascii="Arial" w:hAnsi="Arial" w:cs="Arial"/>
                <w:b/>
                <w:sz w:val="12"/>
                <w:szCs w:val="12"/>
              </w:rPr>
              <w:t>Федеральный бюджет</w:t>
            </w:r>
          </w:p>
        </w:tc>
        <w:tc>
          <w:tcPr>
            <w:tcW w:w="518" w:type="pc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jc w:val="center"/>
              <w:rPr>
                <w:rFonts w:ascii="Arial" w:hAnsi="Arial" w:cs="Arial"/>
                <w:b/>
                <w:sz w:val="12"/>
                <w:szCs w:val="12"/>
              </w:rPr>
            </w:pPr>
            <w:r w:rsidRPr="0094182A">
              <w:rPr>
                <w:rFonts w:ascii="Arial" w:hAnsi="Arial" w:cs="Arial"/>
                <w:b/>
                <w:sz w:val="12"/>
                <w:szCs w:val="12"/>
              </w:rPr>
              <w:t>Внебюджетные средства</w:t>
            </w:r>
          </w:p>
        </w:tc>
        <w:tc>
          <w:tcPr>
            <w:tcW w:w="797" w:type="pct"/>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Итого</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2017</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16273,26105</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42333,59774</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428,0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8,2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59043,05879</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2018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15848,74834</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53364,01772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731,5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70332,26606</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2019</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7936,7335</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60613,7395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880,3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69818,773</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2020</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7342,075</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61048,56582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210,5</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1141,1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69742,24082</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15572,87078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63807,49745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1123,993</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10099,56272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259,887</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90863,81095</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2022</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7833,1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64552,617</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72773,717</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2023</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62515,917</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62903,917</w:t>
            </w:r>
          </w:p>
        </w:tc>
      </w:tr>
      <w:tr w:rsidR="008072BA" w:rsidRPr="0094182A" w:rsidTr="0094182A">
        <w:trPr>
          <w:trHeight w:val="20"/>
        </w:trPr>
        <w:tc>
          <w:tcPr>
            <w:tcW w:w="778" w:type="pct"/>
            <w:vMerge/>
            <w:tcBorders>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2024</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62515,917</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388,0</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62903,917</w:t>
            </w:r>
          </w:p>
        </w:tc>
      </w:tr>
      <w:tr w:rsidR="008072BA" w:rsidRPr="0094182A" w:rsidTr="0094182A">
        <w:trPr>
          <w:trHeight w:val="20"/>
        </w:trPr>
        <w:tc>
          <w:tcPr>
            <w:tcW w:w="778" w:type="pct"/>
            <w:tcBorders>
              <w:top w:val="single" w:sz="4" w:space="0" w:color="auto"/>
              <w:left w:val="single" w:sz="4" w:space="0" w:color="auto"/>
              <w:bottom w:val="single" w:sz="4" w:space="0" w:color="auto"/>
              <w:right w:val="single" w:sz="4" w:space="0" w:color="auto"/>
            </w:tcBorders>
            <w:vAlign w:val="center"/>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70806,78867</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470751,86923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3702,493</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12860,66272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259,887</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558381,70062</w:t>
            </w:r>
          </w:p>
        </w:tc>
      </w:tr>
    </w:tbl>
    <w:p w:rsidR="008072BA" w:rsidRPr="0094182A" w:rsidRDefault="008072BA" w:rsidP="008072BA">
      <w:pPr>
        <w:ind w:firstLine="697"/>
        <w:jc w:val="both"/>
        <w:rPr>
          <w:rFonts w:ascii="Arial" w:hAnsi="Arial" w:cs="Arial"/>
          <w:bCs/>
          <w:sz w:val="8"/>
          <w:szCs w:val="8"/>
        </w:rPr>
      </w:pPr>
    </w:p>
    <w:tbl>
      <w:tblPr>
        <w:tblW w:w="5000" w:type="pct"/>
        <w:tblCellMar>
          <w:top w:w="102" w:type="dxa"/>
          <w:left w:w="62" w:type="dxa"/>
          <w:bottom w:w="102" w:type="dxa"/>
          <w:right w:w="62" w:type="dxa"/>
        </w:tblCellMar>
        <w:tblLook w:val="04A0" w:firstRow="1" w:lastRow="0" w:firstColumn="1" w:lastColumn="0" w:noHBand="0" w:noVBand="1"/>
      </w:tblPr>
      <w:tblGrid>
        <w:gridCol w:w="1339"/>
        <w:gridCol w:w="10123"/>
      </w:tblGrid>
      <w:tr w:rsidR="008072BA" w:rsidRPr="0094182A" w:rsidTr="0094182A">
        <w:trPr>
          <w:trHeight w:val="20"/>
        </w:trPr>
        <w:tc>
          <w:tcPr>
            <w:tcW w:w="584"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lang w:eastAsia="en-US"/>
              </w:rPr>
            </w:pPr>
            <w:r w:rsidRPr="0094182A">
              <w:rPr>
                <w:rFonts w:ascii="Arial" w:hAnsi="Arial" w:cs="Arial"/>
                <w:sz w:val="12"/>
                <w:szCs w:val="12"/>
              </w:rPr>
              <w:t>Ожидаемые конечные результаты реализации подпрограммы</w:t>
            </w:r>
          </w:p>
        </w:tc>
        <w:tc>
          <w:tcPr>
            <w:tcW w:w="4416" w:type="pct"/>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культурно-массовых мероприятий к 2024 году до 8250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посещений культурно-массовых мероприятий культурно - досуговых учреждений к 2024 году до</w:t>
            </w:r>
            <w:r w:rsidRPr="0094182A">
              <w:rPr>
                <w:rFonts w:ascii="Arial" w:hAnsi="Arial" w:cs="Arial"/>
                <w:color w:val="FF0000"/>
                <w:sz w:val="12"/>
                <w:szCs w:val="12"/>
              </w:rPr>
              <w:t xml:space="preserve"> </w:t>
            </w:r>
            <w:r w:rsidRPr="0094182A">
              <w:rPr>
                <w:rFonts w:ascii="Arial" w:hAnsi="Arial" w:cs="Arial"/>
                <w:sz w:val="12"/>
                <w:szCs w:val="12"/>
              </w:rPr>
              <w:t>298110 человек;</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участников клубных формирований и любительских объединений к 2024 году</w:t>
            </w:r>
            <w:r w:rsidRPr="0094182A">
              <w:rPr>
                <w:rFonts w:ascii="Arial" w:hAnsi="Arial" w:cs="Arial"/>
                <w:color w:val="FF0000"/>
                <w:sz w:val="12"/>
                <w:szCs w:val="12"/>
              </w:rPr>
              <w:t xml:space="preserve"> </w:t>
            </w:r>
            <w:r w:rsidRPr="0094182A">
              <w:rPr>
                <w:rFonts w:ascii="Arial" w:hAnsi="Arial" w:cs="Arial"/>
                <w:sz w:val="12"/>
                <w:szCs w:val="12"/>
              </w:rPr>
              <w:t>до 3010 человек;</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доли детей, привлекаемых к участию в творческих мероприятиях, в общем количестве детей, проживающих в районе к 2024 году до 24,0%;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числа пользователей библиотек района на 1000 человек населения к 2024 году до 495 человек;</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посещений библиотек на одного пользователя к 2024 году до 7,4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книговыдачи на одного пользователя к 2024 году до 22,0 экземпляра;</w:t>
            </w:r>
          </w:p>
          <w:p w:rsidR="008072BA" w:rsidRPr="0094182A" w:rsidRDefault="008072BA" w:rsidP="008072BA">
            <w:pPr>
              <w:jc w:val="both"/>
              <w:rPr>
                <w:rFonts w:ascii="Arial" w:hAnsi="Arial" w:cs="Arial"/>
                <w:sz w:val="12"/>
                <w:szCs w:val="12"/>
              </w:rPr>
            </w:pPr>
            <w:r w:rsidRPr="0094182A">
              <w:rPr>
                <w:rFonts w:ascii="Arial" w:hAnsi="Arial" w:cs="Arial"/>
                <w:sz w:val="12"/>
                <w:szCs w:val="12"/>
              </w:rPr>
              <w:t>-повышение уровня удовлетворенности граждан, проживающих в Валдайском районе, качеством предоставляемых муниципальных услуг в сфере культуры к 2024 году до 90%;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посещаемости мероприятий учреждений культуры на платной основе к 2024 году на 111,0% по отношению к уровню 2018 года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посещаемости киносеансов в Валдайском муниципальном районе к 2024 году на 143,6% по отношению к уровню 2018 года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посещаемости киносеансов национальных фильмов в Валдайском муниципальном районе к 2024 году на 111,00% по отношению к уровню 2018 года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творческих коллективов и исполнителей, задействованных в реализации творческих проектов к 2024 году до 155 человек (по отношению к уровню 2018 года - 107чел.);</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проведенных межрегиональных творческих проектов к 2024 году до 3 мероприятий (по отношению к уровню 2018 года - 2 ед.);</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реализованных ежегодных выставочных проектов новгородских авторов, художников и творческих объединений к 2024 году до 3 мероприятий (по отношению к уровню 2018 года -2 ед.);</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организованных выставок, направленных на популяризацию культурно-исторического наследия к 2024 году до 3 мероприятий (по отношению к уровню 2018 года -1 ед.);</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доли учащихся образовательных учреждений, занимающихся в учреждении дополнительного образования детей в сфере культуры к 2024 году до 14,0%;</w:t>
            </w:r>
          </w:p>
          <w:p w:rsidR="008072BA" w:rsidRPr="0094182A" w:rsidRDefault="008072BA" w:rsidP="008072BA">
            <w:pPr>
              <w:jc w:val="both"/>
              <w:rPr>
                <w:rFonts w:ascii="Arial" w:hAnsi="Arial" w:cs="Arial"/>
                <w:sz w:val="12"/>
                <w:szCs w:val="12"/>
              </w:rPr>
            </w:pPr>
            <w:r w:rsidRPr="0094182A">
              <w:rPr>
                <w:rFonts w:ascii="Arial" w:hAnsi="Arial" w:cs="Arial"/>
                <w:sz w:val="12"/>
                <w:szCs w:val="12"/>
              </w:rPr>
              <w:t>-достижение к 2024 году уровня средней заработной платы работников учреждений культуры Валдайского муниципального района до 97,0 % от средней заработной платы в экономике области;</w:t>
            </w:r>
          </w:p>
          <w:p w:rsidR="008072BA" w:rsidRPr="0094182A" w:rsidRDefault="008072BA" w:rsidP="008072BA">
            <w:pPr>
              <w:jc w:val="both"/>
              <w:rPr>
                <w:rFonts w:ascii="Arial" w:hAnsi="Arial" w:cs="Arial"/>
                <w:sz w:val="12"/>
                <w:szCs w:val="12"/>
              </w:rPr>
            </w:pPr>
            <w:r w:rsidRPr="0094182A">
              <w:rPr>
                <w:rFonts w:ascii="Arial" w:hAnsi="Arial" w:cs="Arial"/>
                <w:sz w:val="12"/>
                <w:szCs w:val="12"/>
              </w:rPr>
              <w:t>-ежегодное проведение ремонтов зданий в 10% учреждений культуры и дополнительного образования детей в сфере культуры (от общего количества сетевых единиц);</w:t>
            </w:r>
          </w:p>
          <w:p w:rsidR="008072BA" w:rsidRPr="0094182A" w:rsidRDefault="008072BA" w:rsidP="008072BA">
            <w:pPr>
              <w:jc w:val="both"/>
              <w:rPr>
                <w:rFonts w:ascii="Arial" w:hAnsi="Arial" w:cs="Arial"/>
                <w:sz w:val="12"/>
                <w:szCs w:val="12"/>
              </w:rPr>
            </w:pPr>
            <w:r w:rsidRPr="0094182A">
              <w:rPr>
                <w:rFonts w:ascii="Arial" w:hAnsi="Arial" w:cs="Arial"/>
                <w:sz w:val="12"/>
                <w:szCs w:val="12"/>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единиц).</w:t>
            </w:r>
          </w:p>
        </w:tc>
      </w:tr>
    </w:tbl>
    <w:p w:rsidR="008072BA" w:rsidRPr="0094182A" w:rsidRDefault="008072BA" w:rsidP="008072BA">
      <w:pPr>
        <w:ind w:firstLine="700"/>
        <w:jc w:val="right"/>
        <w:rPr>
          <w:rFonts w:ascii="Arial" w:hAnsi="Arial" w:cs="Arial"/>
          <w:sz w:val="12"/>
          <w:szCs w:val="12"/>
        </w:rPr>
      </w:pPr>
      <w:r w:rsidRPr="0094182A">
        <w:rPr>
          <w:rFonts w:ascii="Arial" w:hAnsi="Arial" w:cs="Arial"/>
          <w:sz w:val="12"/>
          <w:szCs w:val="12"/>
        </w:rPr>
        <w:t>»;</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1.4. Изложить пункты 3-5 паспорта подпрограммы «Обеспечение муниципального управления в сфере культуры Валдайского муниципального района» в редакции:</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«Сроки реализации подпрограммы (2017-2024 годы)</w:t>
      </w:r>
    </w:p>
    <w:p w:rsidR="008072BA" w:rsidRPr="008072BA" w:rsidRDefault="008072BA" w:rsidP="008072BA">
      <w:pPr>
        <w:ind w:firstLine="697"/>
        <w:jc w:val="both"/>
        <w:rPr>
          <w:rFonts w:ascii="Arial" w:hAnsi="Arial" w:cs="Arial"/>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70"/>
        <w:gridCol w:w="1541"/>
        <w:gridCol w:w="1541"/>
        <w:gridCol w:w="1197"/>
        <w:gridCol w:w="1368"/>
        <w:gridCol w:w="1197"/>
        <w:gridCol w:w="1842"/>
      </w:tblGrid>
      <w:tr w:rsidR="008072BA" w:rsidRPr="0094182A" w:rsidTr="0094182A">
        <w:trPr>
          <w:trHeight w:val="20"/>
        </w:trPr>
        <w:tc>
          <w:tcPr>
            <w:tcW w:w="778" w:type="pct"/>
            <w:vMerge w:val="restart"/>
            <w:tcBorders>
              <w:top w:val="single" w:sz="4" w:space="0" w:color="auto"/>
              <w:left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222" w:type="pct"/>
            <w:gridSpan w:val="7"/>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Источник финансирования, тыс. руб.</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Год</w:t>
            </w:r>
          </w:p>
        </w:tc>
        <w:tc>
          <w:tcPr>
            <w:tcW w:w="667"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Областной бюджет</w:t>
            </w:r>
          </w:p>
        </w:tc>
        <w:tc>
          <w:tcPr>
            <w:tcW w:w="667" w:type="pc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jc w:val="center"/>
              <w:rPr>
                <w:rFonts w:ascii="Arial" w:hAnsi="Arial" w:cs="Arial"/>
                <w:b/>
                <w:sz w:val="12"/>
                <w:szCs w:val="12"/>
              </w:rPr>
            </w:pPr>
            <w:r w:rsidRPr="0094182A">
              <w:rPr>
                <w:rFonts w:ascii="Arial" w:hAnsi="Arial" w:cs="Arial"/>
                <w:b/>
                <w:sz w:val="12"/>
                <w:szCs w:val="12"/>
              </w:rPr>
              <w:t>Бюджет муниципального района</w:t>
            </w:r>
          </w:p>
        </w:tc>
        <w:tc>
          <w:tcPr>
            <w:tcW w:w="518" w:type="pc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jc w:val="center"/>
              <w:rPr>
                <w:rFonts w:ascii="Arial" w:hAnsi="Arial" w:cs="Arial"/>
                <w:b/>
                <w:sz w:val="12"/>
                <w:szCs w:val="12"/>
              </w:rPr>
            </w:pPr>
            <w:r w:rsidRPr="0094182A">
              <w:rPr>
                <w:rFonts w:ascii="Arial" w:hAnsi="Arial" w:cs="Arial"/>
                <w:b/>
                <w:sz w:val="12"/>
                <w:szCs w:val="12"/>
              </w:rPr>
              <w:t>Бюджет город-ского поселения</w:t>
            </w:r>
          </w:p>
        </w:tc>
        <w:tc>
          <w:tcPr>
            <w:tcW w:w="592"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Федеральный бюджет</w:t>
            </w:r>
          </w:p>
        </w:tc>
        <w:tc>
          <w:tcPr>
            <w:tcW w:w="518"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Внебюджетные средства</w:t>
            </w:r>
          </w:p>
        </w:tc>
        <w:tc>
          <w:tcPr>
            <w:tcW w:w="797" w:type="pct"/>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b/>
                <w:sz w:val="12"/>
                <w:szCs w:val="12"/>
              </w:rPr>
            </w:pPr>
            <w:r w:rsidRPr="0094182A">
              <w:rPr>
                <w:rFonts w:ascii="Arial" w:hAnsi="Arial" w:cs="Arial"/>
                <w:b/>
                <w:sz w:val="12"/>
                <w:szCs w:val="12"/>
              </w:rPr>
              <w:t>Итого</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6</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2017</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32,76394</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2224,58588</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2257,34982</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2018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36,91796</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2591,55855</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2628,47651</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2019</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42,02518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2565,3348</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2607,35998</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2020</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35,3</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2625,00641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2660,30641</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2021</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37,9</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2751,4122</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2789,3122</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2022</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41,0</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2650,25671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2691,25671</w:t>
            </w:r>
          </w:p>
        </w:tc>
      </w:tr>
      <w:tr w:rsidR="008072BA" w:rsidRPr="0094182A" w:rsidTr="0094182A">
        <w:trPr>
          <w:trHeight w:val="20"/>
        </w:trPr>
        <w:tc>
          <w:tcPr>
            <w:tcW w:w="778" w:type="pct"/>
            <w:vMerge/>
            <w:tcBorders>
              <w:left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2023</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2639,95671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2639,95671</w:t>
            </w:r>
          </w:p>
        </w:tc>
      </w:tr>
      <w:tr w:rsidR="008072BA" w:rsidRPr="0094182A" w:rsidTr="0094182A">
        <w:trPr>
          <w:trHeight w:val="20"/>
        </w:trPr>
        <w:tc>
          <w:tcPr>
            <w:tcW w:w="778" w:type="pct"/>
            <w:vMerge/>
            <w:tcBorders>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2024</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2639,95671</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2639,95671</w:t>
            </w:r>
          </w:p>
        </w:tc>
      </w:tr>
      <w:tr w:rsidR="008072BA" w:rsidRPr="0094182A" w:rsidTr="0094182A">
        <w:trPr>
          <w:trHeight w:val="20"/>
        </w:trPr>
        <w:tc>
          <w:tcPr>
            <w:tcW w:w="778" w:type="pct"/>
            <w:tcBorders>
              <w:top w:val="single" w:sz="4" w:space="0" w:color="auto"/>
              <w:left w:val="single" w:sz="4" w:space="0" w:color="auto"/>
              <w:bottom w:val="single" w:sz="4" w:space="0" w:color="auto"/>
              <w:right w:val="single" w:sz="4" w:space="0" w:color="auto"/>
            </w:tcBorders>
            <w:vAlign w:val="center"/>
          </w:tcPr>
          <w:p w:rsidR="008072BA" w:rsidRPr="0094182A" w:rsidRDefault="008072BA" w:rsidP="008072BA">
            <w:pPr>
              <w:jc w:val="center"/>
              <w:rPr>
                <w:rFonts w:ascii="Arial" w:hAnsi="Arial" w:cs="Arial"/>
                <w:sz w:val="12"/>
                <w:szCs w:val="12"/>
              </w:rPr>
            </w:pPr>
          </w:p>
        </w:tc>
        <w:tc>
          <w:tcPr>
            <w:tcW w:w="463"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225,90708</w:t>
            </w:r>
          </w:p>
        </w:tc>
        <w:tc>
          <w:tcPr>
            <w:tcW w:w="66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20688,06797</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518"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w:t>
            </w:r>
          </w:p>
        </w:tc>
        <w:tc>
          <w:tcPr>
            <w:tcW w:w="797" w:type="pct"/>
            <w:tcBorders>
              <w:top w:val="single" w:sz="4" w:space="0" w:color="auto"/>
              <w:left w:val="single" w:sz="4" w:space="0" w:color="auto"/>
              <w:bottom w:val="single" w:sz="4" w:space="0" w:color="auto"/>
              <w:right w:val="single" w:sz="4" w:space="0" w:color="auto"/>
            </w:tcBorders>
            <w:vAlign w:val="center"/>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20913,97505</w:t>
            </w:r>
          </w:p>
        </w:tc>
      </w:tr>
    </w:tbl>
    <w:p w:rsidR="008072BA" w:rsidRPr="0094182A" w:rsidRDefault="008072BA" w:rsidP="008072BA">
      <w:pPr>
        <w:ind w:firstLine="697"/>
        <w:jc w:val="both"/>
        <w:rPr>
          <w:rFonts w:ascii="Arial" w:hAnsi="Arial" w:cs="Arial"/>
          <w:bCs/>
          <w:sz w:val="8"/>
          <w:szCs w:val="8"/>
        </w:rPr>
      </w:pPr>
    </w:p>
    <w:tbl>
      <w:tblPr>
        <w:tblW w:w="5000" w:type="pct"/>
        <w:tblCellMar>
          <w:top w:w="102" w:type="dxa"/>
          <w:left w:w="62" w:type="dxa"/>
          <w:bottom w:w="102" w:type="dxa"/>
          <w:right w:w="62" w:type="dxa"/>
        </w:tblCellMar>
        <w:tblLook w:val="04A0" w:firstRow="1" w:lastRow="0" w:firstColumn="1" w:lastColumn="0" w:noHBand="0" w:noVBand="1"/>
      </w:tblPr>
      <w:tblGrid>
        <w:gridCol w:w="1339"/>
        <w:gridCol w:w="10123"/>
      </w:tblGrid>
      <w:tr w:rsidR="008072BA" w:rsidRPr="0094182A" w:rsidTr="0094182A">
        <w:trPr>
          <w:trHeight w:val="227"/>
        </w:trPr>
        <w:tc>
          <w:tcPr>
            <w:tcW w:w="584"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lang w:eastAsia="en-US"/>
              </w:rPr>
            </w:pPr>
            <w:r w:rsidRPr="0094182A">
              <w:rPr>
                <w:rFonts w:ascii="Arial" w:hAnsi="Arial" w:cs="Arial"/>
                <w:sz w:val="12"/>
                <w:szCs w:val="12"/>
              </w:rPr>
              <w:t>Ожидаемые конечные результаты реализации подпрограммы</w:t>
            </w:r>
          </w:p>
        </w:tc>
        <w:tc>
          <w:tcPr>
            <w:tcW w:w="4416" w:type="pc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both"/>
              <w:rPr>
                <w:rFonts w:ascii="Arial" w:hAnsi="Arial" w:cs="Arial"/>
                <w:sz w:val="12"/>
                <w:szCs w:val="12"/>
              </w:rPr>
            </w:pPr>
            <w:r w:rsidRPr="0094182A">
              <w:rPr>
                <w:rFonts w:ascii="Arial" w:hAnsi="Arial" w:cs="Arial"/>
                <w:sz w:val="12"/>
                <w:szCs w:val="12"/>
              </w:rPr>
              <w:t>-уровень ежегодного достижения целевых показателей муниципальной программы и входящей в нее подпрограммы –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-формирование необходимой нормативно-правовой базы, обеспечивающей эффективную реализацию муниципальной программы, направленной на развитие сферы культуры;</w:t>
            </w:r>
          </w:p>
          <w:p w:rsidR="008072BA" w:rsidRPr="0094182A" w:rsidRDefault="008072BA" w:rsidP="008072BA">
            <w:pPr>
              <w:jc w:val="both"/>
              <w:rPr>
                <w:rFonts w:ascii="Arial" w:hAnsi="Arial" w:cs="Arial"/>
                <w:sz w:val="12"/>
                <w:szCs w:val="12"/>
              </w:rPr>
            </w:pPr>
            <w:r w:rsidRPr="0094182A">
              <w:rPr>
                <w:rFonts w:ascii="Arial" w:hAnsi="Arial" w:cs="Arial"/>
                <w:sz w:val="12"/>
                <w:szCs w:val="12"/>
              </w:rPr>
              <w:t>-доля освоения средств, выделенных на реализацию мероприятий в сфере культуры – 100%;</w:t>
            </w:r>
          </w:p>
          <w:p w:rsidR="008072BA" w:rsidRPr="0094182A" w:rsidRDefault="008072BA" w:rsidP="008072BA">
            <w:pPr>
              <w:jc w:val="both"/>
              <w:rPr>
                <w:rFonts w:ascii="Arial" w:hAnsi="Arial" w:cs="Arial"/>
                <w:sz w:val="12"/>
                <w:szCs w:val="12"/>
              </w:rPr>
            </w:pPr>
            <w:r w:rsidRPr="0094182A">
              <w:rPr>
                <w:rFonts w:ascii="Arial" w:hAnsi="Arial" w:cs="Arial"/>
                <w:sz w:val="12"/>
                <w:szCs w:val="12"/>
              </w:rPr>
              <w:t>-повышение уровня удовлетворенности населения Валдайского района качеством предоставления муниципальных услуг в сфере культуры в 2024 году до 90 процентов;</w:t>
            </w:r>
          </w:p>
          <w:p w:rsidR="008072BA" w:rsidRPr="0094182A" w:rsidRDefault="008072BA" w:rsidP="008072BA">
            <w:pPr>
              <w:jc w:val="both"/>
              <w:rPr>
                <w:rFonts w:ascii="Arial" w:hAnsi="Arial" w:cs="Arial"/>
                <w:sz w:val="12"/>
                <w:szCs w:val="12"/>
              </w:rPr>
            </w:pPr>
            <w:r w:rsidRPr="0094182A">
              <w:rPr>
                <w:rFonts w:ascii="Arial" w:hAnsi="Arial" w:cs="Arial"/>
                <w:sz w:val="12"/>
                <w:szCs w:val="12"/>
              </w:rPr>
              <w:t>увеличение количества волонтеров, вовлеченных в программу «Волонтеры культуры» к 2024 году до 20 человек по отношению к уровню 2019 года (0 чел.);</w:t>
            </w:r>
          </w:p>
          <w:p w:rsidR="008072BA" w:rsidRPr="0094182A" w:rsidRDefault="008072BA" w:rsidP="008072BA">
            <w:pPr>
              <w:jc w:val="both"/>
              <w:rPr>
                <w:rFonts w:ascii="Arial" w:hAnsi="Arial" w:cs="Arial"/>
                <w:sz w:val="12"/>
                <w:szCs w:val="12"/>
                <w:lang w:eastAsia="en-US"/>
              </w:rPr>
            </w:pPr>
            <w:r w:rsidRPr="0094182A">
              <w:rPr>
                <w:rFonts w:ascii="Arial" w:hAnsi="Arial" w:cs="Arial"/>
                <w:sz w:val="12"/>
                <w:szCs w:val="12"/>
              </w:rPr>
              <w:t>увеличение количества культурно-массовых мероприятий к 2024 году с привлечением добровольцев (волонтеров) в сфере культуры, в том числе культурного наследия до 30 единиц по отношению к уровню 2019 года (0 ед.).</w:t>
            </w:r>
          </w:p>
        </w:tc>
      </w:tr>
    </w:tbl>
    <w:p w:rsidR="008072BA" w:rsidRPr="0094182A" w:rsidRDefault="008072BA" w:rsidP="008072BA">
      <w:pPr>
        <w:jc w:val="right"/>
        <w:rPr>
          <w:rFonts w:ascii="Arial" w:hAnsi="Arial" w:cs="Arial"/>
          <w:sz w:val="12"/>
          <w:szCs w:val="12"/>
        </w:rPr>
      </w:pPr>
      <w:r w:rsidRPr="0094182A">
        <w:rPr>
          <w:rFonts w:ascii="Arial" w:hAnsi="Arial" w:cs="Arial"/>
          <w:sz w:val="12"/>
          <w:szCs w:val="12"/>
        </w:rPr>
        <w:t>»;</w:t>
      </w:r>
    </w:p>
    <w:p w:rsidR="008072BA" w:rsidRPr="008072BA" w:rsidRDefault="008072BA" w:rsidP="0094182A">
      <w:pPr>
        <w:ind w:firstLine="284"/>
        <w:jc w:val="both"/>
        <w:rPr>
          <w:rFonts w:ascii="Arial" w:hAnsi="Arial" w:cs="Arial"/>
          <w:sz w:val="16"/>
          <w:szCs w:val="16"/>
        </w:rPr>
      </w:pPr>
      <w:r w:rsidRPr="008072BA">
        <w:rPr>
          <w:rFonts w:ascii="Arial" w:hAnsi="Arial" w:cs="Arial"/>
          <w:sz w:val="16"/>
          <w:szCs w:val="16"/>
        </w:rPr>
        <w:t>1.5. Изложить перечень целевых показателей муниципальной программы Валдайского муниципального района в редакции:</w:t>
      </w:r>
    </w:p>
    <w:p w:rsidR="008072BA" w:rsidRPr="008072BA" w:rsidRDefault="008072BA" w:rsidP="008072BA">
      <w:pPr>
        <w:jc w:val="center"/>
        <w:rPr>
          <w:rFonts w:ascii="Arial" w:hAnsi="Arial" w:cs="Arial"/>
          <w:b/>
          <w:sz w:val="16"/>
          <w:szCs w:val="16"/>
        </w:rPr>
      </w:pPr>
      <w:r w:rsidRPr="008072BA">
        <w:rPr>
          <w:rFonts w:ascii="Arial" w:hAnsi="Arial" w:cs="Arial"/>
          <w:sz w:val="16"/>
          <w:szCs w:val="16"/>
        </w:rPr>
        <w:t>«</w:t>
      </w:r>
      <w:r w:rsidRPr="008072BA">
        <w:rPr>
          <w:rFonts w:ascii="Arial" w:hAnsi="Arial" w:cs="Arial"/>
          <w:b/>
          <w:sz w:val="16"/>
          <w:szCs w:val="16"/>
        </w:rPr>
        <w:t>ПЕРЕЧЕНЬ</w:t>
      </w:r>
    </w:p>
    <w:p w:rsidR="008072BA" w:rsidRPr="008072BA" w:rsidRDefault="008072BA" w:rsidP="0094182A">
      <w:pPr>
        <w:autoSpaceDE w:val="0"/>
        <w:autoSpaceDN w:val="0"/>
        <w:adjustRightInd w:val="0"/>
        <w:jc w:val="center"/>
        <w:rPr>
          <w:rFonts w:ascii="Arial" w:hAnsi="Arial" w:cs="Arial"/>
          <w:b/>
          <w:sz w:val="16"/>
          <w:szCs w:val="16"/>
        </w:rPr>
      </w:pPr>
      <w:r w:rsidRPr="008072BA">
        <w:rPr>
          <w:rFonts w:ascii="Arial" w:hAnsi="Arial" w:cs="Arial"/>
          <w:b/>
          <w:sz w:val="16"/>
          <w:szCs w:val="16"/>
        </w:rPr>
        <w:t>целевых показателей муниципальной программы</w:t>
      </w:r>
      <w:r w:rsidR="0094182A">
        <w:rPr>
          <w:rFonts w:ascii="Arial" w:hAnsi="Arial" w:cs="Arial"/>
          <w:b/>
          <w:sz w:val="16"/>
          <w:szCs w:val="16"/>
        </w:rPr>
        <w:t xml:space="preserve"> </w:t>
      </w:r>
      <w:r w:rsidRPr="008072BA">
        <w:rPr>
          <w:rFonts w:ascii="Arial" w:hAnsi="Arial" w:cs="Arial"/>
          <w:b/>
          <w:sz w:val="16"/>
          <w:szCs w:val="16"/>
        </w:rPr>
        <w:t>Валдайского муниципального района</w:t>
      </w:r>
    </w:p>
    <w:tbl>
      <w:tblPr>
        <w:tblW w:w="0" w:type="auto"/>
        <w:tblCellMar>
          <w:top w:w="28" w:type="dxa"/>
          <w:left w:w="28" w:type="dxa"/>
          <w:bottom w:w="28" w:type="dxa"/>
          <w:right w:w="28" w:type="dxa"/>
        </w:tblCellMar>
        <w:tblLook w:val="04A0" w:firstRow="1" w:lastRow="0" w:firstColumn="1" w:lastColumn="0" w:noHBand="0" w:noVBand="1"/>
      </w:tblPr>
      <w:tblGrid>
        <w:gridCol w:w="345"/>
        <w:gridCol w:w="5415"/>
        <w:gridCol w:w="863"/>
        <w:gridCol w:w="1224"/>
        <w:gridCol w:w="395"/>
        <w:gridCol w:w="395"/>
        <w:gridCol w:w="229"/>
        <w:gridCol w:w="229"/>
        <w:gridCol w:w="229"/>
        <w:gridCol w:w="257"/>
        <w:gridCol w:w="457"/>
        <w:gridCol w:w="463"/>
        <w:gridCol w:w="463"/>
        <w:gridCol w:w="430"/>
      </w:tblGrid>
      <w:tr w:rsidR="008072BA" w:rsidRPr="0094182A" w:rsidTr="006D1043">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b/>
                <w:sz w:val="12"/>
                <w:szCs w:val="12"/>
              </w:rPr>
            </w:pPr>
            <w:r w:rsidRPr="0094182A">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Базо</w:t>
            </w:r>
            <w:r w:rsidR="0094182A">
              <w:rPr>
                <w:rFonts w:ascii="Arial" w:hAnsi="Arial" w:cs="Arial"/>
                <w:b/>
                <w:sz w:val="12"/>
                <w:szCs w:val="12"/>
              </w:rPr>
              <w:t>вое значе</w:t>
            </w:r>
            <w:r w:rsidRPr="0094182A">
              <w:rPr>
                <w:rFonts w:ascii="Arial" w:hAnsi="Arial" w:cs="Arial"/>
                <w:b/>
                <w:sz w:val="12"/>
                <w:szCs w:val="12"/>
              </w:rPr>
              <w:t>ние целевого показателя</w:t>
            </w:r>
          </w:p>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(20_ год)</w:t>
            </w:r>
          </w:p>
        </w:tc>
        <w:tc>
          <w:tcPr>
            <w:tcW w:w="0" w:type="auto"/>
            <w:gridSpan w:val="10"/>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Значение целевого показателя по годам</w:t>
            </w:r>
          </w:p>
        </w:tc>
      </w:tr>
      <w:tr w:rsidR="006D1043" w:rsidRPr="0094182A" w:rsidTr="006D1043">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2017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2018</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2019</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autoSpaceDE w:val="0"/>
              <w:autoSpaceDN w:val="0"/>
              <w:adjustRightInd w:val="0"/>
              <w:jc w:val="center"/>
              <w:rPr>
                <w:rFonts w:ascii="Arial" w:hAnsi="Arial" w:cs="Arial"/>
                <w:b/>
                <w:sz w:val="12"/>
                <w:szCs w:val="12"/>
              </w:rPr>
            </w:pPr>
            <w:r w:rsidRPr="0094182A">
              <w:rPr>
                <w:rFonts w:ascii="Arial" w:hAnsi="Arial" w:cs="Arial"/>
                <w:b/>
                <w:sz w:val="12"/>
                <w:szCs w:val="12"/>
              </w:rPr>
              <w:t>2024</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6</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7</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12</w:t>
            </w:r>
          </w:p>
        </w:tc>
      </w:tr>
      <w:tr w:rsidR="008072BA"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b/>
                <w:sz w:val="12"/>
                <w:szCs w:val="12"/>
              </w:rPr>
            </w:pPr>
            <w:r w:rsidRPr="0094182A">
              <w:rPr>
                <w:rFonts w:ascii="Arial" w:hAnsi="Arial" w:cs="Arial"/>
                <w:b/>
                <w:sz w:val="12"/>
                <w:szCs w:val="12"/>
              </w:rPr>
              <w:t>1.</w:t>
            </w:r>
          </w:p>
        </w:tc>
        <w:tc>
          <w:tcPr>
            <w:tcW w:w="0" w:type="auto"/>
            <w:gridSpan w:val="13"/>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rPr>
                <w:rFonts w:ascii="Arial" w:hAnsi="Arial" w:cs="Arial"/>
                <w:b/>
                <w:sz w:val="12"/>
                <w:szCs w:val="12"/>
              </w:rPr>
            </w:pPr>
            <w:r w:rsidRPr="0094182A">
              <w:rPr>
                <w:rFonts w:ascii="Arial" w:hAnsi="Arial" w:cs="Arial"/>
                <w:b/>
                <w:sz w:val="12"/>
                <w:szCs w:val="12"/>
              </w:rPr>
              <w:t>Подпрограмма «Культура Валдайского района»</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 Количество культурно-массовых мероприятий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3007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1926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1930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8130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8140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8250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8250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8250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8250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Количество посещений культурно-массовых мероприятий культурно-досуговых учреждений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116350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77974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78000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207928</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210386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214688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219809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220000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298,11</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Количество клубных формирований и любительских объединений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203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203</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180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180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Количество участников клубных формирований и любительских объединений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2696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2706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2706</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2710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2710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2710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2710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3010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3010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Увеличение доли детей от 0 до 17 лет, привлекаемых к участию в творческих мероприятиях, в общем числе детей, проживающих в районе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38,06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19,1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19,2</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21,65</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22,0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22,5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23,5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23,5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24,0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Число пользователей библиотек на 1000 человек населения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465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467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471</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480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485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495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495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495</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Количество посещений на одного пользователя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6,8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6,9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6,9</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7,2</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7,4</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7,4</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Книговыдача на одного пользователя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2016 год) </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Экз.</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20,4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20,4</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20,5</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20,5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21,5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22,0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Повышение уровня удовлетворенности граждан, проживающих в Валдайском районе, качеством предоставления муниципальных услуг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64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90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Увеличение посещаемости мероприятий учреждений культуры на платной основе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101,5</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102,7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104,8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107,3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110,5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111,0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Увеличение посещаемости киносеансов в Валдайском муниципальном районе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105</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120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143,66</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Увеличение посещаемости киносеансов национальных фильмов в Валдайском муниципальном районе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101</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110,5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111,0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творческих коллективов и исполнителей, задействованных в реализации творческих проектов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155</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проведенных межрегиональных творческих проектов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реализованных ежегодных выставочных проектов новгородских авторов, художников и творческих объединений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организованных выставок, направленных на популяризацию культурно-исторического наследия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2018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3</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Удельный вес учащихся общеобразовательных учреждений, занимающихся в учреждении дополнительного образования детей в сфере культуры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13,1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13,2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13,2</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13,3</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13,3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13,5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13,5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14,0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14,0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Динамика примерных значений соотношения средней заработной платы работников учреждений культуры и средней заработной платы в экономике области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82,4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73,5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73,6</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73,7</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73,8</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73,9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74,0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74,1</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97,0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1.19.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специалистов муниципальных учреждений культуры и дополнительного образования детей, прошедших обучение по программам дополнительного профессионально-го образования (курсы повышения квалификации)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5</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специалистов муниципальных учреждений культуры, прошедших обучение по программам высшего профессионального образования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Количество стипендиатов Главы муниципального района, учащихся учреждения дополнительного образования детей в сфере культуры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2</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Доля учреждений культуры и дополнительного образования, в которых проведены ремонтные работы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Доля учреждений культуры и дополнительного образования, в которых проведены мероприятия по укреплению материально-технической базы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Обеспечение деятельности муниципальных учреждений культуры и учреждений дополнительного образования детей в сфере культуры, выполнение муниципального задания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Обеспечение деятельности муниципальных учреждений культуры и учреждений дополнительного образования детей в сфере культуры, иные цели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100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Количество волонтеров, вовлеченных в программу «Волонтеры культуры» (чел.)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2019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20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1.27.</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 xml:space="preserve">Количество культурно-массовых мероприятий с привлечением добровольцев (волонтеров) в сфере культуры, в том числе культурного наследия (ед.) (базовое значение целевого показателя </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2019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autoSpaceDE w:val="0"/>
              <w:autoSpaceDN w:val="0"/>
              <w:adjustRightInd w:val="0"/>
              <w:jc w:val="center"/>
              <w:rPr>
                <w:rFonts w:ascii="Arial" w:hAnsi="Arial" w:cs="Arial"/>
                <w:sz w:val="12"/>
                <w:szCs w:val="12"/>
              </w:rPr>
            </w:pPr>
            <w:r w:rsidRPr="0094182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6D1043">
            <w:pPr>
              <w:jc w:val="center"/>
              <w:rPr>
                <w:rFonts w:ascii="Arial" w:hAnsi="Arial" w:cs="Arial"/>
                <w:sz w:val="12"/>
                <w:szCs w:val="12"/>
              </w:rPr>
            </w:pPr>
            <w:r w:rsidRPr="0094182A">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6D1043">
            <w:pPr>
              <w:jc w:val="center"/>
              <w:rPr>
                <w:rFonts w:ascii="Arial" w:hAnsi="Arial" w:cs="Arial"/>
                <w:sz w:val="12"/>
                <w:szCs w:val="12"/>
              </w:rPr>
            </w:pPr>
            <w:r w:rsidRPr="0094182A">
              <w:rPr>
                <w:rFonts w:ascii="Arial" w:hAnsi="Arial" w:cs="Arial"/>
                <w:sz w:val="12"/>
                <w:szCs w:val="12"/>
              </w:rPr>
              <w:t>30</w:t>
            </w:r>
          </w:p>
        </w:tc>
      </w:tr>
      <w:tr w:rsidR="008072BA"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b/>
                <w:sz w:val="12"/>
                <w:szCs w:val="12"/>
              </w:rPr>
            </w:pPr>
            <w:r w:rsidRPr="0094182A">
              <w:rPr>
                <w:rFonts w:ascii="Arial" w:hAnsi="Arial" w:cs="Arial"/>
                <w:b/>
                <w:sz w:val="12"/>
                <w:szCs w:val="12"/>
              </w:rPr>
              <w:t>2.</w:t>
            </w:r>
          </w:p>
        </w:tc>
        <w:tc>
          <w:tcPr>
            <w:tcW w:w="0" w:type="auto"/>
            <w:gridSpan w:val="13"/>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rPr>
                <w:rFonts w:ascii="Arial" w:hAnsi="Arial" w:cs="Arial"/>
                <w:b/>
                <w:sz w:val="12"/>
                <w:szCs w:val="12"/>
              </w:rPr>
            </w:pPr>
            <w:r w:rsidRPr="0094182A">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Уровень ежегодного достижения целевых показателей Программы и подпрограммы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Доля освоения средств, выделенных на реализацию полномочий в сфере культуры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Соблюдение законов РФ и нормативно-правовых актов в сфере культуры (базовое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bCs/>
                <w:sz w:val="12"/>
                <w:szCs w:val="12"/>
              </w:rPr>
              <w:t xml:space="preserve">Уровень удовлетворенности населения Валдайского района качеством предоставления муниципальных услуг в сфере культуры </w:t>
            </w:r>
            <w:r w:rsidRPr="0094182A">
              <w:rPr>
                <w:rFonts w:ascii="Arial" w:hAnsi="Arial" w:cs="Arial"/>
                <w:sz w:val="12"/>
                <w:szCs w:val="12"/>
              </w:rPr>
              <w:t>(базовое значение целевого показателя</w:t>
            </w:r>
          </w:p>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64</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70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sz w:val="12"/>
                <w:szCs w:val="12"/>
              </w:rPr>
              <w:t>90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sz w:val="12"/>
                <w:szCs w:val="12"/>
              </w:rPr>
            </w:pPr>
            <w:r w:rsidRPr="0094182A">
              <w:rPr>
                <w:rFonts w:ascii="Arial" w:hAnsi="Arial" w:cs="Arial"/>
                <w:bCs/>
                <w:sz w:val="12"/>
                <w:szCs w:val="12"/>
              </w:rPr>
              <w:t xml:space="preserve">Доля фактических показателей, соответствующих запланированным результатам </w:t>
            </w:r>
            <w:r w:rsidRPr="0094182A">
              <w:rPr>
                <w:rFonts w:ascii="Arial" w:hAnsi="Arial" w:cs="Arial"/>
                <w:sz w:val="12"/>
                <w:szCs w:val="12"/>
              </w:rPr>
              <w:t>(базовое значение целевого показателя</w:t>
            </w:r>
          </w:p>
          <w:p w:rsidR="008072BA" w:rsidRPr="0094182A" w:rsidRDefault="008072BA" w:rsidP="008072BA">
            <w:pPr>
              <w:autoSpaceDE w:val="0"/>
              <w:autoSpaceDN w:val="0"/>
              <w:adjustRightInd w:val="0"/>
              <w:rPr>
                <w:rFonts w:ascii="Arial" w:hAnsi="Arial" w:cs="Arial"/>
                <w:bCs/>
                <w:sz w:val="12"/>
                <w:szCs w:val="12"/>
              </w:rPr>
            </w:pPr>
            <w:r w:rsidRPr="0094182A">
              <w:rPr>
                <w:rFonts w:ascii="Arial" w:hAnsi="Arial" w:cs="Arial"/>
                <w:sz w:val="12"/>
                <w:szCs w:val="12"/>
              </w:rPr>
              <w:t>2016 год)</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jc w:val="center"/>
              <w:rPr>
                <w:rFonts w:ascii="Arial" w:hAnsi="Arial" w:cs="Arial"/>
                <w:sz w:val="12"/>
                <w:szCs w:val="12"/>
              </w:rPr>
            </w:pPr>
            <w:r w:rsidRPr="0094182A">
              <w:rPr>
                <w:rFonts w:ascii="Arial" w:hAnsi="Arial" w:cs="Arial"/>
                <w:sz w:val="12"/>
                <w:szCs w:val="12"/>
              </w:rPr>
              <w:t>100</w:t>
            </w:r>
          </w:p>
        </w:tc>
      </w:tr>
      <w:tr w:rsidR="006D1043" w:rsidRPr="0094182A" w:rsidTr="006D1043">
        <w:trPr>
          <w:trHeight w:val="20"/>
        </w:trPr>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94182A">
            <w:pPr>
              <w:autoSpaceDE w:val="0"/>
              <w:autoSpaceDN w:val="0"/>
              <w:adjustRightInd w:val="0"/>
              <w:jc w:val="center"/>
              <w:rPr>
                <w:rFonts w:ascii="Arial" w:hAnsi="Arial" w:cs="Arial"/>
                <w:sz w:val="12"/>
                <w:szCs w:val="12"/>
              </w:rPr>
            </w:pPr>
            <w:r w:rsidRPr="0094182A">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rPr>
                <w:rFonts w:ascii="Arial" w:hAnsi="Arial" w:cs="Arial"/>
                <w:bCs/>
                <w:sz w:val="12"/>
                <w:szCs w:val="12"/>
              </w:rPr>
            </w:pPr>
            <w:r w:rsidRPr="0094182A">
              <w:rPr>
                <w:rFonts w:ascii="Arial" w:hAnsi="Arial" w:cs="Arial"/>
                <w:bCs/>
                <w:sz w:val="12"/>
                <w:szCs w:val="12"/>
              </w:rPr>
              <w:t>Количество служащих, прошедших переподготовку и повышение квалификации</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072BA" w:rsidRPr="0094182A" w:rsidRDefault="008072BA" w:rsidP="008072BA">
            <w:pPr>
              <w:autoSpaceDE w:val="0"/>
              <w:autoSpaceDN w:val="0"/>
              <w:adjustRightInd w:val="0"/>
              <w:jc w:val="center"/>
              <w:rPr>
                <w:rFonts w:ascii="Arial" w:hAnsi="Arial" w:cs="Arial"/>
                <w:sz w:val="12"/>
                <w:szCs w:val="12"/>
              </w:rPr>
            </w:pPr>
            <w:r w:rsidRPr="0094182A">
              <w:rPr>
                <w:rFonts w:ascii="Arial" w:hAnsi="Arial" w:cs="Arial"/>
                <w:sz w:val="12"/>
                <w:szCs w:val="12"/>
              </w:rPr>
              <w:t>1</w:t>
            </w:r>
          </w:p>
        </w:tc>
      </w:tr>
    </w:tbl>
    <w:p w:rsidR="008072BA" w:rsidRPr="006D1043" w:rsidRDefault="008072BA" w:rsidP="008072BA">
      <w:pPr>
        <w:ind w:firstLine="700"/>
        <w:jc w:val="right"/>
        <w:rPr>
          <w:rFonts w:ascii="Arial" w:hAnsi="Arial" w:cs="Arial"/>
          <w:color w:val="000000"/>
          <w:sz w:val="12"/>
          <w:szCs w:val="12"/>
        </w:rPr>
      </w:pPr>
      <w:r w:rsidRPr="006D1043">
        <w:rPr>
          <w:rFonts w:ascii="Arial" w:hAnsi="Arial" w:cs="Arial"/>
          <w:color w:val="000000"/>
          <w:sz w:val="12"/>
          <w:szCs w:val="12"/>
        </w:rPr>
        <w:t>»;</w:t>
      </w:r>
    </w:p>
    <w:p w:rsidR="008072BA" w:rsidRPr="008072BA" w:rsidRDefault="008072BA" w:rsidP="006D1043">
      <w:pPr>
        <w:ind w:firstLine="284"/>
        <w:jc w:val="both"/>
        <w:rPr>
          <w:rFonts w:ascii="Arial" w:hAnsi="Arial" w:cs="Arial"/>
          <w:color w:val="000000"/>
          <w:sz w:val="16"/>
          <w:szCs w:val="16"/>
        </w:rPr>
      </w:pPr>
      <w:r w:rsidRPr="008072BA">
        <w:rPr>
          <w:rFonts w:ascii="Arial" w:hAnsi="Arial" w:cs="Arial"/>
          <w:color w:val="000000"/>
          <w:sz w:val="16"/>
          <w:szCs w:val="16"/>
        </w:rPr>
        <w:t>1.6. Изложить мероприятия подпрограммы «Культура Валдайского района» в прилагаемой редакции (приложение 1).</w:t>
      </w:r>
    </w:p>
    <w:p w:rsidR="008072BA" w:rsidRPr="008072BA" w:rsidRDefault="008072BA" w:rsidP="006D1043">
      <w:pPr>
        <w:ind w:firstLine="284"/>
        <w:jc w:val="both"/>
        <w:rPr>
          <w:rFonts w:ascii="Arial" w:hAnsi="Arial" w:cs="Arial"/>
          <w:color w:val="000000"/>
          <w:sz w:val="16"/>
          <w:szCs w:val="16"/>
        </w:rPr>
      </w:pPr>
      <w:r w:rsidRPr="008072BA">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8072BA" w:rsidRPr="008072BA" w:rsidRDefault="008072BA" w:rsidP="006D1043">
      <w:pPr>
        <w:ind w:firstLine="284"/>
        <w:jc w:val="both"/>
        <w:rPr>
          <w:rFonts w:ascii="Arial" w:hAnsi="Arial" w:cs="Arial"/>
          <w:color w:val="000000"/>
          <w:sz w:val="16"/>
          <w:szCs w:val="16"/>
        </w:rPr>
      </w:pPr>
      <w:r w:rsidRPr="008072B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72BA" w:rsidRPr="006D1043" w:rsidRDefault="008072BA" w:rsidP="008072BA">
      <w:pPr>
        <w:tabs>
          <w:tab w:val="left" w:pos="3560"/>
        </w:tabs>
        <w:ind w:firstLine="709"/>
        <w:jc w:val="both"/>
        <w:rPr>
          <w:rFonts w:ascii="Arial" w:hAnsi="Arial" w:cs="Arial"/>
          <w:color w:val="000000"/>
          <w:sz w:val="8"/>
          <w:szCs w:val="8"/>
        </w:rPr>
      </w:pPr>
    </w:p>
    <w:p w:rsidR="008072BA" w:rsidRPr="008072BA" w:rsidRDefault="008072BA" w:rsidP="008072BA">
      <w:pPr>
        <w:ind w:left="709" w:hanging="709"/>
        <w:rPr>
          <w:rFonts w:ascii="Arial" w:hAnsi="Arial" w:cs="Arial"/>
          <w:b/>
          <w:sz w:val="16"/>
          <w:szCs w:val="16"/>
        </w:rPr>
      </w:pPr>
      <w:r w:rsidRPr="008072BA">
        <w:rPr>
          <w:rFonts w:ascii="Arial" w:hAnsi="Arial" w:cs="Arial"/>
          <w:b/>
          <w:sz w:val="16"/>
          <w:szCs w:val="16"/>
        </w:rPr>
        <w:t>Первый заместитель Главы</w:t>
      </w:r>
    </w:p>
    <w:p w:rsidR="008072BA" w:rsidRPr="008072BA" w:rsidRDefault="008072BA" w:rsidP="006D1043">
      <w:pPr>
        <w:ind w:left="709" w:hanging="709"/>
        <w:rPr>
          <w:rFonts w:ascii="Arial" w:hAnsi="Arial" w:cs="Arial"/>
          <w:b/>
          <w:sz w:val="16"/>
          <w:szCs w:val="16"/>
        </w:rPr>
      </w:pPr>
      <w:r w:rsidRPr="008072BA">
        <w:rPr>
          <w:rFonts w:ascii="Arial" w:hAnsi="Arial" w:cs="Arial"/>
          <w:b/>
          <w:sz w:val="16"/>
          <w:szCs w:val="16"/>
        </w:rPr>
        <w:t>администрации муниципального</w:t>
      </w:r>
      <w:r w:rsidR="006D1043">
        <w:rPr>
          <w:rFonts w:ascii="Arial" w:hAnsi="Arial" w:cs="Arial"/>
          <w:b/>
          <w:sz w:val="16"/>
          <w:szCs w:val="16"/>
        </w:rPr>
        <w:t xml:space="preserve"> </w:t>
      </w:r>
      <w:r w:rsidRPr="008072BA">
        <w:rPr>
          <w:rFonts w:ascii="Arial" w:hAnsi="Arial" w:cs="Arial"/>
          <w:b/>
          <w:sz w:val="16"/>
          <w:szCs w:val="16"/>
        </w:rPr>
        <w:t>района</w:t>
      </w:r>
      <w:r w:rsidRPr="008072BA">
        <w:rPr>
          <w:rFonts w:ascii="Arial" w:hAnsi="Arial" w:cs="Arial"/>
          <w:b/>
          <w:sz w:val="16"/>
          <w:szCs w:val="16"/>
        </w:rPr>
        <w:tab/>
      </w:r>
      <w:r w:rsidRPr="008072BA">
        <w:rPr>
          <w:rFonts w:ascii="Arial" w:hAnsi="Arial" w:cs="Arial"/>
          <w:b/>
          <w:sz w:val="16"/>
          <w:szCs w:val="16"/>
        </w:rPr>
        <w:tab/>
      </w:r>
      <w:r w:rsidRPr="008072BA">
        <w:rPr>
          <w:rFonts w:ascii="Arial" w:hAnsi="Arial" w:cs="Arial"/>
          <w:b/>
          <w:sz w:val="16"/>
          <w:szCs w:val="16"/>
        </w:rPr>
        <w:tab/>
      </w:r>
      <w:r w:rsidRPr="008072BA">
        <w:rPr>
          <w:rFonts w:ascii="Arial" w:hAnsi="Arial" w:cs="Arial"/>
          <w:b/>
          <w:sz w:val="16"/>
          <w:szCs w:val="16"/>
        </w:rPr>
        <w:tab/>
      </w:r>
      <w:r w:rsidRPr="008072BA">
        <w:rPr>
          <w:rFonts w:ascii="Arial" w:hAnsi="Arial" w:cs="Arial"/>
          <w:b/>
          <w:sz w:val="16"/>
          <w:szCs w:val="16"/>
        </w:rPr>
        <w:tab/>
        <w:t>И.В.Никулина</w:t>
      </w:r>
    </w:p>
    <w:p w:rsidR="008072BA" w:rsidRPr="0094182A" w:rsidRDefault="008072BA" w:rsidP="008072BA">
      <w:pPr>
        <w:jc w:val="both"/>
        <w:rPr>
          <w:rFonts w:ascii="Arial" w:hAnsi="Arial" w:cs="Arial"/>
          <w:b/>
          <w:sz w:val="12"/>
          <w:szCs w:val="12"/>
        </w:rPr>
      </w:pPr>
    </w:p>
    <w:p w:rsidR="0094182A" w:rsidRPr="0094182A" w:rsidRDefault="0094182A" w:rsidP="0094182A">
      <w:pPr>
        <w:tabs>
          <w:tab w:val="left" w:pos="15735"/>
        </w:tabs>
        <w:ind w:left="8505"/>
        <w:jc w:val="center"/>
        <w:rPr>
          <w:rFonts w:ascii="Arial" w:hAnsi="Arial" w:cs="Arial"/>
          <w:sz w:val="12"/>
          <w:szCs w:val="12"/>
        </w:rPr>
      </w:pPr>
      <w:r w:rsidRPr="0094182A">
        <w:rPr>
          <w:rFonts w:ascii="Arial" w:hAnsi="Arial" w:cs="Arial"/>
          <w:sz w:val="12"/>
          <w:szCs w:val="12"/>
        </w:rPr>
        <w:t>Приложение 1</w:t>
      </w:r>
    </w:p>
    <w:p w:rsidR="0094182A" w:rsidRPr="0094182A" w:rsidRDefault="0094182A" w:rsidP="0094182A">
      <w:pPr>
        <w:ind w:left="8505"/>
        <w:jc w:val="center"/>
        <w:rPr>
          <w:rFonts w:ascii="Arial" w:hAnsi="Arial" w:cs="Arial"/>
          <w:sz w:val="12"/>
          <w:szCs w:val="12"/>
        </w:rPr>
      </w:pPr>
      <w:r w:rsidRPr="0094182A">
        <w:rPr>
          <w:rFonts w:ascii="Arial" w:hAnsi="Arial" w:cs="Arial"/>
          <w:sz w:val="12"/>
          <w:szCs w:val="12"/>
        </w:rPr>
        <w:t>к постановлению Администрации</w:t>
      </w:r>
    </w:p>
    <w:p w:rsidR="0094182A" w:rsidRPr="0094182A" w:rsidRDefault="0094182A" w:rsidP="0094182A">
      <w:pPr>
        <w:ind w:left="8505"/>
        <w:jc w:val="center"/>
        <w:rPr>
          <w:rFonts w:ascii="Arial" w:hAnsi="Arial" w:cs="Arial"/>
          <w:sz w:val="12"/>
          <w:szCs w:val="12"/>
        </w:rPr>
      </w:pPr>
      <w:r w:rsidRPr="0094182A">
        <w:rPr>
          <w:rFonts w:ascii="Arial" w:hAnsi="Arial" w:cs="Arial"/>
          <w:sz w:val="12"/>
          <w:szCs w:val="12"/>
        </w:rPr>
        <w:t>муниципального района</w:t>
      </w:r>
    </w:p>
    <w:p w:rsidR="0094182A" w:rsidRPr="0094182A" w:rsidRDefault="0094182A" w:rsidP="0094182A">
      <w:pPr>
        <w:ind w:left="8505"/>
        <w:jc w:val="center"/>
        <w:rPr>
          <w:rFonts w:ascii="Arial" w:hAnsi="Arial" w:cs="Arial"/>
          <w:sz w:val="12"/>
          <w:szCs w:val="12"/>
        </w:rPr>
      </w:pPr>
      <w:r w:rsidRPr="0094182A">
        <w:rPr>
          <w:rFonts w:ascii="Arial" w:hAnsi="Arial" w:cs="Arial"/>
          <w:sz w:val="12"/>
          <w:szCs w:val="12"/>
        </w:rPr>
        <w:t>от 13.01 2022 № 36</w:t>
      </w:r>
    </w:p>
    <w:p w:rsidR="006D1043" w:rsidRPr="006D1043" w:rsidRDefault="006D1043" w:rsidP="006D1043">
      <w:pPr>
        <w:widowControl w:val="0"/>
        <w:autoSpaceDE w:val="0"/>
        <w:autoSpaceDN w:val="0"/>
        <w:jc w:val="center"/>
        <w:rPr>
          <w:rFonts w:ascii="Arial" w:hAnsi="Arial" w:cs="Arial"/>
          <w:b/>
          <w:sz w:val="16"/>
          <w:szCs w:val="16"/>
        </w:rPr>
      </w:pPr>
      <w:r w:rsidRPr="006D1043">
        <w:rPr>
          <w:rFonts w:ascii="Arial" w:hAnsi="Arial" w:cs="Arial"/>
          <w:b/>
          <w:sz w:val="16"/>
          <w:szCs w:val="16"/>
        </w:rPr>
        <w:t>МЕРОПРИЯТИЯ МУНИЦИПАЛЬНОЙ ПРОГРАММЫ</w:t>
      </w:r>
    </w:p>
    <w:p w:rsidR="006D1043" w:rsidRPr="006D1043" w:rsidRDefault="006D1043" w:rsidP="006D1043">
      <w:pPr>
        <w:jc w:val="center"/>
        <w:rPr>
          <w:rFonts w:ascii="Arial" w:hAnsi="Arial" w:cs="Arial"/>
          <w:b/>
          <w:bCs/>
          <w:sz w:val="16"/>
          <w:szCs w:val="16"/>
        </w:rPr>
      </w:pPr>
      <w:r w:rsidRPr="006D1043">
        <w:rPr>
          <w:rFonts w:ascii="Arial" w:hAnsi="Arial" w:cs="Arial"/>
          <w:b/>
          <w:bCs/>
          <w:sz w:val="16"/>
          <w:szCs w:val="16"/>
        </w:rPr>
        <w:t>"Развитие культуры в Валдайском муниципальном районе (2017-2024 годы)"</w:t>
      </w:r>
    </w:p>
    <w:tbl>
      <w:tblPr>
        <w:tblpPr w:leftFromText="180" w:rightFromText="180" w:vertAnchor="text" w:tblpX="44" w:tblpY="1"/>
        <w:tblOverlap w:val="never"/>
        <w:tblW w:w="1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49"/>
        <w:gridCol w:w="1280"/>
        <w:gridCol w:w="19"/>
        <w:gridCol w:w="66"/>
        <w:gridCol w:w="780"/>
        <w:gridCol w:w="37"/>
        <w:gridCol w:w="22"/>
        <w:gridCol w:w="12"/>
        <w:gridCol w:w="639"/>
        <w:gridCol w:w="41"/>
        <w:gridCol w:w="17"/>
        <w:gridCol w:w="15"/>
        <w:gridCol w:w="1071"/>
        <w:gridCol w:w="16"/>
        <w:gridCol w:w="8"/>
        <w:gridCol w:w="12"/>
        <w:gridCol w:w="12"/>
        <w:gridCol w:w="15"/>
        <w:gridCol w:w="1071"/>
        <w:gridCol w:w="16"/>
        <w:gridCol w:w="8"/>
        <w:gridCol w:w="15"/>
        <w:gridCol w:w="9"/>
        <w:gridCol w:w="18"/>
        <w:gridCol w:w="642"/>
        <w:gridCol w:w="16"/>
        <w:gridCol w:w="8"/>
        <w:gridCol w:w="18"/>
        <w:gridCol w:w="6"/>
        <w:gridCol w:w="21"/>
        <w:gridCol w:w="651"/>
        <w:gridCol w:w="13"/>
        <w:gridCol w:w="24"/>
        <w:gridCol w:w="24"/>
        <w:gridCol w:w="650"/>
        <w:gridCol w:w="14"/>
        <w:gridCol w:w="24"/>
        <w:gridCol w:w="21"/>
        <w:gridCol w:w="850"/>
        <w:gridCol w:w="712"/>
        <w:gridCol w:w="36"/>
        <w:gridCol w:w="673"/>
        <w:gridCol w:w="709"/>
        <w:gridCol w:w="737"/>
      </w:tblGrid>
      <w:tr w:rsidR="003001DF" w:rsidRPr="006D1043" w:rsidTr="001704DD">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 п/п</w:t>
            </w:r>
          </w:p>
        </w:tc>
        <w:tc>
          <w:tcPr>
            <w:tcW w:w="1365" w:type="dxa"/>
            <w:gridSpan w:val="3"/>
            <w:vMerge w:val="restart"/>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Наименование мероприятия</w:t>
            </w:r>
          </w:p>
        </w:tc>
        <w:tc>
          <w:tcPr>
            <w:tcW w:w="851" w:type="dxa"/>
            <w:gridSpan w:val="4"/>
            <w:vMerge w:val="restart"/>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Исполни</w:t>
            </w:r>
            <w:r w:rsidR="003001DF">
              <w:rPr>
                <w:rFonts w:ascii="Arial" w:hAnsi="Arial" w:cs="Arial"/>
                <w:b/>
                <w:sz w:val="12"/>
                <w:szCs w:val="12"/>
              </w:rPr>
              <w:t>-</w:t>
            </w:r>
            <w:r w:rsidRPr="006D1043">
              <w:rPr>
                <w:rFonts w:ascii="Arial" w:hAnsi="Arial" w:cs="Arial"/>
                <w:b/>
                <w:sz w:val="12"/>
                <w:szCs w:val="12"/>
              </w:rPr>
              <w:t>тель</w:t>
            </w:r>
          </w:p>
        </w:tc>
        <w:tc>
          <w:tcPr>
            <w:tcW w:w="712" w:type="dxa"/>
            <w:gridSpan w:val="4"/>
            <w:vMerge w:val="restart"/>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Срок реализации</w:t>
            </w:r>
          </w:p>
        </w:tc>
        <w:tc>
          <w:tcPr>
            <w:tcW w:w="1134" w:type="dxa"/>
            <w:gridSpan w:val="6"/>
            <w:vMerge w:val="restart"/>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1137" w:type="dxa"/>
            <w:gridSpan w:val="6"/>
            <w:vMerge w:val="restart"/>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Источник финансирования</w:t>
            </w:r>
          </w:p>
        </w:tc>
        <w:tc>
          <w:tcPr>
            <w:tcW w:w="5849" w:type="dxa"/>
            <w:gridSpan w:val="20"/>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Объем финансирования по годам (тыс. руб.)</w:t>
            </w:r>
          </w:p>
        </w:tc>
      </w:tr>
      <w:tr w:rsidR="003001DF" w:rsidRPr="006D1043" w:rsidTr="00D766FF">
        <w:trPr>
          <w:trHeight w:val="20"/>
        </w:trPr>
        <w:tc>
          <w:tcPr>
            <w:tcW w:w="349" w:type="dxa"/>
            <w:vMerge/>
          </w:tcPr>
          <w:p w:rsidR="006D1043" w:rsidRPr="006D1043" w:rsidRDefault="006D1043" w:rsidP="003001DF">
            <w:pPr>
              <w:jc w:val="center"/>
              <w:rPr>
                <w:rFonts w:ascii="Arial" w:hAnsi="Arial" w:cs="Arial"/>
                <w:b/>
                <w:sz w:val="12"/>
                <w:szCs w:val="12"/>
              </w:rPr>
            </w:pPr>
          </w:p>
        </w:tc>
        <w:tc>
          <w:tcPr>
            <w:tcW w:w="1365" w:type="dxa"/>
            <w:gridSpan w:val="3"/>
            <w:vMerge/>
          </w:tcPr>
          <w:p w:rsidR="006D1043" w:rsidRPr="006D1043" w:rsidRDefault="006D1043" w:rsidP="003001DF">
            <w:pPr>
              <w:jc w:val="center"/>
              <w:rPr>
                <w:rFonts w:ascii="Arial" w:hAnsi="Arial" w:cs="Arial"/>
                <w:b/>
                <w:sz w:val="12"/>
                <w:szCs w:val="12"/>
              </w:rPr>
            </w:pPr>
          </w:p>
        </w:tc>
        <w:tc>
          <w:tcPr>
            <w:tcW w:w="851" w:type="dxa"/>
            <w:gridSpan w:val="4"/>
            <w:vMerge/>
          </w:tcPr>
          <w:p w:rsidR="006D1043" w:rsidRPr="006D1043" w:rsidRDefault="006D1043" w:rsidP="003001DF">
            <w:pPr>
              <w:jc w:val="center"/>
              <w:rPr>
                <w:rFonts w:ascii="Arial" w:hAnsi="Arial" w:cs="Arial"/>
                <w:b/>
                <w:sz w:val="12"/>
                <w:szCs w:val="12"/>
              </w:rPr>
            </w:pPr>
          </w:p>
        </w:tc>
        <w:tc>
          <w:tcPr>
            <w:tcW w:w="712" w:type="dxa"/>
            <w:gridSpan w:val="4"/>
            <w:vMerge/>
          </w:tcPr>
          <w:p w:rsidR="006D1043" w:rsidRPr="006D1043" w:rsidRDefault="006D1043" w:rsidP="003001DF">
            <w:pPr>
              <w:jc w:val="center"/>
              <w:rPr>
                <w:rFonts w:ascii="Arial" w:hAnsi="Arial" w:cs="Arial"/>
                <w:b/>
                <w:sz w:val="12"/>
                <w:szCs w:val="12"/>
              </w:rPr>
            </w:pPr>
          </w:p>
        </w:tc>
        <w:tc>
          <w:tcPr>
            <w:tcW w:w="1134" w:type="dxa"/>
            <w:gridSpan w:val="6"/>
            <w:vMerge/>
          </w:tcPr>
          <w:p w:rsidR="006D1043" w:rsidRPr="006D1043" w:rsidRDefault="006D1043" w:rsidP="003001DF">
            <w:pPr>
              <w:jc w:val="center"/>
              <w:rPr>
                <w:rFonts w:ascii="Arial" w:hAnsi="Arial" w:cs="Arial"/>
                <w:b/>
                <w:sz w:val="12"/>
                <w:szCs w:val="12"/>
              </w:rPr>
            </w:pPr>
          </w:p>
        </w:tc>
        <w:tc>
          <w:tcPr>
            <w:tcW w:w="1137" w:type="dxa"/>
            <w:gridSpan w:val="6"/>
            <w:vMerge/>
          </w:tcPr>
          <w:p w:rsidR="006D1043" w:rsidRPr="006D1043" w:rsidRDefault="006D1043" w:rsidP="003001DF">
            <w:pPr>
              <w:jc w:val="center"/>
              <w:rPr>
                <w:rFonts w:ascii="Arial" w:hAnsi="Arial" w:cs="Arial"/>
                <w:b/>
                <w:sz w:val="12"/>
                <w:szCs w:val="12"/>
              </w:rPr>
            </w:pPr>
          </w:p>
        </w:tc>
        <w:tc>
          <w:tcPr>
            <w:tcW w:w="711" w:type="dxa"/>
            <w:gridSpan w:val="6"/>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2017</w:t>
            </w:r>
          </w:p>
        </w:tc>
        <w:tc>
          <w:tcPr>
            <w:tcW w:w="712" w:type="dxa"/>
            <w:gridSpan w:val="4"/>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2018</w:t>
            </w:r>
          </w:p>
        </w:tc>
        <w:tc>
          <w:tcPr>
            <w:tcW w:w="709" w:type="dxa"/>
            <w:gridSpan w:val="4"/>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2019</w:t>
            </w:r>
          </w:p>
        </w:tc>
        <w:tc>
          <w:tcPr>
            <w:tcW w:w="850" w:type="dxa"/>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2020</w:t>
            </w:r>
          </w:p>
        </w:tc>
        <w:tc>
          <w:tcPr>
            <w:tcW w:w="712" w:type="dxa"/>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2021</w:t>
            </w:r>
          </w:p>
        </w:tc>
        <w:tc>
          <w:tcPr>
            <w:tcW w:w="709" w:type="dxa"/>
            <w:gridSpan w:val="2"/>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2022</w:t>
            </w:r>
          </w:p>
        </w:tc>
        <w:tc>
          <w:tcPr>
            <w:tcW w:w="709" w:type="dxa"/>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2023</w:t>
            </w:r>
          </w:p>
        </w:tc>
        <w:tc>
          <w:tcPr>
            <w:tcW w:w="737" w:type="dxa"/>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2024</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w:t>
            </w:r>
          </w:p>
        </w:tc>
        <w:tc>
          <w:tcPr>
            <w:tcW w:w="1365" w:type="dxa"/>
            <w:gridSpan w:val="3"/>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2</w:t>
            </w:r>
          </w:p>
        </w:tc>
        <w:tc>
          <w:tcPr>
            <w:tcW w:w="851" w:type="dxa"/>
            <w:gridSpan w:val="4"/>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3</w:t>
            </w:r>
          </w:p>
        </w:tc>
        <w:tc>
          <w:tcPr>
            <w:tcW w:w="712" w:type="dxa"/>
            <w:gridSpan w:val="4"/>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4</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5</w:t>
            </w:r>
          </w:p>
        </w:tc>
        <w:tc>
          <w:tcPr>
            <w:tcW w:w="1137"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6</w:t>
            </w:r>
          </w:p>
        </w:tc>
        <w:tc>
          <w:tcPr>
            <w:tcW w:w="711"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7</w:t>
            </w:r>
          </w:p>
        </w:tc>
        <w:tc>
          <w:tcPr>
            <w:tcW w:w="712" w:type="dxa"/>
            <w:gridSpan w:val="4"/>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8</w:t>
            </w:r>
          </w:p>
        </w:tc>
        <w:tc>
          <w:tcPr>
            <w:tcW w:w="709" w:type="dxa"/>
            <w:gridSpan w:val="4"/>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9</w:t>
            </w:r>
          </w:p>
        </w:tc>
        <w:tc>
          <w:tcPr>
            <w:tcW w:w="850"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10</w:t>
            </w:r>
          </w:p>
        </w:tc>
        <w:tc>
          <w:tcPr>
            <w:tcW w:w="712"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w:t>
            </w:r>
          </w:p>
        </w:tc>
        <w:tc>
          <w:tcPr>
            <w:tcW w:w="709" w:type="dxa"/>
            <w:gridSpan w:val="2"/>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12</w:t>
            </w:r>
          </w:p>
        </w:tc>
        <w:tc>
          <w:tcPr>
            <w:tcW w:w="70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13</w:t>
            </w:r>
          </w:p>
        </w:tc>
        <w:tc>
          <w:tcPr>
            <w:tcW w:w="737"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14</w:t>
            </w:r>
          </w:p>
        </w:tc>
      </w:tr>
      <w:tr w:rsidR="003001DF" w:rsidRPr="006D1043" w:rsidTr="001704DD">
        <w:trPr>
          <w:trHeight w:val="20"/>
        </w:trPr>
        <w:tc>
          <w:tcPr>
            <w:tcW w:w="349" w:type="dxa"/>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1.</w:t>
            </w:r>
          </w:p>
        </w:tc>
        <w:tc>
          <w:tcPr>
            <w:tcW w:w="11048" w:type="dxa"/>
            <w:gridSpan w:val="43"/>
          </w:tcPr>
          <w:p w:rsidR="006D1043" w:rsidRPr="006D1043" w:rsidRDefault="006D1043" w:rsidP="003001DF">
            <w:pPr>
              <w:autoSpaceDE w:val="0"/>
              <w:autoSpaceDN w:val="0"/>
              <w:adjustRightInd w:val="0"/>
              <w:rPr>
                <w:rFonts w:ascii="Arial" w:hAnsi="Arial" w:cs="Arial"/>
                <w:b/>
                <w:sz w:val="12"/>
                <w:szCs w:val="12"/>
              </w:rPr>
            </w:pPr>
            <w:r w:rsidRPr="006D1043">
              <w:rPr>
                <w:rFonts w:ascii="Arial" w:hAnsi="Arial" w:cs="Arial"/>
                <w:b/>
                <w:sz w:val="12"/>
                <w:szCs w:val="12"/>
              </w:rPr>
              <w:t>Подпрограмма</w:t>
            </w:r>
            <w:r w:rsidRPr="006D1043">
              <w:rPr>
                <w:rFonts w:ascii="Arial" w:hAnsi="Arial" w:cs="Arial"/>
                <w:b/>
                <w:color w:val="000000"/>
                <w:sz w:val="12"/>
                <w:szCs w:val="12"/>
              </w:rPr>
              <w:t xml:space="preserve"> «Культура Валдайского района»</w:t>
            </w:r>
            <w:r w:rsidRPr="006D1043">
              <w:rPr>
                <w:rFonts w:ascii="Arial" w:hAnsi="Arial" w:cs="Arial"/>
                <w:b/>
                <w:bCs/>
                <w:sz w:val="12"/>
                <w:szCs w:val="12"/>
              </w:rPr>
              <w:t xml:space="preserve"> </w:t>
            </w:r>
            <w:r w:rsidRPr="006D1043">
              <w:rPr>
                <w:rFonts w:ascii="Arial" w:hAnsi="Arial" w:cs="Arial"/>
                <w:b/>
                <w:sz w:val="12"/>
                <w:szCs w:val="12"/>
              </w:rPr>
              <w:t xml:space="preserve"> </w:t>
            </w:r>
          </w:p>
        </w:tc>
      </w:tr>
      <w:tr w:rsidR="003001DF" w:rsidRPr="006D1043" w:rsidTr="001704DD">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w:t>
            </w:r>
          </w:p>
        </w:tc>
        <w:tc>
          <w:tcPr>
            <w:tcW w:w="11048" w:type="dxa"/>
            <w:gridSpan w:val="43"/>
          </w:tcPr>
          <w:p w:rsidR="006D1043" w:rsidRPr="006D1043" w:rsidRDefault="006D1043" w:rsidP="003001DF">
            <w:pPr>
              <w:autoSpaceDE w:val="0"/>
              <w:autoSpaceDN w:val="0"/>
              <w:adjustRightInd w:val="0"/>
              <w:rPr>
                <w:rFonts w:ascii="Arial" w:hAnsi="Arial" w:cs="Arial"/>
                <w:sz w:val="12"/>
                <w:szCs w:val="12"/>
              </w:rPr>
            </w:pPr>
            <w:r w:rsidRPr="006D1043">
              <w:rPr>
                <w:rFonts w:ascii="Arial" w:hAnsi="Arial" w:cs="Arial"/>
                <w:b/>
                <w:sz w:val="12"/>
                <w:szCs w:val="12"/>
              </w:rPr>
              <w:t>Задача 1.</w:t>
            </w:r>
            <w:r w:rsidRPr="006D1043">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w:t>
            </w:r>
          </w:p>
        </w:tc>
        <w:tc>
          <w:tcPr>
            <w:tcW w:w="1280" w:type="dxa"/>
          </w:tcPr>
          <w:p w:rsidR="006D1043" w:rsidRPr="006D1043" w:rsidRDefault="006D1043" w:rsidP="003001DF">
            <w:pPr>
              <w:autoSpaceDE w:val="0"/>
              <w:autoSpaceDN w:val="0"/>
              <w:adjustRightInd w:val="0"/>
              <w:rPr>
                <w:rFonts w:ascii="Arial" w:hAnsi="Arial" w:cs="Arial"/>
                <w:sz w:val="12"/>
                <w:szCs w:val="12"/>
              </w:rPr>
            </w:pPr>
            <w:r w:rsidRPr="006D1043">
              <w:rPr>
                <w:rFonts w:ascii="Arial" w:hAnsi="Arial" w:cs="Arial"/>
                <w:sz w:val="12"/>
                <w:szCs w:val="12"/>
              </w:rPr>
              <w:t>Организация и проведение районных фестивалей и конкурсов, участие в областных, всероссийских и международных конкурсах, фестивалях</w:t>
            </w:r>
          </w:p>
        </w:tc>
        <w:tc>
          <w:tcPr>
            <w:tcW w:w="936" w:type="dxa"/>
            <w:gridSpan w:val="6"/>
          </w:tcPr>
          <w:p w:rsidR="006D1043" w:rsidRPr="006D1043" w:rsidRDefault="006D1043" w:rsidP="003001DF">
            <w:pPr>
              <w:autoSpaceDE w:val="0"/>
              <w:autoSpaceDN w:val="0"/>
              <w:adjustRightInd w:val="0"/>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2017-2024 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1.1,1.2,1.3,1.4,1.5,1.9, 1.26, 1.27</w:t>
            </w:r>
          </w:p>
        </w:tc>
        <w:tc>
          <w:tcPr>
            <w:tcW w:w="1137" w:type="dxa"/>
            <w:gridSpan w:val="6"/>
          </w:tcPr>
          <w:p w:rsidR="00A529D9"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w:t>
            </w:r>
          </w:p>
        </w:tc>
        <w:tc>
          <w:tcPr>
            <w:tcW w:w="1280" w:type="dxa"/>
          </w:tcPr>
          <w:p w:rsidR="006D1043" w:rsidRPr="006D1043" w:rsidRDefault="006D1043" w:rsidP="003001DF">
            <w:pPr>
              <w:autoSpaceDE w:val="0"/>
              <w:autoSpaceDN w:val="0"/>
              <w:adjustRightInd w:val="0"/>
              <w:rPr>
                <w:rFonts w:ascii="Arial" w:hAnsi="Arial" w:cs="Arial"/>
                <w:sz w:val="12"/>
                <w:szCs w:val="12"/>
              </w:rPr>
            </w:pPr>
            <w:r w:rsidRPr="006D1043">
              <w:rPr>
                <w:rFonts w:ascii="Arial" w:hAnsi="Arial" w:cs="Arial"/>
                <w:sz w:val="12"/>
                <w:szCs w:val="12"/>
              </w:rPr>
              <w:t>Организация и проведение народного гуляния "Масленица" в рамках выполнения муниципального задания</w:t>
            </w:r>
          </w:p>
        </w:tc>
        <w:tc>
          <w:tcPr>
            <w:tcW w:w="936" w:type="dxa"/>
            <w:gridSpan w:val="6"/>
          </w:tcPr>
          <w:p w:rsidR="006D1043" w:rsidRPr="006D1043" w:rsidRDefault="006D1043" w:rsidP="003001DF">
            <w:pPr>
              <w:autoSpaceDE w:val="0"/>
              <w:autoSpaceDN w:val="0"/>
              <w:adjustRightInd w:val="0"/>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1.1,1.2,1.3,1.4,1.5,1.9, 1.26, 1.27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бюджет</w:t>
            </w:r>
          </w:p>
          <w:p w:rsidR="006D1043" w:rsidRPr="006D1043" w:rsidRDefault="00A529D9" w:rsidP="003001DF">
            <w:pPr>
              <w:jc w:val="center"/>
              <w:rPr>
                <w:rFonts w:ascii="Arial" w:hAnsi="Arial" w:cs="Arial"/>
                <w:sz w:val="12"/>
                <w:szCs w:val="12"/>
              </w:rPr>
            </w:pPr>
            <w:r>
              <w:rPr>
                <w:rFonts w:ascii="Arial" w:hAnsi="Arial" w:cs="Arial"/>
                <w:sz w:val="12"/>
                <w:szCs w:val="12"/>
              </w:rPr>
              <w:t xml:space="preserve"> 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концертов профессиональных исполнителей для учащихся и преподавателей детской школы искусств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2017-2018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1.5,1.9,1.17</w:t>
            </w:r>
          </w:p>
        </w:tc>
        <w:tc>
          <w:tcPr>
            <w:tcW w:w="1137" w:type="dxa"/>
            <w:gridSpan w:val="6"/>
          </w:tcPr>
          <w:p w:rsidR="00A529D9" w:rsidRDefault="00A529D9" w:rsidP="003001DF">
            <w:pPr>
              <w:jc w:val="center"/>
              <w:rPr>
                <w:rFonts w:ascii="Arial" w:hAnsi="Arial" w:cs="Arial"/>
                <w:sz w:val="12"/>
                <w:szCs w:val="12"/>
              </w:rPr>
            </w:pPr>
            <w:r>
              <w:rPr>
                <w:rFonts w:ascii="Arial" w:hAnsi="Arial" w:cs="Arial"/>
                <w:sz w:val="12"/>
                <w:szCs w:val="12"/>
              </w:rPr>
              <w:t>бюджет</w:t>
            </w:r>
          </w:p>
          <w:p w:rsidR="006D1043" w:rsidRPr="006D1043" w:rsidRDefault="006D1043" w:rsidP="003001DF">
            <w:pPr>
              <w:jc w:val="center"/>
              <w:rPr>
                <w:rFonts w:ascii="Arial" w:hAnsi="Arial" w:cs="Arial"/>
                <w:sz w:val="12"/>
                <w:szCs w:val="12"/>
              </w:rPr>
            </w:pPr>
            <w:r w:rsidRPr="006D1043">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8,0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8,0</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autoSpaceDE w:val="0"/>
              <w:autoSpaceDN w:val="0"/>
              <w:adjustRightInd w:val="0"/>
              <w:jc w:val="center"/>
              <w:rPr>
                <w:rFonts w:ascii="Arial" w:hAnsi="Arial" w:cs="Arial"/>
                <w:sz w:val="12"/>
                <w:szCs w:val="12"/>
              </w:rPr>
            </w:pPr>
          </w:p>
        </w:tc>
        <w:tc>
          <w:tcPr>
            <w:tcW w:w="712" w:type="dxa"/>
          </w:tcPr>
          <w:p w:rsidR="006D1043" w:rsidRPr="006D1043" w:rsidRDefault="006D1043" w:rsidP="003001DF">
            <w:pPr>
              <w:autoSpaceDE w:val="0"/>
              <w:autoSpaceDN w:val="0"/>
              <w:adjustRightInd w:val="0"/>
              <w:jc w:val="center"/>
              <w:rPr>
                <w:rFonts w:ascii="Arial" w:hAnsi="Arial" w:cs="Arial"/>
                <w:sz w:val="12"/>
                <w:szCs w:val="12"/>
              </w:rPr>
            </w:pPr>
          </w:p>
        </w:tc>
        <w:tc>
          <w:tcPr>
            <w:tcW w:w="709" w:type="dxa"/>
            <w:gridSpan w:val="2"/>
          </w:tcPr>
          <w:p w:rsidR="006D1043" w:rsidRPr="006D1043" w:rsidRDefault="006D1043" w:rsidP="003001DF">
            <w:pPr>
              <w:autoSpaceDE w:val="0"/>
              <w:autoSpaceDN w:val="0"/>
              <w:adjustRightInd w:val="0"/>
              <w:jc w:val="center"/>
              <w:rPr>
                <w:rFonts w:ascii="Arial" w:hAnsi="Arial" w:cs="Arial"/>
                <w:sz w:val="12"/>
                <w:szCs w:val="12"/>
              </w:rPr>
            </w:pPr>
          </w:p>
        </w:tc>
        <w:tc>
          <w:tcPr>
            <w:tcW w:w="709" w:type="dxa"/>
          </w:tcPr>
          <w:p w:rsidR="006D1043" w:rsidRPr="006D1043" w:rsidRDefault="006D1043" w:rsidP="003001DF">
            <w:pPr>
              <w:autoSpaceDE w:val="0"/>
              <w:autoSpaceDN w:val="0"/>
              <w:adjustRightInd w:val="0"/>
              <w:jc w:val="center"/>
              <w:rPr>
                <w:rFonts w:ascii="Arial" w:hAnsi="Arial" w:cs="Arial"/>
                <w:sz w:val="12"/>
                <w:szCs w:val="12"/>
              </w:rPr>
            </w:pPr>
          </w:p>
        </w:tc>
        <w:tc>
          <w:tcPr>
            <w:tcW w:w="737" w:type="dxa"/>
          </w:tcPr>
          <w:p w:rsidR="006D1043" w:rsidRPr="006D1043" w:rsidRDefault="006D1043" w:rsidP="003001DF">
            <w:pPr>
              <w:autoSpaceDE w:val="0"/>
              <w:autoSpaceDN w:val="0"/>
              <w:adjustRightInd w:val="0"/>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мероприятий, посвященных Победе в Великой Отечественной войне 1941-1945г.г.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1.1,1.2,1.3,1.4,1.9, 1.26, 1.27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бюджет</w:t>
            </w:r>
          </w:p>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 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95,0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95,0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103,0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102,0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125,0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125,0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125,0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мероприятий, посвященных Победе в Великой Отечественной войне 1941-1945г.г.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1.1,1.2,1.3,1.4,1.9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7,5</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5,5</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5,5</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5,5</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Проведение мероприятия 9 Мая (аренда сценических конструкций)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2017-2022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бюджет</w:t>
            </w:r>
          </w:p>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 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25,0</w:t>
            </w:r>
          </w:p>
        </w:tc>
        <w:tc>
          <w:tcPr>
            <w:tcW w:w="709" w:type="dxa"/>
            <w:gridSpan w:val="4"/>
          </w:tcPr>
          <w:p w:rsidR="006D1043" w:rsidRPr="006D1043" w:rsidRDefault="006D1043" w:rsidP="003001DF">
            <w:pPr>
              <w:autoSpaceDE w:val="0"/>
              <w:autoSpaceDN w:val="0"/>
              <w:adjustRightInd w:val="0"/>
              <w:jc w:val="center"/>
              <w:rPr>
                <w:rFonts w:ascii="Arial" w:hAnsi="Arial" w:cs="Arial"/>
                <w:sz w:val="12"/>
                <w:szCs w:val="12"/>
              </w:rPr>
            </w:pPr>
          </w:p>
        </w:tc>
        <w:tc>
          <w:tcPr>
            <w:tcW w:w="850" w:type="dxa"/>
          </w:tcPr>
          <w:p w:rsidR="006D1043" w:rsidRPr="006D1043" w:rsidRDefault="006D1043" w:rsidP="003001DF">
            <w:pPr>
              <w:autoSpaceDE w:val="0"/>
              <w:autoSpaceDN w:val="0"/>
              <w:adjustRightInd w:val="0"/>
              <w:jc w:val="center"/>
              <w:rPr>
                <w:rFonts w:ascii="Arial" w:hAnsi="Arial" w:cs="Arial"/>
                <w:sz w:val="12"/>
                <w:szCs w:val="12"/>
              </w:rPr>
            </w:pPr>
          </w:p>
        </w:tc>
        <w:tc>
          <w:tcPr>
            <w:tcW w:w="712" w:type="dxa"/>
          </w:tcPr>
          <w:p w:rsidR="006D1043" w:rsidRPr="006D1043" w:rsidRDefault="006D1043" w:rsidP="003001DF">
            <w:pPr>
              <w:autoSpaceDE w:val="0"/>
              <w:autoSpaceDN w:val="0"/>
              <w:adjustRightInd w:val="0"/>
              <w:jc w:val="center"/>
              <w:rPr>
                <w:rFonts w:ascii="Arial" w:hAnsi="Arial" w:cs="Arial"/>
                <w:sz w:val="12"/>
                <w:szCs w:val="12"/>
              </w:rPr>
            </w:pPr>
          </w:p>
        </w:tc>
        <w:tc>
          <w:tcPr>
            <w:tcW w:w="709" w:type="dxa"/>
            <w:gridSpan w:val="2"/>
          </w:tcPr>
          <w:p w:rsidR="006D1043" w:rsidRPr="006D1043" w:rsidRDefault="006D1043" w:rsidP="003001DF">
            <w:pPr>
              <w:autoSpaceDE w:val="0"/>
              <w:autoSpaceDN w:val="0"/>
              <w:adjustRightInd w:val="0"/>
              <w:jc w:val="center"/>
              <w:rPr>
                <w:rFonts w:ascii="Arial" w:hAnsi="Arial" w:cs="Arial"/>
                <w:sz w:val="12"/>
                <w:szCs w:val="12"/>
              </w:rPr>
            </w:pPr>
          </w:p>
        </w:tc>
        <w:tc>
          <w:tcPr>
            <w:tcW w:w="709" w:type="dxa"/>
          </w:tcPr>
          <w:p w:rsidR="006D1043" w:rsidRPr="006D1043" w:rsidRDefault="006D1043" w:rsidP="003001DF">
            <w:pPr>
              <w:autoSpaceDE w:val="0"/>
              <w:autoSpaceDN w:val="0"/>
              <w:adjustRightInd w:val="0"/>
              <w:jc w:val="center"/>
              <w:rPr>
                <w:rFonts w:ascii="Arial" w:hAnsi="Arial" w:cs="Arial"/>
                <w:sz w:val="12"/>
                <w:szCs w:val="12"/>
              </w:rPr>
            </w:pPr>
          </w:p>
        </w:tc>
        <w:tc>
          <w:tcPr>
            <w:tcW w:w="737" w:type="dxa"/>
          </w:tcPr>
          <w:p w:rsidR="006D1043" w:rsidRPr="006D1043" w:rsidRDefault="006D1043" w:rsidP="003001DF">
            <w:pPr>
              <w:autoSpaceDE w:val="0"/>
              <w:autoSpaceDN w:val="0"/>
              <w:adjustRightInd w:val="0"/>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мероприятий, посвященных Дню Победы</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бюджет</w:t>
            </w:r>
          </w:p>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 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7,7</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6,87</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5,48</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8,0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8,0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8,0</w:t>
            </w: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autoSpaceDE w:val="0"/>
              <w:autoSpaceDN w:val="0"/>
              <w:adjustRightInd w:val="0"/>
              <w:jc w:val="center"/>
              <w:rPr>
                <w:rFonts w:ascii="Arial" w:hAnsi="Arial" w:cs="Arial"/>
                <w:sz w:val="12"/>
                <w:szCs w:val="12"/>
              </w:rPr>
            </w:pP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14,6</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14,6</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2,6</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14,6</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14,6</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14,6</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1.1.8.</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Приготовление «фронтовой каши» на празднование дня Победы</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экономичес</w:t>
            </w:r>
            <w:r w:rsidR="005B6DF4">
              <w:rPr>
                <w:rFonts w:ascii="Arial" w:hAnsi="Arial" w:cs="Arial"/>
                <w:sz w:val="12"/>
                <w:szCs w:val="12"/>
              </w:rPr>
              <w:t>-</w:t>
            </w:r>
            <w:r w:rsidRPr="006D1043">
              <w:rPr>
                <w:rFonts w:ascii="Arial" w:hAnsi="Arial" w:cs="Arial"/>
                <w:sz w:val="12"/>
                <w:szCs w:val="12"/>
              </w:rPr>
              <w:t>кого развития</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1.1.9.</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Дня города Валдай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1.1,1.2,1.3,1.4,1.5,1.9, 1.26, 1.27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130,0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130,0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130,0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155,0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130,0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130,0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130,0</w:t>
            </w: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1.1.10.</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Дню города</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13,2</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13,2</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13,2</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13,2</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13,2</w:t>
            </w: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autoSpaceDE w:val="0"/>
              <w:autoSpaceDN w:val="0"/>
              <w:adjustRightInd w:val="0"/>
              <w:jc w:val="center"/>
              <w:rPr>
                <w:rFonts w:ascii="Arial" w:hAnsi="Arial" w:cs="Arial"/>
                <w:sz w:val="12"/>
                <w:szCs w:val="12"/>
              </w:rPr>
            </w:pP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190,0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180,3</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190,4</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180,0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168,3</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190,4</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190,4</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190,4</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годовщины установки памятного знака "Игнач - Крест"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1.1,1.2,1.3,1.4,1.9, 1.26, 1.27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1,2</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6,2</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1,2</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4,2</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14,0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9,0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межрегионального фестиваля авторской песни "Норд-Вест"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бюджет</w:t>
            </w:r>
          </w:p>
          <w:p w:rsidR="006D1043" w:rsidRPr="006D1043" w:rsidRDefault="00A529D9" w:rsidP="003001DF">
            <w:pPr>
              <w:jc w:val="center"/>
              <w:rPr>
                <w:rFonts w:ascii="Arial" w:hAnsi="Arial" w:cs="Arial"/>
                <w:sz w:val="12"/>
                <w:szCs w:val="12"/>
              </w:rPr>
            </w:pPr>
            <w:r>
              <w:rPr>
                <w:rFonts w:ascii="Arial" w:hAnsi="Arial" w:cs="Arial"/>
                <w:sz w:val="12"/>
                <w:szCs w:val="12"/>
              </w:rPr>
              <w:t xml:space="preserve"> 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9,0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17,0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13,0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13,0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межрегионального фестиваля авторской песни "Норд-Вест"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1.1,1.2,1.3,1.9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18,0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ярмарки "Валдайские баранки"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2017-2021</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7,0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15,0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Проведение Осенней сельскохозяйственной ярмарки «Валдайские баранки»</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экономичес</w:t>
            </w:r>
            <w:r w:rsidR="005B6DF4">
              <w:rPr>
                <w:rFonts w:ascii="Arial" w:hAnsi="Arial" w:cs="Arial"/>
                <w:sz w:val="12"/>
                <w:szCs w:val="12"/>
              </w:rPr>
              <w:t>-</w:t>
            </w:r>
            <w:r w:rsidRPr="006D1043">
              <w:rPr>
                <w:rFonts w:ascii="Arial" w:hAnsi="Arial" w:cs="Arial"/>
                <w:sz w:val="12"/>
                <w:szCs w:val="12"/>
              </w:rPr>
              <w:t>кого развития</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A529D9" w:rsidP="003001DF">
            <w:pPr>
              <w:jc w:val="center"/>
              <w:rPr>
                <w:rFonts w:ascii="Arial" w:hAnsi="Arial" w:cs="Arial"/>
                <w:sz w:val="12"/>
                <w:szCs w:val="12"/>
              </w:rPr>
            </w:pPr>
            <w:r>
              <w:rPr>
                <w:rFonts w:ascii="Arial" w:hAnsi="Arial" w:cs="Arial"/>
                <w:sz w:val="12"/>
                <w:szCs w:val="12"/>
              </w:rPr>
              <w:t>бюджет</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праздника встречи Нового года и Рождество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2017-2021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1.1,1.2,1.5,1.9, 1.26, 1.27</w:t>
            </w:r>
          </w:p>
        </w:tc>
        <w:tc>
          <w:tcPr>
            <w:tcW w:w="1137" w:type="dxa"/>
            <w:gridSpan w:val="6"/>
          </w:tcPr>
          <w:p w:rsidR="00A529D9" w:rsidRDefault="00A529D9" w:rsidP="003001DF">
            <w:pPr>
              <w:jc w:val="center"/>
              <w:rPr>
                <w:rFonts w:ascii="Arial" w:hAnsi="Arial" w:cs="Arial"/>
                <w:sz w:val="12"/>
                <w:szCs w:val="12"/>
              </w:rPr>
            </w:pPr>
            <w:r>
              <w:rPr>
                <w:rFonts w:ascii="Arial" w:hAnsi="Arial" w:cs="Arial"/>
                <w:sz w:val="12"/>
                <w:szCs w:val="12"/>
              </w:rPr>
              <w:t>бюджет</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20,8</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20,8</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20,8</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20,8</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праздника встречи Нового года и Рождество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2017-2021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1.1,1.2,1.5,1.9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1,5</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1.1.18.</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Рождественского марафона и приема Главы муниципального района</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1.1.19.</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межрайонного молодежного фестиваля-конкурса традиционной культуры "Валдайская слободка"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2018; 2020; 2022; 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1.1,1.2,1.3,1.4,1.5,1.9</w:t>
            </w:r>
          </w:p>
        </w:tc>
        <w:tc>
          <w:tcPr>
            <w:tcW w:w="1137" w:type="dxa"/>
            <w:gridSpan w:val="6"/>
          </w:tcPr>
          <w:p w:rsidR="00A529D9" w:rsidRPr="00A529D9" w:rsidRDefault="006D1043" w:rsidP="003001DF">
            <w:pPr>
              <w:jc w:val="center"/>
              <w:rPr>
                <w:rFonts w:ascii="Arial" w:hAnsi="Arial" w:cs="Arial"/>
                <w:sz w:val="12"/>
                <w:szCs w:val="12"/>
              </w:rPr>
            </w:pPr>
            <w:r w:rsidRPr="00A529D9">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A529D9">
              <w:rPr>
                <w:rFonts w:ascii="Arial" w:hAnsi="Arial" w:cs="Arial"/>
                <w:sz w:val="12"/>
                <w:szCs w:val="12"/>
              </w:rPr>
              <w:t>муниципального</w:t>
            </w:r>
            <w:r w:rsidRPr="006D1043">
              <w:rPr>
                <w:rFonts w:ascii="Arial" w:hAnsi="Arial" w:cs="Arial"/>
                <w:sz w:val="12"/>
                <w:szCs w:val="12"/>
              </w:rPr>
              <w:t xml:space="preserve">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1.1.20.</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праздничных мероприятий, посвященных Дню пожилого человека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2017-2024</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1.1,1.2,1.3,1.4,1.5,1.9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11,0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11,0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Дню пожилого человека для ветеранов Администрации района</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30,8</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29,3</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30,6</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25,6</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26,24373</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31,00286</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31,00286</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31,00286</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мероприятий, посвященных Дню матери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1.1,1.2,1.3,1.4,1.5,1.9</w:t>
            </w:r>
          </w:p>
        </w:tc>
        <w:tc>
          <w:tcPr>
            <w:tcW w:w="1137" w:type="dxa"/>
            <w:gridSpan w:val="6"/>
          </w:tcPr>
          <w:p w:rsidR="00A529D9" w:rsidRDefault="00A529D9" w:rsidP="003001DF">
            <w:pPr>
              <w:jc w:val="center"/>
              <w:rPr>
                <w:rFonts w:ascii="Arial" w:hAnsi="Arial" w:cs="Arial"/>
                <w:sz w:val="12"/>
                <w:szCs w:val="12"/>
              </w:rPr>
            </w:pPr>
            <w:r>
              <w:rPr>
                <w:rFonts w:ascii="Arial" w:hAnsi="Arial" w:cs="Arial"/>
                <w:sz w:val="12"/>
                <w:szCs w:val="12"/>
              </w:rPr>
              <w:t>бюджет</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литературных Романовских чтений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1.1,1.2,1.6,1.7,1.9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Комплектование библиотечного фонда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1.6,1.7,1.8,1.9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33,3</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34,111</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Подписка на периодические издания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1.6,1.7,1.9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районного праздника «Честь и слава по труду»</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85,0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81,857</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79,74114</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92,26714</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42,94714</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55,51714</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55,51714</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55,51714</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приема женщин-руководителей Главой муниципального района</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16,021</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19,0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14,95</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12,62947</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12,687</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14,7</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14,7</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14,7</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1.1.28.</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Приобретение гвоздик для возложения 22 июня к Вечному огню</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1,5</w:t>
            </w: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0,3</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0,5</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0,5</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0,5</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1.1.29.</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Приобретение цветов для вручения на линейках в общеобразовательных школах 1 сентября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006D1043"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2,959</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2,4</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2,4</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2,4</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2,4</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2,4</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1.1.30.</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Приобретение венка для возложения в День памяти и скорби у знака, установленного жертвам политических репрессий </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1,5</w:t>
            </w: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(совещаний)</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3,774</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5,343</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10,96614</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0,5</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5,78</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Участие в мероприятии «Дни Новгородской области в Санкт-Петербурге»</w:t>
            </w:r>
          </w:p>
        </w:tc>
        <w:tc>
          <w:tcPr>
            <w:tcW w:w="936" w:type="dxa"/>
            <w:gridSpan w:val="6"/>
          </w:tcPr>
          <w:p w:rsidR="006D1043" w:rsidRPr="006D1043" w:rsidRDefault="006D1043" w:rsidP="005B6DF4">
            <w:pPr>
              <w:rPr>
                <w:rFonts w:ascii="Arial" w:hAnsi="Arial" w:cs="Arial"/>
                <w:sz w:val="12"/>
                <w:szCs w:val="12"/>
              </w:rPr>
            </w:pPr>
            <w:r w:rsidRPr="006D1043">
              <w:rPr>
                <w:rFonts w:ascii="Arial" w:hAnsi="Arial" w:cs="Arial"/>
                <w:sz w:val="12"/>
                <w:szCs w:val="12"/>
              </w:rPr>
              <w:t>комитет экономичес</w:t>
            </w:r>
            <w:r w:rsidR="005B6DF4">
              <w:rPr>
                <w:rFonts w:ascii="Arial" w:hAnsi="Arial" w:cs="Arial"/>
                <w:sz w:val="12"/>
                <w:szCs w:val="12"/>
              </w:rPr>
              <w:t>-</w:t>
            </w:r>
            <w:r w:rsidRPr="006D1043">
              <w:rPr>
                <w:rFonts w:ascii="Arial" w:hAnsi="Arial" w:cs="Arial"/>
                <w:sz w:val="12"/>
                <w:szCs w:val="12"/>
              </w:rPr>
              <w:t>кого развития</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2017-2023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1.1.33.</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в рамках субсидии на иные цели</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2017-2023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1.6,1.7,1.9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8,9</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4,7</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6D1043" w:rsidRPr="006D1043" w:rsidRDefault="00A529D9" w:rsidP="003001DF">
            <w:pPr>
              <w:jc w:val="center"/>
              <w:rPr>
                <w:rFonts w:ascii="Arial" w:hAnsi="Arial" w:cs="Arial"/>
                <w:sz w:val="12"/>
                <w:szCs w:val="12"/>
              </w:rPr>
            </w:pPr>
            <w:r>
              <w:rPr>
                <w:rFonts w:ascii="Arial" w:hAnsi="Arial" w:cs="Arial"/>
                <w:sz w:val="12"/>
                <w:szCs w:val="12"/>
              </w:rPr>
              <w:t>федераль</w:t>
            </w:r>
            <w:r w:rsidR="006D1043" w:rsidRPr="006D1043">
              <w:rPr>
                <w:rFonts w:ascii="Arial" w:hAnsi="Arial" w:cs="Arial"/>
                <w:sz w:val="12"/>
                <w:szCs w:val="12"/>
              </w:rPr>
              <w:t>ный 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6,4</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3,7</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0,805</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0,442</w:t>
            </w:r>
          </w:p>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1.1.34.</w:t>
            </w:r>
          </w:p>
        </w:tc>
        <w:tc>
          <w:tcPr>
            <w:tcW w:w="1280" w:type="dxa"/>
            <w:vMerge w:val="restart"/>
          </w:tcPr>
          <w:p w:rsidR="006D1043" w:rsidRPr="005B6DF4" w:rsidRDefault="006D1043" w:rsidP="003001DF">
            <w:pPr>
              <w:rPr>
                <w:rFonts w:ascii="Arial" w:hAnsi="Arial" w:cs="Arial"/>
                <w:sz w:val="12"/>
                <w:szCs w:val="12"/>
              </w:rPr>
            </w:pPr>
            <w:r w:rsidRPr="005B6DF4">
              <w:rPr>
                <w:rFonts w:ascii="Arial" w:hAnsi="Arial" w:cs="Arial"/>
                <w:spacing w:val="-4"/>
                <w:sz w:val="12"/>
                <w:szCs w:val="12"/>
              </w:rPr>
              <w:t>Комплектование книжных фондов муниципальных общедоступных библиотек муниципальных образований области</w:t>
            </w:r>
            <w:r w:rsidRPr="005B6DF4">
              <w:rPr>
                <w:rFonts w:ascii="Arial" w:hAnsi="Arial" w:cs="Arial"/>
                <w:sz w:val="12"/>
                <w:szCs w:val="12"/>
              </w:rPr>
              <w:t xml:space="preserve"> в рамках субсидии на иные цели</w:t>
            </w:r>
          </w:p>
        </w:tc>
        <w:tc>
          <w:tcPr>
            <w:tcW w:w="936" w:type="dxa"/>
            <w:gridSpan w:val="6"/>
            <w:vMerge w:val="restart"/>
          </w:tcPr>
          <w:p w:rsidR="006D1043" w:rsidRPr="005B6DF4" w:rsidRDefault="006D1043" w:rsidP="003001DF">
            <w:pPr>
              <w:rPr>
                <w:rFonts w:ascii="Arial" w:hAnsi="Arial" w:cs="Arial"/>
                <w:sz w:val="12"/>
                <w:szCs w:val="12"/>
              </w:rPr>
            </w:pPr>
            <w:r w:rsidRPr="005B6DF4">
              <w:rPr>
                <w:rFonts w:ascii="Arial" w:hAnsi="Arial" w:cs="Arial"/>
                <w:sz w:val="12"/>
                <w:szCs w:val="12"/>
              </w:rPr>
              <w:t>комитет культуры и туризма</w:t>
            </w:r>
          </w:p>
        </w:tc>
        <w:tc>
          <w:tcPr>
            <w:tcW w:w="712" w:type="dxa"/>
            <w:gridSpan w:val="4"/>
            <w:vMerge w:val="restart"/>
          </w:tcPr>
          <w:p w:rsidR="006D1043" w:rsidRPr="005B6DF4" w:rsidRDefault="006D1043" w:rsidP="003001DF">
            <w:pPr>
              <w:jc w:val="center"/>
              <w:rPr>
                <w:rFonts w:ascii="Arial" w:hAnsi="Arial" w:cs="Arial"/>
                <w:sz w:val="12"/>
                <w:szCs w:val="12"/>
              </w:rPr>
            </w:pPr>
            <w:r w:rsidRPr="005B6DF4">
              <w:rPr>
                <w:rFonts w:ascii="Arial" w:hAnsi="Arial" w:cs="Arial"/>
                <w:sz w:val="12"/>
                <w:szCs w:val="12"/>
              </w:rPr>
              <w:t xml:space="preserve">2017-2023 </w:t>
            </w:r>
            <w:r w:rsidRPr="005B6DF4">
              <w:rPr>
                <w:rFonts w:ascii="Arial" w:hAnsi="Arial" w:cs="Arial"/>
                <w:sz w:val="12"/>
                <w:szCs w:val="12"/>
              </w:rPr>
              <w:br/>
              <w:t>годы</w:t>
            </w:r>
          </w:p>
        </w:tc>
        <w:tc>
          <w:tcPr>
            <w:tcW w:w="1134" w:type="dxa"/>
            <w:gridSpan w:val="6"/>
            <w:vMerge w:val="restart"/>
          </w:tcPr>
          <w:p w:rsidR="006D1043" w:rsidRPr="005B6DF4" w:rsidRDefault="006D1043" w:rsidP="003001DF">
            <w:pPr>
              <w:ind w:right="-82"/>
              <w:jc w:val="center"/>
              <w:rPr>
                <w:rFonts w:ascii="Arial" w:hAnsi="Arial" w:cs="Arial"/>
                <w:sz w:val="12"/>
                <w:szCs w:val="12"/>
              </w:rPr>
            </w:pPr>
            <w:r w:rsidRPr="005B6DF4">
              <w:rPr>
                <w:rFonts w:ascii="Arial" w:hAnsi="Arial" w:cs="Arial"/>
                <w:sz w:val="12"/>
                <w:szCs w:val="12"/>
              </w:rPr>
              <w:t>1.6,1.7,1.8</w:t>
            </w:r>
          </w:p>
        </w:tc>
        <w:tc>
          <w:tcPr>
            <w:tcW w:w="1137" w:type="dxa"/>
            <w:gridSpan w:val="6"/>
          </w:tcPr>
          <w:p w:rsidR="00A529D9" w:rsidRPr="005B6DF4" w:rsidRDefault="006D1043" w:rsidP="003001DF">
            <w:pPr>
              <w:jc w:val="center"/>
              <w:rPr>
                <w:rFonts w:ascii="Arial" w:hAnsi="Arial" w:cs="Arial"/>
                <w:sz w:val="12"/>
                <w:szCs w:val="12"/>
              </w:rPr>
            </w:pPr>
            <w:r w:rsidRPr="005B6DF4">
              <w:rPr>
                <w:rFonts w:ascii="Arial" w:hAnsi="Arial" w:cs="Arial"/>
                <w:sz w:val="12"/>
                <w:szCs w:val="12"/>
              </w:rPr>
              <w:t xml:space="preserve">областной </w:t>
            </w:r>
          </w:p>
          <w:p w:rsidR="006D1043" w:rsidRPr="005B6DF4" w:rsidRDefault="006D1043" w:rsidP="003001DF">
            <w:pPr>
              <w:jc w:val="center"/>
              <w:rPr>
                <w:rFonts w:ascii="Arial" w:hAnsi="Arial" w:cs="Arial"/>
                <w:sz w:val="12"/>
                <w:szCs w:val="12"/>
              </w:rPr>
            </w:pPr>
            <w:r w:rsidRPr="005B6DF4">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23,6</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9,5</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9,7</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5B6DF4" w:rsidRDefault="006D1043" w:rsidP="003001DF">
            <w:pPr>
              <w:rPr>
                <w:rFonts w:ascii="Arial" w:hAnsi="Arial" w:cs="Arial"/>
                <w:spacing w:val="-4"/>
                <w:sz w:val="12"/>
                <w:szCs w:val="12"/>
              </w:rPr>
            </w:pPr>
          </w:p>
        </w:tc>
        <w:tc>
          <w:tcPr>
            <w:tcW w:w="936" w:type="dxa"/>
            <w:gridSpan w:val="6"/>
            <w:vMerge/>
          </w:tcPr>
          <w:p w:rsidR="006D1043" w:rsidRPr="005B6DF4" w:rsidRDefault="006D1043" w:rsidP="003001DF">
            <w:pPr>
              <w:rPr>
                <w:rFonts w:ascii="Arial" w:hAnsi="Arial" w:cs="Arial"/>
                <w:sz w:val="12"/>
                <w:szCs w:val="12"/>
              </w:rPr>
            </w:pPr>
          </w:p>
        </w:tc>
        <w:tc>
          <w:tcPr>
            <w:tcW w:w="712" w:type="dxa"/>
            <w:gridSpan w:val="4"/>
            <w:vMerge/>
          </w:tcPr>
          <w:p w:rsidR="006D1043" w:rsidRPr="005B6DF4" w:rsidRDefault="006D1043" w:rsidP="003001DF">
            <w:pPr>
              <w:jc w:val="center"/>
              <w:rPr>
                <w:rFonts w:ascii="Arial" w:hAnsi="Arial" w:cs="Arial"/>
                <w:sz w:val="12"/>
                <w:szCs w:val="12"/>
              </w:rPr>
            </w:pPr>
          </w:p>
        </w:tc>
        <w:tc>
          <w:tcPr>
            <w:tcW w:w="1134" w:type="dxa"/>
            <w:gridSpan w:val="6"/>
            <w:vMerge/>
          </w:tcPr>
          <w:p w:rsidR="006D1043" w:rsidRPr="005B6DF4" w:rsidRDefault="006D1043" w:rsidP="003001DF">
            <w:pPr>
              <w:ind w:right="-82"/>
              <w:jc w:val="center"/>
              <w:rPr>
                <w:rFonts w:ascii="Arial" w:hAnsi="Arial" w:cs="Arial"/>
                <w:sz w:val="12"/>
                <w:szCs w:val="12"/>
              </w:rPr>
            </w:pPr>
          </w:p>
        </w:tc>
        <w:tc>
          <w:tcPr>
            <w:tcW w:w="1137" w:type="dxa"/>
            <w:gridSpan w:val="6"/>
          </w:tcPr>
          <w:p w:rsidR="006D1043" w:rsidRPr="005B6DF4" w:rsidRDefault="00A529D9" w:rsidP="003001DF">
            <w:pPr>
              <w:jc w:val="center"/>
              <w:rPr>
                <w:rFonts w:ascii="Arial" w:hAnsi="Arial" w:cs="Arial"/>
                <w:sz w:val="12"/>
                <w:szCs w:val="12"/>
              </w:rPr>
            </w:pPr>
            <w:r w:rsidRPr="005B6DF4">
              <w:rPr>
                <w:rFonts w:ascii="Arial" w:hAnsi="Arial" w:cs="Arial"/>
                <w:sz w:val="12"/>
                <w:szCs w:val="12"/>
              </w:rPr>
              <w:t>федераль</w:t>
            </w:r>
            <w:r w:rsidR="006D1043" w:rsidRPr="005B6DF4">
              <w:rPr>
                <w:rFonts w:ascii="Arial" w:hAnsi="Arial" w:cs="Arial"/>
                <w:sz w:val="12"/>
                <w:szCs w:val="12"/>
              </w:rPr>
              <w:t>ный бюджет</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8,2</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7,4</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5B6DF4" w:rsidRDefault="006D1043" w:rsidP="003001DF">
            <w:pPr>
              <w:rPr>
                <w:rFonts w:ascii="Arial" w:hAnsi="Arial" w:cs="Arial"/>
                <w:spacing w:val="-4"/>
                <w:sz w:val="12"/>
                <w:szCs w:val="12"/>
              </w:rPr>
            </w:pPr>
          </w:p>
        </w:tc>
        <w:tc>
          <w:tcPr>
            <w:tcW w:w="936" w:type="dxa"/>
            <w:gridSpan w:val="6"/>
            <w:vMerge/>
          </w:tcPr>
          <w:p w:rsidR="006D1043" w:rsidRPr="005B6DF4" w:rsidRDefault="006D1043" w:rsidP="003001DF">
            <w:pPr>
              <w:rPr>
                <w:rFonts w:ascii="Arial" w:hAnsi="Arial" w:cs="Arial"/>
                <w:sz w:val="12"/>
                <w:szCs w:val="12"/>
              </w:rPr>
            </w:pPr>
          </w:p>
        </w:tc>
        <w:tc>
          <w:tcPr>
            <w:tcW w:w="712" w:type="dxa"/>
            <w:gridSpan w:val="4"/>
            <w:vMerge/>
          </w:tcPr>
          <w:p w:rsidR="006D1043" w:rsidRPr="005B6DF4" w:rsidRDefault="006D1043" w:rsidP="003001DF">
            <w:pPr>
              <w:jc w:val="center"/>
              <w:rPr>
                <w:rFonts w:ascii="Arial" w:hAnsi="Arial" w:cs="Arial"/>
                <w:sz w:val="12"/>
                <w:szCs w:val="12"/>
              </w:rPr>
            </w:pPr>
          </w:p>
        </w:tc>
        <w:tc>
          <w:tcPr>
            <w:tcW w:w="1134" w:type="dxa"/>
            <w:gridSpan w:val="6"/>
            <w:vMerge/>
          </w:tcPr>
          <w:p w:rsidR="006D1043" w:rsidRPr="005B6DF4" w:rsidRDefault="006D1043" w:rsidP="003001DF">
            <w:pPr>
              <w:ind w:right="-82"/>
              <w:jc w:val="center"/>
              <w:rPr>
                <w:rFonts w:ascii="Arial" w:hAnsi="Arial" w:cs="Arial"/>
                <w:sz w:val="12"/>
                <w:szCs w:val="12"/>
              </w:rPr>
            </w:pPr>
          </w:p>
        </w:tc>
        <w:tc>
          <w:tcPr>
            <w:tcW w:w="1137" w:type="dxa"/>
            <w:gridSpan w:val="6"/>
          </w:tcPr>
          <w:p w:rsidR="00A529D9" w:rsidRPr="005B6DF4" w:rsidRDefault="00A529D9" w:rsidP="003001DF">
            <w:pPr>
              <w:jc w:val="center"/>
              <w:rPr>
                <w:rFonts w:ascii="Arial" w:hAnsi="Arial" w:cs="Arial"/>
                <w:sz w:val="12"/>
                <w:szCs w:val="12"/>
              </w:rPr>
            </w:pPr>
            <w:r w:rsidRPr="005B6DF4">
              <w:rPr>
                <w:rFonts w:ascii="Arial" w:hAnsi="Arial" w:cs="Arial"/>
                <w:sz w:val="12"/>
                <w:szCs w:val="12"/>
              </w:rPr>
              <w:t xml:space="preserve">бюджет </w:t>
            </w:r>
          </w:p>
          <w:p w:rsidR="006D1043" w:rsidRPr="005B6DF4" w:rsidRDefault="00A529D9" w:rsidP="003001DF">
            <w:pPr>
              <w:jc w:val="center"/>
              <w:rPr>
                <w:rFonts w:ascii="Arial" w:hAnsi="Arial" w:cs="Arial"/>
                <w:sz w:val="12"/>
                <w:szCs w:val="12"/>
              </w:rPr>
            </w:pPr>
            <w:r w:rsidRPr="005B6DF4">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1,7</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0,889</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0,879</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1.1.35.</w:t>
            </w:r>
          </w:p>
        </w:tc>
        <w:tc>
          <w:tcPr>
            <w:tcW w:w="1280" w:type="dxa"/>
          </w:tcPr>
          <w:p w:rsidR="006D1043" w:rsidRPr="005B6DF4" w:rsidRDefault="006D1043" w:rsidP="003001DF">
            <w:pPr>
              <w:rPr>
                <w:rFonts w:ascii="Arial" w:hAnsi="Arial" w:cs="Arial"/>
                <w:sz w:val="12"/>
                <w:szCs w:val="12"/>
              </w:rPr>
            </w:pPr>
            <w:r w:rsidRPr="005B6DF4">
              <w:rPr>
                <w:rFonts w:ascii="Arial" w:hAnsi="Arial" w:cs="Arial"/>
                <w:sz w:val="12"/>
                <w:szCs w:val="12"/>
              </w:rPr>
              <w:t>Организация и проведение районного праздника работников культуры в рамках выполнения муниципального задания</w:t>
            </w:r>
          </w:p>
        </w:tc>
        <w:tc>
          <w:tcPr>
            <w:tcW w:w="936" w:type="dxa"/>
            <w:gridSpan w:val="6"/>
          </w:tcPr>
          <w:p w:rsidR="006D1043" w:rsidRPr="005B6DF4" w:rsidRDefault="006D1043" w:rsidP="003001DF">
            <w:pPr>
              <w:rPr>
                <w:rFonts w:ascii="Arial" w:hAnsi="Arial" w:cs="Arial"/>
                <w:sz w:val="12"/>
                <w:szCs w:val="12"/>
              </w:rPr>
            </w:pPr>
            <w:r w:rsidRPr="005B6DF4">
              <w:rPr>
                <w:rFonts w:ascii="Arial" w:hAnsi="Arial" w:cs="Arial"/>
                <w:sz w:val="12"/>
                <w:szCs w:val="12"/>
              </w:rPr>
              <w:t>комитет культуры и туризма</w:t>
            </w:r>
          </w:p>
        </w:tc>
        <w:tc>
          <w:tcPr>
            <w:tcW w:w="712" w:type="dxa"/>
            <w:gridSpan w:val="4"/>
          </w:tcPr>
          <w:p w:rsidR="006D1043" w:rsidRPr="005B6DF4" w:rsidRDefault="006D1043" w:rsidP="003001DF">
            <w:pPr>
              <w:jc w:val="center"/>
              <w:rPr>
                <w:rFonts w:ascii="Arial" w:hAnsi="Arial" w:cs="Arial"/>
                <w:sz w:val="12"/>
                <w:szCs w:val="12"/>
              </w:rPr>
            </w:pPr>
            <w:r w:rsidRPr="005B6DF4">
              <w:rPr>
                <w:rFonts w:ascii="Arial" w:hAnsi="Arial" w:cs="Arial"/>
                <w:sz w:val="12"/>
                <w:szCs w:val="12"/>
              </w:rPr>
              <w:t xml:space="preserve">2017-2024 </w:t>
            </w:r>
            <w:r w:rsidRPr="005B6DF4">
              <w:rPr>
                <w:rFonts w:ascii="Arial" w:hAnsi="Arial" w:cs="Arial"/>
                <w:sz w:val="12"/>
                <w:szCs w:val="12"/>
              </w:rPr>
              <w:br/>
              <w:t>годы</w:t>
            </w:r>
          </w:p>
          <w:p w:rsidR="006D1043" w:rsidRPr="005B6DF4" w:rsidRDefault="006D1043" w:rsidP="003001DF">
            <w:pPr>
              <w:jc w:val="center"/>
              <w:rPr>
                <w:rFonts w:ascii="Arial" w:hAnsi="Arial" w:cs="Arial"/>
                <w:sz w:val="12"/>
                <w:szCs w:val="12"/>
              </w:rPr>
            </w:pPr>
          </w:p>
        </w:tc>
        <w:tc>
          <w:tcPr>
            <w:tcW w:w="1134" w:type="dxa"/>
            <w:gridSpan w:val="6"/>
          </w:tcPr>
          <w:p w:rsidR="006D1043" w:rsidRPr="005B6DF4" w:rsidRDefault="006D1043" w:rsidP="003001DF">
            <w:pPr>
              <w:ind w:right="-82"/>
              <w:jc w:val="center"/>
              <w:rPr>
                <w:rFonts w:ascii="Arial" w:hAnsi="Arial" w:cs="Arial"/>
                <w:sz w:val="12"/>
                <w:szCs w:val="12"/>
              </w:rPr>
            </w:pPr>
            <w:r w:rsidRPr="005B6DF4">
              <w:rPr>
                <w:rFonts w:ascii="Arial" w:hAnsi="Arial" w:cs="Arial"/>
                <w:sz w:val="12"/>
                <w:szCs w:val="12"/>
              </w:rPr>
              <w:t>1.1,1.2,1.9</w:t>
            </w:r>
          </w:p>
        </w:tc>
        <w:tc>
          <w:tcPr>
            <w:tcW w:w="1137" w:type="dxa"/>
            <w:gridSpan w:val="6"/>
          </w:tcPr>
          <w:p w:rsidR="00A529D9" w:rsidRPr="005B6DF4" w:rsidRDefault="00A529D9" w:rsidP="003001DF">
            <w:pPr>
              <w:jc w:val="center"/>
              <w:rPr>
                <w:rFonts w:ascii="Arial" w:hAnsi="Arial" w:cs="Arial"/>
                <w:sz w:val="12"/>
                <w:szCs w:val="12"/>
              </w:rPr>
            </w:pPr>
            <w:r w:rsidRPr="005B6DF4">
              <w:rPr>
                <w:rFonts w:ascii="Arial" w:hAnsi="Arial" w:cs="Arial"/>
                <w:sz w:val="12"/>
                <w:szCs w:val="12"/>
              </w:rPr>
              <w:t xml:space="preserve">бюджет </w:t>
            </w:r>
          </w:p>
          <w:p w:rsidR="006D1043" w:rsidRPr="005B6DF4" w:rsidRDefault="00A529D9" w:rsidP="003001DF">
            <w:pPr>
              <w:jc w:val="center"/>
              <w:rPr>
                <w:rFonts w:ascii="Arial" w:hAnsi="Arial" w:cs="Arial"/>
                <w:sz w:val="12"/>
                <w:szCs w:val="12"/>
              </w:rPr>
            </w:pPr>
            <w:r w:rsidRPr="005B6DF4">
              <w:rPr>
                <w:rFonts w:ascii="Arial" w:hAnsi="Arial" w:cs="Arial"/>
                <w:sz w:val="12"/>
                <w:szCs w:val="12"/>
              </w:rPr>
              <w:t>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Общероссийскому дню библиотек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праздничного мероприятия, посвященного 25-летию Образцового хореографического коллектива «Завтрашний день»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2,5</w:t>
            </w: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1.1.38.</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праздничного мероприятия, посвященного 15-летию Народного самодеятельного коллектива мастерской лоскутного шитья «Лоскутная полянка»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2,5</w:t>
            </w: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1.1.39.</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праздничного мероприятия, посвященного 70-летию филиала Детской библиотеки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1.1.40.</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праздничного мероприятия, посвященного 120-летию филиала Яжелбицкой библиотеки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2019</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митинга, посвященного годовщине со дня рождения А.В.Германа 24 мая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1.1.42.</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мероприятия, посвященного Дню местного самоуправления, на территории Валдайского городского поселения</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бюджет</w:t>
            </w:r>
          </w:p>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 городского поселения</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40,0</w:t>
            </w: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10,8</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7,97272</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8,5</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Участие творческих коллективов в проекте «22 выходных»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2018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1.1,1.2,1.3,1.4,1.5,1.9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21,0</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смотра-конкурса детских рисунков «Здравствуй, детская площадка!»</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2018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145-летию Межпоселенческой библиотеки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2020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25-летию образцового коллектива театра песни «Менестрели»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2021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2,5</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35-летию хорового коллектива «Славяночка»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2021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2,5</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1.1.48.</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15-летию образцового самодеятельного коллектива – детской фольклорной студии «Кудерки»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2021 </w:t>
            </w:r>
            <w:r w:rsidRPr="006D1043">
              <w:rPr>
                <w:rFonts w:ascii="Arial" w:hAnsi="Arial" w:cs="Arial"/>
                <w:sz w:val="12"/>
                <w:szCs w:val="12"/>
              </w:rPr>
              <w:br/>
              <w:t>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1.1.49.</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Дни колокольной славы Валдая</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2019-2024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1.1,1.9, 1.26, 1.27</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11,0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11,0</w:t>
            </w:r>
          </w:p>
        </w:tc>
      </w:tr>
      <w:tr w:rsidR="003001DF" w:rsidRPr="006D1043" w:rsidTr="00D766FF">
        <w:trPr>
          <w:trHeight w:val="20"/>
        </w:trPr>
        <w:tc>
          <w:tcPr>
            <w:tcW w:w="349" w:type="dxa"/>
            <w:vMerge/>
          </w:tcPr>
          <w:p w:rsidR="006D1043" w:rsidRPr="006D1043" w:rsidRDefault="006D1043" w:rsidP="003001DF">
            <w:pPr>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r>
      <w:tr w:rsidR="003001DF" w:rsidRPr="006D1043" w:rsidTr="00D766FF">
        <w:trPr>
          <w:trHeight w:val="20"/>
        </w:trPr>
        <w:tc>
          <w:tcPr>
            <w:tcW w:w="34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1.1.50.</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Приобретение флагов ко Дню государственного флага Российской Федерации</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1.1.51.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Официальные мероприятия (открытие памятных знаков, юбилеи заслуженных людей)</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2019-2024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4,0</w:t>
            </w: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11,52339</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7,94</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r>
      <w:tr w:rsidR="003001DF" w:rsidRPr="006D1043" w:rsidTr="00D766FF">
        <w:trPr>
          <w:trHeight w:val="20"/>
        </w:trPr>
        <w:tc>
          <w:tcPr>
            <w:tcW w:w="34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1.1.52.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Подведение итогов года с участием руководителей общественных организаций г. Валдай, депутатского корпуса Совета депутатов Валдайского городского поселения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6D1043">
              <w:rPr>
                <w:rFonts w:ascii="Arial" w:hAnsi="Arial" w:cs="Arial"/>
                <w:sz w:val="12"/>
                <w:szCs w:val="12"/>
              </w:rPr>
              <w:t>ным и общим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2018; 2020, 2021 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w:t>
            </w:r>
          </w:p>
        </w:tc>
        <w:tc>
          <w:tcPr>
            <w:tcW w:w="1137" w:type="dxa"/>
            <w:gridSpan w:val="6"/>
          </w:tcPr>
          <w:p w:rsidR="00A529D9"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городского поселения</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10,1</w:t>
            </w: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1.1.53.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Участие образцового коллектива старшего сводного хора «Солнечный круг» в хоровом фестивале «Пасхальный глас»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2019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1.1,1.5,1.9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22,0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участия мастеров декоративного творчества в выставке-ярмарке народных художественных промыслов России «Ладья»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1.9,1.13,1.15</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тематических выставок-ярмарок народных художественных промыслов на территории Валдайского района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1.9,1.10,1.14,1.16</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Включение мест традиционного бытования народных промыслов в туристические маршруты по Новгородской области и межрегиональные туристические маршруты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Содействие в оснащении учреждений дополнительного образования детей в сфере культуры учебно-методическими комплектами по приобщению детей к народным художественным промыслам, включающим в себя изделия народных художественных промыслов, в целях популяризации народных художественных промыслов России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1.1.58.</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Проведение конкурсов профессионального мастерства среди мастеров народных художественных промыслов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1.1.59.</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Содействие в организации проведения кинофестивалей, акций, торжественных мероприятий, посвященных премьерным кинопоказам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1.11,1.12</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1.1.60.</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Предоставление бесплатных посещений киносеансов отдельным категориям граждан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2019-2022 </w:t>
            </w:r>
            <w:r w:rsidRPr="006D1043">
              <w:rPr>
                <w:rFonts w:ascii="Arial" w:hAnsi="Arial" w:cs="Arial"/>
                <w:sz w:val="12"/>
                <w:szCs w:val="12"/>
              </w:rPr>
              <w:br/>
              <w:t>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1.11,1.12</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районной выставки-конкурса детского художественного творчества «Герои русской истории»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2020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1.1,1.2,1.3,1.4,1.5,1.9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25-летию МБУК «Валдайский ДНТ»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2020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праздничного мероприятия, посвященного 30-летию Образцового хореографического коллектива «Завтрашний день»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95-летию Едровского СДК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1.9, 1.26, 1.27</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50-летию Любницкого СДК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1.9, 1.26, 1.27</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мероприятия, посвященного 40-летию Яжелбицкого СДК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1.9, 1.26, 1.27</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Проведение мероприятий регионального проекта «Покупайте Новгородское»</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экономичес</w:t>
            </w:r>
            <w:r w:rsidR="005B6DF4">
              <w:rPr>
                <w:rFonts w:ascii="Arial" w:hAnsi="Arial" w:cs="Arial"/>
                <w:sz w:val="12"/>
                <w:szCs w:val="12"/>
              </w:rPr>
              <w:t>-</w:t>
            </w:r>
            <w:r w:rsidRPr="006D1043">
              <w:rPr>
                <w:rFonts w:ascii="Arial" w:hAnsi="Arial" w:cs="Arial"/>
                <w:sz w:val="12"/>
                <w:szCs w:val="12"/>
              </w:rPr>
              <w:t>кого развития</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2019; 2021-2024 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1.9</w:t>
            </w:r>
          </w:p>
        </w:tc>
        <w:tc>
          <w:tcPr>
            <w:tcW w:w="1137" w:type="dxa"/>
            <w:gridSpan w:val="6"/>
          </w:tcPr>
          <w:p w:rsidR="00A529D9" w:rsidRDefault="00A529D9"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529D9"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w:t>
            </w: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1.1.68.</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Иные межбюджетные трансферты бюджетам муниципальных районов области на создание виртуальных концертных залов</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2020 год</w:t>
            </w:r>
          </w:p>
        </w:tc>
        <w:tc>
          <w:tcPr>
            <w:tcW w:w="1134" w:type="dxa"/>
            <w:gridSpan w:val="6"/>
            <w:vMerge w:val="restart"/>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1.1, 1.9</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федераль-ный 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300,0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1.1.69.</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Иные межбюджетные трансферты бюджетам муниципальных районов области на создание модельных муниципальных библиотек</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1.1, 1.9</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1.1.70.</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 xml:space="preserve">Организация и проведение </w:t>
            </w:r>
            <w:r w:rsidRPr="006D1043">
              <w:rPr>
                <w:rFonts w:ascii="Arial" w:hAnsi="Arial" w:cs="Arial"/>
                <w:sz w:val="12"/>
                <w:szCs w:val="12"/>
                <w:lang w:val="en-US"/>
              </w:rPr>
              <w:t>lll</w:t>
            </w:r>
            <w:r w:rsidRPr="006D1043">
              <w:rPr>
                <w:rFonts w:ascii="Arial" w:hAnsi="Arial" w:cs="Arial"/>
                <w:sz w:val="12"/>
                <w:szCs w:val="12"/>
              </w:rPr>
              <w:t xml:space="preserve"> Межрегионального фестиваля «Звонкоголосый Валдай» в рамках дней колокольной славы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2020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1.1, 1.9</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Субсидия на реализацию муниципального проекта «Берестяной пояс» в рамках кластеров (на организацию и проведение выставки мастерской лоскутного шитья «Валдайское гулянье») в рамках субсидии на иные цели</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1.2; 1.5; 1.9; 1.13; 1.16</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27,0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Субсидия на реализацию муниципального проекта «Берестяной пояс» в рамках кластеров (на создание информационного стенда с полиграфической продукцией муниципальных районов области и его наполняемости) в рамках субсидии на иные цели</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1.2; 1.5; 1.9; 1.13; 1.16</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29,0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Субсидия на реализацию муниципального проекта «Берестяной пояс» в рамках кластеров (на организацию и проведение мастер-классов по «Валдайской росписи») в рамках субсидии на иные цели</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1.2; 1.5; 1.9; 1.13; 1.16</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59,0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1.1.74.</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Субсидия на реализацию муниципального проекта «Культурная мельница» в рамках кластеров (на межрайонную новогоднюю «Ярмарку изделий ручной работы») в рамках субсидии на иные цели</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1.2; 1.5; 1.9; 1.13; 1.16</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50,0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1.1.75.</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936" w:type="dxa"/>
            <w:gridSpan w:val="6"/>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4" w:type="dxa"/>
            <w:gridSpan w:val="6"/>
            <w:vMerge w:val="restart"/>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1.6; 1.7; 1.8</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23,0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федеральный бюджет</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77,0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autoSpaceDE w:val="0"/>
              <w:autoSpaceDN w:val="0"/>
              <w:adjustRightInd w:val="0"/>
              <w:jc w:val="center"/>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36" w:type="dxa"/>
            <w:gridSpan w:val="6"/>
            <w:vMerge/>
          </w:tcPr>
          <w:p w:rsidR="006D1043" w:rsidRPr="006D1043" w:rsidRDefault="006D1043" w:rsidP="003001DF">
            <w:pPr>
              <w:rPr>
                <w:rFonts w:ascii="Arial" w:hAnsi="Arial" w:cs="Arial"/>
                <w:sz w:val="12"/>
                <w:szCs w:val="12"/>
              </w:rPr>
            </w:pPr>
          </w:p>
        </w:tc>
        <w:tc>
          <w:tcPr>
            <w:tcW w:w="712"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ind w:right="-82"/>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23,0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фестиваля «Семейный пикник на Валдае» в рамках выполнения муниципального задания</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2022-2024 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1.1,1.2,1.9, 1.26, 1.27</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10,0</w:t>
            </w:r>
          </w:p>
        </w:tc>
      </w:tr>
      <w:tr w:rsidR="003001DF" w:rsidRPr="006D1043" w:rsidTr="00D766FF">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1.1.77.</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Вручение поощрений Главы Валдайского муниципального района, Администрации Валдайского муниципального района</w:t>
            </w:r>
          </w:p>
        </w:tc>
        <w:tc>
          <w:tcPr>
            <w:tcW w:w="936" w:type="dxa"/>
            <w:gridSpan w:val="6"/>
          </w:tcPr>
          <w:p w:rsidR="006D1043" w:rsidRPr="006D1043" w:rsidRDefault="006D1043" w:rsidP="003001DF">
            <w:pPr>
              <w:rPr>
                <w:rFonts w:ascii="Arial" w:hAnsi="Arial" w:cs="Arial"/>
                <w:sz w:val="12"/>
                <w:szCs w:val="12"/>
              </w:rPr>
            </w:pPr>
            <w:r w:rsidRPr="006D1043">
              <w:rPr>
                <w:rFonts w:ascii="Arial" w:hAnsi="Arial" w:cs="Arial"/>
                <w:sz w:val="12"/>
                <w:szCs w:val="12"/>
              </w:rPr>
              <w:t>комитет по организацион</w:t>
            </w:r>
            <w:r w:rsidR="005B6DF4">
              <w:rPr>
                <w:rFonts w:ascii="Arial" w:hAnsi="Arial" w:cs="Arial"/>
                <w:sz w:val="12"/>
                <w:szCs w:val="12"/>
              </w:rPr>
              <w:t>-</w:t>
            </w:r>
            <w:r w:rsidRPr="005B6DF4">
              <w:rPr>
                <w:rFonts w:ascii="Arial" w:hAnsi="Arial" w:cs="Arial"/>
                <w:sz w:val="12"/>
                <w:szCs w:val="12"/>
              </w:rPr>
              <w:t>ным и общим</w:t>
            </w:r>
            <w:r w:rsidRPr="006D1043">
              <w:rPr>
                <w:rFonts w:ascii="Arial" w:hAnsi="Arial" w:cs="Arial"/>
                <w:sz w:val="12"/>
                <w:szCs w:val="12"/>
              </w:rPr>
              <w:t xml:space="preserve"> вопросам</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2022-2024 годы</w:t>
            </w:r>
          </w:p>
        </w:tc>
        <w:tc>
          <w:tcPr>
            <w:tcW w:w="1134" w:type="dxa"/>
            <w:gridSpan w:val="6"/>
          </w:tcPr>
          <w:p w:rsidR="006D1043" w:rsidRPr="006D1043" w:rsidRDefault="006D1043" w:rsidP="003001DF">
            <w:pPr>
              <w:ind w:right="-82"/>
              <w:jc w:val="center"/>
              <w:rPr>
                <w:rFonts w:ascii="Arial" w:hAnsi="Arial" w:cs="Arial"/>
                <w:sz w:val="12"/>
                <w:szCs w:val="12"/>
              </w:rPr>
            </w:pPr>
            <w:r w:rsidRPr="006D1043">
              <w:rPr>
                <w:rFonts w:ascii="Arial" w:hAnsi="Arial" w:cs="Arial"/>
                <w:sz w:val="12"/>
                <w:szCs w:val="12"/>
              </w:rPr>
              <w:t>1.1, 1.9</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850" w:type="dxa"/>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54,0</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54,0</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54,0</w:t>
            </w:r>
          </w:p>
        </w:tc>
      </w:tr>
      <w:tr w:rsidR="003001DF" w:rsidRPr="006D1043" w:rsidTr="001704DD">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1.2.</w:t>
            </w:r>
          </w:p>
        </w:tc>
        <w:tc>
          <w:tcPr>
            <w:tcW w:w="11048" w:type="dxa"/>
            <w:gridSpan w:val="43"/>
          </w:tcPr>
          <w:p w:rsidR="006D1043" w:rsidRPr="006D1043" w:rsidRDefault="006D1043" w:rsidP="003001DF">
            <w:pPr>
              <w:autoSpaceDE w:val="0"/>
              <w:autoSpaceDN w:val="0"/>
              <w:adjustRightInd w:val="0"/>
              <w:rPr>
                <w:rFonts w:ascii="Arial" w:hAnsi="Arial" w:cs="Arial"/>
                <w:sz w:val="12"/>
                <w:szCs w:val="12"/>
              </w:rPr>
            </w:pPr>
            <w:r w:rsidRPr="006D1043">
              <w:rPr>
                <w:rFonts w:ascii="Arial" w:hAnsi="Arial" w:cs="Arial"/>
                <w:b/>
                <w:sz w:val="12"/>
                <w:szCs w:val="12"/>
              </w:rPr>
              <w:t>Задача 2.</w:t>
            </w:r>
            <w:r w:rsidRPr="006D1043">
              <w:rPr>
                <w:rFonts w:ascii="Arial" w:hAnsi="Arial" w:cs="Arial"/>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профессий работника культуры</w:t>
            </w: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1.2.1.</w:t>
            </w:r>
          </w:p>
        </w:tc>
        <w:tc>
          <w:tcPr>
            <w:tcW w:w="1299" w:type="dxa"/>
            <w:gridSpan w:val="2"/>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Повышение профессионального уровня специалистов культуры и преподавателей детской школы искусств на курсах повышения квалификации, семинарах, мастер-классах в рамках субсидии на иные цели</w:t>
            </w:r>
          </w:p>
        </w:tc>
        <w:tc>
          <w:tcPr>
            <w:tcW w:w="905"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09"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2017-2020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1.19</w:t>
            </w: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областного бюджета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29,6</w:t>
            </w:r>
          </w:p>
        </w:tc>
        <w:tc>
          <w:tcPr>
            <w:tcW w:w="709" w:type="dxa"/>
            <w:gridSpan w:val="4"/>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99" w:type="dxa"/>
            <w:gridSpan w:val="2"/>
            <w:vMerge/>
          </w:tcPr>
          <w:p w:rsidR="006D1043" w:rsidRPr="006D1043" w:rsidRDefault="006D1043" w:rsidP="003001DF">
            <w:pPr>
              <w:rPr>
                <w:rFonts w:ascii="Arial" w:hAnsi="Arial" w:cs="Arial"/>
                <w:sz w:val="12"/>
                <w:szCs w:val="12"/>
              </w:rPr>
            </w:pPr>
          </w:p>
        </w:tc>
        <w:tc>
          <w:tcPr>
            <w:tcW w:w="905" w:type="dxa"/>
            <w:gridSpan w:val="4"/>
            <w:vMerge/>
          </w:tcPr>
          <w:p w:rsidR="006D1043" w:rsidRPr="006D1043" w:rsidRDefault="006D1043" w:rsidP="003001DF">
            <w:pPr>
              <w:rPr>
                <w:rFonts w:ascii="Arial" w:hAnsi="Arial" w:cs="Arial"/>
                <w:sz w:val="12"/>
                <w:szCs w:val="12"/>
              </w:rPr>
            </w:pPr>
          </w:p>
        </w:tc>
        <w:tc>
          <w:tcPr>
            <w:tcW w:w="709"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13,922</w:t>
            </w:r>
          </w:p>
        </w:tc>
        <w:tc>
          <w:tcPr>
            <w:tcW w:w="709" w:type="dxa"/>
            <w:gridSpan w:val="4"/>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1.2.2.</w:t>
            </w:r>
          </w:p>
        </w:tc>
        <w:tc>
          <w:tcPr>
            <w:tcW w:w="1299" w:type="dxa"/>
            <w:gridSpan w:val="2"/>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Обучение специалистов учреждений культуры в сфере культуры и преподавателей детской школы искусств по программам высшего образования в рамках субсидии на иные цели</w:t>
            </w:r>
          </w:p>
        </w:tc>
        <w:tc>
          <w:tcPr>
            <w:tcW w:w="905"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09"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2017-2020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1.20</w:t>
            </w:r>
          </w:p>
        </w:tc>
        <w:tc>
          <w:tcPr>
            <w:tcW w:w="1134" w:type="dxa"/>
            <w:gridSpan w:val="6"/>
          </w:tcPr>
          <w:p w:rsidR="006D1043" w:rsidRPr="006D1043" w:rsidRDefault="00A4723D" w:rsidP="003001DF">
            <w:pPr>
              <w:jc w:val="center"/>
              <w:rPr>
                <w:rFonts w:ascii="Arial" w:hAnsi="Arial" w:cs="Arial"/>
                <w:sz w:val="12"/>
                <w:szCs w:val="12"/>
              </w:rPr>
            </w:pPr>
            <w:r>
              <w:rPr>
                <w:rFonts w:ascii="Arial" w:hAnsi="Arial" w:cs="Arial"/>
                <w:sz w:val="12"/>
                <w:szCs w:val="12"/>
              </w:rPr>
              <w:t>субсидия из областно</w:t>
            </w:r>
            <w:r w:rsidR="006D1043" w:rsidRPr="006D1043">
              <w:rPr>
                <w:rFonts w:ascii="Arial" w:hAnsi="Arial" w:cs="Arial"/>
                <w:sz w:val="12"/>
                <w:szCs w:val="12"/>
              </w:rPr>
              <w:t>го бюджета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31,0</w:t>
            </w:r>
          </w:p>
        </w:tc>
        <w:tc>
          <w:tcPr>
            <w:tcW w:w="709" w:type="dxa"/>
            <w:gridSpan w:val="4"/>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99" w:type="dxa"/>
            <w:gridSpan w:val="2"/>
            <w:vMerge/>
          </w:tcPr>
          <w:p w:rsidR="006D1043" w:rsidRPr="006D1043" w:rsidRDefault="006D1043" w:rsidP="003001DF">
            <w:pPr>
              <w:rPr>
                <w:rFonts w:ascii="Arial" w:hAnsi="Arial" w:cs="Arial"/>
                <w:sz w:val="12"/>
                <w:szCs w:val="12"/>
              </w:rPr>
            </w:pPr>
          </w:p>
        </w:tc>
        <w:tc>
          <w:tcPr>
            <w:tcW w:w="905" w:type="dxa"/>
            <w:gridSpan w:val="4"/>
            <w:vMerge/>
          </w:tcPr>
          <w:p w:rsidR="006D1043" w:rsidRPr="006D1043" w:rsidRDefault="006D1043" w:rsidP="003001DF">
            <w:pPr>
              <w:rPr>
                <w:rFonts w:ascii="Arial" w:hAnsi="Arial" w:cs="Arial"/>
                <w:sz w:val="12"/>
                <w:szCs w:val="12"/>
              </w:rPr>
            </w:pPr>
          </w:p>
        </w:tc>
        <w:tc>
          <w:tcPr>
            <w:tcW w:w="709"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w:t>
            </w:r>
            <w:r w:rsidRPr="006D1043">
              <w:rPr>
                <w:rFonts w:ascii="Arial" w:hAnsi="Arial" w:cs="Arial"/>
                <w:sz w:val="12"/>
                <w:szCs w:val="12"/>
              </w:rPr>
              <w:t>вание из бюджета муниципального района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4,828</w:t>
            </w:r>
          </w:p>
        </w:tc>
        <w:tc>
          <w:tcPr>
            <w:tcW w:w="709" w:type="dxa"/>
            <w:gridSpan w:val="4"/>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1.2.3.</w:t>
            </w:r>
          </w:p>
        </w:tc>
        <w:tc>
          <w:tcPr>
            <w:tcW w:w="1299" w:type="dxa"/>
            <w:gridSpan w:val="2"/>
          </w:tcPr>
          <w:p w:rsidR="006D1043" w:rsidRPr="006D1043" w:rsidRDefault="006D1043" w:rsidP="003001DF">
            <w:pPr>
              <w:rPr>
                <w:rFonts w:ascii="Arial" w:hAnsi="Arial" w:cs="Arial"/>
                <w:sz w:val="12"/>
                <w:szCs w:val="12"/>
              </w:rPr>
            </w:pPr>
            <w:r w:rsidRPr="006D1043">
              <w:rPr>
                <w:rFonts w:ascii="Arial" w:hAnsi="Arial" w:cs="Arial"/>
                <w:sz w:val="12"/>
                <w:szCs w:val="12"/>
              </w:rPr>
              <w:t>Выплата стипендии Главы муниципального района особо одаренным детям - учащимся детской школы искусств в рамках выполнения муниципального задания</w:t>
            </w:r>
          </w:p>
        </w:tc>
        <w:tc>
          <w:tcPr>
            <w:tcW w:w="905"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1.21</w:t>
            </w:r>
          </w:p>
        </w:tc>
        <w:tc>
          <w:tcPr>
            <w:tcW w:w="1134"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7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7,2</w:t>
            </w: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1.2.4.</w:t>
            </w:r>
          </w:p>
        </w:tc>
        <w:tc>
          <w:tcPr>
            <w:tcW w:w="1299" w:type="dxa"/>
            <w:gridSpan w:val="2"/>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Переподготовка и повышение квалификации работников культуры в рамках субсидии на иные цели</w:t>
            </w:r>
          </w:p>
        </w:tc>
        <w:tc>
          <w:tcPr>
            <w:tcW w:w="905"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09"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2019-2023 </w:t>
            </w:r>
            <w:r w:rsidRPr="006D1043">
              <w:rPr>
                <w:rFonts w:ascii="Arial" w:hAnsi="Arial" w:cs="Arial"/>
                <w:sz w:val="12"/>
                <w:szCs w:val="12"/>
              </w:rPr>
              <w:br/>
              <w:t>годы</w:t>
            </w:r>
          </w:p>
        </w:tc>
        <w:tc>
          <w:tcPr>
            <w:tcW w:w="1134"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1.19</w:t>
            </w: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областного бюджета</w:t>
            </w:r>
          </w:p>
        </w:tc>
        <w:tc>
          <w:tcPr>
            <w:tcW w:w="708" w:type="dxa"/>
            <w:gridSpan w:val="6"/>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99" w:type="dxa"/>
            <w:gridSpan w:val="2"/>
            <w:vMerge/>
          </w:tcPr>
          <w:p w:rsidR="006D1043" w:rsidRPr="006D1043" w:rsidRDefault="006D1043" w:rsidP="003001DF">
            <w:pPr>
              <w:rPr>
                <w:rFonts w:ascii="Arial" w:hAnsi="Arial" w:cs="Arial"/>
                <w:sz w:val="12"/>
                <w:szCs w:val="12"/>
              </w:rPr>
            </w:pPr>
          </w:p>
        </w:tc>
        <w:tc>
          <w:tcPr>
            <w:tcW w:w="905" w:type="dxa"/>
            <w:gridSpan w:val="4"/>
            <w:vMerge/>
          </w:tcPr>
          <w:p w:rsidR="006D1043" w:rsidRPr="006D1043" w:rsidRDefault="006D1043" w:rsidP="003001DF">
            <w:pPr>
              <w:rPr>
                <w:rFonts w:ascii="Arial" w:hAnsi="Arial" w:cs="Arial"/>
                <w:sz w:val="12"/>
                <w:szCs w:val="12"/>
              </w:rPr>
            </w:pPr>
          </w:p>
        </w:tc>
        <w:tc>
          <w:tcPr>
            <w:tcW w:w="709" w:type="dxa"/>
            <w:gridSpan w:val="4"/>
            <w:vMerge/>
          </w:tcPr>
          <w:p w:rsidR="006D1043" w:rsidRPr="006D1043" w:rsidRDefault="006D1043" w:rsidP="003001DF">
            <w:pPr>
              <w:jc w:val="center"/>
              <w:rPr>
                <w:rFonts w:ascii="Arial" w:hAnsi="Arial" w:cs="Arial"/>
                <w:sz w:val="12"/>
                <w:szCs w:val="12"/>
              </w:rPr>
            </w:pPr>
          </w:p>
        </w:tc>
        <w:tc>
          <w:tcPr>
            <w:tcW w:w="1134" w:type="dxa"/>
            <w:gridSpan w:val="6"/>
            <w:vMerge/>
          </w:tcPr>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08" w:type="dxa"/>
            <w:gridSpan w:val="6"/>
          </w:tcPr>
          <w:p w:rsidR="006D1043" w:rsidRPr="006D1043" w:rsidRDefault="006D1043" w:rsidP="003001DF">
            <w:pPr>
              <w:jc w:val="center"/>
              <w:rPr>
                <w:rFonts w:ascii="Arial" w:hAnsi="Arial" w:cs="Arial"/>
                <w:sz w:val="12"/>
                <w:szCs w:val="12"/>
              </w:rPr>
            </w:pPr>
          </w:p>
        </w:tc>
        <w:tc>
          <w:tcPr>
            <w:tcW w:w="709" w:type="dxa"/>
            <w:gridSpan w:val="4"/>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1704DD">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1.3.</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3.</w:t>
            </w:r>
            <w:r w:rsidRPr="006D1043">
              <w:rPr>
                <w:rFonts w:ascii="Arial" w:hAnsi="Arial" w:cs="Arial"/>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1.3.1.</w:t>
            </w:r>
          </w:p>
          <w:p w:rsidR="006D1043" w:rsidRPr="006D1043" w:rsidRDefault="006D1043" w:rsidP="003001DF">
            <w:pPr>
              <w:jc w:val="both"/>
              <w:rPr>
                <w:rFonts w:ascii="Arial" w:hAnsi="Arial" w:cs="Arial"/>
                <w:sz w:val="12"/>
                <w:szCs w:val="12"/>
              </w:rPr>
            </w:pP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Выполнение ремонтных работ (текущего ремонта) зданий муниципальных домов культуры, расположенных в населенных пунктах с числом жителей до 50 тысяч человек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2017-2023 </w:t>
            </w:r>
            <w:r w:rsidRPr="006D1043">
              <w:rPr>
                <w:rFonts w:ascii="Arial" w:hAnsi="Arial" w:cs="Arial"/>
                <w:sz w:val="12"/>
                <w:szCs w:val="12"/>
              </w:rPr>
              <w:br/>
              <w:t>годы</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1.22</w:t>
            </w:r>
          </w:p>
        </w:tc>
        <w:tc>
          <w:tcPr>
            <w:tcW w:w="1137" w:type="dxa"/>
            <w:gridSpan w:val="6"/>
          </w:tcPr>
          <w:p w:rsidR="006D1043" w:rsidRPr="006D1043" w:rsidRDefault="00A4723D" w:rsidP="003001DF">
            <w:pPr>
              <w:jc w:val="center"/>
              <w:rPr>
                <w:rFonts w:ascii="Arial" w:hAnsi="Arial" w:cs="Arial"/>
                <w:sz w:val="12"/>
                <w:szCs w:val="12"/>
              </w:rPr>
            </w:pPr>
            <w:r>
              <w:rPr>
                <w:rFonts w:ascii="Arial" w:hAnsi="Arial" w:cs="Arial"/>
                <w:sz w:val="12"/>
                <w:szCs w:val="12"/>
              </w:rPr>
              <w:t>субсидия из областно</w:t>
            </w:r>
            <w:r w:rsidR="006D1043" w:rsidRPr="006D1043">
              <w:rPr>
                <w:rFonts w:ascii="Arial" w:hAnsi="Arial" w:cs="Arial"/>
                <w:sz w:val="12"/>
                <w:szCs w:val="12"/>
              </w:rPr>
              <w:t>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111,014</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96,0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229,34</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федерального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371,5</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321,41</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767,79</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25,4</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22,0</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52,48</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1.3.2.</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Укрепление материально-технической базы муниципальных учреждений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2017-2020 </w:t>
            </w:r>
            <w:r w:rsidRPr="006D1043">
              <w:rPr>
                <w:rFonts w:ascii="Arial" w:hAnsi="Arial" w:cs="Arial"/>
                <w:sz w:val="12"/>
                <w:szCs w:val="12"/>
              </w:rPr>
              <w:br/>
              <w:t>годы</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1.23</w:t>
            </w:r>
          </w:p>
        </w:tc>
        <w:tc>
          <w:tcPr>
            <w:tcW w:w="1137" w:type="dxa"/>
            <w:gridSpan w:val="6"/>
          </w:tcPr>
          <w:p w:rsidR="006D1043" w:rsidRPr="006D1043" w:rsidRDefault="00A4723D" w:rsidP="003001DF">
            <w:pPr>
              <w:jc w:val="center"/>
              <w:rPr>
                <w:rFonts w:ascii="Arial" w:hAnsi="Arial" w:cs="Arial"/>
                <w:sz w:val="12"/>
                <w:szCs w:val="12"/>
              </w:rPr>
            </w:pPr>
            <w:r>
              <w:rPr>
                <w:rFonts w:ascii="Arial" w:hAnsi="Arial" w:cs="Arial"/>
                <w:sz w:val="12"/>
                <w:szCs w:val="12"/>
              </w:rPr>
              <w:t>субсидия из областно</w:t>
            </w:r>
            <w:r w:rsidR="006D1043" w:rsidRPr="006D1043">
              <w:rPr>
                <w:rFonts w:ascii="Arial" w:hAnsi="Arial" w:cs="Arial"/>
                <w:sz w:val="12"/>
                <w:szCs w:val="12"/>
              </w:rPr>
              <w:t>го бюджета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44,6</w:t>
            </w: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w:t>
            </w:r>
            <w:r w:rsidRPr="006D1043">
              <w:rPr>
                <w:rFonts w:ascii="Arial" w:hAnsi="Arial" w:cs="Arial"/>
                <w:sz w:val="12"/>
                <w:szCs w:val="12"/>
              </w:rPr>
              <w:t>вание из бюджета муниципального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25,0</w:t>
            </w: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1.3.3.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Ремонт системы отопления</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2017</w:t>
            </w:r>
          </w:p>
          <w:p w:rsidR="006D1043" w:rsidRPr="006D1043" w:rsidRDefault="006D1043" w:rsidP="003001DF">
            <w:pPr>
              <w:jc w:val="center"/>
              <w:rPr>
                <w:rFonts w:ascii="Arial" w:hAnsi="Arial" w:cs="Arial"/>
                <w:sz w:val="12"/>
                <w:szCs w:val="12"/>
              </w:rPr>
            </w:pPr>
            <w:r w:rsidRPr="006D1043">
              <w:rPr>
                <w:rFonts w:ascii="Arial" w:hAnsi="Arial" w:cs="Arial"/>
                <w:sz w:val="12"/>
                <w:szCs w:val="12"/>
              </w:rPr>
              <w:t>год</w:t>
            </w:r>
          </w:p>
        </w:tc>
        <w:tc>
          <w:tcPr>
            <w:tcW w:w="1139"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1.22</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66,929</w:t>
            </w: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1.3.4.</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2018-2023 </w:t>
            </w:r>
            <w:r w:rsidRPr="006D1043">
              <w:rPr>
                <w:rFonts w:ascii="Arial" w:hAnsi="Arial" w:cs="Arial"/>
                <w:sz w:val="12"/>
                <w:szCs w:val="12"/>
              </w:rPr>
              <w:br/>
              <w:t>годы</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1.23</w:t>
            </w: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областного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r w:rsidRPr="006D1043">
              <w:rPr>
                <w:rFonts w:ascii="Arial" w:hAnsi="Arial" w:cs="Arial"/>
                <w:sz w:val="12"/>
                <w:szCs w:val="12"/>
              </w:rPr>
              <w:t>216,3</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103,186</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124,3</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57,0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федерального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r w:rsidRPr="006D1043">
              <w:rPr>
                <w:rFonts w:ascii="Arial" w:hAnsi="Arial" w:cs="Arial"/>
                <w:sz w:val="12"/>
                <w:szCs w:val="12"/>
              </w:rPr>
              <w:t>724,1</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345,4</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415,99</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190,83</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w:t>
            </w:r>
            <w:r w:rsidRPr="006D1043">
              <w:rPr>
                <w:rFonts w:ascii="Arial" w:hAnsi="Arial" w:cs="Arial"/>
                <w:sz w:val="12"/>
                <w:szCs w:val="12"/>
              </w:rPr>
              <w:t>вание из бюджета муни</w:t>
            </w:r>
            <w:r w:rsidR="00A4723D">
              <w:rPr>
                <w:rFonts w:ascii="Arial" w:hAnsi="Arial" w:cs="Arial"/>
                <w:sz w:val="12"/>
                <w:szCs w:val="12"/>
              </w:rPr>
              <w:t>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r w:rsidRPr="006D1043">
              <w:rPr>
                <w:rFonts w:ascii="Arial" w:hAnsi="Arial" w:cs="Arial"/>
                <w:sz w:val="12"/>
                <w:szCs w:val="12"/>
              </w:rPr>
              <w:t>49,5</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23,6</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28,4</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9,768</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49,6</w:t>
            </w: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1.3.5.</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Оснащение музыкальными инструментами детских школ искусств</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2019 год</w:t>
            </w:r>
          </w:p>
        </w:tc>
        <w:tc>
          <w:tcPr>
            <w:tcW w:w="1139"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1.9, 1.17, 1.23</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1.3.6.</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Ремонт учреждений культуры в рамках субсидии на иные цели</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2020-2023 годы</w:t>
            </w:r>
          </w:p>
        </w:tc>
        <w:tc>
          <w:tcPr>
            <w:tcW w:w="1139"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1.22</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77,584</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350,786</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1.3.7.</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Создание и модернизация учреждений культурно - досугового типа в сельской местности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2020-2023 годы</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1.22</w:t>
            </w: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областного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федерального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1.3.8.</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Субсидия на поддержку отрасли культуры (в рамках национального проекта «Культура»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1.9, 1.17, 1.23</w:t>
            </w: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областного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1674,96</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федерального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5863,13</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76,1434</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1.3.9.</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 xml:space="preserve">Субсидия на поддержку отрасли культуры (в рамках национального проекта «Культура» обеспечение учреждений культуры специализированным автотранспортом для обеспечения </w:t>
            </w:r>
            <w:r w:rsidRPr="00B047A8">
              <w:rPr>
                <w:rFonts w:ascii="Arial" w:hAnsi="Arial" w:cs="Arial"/>
                <w:sz w:val="12"/>
                <w:szCs w:val="12"/>
              </w:rPr>
              <w:t>населения, в том числе сельского населения)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1.9, 1.23</w:t>
            </w:r>
          </w:p>
        </w:tc>
        <w:tc>
          <w:tcPr>
            <w:tcW w:w="1137" w:type="dxa"/>
            <w:gridSpan w:val="6"/>
          </w:tcPr>
          <w:p w:rsidR="006D1043" w:rsidRPr="006D1043" w:rsidRDefault="00A4723D" w:rsidP="003001DF">
            <w:pPr>
              <w:jc w:val="center"/>
              <w:rPr>
                <w:rFonts w:ascii="Arial" w:hAnsi="Arial" w:cs="Arial"/>
                <w:sz w:val="12"/>
                <w:szCs w:val="12"/>
              </w:rPr>
            </w:pPr>
            <w:r>
              <w:rPr>
                <w:rFonts w:ascii="Arial" w:hAnsi="Arial" w:cs="Arial"/>
                <w:sz w:val="12"/>
                <w:szCs w:val="12"/>
              </w:rPr>
              <w:t>субсидия из областно</w:t>
            </w:r>
            <w:r w:rsidR="006D1043" w:rsidRPr="006D1043">
              <w:rPr>
                <w:rFonts w:ascii="Arial" w:hAnsi="Arial" w:cs="Arial"/>
                <w:sz w:val="12"/>
                <w:szCs w:val="12"/>
              </w:rPr>
              <w:t>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914,37078</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федерального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3200,81272</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-вание из бюджета 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41,56712</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1.3.10.</w:t>
            </w:r>
          </w:p>
        </w:tc>
        <w:tc>
          <w:tcPr>
            <w:tcW w:w="1280" w:type="dxa"/>
            <w:vMerge w:val="restart"/>
          </w:tcPr>
          <w:p w:rsidR="006D1043" w:rsidRPr="00B047A8" w:rsidRDefault="006D1043" w:rsidP="003001DF">
            <w:pPr>
              <w:rPr>
                <w:rFonts w:ascii="Arial" w:hAnsi="Arial" w:cs="Arial"/>
                <w:sz w:val="12"/>
                <w:szCs w:val="12"/>
              </w:rPr>
            </w:pPr>
            <w:r w:rsidRPr="00B047A8">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w:t>
            </w:r>
          </w:p>
        </w:tc>
        <w:tc>
          <w:tcPr>
            <w:tcW w:w="902" w:type="dxa"/>
            <w:gridSpan w:val="4"/>
            <w:vMerge w:val="restart"/>
          </w:tcPr>
          <w:p w:rsidR="006D1043" w:rsidRPr="00B047A8" w:rsidRDefault="006D1043" w:rsidP="003001DF">
            <w:pPr>
              <w:rPr>
                <w:rFonts w:ascii="Arial" w:hAnsi="Arial" w:cs="Arial"/>
                <w:sz w:val="12"/>
                <w:szCs w:val="12"/>
              </w:rPr>
            </w:pPr>
            <w:r w:rsidRPr="00B047A8">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1.9., 1.22</w:t>
            </w: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1500,0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городско</w:t>
            </w:r>
            <w:r w:rsidR="006D1043" w:rsidRPr="006D1043">
              <w:rPr>
                <w:rFonts w:ascii="Arial" w:hAnsi="Arial" w:cs="Arial"/>
                <w:sz w:val="12"/>
                <w:szCs w:val="12"/>
              </w:rPr>
              <w:t>го поселения</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750,093</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внебюджетные средства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259,887</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1.3.11.</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Субсидия на поддержку отрасли культуры (в рамках национального проекта «Культура») создание и модернизация учреждений культурно-досугового типа в сельской местности, включая строительство, реконструкцию и капитальный ремонт зданий (в части капитальных расходов) в рамках субсидии на иные цели</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2022 год</w:t>
            </w:r>
          </w:p>
        </w:tc>
        <w:tc>
          <w:tcPr>
            <w:tcW w:w="1139" w:type="dxa"/>
            <w:gridSpan w:val="6"/>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1.1, 1.2, 1.9, 1.22</w:t>
            </w:r>
          </w:p>
        </w:tc>
        <w:tc>
          <w:tcPr>
            <w:tcW w:w="1137" w:type="dxa"/>
            <w:gridSpan w:val="6"/>
          </w:tcPr>
          <w:p w:rsidR="006D1043" w:rsidRPr="006D1043" w:rsidRDefault="00A4723D" w:rsidP="003001DF">
            <w:pPr>
              <w:jc w:val="center"/>
              <w:rPr>
                <w:rFonts w:ascii="Arial" w:hAnsi="Arial" w:cs="Arial"/>
                <w:sz w:val="12"/>
                <w:szCs w:val="12"/>
              </w:rPr>
            </w:pPr>
            <w:r>
              <w:rPr>
                <w:rFonts w:ascii="Arial" w:hAnsi="Arial" w:cs="Arial"/>
                <w:sz w:val="12"/>
                <w:szCs w:val="12"/>
              </w:rPr>
              <w:t>субсидия из областно</w:t>
            </w:r>
            <w:r w:rsidR="006D1043" w:rsidRPr="006D1043">
              <w:rPr>
                <w:rFonts w:ascii="Arial" w:hAnsi="Arial" w:cs="Arial"/>
                <w:sz w:val="12"/>
                <w:szCs w:val="12"/>
              </w:rPr>
              <w:t>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федерального бюджета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714" w:type="dxa"/>
            <w:gridSpan w:val="4"/>
            <w:vMerge/>
          </w:tcPr>
          <w:p w:rsidR="006D1043" w:rsidRPr="006D1043" w:rsidRDefault="006D1043" w:rsidP="003001DF">
            <w:pPr>
              <w:jc w:val="center"/>
              <w:rPr>
                <w:rFonts w:ascii="Arial" w:hAnsi="Arial" w:cs="Arial"/>
                <w:sz w:val="12"/>
                <w:szCs w:val="12"/>
              </w:rPr>
            </w:pPr>
          </w:p>
        </w:tc>
        <w:tc>
          <w:tcPr>
            <w:tcW w:w="1139" w:type="dxa"/>
            <w:gridSpan w:val="6"/>
            <w:vMerge/>
          </w:tcPr>
          <w:p w:rsidR="006D1043" w:rsidRPr="006D1043" w:rsidRDefault="006D1043" w:rsidP="003001DF">
            <w:pPr>
              <w:jc w:val="center"/>
              <w:rPr>
                <w:rFonts w:ascii="Arial" w:hAnsi="Arial" w:cs="Arial"/>
                <w:sz w:val="12"/>
                <w:szCs w:val="12"/>
              </w:rPr>
            </w:pPr>
          </w:p>
        </w:tc>
        <w:tc>
          <w:tcPr>
            <w:tcW w:w="1137"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софинансиро</w:t>
            </w:r>
            <w:r w:rsidR="00A4723D">
              <w:rPr>
                <w:rFonts w:ascii="Arial" w:hAnsi="Arial" w:cs="Arial"/>
                <w:sz w:val="12"/>
                <w:szCs w:val="12"/>
              </w:rPr>
              <w:t>-</w:t>
            </w:r>
            <w:r w:rsidRPr="006D1043">
              <w:rPr>
                <w:rFonts w:ascii="Arial" w:hAnsi="Arial" w:cs="Arial"/>
                <w:sz w:val="12"/>
                <w:szCs w:val="12"/>
              </w:rPr>
              <w:t>вание из бюджета муниципального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28,9</w:t>
            </w: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1.3.12.</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Приобретение и установка оборудования для зрительских мест специальными устройствами, позволяющими демонстрировать фильмы с тифлокомментированием в рамках субсидии на иные цели</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9"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1.2, 1.9, 1.10, 1.11, 1.12</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73,0</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D766FF">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1.3.13.</w:t>
            </w:r>
          </w:p>
        </w:tc>
        <w:tc>
          <w:tcPr>
            <w:tcW w:w="1280" w:type="dxa"/>
          </w:tcPr>
          <w:p w:rsidR="006D1043" w:rsidRPr="006D1043" w:rsidRDefault="006D1043" w:rsidP="003001DF">
            <w:pPr>
              <w:rPr>
                <w:rFonts w:ascii="Arial" w:hAnsi="Arial" w:cs="Arial"/>
                <w:color w:val="FF0000"/>
                <w:sz w:val="12"/>
                <w:szCs w:val="12"/>
              </w:rPr>
            </w:pPr>
            <w:r w:rsidRPr="006D1043">
              <w:rPr>
                <w:rFonts w:ascii="Arial" w:hAnsi="Arial" w:cs="Arial"/>
                <w:sz w:val="12"/>
                <w:szCs w:val="12"/>
              </w:rPr>
              <w:t>Приобретение дополнительного оборудования для укомплектования автоклуба, приобретенного в рамках национального проекта «Культура», в рамках субсидии на иные цели</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714"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 год</w:t>
            </w:r>
          </w:p>
        </w:tc>
        <w:tc>
          <w:tcPr>
            <w:tcW w:w="1139"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1.9, 1.23</w:t>
            </w:r>
          </w:p>
        </w:tc>
        <w:tc>
          <w:tcPr>
            <w:tcW w:w="1137"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11" w:type="dxa"/>
            <w:gridSpan w:val="6"/>
          </w:tcPr>
          <w:p w:rsidR="006D1043" w:rsidRPr="006D1043" w:rsidRDefault="006D1043" w:rsidP="003001DF">
            <w:pPr>
              <w:jc w:val="center"/>
              <w:rPr>
                <w:rFonts w:ascii="Arial" w:hAnsi="Arial" w:cs="Arial"/>
                <w:sz w:val="12"/>
                <w:szCs w:val="12"/>
              </w:rPr>
            </w:pPr>
          </w:p>
        </w:tc>
        <w:tc>
          <w:tcPr>
            <w:tcW w:w="715" w:type="dxa"/>
            <w:gridSpan w:val="5"/>
          </w:tcPr>
          <w:p w:rsidR="006D1043" w:rsidRPr="006D1043" w:rsidRDefault="006D1043" w:rsidP="003001DF">
            <w:pPr>
              <w:jc w:val="center"/>
              <w:rPr>
                <w:rFonts w:ascii="Arial" w:hAnsi="Arial" w:cs="Arial"/>
                <w:sz w:val="12"/>
                <w:szCs w:val="12"/>
              </w:rPr>
            </w:pPr>
          </w:p>
        </w:tc>
        <w:tc>
          <w:tcPr>
            <w:tcW w:w="712" w:type="dxa"/>
            <w:gridSpan w:val="4"/>
          </w:tcPr>
          <w:p w:rsidR="006D1043" w:rsidRPr="006D1043" w:rsidRDefault="006D1043" w:rsidP="003001DF">
            <w:pPr>
              <w:jc w:val="center"/>
              <w:rPr>
                <w:rFonts w:ascii="Arial" w:hAnsi="Arial" w:cs="Arial"/>
                <w:sz w:val="12"/>
                <w:szCs w:val="12"/>
              </w:rPr>
            </w:pPr>
          </w:p>
        </w:tc>
        <w:tc>
          <w:tcPr>
            <w:tcW w:w="871" w:type="dxa"/>
            <w:gridSpan w:val="2"/>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1011,08738</w:t>
            </w: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1704DD">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1.4.</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4.</w:t>
            </w:r>
            <w:r w:rsidRPr="006D1043">
              <w:rPr>
                <w:rFonts w:ascii="Arial" w:hAnsi="Arial" w:cs="Arial"/>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3001DF" w:rsidRPr="006D1043" w:rsidTr="001704DD">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1.4.1.</w:t>
            </w:r>
          </w:p>
          <w:p w:rsidR="006D1043" w:rsidRPr="006D1043" w:rsidRDefault="006D1043" w:rsidP="003001DF">
            <w:pPr>
              <w:jc w:val="both"/>
              <w:rPr>
                <w:rFonts w:ascii="Arial" w:hAnsi="Arial" w:cs="Arial"/>
                <w:sz w:val="12"/>
                <w:szCs w:val="12"/>
              </w:rPr>
            </w:pP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865" w:type="dxa"/>
            <w:gridSpan w:val="3"/>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МБУК ВЦКС, МБУК "Валдайский ДНТ", МБУК Автоклуб "Забава", МБУК Библиотека, МБУДО Валдайская ДШИ</w:t>
            </w:r>
          </w:p>
        </w:tc>
        <w:tc>
          <w:tcPr>
            <w:tcW w:w="710"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p w:rsidR="006D1043" w:rsidRPr="006D1043" w:rsidRDefault="006D1043" w:rsidP="003001DF">
            <w:pPr>
              <w:jc w:val="center"/>
              <w:rPr>
                <w:rFonts w:ascii="Arial" w:hAnsi="Arial" w:cs="Arial"/>
                <w:sz w:val="12"/>
                <w:szCs w:val="12"/>
              </w:rPr>
            </w:pPr>
          </w:p>
        </w:tc>
        <w:tc>
          <w:tcPr>
            <w:tcW w:w="114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1.9, 1.18, 1.24</w:t>
            </w:r>
          </w:p>
        </w:tc>
        <w:tc>
          <w:tcPr>
            <w:tcW w:w="1134"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субсидия из областного бюджета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15205,63957</w:t>
            </w:r>
          </w:p>
        </w:tc>
        <w:tc>
          <w:tcPr>
            <w:tcW w:w="720"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15622,94834</w:t>
            </w:r>
          </w:p>
        </w:tc>
        <w:tc>
          <w:tcPr>
            <w:tcW w:w="711"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7703,9335</w:t>
            </w:r>
          </w:p>
        </w:tc>
        <w:tc>
          <w:tcPr>
            <w:tcW w:w="9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7093,9</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11009,2</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7833,1</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r>
      <w:tr w:rsidR="003001DF" w:rsidRPr="006D1043" w:rsidTr="001704DD">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865" w:type="dxa"/>
            <w:gridSpan w:val="3"/>
            <w:vMerge/>
          </w:tcPr>
          <w:p w:rsidR="006D1043" w:rsidRPr="006D1043" w:rsidRDefault="006D1043" w:rsidP="003001DF">
            <w:pPr>
              <w:rPr>
                <w:rFonts w:ascii="Arial" w:hAnsi="Arial" w:cs="Arial"/>
                <w:sz w:val="12"/>
                <w:szCs w:val="12"/>
              </w:rPr>
            </w:pPr>
          </w:p>
        </w:tc>
        <w:tc>
          <w:tcPr>
            <w:tcW w:w="710" w:type="dxa"/>
            <w:gridSpan w:val="4"/>
            <w:vMerge/>
          </w:tcPr>
          <w:p w:rsidR="006D1043" w:rsidRPr="006D1043" w:rsidRDefault="006D1043" w:rsidP="003001DF">
            <w:pPr>
              <w:jc w:val="center"/>
              <w:rPr>
                <w:rFonts w:ascii="Arial" w:hAnsi="Arial" w:cs="Arial"/>
                <w:sz w:val="12"/>
                <w:szCs w:val="12"/>
              </w:rPr>
            </w:pPr>
          </w:p>
        </w:tc>
        <w:tc>
          <w:tcPr>
            <w:tcW w:w="1144" w:type="dxa"/>
            <w:gridSpan w:val="4"/>
            <w:vMerge/>
          </w:tcPr>
          <w:p w:rsidR="006D1043" w:rsidRPr="006D1043" w:rsidRDefault="006D1043" w:rsidP="003001DF">
            <w:pPr>
              <w:jc w:val="center"/>
              <w:rPr>
                <w:rFonts w:ascii="Arial" w:hAnsi="Arial" w:cs="Arial"/>
                <w:sz w:val="12"/>
                <w:szCs w:val="12"/>
              </w:rPr>
            </w:pPr>
          </w:p>
        </w:tc>
        <w:tc>
          <w:tcPr>
            <w:tcW w:w="1134"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41691,96474</w:t>
            </w:r>
          </w:p>
        </w:tc>
        <w:tc>
          <w:tcPr>
            <w:tcW w:w="720"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50726,89123</w:t>
            </w:r>
          </w:p>
        </w:tc>
        <w:tc>
          <w:tcPr>
            <w:tcW w:w="711"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59673,77727</w:t>
            </w:r>
          </w:p>
        </w:tc>
        <w:tc>
          <w:tcPr>
            <w:tcW w:w="9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60450,4589</w:t>
            </w:r>
          </w:p>
        </w:tc>
        <w:tc>
          <w:tcPr>
            <w:tcW w:w="712"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61698,46768</w:t>
            </w:r>
          </w:p>
        </w:tc>
        <w:tc>
          <w:tcPr>
            <w:tcW w:w="709"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63886,597</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61928,397</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61928,397</w:t>
            </w:r>
          </w:p>
        </w:tc>
      </w:tr>
      <w:tr w:rsidR="003001DF" w:rsidRPr="006D1043" w:rsidTr="001704DD">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1.4.2.</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p w:rsidR="006D1043" w:rsidRPr="006D1043" w:rsidRDefault="006D1043" w:rsidP="003001DF">
            <w:pPr>
              <w:rPr>
                <w:rFonts w:ascii="Arial" w:hAnsi="Arial" w:cs="Arial"/>
                <w:sz w:val="12"/>
                <w:szCs w:val="12"/>
              </w:rPr>
            </w:pPr>
          </w:p>
        </w:tc>
        <w:tc>
          <w:tcPr>
            <w:tcW w:w="865" w:type="dxa"/>
            <w:gridSpan w:val="3"/>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МБУК ВЦКС, МБУК "Валдайский ДНТ", МБУК Автоклуб "Забава", МБУК Библиотека, МБУДО Валдайская ДШИ</w:t>
            </w:r>
          </w:p>
        </w:tc>
        <w:tc>
          <w:tcPr>
            <w:tcW w:w="710"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2017-2024 </w:t>
            </w:r>
            <w:r w:rsidRPr="006D1043">
              <w:rPr>
                <w:rFonts w:ascii="Arial" w:hAnsi="Arial" w:cs="Arial"/>
                <w:sz w:val="12"/>
                <w:szCs w:val="12"/>
              </w:rPr>
              <w:br/>
              <w:t>годы</w:t>
            </w:r>
          </w:p>
        </w:tc>
        <w:tc>
          <w:tcPr>
            <w:tcW w:w="1144" w:type="dxa"/>
            <w:gridSpan w:val="4"/>
            <w:vMerge w:val="restart"/>
          </w:tcPr>
          <w:p w:rsidR="006D1043" w:rsidRPr="006D1043" w:rsidRDefault="006D1043" w:rsidP="003001DF">
            <w:pPr>
              <w:jc w:val="center"/>
              <w:rPr>
                <w:rFonts w:ascii="Arial" w:hAnsi="Arial" w:cs="Arial"/>
                <w:sz w:val="12"/>
                <w:szCs w:val="12"/>
              </w:rPr>
            </w:pPr>
            <w:r w:rsidRPr="006D1043">
              <w:rPr>
                <w:rFonts w:ascii="Arial" w:hAnsi="Arial" w:cs="Arial"/>
                <w:sz w:val="12"/>
                <w:szCs w:val="12"/>
              </w:rPr>
              <w:t>1.25</w:t>
            </w:r>
          </w:p>
        </w:tc>
        <w:tc>
          <w:tcPr>
            <w:tcW w:w="1134"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08" w:type="dxa"/>
            <w:gridSpan w:val="6"/>
          </w:tcPr>
          <w:p w:rsidR="006D1043" w:rsidRPr="006D1043" w:rsidRDefault="006D1043" w:rsidP="003001DF">
            <w:pPr>
              <w:jc w:val="center"/>
              <w:rPr>
                <w:rFonts w:ascii="Arial" w:hAnsi="Arial" w:cs="Arial"/>
                <w:sz w:val="12"/>
                <w:szCs w:val="12"/>
              </w:rPr>
            </w:pPr>
          </w:p>
        </w:tc>
        <w:tc>
          <w:tcPr>
            <w:tcW w:w="720"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2014,42649</w:t>
            </w:r>
          </w:p>
        </w:tc>
        <w:tc>
          <w:tcPr>
            <w:tcW w:w="711"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337,07823</w:t>
            </w:r>
          </w:p>
        </w:tc>
        <w:tc>
          <w:tcPr>
            <w:tcW w:w="9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76,48092</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1704DD">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865" w:type="dxa"/>
            <w:gridSpan w:val="3"/>
            <w:vMerge/>
          </w:tcPr>
          <w:p w:rsidR="006D1043" w:rsidRPr="006D1043" w:rsidRDefault="006D1043" w:rsidP="003001DF">
            <w:pPr>
              <w:rPr>
                <w:rFonts w:ascii="Arial" w:hAnsi="Arial" w:cs="Arial"/>
                <w:sz w:val="12"/>
                <w:szCs w:val="12"/>
              </w:rPr>
            </w:pPr>
          </w:p>
        </w:tc>
        <w:tc>
          <w:tcPr>
            <w:tcW w:w="710" w:type="dxa"/>
            <w:gridSpan w:val="4"/>
            <w:vMerge/>
          </w:tcPr>
          <w:p w:rsidR="006D1043" w:rsidRPr="006D1043" w:rsidRDefault="006D1043" w:rsidP="003001DF">
            <w:pPr>
              <w:jc w:val="center"/>
              <w:rPr>
                <w:rFonts w:ascii="Arial" w:hAnsi="Arial" w:cs="Arial"/>
                <w:sz w:val="12"/>
                <w:szCs w:val="12"/>
              </w:rPr>
            </w:pPr>
          </w:p>
        </w:tc>
        <w:tc>
          <w:tcPr>
            <w:tcW w:w="1144" w:type="dxa"/>
            <w:gridSpan w:val="4"/>
            <w:vMerge/>
          </w:tcPr>
          <w:p w:rsidR="006D1043" w:rsidRPr="006D1043" w:rsidRDefault="006D1043" w:rsidP="003001DF">
            <w:pPr>
              <w:jc w:val="center"/>
              <w:rPr>
                <w:rFonts w:ascii="Arial" w:hAnsi="Arial" w:cs="Arial"/>
                <w:sz w:val="12"/>
                <w:szCs w:val="12"/>
              </w:rPr>
            </w:pPr>
          </w:p>
        </w:tc>
        <w:tc>
          <w:tcPr>
            <w:tcW w:w="1134" w:type="dxa"/>
            <w:gridSpan w:val="6"/>
          </w:tcPr>
          <w:p w:rsidR="00A4723D" w:rsidRDefault="006D1043" w:rsidP="003001DF">
            <w:pPr>
              <w:jc w:val="center"/>
              <w:rPr>
                <w:rFonts w:ascii="Arial" w:hAnsi="Arial" w:cs="Arial"/>
                <w:sz w:val="12"/>
                <w:szCs w:val="12"/>
              </w:rPr>
            </w:pPr>
            <w:r w:rsidRPr="006D1043">
              <w:rPr>
                <w:rFonts w:ascii="Arial" w:hAnsi="Arial" w:cs="Arial"/>
                <w:sz w:val="12"/>
                <w:szCs w:val="12"/>
              </w:rPr>
              <w:t>областной</w:t>
            </w:r>
          </w:p>
          <w:p w:rsidR="006D1043" w:rsidRPr="006D1043" w:rsidRDefault="006D1043" w:rsidP="003001DF">
            <w:pPr>
              <w:jc w:val="center"/>
              <w:rPr>
                <w:rFonts w:ascii="Arial" w:hAnsi="Arial" w:cs="Arial"/>
                <w:sz w:val="12"/>
                <w:szCs w:val="12"/>
              </w:rPr>
            </w:pPr>
            <w:r w:rsidRPr="006D1043">
              <w:rPr>
                <w:rFonts w:ascii="Arial" w:hAnsi="Arial" w:cs="Arial"/>
                <w:sz w:val="12"/>
                <w:szCs w:val="12"/>
              </w:rPr>
              <w:t xml:space="preserve"> бюджет</w:t>
            </w:r>
          </w:p>
          <w:p w:rsidR="006D1043" w:rsidRPr="006D1043" w:rsidRDefault="006D1043" w:rsidP="003001DF">
            <w:pPr>
              <w:jc w:val="center"/>
              <w:rPr>
                <w:rFonts w:ascii="Arial" w:hAnsi="Arial" w:cs="Arial"/>
                <w:sz w:val="12"/>
                <w:szCs w:val="12"/>
              </w:rPr>
            </w:pPr>
          </w:p>
        </w:tc>
        <w:tc>
          <w:tcPr>
            <w:tcW w:w="708"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938,82148</w:t>
            </w:r>
          </w:p>
        </w:tc>
        <w:tc>
          <w:tcPr>
            <w:tcW w:w="720" w:type="dxa"/>
            <w:gridSpan w:val="6"/>
          </w:tcPr>
          <w:p w:rsidR="006D1043" w:rsidRPr="006D1043" w:rsidRDefault="006D1043" w:rsidP="003001DF">
            <w:pPr>
              <w:jc w:val="center"/>
              <w:rPr>
                <w:rFonts w:ascii="Arial" w:hAnsi="Arial" w:cs="Arial"/>
                <w:sz w:val="12"/>
                <w:szCs w:val="12"/>
              </w:rPr>
            </w:pPr>
          </w:p>
        </w:tc>
        <w:tc>
          <w:tcPr>
            <w:tcW w:w="711" w:type="dxa"/>
            <w:gridSpan w:val="4"/>
          </w:tcPr>
          <w:p w:rsidR="006D1043" w:rsidRPr="006D1043" w:rsidRDefault="006D1043" w:rsidP="003001DF">
            <w:pPr>
              <w:jc w:val="center"/>
              <w:rPr>
                <w:rFonts w:ascii="Arial" w:hAnsi="Arial" w:cs="Arial"/>
                <w:sz w:val="12"/>
                <w:szCs w:val="12"/>
              </w:rPr>
            </w:pPr>
          </w:p>
        </w:tc>
        <w:tc>
          <w:tcPr>
            <w:tcW w:w="9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23,175</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1704DD">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865" w:type="dxa"/>
            <w:gridSpan w:val="3"/>
            <w:vMerge/>
          </w:tcPr>
          <w:p w:rsidR="006D1043" w:rsidRPr="006D1043" w:rsidRDefault="006D1043" w:rsidP="003001DF">
            <w:pPr>
              <w:rPr>
                <w:rFonts w:ascii="Arial" w:hAnsi="Arial" w:cs="Arial"/>
                <w:sz w:val="12"/>
                <w:szCs w:val="12"/>
              </w:rPr>
            </w:pPr>
          </w:p>
        </w:tc>
        <w:tc>
          <w:tcPr>
            <w:tcW w:w="710" w:type="dxa"/>
            <w:gridSpan w:val="4"/>
            <w:vMerge/>
          </w:tcPr>
          <w:p w:rsidR="006D1043" w:rsidRPr="006D1043" w:rsidRDefault="006D1043" w:rsidP="003001DF">
            <w:pPr>
              <w:jc w:val="center"/>
              <w:rPr>
                <w:rFonts w:ascii="Arial" w:hAnsi="Arial" w:cs="Arial"/>
                <w:sz w:val="12"/>
                <w:szCs w:val="12"/>
              </w:rPr>
            </w:pPr>
          </w:p>
        </w:tc>
        <w:tc>
          <w:tcPr>
            <w:tcW w:w="1144" w:type="dxa"/>
            <w:gridSpan w:val="4"/>
            <w:vMerge/>
          </w:tcPr>
          <w:p w:rsidR="006D1043" w:rsidRPr="006D1043" w:rsidRDefault="006D1043" w:rsidP="003001DF">
            <w:pPr>
              <w:jc w:val="center"/>
              <w:rPr>
                <w:rFonts w:ascii="Arial" w:hAnsi="Arial" w:cs="Arial"/>
                <w:sz w:val="12"/>
                <w:szCs w:val="12"/>
              </w:rPr>
            </w:pPr>
          </w:p>
        </w:tc>
        <w:tc>
          <w:tcPr>
            <w:tcW w:w="1134" w:type="dxa"/>
            <w:gridSpan w:val="6"/>
          </w:tcPr>
          <w:p w:rsidR="006D1043" w:rsidRPr="006D1043" w:rsidRDefault="00A4723D" w:rsidP="003001DF">
            <w:pPr>
              <w:jc w:val="center"/>
              <w:rPr>
                <w:rFonts w:ascii="Arial" w:hAnsi="Arial" w:cs="Arial"/>
                <w:sz w:val="12"/>
                <w:szCs w:val="12"/>
              </w:rPr>
            </w:pPr>
            <w:r>
              <w:rPr>
                <w:rFonts w:ascii="Arial" w:hAnsi="Arial" w:cs="Arial"/>
                <w:sz w:val="12"/>
                <w:szCs w:val="12"/>
              </w:rPr>
              <w:t>федераль</w:t>
            </w:r>
            <w:r w:rsidR="006D1043" w:rsidRPr="006D1043">
              <w:rPr>
                <w:rFonts w:ascii="Arial" w:hAnsi="Arial" w:cs="Arial"/>
                <w:sz w:val="12"/>
                <w:szCs w:val="12"/>
              </w:rPr>
              <w:t>ный бюджет</w:t>
            </w:r>
          </w:p>
        </w:tc>
        <w:tc>
          <w:tcPr>
            <w:tcW w:w="708" w:type="dxa"/>
            <w:gridSpan w:val="6"/>
          </w:tcPr>
          <w:p w:rsidR="006D1043" w:rsidRPr="006D1043" w:rsidRDefault="006D1043" w:rsidP="003001DF">
            <w:pPr>
              <w:jc w:val="center"/>
              <w:rPr>
                <w:rFonts w:ascii="Arial" w:hAnsi="Arial" w:cs="Arial"/>
                <w:sz w:val="12"/>
                <w:szCs w:val="12"/>
              </w:rPr>
            </w:pPr>
          </w:p>
        </w:tc>
        <w:tc>
          <w:tcPr>
            <w:tcW w:w="720" w:type="dxa"/>
            <w:gridSpan w:val="6"/>
          </w:tcPr>
          <w:p w:rsidR="006D1043" w:rsidRPr="006D1043" w:rsidRDefault="006D1043" w:rsidP="003001DF">
            <w:pPr>
              <w:jc w:val="center"/>
              <w:rPr>
                <w:rFonts w:ascii="Arial" w:hAnsi="Arial" w:cs="Arial"/>
                <w:sz w:val="12"/>
                <w:szCs w:val="12"/>
              </w:rPr>
            </w:pPr>
          </w:p>
        </w:tc>
        <w:tc>
          <w:tcPr>
            <w:tcW w:w="711"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150,0</w:t>
            </w:r>
          </w:p>
        </w:tc>
        <w:tc>
          <w:tcPr>
            <w:tcW w:w="909"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100,0</w:t>
            </w: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1704DD">
        <w:trPr>
          <w:trHeight w:val="20"/>
        </w:trPr>
        <w:tc>
          <w:tcPr>
            <w:tcW w:w="349" w:type="dxa"/>
          </w:tcPr>
          <w:p w:rsidR="006D1043" w:rsidRPr="006D1043" w:rsidRDefault="006D1043" w:rsidP="003001DF">
            <w:pPr>
              <w:jc w:val="both"/>
              <w:rPr>
                <w:rFonts w:ascii="Arial" w:hAnsi="Arial" w:cs="Arial"/>
                <w:sz w:val="12"/>
                <w:szCs w:val="12"/>
              </w:rPr>
            </w:pPr>
            <w:r w:rsidRPr="006D1043">
              <w:rPr>
                <w:rFonts w:ascii="Arial" w:hAnsi="Arial" w:cs="Arial"/>
                <w:sz w:val="12"/>
                <w:szCs w:val="12"/>
              </w:rPr>
              <w:t>1.4.3.</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Для обеспечения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w:t>
            </w:r>
          </w:p>
        </w:tc>
        <w:tc>
          <w:tcPr>
            <w:tcW w:w="865" w:type="dxa"/>
            <w:gridSpan w:val="3"/>
          </w:tcPr>
          <w:p w:rsidR="006D1043" w:rsidRPr="006D1043" w:rsidRDefault="006D1043" w:rsidP="003001DF">
            <w:pPr>
              <w:rPr>
                <w:rFonts w:ascii="Arial" w:hAnsi="Arial" w:cs="Arial"/>
                <w:sz w:val="12"/>
                <w:szCs w:val="12"/>
              </w:rPr>
            </w:pPr>
            <w:r w:rsidRPr="006D1043">
              <w:rPr>
                <w:rFonts w:ascii="Arial" w:hAnsi="Arial" w:cs="Arial"/>
                <w:sz w:val="12"/>
                <w:szCs w:val="12"/>
              </w:rPr>
              <w:t xml:space="preserve">МБУК ВЦКС, МБУК "Валдайский ДНТ", МБУК Библиотека </w:t>
            </w:r>
          </w:p>
        </w:tc>
        <w:tc>
          <w:tcPr>
            <w:tcW w:w="710"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2021-2024 годы</w:t>
            </w:r>
          </w:p>
        </w:tc>
        <w:tc>
          <w:tcPr>
            <w:tcW w:w="1144"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1.9, 1.24</w:t>
            </w:r>
          </w:p>
        </w:tc>
        <w:tc>
          <w:tcPr>
            <w:tcW w:w="1134" w:type="dxa"/>
            <w:gridSpan w:val="6"/>
          </w:tcPr>
          <w:p w:rsidR="00A4723D" w:rsidRDefault="00A4723D" w:rsidP="003001DF">
            <w:pPr>
              <w:jc w:val="center"/>
              <w:rPr>
                <w:rFonts w:ascii="Arial" w:hAnsi="Arial" w:cs="Arial"/>
                <w:sz w:val="12"/>
                <w:szCs w:val="12"/>
              </w:rPr>
            </w:pPr>
            <w:r w:rsidRPr="006D1043">
              <w:rPr>
                <w:rFonts w:ascii="Arial" w:hAnsi="Arial" w:cs="Arial"/>
                <w:sz w:val="12"/>
                <w:szCs w:val="12"/>
              </w:rPr>
              <w:t xml:space="preserve">бюджет </w:t>
            </w:r>
          </w:p>
          <w:p w:rsidR="006D1043" w:rsidRPr="006D1043" w:rsidRDefault="00A4723D" w:rsidP="003001DF">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08" w:type="dxa"/>
            <w:gridSpan w:val="6"/>
          </w:tcPr>
          <w:p w:rsidR="006D1043" w:rsidRPr="006D1043" w:rsidRDefault="006D1043" w:rsidP="003001DF">
            <w:pPr>
              <w:jc w:val="center"/>
              <w:rPr>
                <w:rFonts w:ascii="Arial" w:hAnsi="Arial" w:cs="Arial"/>
                <w:sz w:val="12"/>
                <w:szCs w:val="12"/>
              </w:rPr>
            </w:pPr>
          </w:p>
        </w:tc>
        <w:tc>
          <w:tcPr>
            <w:tcW w:w="720" w:type="dxa"/>
            <w:gridSpan w:val="6"/>
          </w:tcPr>
          <w:p w:rsidR="006D1043" w:rsidRPr="006D1043" w:rsidRDefault="006D1043" w:rsidP="003001DF">
            <w:pPr>
              <w:jc w:val="center"/>
              <w:rPr>
                <w:rFonts w:ascii="Arial" w:hAnsi="Arial" w:cs="Arial"/>
                <w:sz w:val="12"/>
                <w:szCs w:val="12"/>
              </w:rPr>
            </w:pPr>
          </w:p>
        </w:tc>
        <w:tc>
          <w:tcPr>
            <w:tcW w:w="711" w:type="dxa"/>
            <w:gridSpan w:val="4"/>
          </w:tcPr>
          <w:p w:rsidR="006D1043" w:rsidRPr="006D1043" w:rsidRDefault="006D1043" w:rsidP="003001DF">
            <w:pPr>
              <w:jc w:val="center"/>
              <w:rPr>
                <w:rFonts w:ascii="Arial" w:hAnsi="Arial" w:cs="Arial"/>
                <w:sz w:val="12"/>
                <w:szCs w:val="12"/>
              </w:rPr>
            </w:pPr>
          </w:p>
        </w:tc>
        <w:tc>
          <w:tcPr>
            <w:tcW w:w="909" w:type="dxa"/>
            <w:gridSpan w:val="4"/>
          </w:tcPr>
          <w:p w:rsidR="006D1043" w:rsidRPr="006D1043" w:rsidRDefault="006D1043" w:rsidP="003001DF">
            <w:pPr>
              <w:jc w:val="center"/>
              <w:rPr>
                <w:rFonts w:ascii="Arial" w:hAnsi="Arial" w:cs="Arial"/>
                <w:sz w:val="12"/>
                <w:szCs w:val="12"/>
              </w:rPr>
            </w:pPr>
          </w:p>
        </w:tc>
        <w:tc>
          <w:tcPr>
            <w:tcW w:w="712" w:type="dxa"/>
          </w:tcPr>
          <w:p w:rsidR="006D1043" w:rsidRPr="006D1043" w:rsidRDefault="006D1043" w:rsidP="003001DF">
            <w:pPr>
              <w:jc w:val="center"/>
              <w:rPr>
                <w:rFonts w:ascii="Arial" w:hAnsi="Arial" w:cs="Arial"/>
                <w:sz w:val="12"/>
                <w:szCs w:val="12"/>
              </w:rPr>
            </w:pPr>
          </w:p>
        </w:tc>
        <w:tc>
          <w:tcPr>
            <w:tcW w:w="709" w:type="dxa"/>
            <w:gridSpan w:val="2"/>
          </w:tcPr>
          <w:p w:rsidR="006D1043" w:rsidRPr="006D1043" w:rsidRDefault="006D1043" w:rsidP="003001DF">
            <w:pPr>
              <w:jc w:val="center"/>
              <w:rPr>
                <w:rFonts w:ascii="Arial" w:hAnsi="Arial" w:cs="Arial"/>
                <w:sz w:val="12"/>
                <w:szCs w:val="12"/>
              </w:rPr>
            </w:pPr>
          </w:p>
        </w:tc>
        <w:tc>
          <w:tcPr>
            <w:tcW w:w="709" w:type="dxa"/>
          </w:tcPr>
          <w:p w:rsidR="006D1043" w:rsidRPr="006D1043" w:rsidRDefault="006D1043" w:rsidP="003001DF">
            <w:pPr>
              <w:jc w:val="center"/>
              <w:rPr>
                <w:rFonts w:ascii="Arial" w:hAnsi="Arial" w:cs="Arial"/>
                <w:sz w:val="12"/>
                <w:szCs w:val="12"/>
              </w:rPr>
            </w:pPr>
          </w:p>
        </w:tc>
        <w:tc>
          <w:tcPr>
            <w:tcW w:w="737" w:type="dxa"/>
          </w:tcPr>
          <w:p w:rsidR="006D1043" w:rsidRPr="006D1043" w:rsidRDefault="006D1043" w:rsidP="003001DF">
            <w:pPr>
              <w:jc w:val="center"/>
              <w:rPr>
                <w:rFonts w:ascii="Arial" w:hAnsi="Arial" w:cs="Arial"/>
                <w:sz w:val="12"/>
                <w:szCs w:val="12"/>
              </w:rPr>
            </w:pPr>
          </w:p>
        </w:tc>
      </w:tr>
      <w:tr w:rsidR="003001DF" w:rsidRPr="006D1043" w:rsidTr="001704DD">
        <w:trPr>
          <w:trHeight w:val="20"/>
        </w:trPr>
        <w:tc>
          <w:tcPr>
            <w:tcW w:w="349" w:type="dxa"/>
          </w:tcPr>
          <w:p w:rsidR="006D1043" w:rsidRPr="006D1043" w:rsidRDefault="006D1043" w:rsidP="003001DF">
            <w:pPr>
              <w:autoSpaceDE w:val="0"/>
              <w:autoSpaceDN w:val="0"/>
              <w:adjustRightInd w:val="0"/>
              <w:jc w:val="center"/>
              <w:rPr>
                <w:rFonts w:ascii="Arial" w:hAnsi="Arial" w:cs="Arial"/>
                <w:b/>
                <w:sz w:val="12"/>
                <w:szCs w:val="12"/>
              </w:rPr>
            </w:pPr>
            <w:r w:rsidRPr="006D1043">
              <w:rPr>
                <w:rFonts w:ascii="Arial" w:hAnsi="Arial" w:cs="Arial"/>
                <w:b/>
                <w:sz w:val="12"/>
                <w:szCs w:val="12"/>
              </w:rPr>
              <w:t>2.</w:t>
            </w:r>
          </w:p>
        </w:tc>
        <w:tc>
          <w:tcPr>
            <w:tcW w:w="11048" w:type="dxa"/>
            <w:gridSpan w:val="43"/>
          </w:tcPr>
          <w:p w:rsidR="006D1043" w:rsidRPr="006D1043" w:rsidRDefault="006D1043" w:rsidP="003001DF">
            <w:pPr>
              <w:rPr>
                <w:rFonts w:ascii="Arial" w:hAnsi="Arial" w:cs="Arial"/>
                <w:b/>
                <w:color w:val="000000"/>
                <w:sz w:val="12"/>
                <w:szCs w:val="12"/>
              </w:rPr>
            </w:pPr>
            <w:r w:rsidRPr="006D1043">
              <w:rPr>
                <w:rFonts w:ascii="Arial" w:hAnsi="Arial" w:cs="Arial"/>
                <w:b/>
                <w:sz w:val="12"/>
                <w:szCs w:val="12"/>
              </w:rPr>
              <w:t xml:space="preserve">Подпрограмма  </w:t>
            </w:r>
            <w:r w:rsidRPr="006D1043">
              <w:rPr>
                <w:rFonts w:ascii="Arial" w:hAnsi="Arial" w:cs="Arial"/>
                <w:b/>
                <w:color w:val="000000"/>
                <w:sz w:val="12"/>
                <w:szCs w:val="12"/>
              </w:rPr>
              <w:t>«Обеспечение муниципального управления  в сфере культуры Валдайского муниципального района»</w:t>
            </w:r>
            <w:r w:rsidRPr="006D1043">
              <w:rPr>
                <w:rFonts w:ascii="Arial" w:hAnsi="Arial" w:cs="Arial"/>
                <w:b/>
                <w:bCs/>
                <w:sz w:val="12"/>
                <w:szCs w:val="12"/>
              </w:rPr>
              <w:t xml:space="preserve"> </w:t>
            </w:r>
            <w:r w:rsidRPr="006D1043">
              <w:rPr>
                <w:rFonts w:ascii="Arial" w:hAnsi="Arial" w:cs="Arial"/>
                <w:b/>
                <w:sz w:val="12"/>
                <w:szCs w:val="12"/>
              </w:rPr>
              <w:t xml:space="preserve"> </w:t>
            </w:r>
          </w:p>
        </w:tc>
      </w:tr>
      <w:tr w:rsidR="003001DF" w:rsidRPr="006D1043" w:rsidTr="001704DD">
        <w:trPr>
          <w:trHeight w:val="20"/>
        </w:trPr>
        <w:tc>
          <w:tcPr>
            <w:tcW w:w="349" w:type="dxa"/>
          </w:tcPr>
          <w:p w:rsidR="006D1043" w:rsidRPr="006D1043" w:rsidRDefault="006D1043" w:rsidP="003001DF">
            <w:pPr>
              <w:autoSpaceDE w:val="0"/>
              <w:autoSpaceDN w:val="0"/>
              <w:adjustRightInd w:val="0"/>
              <w:jc w:val="center"/>
              <w:rPr>
                <w:rFonts w:ascii="Arial" w:hAnsi="Arial" w:cs="Arial"/>
                <w:sz w:val="12"/>
                <w:szCs w:val="12"/>
              </w:rPr>
            </w:pPr>
            <w:r w:rsidRPr="006D1043">
              <w:rPr>
                <w:rFonts w:ascii="Arial" w:hAnsi="Arial" w:cs="Arial"/>
                <w:sz w:val="12"/>
                <w:szCs w:val="12"/>
              </w:rPr>
              <w:t>2.1.</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1</w:t>
            </w:r>
            <w:r w:rsidRPr="006D1043">
              <w:rPr>
                <w:rFonts w:ascii="Arial" w:hAnsi="Arial" w:cs="Arial"/>
                <w:sz w:val="12"/>
                <w:szCs w:val="12"/>
              </w:rPr>
              <w:t xml:space="preserve">. </w:t>
            </w:r>
            <w:r w:rsidRPr="006D1043">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3001DF" w:rsidRPr="006D1043" w:rsidTr="001704DD">
        <w:trPr>
          <w:trHeight w:val="20"/>
        </w:trPr>
        <w:tc>
          <w:tcPr>
            <w:tcW w:w="349" w:type="dxa"/>
            <w:vMerge w:val="restart"/>
          </w:tcPr>
          <w:p w:rsidR="006D1043" w:rsidRPr="006D1043" w:rsidRDefault="006D1043" w:rsidP="00B047A8">
            <w:pPr>
              <w:jc w:val="both"/>
              <w:rPr>
                <w:rFonts w:ascii="Arial" w:hAnsi="Arial" w:cs="Arial"/>
                <w:sz w:val="12"/>
                <w:szCs w:val="12"/>
              </w:rPr>
            </w:pPr>
            <w:r w:rsidRPr="006D1043">
              <w:rPr>
                <w:rFonts w:ascii="Arial" w:hAnsi="Arial" w:cs="Arial"/>
                <w:sz w:val="12"/>
                <w:szCs w:val="12"/>
              </w:rPr>
              <w:t>2.1.1</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Реализация полномочий в сфере культуры</w:t>
            </w:r>
          </w:p>
        </w:tc>
        <w:tc>
          <w:tcPr>
            <w:tcW w:w="902" w:type="dxa"/>
            <w:gridSpan w:val="4"/>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673" w:type="dxa"/>
            <w:gridSpan w:val="3"/>
            <w:vMerge w:val="restart"/>
          </w:tcPr>
          <w:p w:rsidR="006D1043" w:rsidRPr="006D1043" w:rsidRDefault="006D1043" w:rsidP="00B047A8">
            <w:pPr>
              <w:jc w:val="center"/>
              <w:rPr>
                <w:rFonts w:ascii="Arial" w:hAnsi="Arial" w:cs="Arial"/>
                <w:sz w:val="12"/>
                <w:szCs w:val="12"/>
              </w:rPr>
            </w:pPr>
            <w:r w:rsidRPr="006D1043">
              <w:rPr>
                <w:rFonts w:ascii="Arial" w:hAnsi="Arial" w:cs="Arial"/>
                <w:sz w:val="12"/>
                <w:szCs w:val="12"/>
              </w:rPr>
              <w:t>2017-2024 годы</w:t>
            </w:r>
          </w:p>
        </w:tc>
        <w:tc>
          <w:tcPr>
            <w:tcW w:w="1144" w:type="dxa"/>
            <w:gridSpan w:val="4"/>
            <w:vMerge w:val="restart"/>
          </w:tcPr>
          <w:p w:rsidR="006D1043" w:rsidRPr="006D1043" w:rsidRDefault="006D1043" w:rsidP="00B047A8">
            <w:pPr>
              <w:jc w:val="center"/>
              <w:rPr>
                <w:rFonts w:ascii="Arial" w:hAnsi="Arial" w:cs="Arial"/>
                <w:sz w:val="12"/>
                <w:szCs w:val="12"/>
              </w:rPr>
            </w:pPr>
            <w:r w:rsidRPr="006D1043">
              <w:rPr>
                <w:rFonts w:ascii="Arial" w:hAnsi="Arial" w:cs="Arial"/>
                <w:sz w:val="12"/>
                <w:szCs w:val="12"/>
              </w:rPr>
              <w:t>2.2</w:t>
            </w:r>
          </w:p>
        </w:tc>
        <w:tc>
          <w:tcPr>
            <w:tcW w:w="1134" w:type="dxa"/>
            <w:gridSpan w:val="6"/>
          </w:tcPr>
          <w:p w:rsidR="00A4723D" w:rsidRDefault="00A4723D" w:rsidP="00B047A8">
            <w:pPr>
              <w:jc w:val="center"/>
              <w:rPr>
                <w:rFonts w:ascii="Arial" w:hAnsi="Arial" w:cs="Arial"/>
                <w:sz w:val="12"/>
                <w:szCs w:val="12"/>
              </w:rPr>
            </w:pPr>
            <w:r w:rsidRPr="006D1043">
              <w:rPr>
                <w:rFonts w:ascii="Arial" w:hAnsi="Arial" w:cs="Arial"/>
                <w:sz w:val="12"/>
                <w:szCs w:val="12"/>
              </w:rPr>
              <w:t>бюджет</w:t>
            </w:r>
          </w:p>
          <w:p w:rsidR="006D1043" w:rsidRPr="006D1043" w:rsidRDefault="00A4723D" w:rsidP="00B047A8">
            <w:pPr>
              <w:jc w:val="center"/>
              <w:rPr>
                <w:rFonts w:ascii="Arial" w:hAnsi="Arial" w:cs="Arial"/>
                <w:sz w:val="12"/>
                <w:szCs w:val="12"/>
              </w:rPr>
            </w:pPr>
            <w:r>
              <w:rPr>
                <w:rFonts w:ascii="Arial" w:hAnsi="Arial" w:cs="Arial"/>
                <w:sz w:val="12"/>
                <w:szCs w:val="12"/>
              </w:rPr>
              <w:t>муници</w:t>
            </w:r>
            <w:r w:rsidRPr="006D1043">
              <w:rPr>
                <w:rFonts w:ascii="Arial" w:hAnsi="Arial" w:cs="Arial"/>
                <w:sz w:val="12"/>
                <w:szCs w:val="12"/>
              </w:rPr>
              <w:t>пального района</w:t>
            </w:r>
          </w:p>
        </w:tc>
        <w:tc>
          <w:tcPr>
            <w:tcW w:w="708"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2224,58588</w:t>
            </w:r>
          </w:p>
        </w:tc>
        <w:tc>
          <w:tcPr>
            <w:tcW w:w="720"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2591,55855</w:t>
            </w:r>
          </w:p>
        </w:tc>
        <w:tc>
          <w:tcPr>
            <w:tcW w:w="711"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2565,3348</w:t>
            </w:r>
          </w:p>
        </w:tc>
        <w:tc>
          <w:tcPr>
            <w:tcW w:w="909"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2625,00641</w:t>
            </w:r>
          </w:p>
        </w:tc>
        <w:tc>
          <w:tcPr>
            <w:tcW w:w="712"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2751,4122</w:t>
            </w:r>
          </w:p>
        </w:tc>
        <w:tc>
          <w:tcPr>
            <w:tcW w:w="709"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2650,25671</w:t>
            </w:r>
          </w:p>
        </w:tc>
        <w:tc>
          <w:tcPr>
            <w:tcW w:w="70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2639,95671</w:t>
            </w:r>
          </w:p>
        </w:tc>
        <w:tc>
          <w:tcPr>
            <w:tcW w:w="737"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2639,95671</w:t>
            </w:r>
          </w:p>
        </w:tc>
      </w:tr>
      <w:tr w:rsidR="003001DF" w:rsidRPr="006D1043" w:rsidTr="001704DD">
        <w:trPr>
          <w:trHeight w:val="20"/>
        </w:trPr>
        <w:tc>
          <w:tcPr>
            <w:tcW w:w="349" w:type="dxa"/>
            <w:vMerge/>
          </w:tcPr>
          <w:p w:rsidR="006D1043" w:rsidRPr="006D1043" w:rsidRDefault="006D1043" w:rsidP="00B047A8">
            <w:pPr>
              <w:jc w:val="both"/>
              <w:rPr>
                <w:rFonts w:ascii="Arial" w:hAnsi="Arial" w:cs="Arial"/>
                <w:sz w:val="12"/>
                <w:szCs w:val="12"/>
              </w:rPr>
            </w:pPr>
          </w:p>
        </w:tc>
        <w:tc>
          <w:tcPr>
            <w:tcW w:w="1280" w:type="dxa"/>
            <w:vMerge/>
          </w:tcPr>
          <w:p w:rsidR="006D1043" w:rsidRPr="006D1043" w:rsidRDefault="006D1043" w:rsidP="003001DF">
            <w:pPr>
              <w:rPr>
                <w:rFonts w:ascii="Arial" w:hAnsi="Arial" w:cs="Arial"/>
                <w:sz w:val="12"/>
                <w:szCs w:val="12"/>
              </w:rPr>
            </w:pPr>
          </w:p>
        </w:tc>
        <w:tc>
          <w:tcPr>
            <w:tcW w:w="902" w:type="dxa"/>
            <w:gridSpan w:val="4"/>
            <w:vMerge/>
          </w:tcPr>
          <w:p w:rsidR="006D1043" w:rsidRPr="006D1043" w:rsidRDefault="006D1043" w:rsidP="003001DF">
            <w:pPr>
              <w:rPr>
                <w:rFonts w:ascii="Arial" w:hAnsi="Arial" w:cs="Arial"/>
                <w:sz w:val="12"/>
                <w:szCs w:val="12"/>
              </w:rPr>
            </w:pPr>
          </w:p>
        </w:tc>
        <w:tc>
          <w:tcPr>
            <w:tcW w:w="673" w:type="dxa"/>
            <w:gridSpan w:val="3"/>
            <w:vMerge/>
          </w:tcPr>
          <w:p w:rsidR="006D1043" w:rsidRPr="006D1043" w:rsidRDefault="006D1043" w:rsidP="00B047A8">
            <w:pPr>
              <w:jc w:val="center"/>
              <w:rPr>
                <w:rFonts w:ascii="Arial" w:hAnsi="Arial" w:cs="Arial"/>
                <w:sz w:val="12"/>
                <w:szCs w:val="12"/>
              </w:rPr>
            </w:pPr>
          </w:p>
        </w:tc>
        <w:tc>
          <w:tcPr>
            <w:tcW w:w="1144" w:type="dxa"/>
            <w:gridSpan w:val="4"/>
            <w:vMerge/>
          </w:tcPr>
          <w:p w:rsidR="006D1043" w:rsidRPr="006D1043" w:rsidRDefault="006D1043" w:rsidP="00B047A8">
            <w:pPr>
              <w:jc w:val="center"/>
              <w:rPr>
                <w:rFonts w:ascii="Arial" w:hAnsi="Arial" w:cs="Arial"/>
                <w:sz w:val="12"/>
                <w:szCs w:val="12"/>
              </w:rPr>
            </w:pPr>
          </w:p>
        </w:tc>
        <w:tc>
          <w:tcPr>
            <w:tcW w:w="1134" w:type="dxa"/>
            <w:gridSpan w:val="6"/>
          </w:tcPr>
          <w:p w:rsidR="00A4723D" w:rsidRDefault="006D1043" w:rsidP="00B047A8">
            <w:pPr>
              <w:jc w:val="center"/>
              <w:rPr>
                <w:rFonts w:ascii="Arial" w:hAnsi="Arial" w:cs="Arial"/>
                <w:sz w:val="12"/>
                <w:szCs w:val="12"/>
              </w:rPr>
            </w:pPr>
            <w:r w:rsidRPr="006D1043">
              <w:rPr>
                <w:rFonts w:ascii="Arial" w:hAnsi="Arial" w:cs="Arial"/>
                <w:sz w:val="12"/>
                <w:szCs w:val="12"/>
              </w:rPr>
              <w:t>областной</w:t>
            </w:r>
          </w:p>
          <w:p w:rsidR="006D1043" w:rsidRPr="006D1043" w:rsidRDefault="006D1043" w:rsidP="00B047A8">
            <w:pPr>
              <w:jc w:val="center"/>
              <w:rPr>
                <w:rFonts w:ascii="Arial" w:hAnsi="Arial" w:cs="Arial"/>
                <w:sz w:val="12"/>
                <w:szCs w:val="12"/>
              </w:rPr>
            </w:pPr>
            <w:r w:rsidRPr="006D1043">
              <w:rPr>
                <w:rFonts w:ascii="Arial" w:hAnsi="Arial" w:cs="Arial"/>
                <w:sz w:val="12"/>
                <w:szCs w:val="12"/>
              </w:rPr>
              <w:t>бюджет</w:t>
            </w:r>
          </w:p>
        </w:tc>
        <w:tc>
          <w:tcPr>
            <w:tcW w:w="708"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32,76394</w:t>
            </w:r>
          </w:p>
        </w:tc>
        <w:tc>
          <w:tcPr>
            <w:tcW w:w="720"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36,91796</w:t>
            </w:r>
          </w:p>
        </w:tc>
        <w:tc>
          <w:tcPr>
            <w:tcW w:w="711"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42,02518</w:t>
            </w:r>
          </w:p>
        </w:tc>
        <w:tc>
          <w:tcPr>
            <w:tcW w:w="909"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35,3</w:t>
            </w:r>
          </w:p>
        </w:tc>
        <w:tc>
          <w:tcPr>
            <w:tcW w:w="712"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37,9</w:t>
            </w:r>
          </w:p>
        </w:tc>
        <w:tc>
          <w:tcPr>
            <w:tcW w:w="709"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41,0</w:t>
            </w:r>
          </w:p>
        </w:tc>
        <w:tc>
          <w:tcPr>
            <w:tcW w:w="70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r>
      <w:tr w:rsidR="003001DF" w:rsidRPr="006D1043" w:rsidTr="001704DD">
        <w:trPr>
          <w:trHeight w:val="20"/>
        </w:trPr>
        <w:tc>
          <w:tcPr>
            <w:tcW w:w="34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2.2.</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2.</w:t>
            </w:r>
            <w:r w:rsidRPr="006D1043">
              <w:rPr>
                <w:rFonts w:ascii="Arial" w:hAnsi="Arial" w:cs="Arial"/>
                <w:sz w:val="12"/>
                <w:szCs w:val="12"/>
              </w:rPr>
              <w:t xml:space="preserve"> Обеспечение соблюдения законодательства в сфере культуры</w:t>
            </w:r>
          </w:p>
        </w:tc>
      </w:tr>
      <w:tr w:rsidR="003001DF" w:rsidRPr="006D1043" w:rsidTr="001704DD">
        <w:trPr>
          <w:trHeight w:val="20"/>
        </w:trPr>
        <w:tc>
          <w:tcPr>
            <w:tcW w:w="34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2.2.1.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Совершенствование нормативной базы в сфере культуры в целях эффективного исполнения полномочий</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673" w:type="dxa"/>
            <w:gridSpan w:val="3"/>
          </w:tcPr>
          <w:p w:rsidR="006D1043" w:rsidRPr="006D1043" w:rsidRDefault="006D1043" w:rsidP="00B047A8">
            <w:pPr>
              <w:jc w:val="center"/>
              <w:rPr>
                <w:rFonts w:ascii="Arial" w:hAnsi="Arial" w:cs="Arial"/>
                <w:sz w:val="12"/>
                <w:szCs w:val="12"/>
              </w:rPr>
            </w:pPr>
            <w:r w:rsidRPr="006D1043">
              <w:rPr>
                <w:rFonts w:ascii="Arial" w:hAnsi="Arial" w:cs="Arial"/>
                <w:sz w:val="12"/>
                <w:szCs w:val="12"/>
              </w:rPr>
              <w:t>2017-2024 годы</w:t>
            </w:r>
          </w:p>
        </w:tc>
        <w:tc>
          <w:tcPr>
            <w:tcW w:w="1160" w:type="dxa"/>
            <w:gridSpan w:val="5"/>
          </w:tcPr>
          <w:p w:rsidR="006D1043" w:rsidRPr="006D1043" w:rsidRDefault="006D1043" w:rsidP="00B047A8">
            <w:pPr>
              <w:jc w:val="center"/>
              <w:rPr>
                <w:rFonts w:ascii="Arial" w:hAnsi="Arial" w:cs="Arial"/>
                <w:sz w:val="12"/>
                <w:szCs w:val="12"/>
              </w:rPr>
            </w:pPr>
            <w:r w:rsidRPr="006D1043">
              <w:rPr>
                <w:rFonts w:ascii="Arial" w:hAnsi="Arial" w:cs="Arial"/>
                <w:sz w:val="12"/>
                <w:szCs w:val="12"/>
              </w:rPr>
              <w:t>2.2, 2.3</w:t>
            </w:r>
          </w:p>
        </w:tc>
        <w:tc>
          <w:tcPr>
            <w:tcW w:w="1134"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бюджет муниципального района</w:t>
            </w:r>
          </w:p>
        </w:tc>
        <w:tc>
          <w:tcPr>
            <w:tcW w:w="708"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4" w:type="dxa"/>
            <w:gridSpan w:val="5"/>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1"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909"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2"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r>
      <w:tr w:rsidR="003001DF" w:rsidRPr="006D1043" w:rsidTr="001704DD">
        <w:trPr>
          <w:trHeight w:val="20"/>
        </w:trPr>
        <w:tc>
          <w:tcPr>
            <w:tcW w:w="34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2.3.</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3.</w:t>
            </w:r>
            <w:r w:rsidRPr="006D1043">
              <w:rPr>
                <w:rFonts w:ascii="Arial" w:hAnsi="Arial" w:cs="Arial"/>
                <w:sz w:val="12"/>
                <w:szCs w:val="12"/>
              </w:rPr>
              <w:t xml:space="preserve"> Улучшение качества оказываемых муниципальных услуг в сфере культуры</w:t>
            </w:r>
          </w:p>
        </w:tc>
      </w:tr>
      <w:tr w:rsidR="003001DF" w:rsidRPr="006D1043" w:rsidTr="001704DD">
        <w:trPr>
          <w:trHeight w:val="20"/>
        </w:trPr>
        <w:tc>
          <w:tcPr>
            <w:tcW w:w="349" w:type="dxa"/>
          </w:tcPr>
          <w:p w:rsidR="006D1043" w:rsidRPr="006D1043" w:rsidRDefault="006D1043" w:rsidP="00B047A8">
            <w:pPr>
              <w:jc w:val="both"/>
              <w:rPr>
                <w:rFonts w:ascii="Arial" w:hAnsi="Arial" w:cs="Arial"/>
                <w:sz w:val="12"/>
                <w:szCs w:val="12"/>
              </w:rPr>
            </w:pPr>
            <w:r w:rsidRPr="006D1043">
              <w:rPr>
                <w:rFonts w:ascii="Arial" w:hAnsi="Arial" w:cs="Arial"/>
                <w:sz w:val="12"/>
                <w:szCs w:val="12"/>
              </w:rPr>
              <w:t>2.3.1.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мониторинга уровня удовлетворенности населения Валдайского района качеством оказываемых муниципальных услуг в сфере культуры</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673" w:type="dxa"/>
            <w:gridSpan w:val="3"/>
          </w:tcPr>
          <w:p w:rsidR="006D1043" w:rsidRPr="006D1043" w:rsidRDefault="006D1043" w:rsidP="00B047A8">
            <w:pPr>
              <w:jc w:val="center"/>
              <w:rPr>
                <w:rFonts w:ascii="Arial" w:hAnsi="Arial" w:cs="Arial"/>
                <w:sz w:val="12"/>
                <w:szCs w:val="12"/>
              </w:rPr>
            </w:pPr>
            <w:r w:rsidRPr="006D1043">
              <w:rPr>
                <w:rFonts w:ascii="Arial" w:hAnsi="Arial" w:cs="Arial"/>
                <w:sz w:val="12"/>
                <w:szCs w:val="12"/>
              </w:rPr>
              <w:t>2017-2024 годы</w:t>
            </w:r>
          </w:p>
        </w:tc>
        <w:tc>
          <w:tcPr>
            <w:tcW w:w="1160" w:type="dxa"/>
            <w:gridSpan w:val="5"/>
          </w:tcPr>
          <w:p w:rsidR="006D1043" w:rsidRPr="006D1043" w:rsidRDefault="006D1043" w:rsidP="00B047A8">
            <w:pPr>
              <w:jc w:val="center"/>
              <w:rPr>
                <w:rFonts w:ascii="Arial" w:hAnsi="Arial" w:cs="Arial"/>
                <w:sz w:val="12"/>
                <w:szCs w:val="12"/>
              </w:rPr>
            </w:pPr>
            <w:r w:rsidRPr="006D1043">
              <w:rPr>
                <w:rFonts w:ascii="Arial" w:hAnsi="Arial" w:cs="Arial"/>
                <w:sz w:val="12"/>
                <w:szCs w:val="12"/>
              </w:rPr>
              <w:t>2.4</w:t>
            </w:r>
          </w:p>
        </w:tc>
        <w:tc>
          <w:tcPr>
            <w:tcW w:w="1134" w:type="dxa"/>
            <w:gridSpan w:val="6"/>
          </w:tcPr>
          <w:p w:rsidR="006D1043" w:rsidRPr="006D1043" w:rsidRDefault="003001DF" w:rsidP="00B047A8">
            <w:pPr>
              <w:jc w:val="center"/>
              <w:rPr>
                <w:rFonts w:ascii="Arial" w:hAnsi="Arial" w:cs="Arial"/>
                <w:sz w:val="12"/>
                <w:szCs w:val="12"/>
              </w:rPr>
            </w:pPr>
            <w:r w:rsidRPr="006D1043">
              <w:rPr>
                <w:rFonts w:ascii="Arial" w:hAnsi="Arial" w:cs="Arial"/>
                <w:sz w:val="12"/>
                <w:szCs w:val="12"/>
              </w:rPr>
              <w:t>бюджет муниципального района</w:t>
            </w:r>
          </w:p>
        </w:tc>
        <w:tc>
          <w:tcPr>
            <w:tcW w:w="708"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7"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2"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895" w:type="dxa"/>
            <w:gridSpan w:val="3"/>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2"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r>
      <w:tr w:rsidR="003001DF" w:rsidRPr="006D1043" w:rsidTr="001704DD">
        <w:trPr>
          <w:trHeight w:val="20"/>
        </w:trPr>
        <w:tc>
          <w:tcPr>
            <w:tcW w:w="34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2.4.</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4.</w:t>
            </w:r>
            <w:r w:rsidRPr="006D1043">
              <w:rPr>
                <w:rFonts w:ascii="Arial" w:hAnsi="Arial" w:cs="Arial"/>
                <w:sz w:val="12"/>
                <w:szCs w:val="12"/>
              </w:rPr>
              <w:t xml:space="preserve"> Мониторинг показателей выполнения мероприятий муниципальной программы</w:t>
            </w:r>
          </w:p>
        </w:tc>
      </w:tr>
      <w:tr w:rsidR="003001DF" w:rsidRPr="006D1043" w:rsidTr="001704DD">
        <w:trPr>
          <w:trHeight w:val="20"/>
        </w:trPr>
        <w:tc>
          <w:tcPr>
            <w:tcW w:w="34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2.4.1.</w:t>
            </w:r>
          </w:p>
        </w:tc>
        <w:tc>
          <w:tcPr>
            <w:tcW w:w="1280" w:type="dxa"/>
          </w:tcPr>
          <w:p w:rsidR="006D1043" w:rsidRPr="006D1043" w:rsidRDefault="006D1043" w:rsidP="003001DF">
            <w:pPr>
              <w:rPr>
                <w:rFonts w:ascii="Arial" w:hAnsi="Arial" w:cs="Arial"/>
                <w:sz w:val="12"/>
                <w:szCs w:val="12"/>
              </w:rPr>
            </w:pPr>
            <w:r w:rsidRPr="006D1043">
              <w:rPr>
                <w:rFonts w:ascii="Arial" w:hAnsi="Arial" w:cs="Arial"/>
                <w:sz w:val="12"/>
                <w:szCs w:val="12"/>
              </w:rPr>
              <w:t>Организация и проведение мониторинга показателей выполнения мероприятий муниципальной Программы с целью своевременного принятия мер</w:t>
            </w:r>
          </w:p>
        </w:tc>
        <w:tc>
          <w:tcPr>
            <w:tcW w:w="902" w:type="dxa"/>
            <w:gridSpan w:val="4"/>
          </w:tcPr>
          <w:p w:rsidR="006D1043" w:rsidRPr="006D1043" w:rsidRDefault="006D1043" w:rsidP="003001DF">
            <w:pPr>
              <w:rPr>
                <w:rFonts w:ascii="Arial" w:hAnsi="Arial" w:cs="Arial"/>
                <w:sz w:val="12"/>
                <w:szCs w:val="12"/>
              </w:rPr>
            </w:pPr>
            <w:r w:rsidRPr="006D1043">
              <w:rPr>
                <w:rFonts w:ascii="Arial" w:hAnsi="Arial" w:cs="Arial"/>
                <w:sz w:val="12"/>
                <w:szCs w:val="12"/>
              </w:rPr>
              <w:t>комитет культуры и туризма</w:t>
            </w:r>
          </w:p>
        </w:tc>
        <w:tc>
          <w:tcPr>
            <w:tcW w:w="673" w:type="dxa"/>
            <w:gridSpan w:val="3"/>
          </w:tcPr>
          <w:p w:rsidR="006D1043" w:rsidRPr="006D1043" w:rsidRDefault="006D1043" w:rsidP="00B047A8">
            <w:pPr>
              <w:jc w:val="center"/>
              <w:rPr>
                <w:rFonts w:ascii="Arial" w:hAnsi="Arial" w:cs="Arial"/>
                <w:sz w:val="12"/>
                <w:szCs w:val="12"/>
              </w:rPr>
            </w:pPr>
            <w:r w:rsidRPr="006D1043">
              <w:rPr>
                <w:rFonts w:ascii="Arial" w:hAnsi="Arial" w:cs="Arial"/>
                <w:sz w:val="12"/>
                <w:szCs w:val="12"/>
              </w:rPr>
              <w:t>2017-2024 годы</w:t>
            </w:r>
          </w:p>
        </w:tc>
        <w:tc>
          <w:tcPr>
            <w:tcW w:w="1168"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2.1, 2.4, 2.5</w:t>
            </w:r>
          </w:p>
        </w:tc>
        <w:tc>
          <w:tcPr>
            <w:tcW w:w="1134" w:type="dxa"/>
            <w:gridSpan w:val="6"/>
          </w:tcPr>
          <w:p w:rsidR="006D1043" w:rsidRPr="006D1043" w:rsidRDefault="003001DF" w:rsidP="00B047A8">
            <w:pPr>
              <w:jc w:val="center"/>
              <w:rPr>
                <w:rFonts w:ascii="Arial" w:hAnsi="Arial" w:cs="Arial"/>
                <w:sz w:val="12"/>
                <w:szCs w:val="12"/>
              </w:rPr>
            </w:pPr>
            <w:r w:rsidRPr="006D1043">
              <w:rPr>
                <w:rFonts w:ascii="Arial" w:hAnsi="Arial" w:cs="Arial"/>
                <w:sz w:val="12"/>
                <w:szCs w:val="12"/>
              </w:rPr>
              <w:t>бюджет муниципального района</w:t>
            </w:r>
          </w:p>
        </w:tc>
        <w:tc>
          <w:tcPr>
            <w:tcW w:w="708"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gridSpan w:val="5"/>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2"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895" w:type="dxa"/>
            <w:gridSpan w:val="3"/>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48"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673"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r>
      <w:tr w:rsidR="003001DF" w:rsidRPr="006D1043" w:rsidTr="001704DD">
        <w:trPr>
          <w:trHeight w:val="20"/>
        </w:trPr>
        <w:tc>
          <w:tcPr>
            <w:tcW w:w="34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2.5.</w:t>
            </w:r>
          </w:p>
        </w:tc>
        <w:tc>
          <w:tcPr>
            <w:tcW w:w="11048" w:type="dxa"/>
            <w:gridSpan w:val="43"/>
          </w:tcPr>
          <w:p w:rsidR="006D1043" w:rsidRPr="006D1043" w:rsidRDefault="006D1043" w:rsidP="003001DF">
            <w:pPr>
              <w:rPr>
                <w:rFonts w:ascii="Arial" w:hAnsi="Arial" w:cs="Arial"/>
                <w:sz w:val="12"/>
                <w:szCs w:val="12"/>
              </w:rPr>
            </w:pPr>
            <w:r w:rsidRPr="006D1043">
              <w:rPr>
                <w:rFonts w:ascii="Arial" w:hAnsi="Arial" w:cs="Arial"/>
                <w:b/>
                <w:sz w:val="12"/>
                <w:szCs w:val="12"/>
              </w:rPr>
              <w:t>Задача 5</w:t>
            </w:r>
            <w:r w:rsidRPr="006D1043">
              <w:rPr>
                <w:rFonts w:ascii="Arial" w:hAnsi="Arial" w:cs="Arial"/>
                <w:sz w:val="12"/>
                <w:szCs w:val="12"/>
              </w:rPr>
              <w:t>. Повышение профессионального уровня</w:t>
            </w:r>
          </w:p>
        </w:tc>
      </w:tr>
      <w:tr w:rsidR="003001DF" w:rsidRPr="006D1043" w:rsidTr="001704DD">
        <w:trPr>
          <w:trHeight w:val="20"/>
        </w:trPr>
        <w:tc>
          <w:tcPr>
            <w:tcW w:w="349" w:type="dxa"/>
            <w:vMerge w:val="restart"/>
          </w:tcPr>
          <w:p w:rsidR="006D1043" w:rsidRPr="006D1043" w:rsidRDefault="006D1043" w:rsidP="003001DF">
            <w:pPr>
              <w:jc w:val="both"/>
              <w:rPr>
                <w:rFonts w:ascii="Arial" w:hAnsi="Arial" w:cs="Arial"/>
                <w:sz w:val="12"/>
                <w:szCs w:val="12"/>
              </w:rPr>
            </w:pPr>
            <w:r w:rsidRPr="006D1043">
              <w:rPr>
                <w:rFonts w:ascii="Arial" w:hAnsi="Arial" w:cs="Arial"/>
                <w:sz w:val="12"/>
                <w:szCs w:val="12"/>
              </w:rPr>
              <w:t>2.5.1.</w:t>
            </w:r>
          </w:p>
        </w:tc>
        <w:tc>
          <w:tcPr>
            <w:tcW w:w="1280" w:type="dxa"/>
            <w:vMerge w:val="restart"/>
          </w:tcPr>
          <w:p w:rsidR="006D1043" w:rsidRPr="006D1043" w:rsidRDefault="006D1043" w:rsidP="003001DF">
            <w:pPr>
              <w:rPr>
                <w:rFonts w:ascii="Arial" w:hAnsi="Arial" w:cs="Arial"/>
                <w:sz w:val="12"/>
                <w:szCs w:val="12"/>
              </w:rPr>
            </w:pPr>
            <w:r w:rsidRPr="006D1043">
              <w:rPr>
                <w:rFonts w:ascii="Arial" w:hAnsi="Arial" w:cs="Arial"/>
                <w:sz w:val="12"/>
                <w:szCs w:val="12"/>
              </w:rPr>
              <w:t>Количество служащих, прошедших переподготовку и повышение квалификации (чел.)</w:t>
            </w:r>
          </w:p>
        </w:tc>
        <w:tc>
          <w:tcPr>
            <w:tcW w:w="902" w:type="dxa"/>
            <w:gridSpan w:val="4"/>
            <w:vMerge w:val="restart"/>
          </w:tcPr>
          <w:p w:rsidR="006D1043" w:rsidRPr="006D1043" w:rsidRDefault="006D1043" w:rsidP="00B047A8">
            <w:pPr>
              <w:rPr>
                <w:rFonts w:ascii="Arial" w:hAnsi="Arial" w:cs="Arial"/>
                <w:sz w:val="12"/>
                <w:szCs w:val="12"/>
              </w:rPr>
            </w:pPr>
            <w:r w:rsidRPr="006D1043">
              <w:rPr>
                <w:rFonts w:ascii="Arial" w:hAnsi="Arial" w:cs="Arial"/>
                <w:sz w:val="12"/>
                <w:szCs w:val="12"/>
              </w:rPr>
              <w:t>комитет культуры и туризма</w:t>
            </w:r>
          </w:p>
        </w:tc>
        <w:tc>
          <w:tcPr>
            <w:tcW w:w="673" w:type="dxa"/>
            <w:gridSpan w:val="3"/>
            <w:vMerge w:val="restart"/>
          </w:tcPr>
          <w:p w:rsidR="006D1043" w:rsidRPr="006D1043" w:rsidRDefault="006D1043" w:rsidP="00B047A8">
            <w:pPr>
              <w:jc w:val="center"/>
              <w:rPr>
                <w:rFonts w:ascii="Arial" w:hAnsi="Arial" w:cs="Arial"/>
                <w:sz w:val="12"/>
                <w:szCs w:val="12"/>
              </w:rPr>
            </w:pPr>
            <w:r w:rsidRPr="006D1043">
              <w:rPr>
                <w:rFonts w:ascii="Arial" w:hAnsi="Arial" w:cs="Arial"/>
                <w:sz w:val="12"/>
                <w:szCs w:val="12"/>
              </w:rPr>
              <w:t>2017-2024 годы</w:t>
            </w:r>
          </w:p>
        </w:tc>
        <w:tc>
          <w:tcPr>
            <w:tcW w:w="1180" w:type="dxa"/>
            <w:gridSpan w:val="7"/>
            <w:vMerge w:val="restart"/>
          </w:tcPr>
          <w:p w:rsidR="006D1043" w:rsidRPr="006D1043" w:rsidRDefault="006D1043" w:rsidP="00B047A8">
            <w:pPr>
              <w:jc w:val="center"/>
              <w:rPr>
                <w:rFonts w:ascii="Arial" w:hAnsi="Arial" w:cs="Arial"/>
                <w:sz w:val="12"/>
                <w:szCs w:val="12"/>
              </w:rPr>
            </w:pPr>
            <w:r w:rsidRPr="006D1043">
              <w:rPr>
                <w:rFonts w:ascii="Arial" w:hAnsi="Arial" w:cs="Arial"/>
                <w:sz w:val="12"/>
                <w:szCs w:val="12"/>
              </w:rPr>
              <w:t>2.2, 2.6</w:t>
            </w:r>
          </w:p>
        </w:tc>
        <w:tc>
          <w:tcPr>
            <w:tcW w:w="1137" w:type="dxa"/>
            <w:gridSpan w:val="6"/>
          </w:tcPr>
          <w:p w:rsidR="006D1043" w:rsidRPr="006D1043" w:rsidRDefault="003001DF" w:rsidP="00B047A8">
            <w:pPr>
              <w:jc w:val="center"/>
              <w:rPr>
                <w:rFonts w:ascii="Arial" w:hAnsi="Arial" w:cs="Arial"/>
                <w:sz w:val="12"/>
                <w:szCs w:val="12"/>
              </w:rPr>
            </w:pPr>
            <w:r w:rsidRPr="006D1043">
              <w:rPr>
                <w:rFonts w:ascii="Arial" w:hAnsi="Arial" w:cs="Arial"/>
                <w:sz w:val="12"/>
                <w:szCs w:val="12"/>
              </w:rPr>
              <w:t>бюджет муниципального района</w:t>
            </w:r>
          </w:p>
        </w:tc>
        <w:tc>
          <w:tcPr>
            <w:tcW w:w="711" w:type="dxa"/>
            <w:gridSpan w:val="6"/>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5" w:type="dxa"/>
            <w:gridSpan w:val="5"/>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12" w:type="dxa"/>
            <w:gridSpan w:val="4"/>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871"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48" w:type="dxa"/>
            <w:gridSpan w:val="2"/>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673"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09"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B047A8">
            <w:pPr>
              <w:jc w:val="center"/>
              <w:rPr>
                <w:rFonts w:ascii="Arial" w:hAnsi="Arial" w:cs="Arial"/>
                <w:sz w:val="12"/>
                <w:szCs w:val="12"/>
              </w:rPr>
            </w:pPr>
            <w:r w:rsidRPr="006D1043">
              <w:rPr>
                <w:rFonts w:ascii="Arial" w:hAnsi="Arial" w:cs="Arial"/>
                <w:sz w:val="12"/>
                <w:szCs w:val="12"/>
              </w:rPr>
              <w:t>-</w:t>
            </w:r>
          </w:p>
        </w:tc>
      </w:tr>
      <w:tr w:rsidR="003001DF" w:rsidRPr="006D1043" w:rsidTr="001704DD">
        <w:trPr>
          <w:trHeight w:val="20"/>
        </w:trPr>
        <w:tc>
          <w:tcPr>
            <w:tcW w:w="349" w:type="dxa"/>
            <w:vMerge/>
          </w:tcPr>
          <w:p w:rsidR="006D1043" w:rsidRPr="006D1043" w:rsidRDefault="006D1043" w:rsidP="003001DF">
            <w:pPr>
              <w:jc w:val="both"/>
              <w:rPr>
                <w:rFonts w:ascii="Arial" w:hAnsi="Arial" w:cs="Arial"/>
                <w:sz w:val="12"/>
                <w:szCs w:val="12"/>
              </w:rPr>
            </w:pPr>
          </w:p>
        </w:tc>
        <w:tc>
          <w:tcPr>
            <w:tcW w:w="1280" w:type="dxa"/>
            <w:vMerge/>
          </w:tcPr>
          <w:p w:rsidR="006D1043" w:rsidRPr="006D1043" w:rsidRDefault="006D1043" w:rsidP="003001DF">
            <w:pPr>
              <w:jc w:val="both"/>
              <w:rPr>
                <w:rFonts w:ascii="Arial" w:hAnsi="Arial" w:cs="Arial"/>
                <w:sz w:val="12"/>
                <w:szCs w:val="12"/>
              </w:rPr>
            </w:pPr>
          </w:p>
        </w:tc>
        <w:tc>
          <w:tcPr>
            <w:tcW w:w="902" w:type="dxa"/>
            <w:gridSpan w:val="4"/>
            <w:vMerge/>
          </w:tcPr>
          <w:p w:rsidR="006D1043" w:rsidRPr="006D1043" w:rsidRDefault="006D1043" w:rsidP="003001DF">
            <w:pPr>
              <w:jc w:val="both"/>
              <w:rPr>
                <w:rFonts w:ascii="Arial" w:hAnsi="Arial" w:cs="Arial"/>
                <w:sz w:val="12"/>
                <w:szCs w:val="12"/>
              </w:rPr>
            </w:pPr>
          </w:p>
        </w:tc>
        <w:tc>
          <w:tcPr>
            <w:tcW w:w="673" w:type="dxa"/>
            <w:gridSpan w:val="3"/>
            <w:vMerge/>
          </w:tcPr>
          <w:p w:rsidR="006D1043" w:rsidRPr="006D1043" w:rsidRDefault="006D1043" w:rsidP="003001DF">
            <w:pPr>
              <w:jc w:val="center"/>
              <w:rPr>
                <w:rFonts w:ascii="Arial" w:hAnsi="Arial" w:cs="Arial"/>
                <w:sz w:val="12"/>
                <w:szCs w:val="12"/>
              </w:rPr>
            </w:pPr>
          </w:p>
        </w:tc>
        <w:tc>
          <w:tcPr>
            <w:tcW w:w="1180" w:type="dxa"/>
            <w:gridSpan w:val="7"/>
            <w:vMerge/>
          </w:tcPr>
          <w:p w:rsidR="006D1043" w:rsidRPr="006D1043" w:rsidRDefault="006D1043" w:rsidP="003001DF">
            <w:pPr>
              <w:jc w:val="center"/>
              <w:rPr>
                <w:rFonts w:ascii="Arial" w:hAnsi="Arial" w:cs="Arial"/>
                <w:sz w:val="12"/>
                <w:szCs w:val="12"/>
              </w:rPr>
            </w:pPr>
          </w:p>
        </w:tc>
        <w:tc>
          <w:tcPr>
            <w:tcW w:w="1137" w:type="dxa"/>
            <w:gridSpan w:val="6"/>
          </w:tcPr>
          <w:p w:rsidR="003001DF" w:rsidRDefault="006D1043" w:rsidP="003001DF">
            <w:pPr>
              <w:jc w:val="center"/>
              <w:rPr>
                <w:rFonts w:ascii="Arial" w:hAnsi="Arial" w:cs="Arial"/>
                <w:sz w:val="12"/>
                <w:szCs w:val="12"/>
              </w:rPr>
            </w:pPr>
            <w:r w:rsidRPr="006D1043">
              <w:rPr>
                <w:rFonts w:ascii="Arial" w:hAnsi="Arial" w:cs="Arial"/>
                <w:sz w:val="12"/>
                <w:szCs w:val="12"/>
              </w:rPr>
              <w:t xml:space="preserve">областной </w:t>
            </w:r>
          </w:p>
          <w:p w:rsidR="006D1043" w:rsidRPr="006D1043" w:rsidRDefault="006D1043" w:rsidP="003001DF">
            <w:pPr>
              <w:jc w:val="center"/>
              <w:rPr>
                <w:rFonts w:ascii="Arial" w:hAnsi="Arial" w:cs="Arial"/>
                <w:sz w:val="12"/>
                <w:szCs w:val="12"/>
              </w:rPr>
            </w:pPr>
            <w:r w:rsidRPr="006D1043">
              <w:rPr>
                <w:rFonts w:ascii="Arial" w:hAnsi="Arial" w:cs="Arial"/>
                <w:sz w:val="12"/>
                <w:szCs w:val="12"/>
              </w:rPr>
              <w:t>бюджет</w:t>
            </w:r>
          </w:p>
        </w:tc>
        <w:tc>
          <w:tcPr>
            <w:tcW w:w="711" w:type="dxa"/>
            <w:gridSpan w:val="6"/>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715" w:type="dxa"/>
            <w:gridSpan w:val="5"/>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712" w:type="dxa"/>
            <w:gridSpan w:val="4"/>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871"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748" w:type="dxa"/>
            <w:gridSpan w:val="2"/>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673"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709"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c>
          <w:tcPr>
            <w:tcW w:w="737" w:type="dxa"/>
          </w:tcPr>
          <w:p w:rsidR="006D1043" w:rsidRPr="006D1043" w:rsidRDefault="006D1043" w:rsidP="003001DF">
            <w:pPr>
              <w:jc w:val="center"/>
              <w:rPr>
                <w:rFonts w:ascii="Arial" w:hAnsi="Arial" w:cs="Arial"/>
                <w:sz w:val="12"/>
                <w:szCs w:val="12"/>
              </w:rPr>
            </w:pPr>
            <w:r w:rsidRPr="006D1043">
              <w:rPr>
                <w:rFonts w:ascii="Arial" w:hAnsi="Arial" w:cs="Arial"/>
                <w:sz w:val="12"/>
                <w:szCs w:val="12"/>
              </w:rPr>
              <w:t>-</w:t>
            </w:r>
          </w:p>
        </w:tc>
      </w:tr>
    </w:tbl>
    <w:p w:rsidR="00A608E6" w:rsidRDefault="00A608E6" w:rsidP="004C0363">
      <w:pPr>
        <w:shd w:val="clear" w:color="auto" w:fill="FFFFFF"/>
        <w:suppressAutoHyphens/>
        <w:jc w:val="center"/>
        <w:rPr>
          <w:rFonts w:ascii="Arial" w:hAnsi="Arial" w:cs="Arial"/>
          <w:b/>
          <w:sz w:val="16"/>
          <w:szCs w:val="16"/>
        </w:rPr>
      </w:pPr>
    </w:p>
    <w:p w:rsidR="005B6DF4" w:rsidRDefault="005B6DF4" w:rsidP="004C0363">
      <w:pPr>
        <w:shd w:val="clear" w:color="auto" w:fill="FFFFFF"/>
        <w:suppressAutoHyphens/>
        <w:jc w:val="center"/>
        <w:rPr>
          <w:rFonts w:ascii="Arial" w:hAnsi="Arial" w:cs="Arial"/>
          <w:b/>
          <w:sz w:val="16"/>
          <w:szCs w:val="16"/>
        </w:rPr>
      </w:pPr>
    </w:p>
    <w:p w:rsidR="005B6DF4" w:rsidRDefault="005B6DF4" w:rsidP="004C0363">
      <w:pPr>
        <w:shd w:val="clear" w:color="auto" w:fill="FFFFFF"/>
        <w:suppressAutoHyphens/>
        <w:jc w:val="center"/>
        <w:rPr>
          <w:rFonts w:ascii="Arial" w:hAnsi="Arial" w:cs="Arial"/>
          <w:b/>
          <w:sz w:val="16"/>
          <w:szCs w:val="16"/>
        </w:rPr>
      </w:pPr>
    </w:p>
    <w:p w:rsidR="005B6DF4" w:rsidRDefault="005B6DF4" w:rsidP="004C0363">
      <w:pPr>
        <w:shd w:val="clear" w:color="auto" w:fill="FFFFFF"/>
        <w:suppressAutoHyphens/>
        <w:jc w:val="center"/>
        <w:rPr>
          <w:rFonts w:ascii="Arial" w:hAnsi="Arial" w:cs="Arial"/>
          <w:b/>
          <w:sz w:val="16"/>
          <w:szCs w:val="16"/>
        </w:rPr>
      </w:pPr>
    </w:p>
    <w:p w:rsidR="005B6DF4" w:rsidRDefault="005B6DF4"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D766FF" w:rsidRDefault="00D766FF" w:rsidP="004C0363">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1556E2" w:rsidRPr="00DE04B8" w:rsidTr="007931CB">
        <w:trPr>
          <w:trHeight w:val="227"/>
        </w:trPr>
        <w:tc>
          <w:tcPr>
            <w:tcW w:w="4437" w:type="pct"/>
          </w:tcPr>
          <w:p w:rsidR="001556E2" w:rsidRPr="001556E2" w:rsidRDefault="001556E2" w:rsidP="001556E2">
            <w:r w:rsidRPr="001556E2">
              <w:rPr>
                <w:rFonts w:ascii="Arial" w:hAnsi="Arial" w:cs="Arial"/>
                <w:sz w:val="16"/>
                <w:szCs w:val="16"/>
              </w:rPr>
              <w:t>Информационное сообщение</w:t>
            </w:r>
          </w:p>
        </w:tc>
        <w:tc>
          <w:tcPr>
            <w:tcW w:w="563" w:type="pct"/>
            <w:vAlign w:val="center"/>
          </w:tcPr>
          <w:p w:rsidR="001556E2" w:rsidRDefault="00D849B8" w:rsidP="007931CB">
            <w:pPr>
              <w:ind w:firstLine="284"/>
              <w:jc w:val="center"/>
              <w:rPr>
                <w:rFonts w:ascii="Arial" w:hAnsi="Arial" w:cs="Arial"/>
                <w:sz w:val="16"/>
                <w:szCs w:val="16"/>
              </w:rPr>
            </w:pPr>
            <w:r>
              <w:rPr>
                <w:rFonts w:ascii="Arial" w:hAnsi="Arial" w:cs="Arial"/>
                <w:sz w:val="16"/>
                <w:szCs w:val="16"/>
              </w:rPr>
              <w:t>1</w:t>
            </w:r>
          </w:p>
        </w:tc>
      </w:tr>
      <w:tr w:rsidR="007931CB" w:rsidRPr="00DE04B8" w:rsidTr="007931CB">
        <w:trPr>
          <w:trHeight w:val="227"/>
        </w:trPr>
        <w:tc>
          <w:tcPr>
            <w:tcW w:w="4437" w:type="pct"/>
          </w:tcPr>
          <w:p w:rsidR="007931CB" w:rsidRPr="007A683C" w:rsidRDefault="007931CB" w:rsidP="007A683C">
            <w:pPr>
              <w:autoSpaceDE w:val="0"/>
              <w:autoSpaceDN w:val="0"/>
              <w:adjustRightInd w:val="0"/>
              <w:rPr>
                <w:rFonts w:ascii="Arial" w:hAnsi="Arial" w:cs="Arial"/>
                <w:sz w:val="16"/>
                <w:szCs w:val="16"/>
              </w:rPr>
            </w:pPr>
            <w:r w:rsidRPr="007A683C">
              <w:rPr>
                <w:rFonts w:ascii="Arial" w:hAnsi="Arial" w:cs="Arial"/>
                <w:sz w:val="16"/>
                <w:szCs w:val="16"/>
              </w:rPr>
              <w:t xml:space="preserve">Постановление Администрации Валдайского муниципального района от </w:t>
            </w:r>
            <w:r w:rsidR="00621007" w:rsidRPr="007A683C">
              <w:rPr>
                <w:rFonts w:ascii="Arial" w:hAnsi="Arial" w:cs="Arial"/>
                <w:sz w:val="16"/>
                <w:szCs w:val="16"/>
              </w:rPr>
              <w:t xml:space="preserve">12.01.2022 № </w:t>
            </w:r>
            <w:r w:rsidR="007A683C" w:rsidRPr="007A683C">
              <w:rPr>
                <w:rFonts w:ascii="Arial" w:hAnsi="Arial" w:cs="Arial"/>
                <w:sz w:val="16"/>
                <w:szCs w:val="16"/>
              </w:rPr>
              <w:t>7 «</w:t>
            </w:r>
            <w:r w:rsidR="007A683C" w:rsidRPr="007A683C">
              <w:rPr>
                <w:rFonts w:ascii="Arial" w:hAnsi="Arial" w:cs="Arial"/>
                <w:bCs/>
                <w:sz w:val="16"/>
                <w:szCs w:val="16"/>
              </w:rPr>
              <w:t>О признании утратившими силу постановлений Администрации Валдайского муниципального района»</w:t>
            </w:r>
          </w:p>
        </w:tc>
        <w:tc>
          <w:tcPr>
            <w:tcW w:w="563" w:type="pct"/>
            <w:vAlign w:val="center"/>
          </w:tcPr>
          <w:p w:rsidR="007931CB" w:rsidRDefault="007A683C" w:rsidP="007931CB">
            <w:pPr>
              <w:ind w:firstLine="284"/>
              <w:jc w:val="center"/>
              <w:rPr>
                <w:rFonts w:ascii="Arial" w:hAnsi="Arial" w:cs="Arial"/>
                <w:sz w:val="16"/>
                <w:szCs w:val="16"/>
              </w:rPr>
            </w:pPr>
            <w:r>
              <w:rPr>
                <w:rFonts w:ascii="Arial" w:hAnsi="Arial" w:cs="Arial"/>
                <w:sz w:val="16"/>
                <w:szCs w:val="16"/>
              </w:rPr>
              <w:t>1</w:t>
            </w:r>
          </w:p>
        </w:tc>
      </w:tr>
      <w:tr w:rsidR="00621007" w:rsidRPr="00DE04B8" w:rsidTr="007931CB">
        <w:trPr>
          <w:trHeight w:val="227"/>
        </w:trPr>
        <w:tc>
          <w:tcPr>
            <w:tcW w:w="4437" w:type="pct"/>
          </w:tcPr>
          <w:p w:rsidR="00621007" w:rsidRPr="007A683C" w:rsidRDefault="00621007" w:rsidP="007A683C">
            <w:pPr>
              <w:rPr>
                <w:sz w:val="14"/>
              </w:rPr>
            </w:pPr>
            <w:r w:rsidRPr="007A683C">
              <w:rPr>
                <w:rFonts w:ascii="Arial" w:hAnsi="Arial" w:cs="Arial"/>
                <w:sz w:val="16"/>
                <w:szCs w:val="16"/>
              </w:rPr>
              <w:t xml:space="preserve">Постановление Администрации Валдайского муниципального района от 12.01.2022 № </w:t>
            </w:r>
            <w:r w:rsidR="007A683C" w:rsidRPr="007A683C">
              <w:rPr>
                <w:rFonts w:ascii="Arial" w:hAnsi="Arial" w:cs="Arial"/>
                <w:sz w:val="16"/>
                <w:szCs w:val="16"/>
              </w:rPr>
              <w:t>8 «О признании утратившими силу постановлений Администрации Валдайского муниципального района»</w:t>
            </w:r>
          </w:p>
        </w:tc>
        <w:tc>
          <w:tcPr>
            <w:tcW w:w="563" w:type="pct"/>
            <w:vAlign w:val="center"/>
          </w:tcPr>
          <w:p w:rsidR="00621007" w:rsidRDefault="007A683C" w:rsidP="007931CB">
            <w:pPr>
              <w:ind w:firstLine="284"/>
              <w:jc w:val="center"/>
              <w:rPr>
                <w:rFonts w:ascii="Arial" w:hAnsi="Arial" w:cs="Arial"/>
                <w:sz w:val="16"/>
                <w:szCs w:val="16"/>
              </w:rPr>
            </w:pPr>
            <w:r>
              <w:rPr>
                <w:rFonts w:ascii="Arial" w:hAnsi="Arial" w:cs="Arial"/>
                <w:sz w:val="16"/>
                <w:szCs w:val="16"/>
              </w:rPr>
              <w:t>1-2</w:t>
            </w:r>
          </w:p>
        </w:tc>
      </w:tr>
      <w:tr w:rsidR="00621007" w:rsidRPr="00DE04B8" w:rsidTr="007931CB">
        <w:trPr>
          <w:trHeight w:val="227"/>
        </w:trPr>
        <w:tc>
          <w:tcPr>
            <w:tcW w:w="4437" w:type="pct"/>
          </w:tcPr>
          <w:p w:rsidR="00621007" w:rsidRPr="007A683C" w:rsidRDefault="00621007" w:rsidP="007A683C">
            <w:pPr>
              <w:tabs>
                <w:tab w:val="left" w:pos="3560"/>
              </w:tabs>
              <w:rPr>
                <w:sz w:val="14"/>
              </w:rPr>
            </w:pPr>
            <w:r w:rsidRPr="007A683C">
              <w:rPr>
                <w:rFonts w:ascii="Arial" w:hAnsi="Arial" w:cs="Arial"/>
                <w:sz w:val="16"/>
                <w:szCs w:val="16"/>
              </w:rPr>
              <w:t xml:space="preserve">Постановление Администрации Валдайского муниципального района от 12.01.2022 № </w:t>
            </w:r>
            <w:r w:rsidR="007A683C" w:rsidRPr="007A683C">
              <w:rPr>
                <w:rFonts w:ascii="Arial" w:hAnsi="Arial" w:cs="Arial"/>
                <w:sz w:val="16"/>
                <w:szCs w:val="16"/>
              </w:rPr>
              <w:t>9 «О внесении изменений в перечень главных администраторов доходов бюджета Валдайского городского поселения»</w:t>
            </w:r>
          </w:p>
        </w:tc>
        <w:tc>
          <w:tcPr>
            <w:tcW w:w="563" w:type="pct"/>
            <w:vAlign w:val="center"/>
          </w:tcPr>
          <w:p w:rsidR="00621007" w:rsidRDefault="007A683C" w:rsidP="00DD3F60">
            <w:pPr>
              <w:ind w:firstLine="284"/>
              <w:jc w:val="center"/>
              <w:rPr>
                <w:rFonts w:ascii="Arial" w:hAnsi="Arial" w:cs="Arial"/>
                <w:sz w:val="16"/>
                <w:szCs w:val="16"/>
              </w:rPr>
            </w:pPr>
            <w:r>
              <w:rPr>
                <w:rFonts w:ascii="Arial" w:hAnsi="Arial" w:cs="Arial"/>
                <w:sz w:val="16"/>
                <w:szCs w:val="16"/>
              </w:rPr>
              <w:t>2</w:t>
            </w:r>
          </w:p>
        </w:tc>
      </w:tr>
      <w:tr w:rsidR="00621007" w:rsidRPr="00DE04B8" w:rsidTr="007931CB">
        <w:trPr>
          <w:trHeight w:val="227"/>
        </w:trPr>
        <w:tc>
          <w:tcPr>
            <w:tcW w:w="4437" w:type="pct"/>
          </w:tcPr>
          <w:p w:rsidR="00621007" w:rsidRPr="007A683C" w:rsidRDefault="00621007" w:rsidP="007A683C">
            <w:pPr>
              <w:rPr>
                <w:sz w:val="14"/>
              </w:rPr>
            </w:pPr>
            <w:r w:rsidRPr="007A683C">
              <w:rPr>
                <w:rFonts w:ascii="Arial" w:hAnsi="Arial" w:cs="Arial"/>
                <w:sz w:val="16"/>
                <w:szCs w:val="16"/>
              </w:rPr>
              <w:t xml:space="preserve">Постановление Администрации Валдайского муниципального района от 12.01.2022 № </w:t>
            </w:r>
            <w:r w:rsidR="007A683C" w:rsidRPr="007A683C">
              <w:rPr>
                <w:rFonts w:ascii="Arial" w:hAnsi="Arial" w:cs="Arial"/>
                <w:sz w:val="16"/>
                <w:szCs w:val="16"/>
              </w:rPr>
              <w:t>11 «О внесении изменений в муниципальную программу Валдайского района «Развитие культуры в Валдайском муниципальном районе (2017-2023 годы)»</w:t>
            </w:r>
          </w:p>
        </w:tc>
        <w:tc>
          <w:tcPr>
            <w:tcW w:w="563" w:type="pct"/>
            <w:vAlign w:val="center"/>
          </w:tcPr>
          <w:p w:rsidR="00621007" w:rsidRPr="007F1FBE" w:rsidRDefault="007A683C" w:rsidP="00DD3F60">
            <w:pPr>
              <w:ind w:firstLine="284"/>
              <w:jc w:val="center"/>
              <w:rPr>
                <w:rFonts w:ascii="Arial" w:hAnsi="Arial" w:cs="Arial"/>
                <w:sz w:val="16"/>
                <w:szCs w:val="16"/>
              </w:rPr>
            </w:pPr>
            <w:r>
              <w:rPr>
                <w:rFonts w:ascii="Arial" w:hAnsi="Arial" w:cs="Arial"/>
                <w:sz w:val="16"/>
                <w:szCs w:val="16"/>
              </w:rPr>
              <w:t>2-3</w:t>
            </w:r>
          </w:p>
        </w:tc>
      </w:tr>
      <w:tr w:rsidR="00621007" w:rsidRPr="00DE04B8" w:rsidTr="007931CB">
        <w:trPr>
          <w:trHeight w:val="227"/>
        </w:trPr>
        <w:tc>
          <w:tcPr>
            <w:tcW w:w="4437" w:type="pct"/>
          </w:tcPr>
          <w:p w:rsidR="00621007" w:rsidRPr="00360AE1" w:rsidRDefault="00621007" w:rsidP="00360AE1">
            <w:pPr>
              <w:rPr>
                <w:sz w:val="14"/>
              </w:rPr>
            </w:pPr>
            <w:r w:rsidRPr="00360AE1">
              <w:rPr>
                <w:rFonts w:ascii="Arial" w:hAnsi="Arial" w:cs="Arial"/>
                <w:sz w:val="16"/>
                <w:szCs w:val="16"/>
              </w:rPr>
              <w:t xml:space="preserve">Постановление Администрации Валдайского муниципального района от 12.01.2022 № </w:t>
            </w:r>
            <w:r w:rsidR="007A683C" w:rsidRPr="00360AE1">
              <w:rPr>
                <w:rFonts w:ascii="Arial" w:hAnsi="Arial" w:cs="Arial"/>
                <w:sz w:val="16"/>
                <w:szCs w:val="16"/>
              </w:rPr>
              <w:t>13 «</w:t>
            </w:r>
            <w:r w:rsidR="00360AE1" w:rsidRPr="00360AE1">
              <w:rPr>
                <w:rFonts w:ascii="Arial" w:hAnsi="Arial" w:cs="Arial"/>
                <w:bCs/>
                <w:sz w:val="16"/>
                <w:szCs w:val="16"/>
              </w:rPr>
              <w:t>Об утверждении Плана противодействия коррупции в Администрации Валдайского муниципального района на 2022-2024 годы»</w:t>
            </w:r>
          </w:p>
        </w:tc>
        <w:tc>
          <w:tcPr>
            <w:tcW w:w="563" w:type="pct"/>
            <w:vAlign w:val="center"/>
          </w:tcPr>
          <w:p w:rsidR="00621007" w:rsidRDefault="00360AE1" w:rsidP="00DD3F60">
            <w:pPr>
              <w:ind w:firstLine="284"/>
              <w:jc w:val="center"/>
              <w:rPr>
                <w:rFonts w:ascii="Arial" w:hAnsi="Arial" w:cs="Arial"/>
                <w:sz w:val="16"/>
                <w:szCs w:val="16"/>
              </w:rPr>
            </w:pPr>
            <w:r>
              <w:rPr>
                <w:rFonts w:ascii="Arial" w:hAnsi="Arial" w:cs="Arial"/>
                <w:sz w:val="16"/>
                <w:szCs w:val="16"/>
              </w:rPr>
              <w:t>3-5</w:t>
            </w:r>
          </w:p>
        </w:tc>
      </w:tr>
      <w:tr w:rsidR="00621007" w:rsidRPr="00DE04B8" w:rsidTr="007931CB">
        <w:trPr>
          <w:trHeight w:val="227"/>
        </w:trPr>
        <w:tc>
          <w:tcPr>
            <w:tcW w:w="4437" w:type="pct"/>
          </w:tcPr>
          <w:p w:rsidR="00621007" w:rsidRPr="00360AE1" w:rsidRDefault="00621007" w:rsidP="00360AE1">
            <w:pPr>
              <w:rPr>
                <w:sz w:val="14"/>
              </w:rPr>
            </w:pPr>
            <w:r w:rsidRPr="00360AE1">
              <w:rPr>
                <w:rFonts w:ascii="Arial" w:hAnsi="Arial" w:cs="Arial"/>
                <w:sz w:val="16"/>
                <w:szCs w:val="16"/>
              </w:rPr>
              <w:t xml:space="preserve">Постановление Администрации Валдайского муниципального района от 12.01.2022 № </w:t>
            </w:r>
            <w:r w:rsidR="007A683C" w:rsidRPr="00360AE1">
              <w:rPr>
                <w:rFonts w:ascii="Arial" w:hAnsi="Arial" w:cs="Arial"/>
                <w:sz w:val="16"/>
                <w:szCs w:val="16"/>
              </w:rPr>
              <w:t>14 «</w:t>
            </w:r>
            <w:r w:rsidR="00360AE1" w:rsidRPr="00360AE1">
              <w:rPr>
                <w:rFonts w:ascii="Arial" w:hAnsi="Arial" w:cs="Arial"/>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563" w:type="pct"/>
            <w:vAlign w:val="center"/>
          </w:tcPr>
          <w:p w:rsidR="00621007" w:rsidRDefault="00360AE1" w:rsidP="00DD3F60">
            <w:pPr>
              <w:ind w:firstLine="284"/>
              <w:jc w:val="center"/>
              <w:rPr>
                <w:rFonts w:ascii="Arial" w:hAnsi="Arial" w:cs="Arial"/>
                <w:sz w:val="16"/>
                <w:szCs w:val="16"/>
              </w:rPr>
            </w:pPr>
            <w:r>
              <w:rPr>
                <w:rFonts w:ascii="Arial" w:hAnsi="Arial" w:cs="Arial"/>
                <w:sz w:val="16"/>
                <w:szCs w:val="16"/>
              </w:rPr>
              <w:t>5-6</w:t>
            </w:r>
          </w:p>
        </w:tc>
      </w:tr>
      <w:tr w:rsidR="00621007" w:rsidRPr="00DE04B8" w:rsidTr="007931CB">
        <w:trPr>
          <w:trHeight w:val="227"/>
        </w:trPr>
        <w:tc>
          <w:tcPr>
            <w:tcW w:w="4437" w:type="pct"/>
          </w:tcPr>
          <w:p w:rsidR="00621007" w:rsidRPr="008072BA" w:rsidRDefault="00621007" w:rsidP="008072BA">
            <w:pPr>
              <w:rPr>
                <w:sz w:val="14"/>
              </w:rPr>
            </w:pPr>
            <w:r w:rsidRPr="008072BA">
              <w:rPr>
                <w:rFonts w:ascii="Arial" w:hAnsi="Arial" w:cs="Arial"/>
                <w:sz w:val="16"/>
                <w:szCs w:val="16"/>
              </w:rPr>
              <w:t xml:space="preserve">Постановление Администрации Валдайского муниципального района от 12.01.2022 № </w:t>
            </w:r>
            <w:r w:rsidR="007A683C" w:rsidRPr="008072BA">
              <w:rPr>
                <w:rFonts w:ascii="Arial" w:hAnsi="Arial" w:cs="Arial"/>
                <w:sz w:val="16"/>
                <w:szCs w:val="16"/>
              </w:rPr>
              <w:t>18 «</w:t>
            </w:r>
            <w:r w:rsidR="008072BA" w:rsidRPr="008072BA">
              <w:rPr>
                <w:rFonts w:ascii="Arial" w:hAnsi="Arial" w:cs="Arial"/>
                <w:color w:val="000000"/>
                <w:sz w:val="16"/>
                <w:szCs w:val="16"/>
              </w:rPr>
              <w:t>Об отмене запрета выхода на лед»</w:t>
            </w:r>
          </w:p>
        </w:tc>
        <w:tc>
          <w:tcPr>
            <w:tcW w:w="563" w:type="pct"/>
            <w:vAlign w:val="center"/>
          </w:tcPr>
          <w:p w:rsidR="008072BA" w:rsidRDefault="008072BA" w:rsidP="008072BA">
            <w:pPr>
              <w:ind w:firstLine="284"/>
              <w:jc w:val="center"/>
              <w:rPr>
                <w:rFonts w:ascii="Arial" w:hAnsi="Arial" w:cs="Arial"/>
                <w:sz w:val="16"/>
                <w:szCs w:val="16"/>
              </w:rPr>
            </w:pPr>
            <w:r>
              <w:rPr>
                <w:rFonts w:ascii="Arial" w:hAnsi="Arial" w:cs="Arial"/>
                <w:sz w:val="16"/>
                <w:szCs w:val="16"/>
              </w:rPr>
              <w:t>6</w:t>
            </w:r>
          </w:p>
        </w:tc>
      </w:tr>
      <w:tr w:rsidR="00091D88" w:rsidRPr="00DE04B8" w:rsidTr="007931CB">
        <w:trPr>
          <w:trHeight w:val="227"/>
        </w:trPr>
        <w:tc>
          <w:tcPr>
            <w:tcW w:w="4437" w:type="pct"/>
          </w:tcPr>
          <w:p w:rsidR="00091D88" w:rsidRPr="00091D88" w:rsidRDefault="00091D88" w:rsidP="00091D88">
            <w:pPr>
              <w:rPr>
                <w:rFonts w:ascii="Arial" w:hAnsi="Arial" w:cs="Arial"/>
                <w:sz w:val="16"/>
                <w:szCs w:val="16"/>
              </w:rPr>
            </w:pPr>
            <w:r w:rsidRPr="00091D88">
              <w:rPr>
                <w:rFonts w:ascii="Arial" w:hAnsi="Arial" w:cs="Arial"/>
                <w:sz w:val="16"/>
                <w:szCs w:val="16"/>
              </w:rPr>
              <w:t xml:space="preserve">Постановление Администрации Валдайского муниципального района от </w:t>
            </w:r>
            <w:r w:rsidRPr="00091D88">
              <w:rPr>
                <w:rFonts w:ascii="Arial" w:hAnsi="Arial" w:cs="Arial"/>
                <w:color w:val="000000"/>
                <w:sz w:val="16"/>
                <w:szCs w:val="16"/>
              </w:rPr>
              <w:t>12.01.2022 № 31 «</w:t>
            </w:r>
            <w:r w:rsidRPr="00091D88">
              <w:rPr>
                <w:rFonts w:ascii="Arial" w:eastAsia="A" w:hAnsi="Arial" w:cs="Arial"/>
                <w:sz w:val="16"/>
                <w:szCs w:val="16"/>
              </w:rPr>
              <w:t>Об утверждении Административного регламентапредоставления муниципальной услуги</w:t>
            </w:r>
            <w:r>
              <w:rPr>
                <w:rFonts w:ascii="Arial" w:eastAsia="A" w:hAnsi="Arial" w:cs="Arial"/>
                <w:sz w:val="16"/>
                <w:szCs w:val="16"/>
              </w:rPr>
              <w:t xml:space="preserve"> </w:t>
            </w:r>
            <w:r w:rsidRPr="00091D88">
              <w:rPr>
                <w:rFonts w:ascii="Arial" w:eastAsia="A" w:hAnsi="Arial" w:cs="Arial"/>
                <w:sz w:val="16"/>
                <w:szCs w:val="16"/>
              </w:rPr>
              <w:t>«Прием в образовательные учреждения, реализующие дополнительные общеобразовательные программы»</w:t>
            </w:r>
          </w:p>
        </w:tc>
        <w:tc>
          <w:tcPr>
            <w:tcW w:w="563" w:type="pct"/>
            <w:vAlign w:val="center"/>
          </w:tcPr>
          <w:p w:rsidR="00091D88" w:rsidRDefault="00091D88" w:rsidP="008072BA">
            <w:pPr>
              <w:ind w:firstLine="284"/>
              <w:jc w:val="center"/>
              <w:rPr>
                <w:rFonts w:ascii="Arial" w:hAnsi="Arial" w:cs="Arial"/>
                <w:sz w:val="16"/>
                <w:szCs w:val="16"/>
              </w:rPr>
            </w:pPr>
            <w:r>
              <w:rPr>
                <w:rFonts w:ascii="Arial" w:hAnsi="Arial" w:cs="Arial"/>
                <w:sz w:val="16"/>
                <w:szCs w:val="16"/>
              </w:rPr>
              <w:t>6-21</w:t>
            </w:r>
          </w:p>
        </w:tc>
      </w:tr>
      <w:tr w:rsidR="007A683C" w:rsidRPr="00DE04B8" w:rsidTr="007931CB">
        <w:trPr>
          <w:trHeight w:val="227"/>
        </w:trPr>
        <w:tc>
          <w:tcPr>
            <w:tcW w:w="4437" w:type="pct"/>
          </w:tcPr>
          <w:p w:rsidR="007A683C" w:rsidRPr="00D766FF" w:rsidRDefault="007A683C" w:rsidP="00D766FF">
            <w:pPr>
              <w:ind w:right="14"/>
              <w:rPr>
                <w:sz w:val="14"/>
              </w:rPr>
            </w:pPr>
            <w:r w:rsidRPr="00D766FF">
              <w:rPr>
                <w:rFonts w:ascii="Arial" w:hAnsi="Arial" w:cs="Arial"/>
                <w:sz w:val="16"/>
                <w:szCs w:val="16"/>
              </w:rPr>
              <w:t>Постановление Администрации Валдайского муниципального района от 13.01.2022 № 36</w:t>
            </w:r>
            <w:r w:rsidR="0094182A" w:rsidRPr="00D766FF">
              <w:rPr>
                <w:rFonts w:ascii="Arial" w:hAnsi="Arial" w:cs="Arial"/>
                <w:sz w:val="16"/>
                <w:szCs w:val="16"/>
              </w:rPr>
              <w:t xml:space="preserve"> «О внесении изменений в постановление Администрации Валдайского муниципального района от 16.11.2016 № 1814»</w:t>
            </w:r>
          </w:p>
        </w:tc>
        <w:tc>
          <w:tcPr>
            <w:tcW w:w="563" w:type="pct"/>
            <w:vAlign w:val="center"/>
          </w:tcPr>
          <w:p w:rsidR="007A683C" w:rsidRDefault="00091D88" w:rsidP="00DD3F60">
            <w:pPr>
              <w:ind w:firstLine="284"/>
              <w:jc w:val="center"/>
              <w:rPr>
                <w:rFonts w:ascii="Arial" w:hAnsi="Arial" w:cs="Arial"/>
                <w:sz w:val="16"/>
                <w:szCs w:val="16"/>
              </w:rPr>
            </w:pPr>
            <w:r>
              <w:rPr>
                <w:rFonts w:ascii="Arial" w:hAnsi="Arial" w:cs="Arial"/>
                <w:sz w:val="16"/>
                <w:szCs w:val="16"/>
              </w:rPr>
              <w:t>21-34</w:t>
            </w:r>
          </w:p>
        </w:tc>
      </w:tr>
    </w:tbl>
    <w:p w:rsidR="009331A6" w:rsidRDefault="009331A6" w:rsidP="009331A6">
      <w:pPr>
        <w:rPr>
          <w:rFonts w:ascii="Arial" w:hAnsi="Arial" w:cs="Arial"/>
          <w:sz w:val="16"/>
          <w:szCs w:val="16"/>
        </w:rPr>
      </w:pPr>
    </w:p>
    <w:p w:rsidR="00D766FF" w:rsidRDefault="00D766FF" w:rsidP="009331A6">
      <w:pPr>
        <w:rPr>
          <w:rFonts w:ascii="Arial" w:hAnsi="Arial" w:cs="Arial"/>
          <w:sz w:val="16"/>
          <w:szCs w:val="16"/>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2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81</w:t>
      </w:r>
      <w:r w:rsidRPr="00907EB1">
        <w:rPr>
          <w:rFonts w:ascii="Arial" w:hAnsi="Arial" w:cs="Arial"/>
          <w:sz w:val="12"/>
          <w:szCs w:val="12"/>
        </w:rPr>
        <w:t>) от</w:t>
      </w:r>
      <w:r w:rsidR="009D21E3">
        <w:rPr>
          <w:rFonts w:ascii="Arial" w:hAnsi="Arial" w:cs="Arial"/>
          <w:sz w:val="12"/>
          <w:szCs w:val="12"/>
        </w:rPr>
        <w:t xml:space="preserve"> 14.01.2022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091D88">
        <w:rPr>
          <w:rFonts w:ascii="Arial" w:hAnsi="Arial" w:cs="Arial"/>
          <w:color w:val="000000" w:themeColor="text1"/>
          <w:sz w:val="12"/>
          <w:szCs w:val="12"/>
        </w:rPr>
        <w:t>35</w:t>
      </w:r>
      <w:r w:rsidR="00D766F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22"/>
      <w:headerReference w:type="default" r:id="rId23"/>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13" w:rsidRDefault="00ED6613">
      <w:r>
        <w:separator/>
      </w:r>
    </w:p>
  </w:endnote>
  <w:endnote w:type="continuationSeparator" w:id="0">
    <w:p w:rsidR="00ED6613" w:rsidRDefault="00ED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13" w:rsidRDefault="00ED6613">
      <w:r>
        <w:separator/>
      </w:r>
    </w:p>
  </w:footnote>
  <w:footnote w:type="continuationSeparator" w:id="0">
    <w:p w:rsidR="00ED6613" w:rsidRDefault="00ED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91" w:rsidRPr="00C14209" w:rsidRDefault="00685A91"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B167F">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91" w:rsidRPr="008F785E" w:rsidRDefault="00685A91"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B167F">
      <w:rPr>
        <w:noProof/>
        <w:sz w:val="12"/>
        <w:szCs w:val="12"/>
      </w:rPr>
      <w:t>3</w:t>
    </w:r>
    <w:r w:rsidRPr="008F785E">
      <w:rPr>
        <w:sz w:val="12"/>
        <w:szCs w:val="12"/>
      </w:rPr>
      <w:fldChar w:fldCharType="end"/>
    </w:r>
  </w:p>
  <w:p w:rsidR="00685A91" w:rsidRDefault="00685A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9"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0"/>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49"/>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8"/>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A18"/>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007"/>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1EF3"/>
    <w:rsid w:val="007F1FBE"/>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3677"/>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182A"/>
    <w:rsid w:val="00942945"/>
    <w:rsid w:val="0094430B"/>
    <w:rsid w:val="00944BC6"/>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67F"/>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6FF"/>
    <w:rsid w:val="00D76947"/>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613"/>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9F341-8D2C-4AF9-9A2C-AB222E9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1"/>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53.ru/files/word/&#1055;&#1088;&#1080;&#1082;&#1072;&#1079;%20&#8470;%20673%20&#1086;&#1090;%2025.06.2018%20&#1086;%20&#1055;&#1088;&#1072;&#1074;&#1080;&#1083;&#1072;&#1093;%20&#1055;&#1060;.doc" TargetMode="External"/><Relationship Id="rId18" Type="http://schemas.openxmlformats.org/officeDocument/2006/relationships/hyperlink" Target="https://cloud.consultant.ru/cloud/static4018_00_50_419020/document_notes_inner.htm?&amp;p129" TargetMode="Externa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7" Type="http://schemas.openxmlformats.org/officeDocument/2006/relationships/endnotes" Target="endnotes.xml"/><Relationship Id="rId12" Type="http://schemas.openxmlformats.org/officeDocument/2006/relationships/hyperlink" Target="https://mfc-gosuslugi.ru/adresa/novgorodskaya-oblast/mfts-valdaj" TargetMode="External"/><Relationship Id="rId17" Type="http://schemas.openxmlformats.org/officeDocument/2006/relationships/hyperlink" Target="https://cloud.consultant.ru/cloud/static4018_00_50_419020/document_notes_inner.htm?&amp;p1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53.novre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s://cloud.consultant.ru/cloud/static4018_00_50_419020/document_notes_inner.htm?&amp;p112"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DDFC-275A-4BCC-826F-EB169843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33829</Words>
  <Characters>192829</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226206</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14</cp:revision>
  <cp:lastPrinted>2014-03-25T12:41:00Z</cp:lastPrinted>
  <dcterms:created xsi:type="dcterms:W3CDTF">2022-01-14T12:26:00Z</dcterms:created>
  <dcterms:modified xsi:type="dcterms:W3CDTF">2022-01-17T06:08:00Z</dcterms:modified>
</cp:coreProperties>
</file>