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901920"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E30C01" w:rsidRPr="006F0425" w:rsidRDefault="00E30C01" w:rsidP="00E30C01">
      <w:pPr>
        <w:ind w:firstLine="142"/>
        <w:jc w:val="both"/>
        <w:rPr>
          <w:rFonts w:ascii="Arial" w:hAnsi="Arial" w:cs="Arial"/>
          <w:sz w:val="16"/>
          <w:szCs w:val="16"/>
        </w:rPr>
      </w:pPr>
      <w:r w:rsidRPr="006F0425">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участка для ведения личного подсобного хозяйства, из земель населённого пункта, расположенного:</w:t>
      </w:r>
    </w:p>
    <w:p w:rsidR="00E30C01" w:rsidRPr="006F0425" w:rsidRDefault="00E30C01" w:rsidP="00E30C01">
      <w:pPr>
        <w:ind w:firstLine="142"/>
        <w:jc w:val="both"/>
        <w:rPr>
          <w:rFonts w:ascii="Arial" w:hAnsi="Arial" w:cs="Arial"/>
          <w:sz w:val="16"/>
          <w:szCs w:val="16"/>
        </w:rPr>
      </w:pPr>
      <w:r w:rsidRPr="006F0425">
        <w:rPr>
          <w:rFonts w:ascii="Arial" w:hAnsi="Arial" w:cs="Arial"/>
          <w:sz w:val="16"/>
          <w:szCs w:val="16"/>
        </w:rPr>
        <w:t xml:space="preserve">  Новгородская область, Валдайский район, Рощинское сельское поселение, д.Закидово, площадью 972 кв.м (ориентир: данный земельный участок примыкает с западной стороны к земельному участку с кадастровым номером 53:03:1435001:45).</w:t>
      </w:r>
    </w:p>
    <w:p w:rsidR="00E30C01" w:rsidRPr="006F0425" w:rsidRDefault="00E30C01" w:rsidP="00E30C01">
      <w:pPr>
        <w:ind w:firstLine="142"/>
        <w:jc w:val="both"/>
        <w:rPr>
          <w:rFonts w:ascii="Arial" w:hAnsi="Arial" w:cs="Arial"/>
          <w:sz w:val="16"/>
          <w:szCs w:val="16"/>
        </w:rPr>
      </w:pPr>
      <w:r w:rsidRPr="006F0425">
        <w:rPr>
          <w:rFonts w:ascii="Arial" w:hAnsi="Arial" w:cs="Arial"/>
          <w:sz w:val="16"/>
          <w:szCs w:val="16"/>
        </w:rPr>
        <w:t>Граждане, заинтересованные в предоставлении земельных участков, могут подавать заявление о намерении участвовать в аукционе по продаже данных земельных участков.</w:t>
      </w:r>
    </w:p>
    <w:p w:rsidR="00E30C01" w:rsidRPr="006F0425" w:rsidRDefault="00E30C01" w:rsidP="00E30C01">
      <w:pPr>
        <w:ind w:firstLine="142"/>
        <w:jc w:val="both"/>
        <w:rPr>
          <w:rFonts w:ascii="Arial" w:hAnsi="Arial" w:cs="Arial"/>
          <w:sz w:val="16"/>
          <w:szCs w:val="16"/>
        </w:rPr>
      </w:pPr>
      <w:r w:rsidRPr="006F0425">
        <w:rPr>
          <w:rFonts w:ascii="Arial" w:hAnsi="Arial" w:cs="Arial"/>
          <w:sz w:val="16"/>
          <w:szCs w:val="16"/>
        </w:rPr>
        <w:t xml:space="preserve">Заявления принимаются в течение тридцати дней со дня опубликования данного сообщения (по 22.06.2020 включительно). </w:t>
      </w:r>
    </w:p>
    <w:p w:rsidR="00E30C01" w:rsidRPr="006F0425" w:rsidRDefault="00E30C01" w:rsidP="00E30C01">
      <w:pPr>
        <w:ind w:firstLine="142"/>
        <w:jc w:val="both"/>
        <w:rPr>
          <w:rFonts w:ascii="Arial" w:hAnsi="Arial" w:cs="Arial"/>
          <w:color w:val="252525"/>
          <w:sz w:val="16"/>
          <w:szCs w:val="16"/>
          <w:shd w:val="clear" w:color="auto" w:fill="FFFFFF"/>
        </w:rPr>
      </w:pPr>
      <w:r w:rsidRPr="006F0425">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6F0425">
        <w:rPr>
          <w:rStyle w:val="apple-style-span"/>
          <w:rFonts w:ascii="Arial" w:hAnsi="Arial" w:cs="Arial"/>
          <w:color w:val="252525"/>
          <w:sz w:val="16"/>
          <w:szCs w:val="16"/>
          <w:shd w:val="clear" w:color="auto" w:fill="FFFFFF"/>
        </w:rPr>
        <w:t>и</w:t>
      </w:r>
      <w:r w:rsidRPr="006F0425">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по предварительной записи на сайте (mfc53.novreg.ru) и Админ</w:t>
      </w:r>
      <w:r w:rsidRPr="006F0425">
        <w:rPr>
          <w:rStyle w:val="apple-style-span"/>
          <w:rFonts w:ascii="Arial" w:hAnsi="Arial" w:cs="Arial"/>
          <w:color w:val="252525"/>
          <w:sz w:val="16"/>
          <w:szCs w:val="16"/>
          <w:shd w:val="clear" w:color="auto" w:fill="FFFFFF"/>
        </w:rPr>
        <w:t>и</w:t>
      </w:r>
      <w:r w:rsidRPr="006F0425">
        <w:rPr>
          <w:rStyle w:val="apple-style-span"/>
          <w:rFonts w:ascii="Arial" w:hAnsi="Arial" w:cs="Arial"/>
          <w:color w:val="252525"/>
          <w:sz w:val="16"/>
          <w:szCs w:val="16"/>
          <w:shd w:val="clear" w:color="auto" w:fill="FFFFFF"/>
        </w:rPr>
        <w:t>страцию Валдайского муниципального района посредством почтового отправления по адресу: Новгородская область, г.Валдай, пр.Комсомольский, д.19/21</w:t>
      </w:r>
    </w:p>
    <w:p w:rsidR="00E30C01" w:rsidRDefault="00E30C01" w:rsidP="00E30C01">
      <w:pPr>
        <w:ind w:firstLine="142"/>
        <w:jc w:val="both"/>
        <w:rPr>
          <w:rFonts w:ascii="Arial" w:hAnsi="Arial" w:cs="Arial"/>
          <w:sz w:val="16"/>
          <w:szCs w:val="16"/>
        </w:rPr>
      </w:pPr>
      <w:r w:rsidRPr="006F0425">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 и на сайте Администрации Валда</w:t>
      </w:r>
      <w:r w:rsidRPr="006F0425">
        <w:rPr>
          <w:rFonts w:ascii="Arial" w:hAnsi="Arial" w:cs="Arial"/>
          <w:sz w:val="16"/>
          <w:szCs w:val="16"/>
        </w:rPr>
        <w:t>й</w:t>
      </w:r>
      <w:r w:rsidRPr="006F0425">
        <w:rPr>
          <w:rFonts w:ascii="Arial" w:hAnsi="Arial" w:cs="Arial"/>
          <w:sz w:val="16"/>
          <w:szCs w:val="16"/>
        </w:rPr>
        <w:t>ского муниципального района (http://www.valdayadm.ru/) в разделе объявления.</w:t>
      </w:r>
      <w:r>
        <w:rPr>
          <w:rFonts w:ascii="Arial" w:hAnsi="Arial" w:cs="Arial"/>
          <w:sz w:val="16"/>
          <w:szCs w:val="16"/>
        </w:rPr>
        <w:t xml:space="preserve"> </w:t>
      </w:r>
    </w:p>
    <w:p w:rsidR="00E63F82" w:rsidRDefault="00E30C01" w:rsidP="00E30C01">
      <w:pPr>
        <w:ind w:firstLine="142"/>
        <w:jc w:val="both"/>
        <w:rPr>
          <w:rFonts w:ascii="Arial" w:hAnsi="Arial" w:cs="Arial"/>
          <w:b/>
          <w:sz w:val="16"/>
          <w:szCs w:val="16"/>
        </w:rPr>
      </w:pPr>
      <w:r w:rsidRPr="006F0425">
        <w:rPr>
          <w:rFonts w:ascii="Arial" w:hAnsi="Arial" w:cs="Arial"/>
          <w:sz w:val="16"/>
          <w:szCs w:val="16"/>
        </w:rPr>
        <w:t>При поступлении двух или более заявлений земельные участки предоставляются на торгах.</w:t>
      </w:r>
    </w:p>
    <w:p w:rsidR="00E30C01" w:rsidRDefault="00E30C01" w:rsidP="00E87F79">
      <w:pPr>
        <w:shd w:val="clear" w:color="auto" w:fill="FFFFFF"/>
        <w:suppressAutoHyphens/>
        <w:spacing w:line="240" w:lineRule="exact"/>
        <w:jc w:val="center"/>
        <w:rPr>
          <w:rFonts w:ascii="Arial" w:hAnsi="Arial" w:cs="Arial"/>
          <w:b/>
          <w:sz w:val="16"/>
          <w:szCs w:val="16"/>
        </w:rPr>
      </w:pPr>
    </w:p>
    <w:p w:rsidR="00E30C01" w:rsidRDefault="00E30C01" w:rsidP="00E30C01">
      <w:pPr>
        <w:jc w:val="center"/>
        <w:rPr>
          <w:rFonts w:ascii="Arial" w:hAnsi="Arial" w:cs="Arial"/>
          <w:b/>
          <w:sz w:val="16"/>
          <w:szCs w:val="16"/>
        </w:rPr>
      </w:pPr>
      <w:r w:rsidRPr="00BE6777">
        <w:rPr>
          <w:rFonts w:ascii="Arial" w:hAnsi="Arial" w:cs="Arial"/>
          <w:b/>
          <w:sz w:val="16"/>
          <w:szCs w:val="16"/>
        </w:rPr>
        <w:t>Протокол</w:t>
      </w:r>
      <w:r>
        <w:rPr>
          <w:rFonts w:ascii="Arial" w:hAnsi="Arial" w:cs="Arial"/>
          <w:b/>
          <w:sz w:val="16"/>
          <w:szCs w:val="16"/>
        </w:rPr>
        <w:t xml:space="preserve"> </w:t>
      </w:r>
      <w:r w:rsidRPr="00BE6777">
        <w:rPr>
          <w:rFonts w:ascii="Arial" w:hAnsi="Arial" w:cs="Arial"/>
          <w:b/>
          <w:sz w:val="16"/>
          <w:szCs w:val="16"/>
        </w:rPr>
        <w:t xml:space="preserve">(ИТОГОВЫЙ ДОКУМЕНТ) </w:t>
      </w:r>
    </w:p>
    <w:p w:rsidR="00E30C01" w:rsidRPr="00BE6777" w:rsidRDefault="00E30C01" w:rsidP="00E30C01">
      <w:pPr>
        <w:jc w:val="center"/>
        <w:rPr>
          <w:rFonts w:ascii="Arial" w:hAnsi="Arial" w:cs="Arial"/>
          <w:b/>
          <w:sz w:val="16"/>
          <w:szCs w:val="16"/>
        </w:rPr>
      </w:pPr>
      <w:r w:rsidRPr="00BE6777">
        <w:rPr>
          <w:rFonts w:ascii="Arial" w:hAnsi="Arial" w:cs="Arial"/>
          <w:b/>
          <w:sz w:val="16"/>
          <w:szCs w:val="16"/>
        </w:rPr>
        <w:t>проведения публичных слушаний по проекту планировки территории и проекту межевания территории по объекту: «Газоснабжение площа</w:t>
      </w:r>
      <w:r w:rsidRPr="00BE6777">
        <w:rPr>
          <w:rFonts w:ascii="Arial" w:hAnsi="Arial" w:cs="Arial"/>
          <w:b/>
          <w:sz w:val="16"/>
          <w:szCs w:val="16"/>
        </w:rPr>
        <w:t>д</w:t>
      </w:r>
      <w:r w:rsidRPr="00BE6777">
        <w:rPr>
          <w:rFonts w:ascii="Arial" w:hAnsi="Arial" w:cs="Arial"/>
          <w:b/>
          <w:sz w:val="16"/>
          <w:szCs w:val="16"/>
        </w:rPr>
        <w:t>ки ООО «ТЗП «Две Столицы» по адресу: Российская Федерация, Новгородская область, Валдайский район, Валдайское городское поселение, г.Валдай, пер.Дворецкий переезд</w:t>
      </w:r>
    </w:p>
    <w:p w:rsidR="00E30C01" w:rsidRPr="00BE6777" w:rsidRDefault="00E30C01" w:rsidP="00E30C01">
      <w:pPr>
        <w:rPr>
          <w:rFonts w:ascii="Arial" w:hAnsi="Arial" w:cs="Arial"/>
          <w:b/>
          <w:sz w:val="16"/>
          <w:szCs w:val="16"/>
        </w:rPr>
      </w:pPr>
      <w:r w:rsidRPr="00BE6777">
        <w:rPr>
          <w:rFonts w:ascii="Arial" w:hAnsi="Arial" w:cs="Arial"/>
          <w:b/>
          <w:sz w:val="16"/>
          <w:szCs w:val="16"/>
        </w:rPr>
        <w:t xml:space="preserve">г.Валдай                                                                                            </w:t>
      </w:r>
      <w:r>
        <w:rPr>
          <w:rFonts w:ascii="Arial" w:hAnsi="Arial" w:cs="Arial"/>
          <w:b/>
          <w:sz w:val="16"/>
          <w:szCs w:val="16"/>
        </w:rPr>
        <w:t xml:space="preserve">                                                                                                                </w:t>
      </w:r>
      <w:r w:rsidRPr="00BE6777">
        <w:rPr>
          <w:rFonts w:ascii="Arial" w:hAnsi="Arial" w:cs="Arial"/>
          <w:b/>
          <w:sz w:val="16"/>
          <w:szCs w:val="16"/>
        </w:rPr>
        <w:t xml:space="preserve">      18 мая  2020 года</w:t>
      </w:r>
    </w:p>
    <w:p w:rsidR="00E30C01" w:rsidRPr="00BE6777" w:rsidRDefault="00E30C01" w:rsidP="00E30C01">
      <w:pPr>
        <w:jc w:val="both"/>
        <w:rPr>
          <w:rFonts w:ascii="Arial" w:hAnsi="Arial" w:cs="Arial"/>
          <w:sz w:val="16"/>
          <w:szCs w:val="16"/>
        </w:rPr>
      </w:pPr>
      <w:r w:rsidRPr="00BE6777">
        <w:rPr>
          <w:rFonts w:ascii="Arial" w:hAnsi="Arial" w:cs="Arial"/>
          <w:sz w:val="16"/>
          <w:szCs w:val="16"/>
        </w:rPr>
        <w:t>Присутствовали:</w:t>
      </w:r>
    </w:p>
    <w:p w:rsidR="00E30C01" w:rsidRPr="00BE6777" w:rsidRDefault="00E30C01" w:rsidP="00E30C01">
      <w:pPr>
        <w:jc w:val="both"/>
        <w:rPr>
          <w:rFonts w:ascii="Arial" w:hAnsi="Arial" w:cs="Arial"/>
          <w:sz w:val="16"/>
          <w:szCs w:val="16"/>
        </w:rPr>
      </w:pPr>
      <w:r w:rsidRPr="00BE6777">
        <w:rPr>
          <w:rFonts w:ascii="Arial" w:hAnsi="Arial" w:cs="Arial"/>
          <w:sz w:val="16"/>
          <w:szCs w:val="16"/>
        </w:rPr>
        <w:t>Гаврилов Е.А.- Заместитель Главы Администрации Валдайского муниципального района;</w:t>
      </w:r>
    </w:p>
    <w:p w:rsidR="00E30C01" w:rsidRPr="00BE6777" w:rsidRDefault="00E30C01" w:rsidP="00E30C01">
      <w:pPr>
        <w:jc w:val="both"/>
        <w:rPr>
          <w:rFonts w:ascii="Arial" w:hAnsi="Arial" w:cs="Arial"/>
          <w:sz w:val="16"/>
          <w:szCs w:val="16"/>
        </w:rPr>
      </w:pPr>
      <w:r w:rsidRPr="00BE6777">
        <w:rPr>
          <w:rFonts w:ascii="Arial" w:hAnsi="Arial" w:cs="Arial"/>
          <w:sz w:val="16"/>
          <w:szCs w:val="16"/>
        </w:rPr>
        <w:t>Рыбкин А.В.- заведующий отделом архитектуры, градостроительства и строительства Администрации Валдайского муниципального района;</w:t>
      </w:r>
    </w:p>
    <w:p w:rsidR="00E30C01" w:rsidRPr="00BE6777" w:rsidRDefault="00E30C01" w:rsidP="00E30C01">
      <w:pPr>
        <w:jc w:val="both"/>
        <w:rPr>
          <w:rFonts w:ascii="Arial" w:hAnsi="Arial" w:cs="Arial"/>
          <w:sz w:val="16"/>
          <w:szCs w:val="16"/>
        </w:rPr>
      </w:pPr>
      <w:r w:rsidRPr="00BE6777">
        <w:rPr>
          <w:rFonts w:ascii="Arial" w:hAnsi="Arial" w:cs="Arial"/>
          <w:sz w:val="16"/>
          <w:szCs w:val="16"/>
        </w:rPr>
        <w:t>Дмитриев А.С.- Главный служащий отдела архитектуры, градостроительства и строительства Администрации Валдайского муниципального района;</w:t>
      </w:r>
    </w:p>
    <w:p w:rsidR="00E30C01" w:rsidRPr="00BE6777" w:rsidRDefault="00E30C01" w:rsidP="00E30C01">
      <w:pPr>
        <w:jc w:val="both"/>
        <w:rPr>
          <w:rFonts w:ascii="Arial" w:hAnsi="Arial" w:cs="Arial"/>
          <w:sz w:val="16"/>
          <w:szCs w:val="16"/>
        </w:rPr>
      </w:pPr>
      <w:r w:rsidRPr="00BE6777">
        <w:rPr>
          <w:rFonts w:ascii="Arial" w:hAnsi="Arial" w:cs="Arial"/>
          <w:sz w:val="16"/>
          <w:szCs w:val="16"/>
        </w:rPr>
        <w:t>Присутствовали жители города, всего-6 человек.</w:t>
      </w:r>
    </w:p>
    <w:p w:rsidR="00E30C01" w:rsidRPr="00BE6777" w:rsidRDefault="00E30C01" w:rsidP="00E30C01">
      <w:pPr>
        <w:jc w:val="both"/>
        <w:rPr>
          <w:rFonts w:ascii="Arial" w:hAnsi="Arial" w:cs="Arial"/>
          <w:sz w:val="16"/>
          <w:szCs w:val="16"/>
        </w:rPr>
      </w:pPr>
      <w:r w:rsidRPr="00BE6777">
        <w:rPr>
          <w:rFonts w:ascii="Arial" w:hAnsi="Arial" w:cs="Arial"/>
          <w:sz w:val="16"/>
          <w:szCs w:val="16"/>
        </w:rPr>
        <w:t>Слушали:</w:t>
      </w:r>
    </w:p>
    <w:p w:rsidR="00E30C01" w:rsidRPr="00BE6777" w:rsidRDefault="00E30C01" w:rsidP="00E30C01">
      <w:pPr>
        <w:jc w:val="both"/>
        <w:rPr>
          <w:rFonts w:ascii="Arial" w:hAnsi="Arial" w:cs="Arial"/>
          <w:sz w:val="16"/>
          <w:szCs w:val="16"/>
        </w:rPr>
      </w:pPr>
      <w:r w:rsidRPr="00BE6777">
        <w:rPr>
          <w:rFonts w:ascii="Arial" w:hAnsi="Arial" w:cs="Arial"/>
          <w:sz w:val="16"/>
          <w:szCs w:val="16"/>
        </w:rPr>
        <w:t>Рыбкин А.В.- рассказал о поводе и теме проведения публичных слушаний, ответил на вопросы присутствующих.</w:t>
      </w:r>
    </w:p>
    <w:p w:rsidR="00E30C01" w:rsidRPr="00BE6777" w:rsidRDefault="00E30C01" w:rsidP="00E30C01">
      <w:pPr>
        <w:jc w:val="both"/>
        <w:rPr>
          <w:rFonts w:ascii="Arial" w:hAnsi="Arial" w:cs="Arial"/>
          <w:sz w:val="16"/>
          <w:szCs w:val="16"/>
        </w:rPr>
      </w:pPr>
      <w:r w:rsidRPr="00BE6777">
        <w:rPr>
          <w:rFonts w:ascii="Arial" w:hAnsi="Arial" w:cs="Arial"/>
          <w:sz w:val="16"/>
          <w:szCs w:val="16"/>
        </w:rPr>
        <w:t>Вопрос:</w:t>
      </w:r>
    </w:p>
    <w:p w:rsidR="00E30C01" w:rsidRPr="00BE6777" w:rsidRDefault="00E30C01" w:rsidP="00E30C01">
      <w:pPr>
        <w:jc w:val="both"/>
        <w:rPr>
          <w:rFonts w:ascii="Arial" w:hAnsi="Arial" w:cs="Arial"/>
          <w:sz w:val="16"/>
          <w:szCs w:val="16"/>
        </w:rPr>
      </w:pPr>
      <w:r w:rsidRPr="00BE6777">
        <w:rPr>
          <w:rFonts w:ascii="Arial" w:hAnsi="Arial" w:cs="Arial"/>
          <w:sz w:val="16"/>
          <w:szCs w:val="16"/>
        </w:rPr>
        <w:t>Для чего разработан проект?</w:t>
      </w:r>
    </w:p>
    <w:p w:rsidR="00E30C01" w:rsidRPr="00BE6777" w:rsidRDefault="00E30C01" w:rsidP="00E30C01">
      <w:pPr>
        <w:jc w:val="both"/>
        <w:rPr>
          <w:rFonts w:ascii="Arial" w:hAnsi="Arial" w:cs="Arial"/>
          <w:sz w:val="16"/>
          <w:szCs w:val="16"/>
        </w:rPr>
      </w:pPr>
      <w:r w:rsidRPr="00BE6777">
        <w:rPr>
          <w:rFonts w:ascii="Arial" w:hAnsi="Arial" w:cs="Arial"/>
          <w:sz w:val="16"/>
          <w:szCs w:val="16"/>
        </w:rPr>
        <w:t>Ответ:</w:t>
      </w:r>
    </w:p>
    <w:p w:rsidR="00E30C01" w:rsidRPr="00BE6777" w:rsidRDefault="00E30C01" w:rsidP="00E30C01">
      <w:pPr>
        <w:jc w:val="both"/>
        <w:rPr>
          <w:rFonts w:ascii="Arial" w:hAnsi="Arial" w:cs="Arial"/>
          <w:sz w:val="16"/>
          <w:szCs w:val="16"/>
        </w:rPr>
      </w:pPr>
      <w:r w:rsidRPr="00BE6777">
        <w:rPr>
          <w:rFonts w:ascii="Arial" w:hAnsi="Arial" w:cs="Arial"/>
          <w:sz w:val="16"/>
          <w:szCs w:val="16"/>
        </w:rPr>
        <w:t>Для строительства газопровода.</w:t>
      </w:r>
    </w:p>
    <w:p w:rsidR="00E30C01" w:rsidRPr="00BE6777" w:rsidRDefault="00E30C01" w:rsidP="00E30C01">
      <w:pPr>
        <w:jc w:val="both"/>
        <w:rPr>
          <w:rFonts w:ascii="Arial" w:hAnsi="Arial" w:cs="Arial"/>
          <w:sz w:val="16"/>
          <w:szCs w:val="16"/>
        </w:rPr>
      </w:pPr>
      <w:r w:rsidRPr="00BE6777">
        <w:rPr>
          <w:rFonts w:ascii="Arial" w:hAnsi="Arial" w:cs="Arial"/>
          <w:sz w:val="16"/>
          <w:szCs w:val="16"/>
        </w:rPr>
        <w:t>Вопрос:</w:t>
      </w:r>
    </w:p>
    <w:p w:rsidR="00E30C01" w:rsidRPr="00BE6777" w:rsidRDefault="00E30C01" w:rsidP="00E30C01">
      <w:pPr>
        <w:jc w:val="both"/>
        <w:rPr>
          <w:rFonts w:ascii="Arial" w:hAnsi="Arial" w:cs="Arial"/>
          <w:sz w:val="16"/>
          <w:szCs w:val="16"/>
        </w:rPr>
      </w:pPr>
      <w:r w:rsidRPr="00BE6777">
        <w:rPr>
          <w:rFonts w:ascii="Arial" w:hAnsi="Arial" w:cs="Arial"/>
          <w:sz w:val="16"/>
          <w:szCs w:val="16"/>
        </w:rPr>
        <w:t>Кода начнётся строительство?</w:t>
      </w:r>
    </w:p>
    <w:p w:rsidR="00E30C01" w:rsidRPr="00BE6777" w:rsidRDefault="00E30C01" w:rsidP="00E30C01">
      <w:pPr>
        <w:jc w:val="both"/>
        <w:rPr>
          <w:rFonts w:ascii="Arial" w:hAnsi="Arial" w:cs="Arial"/>
          <w:sz w:val="16"/>
          <w:szCs w:val="16"/>
        </w:rPr>
      </w:pPr>
      <w:r w:rsidRPr="00BE6777">
        <w:rPr>
          <w:rFonts w:ascii="Arial" w:hAnsi="Arial" w:cs="Arial"/>
          <w:sz w:val="16"/>
          <w:szCs w:val="16"/>
        </w:rPr>
        <w:t>Ответ: В ближайшее время.</w:t>
      </w:r>
    </w:p>
    <w:p w:rsidR="00E30C01" w:rsidRPr="00BE6777" w:rsidRDefault="00E30C01" w:rsidP="00E30C01">
      <w:pPr>
        <w:jc w:val="both"/>
        <w:rPr>
          <w:rFonts w:ascii="Arial" w:hAnsi="Arial" w:cs="Arial"/>
          <w:sz w:val="16"/>
          <w:szCs w:val="16"/>
        </w:rPr>
      </w:pPr>
      <w:r w:rsidRPr="00BE6777">
        <w:rPr>
          <w:rFonts w:ascii="Arial" w:hAnsi="Arial" w:cs="Arial"/>
          <w:sz w:val="16"/>
          <w:szCs w:val="16"/>
        </w:rPr>
        <w:t>Решили:</w:t>
      </w:r>
    </w:p>
    <w:p w:rsidR="00E30C01" w:rsidRPr="00BE6777" w:rsidRDefault="00E30C01" w:rsidP="00E30C01">
      <w:pPr>
        <w:numPr>
          <w:ilvl w:val="0"/>
          <w:numId w:val="2"/>
        </w:numPr>
        <w:ind w:left="0" w:firstLine="0"/>
        <w:jc w:val="both"/>
        <w:rPr>
          <w:rFonts w:ascii="Arial" w:hAnsi="Arial" w:cs="Arial"/>
          <w:sz w:val="16"/>
          <w:szCs w:val="16"/>
        </w:rPr>
      </w:pPr>
      <w:r w:rsidRPr="00BE6777">
        <w:rPr>
          <w:rFonts w:ascii="Arial" w:hAnsi="Arial" w:cs="Arial"/>
          <w:sz w:val="16"/>
          <w:szCs w:val="16"/>
        </w:rPr>
        <w:t>Считать публичные слушания состоявшимися.</w:t>
      </w:r>
    </w:p>
    <w:p w:rsidR="00E30C01" w:rsidRPr="00BE6777" w:rsidRDefault="00E30C01" w:rsidP="00E30C01">
      <w:pPr>
        <w:jc w:val="both"/>
        <w:rPr>
          <w:rFonts w:ascii="Arial" w:hAnsi="Arial" w:cs="Arial"/>
          <w:sz w:val="16"/>
          <w:szCs w:val="16"/>
        </w:rPr>
      </w:pPr>
      <w:r w:rsidRPr="00BE6777">
        <w:rPr>
          <w:rFonts w:ascii="Arial" w:hAnsi="Arial" w:cs="Arial"/>
          <w:sz w:val="16"/>
          <w:szCs w:val="16"/>
        </w:rPr>
        <w:t xml:space="preserve">      2.  Утвердить проект планировки территории и проект межевания территории по объекту территории для размещения линейного объекта «Газ</w:t>
      </w:r>
      <w:r w:rsidRPr="00BE6777">
        <w:rPr>
          <w:rFonts w:ascii="Arial" w:hAnsi="Arial" w:cs="Arial"/>
          <w:sz w:val="16"/>
          <w:szCs w:val="16"/>
        </w:rPr>
        <w:t>о</w:t>
      </w:r>
      <w:r w:rsidRPr="00BE6777">
        <w:rPr>
          <w:rFonts w:ascii="Arial" w:hAnsi="Arial" w:cs="Arial"/>
          <w:sz w:val="16"/>
          <w:szCs w:val="16"/>
        </w:rPr>
        <w:t>снабжение площадки ООО «ТЗП «Две Столицы» по адресу: Российская Федерация, Новгородская область, Валдайский район, Валдайское городское поселение, г.Валдай, пер.Дворецкий переезд</w:t>
      </w:r>
    </w:p>
    <w:p w:rsidR="00E30C01" w:rsidRPr="00BE6777" w:rsidRDefault="00E30C01" w:rsidP="00E30C01">
      <w:pPr>
        <w:jc w:val="both"/>
        <w:rPr>
          <w:rFonts w:ascii="Arial" w:hAnsi="Arial" w:cs="Arial"/>
          <w:sz w:val="16"/>
          <w:szCs w:val="16"/>
        </w:rPr>
      </w:pPr>
      <w:r w:rsidRPr="00BE6777">
        <w:rPr>
          <w:rFonts w:ascii="Arial" w:hAnsi="Arial" w:cs="Arial"/>
          <w:sz w:val="16"/>
          <w:szCs w:val="16"/>
        </w:rPr>
        <w:t xml:space="preserve">      3. Опубликовать протокол(итоговый документ) публичных слушаний в средствах массовой информации-бюллетене «Валдайский Вестник».</w:t>
      </w:r>
    </w:p>
    <w:p w:rsidR="00E30C01" w:rsidRPr="00BE6777" w:rsidRDefault="00E30C01" w:rsidP="00E30C01">
      <w:pPr>
        <w:ind w:left="360"/>
        <w:rPr>
          <w:rFonts w:ascii="Arial" w:hAnsi="Arial" w:cs="Arial"/>
          <w:b/>
          <w:sz w:val="16"/>
          <w:szCs w:val="16"/>
        </w:rPr>
      </w:pPr>
      <w:r w:rsidRPr="00BE6777">
        <w:rPr>
          <w:rFonts w:ascii="Arial" w:hAnsi="Arial" w:cs="Arial"/>
          <w:b/>
          <w:sz w:val="16"/>
          <w:szCs w:val="16"/>
        </w:rPr>
        <w:t xml:space="preserve">                                                                                                А.В.  Рыбкин</w:t>
      </w:r>
    </w:p>
    <w:p w:rsidR="00E30C01" w:rsidRDefault="00E30C01" w:rsidP="00E87F79">
      <w:pPr>
        <w:shd w:val="clear" w:color="auto" w:fill="FFFFFF"/>
        <w:suppressAutoHyphens/>
        <w:spacing w:line="240" w:lineRule="exact"/>
        <w:jc w:val="center"/>
        <w:rPr>
          <w:rFonts w:ascii="Arial" w:hAnsi="Arial" w:cs="Arial"/>
          <w:b/>
          <w:sz w:val="16"/>
          <w:szCs w:val="16"/>
        </w:rPr>
      </w:pPr>
    </w:p>
    <w:p w:rsidR="007D0457" w:rsidRPr="002F2305" w:rsidRDefault="007D0457" w:rsidP="007D0457">
      <w:pPr>
        <w:jc w:val="center"/>
        <w:rPr>
          <w:rFonts w:ascii="Arial" w:hAnsi="Arial" w:cs="Arial"/>
          <w:b/>
          <w:sz w:val="16"/>
          <w:szCs w:val="16"/>
        </w:rPr>
      </w:pPr>
      <w:r w:rsidRPr="002F2305">
        <w:rPr>
          <w:rFonts w:ascii="Arial" w:hAnsi="Arial" w:cs="Arial"/>
          <w:b/>
          <w:sz w:val="16"/>
          <w:szCs w:val="16"/>
        </w:rPr>
        <w:t>ПРОТОКОЛ №1</w:t>
      </w:r>
    </w:p>
    <w:p w:rsidR="007D0457" w:rsidRPr="002F2305" w:rsidRDefault="007D0457" w:rsidP="007D0457">
      <w:pPr>
        <w:jc w:val="center"/>
        <w:rPr>
          <w:rFonts w:ascii="Arial" w:hAnsi="Arial" w:cs="Arial"/>
          <w:b/>
          <w:sz w:val="16"/>
          <w:szCs w:val="16"/>
        </w:rPr>
      </w:pPr>
      <w:r w:rsidRPr="002F2305">
        <w:rPr>
          <w:rFonts w:ascii="Arial" w:hAnsi="Arial" w:cs="Arial"/>
          <w:b/>
          <w:sz w:val="16"/>
          <w:szCs w:val="16"/>
        </w:rPr>
        <w:t>публичных слушаний по проекту решения</w:t>
      </w:r>
    </w:p>
    <w:p w:rsidR="007D0457" w:rsidRPr="002F2305" w:rsidRDefault="007D0457" w:rsidP="007D0457">
      <w:pPr>
        <w:jc w:val="center"/>
        <w:rPr>
          <w:rFonts w:ascii="Arial" w:hAnsi="Arial" w:cs="Arial"/>
          <w:b/>
          <w:sz w:val="16"/>
          <w:szCs w:val="16"/>
        </w:rPr>
      </w:pPr>
      <w:r w:rsidRPr="002F2305">
        <w:rPr>
          <w:rFonts w:ascii="Arial" w:hAnsi="Arial" w:cs="Arial"/>
          <w:b/>
          <w:sz w:val="16"/>
          <w:szCs w:val="16"/>
        </w:rPr>
        <w:t>Совета депутатов Валдайского городского поселения</w:t>
      </w:r>
    </w:p>
    <w:p w:rsidR="007D0457" w:rsidRPr="002F2305" w:rsidRDefault="007D0457" w:rsidP="007D0457">
      <w:pPr>
        <w:jc w:val="center"/>
        <w:rPr>
          <w:rFonts w:ascii="Arial" w:hAnsi="Arial" w:cs="Arial"/>
          <w:b/>
          <w:sz w:val="16"/>
          <w:szCs w:val="16"/>
        </w:rPr>
      </w:pPr>
      <w:r w:rsidRPr="002F2305">
        <w:rPr>
          <w:rFonts w:ascii="Arial" w:hAnsi="Arial" w:cs="Arial"/>
          <w:b/>
          <w:sz w:val="16"/>
          <w:szCs w:val="16"/>
        </w:rPr>
        <w:t>«Об исполнении бюджета Валдайского городского поселения за 2019 год»</w:t>
      </w:r>
    </w:p>
    <w:p w:rsidR="007D0457" w:rsidRPr="002F2305" w:rsidRDefault="007D0457" w:rsidP="007D0457">
      <w:pPr>
        <w:rPr>
          <w:rFonts w:ascii="Arial" w:hAnsi="Arial" w:cs="Arial"/>
          <w:sz w:val="16"/>
          <w:szCs w:val="16"/>
        </w:rPr>
      </w:pPr>
      <w:r w:rsidRPr="002F2305">
        <w:rPr>
          <w:rFonts w:ascii="Arial" w:hAnsi="Arial" w:cs="Arial"/>
          <w:sz w:val="16"/>
          <w:szCs w:val="16"/>
        </w:rPr>
        <w:t>18 мая 2020 г.</w:t>
      </w:r>
      <w:r w:rsidRPr="002F2305">
        <w:rPr>
          <w:rFonts w:ascii="Arial" w:hAnsi="Arial" w:cs="Arial"/>
          <w:sz w:val="16"/>
          <w:szCs w:val="16"/>
        </w:rPr>
        <w:tab/>
      </w:r>
      <w:r w:rsidRPr="002F2305">
        <w:rPr>
          <w:rFonts w:ascii="Arial" w:hAnsi="Arial" w:cs="Arial"/>
          <w:sz w:val="16"/>
          <w:szCs w:val="16"/>
        </w:rPr>
        <w:tab/>
      </w:r>
      <w:r w:rsidRPr="002F2305">
        <w:rPr>
          <w:rFonts w:ascii="Arial" w:hAnsi="Arial" w:cs="Arial"/>
          <w:sz w:val="16"/>
          <w:szCs w:val="16"/>
        </w:rPr>
        <w:tab/>
      </w:r>
      <w:r w:rsidRPr="002F2305">
        <w:rPr>
          <w:rFonts w:ascii="Arial" w:hAnsi="Arial" w:cs="Arial"/>
          <w:sz w:val="16"/>
          <w:szCs w:val="16"/>
        </w:rPr>
        <w:tab/>
      </w:r>
      <w:r w:rsidRPr="002F2305">
        <w:rPr>
          <w:rFonts w:ascii="Arial" w:hAnsi="Arial" w:cs="Arial"/>
          <w:sz w:val="16"/>
          <w:szCs w:val="16"/>
        </w:rPr>
        <w:tab/>
      </w:r>
      <w:r w:rsidRPr="002F2305">
        <w:rPr>
          <w:rFonts w:ascii="Arial" w:hAnsi="Arial" w:cs="Arial"/>
          <w:sz w:val="16"/>
          <w:szCs w:val="16"/>
        </w:rPr>
        <w:tab/>
      </w:r>
      <w:r w:rsidRPr="002F2305">
        <w:rPr>
          <w:rFonts w:ascii="Arial" w:hAnsi="Arial" w:cs="Arial"/>
          <w:sz w:val="16"/>
          <w:szCs w:val="16"/>
        </w:rPr>
        <w:tab/>
      </w:r>
      <w:r w:rsidRPr="002F2305">
        <w:rPr>
          <w:rFonts w:ascii="Arial" w:hAnsi="Arial" w:cs="Arial"/>
          <w:sz w:val="16"/>
          <w:szCs w:val="16"/>
        </w:rPr>
        <w:tab/>
      </w:r>
      <w:r w:rsidRPr="002F2305">
        <w:rPr>
          <w:rFonts w:ascii="Arial" w:hAnsi="Arial" w:cs="Arial"/>
          <w:sz w:val="16"/>
          <w:szCs w:val="16"/>
        </w:rPr>
        <w:tab/>
        <w:t xml:space="preserve">      г. Валдай 17.00 часов – 17.30 часов</w:t>
      </w:r>
    </w:p>
    <w:p w:rsidR="007D0457" w:rsidRPr="002F2305" w:rsidRDefault="007D0457" w:rsidP="007D0457">
      <w:pPr>
        <w:jc w:val="both"/>
        <w:rPr>
          <w:rFonts w:ascii="Arial" w:hAnsi="Arial" w:cs="Arial"/>
          <w:sz w:val="16"/>
          <w:szCs w:val="16"/>
        </w:rPr>
      </w:pPr>
      <w:r w:rsidRPr="002F2305">
        <w:rPr>
          <w:rFonts w:ascii="Arial" w:hAnsi="Arial" w:cs="Arial"/>
          <w:sz w:val="16"/>
          <w:szCs w:val="16"/>
        </w:rPr>
        <w:t xml:space="preserve">малый зал Администрации Валдайского </w:t>
      </w:r>
    </w:p>
    <w:p w:rsidR="007D0457" w:rsidRPr="002F2305" w:rsidRDefault="007D0457" w:rsidP="007D0457">
      <w:pPr>
        <w:jc w:val="both"/>
        <w:rPr>
          <w:rFonts w:ascii="Arial" w:hAnsi="Arial" w:cs="Arial"/>
          <w:sz w:val="16"/>
          <w:szCs w:val="16"/>
        </w:rPr>
      </w:pPr>
      <w:r w:rsidRPr="002F2305">
        <w:rPr>
          <w:rFonts w:ascii="Arial" w:hAnsi="Arial" w:cs="Arial"/>
          <w:sz w:val="16"/>
          <w:szCs w:val="16"/>
        </w:rPr>
        <w:t>муниципального района</w:t>
      </w:r>
    </w:p>
    <w:tbl>
      <w:tblPr>
        <w:tblW w:w="0" w:type="auto"/>
        <w:tblLook w:val="01E0"/>
      </w:tblPr>
      <w:tblGrid>
        <w:gridCol w:w="250"/>
      </w:tblGrid>
      <w:tr w:rsidR="007D0457" w:rsidRPr="002F2305" w:rsidTr="00D17156">
        <w:tc>
          <w:tcPr>
            <w:tcW w:w="250" w:type="dxa"/>
          </w:tcPr>
          <w:p w:rsidR="007D0457" w:rsidRPr="002F2305" w:rsidRDefault="007D0457" w:rsidP="00D17156">
            <w:pPr>
              <w:ind w:firstLine="540"/>
              <w:jc w:val="both"/>
              <w:rPr>
                <w:rFonts w:ascii="Arial" w:hAnsi="Arial" w:cs="Arial"/>
                <w:sz w:val="16"/>
                <w:szCs w:val="16"/>
              </w:rPr>
            </w:pPr>
          </w:p>
        </w:tc>
      </w:tr>
    </w:tbl>
    <w:p w:rsidR="007D0457" w:rsidRPr="002F2305" w:rsidRDefault="007D0457" w:rsidP="007D0457">
      <w:pPr>
        <w:rPr>
          <w:rFonts w:ascii="Arial" w:hAnsi="Arial" w:cs="Arial"/>
          <w:sz w:val="16"/>
          <w:szCs w:val="16"/>
        </w:rPr>
      </w:pPr>
      <w:r w:rsidRPr="002F2305">
        <w:rPr>
          <w:rFonts w:ascii="Arial" w:hAnsi="Arial" w:cs="Arial"/>
          <w:sz w:val="16"/>
          <w:szCs w:val="16"/>
        </w:rPr>
        <w:t>Председательсвтующий – Никифорова Т.В., председатель комитета финансов Администрации Валдайского муниципального района</w:t>
      </w:r>
    </w:p>
    <w:p w:rsidR="007D0457" w:rsidRPr="002F2305" w:rsidRDefault="007D0457" w:rsidP="007D0457">
      <w:pPr>
        <w:rPr>
          <w:rFonts w:ascii="Arial" w:hAnsi="Arial" w:cs="Arial"/>
          <w:sz w:val="16"/>
          <w:szCs w:val="16"/>
        </w:rPr>
      </w:pPr>
      <w:r w:rsidRPr="002F2305">
        <w:rPr>
          <w:rFonts w:ascii="Arial" w:hAnsi="Arial" w:cs="Arial"/>
          <w:sz w:val="16"/>
          <w:szCs w:val="16"/>
        </w:rPr>
        <w:t>Секретарь – Сташенина Н.К., главный специалист отдела по бюджету</w:t>
      </w:r>
    </w:p>
    <w:p w:rsidR="007D0457" w:rsidRPr="002F2305" w:rsidRDefault="007D0457" w:rsidP="007D0457">
      <w:pPr>
        <w:rPr>
          <w:rFonts w:ascii="Arial" w:hAnsi="Arial" w:cs="Arial"/>
          <w:sz w:val="16"/>
          <w:szCs w:val="16"/>
        </w:rPr>
      </w:pPr>
      <w:r w:rsidRPr="002F2305">
        <w:rPr>
          <w:rFonts w:ascii="Arial" w:hAnsi="Arial" w:cs="Arial"/>
          <w:sz w:val="16"/>
          <w:szCs w:val="16"/>
        </w:rPr>
        <w:t>На публичных слушаниях присутствовало 2 человека.</w:t>
      </w:r>
    </w:p>
    <w:p w:rsidR="007D0457" w:rsidRPr="002F2305" w:rsidRDefault="007D0457" w:rsidP="007D0457">
      <w:pPr>
        <w:jc w:val="center"/>
        <w:rPr>
          <w:rFonts w:ascii="Arial" w:hAnsi="Arial" w:cs="Arial"/>
          <w:b/>
          <w:sz w:val="16"/>
          <w:szCs w:val="16"/>
        </w:rPr>
      </w:pPr>
      <w:r w:rsidRPr="002F2305">
        <w:rPr>
          <w:rFonts w:ascii="Arial" w:hAnsi="Arial" w:cs="Arial"/>
          <w:b/>
          <w:sz w:val="16"/>
          <w:szCs w:val="16"/>
        </w:rPr>
        <w:t>ПОВЕСТКА ДНЯ:</w:t>
      </w:r>
    </w:p>
    <w:p w:rsidR="007D0457" w:rsidRPr="002F2305" w:rsidRDefault="007D0457" w:rsidP="007D0457">
      <w:pPr>
        <w:pStyle w:val="aff4"/>
        <w:numPr>
          <w:ilvl w:val="0"/>
          <w:numId w:val="7"/>
        </w:numPr>
        <w:ind w:left="0" w:firstLine="360"/>
        <w:contextualSpacing/>
        <w:jc w:val="both"/>
        <w:rPr>
          <w:rFonts w:ascii="Arial" w:hAnsi="Arial" w:cs="Arial"/>
          <w:sz w:val="16"/>
          <w:szCs w:val="16"/>
        </w:rPr>
      </w:pPr>
      <w:r w:rsidRPr="002F2305">
        <w:rPr>
          <w:rFonts w:ascii="Arial" w:hAnsi="Arial" w:cs="Arial"/>
          <w:sz w:val="16"/>
          <w:szCs w:val="16"/>
        </w:rPr>
        <w:t>Рассмотрение проекта решения Совета депутатов Валдайского городского поселения «Об исполнении бюджета Валдайского городского пос</w:t>
      </w:r>
      <w:r w:rsidRPr="002F2305">
        <w:rPr>
          <w:rFonts w:ascii="Arial" w:hAnsi="Arial" w:cs="Arial"/>
          <w:sz w:val="16"/>
          <w:szCs w:val="16"/>
        </w:rPr>
        <w:t>е</w:t>
      </w:r>
      <w:r w:rsidRPr="002F2305">
        <w:rPr>
          <w:rFonts w:ascii="Arial" w:hAnsi="Arial" w:cs="Arial"/>
          <w:sz w:val="16"/>
          <w:szCs w:val="16"/>
        </w:rPr>
        <w:t>ления за 2019 год», об использовании дорожного и резервного фонда Валдайского городского поселения.</w:t>
      </w:r>
    </w:p>
    <w:p w:rsidR="007D0457" w:rsidRPr="002F2305" w:rsidRDefault="007D0457" w:rsidP="007D0457">
      <w:pPr>
        <w:pStyle w:val="aff4"/>
        <w:ind w:left="0" w:firstLine="360"/>
        <w:jc w:val="both"/>
        <w:rPr>
          <w:rFonts w:ascii="Arial" w:hAnsi="Arial" w:cs="Arial"/>
          <w:sz w:val="16"/>
          <w:szCs w:val="16"/>
        </w:rPr>
      </w:pPr>
      <w:r w:rsidRPr="002F2305">
        <w:rPr>
          <w:rFonts w:ascii="Arial" w:hAnsi="Arial" w:cs="Arial"/>
          <w:sz w:val="16"/>
          <w:szCs w:val="16"/>
        </w:rPr>
        <w:t>Председательствующий открыл публичные слушания и огласил, что на рассмотрение вынесен проект решения Совета депутатов Валдайского г</w:t>
      </w:r>
      <w:r w:rsidRPr="002F2305">
        <w:rPr>
          <w:rFonts w:ascii="Arial" w:hAnsi="Arial" w:cs="Arial"/>
          <w:sz w:val="16"/>
          <w:szCs w:val="16"/>
        </w:rPr>
        <w:t>о</w:t>
      </w:r>
      <w:r w:rsidRPr="002F2305">
        <w:rPr>
          <w:rFonts w:ascii="Arial" w:hAnsi="Arial" w:cs="Arial"/>
          <w:sz w:val="16"/>
          <w:szCs w:val="16"/>
        </w:rPr>
        <w:t>родского поселения «Об исполнении бюджета Валдайского городского поселения за 2019 год», об использовании дорожного и резервного фонда Ва</w:t>
      </w:r>
      <w:r w:rsidRPr="002F2305">
        <w:rPr>
          <w:rFonts w:ascii="Arial" w:hAnsi="Arial" w:cs="Arial"/>
          <w:sz w:val="16"/>
          <w:szCs w:val="16"/>
        </w:rPr>
        <w:t>л</w:t>
      </w:r>
      <w:r w:rsidRPr="002F2305">
        <w:rPr>
          <w:rFonts w:ascii="Arial" w:hAnsi="Arial" w:cs="Arial"/>
          <w:sz w:val="16"/>
          <w:szCs w:val="16"/>
        </w:rPr>
        <w:t>дайского городского поселения.</w:t>
      </w:r>
    </w:p>
    <w:p w:rsidR="007D0457" w:rsidRPr="002F2305" w:rsidRDefault="007D0457" w:rsidP="007D0457">
      <w:pPr>
        <w:pStyle w:val="aff4"/>
        <w:ind w:left="0" w:firstLine="360"/>
        <w:jc w:val="both"/>
        <w:rPr>
          <w:rFonts w:ascii="Arial" w:hAnsi="Arial" w:cs="Arial"/>
          <w:sz w:val="16"/>
          <w:szCs w:val="16"/>
        </w:rPr>
      </w:pPr>
      <w:r w:rsidRPr="002F2305">
        <w:rPr>
          <w:rFonts w:ascii="Arial" w:hAnsi="Arial" w:cs="Arial"/>
          <w:sz w:val="16"/>
          <w:szCs w:val="16"/>
        </w:rPr>
        <w:t>Инициатором проведения публичных слушаний является комитет финансов Администрации Валдайского муниципального района.</w:t>
      </w:r>
    </w:p>
    <w:p w:rsidR="007D0457" w:rsidRPr="002F2305" w:rsidRDefault="007D0457" w:rsidP="007D0457">
      <w:pPr>
        <w:pStyle w:val="aff4"/>
        <w:ind w:left="0" w:firstLine="360"/>
        <w:jc w:val="both"/>
        <w:rPr>
          <w:rFonts w:ascii="Arial" w:hAnsi="Arial" w:cs="Arial"/>
          <w:sz w:val="16"/>
          <w:szCs w:val="16"/>
        </w:rPr>
      </w:pPr>
      <w:r w:rsidRPr="002F2305">
        <w:rPr>
          <w:rFonts w:ascii="Arial" w:hAnsi="Arial" w:cs="Arial"/>
          <w:sz w:val="16"/>
          <w:szCs w:val="16"/>
        </w:rPr>
        <w:t>Устных и письменных предложений и заявлений граждан по проекту муниципального правового акта на участие не поступало.</w:t>
      </w:r>
    </w:p>
    <w:p w:rsidR="007D0457" w:rsidRPr="002F2305" w:rsidRDefault="007D0457" w:rsidP="007D0457">
      <w:pPr>
        <w:pStyle w:val="aff4"/>
        <w:ind w:left="0" w:firstLine="360"/>
        <w:jc w:val="both"/>
        <w:rPr>
          <w:rFonts w:ascii="Arial" w:hAnsi="Arial" w:cs="Arial"/>
          <w:sz w:val="16"/>
          <w:szCs w:val="16"/>
        </w:rPr>
      </w:pPr>
      <w:r w:rsidRPr="002F2305">
        <w:rPr>
          <w:rFonts w:ascii="Arial" w:hAnsi="Arial" w:cs="Arial"/>
          <w:sz w:val="16"/>
          <w:szCs w:val="16"/>
        </w:rPr>
        <w:t>В ходе обсуждения вопроса повестки дня по проекту решения Совета депутатов Валдайского городского поселения «Об исполнении бюджета Ва</w:t>
      </w:r>
      <w:r w:rsidRPr="002F2305">
        <w:rPr>
          <w:rFonts w:ascii="Arial" w:hAnsi="Arial" w:cs="Arial"/>
          <w:sz w:val="16"/>
          <w:szCs w:val="16"/>
        </w:rPr>
        <w:t>л</w:t>
      </w:r>
      <w:r w:rsidRPr="002F2305">
        <w:rPr>
          <w:rFonts w:ascii="Arial" w:hAnsi="Arial" w:cs="Arial"/>
          <w:sz w:val="16"/>
          <w:szCs w:val="16"/>
        </w:rPr>
        <w:t>дайского городского поселения за 2019 год», об использовании дорожного и резервного фонда Валдайского городского поселения, от участников пу</w:t>
      </w:r>
      <w:r w:rsidRPr="002F2305">
        <w:rPr>
          <w:rFonts w:ascii="Arial" w:hAnsi="Arial" w:cs="Arial"/>
          <w:sz w:val="16"/>
          <w:szCs w:val="16"/>
        </w:rPr>
        <w:t>б</w:t>
      </w:r>
      <w:r w:rsidRPr="002F2305">
        <w:rPr>
          <w:rFonts w:ascii="Arial" w:hAnsi="Arial" w:cs="Arial"/>
          <w:sz w:val="16"/>
          <w:szCs w:val="16"/>
        </w:rPr>
        <w:t>личных слушаний предложений не поступало.</w:t>
      </w:r>
    </w:p>
    <w:p w:rsidR="007D0457" w:rsidRPr="002F2305" w:rsidRDefault="007D0457" w:rsidP="007D0457">
      <w:pPr>
        <w:pStyle w:val="aff4"/>
        <w:ind w:left="0" w:firstLine="360"/>
        <w:jc w:val="center"/>
        <w:rPr>
          <w:rFonts w:ascii="Arial" w:hAnsi="Arial" w:cs="Arial"/>
          <w:b/>
          <w:sz w:val="16"/>
          <w:szCs w:val="16"/>
        </w:rPr>
      </w:pPr>
      <w:r w:rsidRPr="002F2305">
        <w:rPr>
          <w:rFonts w:ascii="Arial" w:hAnsi="Arial" w:cs="Arial"/>
          <w:b/>
          <w:sz w:val="16"/>
          <w:szCs w:val="16"/>
        </w:rPr>
        <w:t>РЕШИЛИ:</w:t>
      </w:r>
    </w:p>
    <w:p w:rsidR="007D0457" w:rsidRPr="002F2305" w:rsidRDefault="007D0457" w:rsidP="007D0457">
      <w:pPr>
        <w:pStyle w:val="aff4"/>
        <w:numPr>
          <w:ilvl w:val="0"/>
          <w:numId w:val="8"/>
        </w:numPr>
        <w:ind w:left="0" w:firstLine="720"/>
        <w:contextualSpacing/>
        <w:jc w:val="both"/>
        <w:rPr>
          <w:rFonts w:ascii="Arial" w:hAnsi="Arial" w:cs="Arial"/>
          <w:sz w:val="16"/>
          <w:szCs w:val="16"/>
        </w:rPr>
      </w:pPr>
      <w:r w:rsidRPr="002F2305">
        <w:rPr>
          <w:rFonts w:ascii="Arial" w:hAnsi="Arial" w:cs="Arial"/>
          <w:sz w:val="16"/>
          <w:szCs w:val="16"/>
        </w:rPr>
        <w:t>Одобрить проект решения Совета депутатов Валдайского городского поселения «Об исполнении бюджета Валдайского городского поселения за 2019 год», об использовании дорожного и резервного фонда Валдайского городского поселения.</w:t>
      </w:r>
    </w:p>
    <w:p w:rsidR="007D0457" w:rsidRPr="002F2305" w:rsidRDefault="007D0457" w:rsidP="007D0457">
      <w:pPr>
        <w:pStyle w:val="aff4"/>
        <w:numPr>
          <w:ilvl w:val="0"/>
          <w:numId w:val="8"/>
        </w:numPr>
        <w:ind w:left="0" w:firstLine="720"/>
        <w:contextualSpacing/>
        <w:jc w:val="both"/>
        <w:rPr>
          <w:rFonts w:ascii="Arial" w:hAnsi="Arial" w:cs="Arial"/>
          <w:sz w:val="16"/>
          <w:szCs w:val="16"/>
        </w:rPr>
      </w:pPr>
      <w:r w:rsidRPr="002F2305">
        <w:rPr>
          <w:rFonts w:ascii="Arial" w:hAnsi="Arial" w:cs="Arial"/>
          <w:sz w:val="16"/>
          <w:szCs w:val="16"/>
        </w:rPr>
        <w:lastRenderedPageBreak/>
        <w:t>Опубликовать итоговый документ публичных слушаний по решению Совета Валдайского городского поселения в бюллетене «Ва</w:t>
      </w:r>
      <w:r w:rsidRPr="002F2305">
        <w:rPr>
          <w:rFonts w:ascii="Arial" w:hAnsi="Arial" w:cs="Arial"/>
          <w:sz w:val="16"/>
          <w:szCs w:val="16"/>
        </w:rPr>
        <w:t>л</w:t>
      </w:r>
      <w:r w:rsidRPr="002F2305">
        <w:rPr>
          <w:rFonts w:ascii="Arial" w:hAnsi="Arial" w:cs="Arial"/>
          <w:sz w:val="16"/>
          <w:szCs w:val="16"/>
        </w:rPr>
        <w:t>дайский Вестник».</w:t>
      </w:r>
    </w:p>
    <w:p w:rsidR="007D0457" w:rsidRPr="002F2305" w:rsidRDefault="007D0457" w:rsidP="007D0457">
      <w:pPr>
        <w:pStyle w:val="aff4"/>
        <w:ind w:hanging="720"/>
        <w:jc w:val="both"/>
        <w:rPr>
          <w:rFonts w:ascii="Arial" w:hAnsi="Arial" w:cs="Arial"/>
          <w:sz w:val="16"/>
          <w:szCs w:val="16"/>
        </w:rPr>
      </w:pPr>
      <w:r w:rsidRPr="002F2305">
        <w:rPr>
          <w:rFonts w:ascii="Arial" w:hAnsi="Arial" w:cs="Arial"/>
          <w:sz w:val="16"/>
          <w:szCs w:val="16"/>
        </w:rPr>
        <w:t xml:space="preserve">Председательствующий публичных слушаний </w:t>
      </w:r>
      <w:r w:rsidRPr="002F2305">
        <w:rPr>
          <w:rFonts w:ascii="Arial" w:hAnsi="Arial" w:cs="Arial"/>
          <w:sz w:val="16"/>
          <w:szCs w:val="16"/>
        </w:rPr>
        <w:tab/>
      </w:r>
      <w:r w:rsidRPr="002F2305">
        <w:rPr>
          <w:rFonts w:ascii="Arial" w:hAnsi="Arial" w:cs="Arial"/>
          <w:sz w:val="16"/>
          <w:szCs w:val="16"/>
        </w:rPr>
        <w:tab/>
      </w:r>
      <w:r w:rsidRPr="002F2305">
        <w:rPr>
          <w:rFonts w:ascii="Arial" w:hAnsi="Arial" w:cs="Arial"/>
          <w:sz w:val="16"/>
          <w:szCs w:val="16"/>
        </w:rPr>
        <w:tab/>
        <w:t xml:space="preserve">   Т.В. Никифорова</w:t>
      </w:r>
    </w:p>
    <w:p w:rsidR="007D0457" w:rsidRPr="002F2305" w:rsidRDefault="007D0457" w:rsidP="007D0457">
      <w:pPr>
        <w:pStyle w:val="aff4"/>
        <w:ind w:hanging="720"/>
        <w:jc w:val="both"/>
        <w:rPr>
          <w:rFonts w:ascii="Arial" w:hAnsi="Arial" w:cs="Arial"/>
          <w:sz w:val="16"/>
          <w:szCs w:val="16"/>
        </w:rPr>
      </w:pPr>
      <w:r>
        <w:rPr>
          <w:rFonts w:ascii="Arial" w:hAnsi="Arial" w:cs="Arial"/>
          <w:sz w:val="16"/>
          <w:szCs w:val="16"/>
        </w:rPr>
        <w:t>Секретарь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2F2305">
        <w:rPr>
          <w:rFonts w:ascii="Arial" w:hAnsi="Arial" w:cs="Arial"/>
          <w:sz w:val="16"/>
          <w:szCs w:val="16"/>
        </w:rPr>
        <w:t xml:space="preserve">   Н.К. Сташенина</w:t>
      </w:r>
    </w:p>
    <w:p w:rsidR="007D0457" w:rsidRPr="002F2305" w:rsidRDefault="007D0457" w:rsidP="007D0457">
      <w:pPr>
        <w:pStyle w:val="aff4"/>
        <w:ind w:hanging="720"/>
        <w:jc w:val="center"/>
        <w:rPr>
          <w:rFonts w:ascii="Arial" w:hAnsi="Arial" w:cs="Arial"/>
          <w:b/>
          <w:sz w:val="16"/>
          <w:szCs w:val="16"/>
        </w:rPr>
      </w:pPr>
      <w:r w:rsidRPr="002F2305">
        <w:rPr>
          <w:rFonts w:ascii="Arial" w:hAnsi="Arial" w:cs="Arial"/>
          <w:b/>
          <w:sz w:val="16"/>
          <w:szCs w:val="16"/>
        </w:rPr>
        <w:t>ИТОГОВЫЙ ДОКУМЕНТ</w:t>
      </w:r>
    </w:p>
    <w:p w:rsidR="007D0457" w:rsidRPr="002F2305" w:rsidRDefault="007D0457" w:rsidP="007D0457">
      <w:pPr>
        <w:jc w:val="center"/>
        <w:rPr>
          <w:rFonts w:ascii="Arial" w:hAnsi="Arial" w:cs="Arial"/>
          <w:b/>
          <w:sz w:val="16"/>
          <w:szCs w:val="16"/>
        </w:rPr>
      </w:pPr>
      <w:r w:rsidRPr="002F2305">
        <w:rPr>
          <w:rFonts w:ascii="Arial" w:hAnsi="Arial" w:cs="Arial"/>
          <w:b/>
          <w:sz w:val="16"/>
          <w:szCs w:val="16"/>
        </w:rPr>
        <w:t>по результатам публичных слушаний, проведенных 18 мая 2020 по проекту решения Совета депутатов Валдайского городского поселения</w:t>
      </w:r>
    </w:p>
    <w:p w:rsidR="007D0457" w:rsidRPr="002F2305" w:rsidRDefault="007D0457" w:rsidP="007D0457">
      <w:pPr>
        <w:jc w:val="center"/>
        <w:rPr>
          <w:rFonts w:ascii="Arial" w:hAnsi="Arial" w:cs="Arial"/>
          <w:b/>
          <w:sz w:val="16"/>
          <w:szCs w:val="16"/>
        </w:rPr>
      </w:pPr>
      <w:r w:rsidRPr="002F2305">
        <w:rPr>
          <w:rFonts w:ascii="Arial" w:hAnsi="Arial" w:cs="Arial"/>
          <w:b/>
          <w:sz w:val="16"/>
          <w:szCs w:val="16"/>
        </w:rPr>
        <w:t>«Об исполнении бюджета Валдайского городского поселения за 2019 год»</w:t>
      </w:r>
    </w:p>
    <w:p w:rsidR="007D0457" w:rsidRPr="002F2305" w:rsidRDefault="007D0457" w:rsidP="007D0457">
      <w:pPr>
        <w:pStyle w:val="aff4"/>
        <w:ind w:left="0" w:firstLine="142"/>
        <w:rPr>
          <w:rFonts w:ascii="Arial" w:hAnsi="Arial" w:cs="Arial"/>
          <w:sz w:val="16"/>
          <w:szCs w:val="16"/>
        </w:rPr>
      </w:pPr>
      <w:r w:rsidRPr="002F2305">
        <w:rPr>
          <w:rFonts w:ascii="Arial" w:hAnsi="Arial" w:cs="Arial"/>
          <w:sz w:val="16"/>
          <w:szCs w:val="16"/>
        </w:rPr>
        <w:t>В ходе проводимых публичных слушаний замечаний и предложений не поступило.</w:t>
      </w:r>
    </w:p>
    <w:p w:rsidR="007D0457" w:rsidRPr="002F2305" w:rsidRDefault="007D0457" w:rsidP="007D0457">
      <w:pPr>
        <w:pStyle w:val="aff4"/>
        <w:ind w:left="0" w:firstLine="142"/>
        <w:rPr>
          <w:rFonts w:ascii="Arial" w:hAnsi="Arial" w:cs="Arial"/>
          <w:b/>
          <w:sz w:val="16"/>
          <w:szCs w:val="16"/>
        </w:rPr>
      </w:pPr>
      <w:r w:rsidRPr="002F2305">
        <w:rPr>
          <w:rFonts w:ascii="Arial" w:hAnsi="Arial" w:cs="Arial"/>
          <w:b/>
          <w:sz w:val="16"/>
          <w:szCs w:val="16"/>
        </w:rPr>
        <w:t>РЕШИЛИ:</w:t>
      </w:r>
    </w:p>
    <w:p w:rsidR="007D0457" w:rsidRPr="002F2305" w:rsidRDefault="007D0457" w:rsidP="007D0457">
      <w:pPr>
        <w:pStyle w:val="aff4"/>
        <w:numPr>
          <w:ilvl w:val="0"/>
          <w:numId w:val="9"/>
        </w:numPr>
        <w:ind w:left="0" w:firstLine="142"/>
        <w:contextualSpacing/>
        <w:jc w:val="both"/>
        <w:rPr>
          <w:rFonts w:ascii="Arial" w:hAnsi="Arial" w:cs="Arial"/>
          <w:sz w:val="16"/>
          <w:szCs w:val="16"/>
        </w:rPr>
      </w:pPr>
      <w:r w:rsidRPr="002F2305">
        <w:rPr>
          <w:rFonts w:ascii="Arial" w:hAnsi="Arial" w:cs="Arial"/>
          <w:sz w:val="16"/>
          <w:szCs w:val="16"/>
        </w:rPr>
        <w:t>Одобрить проект решения Совета депутатов Валдайского городского поселения «Об исполнении бюджета Валдайского городского поселения за 2019 год», об использовании дорожного и резервного фонда Валдайского городского поселения.</w:t>
      </w:r>
    </w:p>
    <w:p w:rsidR="007D0457" w:rsidRPr="002F2305" w:rsidRDefault="007D0457" w:rsidP="007D0457">
      <w:pPr>
        <w:pStyle w:val="aff4"/>
        <w:numPr>
          <w:ilvl w:val="0"/>
          <w:numId w:val="9"/>
        </w:numPr>
        <w:ind w:left="0" w:firstLine="142"/>
        <w:contextualSpacing/>
        <w:jc w:val="both"/>
        <w:rPr>
          <w:rFonts w:ascii="Arial" w:hAnsi="Arial" w:cs="Arial"/>
          <w:sz w:val="16"/>
          <w:szCs w:val="16"/>
        </w:rPr>
      </w:pPr>
      <w:r w:rsidRPr="002F2305">
        <w:rPr>
          <w:rFonts w:ascii="Arial" w:hAnsi="Arial" w:cs="Arial"/>
          <w:sz w:val="16"/>
          <w:szCs w:val="16"/>
        </w:rPr>
        <w:t>Опубликовать итоговый документ публичных слушаний по решению Совета Валдайского городского поселения в бюллетене «Валдайский Вестник».</w:t>
      </w:r>
    </w:p>
    <w:p w:rsidR="007D0457" w:rsidRPr="002F2305" w:rsidRDefault="007D0457" w:rsidP="007D0457">
      <w:pPr>
        <w:pStyle w:val="aff4"/>
        <w:ind w:hanging="720"/>
        <w:jc w:val="both"/>
        <w:rPr>
          <w:rFonts w:ascii="Arial" w:hAnsi="Arial" w:cs="Arial"/>
          <w:sz w:val="16"/>
          <w:szCs w:val="16"/>
        </w:rPr>
      </w:pPr>
      <w:r w:rsidRPr="002F2305">
        <w:rPr>
          <w:rFonts w:ascii="Arial" w:hAnsi="Arial" w:cs="Arial"/>
          <w:sz w:val="16"/>
          <w:szCs w:val="16"/>
        </w:rPr>
        <w:t xml:space="preserve">Председательствующий публичных слушаний </w:t>
      </w:r>
      <w:r w:rsidRPr="002F2305">
        <w:rPr>
          <w:rFonts w:ascii="Arial" w:hAnsi="Arial" w:cs="Arial"/>
          <w:sz w:val="16"/>
          <w:szCs w:val="16"/>
        </w:rPr>
        <w:tab/>
      </w:r>
      <w:r w:rsidRPr="002F2305">
        <w:rPr>
          <w:rFonts w:ascii="Arial" w:hAnsi="Arial" w:cs="Arial"/>
          <w:sz w:val="16"/>
          <w:szCs w:val="16"/>
        </w:rPr>
        <w:tab/>
      </w:r>
      <w:r w:rsidRPr="002F2305">
        <w:rPr>
          <w:rFonts w:ascii="Arial" w:hAnsi="Arial" w:cs="Arial"/>
          <w:sz w:val="16"/>
          <w:szCs w:val="16"/>
        </w:rPr>
        <w:tab/>
        <w:t xml:space="preserve">   Т.В. Никифорова</w:t>
      </w:r>
    </w:p>
    <w:p w:rsidR="007D0457" w:rsidRPr="002F2305" w:rsidRDefault="007D0457" w:rsidP="007D0457">
      <w:pPr>
        <w:pStyle w:val="aff4"/>
        <w:ind w:hanging="720"/>
        <w:jc w:val="both"/>
        <w:rPr>
          <w:rFonts w:ascii="Arial" w:hAnsi="Arial" w:cs="Arial"/>
          <w:sz w:val="16"/>
          <w:szCs w:val="16"/>
        </w:rPr>
      </w:pPr>
      <w:r>
        <w:rPr>
          <w:rFonts w:ascii="Arial" w:hAnsi="Arial" w:cs="Arial"/>
          <w:sz w:val="16"/>
          <w:szCs w:val="16"/>
        </w:rPr>
        <w:t>Секретарь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2F2305">
        <w:rPr>
          <w:rFonts w:ascii="Arial" w:hAnsi="Arial" w:cs="Arial"/>
          <w:sz w:val="16"/>
          <w:szCs w:val="16"/>
        </w:rPr>
        <w:t xml:space="preserve">   Н.К. Сташенина</w:t>
      </w:r>
    </w:p>
    <w:p w:rsidR="007D0457" w:rsidRDefault="007D0457" w:rsidP="00E87F79">
      <w:pPr>
        <w:shd w:val="clear" w:color="auto" w:fill="FFFFFF"/>
        <w:suppressAutoHyphens/>
        <w:spacing w:line="240" w:lineRule="exact"/>
        <w:jc w:val="center"/>
        <w:rPr>
          <w:rFonts w:ascii="Arial" w:hAnsi="Arial" w:cs="Arial"/>
          <w:b/>
          <w:sz w:val="16"/>
          <w:szCs w:val="16"/>
        </w:rPr>
      </w:pPr>
    </w:p>
    <w:p w:rsidR="007D0457" w:rsidRPr="00E43348" w:rsidRDefault="007D0457" w:rsidP="007D0457">
      <w:pPr>
        <w:jc w:val="center"/>
        <w:rPr>
          <w:rFonts w:ascii="Arial" w:hAnsi="Arial" w:cs="Arial"/>
          <w:b/>
          <w:sz w:val="16"/>
          <w:szCs w:val="16"/>
        </w:rPr>
      </w:pPr>
      <w:r w:rsidRPr="00E43348">
        <w:rPr>
          <w:rFonts w:ascii="Arial" w:hAnsi="Arial" w:cs="Arial"/>
          <w:b/>
          <w:sz w:val="16"/>
          <w:szCs w:val="16"/>
        </w:rPr>
        <w:t>ПРОТОКОЛ №1</w:t>
      </w:r>
    </w:p>
    <w:p w:rsidR="007D0457" w:rsidRPr="00E43348" w:rsidRDefault="007D0457" w:rsidP="007D0457">
      <w:pPr>
        <w:jc w:val="center"/>
        <w:rPr>
          <w:rFonts w:ascii="Arial" w:hAnsi="Arial" w:cs="Arial"/>
          <w:b/>
          <w:sz w:val="16"/>
          <w:szCs w:val="16"/>
        </w:rPr>
      </w:pPr>
      <w:r w:rsidRPr="00E43348">
        <w:rPr>
          <w:rFonts w:ascii="Arial" w:hAnsi="Arial" w:cs="Arial"/>
          <w:b/>
          <w:sz w:val="16"/>
          <w:szCs w:val="16"/>
        </w:rPr>
        <w:t>публичных слушаний по проекту решения</w:t>
      </w:r>
    </w:p>
    <w:p w:rsidR="007D0457" w:rsidRPr="00E43348" w:rsidRDefault="007D0457" w:rsidP="007D0457">
      <w:pPr>
        <w:pStyle w:val="aff4"/>
        <w:ind w:left="360"/>
        <w:jc w:val="center"/>
        <w:rPr>
          <w:rFonts w:ascii="Arial" w:hAnsi="Arial" w:cs="Arial"/>
          <w:b/>
          <w:sz w:val="16"/>
          <w:szCs w:val="16"/>
        </w:rPr>
      </w:pPr>
      <w:r w:rsidRPr="00E43348">
        <w:rPr>
          <w:rFonts w:ascii="Arial" w:hAnsi="Arial" w:cs="Arial"/>
          <w:b/>
          <w:sz w:val="16"/>
          <w:szCs w:val="16"/>
        </w:rPr>
        <w:t>Думы Валдайского муниципального района «Об исполнении бюджета Валдайского муниципального района за 2019 год»</w:t>
      </w:r>
    </w:p>
    <w:p w:rsidR="007D0457" w:rsidRPr="00E43348" w:rsidRDefault="007D0457" w:rsidP="007D0457">
      <w:pPr>
        <w:rPr>
          <w:rFonts w:ascii="Arial" w:hAnsi="Arial" w:cs="Arial"/>
          <w:sz w:val="16"/>
          <w:szCs w:val="16"/>
        </w:rPr>
      </w:pPr>
      <w:r w:rsidRPr="00E43348">
        <w:rPr>
          <w:rFonts w:ascii="Arial" w:hAnsi="Arial" w:cs="Arial"/>
          <w:sz w:val="16"/>
          <w:szCs w:val="16"/>
        </w:rPr>
        <w:t>19 мая 2020 г.</w:t>
      </w:r>
      <w:r w:rsidRPr="00E43348">
        <w:rPr>
          <w:rFonts w:ascii="Arial" w:hAnsi="Arial" w:cs="Arial"/>
          <w:sz w:val="16"/>
          <w:szCs w:val="16"/>
        </w:rPr>
        <w:tab/>
      </w:r>
      <w:r w:rsidRPr="00E43348">
        <w:rPr>
          <w:rFonts w:ascii="Arial" w:hAnsi="Arial" w:cs="Arial"/>
          <w:sz w:val="16"/>
          <w:szCs w:val="16"/>
        </w:rPr>
        <w:tab/>
      </w:r>
      <w:r w:rsidRPr="00E43348">
        <w:rPr>
          <w:rFonts w:ascii="Arial" w:hAnsi="Arial" w:cs="Arial"/>
          <w:sz w:val="16"/>
          <w:szCs w:val="16"/>
        </w:rPr>
        <w:tab/>
      </w:r>
      <w:r w:rsidRPr="00E43348">
        <w:rPr>
          <w:rFonts w:ascii="Arial" w:hAnsi="Arial" w:cs="Arial"/>
          <w:sz w:val="16"/>
          <w:szCs w:val="16"/>
        </w:rPr>
        <w:tab/>
      </w:r>
      <w:r w:rsidRPr="00E43348">
        <w:rPr>
          <w:rFonts w:ascii="Arial" w:hAnsi="Arial" w:cs="Arial"/>
          <w:sz w:val="16"/>
          <w:szCs w:val="16"/>
        </w:rPr>
        <w:tab/>
      </w:r>
      <w:r w:rsidRPr="00E43348">
        <w:rPr>
          <w:rFonts w:ascii="Arial" w:hAnsi="Arial" w:cs="Arial"/>
          <w:sz w:val="16"/>
          <w:szCs w:val="16"/>
        </w:rPr>
        <w:tab/>
      </w:r>
      <w:r w:rsidRPr="00E43348">
        <w:rPr>
          <w:rFonts w:ascii="Arial" w:hAnsi="Arial" w:cs="Arial"/>
          <w:sz w:val="16"/>
          <w:szCs w:val="16"/>
        </w:rPr>
        <w:tab/>
      </w:r>
      <w:r w:rsidRPr="00E43348">
        <w:rPr>
          <w:rFonts w:ascii="Arial" w:hAnsi="Arial" w:cs="Arial"/>
          <w:sz w:val="16"/>
          <w:szCs w:val="16"/>
        </w:rPr>
        <w:tab/>
      </w:r>
      <w:r w:rsidRPr="00E43348">
        <w:rPr>
          <w:rFonts w:ascii="Arial" w:hAnsi="Arial" w:cs="Arial"/>
          <w:sz w:val="16"/>
          <w:szCs w:val="16"/>
        </w:rPr>
        <w:tab/>
        <w:t xml:space="preserve">      г. Валдай 17.00 часов – 17.30 часов</w:t>
      </w:r>
    </w:p>
    <w:p w:rsidR="007D0457" w:rsidRPr="00E43348" w:rsidRDefault="007D0457" w:rsidP="007D0457">
      <w:pPr>
        <w:jc w:val="both"/>
        <w:rPr>
          <w:rFonts w:ascii="Arial" w:hAnsi="Arial" w:cs="Arial"/>
          <w:sz w:val="16"/>
          <w:szCs w:val="16"/>
        </w:rPr>
      </w:pPr>
      <w:r w:rsidRPr="00E43348">
        <w:rPr>
          <w:rFonts w:ascii="Arial" w:hAnsi="Arial" w:cs="Arial"/>
          <w:sz w:val="16"/>
          <w:szCs w:val="16"/>
        </w:rPr>
        <w:t xml:space="preserve">малый зал Администрации Валдайского </w:t>
      </w:r>
    </w:p>
    <w:p w:rsidR="007D0457" w:rsidRPr="00E43348" w:rsidRDefault="007D0457" w:rsidP="007D0457">
      <w:pPr>
        <w:jc w:val="both"/>
        <w:rPr>
          <w:rFonts w:ascii="Arial" w:hAnsi="Arial" w:cs="Arial"/>
          <w:sz w:val="16"/>
          <w:szCs w:val="16"/>
        </w:rPr>
      </w:pPr>
      <w:r w:rsidRPr="00E43348">
        <w:rPr>
          <w:rFonts w:ascii="Arial" w:hAnsi="Arial" w:cs="Arial"/>
          <w:sz w:val="16"/>
          <w:szCs w:val="16"/>
        </w:rPr>
        <w:t>муниципального района</w:t>
      </w:r>
    </w:p>
    <w:tbl>
      <w:tblPr>
        <w:tblW w:w="0" w:type="auto"/>
        <w:tblLook w:val="01E0"/>
      </w:tblPr>
      <w:tblGrid>
        <w:gridCol w:w="250"/>
        <w:gridCol w:w="4786"/>
      </w:tblGrid>
      <w:tr w:rsidR="007D0457" w:rsidRPr="00E43348" w:rsidTr="00D17156">
        <w:tc>
          <w:tcPr>
            <w:tcW w:w="250" w:type="dxa"/>
          </w:tcPr>
          <w:p w:rsidR="007D0457" w:rsidRPr="00E43348" w:rsidRDefault="007D0457" w:rsidP="00D17156">
            <w:pPr>
              <w:ind w:firstLine="540"/>
              <w:jc w:val="both"/>
              <w:rPr>
                <w:rFonts w:ascii="Arial" w:hAnsi="Arial" w:cs="Arial"/>
                <w:sz w:val="16"/>
                <w:szCs w:val="16"/>
              </w:rPr>
            </w:pPr>
          </w:p>
        </w:tc>
        <w:tc>
          <w:tcPr>
            <w:tcW w:w="4786" w:type="dxa"/>
          </w:tcPr>
          <w:p w:rsidR="007D0457" w:rsidRPr="00E43348" w:rsidRDefault="007D0457" w:rsidP="00D17156">
            <w:pPr>
              <w:rPr>
                <w:rFonts w:ascii="Arial" w:hAnsi="Arial" w:cs="Arial"/>
                <w:sz w:val="16"/>
                <w:szCs w:val="16"/>
              </w:rPr>
            </w:pPr>
          </w:p>
        </w:tc>
      </w:tr>
    </w:tbl>
    <w:p w:rsidR="007D0457" w:rsidRPr="00E43348" w:rsidRDefault="007D0457" w:rsidP="007D0457">
      <w:pPr>
        <w:rPr>
          <w:rFonts w:ascii="Arial" w:hAnsi="Arial" w:cs="Arial"/>
          <w:sz w:val="16"/>
          <w:szCs w:val="16"/>
        </w:rPr>
      </w:pPr>
      <w:r w:rsidRPr="00E43348">
        <w:rPr>
          <w:rFonts w:ascii="Arial" w:hAnsi="Arial" w:cs="Arial"/>
          <w:sz w:val="16"/>
          <w:szCs w:val="16"/>
        </w:rPr>
        <w:t>Председательсвтующий – Никифорова Т.В., председатель комитета финансов Администрации Валдайского муниципального района</w:t>
      </w:r>
    </w:p>
    <w:p w:rsidR="007D0457" w:rsidRPr="00E43348" w:rsidRDefault="007D0457" w:rsidP="007D0457">
      <w:pPr>
        <w:rPr>
          <w:rFonts w:ascii="Arial" w:hAnsi="Arial" w:cs="Arial"/>
          <w:sz w:val="16"/>
          <w:szCs w:val="16"/>
        </w:rPr>
      </w:pPr>
      <w:r w:rsidRPr="00E43348">
        <w:rPr>
          <w:rFonts w:ascii="Arial" w:hAnsi="Arial" w:cs="Arial"/>
          <w:sz w:val="16"/>
          <w:szCs w:val="16"/>
        </w:rPr>
        <w:t>Секретарь – Антонова М.Н., заместитель начальника отдела по бюджету</w:t>
      </w:r>
    </w:p>
    <w:p w:rsidR="007D0457" w:rsidRPr="00E43348" w:rsidRDefault="007D0457" w:rsidP="007D0457">
      <w:pPr>
        <w:rPr>
          <w:rFonts w:ascii="Arial" w:hAnsi="Arial" w:cs="Arial"/>
          <w:sz w:val="16"/>
          <w:szCs w:val="16"/>
        </w:rPr>
      </w:pPr>
      <w:r w:rsidRPr="00E43348">
        <w:rPr>
          <w:rFonts w:ascii="Arial" w:hAnsi="Arial" w:cs="Arial"/>
          <w:sz w:val="16"/>
          <w:szCs w:val="16"/>
        </w:rPr>
        <w:t>На публичных слушаниях присутствовало 2 человека.</w:t>
      </w:r>
    </w:p>
    <w:p w:rsidR="007D0457" w:rsidRPr="00E43348" w:rsidRDefault="007D0457" w:rsidP="007D0457">
      <w:pPr>
        <w:jc w:val="center"/>
        <w:rPr>
          <w:rFonts w:ascii="Arial" w:hAnsi="Arial" w:cs="Arial"/>
          <w:b/>
          <w:sz w:val="16"/>
          <w:szCs w:val="16"/>
        </w:rPr>
      </w:pPr>
      <w:r w:rsidRPr="00E43348">
        <w:rPr>
          <w:rFonts w:ascii="Arial" w:hAnsi="Arial" w:cs="Arial"/>
          <w:b/>
          <w:sz w:val="16"/>
          <w:szCs w:val="16"/>
        </w:rPr>
        <w:t>ПОВЕСТКА ДНЯ:</w:t>
      </w:r>
    </w:p>
    <w:p w:rsidR="007D0457" w:rsidRPr="00E43348" w:rsidRDefault="007D0457" w:rsidP="007D0457">
      <w:pPr>
        <w:pStyle w:val="aff4"/>
        <w:ind w:left="0" w:firstLine="142"/>
        <w:contextualSpacing/>
        <w:jc w:val="both"/>
        <w:rPr>
          <w:rFonts w:ascii="Arial" w:hAnsi="Arial" w:cs="Arial"/>
          <w:sz w:val="16"/>
          <w:szCs w:val="16"/>
        </w:rPr>
      </w:pPr>
      <w:r>
        <w:rPr>
          <w:rFonts w:ascii="Arial" w:hAnsi="Arial" w:cs="Arial"/>
          <w:sz w:val="16"/>
          <w:szCs w:val="16"/>
        </w:rPr>
        <w:t xml:space="preserve">1. </w:t>
      </w:r>
      <w:r w:rsidRPr="00E43348">
        <w:rPr>
          <w:rFonts w:ascii="Arial" w:hAnsi="Arial" w:cs="Arial"/>
          <w:sz w:val="16"/>
          <w:szCs w:val="16"/>
        </w:rPr>
        <w:t>Рассмотрение проекта решения Думы Валдайского муниципального района «Об исполнении бюджета Валдайского муниципального района за 2019 год», об использовании дорожного и резервного фонда Валдайского муниципального района.</w:t>
      </w:r>
    </w:p>
    <w:p w:rsidR="007D0457" w:rsidRPr="00E43348" w:rsidRDefault="007D0457" w:rsidP="007D0457">
      <w:pPr>
        <w:pStyle w:val="aff4"/>
        <w:ind w:left="0" w:firstLine="142"/>
        <w:contextualSpacing/>
        <w:jc w:val="both"/>
        <w:rPr>
          <w:rFonts w:ascii="Arial" w:hAnsi="Arial" w:cs="Arial"/>
          <w:sz w:val="16"/>
          <w:szCs w:val="16"/>
        </w:rPr>
      </w:pPr>
      <w:r>
        <w:rPr>
          <w:rFonts w:ascii="Arial" w:hAnsi="Arial" w:cs="Arial"/>
          <w:sz w:val="16"/>
          <w:szCs w:val="16"/>
        </w:rPr>
        <w:t xml:space="preserve">2. </w:t>
      </w:r>
      <w:r w:rsidRPr="00E43348">
        <w:rPr>
          <w:rFonts w:ascii="Arial" w:hAnsi="Arial" w:cs="Arial"/>
          <w:sz w:val="16"/>
          <w:szCs w:val="16"/>
        </w:rPr>
        <w:t>Председательствующий открыл публичные слушания и огласил, что на рассмотрение вынесен проект Думы Валдайского муниципального района «Об исполнении бюджета Валдайского муниципального района за 2019 год», об использовании дорожного и резервного фонда Валдайского муниц</w:t>
      </w:r>
      <w:r w:rsidRPr="00E43348">
        <w:rPr>
          <w:rFonts w:ascii="Arial" w:hAnsi="Arial" w:cs="Arial"/>
          <w:sz w:val="16"/>
          <w:szCs w:val="16"/>
        </w:rPr>
        <w:t>и</w:t>
      </w:r>
      <w:r w:rsidRPr="00E43348">
        <w:rPr>
          <w:rFonts w:ascii="Arial" w:hAnsi="Arial" w:cs="Arial"/>
          <w:sz w:val="16"/>
          <w:szCs w:val="16"/>
        </w:rPr>
        <w:t>пального района.</w:t>
      </w:r>
    </w:p>
    <w:p w:rsidR="007D0457" w:rsidRPr="00E43348" w:rsidRDefault="007D0457" w:rsidP="007D0457">
      <w:pPr>
        <w:pStyle w:val="aff4"/>
        <w:ind w:left="0" w:firstLine="142"/>
        <w:jc w:val="both"/>
        <w:rPr>
          <w:rFonts w:ascii="Arial" w:hAnsi="Arial" w:cs="Arial"/>
          <w:sz w:val="16"/>
          <w:szCs w:val="16"/>
        </w:rPr>
      </w:pPr>
      <w:r w:rsidRPr="00E43348">
        <w:rPr>
          <w:rFonts w:ascii="Arial" w:hAnsi="Arial" w:cs="Arial"/>
          <w:sz w:val="16"/>
          <w:szCs w:val="16"/>
        </w:rPr>
        <w:t>Инициатором проведения публичных слушаний является комитет финансов Администрации Валдайского муниципального района.</w:t>
      </w:r>
    </w:p>
    <w:p w:rsidR="007D0457" w:rsidRPr="00E43348" w:rsidRDefault="007D0457" w:rsidP="007D0457">
      <w:pPr>
        <w:pStyle w:val="aff4"/>
        <w:ind w:left="0" w:firstLine="142"/>
        <w:jc w:val="both"/>
        <w:rPr>
          <w:rFonts w:ascii="Arial" w:hAnsi="Arial" w:cs="Arial"/>
          <w:sz w:val="16"/>
          <w:szCs w:val="16"/>
        </w:rPr>
      </w:pPr>
      <w:r w:rsidRPr="00E43348">
        <w:rPr>
          <w:rFonts w:ascii="Arial" w:hAnsi="Arial" w:cs="Arial"/>
          <w:sz w:val="16"/>
          <w:szCs w:val="16"/>
        </w:rPr>
        <w:t>Устных и письменных предложений и заявлений граждан по проекту муниципального правового акта на участие не поступало.</w:t>
      </w:r>
    </w:p>
    <w:p w:rsidR="007D0457" w:rsidRPr="00E43348" w:rsidRDefault="007D0457" w:rsidP="007D0457">
      <w:pPr>
        <w:pStyle w:val="aff4"/>
        <w:ind w:left="0" w:firstLine="142"/>
        <w:contextualSpacing/>
        <w:jc w:val="both"/>
        <w:rPr>
          <w:rFonts w:ascii="Arial" w:hAnsi="Arial" w:cs="Arial"/>
          <w:sz w:val="16"/>
          <w:szCs w:val="16"/>
        </w:rPr>
      </w:pPr>
      <w:r>
        <w:rPr>
          <w:rFonts w:ascii="Arial" w:hAnsi="Arial" w:cs="Arial"/>
          <w:sz w:val="16"/>
          <w:szCs w:val="16"/>
        </w:rPr>
        <w:t xml:space="preserve">3. </w:t>
      </w:r>
      <w:r w:rsidRPr="00E43348">
        <w:rPr>
          <w:rFonts w:ascii="Arial" w:hAnsi="Arial" w:cs="Arial"/>
          <w:sz w:val="16"/>
          <w:szCs w:val="16"/>
        </w:rPr>
        <w:t>В ходе обсуждения вопроса повестки дня по проекту Думы Валдайского муниципального района «Об исполнении бюджета Валдайского муниц</w:t>
      </w:r>
      <w:r w:rsidRPr="00E43348">
        <w:rPr>
          <w:rFonts w:ascii="Arial" w:hAnsi="Arial" w:cs="Arial"/>
          <w:sz w:val="16"/>
          <w:szCs w:val="16"/>
        </w:rPr>
        <w:t>и</w:t>
      </w:r>
      <w:r w:rsidRPr="00E43348">
        <w:rPr>
          <w:rFonts w:ascii="Arial" w:hAnsi="Arial" w:cs="Arial"/>
          <w:sz w:val="16"/>
          <w:szCs w:val="16"/>
        </w:rPr>
        <w:t>пального района за 2019 год», об использовании дорожного и резервного фонда Валдайского муниципального района, от участников публичных слуш</w:t>
      </w:r>
      <w:r w:rsidRPr="00E43348">
        <w:rPr>
          <w:rFonts w:ascii="Arial" w:hAnsi="Arial" w:cs="Arial"/>
          <w:sz w:val="16"/>
          <w:szCs w:val="16"/>
        </w:rPr>
        <w:t>а</w:t>
      </w:r>
      <w:r w:rsidRPr="00E43348">
        <w:rPr>
          <w:rFonts w:ascii="Arial" w:hAnsi="Arial" w:cs="Arial"/>
          <w:sz w:val="16"/>
          <w:szCs w:val="16"/>
        </w:rPr>
        <w:t>ний предложений не поступало.</w:t>
      </w:r>
    </w:p>
    <w:p w:rsidR="007D0457" w:rsidRPr="00E43348" w:rsidRDefault="007D0457" w:rsidP="007D0457">
      <w:pPr>
        <w:pStyle w:val="aff4"/>
        <w:ind w:left="0" w:firstLine="360"/>
        <w:jc w:val="center"/>
        <w:rPr>
          <w:rFonts w:ascii="Arial" w:hAnsi="Arial" w:cs="Arial"/>
          <w:b/>
          <w:sz w:val="16"/>
          <w:szCs w:val="16"/>
        </w:rPr>
      </w:pPr>
      <w:r w:rsidRPr="00E43348">
        <w:rPr>
          <w:rFonts w:ascii="Arial" w:hAnsi="Arial" w:cs="Arial"/>
          <w:b/>
          <w:sz w:val="16"/>
          <w:szCs w:val="16"/>
        </w:rPr>
        <w:t>РЕШИЛИ:</w:t>
      </w:r>
    </w:p>
    <w:p w:rsidR="007D0457" w:rsidRPr="00E43348" w:rsidRDefault="007D0457" w:rsidP="007D0457">
      <w:pPr>
        <w:pStyle w:val="aff4"/>
        <w:ind w:left="0" w:firstLine="142"/>
        <w:contextualSpacing/>
        <w:jc w:val="both"/>
        <w:rPr>
          <w:rFonts w:ascii="Arial" w:hAnsi="Arial" w:cs="Arial"/>
          <w:sz w:val="16"/>
          <w:szCs w:val="16"/>
        </w:rPr>
      </w:pPr>
      <w:r>
        <w:rPr>
          <w:rFonts w:ascii="Arial" w:hAnsi="Arial" w:cs="Arial"/>
          <w:sz w:val="16"/>
          <w:szCs w:val="16"/>
        </w:rPr>
        <w:t xml:space="preserve">1. </w:t>
      </w:r>
      <w:r w:rsidRPr="00E43348">
        <w:rPr>
          <w:rFonts w:ascii="Arial" w:hAnsi="Arial" w:cs="Arial"/>
          <w:sz w:val="16"/>
          <w:szCs w:val="16"/>
        </w:rPr>
        <w:t>Одобрить проект решения Думы Валдайского муниципального района «Об исполнении бюджета Валдайского муниципального района за 2019 год», об использовании дорожного и резервного фонда Валдайского муниципального района.</w:t>
      </w:r>
    </w:p>
    <w:p w:rsidR="007D0457" w:rsidRPr="00E43348" w:rsidRDefault="007D0457" w:rsidP="007D0457">
      <w:pPr>
        <w:pStyle w:val="aff4"/>
        <w:ind w:left="0" w:firstLine="142"/>
        <w:contextualSpacing/>
        <w:jc w:val="both"/>
        <w:rPr>
          <w:rFonts w:ascii="Arial" w:hAnsi="Arial" w:cs="Arial"/>
          <w:sz w:val="16"/>
          <w:szCs w:val="16"/>
        </w:rPr>
      </w:pPr>
      <w:r>
        <w:rPr>
          <w:rFonts w:ascii="Arial" w:hAnsi="Arial" w:cs="Arial"/>
          <w:sz w:val="16"/>
          <w:szCs w:val="16"/>
        </w:rPr>
        <w:t xml:space="preserve">2. </w:t>
      </w:r>
      <w:r w:rsidRPr="00E43348">
        <w:rPr>
          <w:rFonts w:ascii="Arial" w:hAnsi="Arial" w:cs="Arial"/>
          <w:sz w:val="16"/>
          <w:szCs w:val="16"/>
        </w:rPr>
        <w:t>Опубликовать итоговый документ публичных слушаний по решению Думы Валдайского муниципального района в бюллетене «Валдайский Вес</w:t>
      </w:r>
      <w:r w:rsidRPr="00E43348">
        <w:rPr>
          <w:rFonts w:ascii="Arial" w:hAnsi="Arial" w:cs="Arial"/>
          <w:sz w:val="16"/>
          <w:szCs w:val="16"/>
        </w:rPr>
        <w:t>т</w:t>
      </w:r>
      <w:r w:rsidRPr="00E43348">
        <w:rPr>
          <w:rFonts w:ascii="Arial" w:hAnsi="Arial" w:cs="Arial"/>
          <w:sz w:val="16"/>
          <w:szCs w:val="16"/>
        </w:rPr>
        <w:t>ник».</w:t>
      </w:r>
    </w:p>
    <w:p w:rsidR="007D0457" w:rsidRPr="00E43348" w:rsidRDefault="007D0457" w:rsidP="007D0457">
      <w:pPr>
        <w:pStyle w:val="aff4"/>
        <w:ind w:hanging="720"/>
        <w:jc w:val="both"/>
        <w:rPr>
          <w:rFonts w:ascii="Arial" w:hAnsi="Arial" w:cs="Arial"/>
          <w:sz w:val="16"/>
          <w:szCs w:val="16"/>
        </w:rPr>
      </w:pPr>
      <w:r w:rsidRPr="00E43348">
        <w:rPr>
          <w:rFonts w:ascii="Arial" w:hAnsi="Arial" w:cs="Arial"/>
          <w:sz w:val="16"/>
          <w:szCs w:val="16"/>
        </w:rPr>
        <w:t xml:space="preserve">Председательствующий публичных слушаний </w:t>
      </w:r>
      <w:r w:rsidRPr="00E43348">
        <w:rPr>
          <w:rFonts w:ascii="Arial" w:hAnsi="Arial" w:cs="Arial"/>
          <w:sz w:val="16"/>
          <w:szCs w:val="16"/>
        </w:rPr>
        <w:tab/>
      </w:r>
      <w:r w:rsidRPr="00E43348">
        <w:rPr>
          <w:rFonts w:ascii="Arial" w:hAnsi="Arial" w:cs="Arial"/>
          <w:sz w:val="16"/>
          <w:szCs w:val="16"/>
        </w:rPr>
        <w:tab/>
      </w:r>
      <w:r w:rsidRPr="00E43348">
        <w:rPr>
          <w:rFonts w:ascii="Arial" w:hAnsi="Arial" w:cs="Arial"/>
          <w:sz w:val="16"/>
          <w:szCs w:val="16"/>
        </w:rPr>
        <w:tab/>
        <w:t xml:space="preserve">   Т.В. Никифорова</w:t>
      </w:r>
    </w:p>
    <w:p w:rsidR="007D0457" w:rsidRPr="00E43348" w:rsidRDefault="007D0457" w:rsidP="007D0457">
      <w:pPr>
        <w:pStyle w:val="aff4"/>
        <w:ind w:hanging="720"/>
        <w:jc w:val="both"/>
        <w:rPr>
          <w:rFonts w:ascii="Arial" w:hAnsi="Arial" w:cs="Arial"/>
          <w:sz w:val="16"/>
          <w:szCs w:val="16"/>
        </w:rPr>
      </w:pPr>
      <w:r w:rsidRPr="00E43348">
        <w:rPr>
          <w:rFonts w:ascii="Arial" w:hAnsi="Arial" w:cs="Arial"/>
          <w:sz w:val="16"/>
          <w:szCs w:val="16"/>
        </w:rPr>
        <w:t>Секретарь</w:t>
      </w:r>
      <w:r w:rsidRPr="00E43348">
        <w:rPr>
          <w:rFonts w:ascii="Arial" w:hAnsi="Arial" w:cs="Arial"/>
          <w:sz w:val="16"/>
          <w:szCs w:val="16"/>
        </w:rPr>
        <w:tab/>
      </w:r>
      <w:r w:rsidRPr="00E43348">
        <w:rPr>
          <w:rFonts w:ascii="Arial" w:hAnsi="Arial" w:cs="Arial"/>
          <w:sz w:val="16"/>
          <w:szCs w:val="16"/>
        </w:rPr>
        <w:tab/>
      </w:r>
      <w:r w:rsidRPr="00E43348">
        <w:rPr>
          <w:rFonts w:ascii="Arial" w:hAnsi="Arial" w:cs="Arial"/>
          <w:sz w:val="16"/>
          <w:szCs w:val="16"/>
        </w:rPr>
        <w:tab/>
      </w:r>
      <w:r w:rsidRPr="00E43348">
        <w:rPr>
          <w:rFonts w:ascii="Arial" w:hAnsi="Arial" w:cs="Arial"/>
          <w:sz w:val="16"/>
          <w:szCs w:val="16"/>
        </w:rPr>
        <w:tab/>
      </w:r>
      <w:r w:rsidRPr="00E43348">
        <w:rPr>
          <w:rFonts w:ascii="Arial" w:hAnsi="Arial" w:cs="Arial"/>
          <w:sz w:val="16"/>
          <w:szCs w:val="16"/>
        </w:rPr>
        <w:tab/>
      </w:r>
      <w:r w:rsidRPr="00E43348">
        <w:rPr>
          <w:rFonts w:ascii="Arial" w:hAnsi="Arial" w:cs="Arial"/>
          <w:sz w:val="16"/>
          <w:szCs w:val="16"/>
        </w:rPr>
        <w:tab/>
      </w:r>
      <w:r w:rsidRPr="00E43348">
        <w:rPr>
          <w:rFonts w:ascii="Arial" w:hAnsi="Arial" w:cs="Arial"/>
          <w:sz w:val="16"/>
          <w:szCs w:val="16"/>
        </w:rPr>
        <w:tab/>
      </w:r>
      <w:r w:rsidRPr="00E43348">
        <w:rPr>
          <w:rFonts w:ascii="Arial" w:hAnsi="Arial" w:cs="Arial"/>
          <w:sz w:val="16"/>
          <w:szCs w:val="16"/>
        </w:rPr>
        <w:tab/>
      </w:r>
      <w:r w:rsidRPr="00E43348">
        <w:rPr>
          <w:rFonts w:ascii="Arial" w:hAnsi="Arial" w:cs="Arial"/>
          <w:sz w:val="16"/>
          <w:szCs w:val="16"/>
        </w:rPr>
        <w:tab/>
        <w:t xml:space="preserve">    Антонова М.Н.</w:t>
      </w:r>
    </w:p>
    <w:p w:rsidR="007D0457" w:rsidRPr="00E43348" w:rsidRDefault="007D0457" w:rsidP="007D0457">
      <w:pPr>
        <w:pStyle w:val="aff4"/>
        <w:ind w:hanging="720"/>
        <w:jc w:val="center"/>
        <w:rPr>
          <w:rFonts w:ascii="Arial" w:hAnsi="Arial" w:cs="Arial"/>
          <w:b/>
          <w:sz w:val="16"/>
          <w:szCs w:val="16"/>
        </w:rPr>
      </w:pPr>
      <w:r w:rsidRPr="00E43348">
        <w:rPr>
          <w:rFonts w:ascii="Arial" w:hAnsi="Arial" w:cs="Arial"/>
          <w:b/>
          <w:sz w:val="16"/>
          <w:szCs w:val="16"/>
        </w:rPr>
        <w:t>ИТОГОВЫЙ ДОКУМЕНТ</w:t>
      </w:r>
    </w:p>
    <w:p w:rsidR="007D0457" w:rsidRPr="00E43348" w:rsidRDefault="007D0457" w:rsidP="007D0457">
      <w:pPr>
        <w:pStyle w:val="aff4"/>
        <w:ind w:left="0"/>
        <w:jc w:val="center"/>
        <w:rPr>
          <w:rFonts w:ascii="Arial" w:hAnsi="Arial" w:cs="Arial"/>
          <w:b/>
          <w:sz w:val="16"/>
          <w:szCs w:val="16"/>
        </w:rPr>
      </w:pPr>
      <w:r w:rsidRPr="00E43348">
        <w:rPr>
          <w:rFonts w:ascii="Arial" w:hAnsi="Arial" w:cs="Arial"/>
          <w:b/>
          <w:sz w:val="16"/>
          <w:szCs w:val="16"/>
        </w:rPr>
        <w:t>по результатам публичных слушаний, проведенных 19 мая 2020 по проекту решения Думы Валдайского муниципального района «Об испо</w:t>
      </w:r>
      <w:r w:rsidRPr="00E43348">
        <w:rPr>
          <w:rFonts w:ascii="Arial" w:hAnsi="Arial" w:cs="Arial"/>
          <w:b/>
          <w:sz w:val="16"/>
          <w:szCs w:val="16"/>
        </w:rPr>
        <w:t>л</w:t>
      </w:r>
      <w:r w:rsidRPr="00E43348">
        <w:rPr>
          <w:rFonts w:ascii="Arial" w:hAnsi="Arial" w:cs="Arial"/>
          <w:b/>
          <w:sz w:val="16"/>
          <w:szCs w:val="16"/>
        </w:rPr>
        <w:t>нении бюджета Валдайского муниципального района за 2019 год»</w:t>
      </w:r>
    </w:p>
    <w:p w:rsidR="007D0457" w:rsidRPr="00E43348" w:rsidRDefault="007D0457" w:rsidP="007D0457">
      <w:pPr>
        <w:pStyle w:val="aff4"/>
        <w:ind w:hanging="720"/>
        <w:jc w:val="center"/>
        <w:rPr>
          <w:rFonts w:ascii="Arial" w:hAnsi="Arial" w:cs="Arial"/>
          <w:b/>
          <w:sz w:val="16"/>
          <w:szCs w:val="16"/>
        </w:rPr>
      </w:pPr>
    </w:p>
    <w:p w:rsidR="007D0457" w:rsidRPr="00E43348" w:rsidRDefault="007D0457" w:rsidP="007D0457">
      <w:pPr>
        <w:pStyle w:val="aff4"/>
        <w:ind w:left="0" w:firstLine="142"/>
        <w:rPr>
          <w:rFonts w:ascii="Arial" w:hAnsi="Arial" w:cs="Arial"/>
          <w:sz w:val="16"/>
          <w:szCs w:val="16"/>
        </w:rPr>
      </w:pPr>
      <w:r w:rsidRPr="00E43348">
        <w:rPr>
          <w:rFonts w:ascii="Arial" w:hAnsi="Arial" w:cs="Arial"/>
          <w:sz w:val="16"/>
          <w:szCs w:val="16"/>
        </w:rPr>
        <w:t>В ходе проводимых публичных слушаний замечаний и предложений не поступило.</w:t>
      </w:r>
    </w:p>
    <w:p w:rsidR="007D0457" w:rsidRPr="00E43348" w:rsidRDefault="007D0457" w:rsidP="007D0457">
      <w:pPr>
        <w:pStyle w:val="aff4"/>
        <w:ind w:left="0" w:firstLine="142"/>
        <w:rPr>
          <w:rFonts w:ascii="Arial" w:hAnsi="Arial" w:cs="Arial"/>
          <w:b/>
          <w:sz w:val="16"/>
          <w:szCs w:val="16"/>
        </w:rPr>
      </w:pPr>
      <w:r w:rsidRPr="00E43348">
        <w:rPr>
          <w:rFonts w:ascii="Arial" w:hAnsi="Arial" w:cs="Arial"/>
          <w:b/>
          <w:sz w:val="16"/>
          <w:szCs w:val="16"/>
        </w:rPr>
        <w:t>РЕШИЛИ:</w:t>
      </w:r>
    </w:p>
    <w:p w:rsidR="007D0457" w:rsidRPr="00E43348" w:rsidRDefault="007D0457" w:rsidP="007D0457">
      <w:pPr>
        <w:pStyle w:val="aff4"/>
        <w:ind w:left="142"/>
        <w:contextualSpacing/>
        <w:jc w:val="both"/>
        <w:rPr>
          <w:rFonts w:ascii="Arial" w:hAnsi="Arial" w:cs="Arial"/>
          <w:sz w:val="16"/>
          <w:szCs w:val="16"/>
        </w:rPr>
      </w:pPr>
      <w:r>
        <w:rPr>
          <w:rFonts w:ascii="Arial" w:hAnsi="Arial" w:cs="Arial"/>
          <w:sz w:val="16"/>
          <w:szCs w:val="16"/>
        </w:rPr>
        <w:t xml:space="preserve">1. </w:t>
      </w:r>
      <w:r w:rsidRPr="00E43348">
        <w:rPr>
          <w:rFonts w:ascii="Arial" w:hAnsi="Arial" w:cs="Arial"/>
          <w:sz w:val="16"/>
          <w:szCs w:val="16"/>
        </w:rPr>
        <w:t>Одобрить проект Думы Валдайского муниципального района «Об исполнении бюджета Валдайского муниципального района за 2019 год», об и</w:t>
      </w:r>
      <w:r w:rsidRPr="00E43348">
        <w:rPr>
          <w:rFonts w:ascii="Arial" w:hAnsi="Arial" w:cs="Arial"/>
          <w:sz w:val="16"/>
          <w:szCs w:val="16"/>
        </w:rPr>
        <w:t>с</w:t>
      </w:r>
      <w:r w:rsidRPr="00E43348">
        <w:rPr>
          <w:rFonts w:ascii="Arial" w:hAnsi="Arial" w:cs="Arial"/>
          <w:sz w:val="16"/>
          <w:szCs w:val="16"/>
        </w:rPr>
        <w:t>пользовании дорожного и резервного фонда Валдайского муниципального района.</w:t>
      </w:r>
    </w:p>
    <w:p w:rsidR="007D0457" w:rsidRPr="00E43348" w:rsidRDefault="007D0457" w:rsidP="007D0457">
      <w:pPr>
        <w:pStyle w:val="aff4"/>
        <w:ind w:left="142"/>
        <w:contextualSpacing/>
        <w:jc w:val="both"/>
        <w:rPr>
          <w:rFonts w:ascii="Arial" w:hAnsi="Arial" w:cs="Arial"/>
          <w:sz w:val="16"/>
          <w:szCs w:val="16"/>
        </w:rPr>
      </w:pPr>
      <w:r>
        <w:rPr>
          <w:rFonts w:ascii="Arial" w:hAnsi="Arial" w:cs="Arial"/>
          <w:sz w:val="16"/>
          <w:szCs w:val="16"/>
        </w:rPr>
        <w:t xml:space="preserve">2. </w:t>
      </w:r>
      <w:r w:rsidRPr="00E43348">
        <w:rPr>
          <w:rFonts w:ascii="Arial" w:hAnsi="Arial" w:cs="Arial"/>
          <w:sz w:val="16"/>
          <w:szCs w:val="16"/>
        </w:rPr>
        <w:t>Опубликовать итоговый документ публичных слушаний по решению Думы Валдайского муниципального района в бюллетене «Валдайский Вес</w:t>
      </w:r>
      <w:r w:rsidRPr="00E43348">
        <w:rPr>
          <w:rFonts w:ascii="Arial" w:hAnsi="Arial" w:cs="Arial"/>
          <w:sz w:val="16"/>
          <w:szCs w:val="16"/>
        </w:rPr>
        <w:t>т</w:t>
      </w:r>
      <w:r w:rsidRPr="00E43348">
        <w:rPr>
          <w:rFonts w:ascii="Arial" w:hAnsi="Arial" w:cs="Arial"/>
          <w:sz w:val="16"/>
          <w:szCs w:val="16"/>
        </w:rPr>
        <w:t>ник».</w:t>
      </w:r>
    </w:p>
    <w:p w:rsidR="007D0457" w:rsidRPr="00E43348" w:rsidRDefault="007D0457" w:rsidP="007D0457">
      <w:pPr>
        <w:pStyle w:val="aff4"/>
        <w:ind w:hanging="720"/>
        <w:jc w:val="both"/>
        <w:rPr>
          <w:rFonts w:ascii="Arial" w:hAnsi="Arial" w:cs="Arial"/>
          <w:sz w:val="16"/>
          <w:szCs w:val="16"/>
        </w:rPr>
      </w:pPr>
      <w:r w:rsidRPr="00E43348">
        <w:rPr>
          <w:rFonts w:ascii="Arial" w:hAnsi="Arial" w:cs="Arial"/>
          <w:sz w:val="16"/>
          <w:szCs w:val="16"/>
        </w:rPr>
        <w:t xml:space="preserve">Председательствующий публичных слушаний </w:t>
      </w:r>
      <w:r w:rsidRPr="00E43348">
        <w:rPr>
          <w:rFonts w:ascii="Arial" w:hAnsi="Arial" w:cs="Arial"/>
          <w:sz w:val="16"/>
          <w:szCs w:val="16"/>
        </w:rPr>
        <w:tab/>
      </w:r>
      <w:r w:rsidRPr="00E43348">
        <w:rPr>
          <w:rFonts w:ascii="Arial" w:hAnsi="Arial" w:cs="Arial"/>
          <w:sz w:val="16"/>
          <w:szCs w:val="16"/>
        </w:rPr>
        <w:tab/>
      </w:r>
      <w:r w:rsidRPr="00E43348">
        <w:rPr>
          <w:rFonts w:ascii="Arial" w:hAnsi="Arial" w:cs="Arial"/>
          <w:sz w:val="16"/>
          <w:szCs w:val="16"/>
        </w:rPr>
        <w:tab/>
        <w:t xml:space="preserve">   Т.В. Никифорова</w:t>
      </w:r>
    </w:p>
    <w:p w:rsidR="007D0457" w:rsidRPr="00E43348" w:rsidRDefault="007D0457" w:rsidP="007D0457">
      <w:pPr>
        <w:pStyle w:val="aff4"/>
        <w:ind w:hanging="720"/>
        <w:jc w:val="both"/>
        <w:rPr>
          <w:rFonts w:ascii="Arial" w:hAnsi="Arial" w:cs="Arial"/>
          <w:sz w:val="16"/>
          <w:szCs w:val="16"/>
        </w:rPr>
      </w:pPr>
      <w:r>
        <w:rPr>
          <w:rFonts w:ascii="Arial" w:hAnsi="Arial" w:cs="Arial"/>
          <w:sz w:val="16"/>
          <w:szCs w:val="16"/>
        </w:rPr>
        <w:t>Секретарь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E43348">
        <w:rPr>
          <w:rFonts w:ascii="Arial" w:hAnsi="Arial" w:cs="Arial"/>
          <w:sz w:val="16"/>
          <w:szCs w:val="16"/>
        </w:rPr>
        <w:t xml:space="preserve">   Антонова М.Н.</w:t>
      </w:r>
    </w:p>
    <w:p w:rsidR="007D0457" w:rsidRDefault="007D0457" w:rsidP="00E87F79">
      <w:pPr>
        <w:shd w:val="clear" w:color="auto" w:fill="FFFFFF"/>
        <w:suppressAutoHyphens/>
        <w:spacing w:line="240" w:lineRule="exact"/>
        <w:jc w:val="center"/>
        <w:rPr>
          <w:rFonts w:ascii="Arial" w:hAnsi="Arial" w:cs="Arial"/>
          <w:b/>
          <w:sz w:val="16"/>
          <w:szCs w:val="16"/>
        </w:rPr>
      </w:pPr>
    </w:p>
    <w:p w:rsidR="006D45B8" w:rsidRPr="00D56C0A" w:rsidRDefault="006D45B8" w:rsidP="006D45B8">
      <w:pPr>
        <w:pStyle w:val="2"/>
        <w:rPr>
          <w:rFonts w:ascii="Arial" w:hAnsi="Arial" w:cs="Arial"/>
          <w:color w:val="000000"/>
          <w:sz w:val="16"/>
          <w:szCs w:val="16"/>
        </w:rPr>
      </w:pPr>
      <w:r w:rsidRPr="00D56C0A">
        <w:rPr>
          <w:rFonts w:ascii="Arial" w:hAnsi="Arial" w:cs="Arial"/>
          <w:color w:val="000000"/>
          <w:sz w:val="16"/>
          <w:szCs w:val="16"/>
        </w:rPr>
        <w:t>АДМИНИСТРАЦИЯ ВАЛДАЙСКОГО МУНИЦИПАЛЬНОГО РАЙОНА</w:t>
      </w:r>
    </w:p>
    <w:p w:rsidR="006D45B8" w:rsidRPr="00D56C0A" w:rsidRDefault="006D45B8" w:rsidP="006D45B8">
      <w:pPr>
        <w:pStyle w:val="3"/>
        <w:rPr>
          <w:rFonts w:ascii="Arial" w:hAnsi="Arial" w:cs="Arial"/>
          <w:sz w:val="16"/>
          <w:szCs w:val="16"/>
        </w:rPr>
      </w:pPr>
      <w:r w:rsidRPr="00D56C0A">
        <w:rPr>
          <w:rFonts w:ascii="Arial" w:hAnsi="Arial" w:cs="Arial"/>
          <w:sz w:val="16"/>
          <w:szCs w:val="16"/>
        </w:rPr>
        <w:t>П О С Т А Н О В Л Е Н И Е</w:t>
      </w:r>
    </w:p>
    <w:p w:rsidR="006D45B8" w:rsidRPr="00D56C0A" w:rsidRDefault="006D45B8" w:rsidP="006D45B8">
      <w:pPr>
        <w:jc w:val="center"/>
        <w:rPr>
          <w:rFonts w:ascii="Arial" w:hAnsi="Arial" w:cs="Arial"/>
          <w:color w:val="000000"/>
          <w:sz w:val="16"/>
          <w:szCs w:val="16"/>
        </w:rPr>
      </w:pPr>
      <w:r w:rsidRPr="00D56C0A">
        <w:rPr>
          <w:rFonts w:ascii="Arial" w:hAnsi="Arial" w:cs="Arial"/>
          <w:color w:val="000000"/>
          <w:sz w:val="16"/>
          <w:szCs w:val="16"/>
        </w:rPr>
        <w:t>13.05.2020 № 643</w:t>
      </w:r>
    </w:p>
    <w:p w:rsidR="006D45B8" w:rsidRPr="00D56C0A" w:rsidRDefault="006D45B8" w:rsidP="006D45B8">
      <w:pPr>
        <w:shd w:val="clear" w:color="auto" w:fill="FFFFFF"/>
        <w:tabs>
          <w:tab w:val="left" w:pos="1418"/>
        </w:tabs>
        <w:jc w:val="center"/>
        <w:rPr>
          <w:rFonts w:ascii="Arial" w:hAnsi="Arial" w:cs="Arial"/>
          <w:b/>
          <w:sz w:val="16"/>
          <w:szCs w:val="16"/>
        </w:rPr>
      </w:pPr>
      <w:r w:rsidRPr="00D56C0A">
        <w:rPr>
          <w:rFonts w:ascii="Arial" w:hAnsi="Arial" w:cs="Arial"/>
          <w:b/>
          <w:sz w:val="16"/>
          <w:szCs w:val="16"/>
        </w:rPr>
        <w:t>Об актуализации схемы теплоснабжения</w:t>
      </w:r>
    </w:p>
    <w:p w:rsidR="006D45B8" w:rsidRPr="00D56C0A" w:rsidRDefault="006D45B8" w:rsidP="006D45B8">
      <w:pPr>
        <w:shd w:val="clear" w:color="auto" w:fill="FFFFFF"/>
        <w:tabs>
          <w:tab w:val="left" w:pos="1418"/>
        </w:tabs>
        <w:jc w:val="center"/>
        <w:rPr>
          <w:rFonts w:ascii="Arial" w:hAnsi="Arial" w:cs="Arial"/>
          <w:b/>
          <w:sz w:val="16"/>
          <w:szCs w:val="16"/>
        </w:rPr>
      </w:pPr>
      <w:r w:rsidRPr="00D56C0A">
        <w:rPr>
          <w:rFonts w:ascii="Arial" w:hAnsi="Arial" w:cs="Arial"/>
          <w:b/>
          <w:sz w:val="16"/>
          <w:szCs w:val="16"/>
        </w:rPr>
        <w:t>Ивантеевского сельского поселения на 2021 год</w:t>
      </w:r>
    </w:p>
    <w:p w:rsidR="006D45B8" w:rsidRPr="006D45B8" w:rsidRDefault="006D45B8" w:rsidP="006D45B8">
      <w:pPr>
        <w:pStyle w:val="af4"/>
        <w:spacing w:before="0" w:beforeAutospacing="0" w:after="0" w:afterAutospacing="0"/>
        <w:ind w:firstLine="142"/>
        <w:jc w:val="both"/>
        <w:rPr>
          <w:rFonts w:ascii="Arial" w:hAnsi="Arial" w:cs="Arial"/>
          <w:b/>
          <w:sz w:val="16"/>
          <w:szCs w:val="16"/>
        </w:rPr>
      </w:pPr>
      <w:r w:rsidRPr="006D45B8">
        <w:rPr>
          <w:rFonts w:ascii="Arial" w:hAnsi="Arial" w:cs="Arial"/>
          <w:sz w:val="16"/>
          <w:szCs w:val="16"/>
        </w:rPr>
        <w:t xml:space="preserve">В соответствии с Федеральным </w:t>
      </w:r>
      <w:hyperlink r:id="rId9" w:history="1">
        <w:r w:rsidRPr="006D45B8">
          <w:rPr>
            <w:rStyle w:val="af0"/>
            <w:rFonts w:ascii="Arial" w:hAnsi="Arial" w:cs="Arial"/>
            <w:color w:val="auto"/>
            <w:sz w:val="16"/>
            <w:szCs w:val="16"/>
            <w:u w:val="none"/>
          </w:rPr>
          <w:t>законом</w:t>
        </w:r>
      </w:hyperlink>
      <w:r w:rsidRPr="006D45B8">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w:t>
      </w:r>
      <w:r w:rsidRPr="006D45B8">
        <w:rPr>
          <w:rFonts w:ascii="Arial" w:hAnsi="Arial" w:cs="Arial"/>
          <w:spacing w:val="1"/>
          <w:sz w:val="16"/>
          <w:szCs w:val="16"/>
        </w:rPr>
        <w:t>», Постановлением Правительства Российской Федерации от 22.02.2012 № 154 «О требованиях к схемам тепло</w:t>
      </w:r>
      <w:r>
        <w:rPr>
          <w:rFonts w:ascii="Arial" w:hAnsi="Arial" w:cs="Arial"/>
          <w:spacing w:val="1"/>
          <w:sz w:val="16"/>
          <w:szCs w:val="16"/>
        </w:rPr>
        <w:t xml:space="preserve">снабжения, </w:t>
      </w:r>
      <w:r w:rsidRPr="006D45B8">
        <w:rPr>
          <w:rFonts w:ascii="Arial" w:hAnsi="Arial" w:cs="Arial"/>
          <w:spacing w:val="1"/>
          <w:sz w:val="16"/>
          <w:szCs w:val="16"/>
        </w:rPr>
        <w:t>порядку их разработки  и утверждения»  Администрация</w:t>
      </w:r>
      <w:r w:rsidRPr="006D45B8">
        <w:rPr>
          <w:rFonts w:ascii="Arial" w:hAnsi="Arial" w:cs="Arial"/>
          <w:sz w:val="16"/>
          <w:szCs w:val="16"/>
        </w:rPr>
        <w:t xml:space="preserve"> Валдайского муниципального района</w:t>
      </w:r>
      <w:r w:rsidRPr="006D45B8">
        <w:rPr>
          <w:rFonts w:ascii="Arial" w:hAnsi="Arial" w:cs="Arial"/>
          <w:spacing w:val="1"/>
          <w:sz w:val="16"/>
          <w:szCs w:val="16"/>
        </w:rPr>
        <w:t xml:space="preserve">  </w:t>
      </w:r>
      <w:r w:rsidRPr="006D45B8">
        <w:rPr>
          <w:rFonts w:ascii="Arial" w:hAnsi="Arial" w:cs="Arial"/>
          <w:b/>
          <w:sz w:val="16"/>
          <w:szCs w:val="16"/>
        </w:rPr>
        <w:t>ПОСТАНОВЛЯЕТ:</w:t>
      </w:r>
    </w:p>
    <w:p w:rsidR="006D45B8" w:rsidRPr="006D45B8" w:rsidRDefault="006D45B8" w:rsidP="006D45B8">
      <w:pPr>
        <w:ind w:firstLine="142"/>
        <w:jc w:val="both"/>
        <w:rPr>
          <w:rFonts w:ascii="Arial" w:hAnsi="Arial" w:cs="Arial"/>
          <w:spacing w:val="1"/>
          <w:sz w:val="16"/>
          <w:szCs w:val="16"/>
        </w:rPr>
      </w:pPr>
      <w:r w:rsidRPr="006D45B8">
        <w:rPr>
          <w:rFonts w:ascii="Arial" w:hAnsi="Arial" w:cs="Arial"/>
          <w:sz w:val="16"/>
          <w:szCs w:val="16"/>
        </w:rPr>
        <w:t>1. Актуализировать схему теплоснабжения Ивантеевского сельского поселения, утвержденную постановлением Администрации Ивантеевского сел</w:t>
      </w:r>
      <w:r w:rsidRPr="006D45B8">
        <w:rPr>
          <w:rFonts w:ascii="Arial" w:hAnsi="Arial" w:cs="Arial"/>
          <w:sz w:val="16"/>
          <w:szCs w:val="16"/>
        </w:rPr>
        <w:t>ь</w:t>
      </w:r>
      <w:r w:rsidRPr="006D45B8">
        <w:rPr>
          <w:rFonts w:ascii="Arial" w:hAnsi="Arial" w:cs="Arial"/>
          <w:sz w:val="16"/>
          <w:szCs w:val="16"/>
        </w:rPr>
        <w:t xml:space="preserve">ского поселения от 05.09.2013 № 53 </w:t>
      </w:r>
      <w:r w:rsidRPr="006D45B8">
        <w:rPr>
          <w:rFonts w:ascii="Arial" w:hAnsi="Arial" w:cs="Arial"/>
          <w:spacing w:val="1"/>
          <w:sz w:val="16"/>
          <w:szCs w:val="16"/>
        </w:rPr>
        <w:t xml:space="preserve">«Об утверждении схемы теплоснабжения», изложив ее в прилагаемой редакции.  </w:t>
      </w:r>
    </w:p>
    <w:p w:rsidR="006D45B8" w:rsidRPr="006D45B8" w:rsidRDefault="006D45B8" w:rsidP="006D45B8">
      <w:pPr>
        <w:ind w:firstLine="142"/>
        <w:jc w:val="both"/>
        <w:rPr>
          <w:rFonts w:ascii="Arial" w:hAnsi="Arial" w:cs="Arial"/>
          <w:sz w:val="16"/>
          <w:szCs w:val="16"/>
        </w:rPr>
      </w:pPr>
      <w:r w:rsidRPr="006D45B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6D45B8">
        <w:rPr>
          <w:rFonts w:ascii="Arial" w:hAnsi="Arial" w:cs="Arial"/>
          <w:sz w:val="16"/>
          <w:szCs w:val="16"/>
        </w:rPr>
        <w:t>ь</w:t>
      </w:r>
      <w:r w:rsidRPr="006D45B8">
        <w:rPr>
          <w:rFonts w:ascii="Arial" w:hAnsi="Arial" w:cs="Arial"/>
          <w:sz w:val="16"/>
          <w:szCs w:val="16"/>
        </w:rPr>
        <w:t>ного района в сети «Интернет».</w:t>
      </w:r>
    </w:p>
    <w:p w:rsidR="006D45B8" w:rsidRPr="00D56C0A" w:rsidRDefault="006D45B8" w:rsidP="006D45B8">
      <w:pPr>
        <w:jc w:val="both"/>
        <w:rPr>
          <w:rFonts w:ascii="Arial" w:hAnsi="Arial" w:cs="Arial"/>
          <w:sz w:val="16"/>
          <w:szCs w:val="16"/>
        </w:rPr>
      </w:pPr>
      <w:r w:rsidRPr="00D56C0A">
        <w:rPr>
          <w:rFonts w:ascii="Arial" w:hAnsi="Arial" w:cs="Arial"/>
          <w:b/>
          <w:sz w:val="16"/>
          <w:szCs w:val="16"/>
        </w:rPr>
        <w:t>Глава муниципального района</w:t>
      </w:r>
      <w:r w:rsidRPr="00D56C0A">
        <w:rPr>
          <w:rFonts w:ascii="Arial" w:hAnsi="Arial" w:cs="Arial"/>
          <w:b/>
          <w:sz w:val="16"/>
          <w:szCs w:val="16"/>
        </w:rPr>
        <w:tab/>
      </w:r>
      <w:r w:rsidRPr="00D56C0A">
        <w:rPr>
          <w:rFonts w:ascii="Arial" w:hAnsi="Arial" w:cs="Arial"/>
          <w:b/>
          <w:sz w:val="16"/>
          <w:szCs w:val="16"/>
        </w:rPr>
        <w:tab/>
        <w:t>Ю.В.Стадэ</w:t>
      </w:r>
    </w:p>
    <w:p w:rsidR="006D45B8" w:rsidRPr="00D56C0A" w:rsidRDefault="006D45B8" w:rsidP="006D45B8">
      <w:pPr>
        <w:ind w:left="5387" w:hanging="11"/>
        <w:jc w:val="center"/>
        <w:rPr>
          <w:rFonts w:ascii="Arial" w:hAnsi="Arial" w:cs="Arial"/>
          <w:sz w:val="16"/>
          <w:szCs w:val="16"/>
        </w:rPr>
      </w:pPr>
      <w:r w:rsidRPr="00D56C0A">
        <w:rPr>
          <w:rFonts w:ascii="Arial" w:hAnsi="Arial" w:cs="Arial"/>
          <w:sz w:val="16"/>
          <w:szCs w:val="16"/>
        </w:rPr>
        <w:t xml:space="preserve">Приложение </w:t>
      </w:r>
    </w:p>
    <w:p w:rsidR="006D45B8" w:rsidRPr="00D56C0A" w:rsidRDefault="006D45B8" w:rsidP="006D45B8">
      <w:pPr>
        <w:ind w:left="5387" w:hanging="11"/>
        <w:jc w:val="center"/>
        <w:rPr>
          <w:rFonts w:ascii="Arial" w:hAnsi="Arial" w:cs="Arial"/>
          <w:sz w:val="16"/>
          <w:szCs w:val="16"/>
        </w:rPr>
      </w:pPr>
      <w:r w:rsidRPr="00D56C0A">
        <w:rPr>
          <w:rFonts w:ascii="Arial" w:hAnsi="Arial" w:cs="Arial"/>
          <w:sz w:val="16"/>
          <w:szCs w:val="16"/>
        </w:rPr>
        <w:t>к постановлению Администрации</w:t>
      </w:r>
      <w:r>
        <w:rPr>
          <w:rFonts w:ascii="Arial" w:hAnsi="Arial" w:cs="Arial"/>
          <w:sz w:val="16"/>
          <w:szCs w:val="16"/>
        </w:rPr>
        <w:t xml:space="preserve"> </w:t>
      </w:r>
      <w:r w:rsidRPr="00D56C0A">
        <w:rPr>
          <w:rFonts w:ascii="Arial" w:hAnsi="Arial" w:cs="Arial"/>
          <w:sz w:val="16"/>
          <w:szCs w:val="16"/>
        </w:rPr>
        <w:t>муниципального района</w:t>
      </w:r>
    </w:p>
    <w:p w:rsidR="006D45B8" w:rsidRPr="00D56C0A" w:rsidRDefault="006D45B8" w:rsidP="006D45B8">
      <w:pPr>
        <w:ind w:left="5387" w:hanging="11"/>
        <w:jc w:val="center"/>
        <w:rPr>
          <w:rFonts w:ascii="Arial" w:hAnsi="Arial" w:cs="Arial"/>
          <w:sz w:val="16"/>
          <w:szCs w:val="16"/>
        </w:rPr>
      </w:pPr>
      <w:r w:rsidRPr="00D56C0A">
        <w:rPr>
          <w:rFonts w:ascii="Arial" w:hAnsi="Arial" w:cs="Arial"/>
          <w:sz w:val="16"/>
          <w:szCs w:val="16"/>
        </w:rPr>
        <w:t>от 13.05.2020 № 643</w:t>
      </w:r>
    </w:p>
    <w:p w:rsidR="006D45B8" w:rsidRPr="00D56C0A" w:rsidRDefault="006D45B8" w:rsidP="006D45B8">
      <w:pPr>
        <w:shd w:val="clear" w:color="auto" w:fill="FFFFFF"/>
        <w:jc w:val="center"/>
        <w:rPr>
          <w:rFonts w:ascii="Arial" w:hAnsi="Arial" w:cs="Arial"/>
          <w:b/>
          <w:bCs/>
          <w:spacing w:val="1"/>
          <w:sz w:val="16"/>
          <w:szCs w:val="16"/>
        </w:rPr>
      </w:pPr>
      <w:r w:rsidRPr="00D56C0A">
        <w:rPr>
          <w:rFonts w:ascii="Arial" w:hAnsi="Arial" w:cs="Arial"/>
          <w:b/>
          <w:bCs/>
          <w:spacing w:val="1"/>
          <w:sz w:val="16"/>
          <w:szCs w:val="16"/>
        </w:rPr>
        <w:t xml:space="preserve">Схема теплоснабжения </w:t>
      </w:r>
    </w:p>
    <w:p w:rsidR="006D45B8" w:rsidRPr="00D56C0A" w:rsidRDefault="006D45B8" w:rsidP="006D45B8">
      <w:pPr>
        <w:shd w:val="clear" w:color="auto" w:fill="FFFFFF"/>
        <w:jc w:val="center"/>
        <w:rPr>
          <w:rFonts w:ascii="Arial" w:hAnsi="Arial" w:cs="Arial"/>
          <w:sz w:val="16"/>
          <w:szCs w:val="16"/>
        </w:rPr>
      </w:pPr>
      <w:r w:rsidRPr="00D56C0A">
        <w:rPr>
          <w:rFonts w:ascii="Arial" w:hAnsi="Arial" w:cs="Arial"/>
          <w:b/>
          <w:bCs/>
          <w:spacing w:val="1"/>
          <w:sz w:val="16"/>
          <w:szCs w:val="16"/>
        </w:rPr>
        <w:t>Ивантеевского сельского поселения на 2021 год</w:t>
      </w:r>
    </w:p>
    <w:p w:rsidR="006D45B8" w:rsidRPr="00D56C0A" w:rsidRDefault="006D45B8" w:rsidP="006D45B8">
      <w:pPr>
        <w:pStyle w:val="2"/>
        <w:keepLines/>
        <w:numPr>
          <w:ilvl w:val="0"/>
          <w:numId w:val="10"/>
        </w:numPr>
        <w:ind w:left="0"/>
        <w:rPr>
          <w:rFonts w:ascii="Arial" w:hAnsi="Arial" w:cs="Arial"/>
          <w:spacing w:val="1"/>
          <w:sz w:val="16"/>
          <w:szCs w:val="16"/>
        </w:rPr>
      </w:pPr>
      <w:bookmarkStart w:id="0" w:name="_Toc506456193"/>
      <w:r w:rsidRPr="00D56C0A">
        <w:rPr>
          <w:rFonts w:ascii="Arial" w:hAnsi="Arial" w:cs="Arial"/>
          <w:spacing w:val="1"/>
          <w:sz w:val="16"/>
          <w:szCs w:val="16"/>
        </w:rPr>
        <w:t>Общие положения</w:t>
      </w:r>
      <w:bookmarkEnd w:id="0"/>
    </w:p>
    <w:p w:rsidR="006D45B8" w:rsidRPr="00D56C0A" w:rsidRDefault="006D45B8" w:rsidP="006D45B8">
      <w:pPr>
        <w:ind w:firstLine="142"/>
        <w:jc w:val="both"/>
        <w:rPr>
          <w:rFonts w:ascii="Arial" w:hAnsi="Arial" w:cs="Arial"/>
          <w:sz w:val="16"/>
          <w:szCs w:val="16"/>
        </w:rPr>
      </w:pPr>
      <w:r w:rsidRPr="00D56C0A">
        <w:rPr>
          <w:rFonts w:ascii="Arial" w:hAnsi="Arial" w:cs="Arial"/>
          <w:b/>
          <w:bCs/>
          <w:sz w:val="16"/>
          <w:szCs w:val="16"/>
        </w:rPr>
        <w:t>Схема теплоснабжения</w:t>
      </w:r>
      <w:r w:rsidRPr="00D56C0A">
        <w:rPr>
          <w:rFonts w:ascii="Arial" w:hAnsi="Arial" w:cs="Arial"/>
          <w:sz w:val="16"/>
          <w:szCs w:val="16"/>
        </w:rPr>
        <w:t xml:space="preserve"> </w:t>
      </w:r>
      <w:hyperlink r:id="rId10" w:tooltip="Поселение" w:history="1">
        <w:r w:rsidRPr="00D56C0A">
          <w:rPr>
            <w:rFonts w:ascii="Arial" w:hAnsi="Arial" w:cs="Arial"/>
            <w:sz w:val="16"/>
            <w:szCs w:val="16"/>
          </w:rPr>
          <w:t>поселения</w:t>
        </w:r>
      </w:hyperlink>
      <w:r w:rsidRPr="00D56C0A">
        <w:rPr>
          <w:rFonts w:ascii="Arial" w:hAnsi="Arial" w:cs="Arial"/>
          <w:sz w:val="16"/>
          <w:szCs w:val="16"/>
        </w:rPr>
        <w:t xml:space="preserve"> — документ, содержащий материалы по обоснованию эффективного и безопасного функционирования системы </w:t>
      </w:r>
      <w:hyperlink r:id="rId11" w:tooltip="Теплоснабжение" w:history="1">
        <w:r w:rsidRPr="00D56C0A">
          <w:rPr>
            <w:rFonts w:ascii="Arial" w:hAnsi="Arial" w:cs="Arial"/>
            <w:sz w:val="16"/>
            <w:szCs w:val="16"/>
          </w:rPr>
          <w:t>теплоснабжения</w:t>
        </w:r>
      </w:hyperlink>
      <w:r w:rsidRPr="00D56C0A">
        <w:rPr>
          <w:rFonts w:ascii="Arial" w:hAnsi="Arial" w:cs="Arial"/>
          <w:sz w:val="16"/>
          <w:szCs w:val="16"/>
        </w:rPr>
        <w:t xml:space="preserve">, ее развития с учетом правового регулирования в области </w:t>
      </w:r>
      <w:hyperlink r:id="rId12" w:tooltip="Энергосбережение" w:history="1">
        <w:r w:rsidRPr="00D56C0A">
          <w:rPr>
            <w:rFonts w:ascii="Arial" w:hAnsi="Arial" w:cs="Arial"/>
            <w:sz w:val="16"/>
            <w:szCs w:val="16"/>
          </w:rPr>
          <w:t>энергосбережения и повышения энергетической эффективности</w:t>
        </w:r>
      </w:hyperlink>
    </w:p>
    <w:p w:rsidR="006D45B8" w:rsidRPr="00D56C0A" w:rsidRDefault="006D45B8" w:rsidP="006D45B8">
      <w:pPr>
        <w:ind w:firstLine="142"/>
        <w:jc w:val="both"/>
        <w:rPr>
          <w:rFonts w:ascii="Arial" w:hAnsi="Arial" w:cs="Arial"/>
          <w:sz w:val="16"/>
          <w:szCs w:val="16"/>
        </w:rPr>
      </w:pPr>
      <w:r w:rsidRPr="00D56C0A">
        <w:rPr>
          <w:rFonts w:ascii="Arial" w:hAnsi="Arial" w:cs="Arial"/>
          <w:sz w:val="16"/>
          <w:szCs w:val="16"/>
        </w:rPr>
        <w:t xml:space="preserve">Единая теплоснабжающая организация определяется схемой теплоснабжения. </w:t>
      </w:r>
    </w:p>
    <w:p w:rsidR="006D45B8" w:rsidRPr="00D56C0A" w:rsidRDefault="006D45B8" w:rsidP="006D45B8">
      <w:pPr>
        <w:ind w:firstLine="142"/>
        <w:jc w:val="both"/>
        <w:rPr>
          <w:rFonts w:ascii="Arial" w:hAnsi="Arial" w:cs="Arial"/>
          <w:sz w:val="16"/>
          <w:szCs w:val="16"/>
        </w:rPr>
      </w:pPr>
      <w:r w:rsidRPr="00D56C0A">
        <w:rPr>
          <w:rFonts w:ascii="Arial" w:hAnsi="Arial" w:cs="Arial"/>
          <w:sz w:val="16"/>
          <w:szCs w:val="16"/>
        </w:rPr>
        <w:t xml:space="preserve">Мероприятия по развитию системы теплоснабжения, предусмотренные настоящей схемой, включаются в </w:t>
      </w:r>
      <w:hyperlink r:id="rId13" w:tooltip="Инвестиции" w:history="1">
        <w:r w:rsidRPr="00D56C0A">
          <w:rPr>
            <w:rFonts w:ascii="Arial" w:hAnsi="Arial" w:cs="Arial"/>
            <w:sz w:val="16"/>
            <w:szCs w:val="16"/>
          </w:rPr>
          <w:t>инвестиционную программу</w:t>
        </w:r>
      </w:hyperlink>
      <w:r w:rsidRPr="00D56C0A">
        <w:rPr>
          <w:rFonts w:ascii="Arial" w:hAnsi="Arial" w:cs="Arial"/>
          <w:sz w:val="16"/>
          <w:szCs w:val="16"/>
        </w:rPr>
        <w:t xml:space="preserve"> теплоснабжа</w:t>
      </w:r>
      <w:r w:rsidRPr="00D56C0A">
        <w:rPr>
          <w:rFonts w:ascii="Arial" w:hAnsi="Arial" w:cs="Arial"/>
          <w:sz w:val="16"/>
          <w:szCs w:val="16"/>
        </w:rPr>
        <w:t>ю</w:t>
      </w:r>
      <w:r w:rsidRPr="00D56C0A">
        <w:rPr>
          <w:rFonts w:ascii="Arial" w:hAnsi="Arial" w:cs="Arial"/>
          <w:sz w:val="16"/>
          <w:szCs w:val="16"/>
        </w:rPr>
        <w:t xml:space="preserve">щей организации и, как следствие, могут быть включены в соответствующий </w:t>
      </w:r>
      <w:hyperlink r:id="rId14" w:tooltip="Тариф" w:history="1">
        <w:r w:rsidRPr="00D56C0A">
          <w:rPr>
            <w:rFonts w:ascii="Arial" w:hAnsi="Arial" w:cs="Arial"/>
            <w:sz w:val="16"/>
            <w:szCs w:val="16"/>
          </w:rPr>
          <w:t>тариф</w:t>
        </w:r>
      </w:hyperlink>
      <w:r w:rsidRPr="00D56C0A">
        <w:rPr>
          <w:rFonts w:ascii="Arial" w:hAnsi="Arial" w:cs="Arial"/>
          <w:sz w:val="16"/>
          <w:szCs w:val="16"/>
        </w:rPr>
        <w:t xml:space="preserve"> организации </w:t>
      </w:r>
      <w:hyperlink r:id="rId15" w:tooltip="Коммунальное хозяйство" w:history="1">
        <w:r w:rsidRPr="00D56C0A">
          <w:rPr>
            <w:rFonts w:ascii="Arial" w:hAnsi="Arial" w:cs="Arial"/>
            <w:sz w:val="16"/>
            <w:szCs w:val="16"/>
          </w:rPr>
          <w:t>коммунального комплекса</w:t>
        </w:r>
      </w:hyperlink>
      <w:r w:rsidRPr="00D56C0A">
        <w:rPr>
          <w:rFonts w:ascii="Arial" w:hAnsi="Arial" w:cs="Arial"/>
          <w:sz w:val="16"/>
          <w:szCs w:val="16"/>
        </w:rPr>
        <w:t xml:space="preserve">. </w:t>
      </w:r>
    </w:p>
    <w:p w:rsidR="006D45B8" w:rsidRPr="00D56C0A" w:rsidRDefault="006D45B8" w:rsidP="006D45B8">
      <w:pPr>
        <w:ind w:firstLine="142"/>
        <w:jc w:val="both"/>
        <w:rPr>
          <w:rFonts w:ascii="Arial" w:hAnsi="Arial" w:cs="Arial"/>
          <w:b/>
          <w:spacing w:val="1"/>
          <w:sz w:val="16"/>
          <w:szCs w:val="16"/>
        </w:rPr>
      </w:pPr>
      <w:bookmarkStart w:id="1" w:name="_Toc506456194"/>
      <w:r w:rsidRPr="00D56C0A">
        <w:rPr>
          <w:rStyle w:val="20"/>
          <w:rFonts w:ascii="Arial" w:hAnsi="Arial" w:cs="Arial"/>
          <w:sz w:val="16"/>
          <w:szCs w:val="16"/>
        </w:rPr>
        <w:t>Основные цели и задачи схемы теплоснабжения</w:t>
      </w:r>
      <w:bookmarkEnd w:id="1"/>
      <w:r w:rsidRPr="00D56C0A">
        <w:rPr>
          <w:rFonts w:ascii="Arial" w:hAnsi="Arial" w:cs="Arial"/>
          <w:b/>
          <w:spacing w:val="1"/>
          <w:sz w:val="16"/>
          <w:szCs w:val="16"/>
        </w:rPr>
        <w:t>:</w:t>
      </w:r>
    </w:p>
    <w:p w:rsidR="006D45B8" w:rsidRPr="00D56C0A" w:rsidRDefault="006D45B8" w:rsidP="006D45B8">
      <w:pPr>
        <w:ind w:firstLine="142"/>
        <w:jc w:val="both"/>
        <w:rPr>
          <w:rFonts w:ascii="Arial" w:hAnsi="Arial" w:cs="Arial"/>
          <w:sz w:val="16"/>
          <w:szCs w:val="16"/>
        </w:rPr>
      </w:pPr>
      <w:r w:rsidRPr="00D56C0A">
        <w:rPr>
          <w:rFonts w:ascii="Arial" w:hAnsi="Arial" w:cs="Arial"/>
          <w:sz w:val="16"/>
          <w:szCs w:val="16"/>
        </w:rPr>
        <w:t>обеспечение безопасности и надежности теплоснабжения потребителей в соответствии с требованиями технических регламентов;</w:t>
      </w:r>
    </w:p>
    <w:p w:rsidR="006D45B8" w:rsidRPr="00D56C0A" w:rsidRDefault="006D45B8" w:rsidP="006D45B8">
      <w:pPr>
        <w:ind w:firstLine="142"/>
        <w:jc w:val="both"/>
        <w:rPr>
          <w:rFonts w:ascii="Arial" w:hAnsi="Arial" w:cs="Arial"/>
          <w:sz w:val="16"/>
          <w:szCs w:val="16"/>
        </w:rPr>
      </w:pPr>
      <w:r w:rsidRPr="00D56C0A">
        <w:rPr>
          <w:rFonts w:ascii="Arial" w:hAnsi="Arial" w:cs="Arial"/>
          <w:sz w:val="16"/>
          <w:szCs w:val="16"/>
        </w:rPr>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6D45B8" w:rsidRPr="00D56C0A" w:rsidRDefault="006D45B8" w:rsidP="006D45B8">
      <w:pPr>
        <w:ind w:firstLine="142"/>
        <w:jc w:val="both"/>
        <w:rPr>
          <w:rFonts w:ascii="Arial" w:hAnsi="Arial" w:cs="Arial"/>
          <w:sz w:val="16"/>
          <w:szCs w:val="16"/>
        </w:rPr>
      </w:pPr>
      <w:r w:rsidRPr="00D56C0A">
        <w:rPr>
          <w:rFonts w:ascii="Arial" w:hAnsi="Arial" w:cs="Arial"/>
          <w:sz w:val="16"/>
          <w:szCs w:val="16"/>
        </w:rPr>
        <w:lastRenderedPageBreak/>
        <w:t>обеспечение приоритетного использования комбинированной выработки тепловой и электрической энергии для организации теплоснабжения с уч</w:t>
      </w:r>
      <w:r w:rsidRPr="00D56C0A">
        <w:rPr>
          <w:rFonts w:ascii="Arial" w:hAnsi="Arial" w:cs="Arial"/>
          <w:sz w:val="16"/>
          <w:szCs w:val="16"/>
        </w:rPr>
        <w:t>е</w:t>
      </w:r>
      <w:r w:rsidRPr="00D56C0A">
        <w:rPr>
          <w:rFonts w:ascii="Arial" w:hAnsi="Arial" w:cs="Arial"/>
          <w:sz w:val="16"/>
          <w:szCs w:val="16"/>
        </w:rPr>
        <w:t>том ее экономической обоснованности;</w:t>
      </w:r>
    </w:p>
    <w:p w:rsidR="006D45B8" w:rsidRPr="00D56C0A" w:rsidRDefault="006D45B8" w:rsidP="006D45B8">
      <w:pPr>
        <w:ind w:firstLine="142"/>
        <w:jc w:val="both"/>
        <w:rPr>
          <w:rFonts w:ascii="Arial" w:hAnsi="Arial" w:cs="Arial"/>
          <w:sz w:val="16"/>
          <w:szCs w:val="16"/>
        </w:rPr>
      </w:pPr>
      <w:r w:rsidRPr="00D56C0A">
        <w:rPr>
          <w:rFonts w:ascii="Arial" w:hAnsi="Arial" w:cs="Arial"/>
          <w:sz w:val="16"/>
          <w:szCs w:val="16"/>
        </w:rPr>
        <w:t>соблюдение баланса экономических интересов теплоснабжающих организаций и потребителей;</w:t>
      </w:r>
    </w:p>
    <w:p w:rsidR="006D45B8" w:rsidRPr="00D56C0A" w:rsidRDefault="006D45B8" w:rsidP="006D45B8">
      <w:pPr>
        <w:ind w:firstLine="142"/>
        <w:jc w:val="both"/>
        <w:rPr>
          <w:rFonts w:ascii="Arial" w:hAnsi="Arial" w:cs="Arial"/>
          <w:sz w:val="16"/>
          <w:szCs w:val="16"/>
        </w:rPr>
      </w:pPr>
      <w:r w:rsidRPr="00D56C0A">
        <w:rPr>
          <w:rFonts w:ascii="Arial" w:hAnsi="Arial" w:cs="Arial"/>
          <w:sz w:val="16"/>
          <w:szCs w:val="16"/>
        </w:rPr>
        <w:t>минимизации затрат на теплоснабжение в расчете на каждого потребителя в долгосрочной перспективе;</w:t>
      </w:r>
    </w:p>
    <w:p w:rsidR="006D45B8" w:rsidRPr="00D56C0A" w:rsidRDefault="006D45B8" w:rsidP="006D45B8">
      <w:pPr>
        <w:ind w:firstLine="142"/>
        <w:jc w:val="both"/>
        <w:rPr>
          <w:rFonts w:ascii="Arial" w:hAnsi="Arial" w:cs="Arial"/>
          <w:sz w:val="16"/>
          <w:szCs w:val="16"/>
        </w:rPr>
      </w:pPr>
      <w:r w:rsidRPr="00D56C0A">
        <w:rPr>
          <w:rFonts w:ascii="Arial" w:hAnsi="Arial" w:cs="Arial"/>
          <w:sz w:val="16"/>
          <w:szCs w:val="16"/>
        </w:rPr>
        <w:t>минимизации вредного воздействия на окружающую среду;</w:t>
      </w:r>
    </w:p>
    <w:p w:rsidR="006D45B8" w:rsidRPr="00D56C0A" w:rsidRDefault="006D45B8" w:rsidP="006D45B8">
      <w:pPr>
        <w:ind w:firstLine="142"/>
        <w:jc w:val="both"/>
        <w:rPr>
          <w:rFonts w:ascii="Arial" w:hAnsi="Arial" w:cs="Arial"/>
          <w:sz w:val="16"/>
          <w:szCs w:val="16"/>
        </w:rPr>
      </w:pPr>
      <w:r w:rsidRPr="00D56C0A">
        <w:rPr>
          <w:rFonts w:ascii="Arial" w:hAnsi="Arial" w:cs="Arial"/>
          <w:sz w:val="16"/>
          <w:szCs w:val="16"/>
        </w:rPr>
        <w:t>обеспечение не дискриминационных и стабильных условий осуществления предпринимательской деятельности в сфере теплоснабжения;</w:t>
      </w:r>
    </w:p>
    <w:p w:rsidR="006D45B8" w:rsidRPr="00D56C0A" w:rsidRDefault="006D45B8" w:rsidP="006D45B8">
      <w:pPr>
        <w:ind w:firstLine="142"/>
        <w:jc w:val="both"/>
        <w:rPr>
          <w:rFonts w:ascii="Arial" w:hAnsi="Arial" w:cs="Arial"/>
          <w:sz w:val="16"/>
          <w:szCs w:val="16"/>
        </w:rPr>
      </w:pPr>
      <w:r w:rsidRPr="00D56C0A">
        <w:rPr>
          <w:rFonts w:ascii="Arial" w:hAnsi="Arial" w:cs="Arial"/>
          <w:sz w:val="16"/>
          <w:szCs w:val="16"/>
        </w:rPr>
        <w:t>согласованности схемы теплоснабжения с иными программами развития сетей инженерно-технического обеспечения, а также с программой газиф</w:t>
      </w:r>
      <w:r w:rsidRPr="00D56C0A">
        <w:rPr>
          <w:rFonts w:ascii="Arial" w:hAnsi="Arial" w:cs="Arial"/>
          <w:sz w:val="16"/>
          <w:szCs w:val="16"/>
        </w:rPr>
        <w:t>и</w:t>
      </w:r>
      <w:r w:rsidRPr="00D56C0A">
        <w:rPr>
          <w:rFonts w:ascii="Arial" w:hAnsi="Arial" w:cs="Arial"/>
          <w:sz w:val="16"/>
          <w:szCs w:val="16"/>
        </w:rPr>
        <w:t>кации;</w:t>
      </w:r>
    </w:p>
    <w:p w:rsidR="006D45B8" w:rsidRPr="00D56C0A" w:rsidRDefault="006D45B8" w:rsidP="006D45B8">
      <w:pPr>
        <w:ind w:firstLine="142"/>
        <w:jc w:val="both"/>
        <w:rPr>
          <w:rFonts w:ascii="Arial" w:hAnsi="Arial" w:cs="Arial"/>
          <w:sz w:val="16"/>
          <w:szCs w:val="16"/>
        </w:rPr>
      </w:pPr>
      <w:r w:rsidRPr="00D56C0A">
        <w:rPr>
          <w:rFonts w:ascii="Arial" w:hAnsi="Arial" w:cs="Arial"/>
          <w:sz w:val="16"/>
          <w:szCs w:val="16"/>
        </w:rPr>
        <w:t>обеспечение экономически обоснованной доходности текущей деятельности теплоснабжающих организаций и используемого при осуществлении р</w:t>
      </w:r>
      <w:r w:rsidRPr="00D56C0A">
        <w:rPr>
          <w:rFonts w:ascii="Arial" w:hAnsi="Arial" w:cs="Arial"/>
          <w:sz w:val="16"/>
          <w:szCs w:val="16"/>
        </w:rPr>
        <w:t>е</w:t>
      </w:r>
      <w:r w:rsidRPr="00D56C0A">
        <w:rPr>
          <w:rFonts w:ascii="Arial" w:hAnsi="Arial" w:cs="Arial"/>
          <w:sz w:val="16"/>
          <w:szCs w:val="16"/>
        </w:rPr>
        <w:t>гулируемых видов деятельности в сфере теплоснабжения инвестированного капитала.</w:t>
      </w:r>
    </w:p>
    <w:p w:rsidR="006D45B8" w:rsidRPr="00D56C0A" w:rsidRDefault="006D45B8" w:rsidP="006D45B8">
      <w:pPr>
        <w:pStyle w:val="S"/>
        <w:spacing w:after="0" w:line="240" w:lineRule="auto"/>
        <w:ind w:firstLine="142"/>
        <w:jc w:val="center"/>
        <w:rPr>
          <w:rFonts w:ascii="Arial" w:hAnsi="Arial" w:cs="Arial"/>
          <w:b/>
          <w:sz w:val="16"/>
          <w:szCs w:val="16"/>
          <w:lang w:eastAsia="en-US"/>
        </w:rPr>
      </w:pPr>
      <w:r w:rsidRPr="00D56C0A">
        <w:rPr>
          <w:rFonts w:ascii="Arial" w:hAnsi="Arial" w:cs="Arial"/>
          <w:b/>
          <w:sz w:val="16"/>
          <w:szCs w:val="16"/>
          <w:lang w:eastAsia="en-US"/>
        </w:rPr>
        <w:t>2. Общие сведения о поселении</w:t>
      </w:r>
    </w:p>
    <w:p w:rsidR="006D45B8" w:rsidRPr="00D56C0A" w:rsidRDefault="006D45B8" w:rsidP="006D45B8">
      <w:pPr>
        <w:autoSpaceDE w:val="0"/>
        <w:autoSpaceDN w:val="0"/>
        <w:adjustRightInd w:val="0"/>
        <w:ind w:firstLine="142"/>
        <w:jc w:val="both"/>
        <w:rPr>
          <w:rFonts w:ascii="Arial" w:hAnsi="Arial" w:cs="Arial"/>
          <w:sz w:val="16"/>
          <w:szCs w:val="16"/>
        </w:rPr>
      </w:pPr>
      <w:r w:rsidRPr="00D56C0A">
        <w:rPr>
          <w:rFonts w:ascii="Arial" w:hAnsi="Arial" w:cs="Arial"/>
          <w:sz w:val="16"/>
          <w:szCs w:val="16"/>
        </w:rPr>
        <w:t xml:space="preserve">Ивантеевское сельское поселение – муниципальное образование в Валдайском муниципальном районе Новгородской области, является одним из 8 аналогичных административно-территориальных образований (поселений). Площадь поселения – </w:t>
      </w:r>
      <w:smartTag w:uri="urn:schemas-microsoft-com:office:smarttags" w:element="metricconverter">
        <w:smartTagPr>
          <w:attr w:name="ProductID" w:val="36 337 га"/>
        </w:smartTagPr>
        <w:r w:rsidRPr="00D56C0A">
          <w:rPr>
            <w:rFonts w:ascii="Arial" w:hAnsi="Arial" w:cs="Arial"/>
            <w:sz w:val="16"/>
            <w:szCs w:val="16"/>
          </w:rPr>
          <w:t>36 337 га</w:t>
        </w:r>
      </w:smartTag>
      <w:r w:rsidRPr="00D56C0A">
        <w:rPr>
          <w:rFonts w:ascii="Arial" w:hAnsi="Arial" w:cs="Arial"/>
          <w:sz w:val="16"/>
          <w:szCs w:val="16"/>
        </w:rPr>
        <w:t>. Располагается к юго-востоку от территории областного центра г. Великий Новгород. Административным центром Ивантеевского сельского поселения является – д. Ивантеево.</w:t>
      </w:r>
    </w:p>
    <w:p w:rsidR="006D45B8" w:rsidRPr="00D56C0A" w:rsidRDefault="006D45B8" w:rsidP="006D45B8">
      <w:pPr>
        <w:autoSpaceDE w:val="0"/>
        <w:autoSpaceDN w:val="0"/>
        <w:adjustRightInd w:val="0"/>
        <w:ind w:firstLine="142"/>
        <w:jc w:val="both"/>
        <w:rPr>
          <w:rFonts w:ascii="Arial" w:hAnsi="Arial" w:cs="Arial"/>
          <w:sz w:val="16"/>
          <w:szCs w:val="16"/>
        </w:rPr>
      </w:pPr>
      <w:r w:rsidRPr="00D56C0A">
        <w:rPr>
          <w:rFonts w:ascii="Arial" w:hAnsi="Arial" w:cs="Arial"/>
          <w:sz w:val="16"/>
          <w:szCs w:val="16"/>
        </w:rPr>
        <w:t>Численность населения Ивантеевского сельского поселения на 01.01.2020 года – 947 человек, что составляет 0,13 % от общего населения области и 3,76 % от общего населения Валдайского муниципального района.</w:t>
      </w:r>
    </w:p>
    <w:p w:rsidR="006D45B8" w:rsidRPr="00D56C0A" w:rsidRDefault="006D45B8" w:rsidP="006D45B8">
      <w:pPr>
        <w:autoSpaceDE w:val="0"/>
        <w:autoSpaceDN w:val="0"/>
        <w:adjustRightInd w:val="0"/>
        <w:ind w:firstLine="142"/>
        <w:jc w:val="both"/>
        <w:rPr>
          <w:rFonts w:ascii="Arial" w:hAnsi="Arial" w:cs="Arial"/>
          <w:sz w:val="16"/>
          <w:szCs w:val="16"/>
        </w:rPr>
      </w:pPr>
      <w:r w:rsidRPr="00D56C0A">
        <w:rPr>
          <w:rFonts w:ascii="Arial" w:hAnsi="Arial" w:cs="Arial"/>
          <w:sz w:val="16"/>
          <w:szCs w:val="16"/>
        </w:rPr>
        <w:t>Климат умеренно-континентальный,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Атлантики с одной стороны и холодными арктическими с другой стороны. Средн</w:t>
      </w:r>
      <w:r w:rsidRPr="00D56C0A">
        <w:rPr>
          <w:rFonts w:ascii="Arial" w:hAnsi="Arial" w:cs="Arial"/>
          <w:sz w:val="16"/>
          <w:szCs w:val="16"/>
        </w:rPr>
        <w:t>е</w:t>
      </w:r>
      <w:r w:rsidRPr="00D56C0A">
        <w:rPr>
          <w:rFonts w:ascii="Arial" w:hAnsi="Arial" w:cs="Arial"/>
          <w:sz w:val="16"/>
          <w:szCs w:val="16"/>
        </w:rPr>
        <w:t>годовая многолетняя температура воздуха составляет 3,7°С. Самым теплым месяцем является июль, средняя температура которого колеблется в пр</w:t>
      </w:r>
      <w:r w:rsidRPr="00D56C0A">
        <w:rPr>
          <w:rFonts w:ascii="Arial" w:hAnsi="Arial" w:cs="Arial"/>
          <w:sz w:val="16"/>
          <w:szCs w:val="16"/>
        </w:rPr>
        <w:t>е</w:t>
      </w:r>
      <w:r w:rsidRPr="00D56C0A">
        <w:rPr>
          <w:rFonts w:ascii="Arial" w:hAnsi="Arial" w:cs="Arial"/>
          <w:sz w:val="16"/>
          <w:szCs w:val="16"/>
        </w:rPr>
        <w:t>делах 16,9°С -17,8°С. Средняя многолетняя температура зимы (январь) составляет -7,9°С  - 8,7°С. Число дней с отрицательной температурой во все часы суток  – 93. Расчетная зимняя температура при проектировании отопления и вентиляции принята (-27°С), продолжительность отопительного п</w:t>
      </w:r>
      <w:r w:rsidRPr="00D56C0A">
        <w:rPr>
          <w:rFonts w:ascii="Arial" w:hAnsi="Arial" w:cs="Arial"/>
          <w:sz w:val="16"/>
          <w:szCs w:val="16"/>
        </w:rPr>
        <w:t>е</w:t>
      </w:r>
      <w:r w:rsidRPr="00D56C0A">
        <w:rPr>
          <w:rFonts w:ascii="Arial" w:hAnsi="Arial" w:cs="Arial"/>
          <w:sz w:val="16"/>
          <w:szCs w:val="16"/>
        </w:rPr>
        <w:t>риода – 221 сутки. В состав Ивантеевского сельского поселения входят 19 населенных пунктов: д.д. Большое Городно, Большое Уклейно, Буяково, Вишневка, Ивантеево, Княжёво, Козлово, Малое Городно, Малое Уклейно, Миробудицы, Мысловичи, Нива, Новая Ивановка, Новинка, Русские Новики, Савкино, Симаниха, Сухая Ветошь и Яконово.</w:t>
      </w:r>
    </w:p>
    <w:p w:rsidR="006D45B8" w:rsidRPr="00D56C0A" w:rsidRDefault="006D45B8" w:rsidP="006D45B8">
      <w:pPr>
        <w:ind w:firstLine="142"/>
        <w:jc w:val="center"/>
        <w:rPr>
          <w:rFonts w:ascii="Arial" w:hAnsi="Arial" w:cs="Arial"/>
          <w:b/>
          <w:sz w:val="16"/>
          <w:szCs w:val="16"/>
        </w:rPr>
      </w:pPr>
      <w:r w:rsidRPr="00D56C0A">
        <w:rPr>
          <w:rFonts w:ascii="Arial" w:hAnsi="Arial" w:cs="Arial"/>
          <w:b/>
          <w:sz w:val="16"/>
          <w:szCs w:val="16"/>
        </w:rPr>
        <w:t>3. Характеристика процесса теплоснабжения</w:t>
      </w:r>
    </w:p>
    <w:p w:rsidR="006D45B8" w:rsidRPr="00D56C0A" w:rsidRDefault="006D45B8" w:rsidP="006D45B8">
      <w:pPr>
        <w:pStyle w:val="aff4"/>
        <w:ind w:left="0" w:firstLine="142"/>
        <w:jc w:val="both"/>
        <w:rPr>
          <w:rFonts w:ascii="Arial" w:hAnsi="Arial" w:cs="Arial"/>
          <w:sz w:val="16"/>
          <w:szCs w:val="16"/>
          <w:lang w:eastAsia="en-US"/>
        </w:rPr>
      </w:pPr>
      <w:r w:rsidRPr="00D56C0A">
        <w:rPr>
          <w:rFonts w:ascii="Arial" w:hAnsi="Arial" w:cs="Arial"/>
          <w:sz w:val="16"/>
          <w:szCs w:val="16"/>
          <w:lang w:eastAsia="en-US"/>
        </w:rPr>
        <w:t xml:space="preserve">Существующая система теплоснабжения </w:t>
      </w:r>
      <w:r w:rsidRPr="00D56C0A">
        <w:rPr>
          <w:rFonts w:ascii="Arial" w:hAnsi="Arial" w:cs="Arial"/>
          <w:color w:val="000000"/>
          <w:sz w:val="16"/>
          <w:szCs w:val="16"/>
        </w:rPr>
        <w:t>Ивантеевского сельского поселения</w:t>
      </w:r>
      <w:r w:rsidRPr="00D56C0A">
        <w:rPr>
          <w:rFonts w:ascii="Arial" w:hAnsi="Arial" w:cs="Arial"/>
          <w:color w:val="000000"/>
          <w:sz w:val="16"/>
          <w:szCs w:val="16"/>
          <w:lang w:eastAsia="en-US"/>
        </w:rPr>
        <w:t xml:space="preserve"> Валдайского </w:t>
      </w:r>
      <w:r w:rsidRPr="00D56C0A">
        <w:rPr>
          <w:rFonts w:ascii="Arial" w:hAnsi="Arial" w:cs="Arial"/>
          <w:sz w:val="16"/>
          <w:szCs w:val="16"/>
          <w:lang w:eastAsia="en-US"/>
        </w:rPr>
        <w:t xml:space="preserve">муниципального района Новгородской области включает в себя: </w:t>
      </w:r>
    </w:p>
    <w:p w:rsidR="006D45B8" w:rsidRPr="00D56C0A" w:rsidRDefault="006D45B8" w:rsidP="006D45B8">
      <w:pPr>
        <w:pStyle w:val="aff4"/>
        <w:ind w:left="0" w:firstLine="142"/>
        <w:jc w:val="both"/>
        <w:rPr>
          <w:rFonts w:ascii="Arial" w:hAnsi="Arial" w:cs="Arial"/>
          <w:sz w:val="16"/>
          <w:szCs w:val="16"/>
          <w:lang w:eastAsia="en-US"/>
        </w:rPr>
      </w:pPr>
      <w:r w:rsidRPr="00D56C0A">
        <w:rPr>
          <w:rFonts w:ascii="Arial" w:hAnsi="Arial" w:cs="Arial"/>
          <w:sz w:val="16"/>
          <w:szCs w:val="16"/>
          <w:lang w:eastAsia="en-US"/>
        </w:rPr>
        <w:t xml:space="preserve">1. Котельная  №13 д. Ивантеево;  </w:t>
      </w:r>
    </w:p>
    <w:p w:rsidR="006D45B8" w:rsidRPr="00D56C0A" w:rsidRDefault="006D45B8" w:rsidP="006D45B8">
      <w:pPr>
        <w:pStyle w:val="aff4"/>
        <w:ind w:left="0" w:firstLine="142"/>
        <w:jc w:val="both"/>
        <w:rPr>
          <w:rFonts w:ascii="Arial" w:hAnsi="Arial" w:cs="Arial"/>
          <w:sz w:val="16"/>
          <w:szCs w:val="16"/>
          <w:lang w:eastAsia="en-US"/>
        </w:rPr>
      </w:pPr>
      <w:r w:rsidRPr="00D56C0A">
        <w:rPr>
          <w:rFonts w:ascii="Arial" w:hAnsi="Arial" w:cs="Arial"/>
          <w:sz w:val="16"/>
          <w:szCs w:val="16"/>
          <w:lang w:eastAsia="en-US"/>
        </w:rPr>
        <w:t>2. Тепловые сети от котельной № 13 д. Ивантеево.</w:t>
      </w:r>
    </w:p>
    <w:p w:rsidR="006D45B8" w:rsidRPr="00D56C0A" w:rsidRDefault="006D45B8" w:rsidP="006D45B8">
      <w:pPr>
        <w:pStyle w:val="aff4"/>
        <w:ind w:left="0" w:firstLine="142"/>
        <w:jc w:val="both"/>
        <w:rPr>
          <w:rFonts w:ascii="Arial" w:hAnsi="Arial" w:cs="Arial"/>
          <w:sz w:val="16"/>
          <w:szCs w:val="16"/>
          <w:lang w:eastAsia="en-US"/>
        </w:rPr>
      </w:pPr>
      <w:r w:rsidRPr="00D56C0A">
        <w:rPr>
          <w:rFonts w:ascii="Arial" w:hAnsi="Arial" w:cs="Arial"/>
          <w:sz w:val="16"/>
          <w:szCs w:val="16"/>
          <w:lang w:eastAsia="en-US"/>
        </w:rPr>
        <w:t xml:space="preserve">Во время эксплуатации тепловых сетей выполняются следующие мероприятия: </w:t>
      </w:r>
    </w:p>
    <w:p w:rsidR="006D45B8" w:rsidRPr="00D56C0A" w:rsidRDefault="006D45B8" w:rsidP="006D45B8">
      <w:pPr>
        <w:pStyle w:val="aff4"/>
        <w:ind w:left="0" w:firstLine="142"/>
        <w:jc w:val="both"/>
        <w:rPr>
          <w:rFonts w:ascii="Arial" w:hAnsi="Arial" w:cs="Arial"/>
          <w:sz w:val="16"/>
          <w:szCs w:val="16"/>
          <w:lang w:eastAsia="en-US"/>
        </w:rPr>
      </w:pPr>
      <w:r w:rsidRPr="00D56C0A">
        <w:rPr>
          <w:rFonts w:ascii="Arial" w:hAnsi="Arial" w:cs="Arial"/>
          <w:sz w:val="16"/>
          <w:szCs w:val="16"/>
          <w:lang w:eastAsia="en-US"/>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6D45B8" w:rsidRPr="00D56C0A" w:rsidRDefault="006D45B8" w:rsidP="006D45B8">
      <w:pPr>
        <w:pStyle w:val="aff4"/>
        <w:ind w:left="0" w:firstLine="142"/>
        <w:jc w:val="both"/>
        <w:rPr>
          <w:rFonts w:ascii="Arial" w:hAnsi="Arial" w:cs="Arial"/>
          <w:sz w:val="16"/>
          <w:szCs w:val="16"/>
          <w:lang w:eastAsia="en-US"/>
        </w:rPr>
      </w:pPr>
      <w:r w:rsidRPr="00D56C0A">
        <w:rPr>
          <w:rFonts w:ascii="Arial" w:hAnsi="Arial" w:cs="Arial"/>
          <w:sz w:val="16"/>
          <w:szCs w:val="16"/>
          <w:lang w:eastAsia="en-US"/>
        </w:rPr>
        <w:t xml:space="preserve">выявляется и восстанавливается разрушенная тепловая изоляция и антикоррозионное покрытие; </w:t>
      </w:r>
    </w:p>
    <w:p w:rsidR="006D45B8" w:rsidRPr="00D56C0A" w:rsidRDefault="006D45B8" w:rsidP="006D45B8">
      <w:pPr>
        <w:pStyle w:val="aff4"/>
        <w:ind w:left="0" w:firstLine="142"/>
        <w:jc w:val="both"/>
        <w:rPr>
          <w:rFonts w:ascii="Arial" w:hAnsi="Arial" w:cs="Arial"/>
          <w:sz w:val="16"/>
          <w:szCs w:val="16"/>
          <w:lang w:eastAsia="en-US"/>
        </w:rPr>
      </w:pPr>
      <w:r w:rsidRPr="00D56C0A">
        <w:rPr>
          <w:rFonts w:ascii="Arial" w:hAnsi="Arial" w:cs="Arial"/>
          <w:sz w:val="16"/>
          <w:szCs w:val="16"/>
          <w:lang w:eastAsia="en-US"/>
        </w:rPr>
        <w:t>своевременно удаляется воздух из теплопроводов через воздушники, не допускается присос воздуха в тепловые сети, поддерживая постоянно нео</w:t>
      </w:r>
      <w:r w:rsidRPr="00D56C0A">
        <w:rPr>
          <w:rFonts w:ascii="Arial" w:hAnsi="Arial" w:cs="Arial"/>
          <w:sz w:val="16"/>
          <w:szCs w:val="16"/>
          <w:lang w:eastAsia="en-US"/>
        </w:rPr>
        <w:t>б</w:t>
      </w:r>
      <w:r w:rsidRPr="00D56C0A">
        <w:rPr>
          <w:rFonts w:ascii="Arial" w:hAnsi="Arial" w:cs="Arial"/>
          <w:sz w:val="16"/>
          <w:szCs w:val="16"/>
          <w:lang w:eastAsia="en-US"/>
        </w:rPr>
        <w:t xml:space="preserve">ходимое избыточное давление во всех точках сети и системах теплопотребления; </w:t>
      </w:r>
    </w:p>
    <w:p w:rsidR="006D45B8" w:rsidRPr="00D56C0A" w:rsidRDefault="006D45B8" w:rsidP="006D45B8">
      <w:pPr>
        <w:pStyle w:val="aff4"/>
        <w:ind w:left="0" w:firstLine="142"/>
        <w:jc w:val="both"/>
        <w:rPr>
          <w:rFonts w:ascii="Arial" w:hAnsi="Arial" w:cs="Arial"/>
          <w:sz w:val="16"/>
          <w:szCs w:val="16"/>
          <w:lang w:eastAsia="en-US"/>
        </w:rPr>
      </w:pPr>
      <w:r w:rsidRPr="00D56C0A">
        <w:rPr>
          <w:rFonts w:ascii="Arial" w:hAnsi="Arial" w:cs="Arial"/>
          <w:sz w:val="16"/>
          <w:szCs w:val="16"/>
          <w:lang w:eastAsia="en-US"/>
        </w:rPr>
        <w:t xml:space="preserve">принимаются меры к предупреждению, локализации и ликвидации аварий и инцидентов в работе тепловой сети. </w:t>
      </w:r>
    </w:p>
    <w:p w:rsidR="006D45B8" w:rsidRPr="00D56C0A" w:rsidRDefault="006D45B8" w:rsidP="006D45B8">
      <w:pPr>
        <w:pStyle w:val="aff4"/>
        <w:ind w:left="0" w:firstLine="142"/>
        <w:jc w:val="both"/>
        <w:rPr>
          <w:rFonts w:ascii="Arial" w:hAnsi="Arial" w:cs="Arial"/>
          <w:sz w:val="16"/>
          <w:szCs w:val="16"/>
          <w:lang w:eastAsia="en-US"/>
        </w:rPr>
      </w:pPr>
      <w:r w:rsidRPr="00D56C0A">
        <w:rPr>
          <w:rFonts w:ascii="Arial" w:hAnsi="Arial" w:cs="Arial"/>
          <w:sz w:val="16"/>
          <w:szCs w:val="16"/>
          <w:lang w:eastAsia="en-US"/>
        </w:rPr>
        <w:t xml:space="preserve">Основным потребителем тепловой энергии является население. </w:t>
      </w:r>
    </w:p>
    <w:p w:rsidR="006D45B8" w:rsidRPr="00D56C0A" w:rsidRDefault="006D45B8" w:rsidP="006D45B8">
      <w:pPr>
        <w:pStyle w:val="aff4"/>
        <w:ind w:left="0" w:firstLine="142"/>
        <w:jc w:val="both"/>
        <w:rPr>
          <w:rFonts w:ascii="Arial" w:hAnsi="Arial" w:cs="Arial"/>
          <w:sz w:val="16"/>
          <w:szCs w:val="16"/>
          <w:lang w:eastAsia="en-US"/>
        </w:rPr>
      </w:pPr>
      <w:r w:rsidRPr="00D56C0A">
        <w:rPr>
          <w:rFonts w:ascii="Arial" w:hAnsi="Arial" w:cs="Arial"/>
          <w:sz w:val="16"/>
          <w:szCs w:val="16"/>
          <w:lang w:eastAsia="en-US"/>
        </w:rPr>
        <w:t>Тарифы на тепловую энергию для организаций, осуществляющих услуги теплоснабжения утверждаются на календарный год соответствующим прик</w:t>
      </w:r>
      <w:r w:rsidRPr="00D56C0A">
        <w:rPr>
          <w:rFonts w:ascii="Arial" w:hAnsi="Arial" w:cs="Arial"/>
          <w:sz w:val="16"/>
          <w:szCs w:val="16"/>
          <w:lang w:eastAsia="en-US"/>
        </w:rPr>
        <w:t>а</w:t>
      </w:r>
      <w:r w:rsidRPr="00D56C0A">
        <w:rPr>
          <w:rFonts w:ascii="Arial" w:hAnsi="Arial" w:cs="Arial"/>
          <w:sz w:val="16"/>
          <w:szCs w:val="16"/>
          <w:lang w:eastAsia="en-US"/>
        </w:rPr>
        <w:t xml:space="preserve">зом комитета по ценовой политике Новгородской области. </w:t>
      </w:r>
    </w:p>
    <w:p w:rsidR="006D45B8" w:rsidRPr="00D56C0A" w:rsidRDefault="006D45B8" w:rsidP="006D45B8">
      <w:pPr>
        <w:pStyle w:val="aff4"/>
        <w:ind w:left="0" w:firstLine="142"/>
        <w:jc w:val="both"/>
        <w:rPr>
          <w:rFonts w:ascii="Arial" w:hAnsi="Arial" w:cs="Arial"/>
          <w:sz w:val="16"/>
          <w:szCs w:val="16"/>
          <w:lang w:eastAsia="en-US"/>
        </w:rPr>
      </w:pPr>
      <w:r w:rsidRPr="00D56C0A">
        <w:rPr>
          <w:rFonts w:ascii="Arial" w:hAnsi="Arial" w:cs="Arial"/>
          <w:sz w:val="16"/>
          <w:szCs w:val="16"/>
          <w:lang w:eastAsia="en-US"/>
        </w:rPr>
        <w:t>Основным показателем работы теплоснабжающих предприятий является бесперебойное и качественное обеспечение тепловой энергией потребит</w:t>
      </w:r>
      <w:r w:rsidRPr="00D56C0A">
        <w:rPr>
          <w:rFonts w:ascii="Arial" w:hAnsi="Arial" w:cs="Arial"/>
          <w:sz w:val="16"/>
          <w:szCs w:val="16"/>
          <w:lang w:eastAsia="en-US"/>
        </w:rPr>
        <w:t>е</w:t>
      </w:r>
      <w:r w:rsidRPr="00D56C0A">
        <w:rPr>
          <w:rFonts w:ascii="Arial" w:hAnsi="Arial" w:cs="Arial"/>
          <w:sz w:val="16"/>
          <w:szCs w:val="16"/>
          <w:lang w:eastAsia="en-US"/>
        </w:rPr>
        <w:t>лей, которое достигается за счет повышения надежности теплового хозяйства. Также показателями надежности являются показатель количества пер</w:t>
      </w:r>
      <w:r w:rsidRPr="00D56C0A">
        <w:rPr>
          <w:rFonts w:ascii="Arial" w:hAnsi="Arial" w:cs="Arial"/>
          <w:sz w:val="16"/>
          <w:szCs w:val="16"/>
          <w:lang w:eastAsia="en-US"/>
        </w:rPr>
        <w:t>е</w:t>
      </w:r>
      <w:r w:rsidRPr="00D56C0A">
        <w:rPr>
          <w:rFonts w:ascii="Arial" w:hAnsi="Arial" w:cs="Arial"/>
          <w:sz w:val="16"/>
          <w:szCs w:val="16"/>
          <w:lang w:eastAsia="en-US"/>
        </w:rPr>
        <w:t>боев работы энергетического оборудования, данные о количестве аварий и инцидентов на сетях и производственном оборудовании. Оценку потребн</w:t>
      </w:r>
      <w:r w:rsidRPr="00D56C0A">
        <w:rPr>
          <w:rFonts w:ascii="Arial" w:hAnsi="Arial" w:cs="Arial"/>
          <w:sz w:val="16"/>
          <w:szCs w:val="16"/>
          <w:lang w:eastAsia="en-US"/>
        </w:rPr>
        <w:t>о</w:t>
      </w:r>
      <w:r w:rsidRPr="00D56C0A">
        <w:rPr>
          <w:rFonts w:ascii="Arial" w:hAnsi="Arial" w:cs="Arial"/>
          <w:sz w:val="16"/>
          <w:szCs w:val="16"/>
          <w:lang w:eastAsia="en-US"/>
        </w:rPr>
        <w:t>стей в замене сетей теплоснабжения определяет величина целевого показателя надёжности предоставления услуг.</w:t>
      </w:r>
    </w:p>
    <w:p w:rsidR="006D45B8" w:rsidRPr="00D56C0A" w:rsidRDefault="006D45B8" w:rsidP="006D45B8">
      <w:pPr>
        <w:pStyle w:val="S"/>
        <w:spacing w:after="0" w:line="240" w:lineRule="auto"/>
        <w:ind w:firstLine="142"/>
        <w:jc w:val="center"/>
        <w:rPr>
          <w:rFonts w:ascii="Arial" w:hAnsi="Arial" w:cs="Arial"/>
          <w:b/>
          <w:sz w:val="16"/>
          <w:szCs w:val="16"/>
          <w:lang w:eastAsia="en-US"/>
        </w:rPr>
      </w:pPr>
      <w:r w:rsidRPr="00D56C0A">
        <w:rPr>
          <w:rFonts w:ascii="Arial" w:hAnsi="Arial" w:cs="Arial"/>
          <w:b/>
          <w:sz w:val="16"/>
          <w:szCs w:val="16"/>
          <w:lang w:eastAsia="en-US"/>
        </w:rPr>
        <w:t xml:space="preserve">4. Показатели существующего и перспективного спроса </w:t>
      </w:r>
    </w:p>
    <w:p w:rsidR="006D45B8" w:rsidRPr="00D56C0A" w:rsidRDefault="006D45B8" w:rsidP="006D45B8">
      <w:pPr>
        <w:pStyle w:val="S"/>
        <w:spacing w:after="0" w:line="240" w:lineRule="auto"/>
        <w:ind w:firstLine="142"/>
        <w:jc w:val="center"/>
        <w:rPr>
          <w:rFonts w:ascii="Arial" w:hAnsi="Arial" w:cs="Arial"/>
          <w:b/>
          <w:sz w:val="16"/>
          <w:szCs w:val="16"/>
          <w:lang w:eastAsia="en-US"/>
        </w:rPr>
      </w:pPr>
      <w:r w:rsidRPr="00D56C0A">
        <w:rPr>
          <w:rFonts w:ascii="Arial" w:hAnsi="Arial" w:cs="Arial"/>
          <w:b/>
          <w:sz w:val="16"/>
          <w:szCs w:val="16"/>
          <w:lang w:eastAsia="en-US"/>
        </w:rPr>
        <w:t>на тепловую энергию (мощность) и теплоноситель в установленных границах территории поселения</w:t>
      </w:r>
    </w:p>
    <w:p w:rsidR="006D45B8" w:rsidRPr="00D56C0A" w:rsidRDefault="006D45B8" w:rsidP="006D45B8">
      <w:pPr>
        <w:pStyle w:val="S"/>
        <w:spacing w:after="0" w:line="240" w:lineRule="auto"/>
        <w:ind w:firstLine="142"/>
        <w:rPr>
          <w:rFonts w:ascii="Arial" w:hAnsi="Arial" w:cs="Arial"/>
          <w:sz w:val="16"/>
          <w:szCs w:val="16"/>
        </w:rPr>
      </w:pPr>
      <w:r w:rsidRPr="00D56C0A">
        <w:rPr>
          <w:rFonts w:ascii="Arial" w:hAnsi="Arial" w:cs="Arial"/>
          <w:sz w:val="16"/>
          <w:szCs w:val="16"/>
        </w:rPr>
        <w:t>4.1. Данные базового уровня потребления тепла на цели теплоснабжения.</w:t>
      </w:r>
    </w:p>
    <w:p w:rsidR="006D45B8" w:rsidRPr="00D56C0A" w:rsidRDefault="006D45B8" w:rsidP="006D45B8">
      <w:pPr>
        <w:pStyle w:val="S"/>
        <w:spacing w:after="0" w:line="240" w:lineRule="auto"/>
        <w:ind w:firstLine="142"/>
        <w:rPr>
          <w:rFonts w:ascii="Arial" w:hAnsi="Arial" w:cs="Arial"/>
          <w:sz w:val="16"/>
          <w:szCs w:val="16"/>
        </w:rPr>
      </w:pPr>
      <w:r w:rsidRPr="00D56C0A">
        <w:rPr>
          <w:rFonts w:ascii="Arial" w:hAnsi="Arial" w:cs="Arial"/>
          <w:sz w:val="16"/>
          <w:szCs w:val="16"/>
        </w:rPr>
        <w:t>Согласно Градостроительному кодексу, основным документом, определяющим территориальное развитие Ивантеевского сельского поселения, явл</w:t>
      </w:r>
      <w:r w:rsidRPr="00D56C0A">
        <w:rPr>
          <w:rFonts w:ascii="Arial" w:hAnsi="Arial" w:cs="Arial"/>
          <w:sz w:val="16"/>
          <w:szCs w:val="16"/>
        </w:rPr>
        <w:t>я</w:t>
      </w:r>
      <w:r w:rsidRPr="00D56C0A">
        <w:rPr>
          <w:rFonts w:ascii="Arial" w:hAnsi="Arial" w:cs="Arial"/>
          <w:sz w:val="16"/>
          <w:szCs w:val="16"/>
        </w:rPr>
        <w:t>ется его генеральный план.</w:t>
      </w:r>
    </w:p>
    <w:p w:rsidR="006D45B8" w:rsidRPr="00D56C0A" w:rsidRDefault="006D45B8" w:rsidP="006D45B8">
      <w:pPr>
        <w:ind w:firstLine="142"/>
        <w:jc w:val="both"/>
        <w:rPr>
          <w:rFonts w:ascii="Arial" w:hAnsi="Arial" w:cs="Arial"/>
          <w:sz w:val="16"/>
          <w:szCs w:val="16"/>
        </w:rPr>
      </w:pPr>
      <w:bookmarkStart w:id="2" w:name="_Toc384572498"/>
      <w:bookmarkStart w:id="3" w:name="_Toc389669311"/>
      <w:bookmarkStart w:id="4" w:name="_Toc391891974"/>
      <w:r w:rsidRPr="00D56C0A">
        <w:rPr>
          <w:rFonts w:ascii="Arial" w:hAnsi="Arial" w:cs="Arial"/>
          <w:sz w:val="16"/>
          <w:szCs w:val="16"/>
        </w:rPr>
        <w:t xml:space="preserve">Базовые тепловые нагрузки </w:t>
      </w:r>
      <w:bookmarkEnd w:id="2"/>
      <w:bookmarkEnd w:id="3"/>
      <w:bookmarkEnd w:id="4"/>
      <w:r w:rsidRPr="00D56C0A">
        <w:rPr>
          <w:rFonts w:ascii="Arial" w:hAnsi="Arial" w:cs="Arial"/>
          <w:sz w:val="16"/>
          <w:szCs w:val="16"/>
        </w:rPr>
        <w:t>Ивантеевского сельского поселения представлены в таблице 1.</w:t>
      </w:r>
    </w:p>
    <w:p w:rsidR="006D45B8" w:rsidRPr="00D56C0A" w:rsidRDefault="006D45B8" w:rsidP="006D45B8">
      <w:pPr>
        <w:keepNext/>
        <w:jc w:val="right"/>
        <w:rPr>
          <w:rFonts w:ascii="Arial" w:hAnsi="Arial" w:cs="Arial"/>
          <w:color w:val="FF0000"/>
          <w:sz w:val="16"/>
          <w:szCs w:val="16"/>
        </w:rPr>
      </w:pPr>
      <w:r w:rsidRPr="00D56C0A">
        <w:rPr>
          <w:rFonts w:ascii="Arial" w:hAnsi="Arial" w:cs="Arial"/>
          <w:sz w:val="16"/>
          <w:szCs w:val="16"/>
        </w:rPr>
        <w:t>Таблица 1.</w:t>
      </w:r>
    </w:p>
    <w:tbl>
      <w:tblPr>
        <w:tblW w:w="49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40"/>
        <w:gridCol w:w="2479"/>
        <w:gridCol w:w="2537"/>
        <w:gridCol w:w="2325"/>
      </w:tblGrid>
      <w:tr w:rsidR="006D45B8" w:rsidRPr="00D56C0A" w:rsidTr="00D17156">
        <w:trPr>
          <w:trHeight w:val="283"/>
        </w:trPr>
        <w:tc>
          <w:tcPr>
            <w:tcW w:w="1858" w:type="pct"/>
            <w:vAlign w:val="center"/>
          </w:tcPr>
          <w:p w:rsidR="006D45B8" w:rsidRPr="00D56C0A" w:rsidRDefault="006D45B8" w:rsidP="00D17156">
            <w:pPr>
              <w:pStyle w:val="affffffd"/>
              <w:rPr>
                <w:rFonts w:ascii="Arial" w:hAnsi="Arial" w:cs="Arial"/>
                <w:b/>
                <w:sz w:val="16"/>
                <w:szCs w:val="16"/>
                <w:lang w:val="en-US"/>
              </w:rPr>
            </w:pPr>
            <w:r w:rsidRPr="00D56C0A">
              <w:rPr>
                <w:rFonts w:ascii="Arial" w:hAnsi="Arial" w:cs="Arial"/>
                <w:b/>
                <w:sz w:val="16"/>
                <w:szCs w:val="16"/>
                <w:lang w:val="en-US"/>
              </w:rPr>
              <w:t>Наименование источника теплоснабжения</w:t>
            </w:r>
          </w:p>
        </w:tc>
        <w:tc>
          <w:tcPr>
            <w:tcW w:w="1061" w:type="pct"/>
            <w:vAlign w:val="center"/>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Нагрузка на отопление, Гкал/ч</w:t>
            </w:r>
          </w:p>
        </w:tc>
        <w:tc>
          <w:tcPr>
            <w:tcW w:w="1086" w:type="pct"/>
            <w:vAlign w:val="center"/>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Средненедельная нагрузка ГВС, Гкал/ч</w:t>
            </w:r>
          </w:p>
        </w:tc>
        <w:tc>
          <w:tcPr>
            <w:tcW w:w="995" w:type="pct"/>
            <w:vAlign w:val="center"/>
          </w:tcPr>
          <w:p w:rsidR="006D45B8" w:rsidRPr="00D56C0A" w:rsidRDefault="006D45B8" w:rsidP="00D17156">
            <w:pPr>
              <w:pStyle w:val="affffffd"/>
              <w:rPr>
                <w:rFonts w:ascii="Arial" w:hAnsi="Arial" w:cs="Arial"/>
                <w:b/>
                <w:sz w:val="16"/>
                <w:szCs w:val="16"/>
                <w:lang w:val="en-US"/>
              </w:rPr>
            </w:pPr>
            <w:r w:rsidRPr="00D56C0A">
              <w:rPr>
                <w:rFonts w:ascii="Arial" w:hAnsi="Arial" w:cs="Arial"/>
                <w:b/>
                <w:sz w:val="16"/>
                <w:szCs w:val="16"/>
                <w:lang w:val="en-US"/>
              </w:rPr>
              <w:t>Суммарная нагрузка, Гкал/ч</w:t>
            </w:r>
          </w:p>
        </w:tc>
      </w:tr>
      <w:tr w:rsidR="006D45B8" w:rsidRPr="00D56C0A" w:rsidTr="00D17156">
        <w:trPr>
          <w:trHeight w:val="49"/>
        </w:trPr>
        <w:tc>
          <w:tcPr>
            <w:tcW w:w="1858" w:type="pct"/>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 xml:space="preserve">Котельная №13 </w:t>
            </w:r>
            <w:r w:rsidRPr="00D56C0A">
              <w:rPr>
                <w:rFonts w:ascii="Arial" w:hAnsi="Arial" w:cs="Arial"/>
                <w:sz w:val="16"/>
                <w:szCs w:val="16"/>
              </w:rPr>
              <w:t>д</w:t>
            </w:r>
            <w:r w:rsidRPr="00D56C0A">
              <w:rPr>
                <w:rFonts w:ascii="Arial" w:hAnsi="Arial" w:cs="Arial"/>
                <w:sz w:val="16"/>
                <w:szCs w:val="16"/>
                <w:lang w:val="en-US"/>
              </w:rPr>
              <w:t>.</w:t>
            </w:r>
            <w:r w:rsidRPr="00D56C0A">
              <w:rPr>
                <w:rFonts w:ascii="Arial" w:hAnsi="Arial" w:cs="Arial"/>
                <w:sz w:val="16"/>
                <w:szCs w:val="16"/>
              </w:rPr>
              <w:t xml:space="preserve"> </w:t>
            </w:r>
            <w:r w:rsidRPr="00D56C0A">
              <w:rPr>
                <w:rFonts w:ascii="Arial" w:hAnsi="Arial" w:cs="Arial"/>
                <w:sz w:val="16"/>
                <w:szCs w:val="16"/>
                <w:lang w:val="en-US"/>
              </w:rPr>
              <w:t>Ивантеево</w:t>
            </w:r>
          </w:p>
        </w:tc>
        <w:tc>
          <w:tcPr>
            <w:tcW w:w="1061" w:type="pct"/>
            <w:vAlign w:val="center"/>
          </w:tcPr>
          <w:p w:rsidR="006D45B8" w:rsidRPr="00D56C0A" w:rsidRDefault="006D45B8" w:rsidP="00D17156">
            <w:pPr>
              <w:pStyle w:val="affffffd"/>
              <w:rPr>
                <w:rFonts w:ascii="Arial" w:hAnsi="Arial" w:cs="Arial"/>
                <w:sz w:val="16"/>
                <w:szCs w:val="16"/>
                <w:lang w:eastAsia="ru-RU"/>
              </w:rPr>
            </w:pPr>
            <w:r w:rsidRPr="00D56C0A">
              <w:rPr>
                <w:rFonts w:ascii="Arial" w:hAnsi="Arial" w:cs="Arial"/>
                <w:sz w:val="16"/>
                <w:szCs w:val="16"/>
                <w:lang w:eastAsia="ru-RU"/>
              </w:rPr>
              <w:t>1,82</w:t>
            </w:r>
          </w:p>
        </w:tc>
        <w:tc>
          <w:tcPr>
            <w:tcW w:w="1086" w:type="pct"/>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0,28</w:t>
            </w:r>
          </w:p>
        </w:tc>
        <w:tc>
          <w:tcPr>
            <w:tcW w:w="995" w:type="pct"/>
            <w:vAlign w:val="center"/>
          </w:tcPr>
          <w:p w:rsidR="006D45B8" w:rsidRPr="00D56C0A" w:rsidRDefault="006D45B8" w:rsidP="00D17156">
            <w:pPr>
              <w:pStyle w:val="affffffd"/>
              <w:rPr>
                <w:rFonts w:ascii="Arial" w:hAnsi="Arial" w:cs="Arial"/>
                <w:sz w:val="16"/>
                <w:szCs w:val="16"/>
                <w:lang w:eastAsia="ru-RU"/>
              </w:rPr>
            </w:pPr>
            <w:r w:rsidRPr="00D56C0A">
              <w:rPr>
                <w:rFonts w:ascii="Arial" w:hAnsi="Arial" w:cs="Arial"/>
                <w:sz w:val="16"/>
                <w:szCs w:val="16"/>
                <w:lang w:eastAsia="ru-RU"/>
              </w:rPr>
              <w:t>2,1</w:t>
            </w:r>
          </w:p>
        </w:tc>
      </w:tr>
      <w:tr w:rsidR="006D45B8" w:rsidRPr="00D56C0A" w:rsidTr="00D17156">
        <w:trPr>
          <w:trHeight w:val="49"/>
        </w:trPr>
        <w:tc>
          <w:tcPr>
            <w:tcW w:w="1858" w:type="pct"/>
            <w:vAlign w:val="center"/>
          </w:tcPr>
          <w:p w:rsidR="006D45B8" w:rsidRPr="00D56C0A" w:rsidRDefault="006D45B8" w:rsidP="00D17156">
            <w:pPr>
              <w:pStyle w:val="affffffd"/>
              <w:rPr>
                <w:rFonts w:ascii="Arial" w:hAnsi="Arial" w:cs="Arial"/>
                <w:b/>
                <w:sz w:val="16"/>
                <w:szCs w:val="16"/>
                <w:lang w:val="en-US"/>
              </w:rPr>
            </w:pPr>
            <w:r w:rsidRPr="00D56C0A">
              <w:rPr>
                <w:rFonts w:ascii="Arial" w:hAnsi="Arial" w:cs="Arial"/>
                <w:b/>
                <w:sz w:val="16"/>
                <w:szCs w:val="16"/>
                <w:lang w:val="en-US"/>
              </w:rPr>
              <w:t>ИТОГО</w:t>
            </w:r>
          </w:p>
        </w:tc>
        <w:tc>
          <w:tcPr>
            <w:tcW w:w="1061" w:type="pct"/>
            <w:vAlign w:val="center"/>
          </w:tcPr>
          <w:p w:rsidR="006D45B8" w:rsidRPr="00D56C0A" w:rsidRDefault="006D45B8" w:rsidP="00D17156">
            <w:pPr>
              <w:pStyle w:val="affffffd"/>
              <w:rPr>
                <w:rFonts w:ascii="Arial" w:hAnsi="Arial" w:cs="Arial"/>
                <w:b/>
                <w:sz w:val="16"/>
                <w:szCs w:val="16"/>
                <w:lang w:eastAsia="ru-RU"/>
              </w:rPr>
            </w:pPr>
            <w:r w:rsidRPr="00D56C0A">
              <w:rPr>
                <w:rFonts w:ascii="Arial" w:hAnsi="Arial" w:cs="Arial"/>
                <w:b/>
                <w:sz w:val="16"/>
                <w:szCs w:val="16"/>
                <w:lang w:eastAsia="ru-RU"/>
              </w:rPr>
              <w:t>1,82</w:t>
            </w:r>
          </w:p>
        </w:tc>
        <w:tc>
          <w:tcPr>
            <w:tcW w:w="1086" w:type="pct"/>
            <w:vAlign w:val="center"/>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0,28</w:t>
            </w:r>
          </w:p>
        </w:tc>
        <w:tc>
          <w:tcPr>
            <w:tcW w:w="995" w:type="pct"/>
            <w:vAlign w:val="center"/>
          </w:tcPr>
          <w:p w:rsidR="006D45B8" w:rsidRPr="00D56C0A" w:rsidRDefault="006D45B8" w:rsidP="00D17156">
            <w:pPr>
              <w:pStyle w:val="affffffd"/>
              <w:rPr>
                <w:rFonts w:ascii="Arial" w:hAnsi="Arial" w:cs="Arial"/>
                <w:b/>
                <w:sz w:val="16"/>
                <w:szCs w:val="16"/>
                <w:lang w:eastAsia="ru-RU"/>
              </w:rPr>
            </w:pPr>
            <w:r w:rsidRPr="00D56C0A">
              <w:rPr>
                <w:rFonts w:ascii="Arial" w:hAnsi="Arial" w:cs="Arial"/>
                <w:b/>
                <w:sz w:val="16"/>
                <w:szCs w:val="16"/>
                <w:lang w:eastAsia="ru-RU"/>
              </w:rPr>
              <w:t>2,1</w:t>
            </w:r>
          </w:p>
        </w:tc>
      </w:tr>
    </w:tbl>
    <w:p w:rsidR="006D45B8" w:rsidRPr="00D56C0A" w:rsidRDefault="006D45B8" w:rsidP="006D45B8">
      <w:pPr>
        <w:rPr>
          <w:rFonts w:ascii="Arial" w:hAnsi="Arial" w:cs="Arial"/>
          <w:sz w:val="16"/>
          <w:szCs w:val="16"/>
        </w:rPr>
      </w:pPr>
    </w:p>
    <w:p w:rsidR="006D45B8" w:rsidRPr="00D56C0A" w:rsidRDefault="006D45B8" w:rsidP="006D45B8">
      <w:pPr>
        <w:ind w:firstLine="709"/>
        <w:jc w:val="both"/>
        <w:rPr>
          <w:rFonts w:ascii="Arial" w:hAnsi="Arial" w:cs="Arial"/>
          <w:sz w:val="16"/>
          <w:szCs w:val="16"/>
        </w:rPr>
      </w:pPr>
      <w:r w:rsidRPr="00D56C0A">
        <w:rPr>
          <w:rFonts w:ascii="Arial" w:hAnsi="Arial" w:cs="Arial"/>
          <w:sz w:val="16"/>
          <w:szCs w:val="16"/>
        </w:rPr>
        <w:t>Суммарная максимально часовая тепловая нагрузка потребителей, подключенных к системе теплоснабжения котельной на 01.01.2021, с</w:t>
      </w:r>
      <w:r w:rsidRPr="00D56C0A">
        <w:rPr>
          <w:rFonts w:ascii="Arial" w:hAnsi="Arial" w:cs="Arial"/>
          <w:sz w:val="16"/>
          <w:szCs w:val="16"/>
        </w:rPr>
        <w:t>о</w:t>
      </w:r>
      <w:r w:rsidRPr="00D56C0A">
        <w:rPr>
          <w:rFonts w:ascii="Arial" w:hAnsi="Arial" w:cs="Arial"/>
          <w:sz w:val="16"/>
          <w:szCs w:val="16"/>
        </w:rPr>
        <w:t>ставляет 2,1 Гкал/ч.</w:t>
      </w:r>
    </w:p>
    <w:p w:rsidR="006D45B8" w:rsidRPr="00D56C0A" w:rsidRDefault="006D45B8" w:rsidP="006D45B8">
      <w:pPr>
        <w:pStyle w:val="1"/>
        <w:ind w:firstLine="709"/>
        <w:jc w:val="both"/>
        <w:rPr>
          <w:rFonts w:ascii="Arial" w:hAnsi="Arial" w:cs="Arial"/>
          <w:b w:val="0"/>
          <w:sz w:val="16"/>
          <w:szCs w:val="16"/>
        </w:rPr>
      </w:pPr>
      <w:bookmarkStart w:id="5" w:name="XA00MB02NA"/>
      <w:bookmarkStart w:id="6" w:name="ZAP2JMO3EO"/>
      <w:bookmarkStart w:id="7" w:name="bssPhr79"/>
      <w:bookmarkStart w:id="8" w:name="XA00MBI2ND"/>
      <w:bookmarkStart w:id="9" w:name="ZAP2QQ63L6"/>
      <w:bookmarkStart w:id="10" w:name="bssPhr80"/>
      <w:bookmarkStart w:id="11" w:name="_Toc21101658"/>
      <w:bookmarkEnd w:id="5"/>
      <w:bookmarkEnd w:id="6"/>
      <w:bookmarkEnd w:id="7"/>
      <w:bookmarkEnd w:id="8"/>
      <w:bookmarkEnd w:id="9"/>
      <w:bookmarkEnd w:id="10"/>
      <w:r w:rsidRPr="00D56C0A">
        <w:rPr>
          <w:rFonts w:ascii="Arial" w:hAnsi="Arial" w:cs="Arial"/>
          <w:sz w:val="16"/>
          <w:szCs w:val="16"/>
        </w:rPr>
        <w:t>4.2. Объемы потребления тепловой энергии (мощности), теплоносителя и приросты потребления тепловой энергии (мощности), те</w:t>
      </w:r>
      <w:r w:rsidRPr="00D56C0A">
        <w:rPr>
          <w:rFonts w:ascii="Arial" w:hAnsi="Arial" w:cs="Arial"/>
          <w:sz w:val="16"/>
          <w:szCs w:val="16"/>
        </w:rPr>
        <w:t>п</w:t>
      </w:r>
      <w:r w:rsidRPr="00D56C0A">
        <w:rPr>
          <w:rFonts w:ascii="Arial" w:hAnsi="Arial" w:cs="Arial"/>
          <w:sz w:val="16"/>
          <w:szCs w:val="16"/>
        </w:rPr>
        <w:t>лоносителя с разделением по видам теплопотребления в каждом расчетном элементе территориального деления на каждом этапе</w:t>
      </w:r>
      <w:bookmarkEnd w:id="11"/>
      <w:r w:rsidRPr="00D56C0A">
        <w:rPr>
          <w:rFonts w:ascii="Arial" w:hAnsi="Arial" w:cs="Arial"/>
          <w:sz w:val="16"/>
          <w:szCs w:val="16"/>
        </w:rPr>
        <w:t>.</w:t>
      </w:r>
    </w:p>
    <w:p w:rsidR="006D45B8" w:rsidRPr="00D56C0A" w:rsidRDefault="006D45B8" w:rsidP="006D45B8">
      <w:pPr>
        <w:pStyle w:val="afffffff"/>
        <w:spacing w:after="0" w:line="240" w:lineRule="auto"/>
        <w:rPr>
          <w:rFonts w:ascii="Arial" w:hAnsi="Arial" w:cs="Arial"/>
          <w:sz w:val="16"/>
          <w:szCs w:val="16"/>
        </w:rPr>
      </w:pPr>
      <w:r w:rsidRPr="00D56C0A">
        <w:rPr>
          <w:rFonts w:ascii="Arial" w:hAnsi="Arial" w:cs="Arial"/>
          <w:sz w:val="16"/>
          <w:szCs w:val="16"/>
        </w:rPr>
        <w:t>Объемы полезного отпуска тепловой энергии (мощности) по каждой котельной за 2021 год представлены в таблице 2.</w:t>
      </w:r>
    </w:p>
    <w:p w:rsidR="006D45B8" w:rsidRPr="00D56C0A" w:rsidRDefault="006D45B8" w:rsidP="006D45B8">
      <w:pPr>
        <w:keepNext/>
        <w:jc w:val="right"/>
        <w:rPr>
          <w:rFonts w:ascii="Arial" w:hAnsi="Arial" w:cs="Arial"/>
          <w:color w:val="FF0000"/>
          <w:sz w:val="16"/>
          <w:szCs w:val="16"/>
        </w:rPr>
      </w:pPr>
      <w:r w:rsidRPr="00D56C0A">
        <w:rPr>
          <w:rFonts w:ascii="Arial" w:hAnsi="Arial" w:cs="Arial"/>
          <w:sz w:val="16"/>
          <w:szCs w:val="16"/>
        </w:rPr>
        <w:t xml:space="preserve">Таблица 2. </w:t>
      </w:r>
    </w:p>
    <w:tbl>
      <w:tblPr>
        <w:tblW w:w="11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88"/>
        <w:gridCol w:w="4158"/>
        <w:gridCol w:w="3686"/>
      </w:tblGrid>
      <w:tr w:rsidR="006D45B8" w:rsidRPr="00D56C0A" w:rsidTr="006D45B8">
        <w:trPr>
          <w:trHeight w:val="20"/>
          <w:tblHeader/>
        </w:trPr>
        <w:tc>
          <w:tcPr>
            <w:tcW w:w="3888" w:type="dxa"/>
            <w:vAlign w:val="center"/>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Наименование котельной микрорайона (п</w:t>
            </w:r>
            <w:r w:rsidRPr="00D56C0A">
              <w:rPr>
                <w:rFonts w:ascii="Arial" w:hAnsi="Arial" w:cs="Arial"/>
                <w:b/>
                <w:sz w:val="16"/>
                <w:szCs w:val="16"/>
              </w:rPr>
              <w:t>о</w:t>
            </w:r>
            <w:r w:rsidRPr="00D56C0A">
              <w:rPr>
                <w:rFonts w:ascii="Arial" w:hAnsi="Arial" w:cs="Arial"/>
                <w:b/>
                <w:sz w:val="16"/>
                <w:szCs w:val="16"/>
              </w:rPr>
              <w:t>селка)</w:t>
            </w:r>
          </w:p>
        </w:tc>
        <w:tc>
          <w:tcPr>
            <w:tcW w:w="4158" w:type="dxa"/>
            <w:vAlign w:val="center"/>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Потребление тепловой энергии на отопление  и нагрев за 2021 год, Гкал</w:t>
            </w:r>
          </w:p>
        </w:tc>
        <w:tc>
          <w:tcPr>
            <w:tcW w:w="3686" w:type="dxa"/>
            <w:vAlign w:val="center"/>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Потребление тепловой энергии на ГВС за 2021 год, м3</w:t>
            </w:r>
          </w:p>
        </w:tc>
      </w:tr>
      <w:tr w:rsidR="006D45B8" w:rsidRPr="00D56C0A" w:rsidTr="006D45B8">
        <w:trPr>
          <w:trHeight w:val="20"/>
        </w:trPr>
        <w:tc>
          <w:tcPr>
            <w:tcW w:w="3888" w:type="dxa"/>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 xml:space="preserve">Котельная №13 </w:t>
            </w:r>
            <w:r w:rsidRPr="00D56C0A">
              <w:rPr>
                <w:rFonts w:ascii="Arial" w:hAnsi="Arial" w:cs="Arial"/>
                <w:sz w:val="16"/>
                <w:szCs w:val="16"/>
              </w:rPr>
              <w:t>д</w:t>
            </w:r>
            <w:r w:rsidRPr="00D56C0A">
              <w:rPr>
                <w:rFonts w:ascii="Arial" w:hAnsi="Arial" w:cs="Arial"/>
                <w:sz w:val="16"/>
                <w:szCs w:val="16"/>
                <w:lang w:val="en-US"/>
              </w:rPr>
              <w:t>.</w:t>
            </w:r>
            <w:r w:rsidRPr="00D56C0A">
              <w:rPr>
                <w:rFonts w:ascii="Arial" w:hAnsi="Arial" w:cs="Arial"/>
                <w:sz w:val="16"/>
                <w:szCs w:val="16"/>
              </w:rPr>
              <w:t xml:space="preserve"> </w:t>
            </w:r>
            <w:r w:rsidRPr="00D56C0A">
              <w:rPr>
                <w:rFonts w:ascii="Arial" w:hAnsi="Arial" w:cs="Arial"/>
                <w:sz w:val="16"/>
                <w:szCs w:val="16"/>
                <w:lang w:val="en-US"/>
              </w:rPr>
              <w:t>Ивантеево</w:t>
            </w:r>
          </w:p>
        </w:tc>
        <w:tc>
          <w:tcPr>
            <w:tcW w:w="4158" w:type="dxa"/>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5326,94</w:t>
            </w:r>
          </w:p>
        </w:tc>
        <w:tc>
          <w:tcPr>
            <w:tcW w:w="3686" w:type="dxa"/>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w:t>
            </w:r>
          </w:p>
        </w:tc>
      </w:tr>
      <w:tr w:rsidR="006D45B8" w:rsidRPr="00D56C0A" w:rsidTr="006D45B8">
        <w:trPr>
          <w:trHeight w:val="20"/>
        </w:trPr>
        <w:tc>
          <w:tcPr>
            <w:tcW w:w="3888" w:type="dxa"/>
            <w:vAlign w:val="center"/>
          </w:tcPr>
          <w:p w:rsidR="006D45B8" w:rsidRPr="00D56C0A" w:rsidRDefault="006D45B8" w:rsidP="00D17156">
            <w:pPr>
              <w:pStyle w:val="affffffd"/>
              <w:rPr>
                <w:rStyle w:val="FontStyle129"/>
                <w:rFonts w:ascii="Arial" w:hAnsi="Arial" w:cs="Arial"/>
                <w:b/>
                <w:szCs w:val="16"/>
              </w:rPr>
            </w:pPr>
            <w:r w:rsidRPr="00D56C0A">
              <w:rPr>
                <w:rStyle w:val="FontStyle129"/>
                <w:rFonts w:ascii="Arial" w:hAnsi="Arial" w:cs="Arial"/>
                <w:b/>
                <w:szCs w:val="16"/>
                <w:lang w:val="en-US"/>
              </w:rPr>
              <w:t>И</w:t>
            </w:r>
            <w:r w:rsidRPr="00D56C0A">
              <w:rPr>
                <w:rStyle w:val="FontStyle129"/>
                <w:rFonts w:ascii="Arial" w:hAnsi="Arial" w:cs="Arial"/>
                <w:b/>
                <w:szCs w:val="16"/>
              </w:rPr>
              <w:t>ТОГО</w:t>
            </w:r>
          </w:p>
        </w:tc>
        <w:tc>
          <w:tcPr>
            <w:tcW w:w="4158" w:type="dxa"/>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5326,94</w:t>
            </w:r>
          </w:p>
        </w:tc>
        <w:tc>
          <w:tcPr>
            <w:tcW w:w="3686" w:type="dxa"/>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w:t>
            </w:r>
          </w:p>
        </w:tc>
      </w:tr>
    </w:tbl>
    <w:p w:rsidR="006D45B8" w:rsidRPr="00D56C0A" w:rsidRDefault="006D45B8" w:rsidP="006D45B8">
      <w:pPr>
        <w:pStyle w:val="afffffff"/>
        <w:spacing w:after="0" w:line="240" w:lineRule="auto"/>
        <w:rPr>
          <w:rFonts w:ascii="Arial" w:hAnsi="Arial" w:cs="Arial"/>
          <w:sz w:val="16"/>
          <w:szCs w:val="16"/>
        </w:rPr>
      </w:pPr>
      <w:r w:rsidRPr="00D56C0A">
        <w:rPr>
          <w:rFonts w:ascii="Arial" w:hAnsi="Arial" w:cs="Arial"/>
          <w:sz w:val="16"/>
          <w:szCs w:val="16"/>
        </w:rPr>
        <w:t>Структура тепловой нагрузки потребителей по расчетным элементам территориального деления Ивантеевского сельского поселения на пе</w:t>
      </w:r>
      <w:r w:rsidRPr="00D56C0A">
        <w:rPr>
          <w:rFonts w:ascii="Arial" w:hAnsi="Arial" w:cs="Arial"/>
          <w:sz w:val="16"/>
          <w:szCs w:val="16"/>
        </w:rPr>
        <w:t>р</w:t>
      </w:r>
      <w:r w:rsidRPr="00D56C0A">
        <w:rPr>
          <w:rFonts w:ascii="Arial" w:hAnsi="Arial" w:cs="Arial"/>
          <w:sz w:val="16"/>
          <w:szCs w:val="16"/>
        </w:rPr>
        <w:t xml:space="preserve">спективу приведена в таблице </w:t>
      </w:r>
      <w:r w:rsidRPr="00D56C0A">
        <w:rPr>
          <w:rFonts w:ascii="Arial" w:hAnsi="Arial" w:cs="Arial"/>
          <w:noProof/>
          <w:sz w:val="16"/>
          <w:szCs w:val="16"/>
        </w:rPr>
        <w:t>3</w:t>
      </w:r>
      <w:r w:rsidRPr="00D56C0A">
        <w:rPr>
          <w:rFonts w:ascii="Arial" w:hAnsi="Arial" w:cs="Arial"/>
          <w:sz w:val="16"/>
          <w:szCs w:val="16"/>
        </w:rPr>
        <w:t>.</w:t>
      </w:r>
    </w:p>
    <w:p w:rsidR="006D45B8" w:rsidRPr="00D56C0A" w:rsidRDefault="006D45B8" w:rsidP="006D45B8">
      <w:pPr>
        <w:pStyle w:val="afffffff"/>
        <w:spacing w:after="0" w:line="240" w:lineRule="auto"/>
        <w:jc w:val="right"/>
        <w:rPr>
          <w:rFonts w:ascii="Arial" w:hAnsi="Arial" w:cs="Arial"/>
          <w:color w:val="C00000"/>
          <w:sz w:val="16"/>
          <w:szCs w:val="16"/>
        </w:rPr>
      </w:pPr>
      <w:r w:rsidRPr="00D56C0A">
        <w:rPr>
          <w:rFonts w:ascii="Arial" w:hAnsi="Arial" w:cs="Arial"/>
          <w:sz w:val="16"/>
          <w:szCs w:val="16"/>
        </w:rPr>
        <w:t xml:space="preserve">Таблица 3. </w:t>
      </w:r>
    </w:p>
    <w:tbl>
      <w:tblPr>
        <w:tblW w:w="11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83"/>
        <w:gridCol w:w="639"/>
        <w:gridCol w:w="640"/>
        <w:gridCol w:w="640"/>
        <w:gridCol w:w="640"/>
        <w:gridCol w:w="640"/>
        <w:gridCol w:w="2074"/>
      </w:tblGrid>
      <w:tr w:rsidR="006D45B8" w:rsidRPr="00D56C0A" w:rsidTr="006D45B8">
        <w:trPr>
          <w:trHeight w:val="20"/>
          <w:tblHeader/>
        </w:trPr>
        <w:tc>
          <w:tcPr>
            <w:tcW w:w="6379" w:type="dxa"/>
            <w:vAlign w:val="center"/>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Наименование показателя</w:t>
            </w:r>
          </w:p>
        </w:tc>
        <w:tc>
          <w:tcPr>
            <w:tcW w:w="0" w:type="auto"/>
            <w:vAlign w:val="center"/>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2020г</w:t>
            </w:r>
          </w:p>
        </w:tc>
        <w:tc>
          <w:tcPr>
            <w:tcW w:w="0" w:type="auto"/>
            <w:vAlign w:val="center"/>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2021г</w:t>
            </w:r>
          </w:p>
        </w:tc>
        <w:tc>
          <w:tcPr>
            <w:tcW w:w="0" w:type="auto"/>
            <w:vAlign w:val="center"/>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2022г</w:t>
            </w:r>
          </w:p>
        </w:tc>
        <w:tc>
          <w:tcPr>
            <w:tcW w:w="0" w:type="auto"/>
            <w:vAlign w:val="center"/>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2023г</w:t>
            </w:r>
          </w:p>
        </w:tc>
        <w:tc>
          <w:tcPr>
            <w:tcW w:w="0" w:type="auto"/>
            <w:vAlign w:val="center"/>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2024г</w:t>
            </w:r>
          </w:p>
        </w:tc>
        <w:tc>
          <w:tcPr>
            <w:tcW w:w="2072" w:type="dxa"/>
            <w:vAlign w:val="center"/>
          </w:tcPr>
          <w:p w:rsidR="006D45B8" w:rsidRPr="00D56C0A" w:rsidRDefault="006D45B8" w:rsidP="00D17156">
            <w:pPr>
              <w:pStyle w:val="affffffd"/>
              <w:ind w:left="186" w:hanging="179"/>
              <w:rPr>
                <w:rFonts w:ascii="Arial" w:hAnsi="Arial" w:cs="Arial"/>
                <w:b/>
                <w:sz w:val="16"/>
                <w:szCs w:val="16"/>
              </w:rPr>
            </w:pPr>
            <w:r w:rsidRPr="00D56C0A">
              <w:rPr>
                <w:rFonts w:ascii="Arial" w:hAnsi="Arial" w:cs="Arial"/>
                <w:b/>
                <w:sz w:val="16"/>
                <w:szCs w:val="16"/>
              </w:rPr>
              <w:t>2025-    2033г.г</w:t>
            </w:r>
          </w:p>
        </w:tc>
      </w:tr>
      <w:tr w:rsidR="006D45B8" w:rsidRPr="00D56C0A" w:rsidTr="006D45B8">
        <w:trPr>
          <w:trHeight w:val="20"/>
        </w:trPr>
        <w:tc>
          <w:tcPr>
            <w:tcW w:w="11656" w:type="dxa"/>
            <w:gridSpan w:val="7"/>
            <w:vAlign w:val="center"/>
          </w:tcPr>
          <w:p w:rsidR="006D45B8" w:rsidRPr="00D56C0A" w:rsidRDefault="006D45B8" w:rsidP="00D17156">
            <w:pPr>
              <w:pStyle w:val="affffffd"/>
              <w:rPr>
                <w:rFonts w:ascii="Arial" w:hAnsi="Arial" w:cs="Arial"/>
                <w:b/>
                <w:sz w:val="16"/>
                <w:szCs w:val="16"/>
              </w:rPr>
            </w:pPr>
            <w:r w:rsidRPr="00D56C0A">
              <w:rPr>
                <w:rStyle w:val="FontStyle129"/>
                <w:rFonts w:ascii="Arial" w:hAnsi="Arial" w:cs="Arial"/>
                <w:b/>
                <w:szCs w:val="16"/>
              </w:rPr>
              <w:t>Котельная №13 д. Ивантеево</w:t>
            </w:r>
          </w:p>
        </w:tc>
      </w:tr>
      <w:tr w:rsidR="006D45B8" w:rsidRPr="00D56C0A" w:rsidTr="006D45B8">
        <w:trPr>
          <w:trHeight w:val="20"/>
        </w:trPr>
        <w:tc>
          <w:tcPr>
            <w:tcW w:w="6379" w:type="dxa"/>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Всего потребление тепловой энергии Гкал/ч, в том числе:</w:t>
            </w:r>
          </w:p>
        </w:tc>
        <w:tc>
          <w:tcPr>
            <w:tcW w:w="0" w:type="auto"/>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1,82</w:t>
            </w:r>
          </w:p>
        </w:tc>
        <w:tc>
          <w:tcPr>
            <w:tcW w:w="0" w:type="auto"/>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1,82</w:t>
            </w:r>
          </w:p>
        </w:tc>
        <w:tc>
          <w:tcPr>
            <w:tcW w:w="0" w:type="auto"/>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1,82</w:t>
            </w:r>
          </w:p>
        </w:tc>
        <w:tc>
          <w:tcPr>
            <w:tcW w:w="0" w:type="auto"/>
            <w:vAlign w:val="center"/>
          </w:tcPr>
          <w:p w:rsidR="006D45B8" w:rsidRPr="00D56C0A" w:rsidRDefault="006D45B8" w:rsidP="00D17156">
            <w:pPr>
              <w:pStyle w:val="affffffd"/>
              <w:jc w:val="both"/>
              <w:rPr>
                <w:rFonts w:ascii="Arial" w:hAnsi="Arial" w:cs="Arial"/>
                <w:sz w:val="16"/>
                <w:szCs w:val="16"/>
              </w:rPr>
            </w:pPr>
            <w:r w:rsidRPr="00D56C0A">
              <w:rPr>
                <w:rFonts w:ascii="Arial" w:hAnsi="Arial" w:cs="Arial"/>
                <w:sz w:val="16"/>
                <w:szCs w:val="16"/>
              </w:rPr>
              <w:t>1,82</w:t>
            </w:r>
          </w:p>
        </w:tc>
        <w:tc>
          <w:tcPr>
            <w:tcW w:w="0" w:type="auto"/>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1,82</w:t>
            </w:r>
          </w:p>
        </w:tc>
        <w:tc>
          <w:tcPr>
            <w:tcW w:w="2072" w:type="dxa"/>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1,82</w:t>
            </w:r>
          </w:p>
        </w:tc>
      </w:tr>
      <w:tr w:rsidR="006D45B8" w:rsidRPr="00D56C0A" w:rsidTr="006D45B8">
        <w:trPr>
          <w:trHeight w:val="20"/>
        </w:trPr>
        <w:tc>
          <w:tcPr>
            <w:tcW w:w="6379" w:type="dxa"/>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Потребление тепловой энергии на отопление и вентиляцию, Гкал/ч</w:t>
            </w:r>
          </w:p>
        </w:tc>
        <w:tc>
          <w:tcPr>
            <w:tcW w:w="0" w:type="auto"/>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w:t>
            </w:r>
          </w:p>
        </w:tc>
        <w:tc>
          <w:tcPr>
            <w:tcW w:w="0" w:type="auto"/>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w:t>
            </w:r>
          </w:p>
        </w:tc>
        <w:tc>
          <w:tcPr>
            <w:tcW w:w="0" w:type="auto"/>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w:t>
            </w:r>
          </w:p>
        </w:tc>
        <w:tc>
          <w:tcPr>
            <w:tcW w:w="0" w:type="auto"/>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w:t>
            </w:r>
          </w:p>
        </w:tc>
        <w:tc>
          <w:tcPr>
            <w:tcW w:w="0" w:type="auto"/>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w:t>
            </w:r>
          </w:p>
        </w:tc>
        <w:tc>
          <w:tcPr>
            <w:tcW w:w="2072" w:type="dxa"/>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w:t>
            </w:r>
          </w:p>
        </w:tc>
      </w:tr>
      <w:tr w:rsidR="006D45B8" w:rsidRPr="00D56C0A" w:rsidTr="006D45B8">
        <w:trPr>
          <w:trHeight w:val="20"/>
        </w:trPr>
        <w:tc>
          <w:tcPr>
            <w:tcW w:w="6379" w:type="dxa"/>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Потребление тепловой энергии на ГВС, Гкал/ч</w:t>
            </w:r>
          </w:p>
        </w:tc>
        <w:tc>
          <w:tcPr>
            <w:tcW w:w="0" w:type="auto"/>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1,82</w:t>
            </w:r>
          </w:p>
        </w:tc>
        <w:tc>
          <w:tcPr>
            <w:tcW w:w="0" w:type="auto"/>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1,82</w:t>
            </w:r>
          </w:p>
        </w:tc>
        <w:tc>
          <w:tcPr>
            <w:tcW w:w="0" w:type="auto"/>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1,82</w:t>
            </w:r>
          </w:p>
        </w:tc>
        <w:tc>
          <w:tcPr>
            <w:tcW w:w="0" w:type="auto"/>
            <w:vAlign w:val="center"/>
          </w:tcPr>
          <w:p w:rsidR="006D45B8" w:rsidRPr="00D56C0A" w:rsidRDefault="006D45B8" w:rsidP="00D17156">
            <w:pPr>
              <w:pStyle w:val="affffffd"/>
              <w:jc w:val="both"/>
              <w:rPr>
                <w:rFonts w:ascii="Arial" w:hAnsi="Arial" w:cs="Arial"/>
                <w:sz w:val="16"/>
                <w:szCs w:val="16"/>
              </w:rPr>
            </w:pPr>
            <w:r w:rsidRPr="00D56C0A">
              <w:rPr>
                <w:rFonts w:ascii="Arial" w:hAnsi="Arial" w:cs="Arial"/>
                <w:sz w:val="16"/>
                <w:szCs w:val="16"/>
              </w:rPr>
              <w:t>1,82</w:t>
            </w:r>
          </w:p>
        </w:tc>
        <w:tc>
          <w:tcPr>
            <w:tcW w:w="0" w:type="auto"/>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1,82</w:t>
            </w:r>
          </w:p>
        </w:tc>
        <w:tc>
          <w:tcPr>
            <w:tcW w:w="2072" w:type="dxa"/>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1,82</w:t>
            </w:r>
          </w:p>
        </w:tc>
      </w:tr>
    </w:tbl>
    <w:p w:rsidR="006D45B8" w:rsidRPr="006D45B8" w:rsidRDefault="006D45B8" w:rsidP="006D45B8">
      <w:pPr>
        <w:pStyle w:val="1"/>
        <w:ind w:firstLine="142"/>
        <w:jc w:val="both"/>
        <w:rPr>
          <w:rFonts w:ascii="Arial" w:hAnsi="Arial" w:cs="Arial"/>
          <w:b w:val="0"/>
          <w:sz w:val="16"/>
          <w:szCs w:val="16"/>
        </w:rPr>
      </w:pPr>
      <w:r w:rsidRPr="006D45B8">
        <w:rPr>
          <w:rFonts w:ascii="Arial" w:hAnsi="Arial" w:cs="Arial"/>
          <w:b w:val="0"/>
          <w:sz w:val="16"/>
          <w:szCs w:val="16"/>
        </w:rPr>
        <w:t>4.3. Потребление тепловой энергии (мощности) и теплоносителя объектами, расположенными в производственных зонах, с учетом возможных изм</w:t>
      </w:r>
      <w:r w:rsidRPr="006D45B8">
        <w:rPr>
          <w:rFonts w:ascii="Arial" w:hAnsi="Arial" w:cs="Arial"/>
          <w:b w:val="0"/>
          <w:sz w:val="16"/>
          <w:szCs w:val="16"/>
        </w:rPr>
        <w:t>е</w:t>
      </w:r>
      <w:r w:rsidRPr="006D45B8">
        <w:rPr>
          <w:rFonts w:ascii="Arial" w:hAnsi="Arial" w:cs="Arial"/>
          <w:b w:val="0"/>
          <w:sz w:val="16"/>
          <w:szCs w:val="16"/>
        </w:rPr>
        <w:t>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6D45B8" w:rsidRPr="00D56C0A" w:rsidRDefault="006D45B8" w:rsidP="006D45B8">
      <w:pPr>
        <w:pStyle w:val="S"/>
        <w:spacing w:after="0" w:line="240" w:lineRule="auto"/>
        <w:ind w:firstLine="142"/>
        <w:rPr>
          <w:rFonts w:ascii="Arial" w:hAnsi="Arial" w:cs="Arial"/>
          <w:sz w:val="16"/>
          <w:szCs w:val="16"/>
        </w:rPr>
      </w:pPr>
      <w:r w:rsidRPr="00D56C0A">
        <w:rPr>
          <w:rFonts w:ascii="Arial" w:hAnsi="Arial" w:cs="Arial"/>
          <w:sz w:val="16"/>
          <w:szCs w:val="16"/>
        </w:rPr>
        <w:t>В соответствии с предоставленными исходными материалами прирост объемов потребления тепловой энергии не планируется объектами, распол</w:t>
      </w:r>
      <w:r w:rsidRPr="00D56C0A">
        <w:rPr>
          <w:rFonts w:ascii="Arial" w:hAnsi="Arial" w:cs="Arial"/>
          <w:sz w:val="16"/>
          <w:szCs w:val="16"/>
        </w:rPr>
        <w:t>о</w:t>
      </w:r>
      <w:r w:rsidRPr="00D56C0A">
        <w:rPr>
          <w:rFonts w:ascii="Arial" w:hAnsi="Arial" w:cs="Arial"/>
          <w:sz w:val="16"/>
          <w:szCs w:val="16"/>
        </w:rPr>
        <w:t>женными в производственных зонах, а также перепрофилирование производственной зоны в жилую застройку.</w:t>
      </w:r>
    </w:p>
    <w:p w:rsidR="006D45B8" w:rsidRPr="006D45B8" w:rsidRDefault="006D45B8" w:rsidP="006D45B8">
      <w:pPr>
        <w:pStyle w:val="1"/>
        <w:ind w:firstLine="142"/>
        <w:rPr>
          <w:rFonts w:ascii="Arial" w:hAnsi="Arial" w:cs="Arial"/>
          <w:sz w:val="16"/>
          <w:szCs w:val="16"/>
        </w:rPr>
      </w:pPr>
      <w:bookmarkStart w:id="12" w:name="_Toc21101660"/>
      <w:r w:rsidRPr="006D45B8">
        <w:rPr>
          <w:rFonts w:ascii="Arial" w:hAnsi="Arial" w:cs="Arial"/>
          <w:sz w:val="16"/>
          <w:szCs w:val="16"/>
        </w:rPr>
        <w:t>5. Существующие и перспективные балансы тепловой мощности</w:t>
      </w:r>
    </w:p>
    <w:p w:rsidR="006D45B8" w:rsidRPr="006D45B8" w:rsidRDefault="006D45B8" w:rsidP="006D45B8">
      <w:pPr>
        <w:pStyle w:val="1"/>
        <w:ind w:firstLine="142"/>
        <w:rPr>
          <w:rFonts w:ascii="Arial" w:hAnsi="Arial" w:cs="Arial"/>
          <w:sz w:val="16"/>
          <w:szCs w:val="16"/>
        </w:rPr>
      </w:pPr>
      <w:r w:rsidRPr="006D45B8">
        <w:rPr>
          <w:rFonts w:ascii="Arial" w:hAnsi="Arial" w:cs="Arial"/>
          <w:sz w:val="16"/>
          <w:szCs w:val="16"/>
        </w:rPr>
        <w:t>источников тепловой энергии и тепловой нагрузки потребителей</w:t>
      </w:r>
      <w:bookmarkEnd w:id="12"/>
    </w:p>
    <w:p w:rsidR="006D45B8" w:rsidRPr="00D56C0A" w:rsidRDefault="006D45B8" w:rsidP="006D45B8">
      <w:pPr>
        <w:ind w:firstLine="142"/>
        <w:jc w:val="both"/>
        <w:rPr>
          <w:rFonts w:ascii="Arial" w:hAnsi="Arial" w:cs="Arial"/>
          <w:sz w:val="16"/>
          <w:szCs w:val="16"/>
        </w:rPr>
      </w:pPr>
      <w:bookmarkStart w:id="13" w:name="_Toc384026337"/>
      <w:bookmarkStart w:id="14" w:name="_Toc394914927"/>
      <w:r w:rsidRPr="00D56C0A">
        <w:rPr>
          <w:rFonts w:ascii="Arial" w:hAnsi="Arial" w:cs="Arial"/>
          <w:sz w:val="16"/>
          <w:szCs w:val="16"/>
        </w:rPr>
        <w:t>5.1. Радиус эффективного теплоснабжения</w:t>
      </w:r>
      <w:bookmarkEnd w:id="13"/>
      <w:bookmarkEnd w:id="14"/>
      <w:r w:rsidRPr="00D56C0A">
        <w:rPr>
          <w:rFonts w:ascii="Arial" w:hAnsi="Arial" w:cs="Arial"/>
          <w:sz w:val="16"/>
          <w:szCs w:val="16"/>
        </w:rPr>
        <w:t>.</w:t>
      </w:r>
    </w:p>
    <w:p w:rsidR="006D45B8" w:rsidRPr="00D56C0A" w:rsidRDefault="006D45B8" w:rsidP="006D45B8">
      <w:pPr>
        <w:ind w:firstLine="142"/>
        <w:contextualSpacing/>
        <w:jc w:val="both"/>
        <w:rPr>
          <w:rFonts w:ascii="Arial" w:hAnsi="Arial" w:cs="Arial"/>
          <w:sz w:val="16"/>
          <w:szCs w:val="16"/>
        </w:rPr>
      </w:pPr>
      <w:r w:rsidRPr="00D56C0A">
        <w:rPr>
          <w:rFonts w:ascii="Arial" w:hAnsi="Arial" w:cs="Arial"/>
          <w:sz w:val="16"/>
          <w:szCs w:val="16"/>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6D45B8" w:rsidRPr="00D56C0A" w:rsidRDefault="006D45B8" w:rsidP="006D45B8">
      <w:pPr>
        <w:ind w:firstLine="142"/>
        <w:contextualSpacing/>
        <w:jc w:val="both"/>
        <w:rPr>
          <w:rFonts w:ascii="Arial" w:hAnsi="Arial" w:cs="Arial"/>
          <w:sz w:val="16"/>
          <w:szCs w:val="16"/>
        </w:rPr>
      </w:pPr>
      <w:r w:rsidRPr="00D56C0A">
        <w:rPr>
          <w:rFonts w:ascii="Arial" w:hAnsi="Arial" w:cs="Arial"/>
          <w:sz w:val="16"/>
          <w:szCs w:val="16"/>
        </w:rPr>
        <w:t>Передача тепловой энергии на большие расстояния является экономически неэффективной.</w:t>
      </w:r>
    </w:p>
    <w:p w:rsidR="006D45B8" w:rsidRPr="00D56C0A" w:rsidRDefault="006D45B8" w:rsidP="006D45B8">
      <w:pPr>
        <w:tabs>
          <w:tab w:val="left" w:pos="284"/>
        </w:tabs>
        <w:ind w:firstLine="142"/>
        <w:contextualSpacing/>
        <w:jc w:val="both"/>
        <w:rPr>
          <w:rFonts w:ascii="Arial" w:hAnsi="Arial" w:cs="Arial"/>
          <w:sz w:val="16"/>
          <w:szCs w:val="16"/>
        </w:rPr>
      </w:pPr>
      <w:r w:rsidRPr="00D56C0A">
        <w:rPr>
          <w:rFonts w:ascii="Arial" w:hAnsi="Arial" w:cs="Arial"/>
          <w:sz w:val="16"/>
          <w:szCs w:val="16"/>
        </w:rPr>
        <w:lastRenderedPageBreak/>
        <w:t>Радиус эффективного теплоснабжения позволяет определить условия, при которых подключение новых или увеличивающих тепловую нагрузку те</w:t>
      </w:r>
      <w:r w:rsidRPr="00D56C0A">
        <w:rPr>
          <w:rFonts w:ascii="Arial" w:hAnsi="Arial" w:cs="Arial"/>
          <w:sz w:val="16"/>
          <w:szCs w:val="16"/>
        </w:rPr>
        <w:t>п</w:t>
      </w:r>
      <w:r w:rsidRPr="00D56C0A">
        <w:rPr>
          <w:rFonts w:ascii="Arial" w:hAnsi="Arial" w:cs="Arial"/>
          <w:sz w:val="16"/>
          <w:szCs w:val="16"/>
        </w:rPr>
        <w:t>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D45B8" w:rsidRPr="00D56C0A" w:rsidRDefault="006D45B8" w:rsidP="006D45B8">
      <w:pPr>
        <w:tabs>
          <w:tab w:val="left" w:pos="284"/>
        </w:tabs>
        <w:ind w:firstLine="142"/>
        <w:jc w:val="both"/>
        <w:rPr>
          <w:rFonts w:ascii="Arial" w:hAnsi="Arial" w:cs="Arial"/>
          <w:sz w:val="16"/>
          <w:szCs w:val="16"/>
        </w:rPr>
      </w:pPr>
      <w:r w:rsidRPr="00D56C0A">
        <w:rPr>
          <w:rFonts w:ascii="Arial" w:hAnsi="Arial" w:cs="Arial"/>
          <w:sz w:val="16"/>
          <w:szCs w:val="16"/>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6D45B8" w:rsidRPr="00D56C0A" w:rsidRDefault="006D45B8" w:rsidP="006D45B8">
      <w:pPr>
        <w:tabs>
          <w:tab w:val="left" w:pos="284"/>
        </w:tabs>
        <w:ind w:firstLine="142"/>
        <w:jc w:val="both"/>
        <w:rPr>
          <w:rFonts w:ascii="Arial" w:hAnsi="Arial" w:cs="Arial"/>
          <w:sz w:val="16"/>
          <w:szCs w:val="16"/>
        </w:rPr>
      </w:pPr>
      <w:r w:rsidRPr="00D56C0A">
        <w:rPr>
          <w:rFonts w:ascii="Arial" w:hAnsi="Arial" w:cs="Arial"/>
          <w:sz w:val="16"/>
          <w:szCs w:val="16"/>
        </w:rPr>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6D45B8" w:rsidRPr="00D56C0A" w:rsidRDefault="006D45B8" w:rsidP="006D45B8">
      <w:pPr>
        <w:tabs>
          <w:tab w:val="left" w:pos="284"/>
        </w:tabs>
        <w:ind w:firstLine="142"/>
        <w:jc w:val="both"/>
        <w:rPr>
          <w:rFonts w:ascii="Arial" w:hAnsi="Arial" w:cs="Arial"/>
          <w:sz w:val="16"/>
          <w:szCs w:val="16"/>
        </w:rPr>
      </w:pPr>
      <w:r w:rsidRPr="00D56C0A">
        <w:rPr>
          <w:rFonts w:ascii="Arial" w:hAnsi="Arial" w:cs="Arial"/>
          <w:sz w:val="16"/>
          <w:szCs w:val="16"/>
        </w:rPr>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6D45B8" w:rsidRPr="00D56C0A" w:rsidRDefault="006D45B8" w:rsidP="006D45B8">
      <w:pPr>
        <w:pStyle w:val="aff4"/>
        <w:tabs>
          <w:tab w:val="left" w:pos="284"/>
        </w:tabs>
        <w:ind w:left="0" w:firstLine="142"/>
        <w:jc w:val="both"/>
        <w:rPr>
          <w:rFonts w:ascii="Arial" w:hAnsi="Arial" w:cs="Arial"/>
          <w:sz w:val="16"/>
          <w:szCs w:val="16"/>
        </w:rPr>
      </w:pPr>
      <w:r w:rsidRPr="00D56C0A">
        <w:rPr>
          <w:rFonts w:ascii="Arial" w:hAnsi="Arial" w:cs="Arial"/>
          <w:sz w:val="16"/>
          <w:szCs w:val="16"/>
        </w:rPr>
        <w:t xml:space="preserve">затраты на строительство новых участков тепловой сети и реконструкцию существующих; </w:t>
      </w:r>
    </w:p>
    <w:p w:rsidR="006D45B8" w:rsidRPr="00D56C0A" w:rsidRDefault="006D45B8" w:rsidP="006D45B8">
      <w:pPr>
        <w:pStyle w:val="aff4"/>
        <w:tabs>
          <w:tab w:val="left" w:pos="284"/>
        </w:tabs>
        <w:ind w:left="0" w:firstLine="142"/>
        <w:jc w:val="both"/>
        <w:rPr>
          <w:rFonts w:ascii="Arial" w:hAnsi="Arial" w:cs="Arial"/>
          <w:sz w:val="16"/>
          <w:szCs w:val="16"/>
        </w:rPr>
      </w:pPr>
      <w:r w:rsidRPr="00D56C0A">
        <w:rPr>
          <w:rFonts w:ascii="Arial" w:hAnsi="Arial" w:cs="Arial"/>
          <w:sz w:val="16"/>
          <w:szCs w:val="16"/>
        </w:rPr>
        <w:t xml:space="preserve">пропускная способность существующих магистральных тепловых сетей; </w:t>
      </w:r>
    </w:p>
    <w:p w:rsidR="006D45B8" w:rsidRPr="00D56C0A" w:rsidRDefault="006D45B8" w:rsidP="006D45B8">
      <w:pPr>
        <w:pStyle w:val="aff4"/>
        <w:tabs>
          <w:tab w:val="left" w:pos="284"/>
        </w:tabs>
        <w:ind w:left="0" w:firstLine="142"/>
        <w:jc w:val="both"/>
        <w:rPr>
          <w:rFonts w:ascii="Arial" w:hAnsi="Arial" w:cs="Arial"/>
          <w:sz w:val="16"/>
          <w:szCs w:val="16"/>
        </w:rPr>
      </w:pPr>
      <w:r w:rsidRPr="00D56C0A">
        <w:rPr>
          <w:rFonts w:ascii="Arial" w:hAnsi="Arial" w:cs="Arial"/>
          <w:sz w:val="16"/>
          <w:szCs w:val="16"/>
        </w:rPr>
        <w:t xml:space="preserve">затраты на перекачку теплоносителя в тепловых сетях; </w:t>
      </w:r>
    </w:p>
    <w:p w:rsidR="006D45B8" w:rsidRPr="00D56C0A" w:rsidRDefault="006D45B8" w:rsidP="006D45B8">
      <w:pPr>
        <w:pStyle w:val="aff4"/>
        <w:tabs>
          <w:tab w:val="left" w:pos="284"/>
        </w:tabs>
        <w:ind w:left="0" w:firstLine="142"/>
        <w:jc w:val="both"/>
        <w:rPr>
          <w:rFonts w:ascii="Arial" w:hAnsi="Arial" w:cs="Arial"/>
          <w:sz w:val="16"/>
          <w:szCs w:val="16"/>
        </w:rPr>
      </w:pPr>
      <w:r w:rsidRPr="00D56C0A">
        <w:rPr>
          <w:rFonts w:ascii="Arial" w:hAnsi="Arial" w:cs="Arial"/>
          <w:sz w:val="16"/>
          <w:szCs w:val="16"/>
        </w:rPr>
        <w:t xml:space="preserve">потери тепловой энергии в тепловых сетях при ее передаче; </w:t>
      </w:r>
    </w:p>
    <w:p w:rsidR="006D45B8" w:rsidRPr="00D56C0A" w:rsidRDefault="006D45B8" w:rsidP="006D45B8">
      <w:pPr>
        <w:pStyle w:val="aff4"/>
        <w:tabs>
          <w:tab w:val="left" w:pos="284"/>
        </w:tabs>
        <w:ind w:left="0" w:firstLine="142"/>
        <w:jc w:val="both"/>
        <w:rPr>
          <w:rFonts w:ascii="Arial" w:hAnsi="Arial" w:cs="Arial"/>
          <w:sz w:val="16"/>
          <w:szCs w:val="16"/>
        </w:rPr>
      </w:pPr>
      <w:r w:rsidRPr="00D56C0A">
        <w:rPr>
          <w:rFonts w:ascii="Arial" w:hAnsi="Arial" w:cs="Arial"/>
          <w:sz w:val="16"/>
          <w:szCs w:val="16"/>
        </w:rPr>
        <w:t xml:space="preserve">надежность системы теплоснабжения. </w:t>
      </w:r>
    </w:p>
    <w:p w:rsidR="006D45B8" w:rsidRPr="00D56C0A" w:rsidRDefault="006D45B8" w:rsidP="006D45B8">
      <w:pPr>
        <w:tabs>
          <w:tab w:val="left" w:pos="284"/>
        </w:tabs>
        <w:ind w:firstLine="142"/>
        <w:contextualSpacing/>
        <w:jc w:val="both"/>
        <w:rPr>
          <w:rFonts w:ascii="Arial" w:hAnsi="Arial" w:cs="Arial"/>
          <w:sz w:val="16"/>
          <w:szCs w:val="16"/>
        </w:rPr>
      </w:pPr>
      <w:r w:rsidRPr="00D56C0A">
        <w:rPr>
          <w:rFonts w:ascii="Arial" w:hAnsi="Arial" w:cs="Arial"/>
          <w:sz w:val="16"/>
          <w:szCs w:val="16"/>
        </w:rPr>
        <w:t>В связи с отсутствием перспективной застройки, увеличение потребления тепловой энергии не планируется.</w:t>
      </w:r>
    </w:p>
    <w:p w:rsidR="006D45B8" w:rsidRPr="00D56C0A" w:rsidRDefault="006D45B8" w:rsidP="006D45B8">
      <w:pPr>
        <w:tabs>
          <w:tab w:val="left" w:pos="284"/>
        </w:tabs>
        <w:ind w:firstLine="142"/>
        <w:contextualSpacing/>
        <w:jc w:val="both"/>
        <w:rPr>
          <w:rFonts w:ascii="Arial" w:hAnsi="Arial" w:cs="Arial"/>
          <w:sz w:val="16"/>
          <w:szCs w:val="16"/>
        </w:rPr>
      </w:pPr>
      <w:r w:rsidRPr="00D56C0A">
        <w:rPr>
          <w:rFonts w:ascii="Arial" w:hAnsi="Arial" w:cs="Arial"/>
          <w:sz w:val="16"/>
          <w:szCs w:val="16"/>
        </w:rPr>
        <w:t>Балансы установленной и располагаемой тепловой мощности котельных подлежат уточнению после проведения работ по вводу в эксплуатацию (в</w:t>
      </w:r>
      <w:r w:rsidRPr="00D56C0A">
        <w:rPr>
          <w:rFonts w:ascii="Arial" w:hAnsi="Arial" w:cs="Arial"/>
          <w:sz w:val="16"/>
          <w:szCs w:val="16"/>
        </w:rPr>
        <w:t>ы</w:t>
      </w:r>
      <w:r w:rsidRPr="00D56C0A">
        <w:rPr>
          <w:rFonts w:ascii="Arial" w:hAnsi="Arial" w:cs="Arial"/>
          <w:sz w:val="16"/>
          <w:szCs w:val="16"/>
        </w:rPr>
        <w:t>воду) оборудования на котельных (переводу на другой вид топлива или систему теплоснабжения).</w:t>
      </w:r>
    </w:p>
    <w:p w:rsidR="006D45B8" w:rsidRPr="00D56C0A" w:rsidRDefault="006D45B8" w:rsidP="006D45B8">
      <w:pPr>
        <w:tabs>
          <w:tab w:val="left" w:pos="284"/>
        </w:tabs>
        <w:ind w:firstLine="142"/>
        <w:jc w:val="both"/>
        <w:rPr>
          <w:rFonts w:ascii="Arial" w:hAnsi="Arial" w:cs="Arial"/>
          <w:sz w:val="16"/>
          <w:szCs w:val="16"/>
        </w:rPr>
      </w:pPr>
      <w:r w:rsidRPr="00D56C0A">
        <w:rPr>
          <w:rFonts w:ascii="Arial" w:hAnsi="Arial" w:cs="Arial"/>
          <w:sz w:val="16"/>
          <w:szCs w:val="16"/>
        </w:rPr>
        <w:t>Балансы установленной и располагаемой тепловой мощности по состоянию представлены в таблице 4.</w:t>
      </w:r>
    </w:p>
    <w:p w:rsidR="006D45B8" w:rsidRPr="00D56C0A" w:rsidRDefault="006D45B8" w:rsidP="006D45B8">
      <w:pPr>
        <w:jc w:val="right"/>
        <w:rPr>
          <w:rFonts w:ascii="Arial" w:hAnsi="Arial" w:cs="Arial"/>
          <w:b/>
          <w:color w:val="C00000"/>
          <w:sz w:val="16"/>
          <w:szCs w:val="16"/>
        </w:rPr>
      </w:pPr>
      <w:r w:rsidRPr="00D56C0A">
        <w:rPr>
          <w:rFonts w:ascii="Arial" w:hAnsi="Arial" w:cs="Arial"/>
          <w:sz w:val="16"/>
          <w:szCs w:val="16"/>
        </w:rPr>
        <w:t>Таблица 4.</w:t>
      </w:r>
    </w:p>
    <w:tbl>
      <w:tblPr>
        <w:tblW w:w="4996" w:type="pc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88"/>
        <w:gridCol w:w="5291"/>
        <w:gridCol w:w="809"/>
        <w:gridCol w:w="810"/>
        <w:gridCol w:w="810"/>
        <w:gridCol w:w="810"/>
        <w:gridCol w:w="810"/>
        <w:gridCol w:w="810"/>
        <w:gridCol w:w="907"/>
      </w:tblGrid>
      <w:tr w:rsidR="006D45B8" w:rsidRPr="00D56C0A" w:rsidTr="00306591">
        <w:trPr>
          <w:trHeight w:val="20"/>
          <w:tblHeader/>
        </w:trPr>
        <w:tc>
          <w:tcPr>
            <w:tcW w:w="211" w:type="pct"/>
            <w:vMerge w:val="restart"/>
            <w:tcMar>
              <w:left w:w="28" w:type="dxa"/>
              <w:right w:w="28" w:type="dxa"/>
            </w:tcMar>
            <w:vAlign w:val="center"/>
          </w:tcPr>
          <w:p w:rsidR="006D45B8" w:rsidRPr="00D56C0A" w:rsidRDefault="006D45B8" w:rsidP="00D17156">
            <w:pPr>
              <w:pStyle w:val="affffffd"/>
              <w:rPr>
                <w:rFonts w:ascii="Arial" w:hAnsi="Arial" w:cs="Arial"/>
                <w:b/>
                <w:sz w:val="16"/>
                <w:szCs w:val="16"/>
                <w:lang w:val="en-US"/>
              </w:rPr>
            </w:pPr>
            <w:r w:rsidRPr="00D56C0A">
              <w:rPr>
                <w:rFonts w:ascii="Arial" w:hAnsi="Arial" w:cs="Arial"/>
                <w:b/>
                <w:sz w:val="16"/>
                <w:szCs w:val="16"/>
                <w:lang w:val="en-US"/>
              </w:rPr>
              <w:t>№ п/п</w:t>
            </w:r>
          </w:p>
        </w:tc>
        <w:tc>
          <w:tcPr>
            <w:tcW w:w="2291" w:type="pct"/>
            <w:vMerge w:val="restart"/>
            <w:tcMar>
              <w:left w:w="28" w:type="dxa"/>
              <w:right w:w="28" w:type="dxa"/>
            </w:tcMar>
            <w:vAlign w:val="center"/>
          </w:tcPr>
          <w:p w:rsidR="006D45B8" w:rsidRPr="00D56C0A" w:rsidRDefault="006D45B8" w:rsidP="00D17156">
            <w:pPr>
              <w:pStyle w:val="affffffd"/>
              <w:rPr>
                <w:rFonts w:ascii="Arial" w:hAnsi="Arial" w:cs="Arial"/>
                <w:b/>
                <w:sz w:val="16"/>
                <w:szCs w:val="16"/>
                <w:lang w:val="en-US"/>
              </w:rPr>
            </w:pPr>
            <w:r w:rsidRPr="00D56C0A">
              <w:rPr>
                <w:rFonts w:ascii="Arial" w:hAnsi="Arial" w:cs="Arial"/>
                <w:b/>
                <w:sz w:val="16"/>
                <w:szCs w:val="16"/>
                <w:lang w:val="en-US"/>
              </w:rPr>
              <w:t>Наименование показателя</w:t>
            </w:r>
          </w:p>
        </w:tc>
        <w:tc>
          <w:tcPr>
            <w:tcW w:w="2498" w:type="pct"/>
            <w:gridSpan w:val="7"/>
            <w:tcMar>
              <w:left w:w="28" w:type="dxa"/>
              <w:right w:w="28" w:type="dxa"/>
            </w:tcMar>
            <w:vAlign w:val="center"/>
          </w:tcPr>
          <w:p w:rsidR="006D45B8" w:rsidRPr="00D56C0A" w:rsidRDefault="006D45B8" w:rsidP="00D17156">
            <w:pPr>
              <w:pStyle w:val="affffffd"/>
              <w:rPr>
                <w:rFonts w:ascii="Arial" w:hAnsi="Arial" w:cs="Arial"/>
                <w:b/>
                <w:sz w:val="16"/>
                <w:szCs w:val="16"/>
                <w:lang w:val="en-US"/>
              </w:rPr>
            </w:pPr>
            <w:r w:rsidRPr="00D56C0A">
              <w:rPr>
                <w:rFonts w:ascii="Arial" w:hAnsi="Arial" w:cs="Arial"/>
                <w:b/>
                <w:sz w:val="16"/>
                <w:szCs w:val="16"/>
                <w:lang w:val="en-US"/>
              </w:rPr>
              <w:t>Рассматриваемый период, год</w:t>
            </w:r>
          </w:p>
        </w:tc>
      </w:tr>
      <w:tr w:rsidR="006D45B8" w:rsidRPr="00D56C0A" w:rsidTr="00306591">
        <w:trPr>
          <w:trHeight w:val="20"/>
          <w:tblHeader/>
        </w:trPr>
        <w:tc>
          <w:tcPr>
            <w:tcW w:w="211" w:type="pct"/>
            <w:vMerge/>
            <w:tcMar>
              <w:left w:w="28" w:type="dxa"/>
              <w:right w:w="28" w:type="dxa"/>
            </w:tcMar>
            <w:vAlign w:val="center"/>
          </w:tcPr>
          <w:p w:rsidR="006D45B8" w:rsidRPr="00D56C0A" w:rsidRDefault="006D45B8" w:rsidP="00D17156">
            <w:pPr>
              <w:pStyle w:val="affffffd"/>
              <w:rPr>
                <w:rFonts w:ascii="Arial" w:hAnsi="Arial" w:cs="Arial"/>
                <w:b/>
                <w:sz w:val="16"/>
                <w:szCs w:val="16"/>
                <w:lang w:val="en-US"/>
              </w:rPr>
            </w:pPr>
          </w:p>
        </w:tc>
        <w:tc>
          <w:tcPr>
            <w:tcW w:w="2291" w:type="pct"/>
            <w:vMerge/>
            <w:tcMar>
              <w:left w:w="28" w:type="dxa"/>
              <w:right w:w="28" w:type="dxa"/>
            </w:tcMar>
            <w:vAlign w:val="center"/>
          </w:tcPr>
          <w:p w:rsidR="006D45B8" w:rsidRPr="00D56C0A" w:rsidRDefault="006D45B8" w:rsidP="00D17156">
            <w:pPr>
              <w:pStyle w:val="affffffd"/>
              <w:rPr>
                <w:rFonts w:ascii="Arial" w:hAnsi="Arial" w:cs="Arial"/>
                <w:b/>
                <w:sz w:val="16"/>
                <w:szCs w:val="16"/>
                <w:lang w:val="en-US"/>
              </w:rPr>
            </w:pPr>
          </w:p>
        </w:tc>
        <w:tc>
          <w:tcPr>
            <w:tcW w:w="350" w:type="pct"/>
            <w:tcMar>
              <w:left w:w="28" w:type="dxa"/>
              <w:right w:w="28" w:type="dxa"/>
            </w:tcMar>
            <w:vAlign w:val="center"/>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2019г (факт)</w:t>
            </w:r>
          </w:p>
        </w:tc>
        <w:tc>
          <w:tcPr>
            <w:tcW w:w="351" w:type="pct"/>
            <w:tcMar>
              <w:left w:w="28" w:type="dxa"/>
              <w:right w:w="28" w:type="dxa"/>
            </w:tcMar>
            <w:vAlign w:val="center"/>
          </w:tcPr>
          <w:p w:rsidR="006D45B8" w:rsidRPr="00D56C0A" w:rsidRDefault="006D45B8" w:rsidP="00D17156">
            <w:pPr>
              <w:pStyle w:val="affffffd"/>
              <w:rPr>
                <w:rFonts w:ascii="Arial" w:hAnsi="Arial" w:cs="Arial"/>
                <w:b/>
                <w:sz w:val="16"/>
                <w:szCs w:val="16"/>
                <w:lang w:val="en-US"/>
              </w:rPr>
            </w:pPr>
            <w:r w:rsidRPr="00D56C0A">
              <w:rPr>
                <w:rFonts w:ascii="Arial" w:hAnsi="Arial" w:cs="Arial"/>
                <w:b/>
                <w:sz w:val="16"/>
                <w:szCs w:val="16"/>
              </w:rPr>
              <w:t>2020г</w:t>
            </w:r>
          </w:p>
        </w:tc>
        <w:tc>
          <w:tcPr>
            <w:tcW w:w="351" w:type="pct"/>
            <w:tcMar>
              <w:left w:w="28" w:type="dxa"/>
              <w:right w:w="28" w:type="dxa"/>
            </w:tcMar>
            <w:vAlign w:val="center"/>
          </w:tcPr>
          <w:p w:rsidR="006D45B8" w:rsidRPr="00D56C0A" w:rsidRDefault="006D45B8" w:rsidP="00D17156">
            <w:pPr>
              <w:pStyle w:val="affffffd"/>
              <w:rPr>
                <w:rFonts w:ascii="Arial" w:hAnsi="Arial" w:cs="Arial"/>
                <w:b/>
                <w:sz w:val="16"/>
                <w:szCs w:val="16"/>
                <w:lang w:val="en-US"/>
              </w:rPr>
            </w:pPr>
            <w:r w:rsidRPr="00D56C0A">
              <w:rPr>
                <w:rFonts w:ascii="Arial" w:hAnsi="Arial" w:cs="Arial"/>
                <w:b/>
                <w:sz w:val="16"/>
                <w:szCs w:val="16"/>
              </w:rPr>
              <w:t>2021г</w:t>
            </w:r>
          </w:p>
        </w:tc>
        <w:tc>
          <w:tcPr>
            <w:tcW w:w="351" w:type="pct"/>
            <w:tcMar>
              <w:left w:w="28" w:type="dxa"/>
              <w:right w:w="28" w:type="dxa"/>
            </w:tcMar>
            <w:vAlign w:val="center"/>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2022г</w:t>
            </w:r>
          </w:p>
        </w:tc>
        <w:tc>
          <w:tcPr>
            <w:tcW w:w="351" w:type="pct"/>
            <w:tcMar>
              <w:left w:w="28" w:type="dxa"/>
              <w:right w:w="28" w:type="dxa"/>
            </w:tcMar>
            <w:vAlign w:val="center"/>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2023г</w:t>
            </w:r>
          </w:p>
        </w:tc>
        <w:tc>
          <w:tcPr>
            <w:tcW w:w="351" w:type="pct"/>
            <w:tcMar>
              <w:left w:w="28" w:type="dxa"/>
              <w:right w:w="28" w:type="dxa"/>
            </w:tcMar>
            <w:vAlign w:val="center"/>
          </w:tcPr>
          <w:p w:rsidR="006D45B8" w:rsidRPr="00D56C0A" w:rsidRDefault="006D45B8" w:rsidP="00D17156">
            <w:pPr>
              <w:pStyle w:val="affffffd"/>
              <w:rPr>
                <w:rFonts w:ascii="Arial" w:hAnsi="Arial" w:cs="Arial"/>
                <w:b/>
                <w:sz w:val="16"/>
                <w:szCs w:val="16"/>
              </w:rPr>
            </w:pPr>
            <w:r w:rsidRPr="00D56C0A">
              <w:rPr>
                <w:rFonts w:ascii="Arial" w:hAnsi="Arial" w:cs="Arial"/>
                <w:b/>
                <w:sz w:val="16"/>
                <w:szCs w:val="16"/>
              </w:rPr>
              <w:t>2024г</w:t>
            </w:r>
          </w:p>
        </w:tc>
        <w:tc>
          <w:tcPr>
            <w:tcW w:w="394" w:type="pct"/>
            <w:tcMar>
              <w:left w:w="28" w:type="dxa"/>
              <w:right w:w="28" w:type="dxa"/>
            </w:tcMar>
            <w:vAlign w:val="center"/>
          </w:tcPr>
          <w:p w:rsidR="006D45B8" w:rsidRPr="00D56C0A" w:rsidRDefault="006D45B8" w:rsidP="00D17156">
            <w:pPr>
              <w:pStyle w:val="affffffd"/>
              <w:ind w:left="-8" w:hanging="158"/>
              <w:rPr>
                <w:rFonts w:ascii="Arial" w:hAnsi="Arial" w:cs="Arial"/>
                <w:b/>
                <w:sz w:val="16"/>
                <w:szCs w:val="16"/>
              </w:rPr>
            </w:pPr>
            <w:r w:rsidRPr="00D56C0A">
              <w:rPr>
                <w:rFonts w:ascii="Arial" w:hAnsi="Arial" w:cs="Arial"/>
                <w:b/>
                <w:sz w:val="16"/>
                <w:szCs w:val="16"/>
              </w:rPr>
              <w:t>2025-2033г.г</w:t>
            </w:r>
          </w:p>
        </w:tc>
      </w:tr>
      <w:tr w:rsidR="006D45B8" w:rsidRPr="00D56C0A" w:rsidTr="00306591">
        <w:trPr>
          <w:trHeight w:val="20"/>
        </w:trPr>
        <w:tc>
          <w:tcPr>
            <w:tcW w:w="5000" w:type="pct"/>
            <w:gridSpan w:val="9"/>
            <w:tcMar>
              <w:left w:w="28" w:type="dxa"/>
              <w:right w:w="28" w:type="dxa"/>
            </w:tcMar>
            <w:vAlign w:val="center"/>
          </w:tcPr>
          <w:p w:rsidR="006D45B8" w:rsidRPr="00D56C0A" w:rsidRDefault="006D45B8" w:rsidP="00D17156">
            <w:pPr>
              <w:pStyle w:val="affffffd"/>
              <w:rPr>
                <w:rFonts w:ascii="Arial" w:hAnsi="Arial" w:cs="Arial"/>
                <w:b/>
                <w:sz w:val="16"/>
                <w:szCs w:val="16"/>
              </w:rPr>
            </w:pPr>
            <w:r w:rsidRPr="00D56C0A">
              <w:rPr>
                <w:rStyle w:val="FontStyle129"/>
                <w:rFonts w:ascii="Arial" w:hAnsi="Arial" w:cs="Arial"/>
                <w:b/>
                <w:szCs w:val="16"/>
                <w:lang w:val="en-US"/>
              </w:rPr>
              <w:t xml:space="preserve">Котельная №13 </w:t>
            </w:r>
            <w:r w:rsidRPr="00D56C0A">
              <w:rPr>
                <w:rStyle w:val="FontStyle129"/>
                <w:rFonts w:ascii="Arial" w:hAnsi="Arial" w:cs="Arial"/>
                <w:b/>
                <w:szCs w:val="16"/>
              </w:rPr>
              <w:t>д</w:t>
            </w:r>
            <w:r w:rsidRPr="00D56C0A">
              <w:rPr>
                <w:rStyle w:val="FontStyle129"/>
                <w:rFonts w:ascii="Arial" w:hAnsi="Arial" w:cs="Arial"/>
                <w:b/>
                <w:szCs w:val="16"/>
                <w:lang w:val="en-US"/>
              </w:rPr>
              <w:t>. Ивантеево</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1</w:t>
            </w:r>
            <w:r w:rsidRPr="00D56C0A">
              <w:rPr>
                <w:rFonts w:ascii="Arial" w:hAnsi="Arial" w:cs="Arial"/>
                <w:sz w:val="16"/>
                <w:szCs w:val="16"/>
              </w:rPr>
              <w:t>.</w:t>
            </w:r>
          </w:p>
        </w:tc>
        <w:tc>
          <w:tcPr>
            <w:tcW w:w="4789" w:type="pct"/>
            <w:gridSpan w:val="8"/>
            <w:tcMar>
              <w:left w:w="28" w:type="dxa"/>
              <w:right w:w="28" w:type="dxa"/>
            </w:tcMar>
            <w:vAlign w:val="center"/>
          </w:tcPr>
          <w:p w:rsidR="006D45B8" w:rsidRPr="00D56C0A" w:rsidRDefault="006D45B8" w:rsidP="00D17156">
            <w:pPr>
              <w:pStyle w:val="affffffd"/>
              <w:rPr>
                <w:rFonts w:ascii="Arial" w:hAnsi="Arial" w:cs="Arial"/>
                <w:bCs/>
                <w:sz w:val="16"/>
                <w:szCs w:val="16"/>
              </w:rPr>
            </w:pPr>
            <w:r w:rsidRPr="00D56C0A">
              <w:rPr>
                <w:rFonts w:ascii="Arial" w:hAnsi="Arial" w:cs="Arial"/>
                <w:bCs/>
                <w:sz w:val="16"/>
                <w:szCs w:val="16"/>
              </w:rPr>
              <w:t>Балансы тепловой мощности источника тепловой энергии</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1.1</w:t>
            </w:r>
            <w:r w:rsidRPr="00D56C0A">
              <w:rPr>
                <w:rFonts w:ascii="Arial" w:hAnsi="Arial" w:cs="Arial"/>
                <w:sz w:val="16"/>
                <w:szCs w:val="16"/>
              </w:rPr>
              <w:t>.</w:t>
            </w:r>
          </w:p>
        </w:tc>
        <w:tc>
          <w:tcPr>
            <w:tcW w:w="229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Установленная тепловая мощность основного оборудования исто</w:t>
            </w:r>
            <w:r w:rsidRPr="00D56C0A">
              <w:rPr>
                <w:rFonts w:ascii="Arial" w:hAnsi="Arial" w:cs="Arial"/>
                <w:sz w:val="16"/>
                <w:szCs w:val="16"/>
              </w:rPr>
              <w:t>ч</w:t>
            </w:r>
            <w:r w:rsidRPr="00D56C0A">
              <w:rPr>
                <w:rFonts w:ascii="Arial" w:hAnsi="Arial" w:cs="Arial"/>
                <w:sz w:val="16"/>
                <w:szCs w:val="16"/>
              </w:rPr>
              <w:t>ника тепловой энергии, Гкал/ч</w:t>
            </w:r>
          </w:p>
        </w:tc>
        <w:tc>
          <w:tcPr>
            <w:tcW w:w="350"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6,45</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6,45</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6,45</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6,45</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6,45</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6,45</w:t>
            </w:r>
          </w:p>
        </w:tc>
        <w:tc>
          <w:tcPr>
            <w:tcW w:w="394"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6,45</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1.2</w:t>
            </w:r>
            <w:r w:rsidRPr="00D56C0A">
              <w:rPr>
                <w:rFonts w:ascii="Arial" w:hAnsi="Arial" w:cs="Arial"/>
                <w:sz w:val="16"/>
                <w:szCs w:val="16"/>
              </w:rPr>
              <w:t>.</w:t>
            </w:r>
          </w:p>
        </w:tc>
        <w:tc>
          <w:tcPr>
            <w:tcW w:w="229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Технические ограничения на использование установленной тепловой мощности</w:t>
            </w:r>
          </w:p>
        </w:tc>
        <w:tc>
          <w:tcPr>
            <w:tcW w:w="350"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 </w:t>
            </w:r>
            <w:r w:rsidRPr="00D56C0A">
              <w:rPr>
                <w:rFonts w:ascii="Arial" w:hAnsi="Arial" w:cs="Arial"/>
                <w:sz w:val="16"/>
                <w:szCs w:val="16"/>
              </w:rPr>
              <w:t>-</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 </w:t>
            </w:r>
            <w:r w:rsidRPr="00D56C0A">
              <w:rPr>
                <w:rFonts w:ascii="Arial" w:hAnsi="Arial" w:cs="Arial"/>
                <w:sz w:val="16"/>
                <w:szCs w:val="16"/>
              </w:rPr>
              <w:t>-</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w:t>
            </w:r>
            <w:r w:rsidRPr="00D56C0A">
              <w:rPr>
                <w:rFonts w:ascii="Arial" w:hAnsi="Arial" w:cs="Arial"/>
                <w:sz w:val="16"/>
                <w:szCs w:val="16"/>
                <w:lang w:val="en-US"/>
              </w:rPr>
              <w:t> </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w:t>
            </w:r>
            <w:r w:rsidRPr="00D56C0A">
              <w:rPr>
                <w:rFonts w:ascii="Arial" w:hAnsi="Arial" w:cs="Arial"/>
                <w:sz w:val="16"/>
                <w:szCs w:val="16"/>
                <w:lang w:val="en-US"/>
              </w:rPr>
              <w:t> </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 </w:t>
            </w:r>
            <w:r w:rsidRPr="00D56C0A">
              <w:rPr>
                <w:rFonts w:ascii="Arial" w:hAnsi="Arial" w:cs="Arial"/>
                <w:sz w:val="16"/>
                <w:szCs w:val="16"/>
              </w:rPr>
              <w:t>-</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 </w:t>
            </w:r>
            <w:r w:rsidRPr="00D56C0A">
              <w:rPr>
                <w:rFonts w:ascii="Arial" w:hAnsi="Arial" w:cs="Arial"/>
                <w:sz w:val="16"/>
                <w:szCs w:val="16"/>
              </w:rPr>
              <w:t>-</w:t>
            </w:r>
          </w:p>
        </w:tc>
        <w:tc>
          <w:tcPr>
            <w:tcW w:w="394"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w:t>
            </w:r>
            <w:r w:rsidRPr="00D56C0A">
              <w:rPr>
                <w:rFonts w:ascii="Arial" w:hAnsi="Arial" w:cs="Arial"/>
                <w:sz w:val="16"/>
                <w:szCs w:val="16"/>
                <w:lang w:val="en-US"/>
              </w:rPr>
              <w:t> </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1.3</w:t>
            </w:r>
            <w:r w:rsidRPr="00D56C0A">
              <w:rPr>
                <w:rFonts w:ascii="Arial" w:hAnsi="Arial" w:cs="Arial"/>
                <w:sz w:val="16"/>
                <w:szCs w:val="16"/>
              </w:rPr>
              <w:t>.</w:t>
            </w:r>
          </w:p>
        </w:tc>
        <w:tc>
          <w:tcPr>
            <w:tcW w:w="229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Располагаемая (фактическая), тепловая мощность, Гкал/ч</w:t>
            </w:r>
          </w:p>
        </w:tc>
        <w:tc>
          <w:tcPr>
            <w:tcW w:w="350"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4,03</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4,03</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4,03</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4,03</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4,03</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4,03</w:t>
            </w:r>
          </w:p>
        </w:tc>
        <w:tc>
          <w:tcPr>
            <w:tcW w:w="394"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4,03</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1.4</w:t>
            </w:r>
            <w:r w:rsidRPr="00D56C0A">
              <w:rPr>
                <w:rFonts w:ascii="Arial" w:hAnsi="Arial" w:cs="Arial"/>
                <w:sz w:val="16"/>
                <w:szCs w:val="16"/>
              </w:rPr>
              <w:t>.</w:t>
            </w:r>
          </w:p>
        </w:tc>
        <w:tc>
          <w:tcPr>
            <w:tcW w:w="229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Расход тепла на собственные нужды, %</w:t>
            </w:r>
          </w:p>
        </w:tc>
        <w:tc>
          <w:tcPr>
            <w:tcW w:w="350"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0,80</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0,80</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0,80</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0,80</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0,80</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0,80</w:t>
            </w:r>
          </w:p>
        </w:tc>
        <w:tc>
          <w:tcPr>
            <w:tcW w:w="394"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0,80</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1.5</w:t>
            </w:r>
            <w:r w:rsidRPr="00D56C0A">
              <w:rPr>
                <w:rFonts w:ascii="Arial" w:hAnsi="Arial" w:cs="Arial"/>
                <w:sz w:val="16"/>
                <w:szCs w:val="16"/>
              </w:rPr>
              <w:t>.</w:t>
            </w:r>
          </w:p>
        </w:tc>
        <w:tc>
          <w:tcPr>
            <w:tcW w:w="229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Располагаемая тепловая мощность источника нетто, Гкал/ч</w:t>
            </w:r>
          </w:p>
        </w:tc>
        <w:tc>
          <w:tcPr>
            <w:tcW w:w="350"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4,00</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4,00</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4,00</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4,00</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4,00</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4,00</w:t>
            </w:r>
          </w:p>
        </w:tc>
        <w:tc>
          <w:tcPr>
            <w:tcW w:w="394"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4,00</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2</w:t>
            </w:r>
            <w:r w:rsidRPr="00D56C0A">
              <w:rPr>
                <w:rFonts w:ascii="Arial" w:hAnsi="Arial" w:cs="Arial"/>
                <w:sz w:val="16"/>
                <w:szCs w:val="16"/>
              </w:rPr>
              <w:t>.</w:t>
            </w:r>
          </w:p>
        </w:tc>
        <w:tc>
          <w:tcPr>
            <w:tcW w:w="4789" w:type="pct"/>
            <w:gridSpan w:val="8"/>
            <w:tcMar>
              <w:left w:w="28" w:type="dxa"/>
              <w:right w:w="28" w:type="dxa"/>
            </w:tcMar>
            <w:vAlign w:val="center"/>
          </w:tcPr>
          <w:p w:rsidR="006D45B8" w:rsidRPr="00D56C0A" w:rsidRDefault="006D45B8" w:rsidP="00D17156">
            <w:pPr>
              <w:pStyle w:val="affffffd"/>
              <w:rPr>
                <w:rFonts w:ascii="Arial" w:hAnsi="Arial" w:cs="Arial"/>
                <w:bCs/>
                <w:sz w:val="16"/>
                <w:szCs w:val="16"/>
              </w:rPr>
            </w:pPr>
            <w:r w:rsidRPr="00D56C0A">
              <w:rPr>
                <w:rFonts w:ascii="Arial" w:hAnsi="Arial" w:cs="Arial"/>
                <w:bCs/>
                <w:sz w:val="16"/>
                <w:szCs w:val="16"/>
              </w:rPr>
              <w:t>Подключенная тепловая нагрузка, в т.ч.:</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2.1</w:t>
            </w:r>
            <w:r w:rsidRPr="00D56C0A">
              <w:rPr>
                <w:rFonts w:ascii="Arial" w:hAnsi="Arial" w:cs="Arial"/>
                <w:sz w:val="16"/>
                <w:szCs w:val="16"/>
              </w:rPr>
              <w:t>.</w:t>
            </w:r>
          </w:p>
        </w:tc>
        <w:tc>
          <w:tcPr>
            <w:tcW w:w="229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Расчетная тепловая нагрузка потребителей, Гкал/ч в том числе:</w:t>
            </w:r>
          </w:p>
        </w:tc>
        <w:tc>
          <w:tcPr>
            <w:tcW w:w="350" w:type="pct"/>
            <w:tcBorders>
              <w:bottom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2,1</w:t>
            </w:r>
          </w:p>
        </w:tc>
        <w:tc>
          <w:tcPr>
            <w:tcW w:w="351" w:type="pct"/>
            <w:tcBorders>
              <w:bottom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2,1</w:t>
            </w:r>
          </w:p>
        </w:tc>
        <w:tc>
          <w:tcPr>
            <w:tcW w:w="351" w:type="pct"/>
            <w:tcBorders>
              <w:bottom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2,1</w:t>
            </w:r>
          </w:p>
        </w:tc>
        <w:tc>
          <w:tcPr>
            <w:tcW w:w="351" w:type="pct"/>
            <w:tcBorders>
              <w:bottom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2,1</w:t>
            </w:r>
          </w:p>
        </w:tc>
        <w:tc>
          <w:tcPr>
            <w:tcW w:w="351" w:type="pct"/>
            <w:tcBorders>
              <w:bottom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2,1</w:t>
            </w:r>
          </w:p>
        </w:tc>
        <w:tc>
          <w:tcPr>
            <w:tcW w:w="351" w:type="pct"/>
            <w:tcBorders>
              <w:bottom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2,1</w:t>
            </w:r>
          </w:p>
        </w:tc>
        <w:tc>
          <w:tcPr>
            <w:tcW w:w="394" w:type="pct"/>
            <w:tcBorders>
              <w:bottom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2,1</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2.1.1</w:t>
            </w:r>
            <w:r w:rsidRPr="00D56C0A">
              <w:rPr>
                <w:rFonts w:ascii="Arial" w:hAnsi="Arial" w:cs="Arial"/>
                <w:sz w:val="16"/>
                <w:szCs w:val="16"/>
              </w:rPr>
              <w:t>.</w:t>
            </w:r>
          </w:p>
        </w:tc>
        <w:tc>
          <w:tcPr>
            <w:tcW w:w="229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 на отопление</w:t>
            </w:r>
          </w:p>
        </w:tc>
        <w:tc>
          <w:tcPr>
            <w:tcW w:w="350" w:type="pct"/>
            <w:tcBorders>
              <w:bottom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1,82</w:t>
            </w:r>
          </w:p>
        </w:tc>
        <w:tc>
          <w:tcPr>
            <w:tcW w:w="351" w:type="pct"/>
            <w:tcBorders>
              <w:bottom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1,82</w:t>
            </w:r>
          </w:p>
        </w:tc>
        <w:tc>
          <w:tcPr>
            <w:tcW w:w="351" w:type="pct"/>
            <w:tcBorders>
              <w:bottom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1,82</w:t>
            </w:r>
          </w:p>
        </w:tc>
        <w:tc>
          <w:tcPr>
            <w:tcW w:w="351" w:type="pct"/>
            <w:tcBorders>
              <w:bottom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1,82</w:t>
            </w:r>
          </w:p>
        </w:tc>
        <w:tc>
          <w:tcPr>
            <w:tcW w:w="351" w:type="pct"/>
            <w:tcBorders>
              <w:bottom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1,82</w:t>
            </w:r>
          </w:p>
        </w:tc>
        <w:tc>
          <w:tcPr>
            <w:tcW w:w="351" w:type="pct"/>
            <w:tcBorders>
              <w:bottom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1,82</w:t>
            </w:r>
          </w:p>
        </w:tc>
        <w:tc>
          <w:tcPr>
            <w:tcW w:w="394" w:type="pct"/>
            <w:tcBorders>
              <w:bottom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1,82</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2.1.2</w:t>
            </w:r>
            <w:r w:rsidRPr="00D56C0A">
              <w:rPr>
                <w:rFonts w:ascii="Arial" w:hAnsi="Arial" w:cs="Arial"/>
                <w:sz w:val="16"/>
                <w:szCs w:val="16"/>
              </w:rPr>
              <w:t>.</w:t>
            </w:r>
          </w:p>
        </w:tc>
        <w:tc>
          <w:tcPr>
            <w:tcW w:w="2291" w:type="pct"/>
            <w:tcBorders>
              <w:right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 на вентиляцию</w:t>
            </w:r>
          </w:p>
        </w:tc>
        <w:tc>
          <w:tcPr>
            <w:tcW w:w="3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w:t>
            </w:r>
          </w:p>
        </w:tc>
        <w:tc>
          <w:tcPr>
            <w:tcW w:w="3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w:t>
            </w:r>
          </w:p>
        </w:tc>
        <w:tc>
          <w:tcPr>
            <w:tcW w:w="3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w:t>
            </w:r>
          </w:p>
        </w:tc>
        <w:tc>
          <w:tcPr>
            <w:tcW w:w="3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w:t>
            </w:r>
          </w:p>
        </w:tc>
        <w:tc>
          <w:tcPr>
            <w:tcW w:w="3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w:t>
            </w:r>
          </w:p>
        </w:tc>
        <w:tc>
          <w:tcPr>
            <w:tcW w:w="3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w:t>
            </w:r>
          </w:p>
        </w:tc>
        <w:tc>
          <w:tcPr>
            <w:tcW w:w="39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2.1.3</w:t>
            </w:r>
            <w:r w:rsidRPr="00D56C0A">
              <w:rPr>
                <w:rFonts w:ascii="Arial" w:hAnsi="Arial" w:cs="Arial"/>
                <w:sz w:val="16"/>
                <w:szCs w:val="16"/>
              </w:rPr>
              <w:t>.</w:t>
            </w:r>
          </w:p>
        </w:tc>
        <w:tc>
          <w:tcPr>
            <w:tcW w:w="229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 на системы ГВС</w:t>
            </w:r>
          </w:p>
        </w:tc>
        <w:tc>
          <w:tcPr>
            <w:tcW w:w="350" w:type="pct"/>
            <w:tcBorders>
              <w:top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0,28</w:t>
            </w:r>
          </w:p>
        </w:tc>
        <w:tc>
          <w:tcPr>
            <w:tcW w:w="351" w:type="pct"/>
            <w:tcBorders>
              <w:top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0,28</w:t>
            </w:r>
          </w:p>
        </w:tc>
        <w:tc>
          <w:tcPr>
            <w:tcW w:w="351" w:type="pct"/>
            <w:tcBorders>
              <w:top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0,28</w:t>
            </w:r>
          </w:p>
        </w:tc>
        <w:tc>
          <w:tcPr>
            <w:tcW w:w="351" w:type="pct"/>
            <w:tcBorders>
              <w:top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0,28</w:t>
            </w:r>
          </w:p>
        </w:tc>
        <w:tc>
          <w:tcPr>
            <w:tcW w:w="351" w:type="pct"/>
            <w:tcBorders>
              <w:top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0,28</w:t>
            </w:r>
          </w:p>
        </w:tc>
        <w:tc>
          <w:tcPr>
            <w:tcW w:w="351" w:type="pct"/>
            <w:tcBorders>
              <w:top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0,28</w:t>
            </w:r>
          </w:p>
        </w:tc>
        <w:tc>
          <w:tcPr>
            <w:tcW w:w="394" w:type="pct"/>
            <w:tcBorders>
              <w:top w:val="single" w:sz="4" w:space="0" w:color="auto"/>
            </w:tcBorders>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0,28</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2.1.4</w:t>
            </w:r>
            <w:r w:rsidRPr="00D56C0A">
              <w:rPr>
                <w:rFonts w:ascii="Arial" w:hAnsi="Arial" w:cs="Arial"/>
                <w:sz w:val="16"/>
                <w:szCs w:val="16"/>
              </w:rPr>
              <w:t>.</w:t>
            </w:r>
          </w:p>
        </w:tc>
        <w:tc>
          <w:tcPr>
            <w:tcW w:w="2291" w:type="pct"/>
            <w:tcMar>
              <w:left w:w="28" w:type="dxa"/>
              <w:right w:w="28" w:type="dxa"/>
            </w:tcMar>
            <w:vAlign w:val="center"/>
          </w:tcPr>
          <w:p w:rsidR="006D45B8" w:rsidRPr="00D56C0A" w:rsidRDefault="006D45B8" w:rsidP="00D17156">
            <w:pPr>
              <w:pStyle w:val="affffffd"/>
              <w:rPr>
                <w:rFonts w:ascii="Arial" w:hAnsi="Arial" w:cs="Arial"/>
                <w:sz w:val="16"/>
                <w:szCs w:val="16"/>
                <w:vertAlign w:val="superscript"/>
              </w:rPr>
            </w:pPr>
            <w:r w:rsidRPr="00D56C0A">
              <w:rPr>
                <w:rFonts w:ascii="Arial" w:hAnsi="Arial" w:cs="Arial"/>
                <w:sz w:val="16"/>
                <w:szCs w:val="16"/>
              </w:rPr>
              <w:t>- пар на промышленные нужды 6-8 кгс/см</w:t>
            </w:r>
            <w:r w:rsidRPr="00D56C0A">
              <w:rPr>
                <w:rFonts w:ascii="Arial" w:hAnsi="Arial" w:cs="Arial"/>
                <w:sz w:val="16"/>
                <w:szCs w:val="16"/>
                <w:vertAlign w:val="superscript"/>
              </w:rPr>
              <w:t>2</w:t>
            </w:r>
          </w:p>
        </w:tc>
        <w:tc>
          <w:tcPr>
            <w:tcW w:w="350"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 </w:t>
            </w:r>
            <w:r w:rsidRPr="00D56C0A">
              <w:rPr>
                <w:rFonts w:ascii="Arial" w:hAnsi="Arial" w:cs="Arial"/>
                <w:sz w:val="16"/>
                <w:szCs w:val="16"/>
              </w:rPr>
              <w:t>-</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w:t>
            </w:r>
            <w:r w:rsidRPr="00D56C0A">
              <w:rPr>
                <w:rFonts w:ascii="Arial" w:hAnsi="Arial" w:cs="Arial"/>
                <w:sz w:val="16"/>
                <w:szCs w:val="16"/>
                <w:lang w:val="en-US"/>
              </w:rPr>
              <w:t> </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w:t>
            </w:r>
            <w:r w:rsidRPr="00D56C0A">
              <w:rPr>
                <w:rFonts w:ascii="Arial" w:hAnsi="Arial" w:cs="Arial"/>
                <w:sz w:val="16"/>
                <w:szCs w:val="16"/>
                <w:lang w:val="en-US"/>
              </w:rPr>
              <w:t> </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 </w:t>
            </w:r>
            <w:r w:rsidRPr="00D56C0A">
              <w:rPr>
                <w:rFonts w:ascii="Arial" w:hAnsi="Arial" w:cs="Arial"/>
                <w:sz w:val="16"/>
                <w:szCs w:val="16"/>
              </w:rPr>
              <w:t>-</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 </w:t>
            </w:r>
            <w:r w:rsidRPr="00D56C0A">
              <w:rPr>
                <w:rFonts w:ascii="Arial" w:hAnsi="Arial" w:cs="Arial"/>
                <w:sz w:val="16"/>
                <w:szCs w:val="16"/>
              </w:rPr>
              <w:t>-</w:t>
            </w:r>
          </w:p>
        </w:tc>
        <w:tc>
          <w:tcPr>
            <w:tcW w:w="394"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w:t>
            </w:r>
            <w:r w:rsidRPr="00D56C0A">
              <w:rPr>
                <w:rFonts w:ascii="Arial" w:hAnsi="Arial" w:cs="Arial"/>
                <w:sz w:val="16"/>
                <w:szCs w:val="16"/>
                <w:lang w:val="en-US"/>
              </w:rPr>
              <w:t> </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2.1.5.</w:t>
            </w:r>
          </w:p>
        </w:tc>
        <w:tc>
          <w:tcPr>
            <w:tcW w:w="2291" w:type="pct"/>
            <w:tcMar>
              <w:left w:w="28" w:type="dxa"/>
              <w:right w:w="28" w:type="dxa"/>
            </w:tcMa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 горячая вода на промышленные нужды (50</w:t>
            </w:r>
            <w:r w:rsidRPr="00D56C0A">
              <w:rPr>
                <w:rFonts w:ascii="Arial" w:hAnsi="Arial" w:cs="Arial"/>
                <w:sz w:val="16"/>
                <w:szCs w:val="16"/>
                <w:vertAlign w:val="superscript"/>
              </w:rPr>
              <w:t xml:space="preserve">о </w:t>
            </w:r>
            <w:r w:rsidRPr="00D56C0A">
              <w:rPr>
                <w:rFonts w:ascii="Arial" w:hAnsi="Arial" w:cs="Arial"/>
                <w:sz w:val="16"/>
                <w:szCs w:val="16"/>
              </w:rPr>
              <w:t>С)</w:t>
            </w:r>
          </w:p>
        </w:tc>
        <w:tc>
          <w:tcPr>
            <w:tcW w:w="350"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 </w:t>
            </w:r>
            <w:r w:rsidRPr="00D56C0A">
              <w:rPr>
                <w:rFonts w:ascii="Arial" w:hAnsi="Arial" w:cs="Arial"/>
                <w:sz w:val="16"/>
                <w:szCs w:val="16"/>
              </w:rPr>
              <w:t>-</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 </w:t>
            </w:r>
            <w:r w:rsidRPr="00D56C0A">
              <w:rPr>
                <w:rFonts w:ascii="Arial" w:hAnsi="Arial" w:cs="Arial"/>
                <w:sz w:val="16"/>
                <w:szCs w:val="16"/>
              </w:rPr>
              <w:t>-</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 </w:t>
            </w:r>
            <w:r w:rsidRPr="00D56C0A">
              <w:rPr>
                <w:rFonts w:ascii="Arial" w:hAnsi="Arial" w:cs="Arial"/>
                <w:sz w:val="16"/>
                <w:szCs w:val="16"/>
              </w:rPr>
              <w:t>-</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 </w:t>
            </w:r>
            <w:r w:rsidRPr="00D56C0A">
              <w:rPr>
                <w:rFonts w:ascii="Arial" w:hAnsi="Arial" w:cs="Arial"/>
                <w:sz w:val="16"/>
                <w:szCs w:val="16"/>
              </w:rPr>
              <w:t>-</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w:t>
            </w:r>
            <w:r w:rsidRPr="00D56C0A">
              <w:rPr>
                <w:rFonts w:ascii="Arial" w:hAnsi="Arial" w:cs="Arial"/>
                <w:sz w:val="16"/>
                <w:szCs w:val="16"/>
                <w:lang w:val="en-US"/>
              </w:rPr>
              <w:t> </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 </w:t>
            </w:r>
            <w:r w:rsidRPr="00D56C0A">
              <w:rPr>
                <w:rFonts w:ascii="Arial" w:hAnsi="Arial" w:cs="Arial"/>
                <w:sz w:val="16"/>
                <w:szCs w:val="16"/>
              </w:rPr>
              <w:t>-</w:t>
            </w:r>
          </w:p>
        </w:tc>
        <w:tc>
          <w:tcPr>
            <w:tcW w:w="394"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w:t>
            </w:r>
            <w:r w:rsidRPr="00D56C0A">
              <w:rPr>
                <w:rFonts w:ascii="Arial" w:hAnsi="Arial" w:cs="Arial"/>
                <w:sz w:val="16"/>
                <w:szCs w:val="16"/>
                <w:lang w:val="en-US"/>
              </w:rPr>
              <w:t> </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2.2</w:t>
            </w:r>
            <w:r w:rsidRPr="00D56C0A">
              <w:rPr>
                <w:rFonts w:ascii="Arial" w:hAnsi="Arial" w:cs="Arial"/>
                <w:sz w:val="16"/>
                <w:szCs w:val="16"/>
              </w:rPr>
              <w:t>.</w:t>
            </w:r>
          </w:p>
        </w:tc>
        <w:tc>
          <w:tcPr>
            <w:tcW w:w="229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Потери тепловой энергии через теплоизоляционные конструкции наружных тепловых сетей и с нормативной утечкой, в т.ч.:</w:t>
            </w:r>
          </w:p>
        </w:tc>
        <w:tc>
          <w:tcPr>
            <w:tcW w:w="350"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0,22</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0,22</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0,22</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0,22</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0,22</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0,22</w:t>
            </w:r>
          </w:p>
        </w:tc>
        <w:tc>
          <w:tcPr>
            <w:tcW w:w="394"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0,22</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2.2.1</w:t>
            </w:r>
            <w:r w:rsidRPr="00D56C0A">
              <w:rPr>
                <w:rFonts w:ascii="Arial" w:hAnsi="Arial" w:cs="Arial"/>
                <w:sz w:val="16"/>
                <w:szCs w:val="16"/>
              </w:rPr>
              <w:t>.</w:t>
            </w:r>
          </w:p>
        </w:tc>
        <w:tc>
          <w:tcPr>
            <w:tcW w:w="229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 затраты теплоносителя на компенсацию потерь, м</w:t>
            </w:r>
            <w:r w:rsidRPr="00D56C0A">
              <w:rPr>
                <w:rFonts w:ascii="Arial" w:hAnsi="Arial" w:cs="Arial"/>
                <w:sz w:val="16"/>
                <w:szCs w:val="16"/>
                <w:vertAlign w:val="superscript"/>
              </w:rPr>
              <w:t>3</w:t>
            </w:r>
            <w:r w:rsidRPr="00D56C0A">
              <w:rPr>
                <w:rFonts w:ascii="Arial" w:hAnsi="Arial" w:cs="Arial"/>
                <w:sz w:val="16"/>
                <w:szCs w:val="16"/>
              </w:rPr>
              <w:t>/ч</w:t>
            </w:r>
          </w:p>
        </w:tc>
        <w:tc>
          <w:tcPr>
            <w:tcW w:w="350"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0,054</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0,054</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0,054</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0,054</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0,054</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0,054</w:t>
            </w:r>
          </w:p>
        </w:tc>
        <w:tc>
          <w:tcPr>
            <w:tcW w:w="394"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0,054</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2.3</w:t>
            </w:r>
            <w:r w:rsidRPr="00D56C0A">
              <w:rPr>
                <w:rFonts w:ascii="Arial" w:hAnsi="Arial" w:cs="Arial"/>
                <w:sz w:val="16"/>
                <w:szCs w:val="16"/>
              </w:rPr>
              <w:t>.</w:t>
            </w:r>
          </w:p>
        </w:tc>
        <w:tc>
          <w:tcPr>
            <w:tcW w:w="229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Суммарная подключенная тепловая нагрузка существующих потр</w:t>
            </w:r>
            <w:r w:rsidRPr="00D56C0A">
              <w:rPr>
                <w:rFonts w:ascii="Arial" w:hAnsi="Arial" w:cs="Arial"/>
                <w:sz w:val="16"/>
                <w:szCs w:val="16"/>
              </w:rPr>
              <w:t>е</w:t>
            </w:r>
            <w:r w:rsidRPr="00D56C0A">
              <w:rPr>
                <w:rFonts w:ascii="Arial" w:hAnsi="Arial" w:cs="Arial"/>
                <w:sz w:val="16"/>
                <w:szCs w:val="16"/>
              </w:rPr>
              <w:t>бителей (с учетом тепловых потерь)</w:t>
            </w:r>
          </w:p>
        </w:tc>
        <w:tc>
          <w:tcPr>
            <w:tcW w:w="350"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2,32</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2,32</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2,32</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2,32</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2,32</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2,32</w:t>
            </w:r>
          </w:p>
        </w:tc>
        <w:tc>
          <w:tcPr>
            <w:tcW w:w="394"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2,32</w:t>
            </w:r>
          </w:p>
        </w:tc>
      </w:tr>
      <w:tr w:rsidR="006D45B8" w:rsidRPr="00D56C0A" w:rsidTr="00306591">
        <w:trPr>
          <w:trHeight w:val="20"/>
        </w:trPr>
        <w:tc>
          <w:tcPr>
            <w:tcW w:w="21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lang w:val="en-US"/>
              </w:rPr>
              <w:t>2.4</w:t>
            </w:r>
            <w:r w:rsidRPr="00D56C0A">
              <w:rPr>
                <w:rFonts w:ascii="Arial" w:hAnsi="Arial" w:cs="Arial"/>
                <w:sz w:val="16"/>
                <w:szCs w:val="16"/>
              </w:rPr>
              <w:t>.</w:t>
            </w:r>
          </w:p>
        </w:tc>
        <w:tc>
          <w:tcPr>
            <w:tcW w:w="2291" w:type="pct"/>
            <w:tcMar>
              <w:left w:w="28" w:type="dxa"/>
              <w:right w:w="28" w:type="dxa"/>
            </w:tcMar>
            <w:vAlign w:val="center"/>
          </w:tcPr>
          <w:p w:rsidR="006D45B8" w:rsidRPr="00D56C0A" w:rsidRDefault="006D45B8" w:rsidP="00D17156">
            <w:pPr>
              <w:pStyle w:val="affffffd"/>
              <w:rPr>
                <w:rFonts w:ascii="Arial" w:hAnsi="Arial" w:cs="Arial"/>
                <w:sz w:val="16"/>
                <w:szCs w:val="16"/>
              </w:rPr>
            </w:pPr>
            <w:r w:rsidRPr="00D56C0A">
              <w:rPr>
                <w:rFonts w:ascii="Arial" w:hAnsi="Arial" w:cs="Arial"/>
                <w:sz w:val="16"/>
                <w:szCs w:val="16"/>
              </w:rPr>
              <w:t>Резерв (+) / дефицит (-) тепловой мощности котельной (все котлы в исправном состоянии)</w:t>
            </w:r>
          </w:p>
        </w:tc>
        <w:tc>
          <w:tcPr>
            <w:tcW w:w="350"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1,67</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1,67</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1,67</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1,67</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1,67</w:t>
            </w:r>
          </w:p>
        </w:tc>
        <w:tc>
          <w:tcPr>
            <w:tcW w:w="351"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1,67</w:t>
            </w:r>
          </w:p>
        </w:tc>
        <w:tc>
          <w:tcPr>
            <w:tcW w:w="394" w:type="pct"/>
            <w:tcMar>
              <w:left w:w="28" w:type="dxa"/>
              <w:right w:w="28" w:type="dxa"/>
            </w:tcMar>
            <w:vAlign w:val="center"/>
          </w:tcPr>
          <w:p w:rsidR="006D45B8" w:rsidRPr="00D56C0A" w:rsidRDefault="006D45B8" w:rsidP="00D17156">
            <w:pPr>
              <w:pStyle w:val="affffffd"/>
              <w:rPr>
                <w:rFonts w:ascii="Arial" w:hAnsi="Arial" w:cs="Arial"/>
                <w:sz w:val="16"/>
                <w:szCs w:val="16"/>
                <w:lang w:val="en-US"/>
              </w:rPr>
            </w:pPr>
            <w:r w:rsidRPr="00D56C0A">
              <w:rPr>
                <w:rFonts w:ascii="Arial" w:hAnsi="Arial" w:cs="Arial"/>
                <w:sz w:val="16"/>
                <w:szCs w:val="16"/>
                <w:lang w:val="en-US"/>
              </w:rPr>
              <w:t>1,67</w:t>
            </w:r>
          </w:p>
        </w:tc>
      </w:tr>
    </w:tbl>
    <w:p w:rsidR="00306591" w:rsidRPr="00306591" w:rsidRDefault="00306591" w:rsidP="00306591">
      <w:pPr>
        <w:pStyle w:val="1"/>
        <w:ind w:firstLine="142"/>
        <w:jc w:val="both"/>
        <w:rPr>
          <w:rFonts w:ascii="Arial" w:hAnsi="Arial" w:cs="Arial"/>
          <w:b w:val="0"/>
          <w:sz w:val="16"/>
          <w:szCs w:val="16"/>
        </w:rPr>
      </w:pPr>
      <w:r w:rsidRPr="00306591">
        <w:rPr>
          <w:rFonts w:ascii="Arial" w:hAnsi="Arial" w:cs="Arial"/>
          <w:b w:val="0"/>
          <w:sz w:val="16"/>
          <w:szCs w:val="16"/>
        </w:rPr>
        <w:t>5.2</w:t>
      </w:r>
      <w:bookmarkStart w:id="15" w:name="ZAP22SA3BF"/>
      <w:bookmarkStart w:id="16" w:name="ZAP28AS3D0"/>
      <w:bookmarkStart w:id="17" w:name="bssPhr85"/>
      <w:bookmarkEnd w:id="15"/>
      <w:bookmarkEnd w:id="16"/>
      <w:bookmarkEnd w:id="17"/>
      <w:r w:rsidRPr="00306591">
        <w:rPr>
          <w:rFonts w:ascii="Arial" w:hAnsi="Arial" w:cs="Arial"/>
          <w:b w:val="0"/>
          <w:sz w:val="16"/>
          <w:szCs w:val="16"/>
        </w:rPr>
        <w:t>. Описание существующих и перспективных зон действия систем теплоснабжения, источников тепловой энергии</w:t>
      </w:r>
    </w:p>
    <w:p w:rsidR="00306591" w:rsidRPr="00D56C0A" w:rsidRDefault="00306591" w:rsidP="00306591">
      <w:pPr>
        <w:ind w:firstLine="142"/>
        <w:jc w:val="both"/>
        <w:rPr>
          <w:rFonts w:ascii="Arial" w:hAnsi="Arial" w:cs="Arial"/>
          <w:sz w:val="16"/>
          <w:szCs w:val="16"/>
        </w:rPr>
      </w:pPr>
      <w:r w:rsidRPr="00D56C0A">
        <w:rPr>
          <w:rFonts w:ascii="Arial" w:hAnsi="Arial" w:cs="Arial"/>
          <w:sz w:val="16"/>
          <w:szCs w:val="16"/>
        </w:rPr>
        <w:t>Зона центрального теплоснабжения состоит из следующих источников теплоснабжения и тепловых сетей:</w:t>
      </w:r>
    </w:p>
    <w:p w:rsidR="00306591" w:rsidRPr="00D56C0A" w:rsidRDefault="00306591" w:rsidP="00306591">
      <w:pPr>
        <w:pStyle w:val="3e"/>
        <w:numPr>
          <w:ilvl w:val="0"/>
          <w:numId w:val="11"/>
        </w:numPr>
        <w:tabs>
          <w:tab w:val="left" w:pos="993"/>
        </w:tabs>
        <w:suppressAutoHyphens w:val="0"/>
        <w:ind w:left="0" w:firstLine="142"/>
        <w:jc w:val="both"/>
        <w:rPr>
          <w:rFonts w:ascii="Arial" w:hAnsi="Arial" w:cs="Arial"/>
          <w:sz w:val="16"/>
          <w:szCs w:val="16"/>
        </w:rPr>
      </w:pPr>
      <w:r w:rsidRPr="00D56C0A">
        <w:rPr>
          <w:rFonts w:ascii="Arial" w:hAnsi="Arial" w:cs="Arial"/>
          <w:sz w:val="16"/>
          <w:szCs w:val="16"/>
        </w:rPr>
        <w:t>котельная № 13 д. Ивантеево и сети отопления;</w:t>
      </w:r>
    </w:p>
    <w:p w:rsidR="00306591" w:rsidRPr="00D56C0A" w:rsidRDefault="00306591" w:rsidP="00306591">
      <w:pPr>
        <w:pStyle w:val="S"/>
        <w:spacing w:after="0" w:line="240" w:lineRule="auto"/>
        <w:ind w:firstLine="142"/>
        <w:rPr>
          <w:rFonts w:ascii="Arial" w:hAnsi="Arial" w:cs="Arial"/>
          <w:sz w:val="16"/>
          <w:szCs w:val="16"/>
        </w:rPr>
      </w:pPr>
      <w:r w:rsidRPr="00D56C0A">
        <w:rPr>
          <w:rFonts w:ascii="Arial" w:hAnsi="Arial" w:cs="Arial"/>
          <w:sz w:val="16"/>
          <w:szCs w:val="16"/>
        </w:rPr>
        <w:t>Схемы тепловых сетей источников тепловой энергии представлены на рисунке 1.</w:t>
      </w:r>
      <w:r w:rsidRPr="00D56C0A">
        <w:rPr>
          <w:rFonts w:ascii="Arial" w:hAnsi="Arial" w:cs="Arial"/>
          <w:color w:val="FF0000"/>
          <w:sz w:val="16"/>
          <w:szCs w:val="16"/>
        </w:rPr>
        <w:t xml:space="preserve"> </w:t>
      </w:r>
    </w:p>
    <w:p w:rsidR="00306591" w:rsidRPr="00D56C0A" w:rsidRDefault="00306591" w:rsidP="00306591">
      <w:pPr>
        <w:pStyle w:val="S"/>
        <w:spacing w:after="0" w:line="240" w:lineRule="auto"/>
        <w:ind w:firstLine="142"/>
        <w:rPr>
          <w:rFonts w:ascii="Arial" w:hAnsi="Arial" w:cs="Arial"/>
          <w:bCs/>
          <w:sz w:val="16"/>
          <w:szCs w:val="16"/>
          <w:lang w:eastAsia="en-US"/>
        </w:rPr>
      </w:pPr>
      <w:r w:rsidRPr="00D56C0A">
        <w:rPr>
          <w:rFonts w:ascii="Arial" w:hAnsi="Arial" w:cs="Arial"/>
          <w:bCs/>
          <w:sz w:val="16"/>
          <w:szCs w:val="16"/>
          <w:lang w:eastAsia="en-US"/>
        </w:rPr>
        <w:t>Единая тепловая сеть поселения отсутствует. Взаимная гидравлическая увязка действующих контуров котельных отсутствует.</w:t>
      </w:r>
    </w:p>
    <w:p w:rsidR="00306591" w:rsidRPr="00D56C0A" w:rsidRDefault="00306591" w:rsidP="00306591">
      <w:pPr>
        <w:pStyle w:val="S"/>
        <w:spacing w:after="0" w:line="240" w:lineRule="auto"/>
        <w:ind w:firstLine="142"/>
        <w:rPr>
          <w:rFonts w:ascii="Arial" w:hAnsi="Arial" w:cs="Arial"/>
          <w:bCs/>
          <w:sz w:val="16"/>
          <w:szCs w:val="16"/>
          <w:lang w:eastAsia="en-US"/>
        </w:rPr>
      </w:pPr>
      <w:r w:rsidRPr="00D56C0A">
        <w:rPr>
          <w:rFonts w:ascii="Arial" w:hAnsi="Arial" w:cs="Arial"/>
          <w:bCs/>
          <w:sz w:val="16"/>
          <w:szCs w:val="16"/>
          <w:lang w:eastAsia="en-US"/>
        </w:rPr>
        <w:t>Система теплоснабжения включает в себя: источники тепла, тепловые сети и системы теплопотребления.</w:t>
      </w:r>
    </w:p>
    <w:p w:rsidR="00306591" w:rsidRDefault="00306591" w:rsidP="00306591">
      <w:pPr>
        <w:rPr>
          <w:rFonts w:ascii="Arial" w:hAnsi="Arial" w:cs="Arial"/>
          <w:sz w:val="16"/>
          <w:szCs w:val="16"/>
        </w:rPr>
      </w:pPr>
    </w:p>
    <w:p w:rsidR="006D45B8" w:rsidRDefault="00901920" w:rsidP="00D17156">
      <w:pPr>
        <w:jc w:val="center"/>
        <w:rPr>
          <w:noProof/>
          <w:szCs w:val="28"/>
        </w:rPr>
      </w:pPr>
      <w:r>
        <w:rPr>
          <w:noProof/>
          <w:szCs w:val="28"/>
        </w:rPr>
        <w:drawing>
          <wp:inline distT="0" distB="0" distL="0" distR="0">
            <wp:extent cx="1322705" cy="16706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1322705" cy="1670685"/>
                    </a:xfrm>
                    <a:prstGeom prst="rect">
                      <a:avLst/>
                    </a:prstGeom>
                    <a:noFill/>
                    <a:ln w="9525">
                      <a:noFill/>
                      <a:miter lim="800000"/>
                      <a:headEnd/>
                      <a:tailEnd/>
                    </a:ln>
                  </pic:spPr>
                </pic:pic>
              </a:graphicData>
            </a:graphic>
          </wp:inline>
        </w:drawing>
      </w:r>
    </w:p>
    <w:p w:rsidR="00D17156" w:rsidRPr="007A78F9" w:rsidRDefault="00D17156" w:rsidP="00D17156">
      <w:pPr>
        <w:ind w:firstLine="720"/>
        <w:jc w:val="center"/>
        <w:rPr>
          <w:rFonts w:ascii="Arial" w:hAnsi="Arial" w:cs="Arial"/>
          <w:sz w:val="16"/>
          <w:szCs w:val="16"/>
        </w:rPr>
      </w:pPr>
      <w:r w:rsidRPr="007A78F9">
        <w:rPr>
          <w:rFonts w:ascii="Arial" w:hAnsi="Arial" w:cs="Arial"/>
          <w:bCs/>
          <w:sz w:val="16"/>
          <w:szCs w:val="16"/>
        </w:rPr>
        <w:t xml:space="preserve">Рисунок 1. Схема тепловых сетей котельной </w:t>
      </w:r>
      <w:r w:rsidRPr="007A78F9">
        <w:rPr>
          <w:rFonts w:ascii="Arial" w:hAnsi="Arial" w:cs="Arial"/>
          <w:sz w:val="16"/>
          <w:szCs w:val="16"/>
        </w:rPr>
        <w:t>№13 д. Ивантеево</w:t>
      </w:r>
    </w:p>
    <w:p w:rsidR="00D17156" w:rsidRPr="00D17156" w:rsidRDefault="00D17156" w:rsidP="00D17156">
      <w:pPr>
        <w:pStyle w:val="1"/>
        <w:rPr>
          <w:rFonts w:ascii="Arial" w:hAnsi="Arial" w:cs="Arial"/>
          <w:sz w:val="16"/>
          <w:szCs w:val="16"/>
        </w:rPr>
      </w:pPr>
      <w:bookmarkStart w:id="18" w:name="_Toc21101665"/>
      <w:r w:rsidRPr="00D17156">
        <w:rPr>
          <w:rFonts w:ascii="Arial" w:hAnsi="Arial" w:cs="Arial"/>
          <w:sz w:val="16"/>
          <w:szCs w:val="16"/>
        </w:rPr>
        <w:t>6. Существующие и перспективные балансы теплоносителей</w:t>
      </w:r>
      <w:bookmarkEnd w:id="18"/>
    </w:p>
    <w:p w:rsidR="00D17156" w:rsidRPr="00D17156" w:rsidRDefault="00D17156" w:rsidP="00D17156">
      <w:pPr>
        <w:pStyle w:val="1"/>
        <w:ind w:firstLine="142"/>
        <w:jc w:val="both"/>
        <w:rPr>
          <w:rFonts w:ascii="Arial" w:hAnsi="Arial" w:cs="Arial"/>
          <w:b w:val="0"/>
          <w:bCs/>
          <w:sz w:val="16"/>
          <w:szCs w:val="16"/>
        </w:rPr>
      </w:pPr>
      <w:r w:rsidRPr="00D17156">
        <w:rPr>
          <w:rFonts w:ascii="Arial" w:hAnsi="Arial" w:cs="Arial"/>
          <w:b w:val="0"/>
          <w:sz w:val="16"/>
          <w:szCs w:val="16"/>
        </w:rPr>
        <w:t>6.1. Перспективные балансы производительности водоподготовительных установок и максимального потребления теплоносителя теплопотребля</w:t>
      </w:r>
      <w:r w:rsidRPr="00D17156">
        <w:rPr>
          <w:rFonts w:ascii="Arial" w:hAnsi="Arial" w:cs="Arial"/>
          <w:b w:val="0"/>
          <w:sz w:val="16"/>
          <w:szCs w:val="16"/>
        </w:rPr>
        <w:t>ю</w:t>
      </w:r>
      <w:r w:rsidRPr="00D17156">
        <w:rPr>
          <w:rFonts w:ascii="Arial" w:hAnsi="Arial" w:cs="Arial"/>
          <w:b w:val="0"/>
          <w:sz w:val="16"/>
          <w:szCs w:val="16"/>
        </w:rPr>
        <w:t>щими установками потребителей.</w:t>
      </w:r>
    </w:p>
    <w:p w:rsidR="00D17156" w:rsidRPr="007A78F9" w:rsidRDefault="00D17156" w:rsidP="00D17156">
      <w:pPr>
        <w:pStyle w:val="S"/>
        <w:spacing w:after="0" w:line="240" w:lineRule="auto"/>
        <w:ind w:firstLine="142"/>
        <w:rPr>
          <w:rFonts w:ascii="Arial" w:hAnsi="Arial" w:cs="Arial"/>
          <w:sz w:val="16"/>
          <w:szCs w:val="16"/>
        </w:rPr>
      </w:pPr>
      <w:r w:rsidRPr="007A78F9">
        <w:rPr>
          <w:rFonts w:ascii="Arial" w:hAnsi="Arial" w:cs="Arial"/>
          <w:sz w:val="16"/>
          <w:szCs w:val="16"/>
        </w:rPr>
        <w:t>Перспективные объемы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p>
    <w:p w:rsidR="00D17156" w:rsidRPr="007A78F9" w:rsidRDefault="00D17156" w:rsidP="00D17156">
      <w:pPr>
        <w:pStyle w:val="S"/>
        <w:spacing w:after="0" w:line="240" w:lineRule="auto"/>
        <w:ind w:firstLine="142"/>
        <w:rPr>
          <w:rFonts w:ascii="Arial" w:hAnsi="Arial" w:cs="Arial"/>
          <w:sz w:val="16"/>
          <w:szCs w:val="16"/>
        </w:rPr>
      </w:pPr>
      <w:bookmarkStart w:id="19" w:name="XA00M382MD"/>
      <w:bookmarkStart w:id="20" w:name="ZAP1S4A39P"/>
      <w:bookmarkStart w:id="21" w:name="bssPhr88"/>
      <w:bookmarkStart w:id="22" w:name="XA00M3Q2MG"/>
      <w:bookmarkStart w:id="23" w:name="ZAP27B83FC"/>
      <w:bookmarkStart w:id="24" w:name="bssPhr89"/>
      <w:bookmarkEnd w:id="19"/>
      <w:bookmarkEnd w:id="20"/>
      <w:bookmarkEnd w:id="21"/>
      <w:bookmarkEnd w:id="22"/>
      <w:bookmarkEnd w:id="23"/>
      <w:bookmarkEnd w:id="24"/>
      <w:r w:rsidRPr="007A78F9">
        <w:rPr>
          <w:rFonts w:ascii="Arial" w:hAnsi="Arial" w:cs="Arial"/>
          <w:sz w:val="16"/>
          <w:szCs w:val="16"/>
        </w:rPr>
        <w:t>Перспективные объёмы теплоносителя, необходимые для передачи тепла от источ</w:t>
      </w:r>
      <w:r w:rsidRPr="007A78F9">
        <w:rPr>
          <w:rFonts w:ascii="Arial" w:hAnsi="Arial" w:cs="Arial"/>
          <w:sz w:val="16"/>
          <w:szCs w:val="16"/>
        </w:rPr>
        <w:softHyphen/>
        <w:t xml:space="preserve">ников тепловой энергии системы теплоснабжения </w:t>
      </w:r>
      <w:r w:rsidRPr="007A78F9">
        <w:rPr>
          <w:rFonts w:ascii="Arial" w:hAnsi="Arial" w:cs="Arial"/>
          <w:color w:val="000000"/>
          <w:sz w:val="16"/>
          <w:szCs w:val="16"/>
        </w:rPr>
        <w:t>Ивантеевского сельского поселения</w:t>
      </w:r>
      <w:r w:rsidRPr="007A78F9">
        <w:rPr>
          <w:rFonts w:ascii="Arial" w:hAnsi="Arial" w:cs="Arial"/>
          <w:sz w:val="16"/>
          <w:szCs w:val="16"/>
        </w:rPr>
        <w:t xml:space="preserve"> до потребителя в зоне действия каждого источника, прогнозировались исходя из следующих условий:</w:t>
      </w:r>
    </w:p>
    <w:p w:rsidR="00D17156" w:rsidRPr="007A78F9" w:rsidRDefault="00D17156" w:rsidP="00D17156">
      <w:pPr>
        <w:pStyle w:val="S"/>
        <w:spacing w:after="0" w:line="240" w:lineRule="auto"/>
        <w:ind w:firstLine="142"/>
        <w:rPr>
          <w:rFonts w:ascii="Arial" w:hAnsi="Arial" w:cs="Arial"/>
          <w:sz w:val="16"/>
          <w:szCs w:val="16"/>
        </w:rPr>
      </w:pPr>
      <w:r w:rsidRPr="007A78F9">
        <w:rPr>
          <w:rFonts w:ascii="Arial" w:hAnsi="Arial" w:cs="Arial"/>
          <w:sz w:val="16"/>
          <w:szCs w:val="16"/>
        </w:rPr>
        <w:t xml:space="preserve">система теплоснабжения </w:t>
      </w:r>
      <w:r w:rsidRPr="007A78F9">
        <w:rPr>
          <w:rFonts w:ascii="Arial" w:hAnsi="Arial" w:cs="Arial"/>
          <w:color w:val="000000"/>
          <w:sz w:val="16"/>
          <w:szCs w:val="16"/>
        </w:rPr>
        <w:t>Ивантеевского сельского поселения</w:t>
      </w:r>
      <w:r w:rsidRPr="007A78F9">
        <w:rPr>
          <w:rFonts w:ascii="Arial" w:hAnsi="Arial" w:cs="Arial"/>
          <w:sz w:val="16"/>
          <w:szCs w:val="16"/>
        </w:rPr>
        <w:t xml:space="preserve"> закрытая: на источниках тепловой энергии применяется центральное качественное р</w:t>
      </w:r>
      <w:r w:rsidRPr="007A78F9">
        <w:rPr>
          <w:rFonts w:ascii="Arial" w:hAnsi="Arial" w:cs="Arial"/>
          <w:sz w:val="16"/>
          <w:szCs w:val="16"/>
        </w:rPr>
        <w:t>е</w:t>
      </w:r>
      <w:r w:rsidRPr="007A78F9">
        <w:rPr>
          <w:rFonts w:ascii="Arial" w:hAnsi="Arial" w:cs="Arial"/>
          <w:sz w:val="16"/>
          <w:szCs w:val="16"/>
        </w:rPr>
        <w:t>гулирование отпуска тепла по отопительной нагрузке в зависимости от температуры наружного воздуха;</w:t>
      </w:r>
    </w:p>
    <w:p w:rsidR="00D17156" w:rsidRPr="007A78F9" w:rsidRDefault="00D17156" w:rsidP="00D17156">
      <w:pPr>
        <w:pStyle w:val="S"/>
        <w:spacing w:after="0" w:line="240" w:lineRule="auto"/>
        <w:ind w:firstLine="142"/>
        <w:rPr>
          <w:rFonts w:ascii="Arial" w:hAnsi="Arial" w:cs="Arial"/>
          <w:sz w:val="16"/>
          <w:szCs w:val="16"/>
        </w:rPr>
      </w:pPr>
      <w:r w:rsidRPr="007A78F9">
        <w:rPr>
          <w:rFonts w:ascii="Arial" w:hAnsi="Arial" w:cs="Arial"/>
          <w:sz w:val="16"/>
          <w:szCs w:val="16"/>
        </w:rPr>
        <w:t>сверхнормативные потери теплоносителя при передаче тепловой энергии будут со</w:t>
      </w:r>
      <w:r w:rsidRPr="007A78F9">
        <w:rPr>
          <w:rFonts w:ascii="Arial" w:hAnsi="Arial" w:cs="Arial"/>
          <w:sz w:val="16"/>
          <w:szCs w:val="16"/>
        </w:rPr>
        <w:softHyphen/>
        <w:t>кращаться вследствие работ по реконструкции участков те</w:t>
      </w:r>
      <w:r>
        <w:rPr>
          <w:rFonts w:ascii="Arial" w:hAnsi="Arial" w:cs="Arial"/>
          <w:sz w:val="16"/>
          <w:szCs w:val="16"/>
        </w:rPr>
        <w:t>пловых сетей системы тепло</w:t>
      </w:r>
      <w:r w:rsidRPr="007A78F9">
        <w:rPr>
          <w:rFonts w:ascii="Arial" w:hAnsi="Arial" w:cs="Arial"/>
          <w:sz w:val="16"/>
          <w:szCs w:val="16"/>
        </w:rPr>
        <w:t>снабжения;</w:t>
      </w:r>
    </w:p>
    <w:p w:rsidR="00D17156" w:rsidRPr="007A78F9" w:rsidRDefault="00D17156" w:rsidP="00D17156">
      <w:pPr>
        <w:pStyle w:val="S"/>
        <w:spacing w:after="0" w:line="240" w:lineRule="auto"/>
        <w:ind w:firstLine="142"/>
        <w:rPr>
          <w:rFonts w:ascii="Arial" w:hAnsi="Arial" w:cs="Arial"/>
          <w:sz w:val="16"/>
          <w:szCs w:val="16"/>
        </w:rPr>
      </w:pPr>
      <w:r w:rsidRPr="007A78F9">
        <w:rPr>
          <w:rFonts w:ascii="Arial" w:hAnsi="Arial" w:cs="Arial"/>
          <w:sz w:val="16"/>
          <w:szCs w:val="16"/>
        </w:rPr>
        <w:t>подключение потребителей в существующих ранее и вновь создаваемых зонах теплоснабжения будет осуществляться по зависимой схеме присо</w:t>
      </w:r>
      <w:r w:rsidRPr="007A78F9">
        <w:rPr>
          <w:rFonts w:ascii="Arial" w:hAnsi="Arial" w:cs="Arial"/>
          <w:sz w:val="16"/>
          <w:szCs w:val="16"/>
        </w:rPr>
        <w:t>е</w:t>
      </w:r>
      <w:r w:rsidRPr="007A78F9">
        <w:rPr>
          <w:rFonts w:ascii="Arial" w:hAnsi="Arial" w:cs="Arial"/>
          <w:sz w:val="16"/>
          <w:szCs w:val="16"/>
        </w:rPr>
        <w:t>динения систем отопления.</w:t>
      </w:r>
    </w:p>
    <w:p w:rsidR="00D17156" w:rsidRPr="007A78F9" w:rsidRDefault="00D17156" w:rsidP="00D17156">
      <w:pPr>
        <w:pStyle w:val="S"/>
        <w:spacing w:after="0" w:line="240" w:lineRule="auto"/>
        <w:ind w:firstLine="142"/>
        <w:rPr>
          <w:rFonts w:ascii="Arial" w:hAnsi="Arial" w:cs="Arial"/>
          <w:sz w:val="16"/>
          <w:szCs w:val="16"/>
        </w:rPr>
      </w:pPr>
      <w:r w:rsidRPr="007A78F9">
        <w:rPr>
          <w:rFonts w:ascii="Arial" w:hAnsi="Arial" w:cs="Arial"/>
          <w:sz w:val="16"/>
          <w:szCs w:val="16"/>
        </w:rPr>
        <w:t>6.2. Балансы производительности ВПУ котельных и максимального потребления теплоносителя теплопотребляющими установками потребителей представлены в таблице 5.</w:t>
      </w:r>
    </w:p>
    <w:p w:rsidR="00D17156" w:rsidRPr="007A78F9" w:rsidRDefault="00D17156" w:rsidP="00D17156">
      <w:pPr>
        <w:jc w:val="right"/>
        <w:rPr>
          <w:rFonts w:ascii="Arial" w:hAnsi="Arial" w:cs="Arial"/>
          <w:b/>
          <w:color w:val="C00000"/>
          <w:sz w:val="16"/>
          <w:szCs w:val="16"/>
        </w:rPr>
      </w:pPr>
      <w:r w:rsidRPr="007A78F9">
        <w:rPr>
          <w:rFonts w:ascii="Arial" w:hAnsi="Arial" w:cs="Arial"/>
          <w:sz w:val="16"/>
          <w:szCs w:val="16"/>
        </w:rPr>
        <w:t>Таблица 5.</w:t>
      </w:r>
    </w:p>
    <w:tbl>
      <w:tblPr>
        <w:tblW w:w="116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83"/>
        <w:gridCol w:w="6932"/>
        <w:gridCol w:w="684"/>
        <w:gridCol w:w="684"/>
        <w:gridCol w:w="684"/>
        <w:gridCol w:w="684"/>
        <w:gridCol w:w="684"/>
        <w:gridCol w:w="789"/>
      </w:tblGrid>
      <w:tr w:rsidR="00D17156" w:rsidRPr="007A78F9" w:rsidTr="00D17156">
        <w:trPr>
          <w:trHeight w:val="20"/>
        </w:trPr>
        <w:tc>
          <w:tcPr>
            <w:tcW w:w="483" w:type="dxa"/>
            <w:vMerge w:val="restart"/>
            <w:vAlign w:val="center"/>
          </w:tcPr>
          <w:p w:rsidR="00D17156" w:rsidRPr="007A78F9" w:rsidRDefault="00D17156" w:rsidP="00D17156">
            <w:pPr>
              <w:pStyle w:val="affffffd"/>
              <w:rPr>
                <w:rFonts w:ascii="Arial" w:hAnsi="Arial" w:cs="Arial"/>
                <w:b/>
                <w:sz w:val="16"/>
                <w:szCs w:val="16"/>
                <w:lang w:val="en-US"/>
              </w:rPr>
            </w:pPr>
            <w:r w:rsidRPr="007A78F9">
              <w:rPr>
                <w:rFonts w:ascii="Arial" w:hAnsi="Arial" w:cs="Arial"/>
                <w:b/>
                <w:sz w:val="16"/>
                <w:szCs w:val="16"/>
                <w:lang w:val="en-US"/>
              </w:rPr>
              <w:t xml:space="preserve">№ </w:t>
            </w:r>
            <w:r w:rsidRPr="007A78F9">
              <w:rPr>
                <w:rFonts w:ascii="Arial" w:hAnsi="Arial" w:cs="Arial"/>
                <w:b/>
                <w:sz w:val="16"/>
                <w:szCs w:val="16"/>
                <w:lang w:val="en-US"/>
              </w:rPr>
              <w:lastRenderedPageBreak/>
              <w:t>п/п</w:t>
            </w:r>
          </w:p>
        </w:tc>
        <w:tc>
          <w:tcPr>
            <w:tcW w:w="6932" w:type="dxa"/>
            <w:vMerge w:val="restart"/>
            <w:vAlign w:val="center"/>
          </w:tcPr>
          <w:p w:rsidR="00D17156" w:rsidRPr="007A78F9" w:rsidRDefault="00D17156" w:rsidP="00D17156">
            <w:pPr>
              <w:pStyle w:val="affffffd"/>
              <w:rPr>
                <w:rFonts w:ascii="Arial" w:hAnsi="Arial" w:cs="Arial"/>
                <w:b/>
                <w:sz w:val="16"/>
                <w:szCs w:val="16"/>
                <w:lang w:val="en-US"/>
              </w:rPr>
            </w:pPr>
            <w:r w:rsidRPr="007A78F9">
              <w:rPr>
                <w:rFonts w:ascii="Arial" w:hAnsi="Arial" w:cs="Arial"/>
                <w:b/>
                <w:sz w:val="16"/>
                <w:szCs w:val="16"/>
                <w:lang w:val="en-US"/>
              </w:rPr>
              <w:lastRenderedPageBreak/>
              <w:t>Наименование</w:t>
            </w:r>
            <w:r w:rsidRPr="007A78F9">
              <w:rPr>
                <w:rFonts w:ascii="Arial" w:hAnsi="Arial" w:cs="Arial"/>
                <w:b/>
                <w:sz w:val="16"/>
                <w:szCs w:val="16"/>
              </w:rPr>
              <w:t xml:space="preserve"> </w:t>
            </w:r>
            <w:r w:rsidRPr="007A78F9">
              <w:rPr>
                <w:rFonts w:ascii="Arial" w:hAnsi="Arial" w:cs="Arial"/>
                <w:b/>
                <w:sz w:val="16"/>
                <w:szCs w:val="16"/>
                <w:lang w:val="en-US"/>
              </w:rPr>
              <w:t>показателя, размерность</w:t>
            </w:r>
          </w:p>
        </w:tc>
        <w:tc>
          <w:tcPr>
            <w:tcW w:w="4209" w:type="dxa"/>
            <w:gridSpan w:val="6"/>
            <w:vAlign w:val="center"/>
          </w:tcPr>
          <w:p w:rsidR="00D17156" w:rsidRPr="007A78F9" w:rsidRDefault="00D17156" w:rsidP="00D17156">
            <w:pPr>
              <w:pStyle w:val="affffffd"/>
              <w:rPr>
                <w:rFonts w:ascii="Arial" w:hAnsi="Arial" w:cs="Arial"/>
                <w:b/>
                <w:sz w:val="16"/>
                <w:szCs w:val="16"/>
                <w:lang w:val="en-US"/>
              </w:rPr>
            </w:pPr>
            <w:r w:rsidRPr="007A78F9">
              <w:rPr>
                <w:rFonts w:ascii="Arial" w:hAnsi="Arial" w:cs="Arial"/>
                <w:b/>
                <w:sz w:val="16"/>
                <w:szCs w:val="16"/>
                <w:lang w:val="en-US"/>
              </w:rPr>
              <w:t>Период</w:t>
            </w:r>
            <w:r w:rsidRPr="007A78F9">
              <w:rPr>
                <w:rFonts w:ascii="Arial" w:hAnsi="Arial" w:cs="Arial"/>
                <w:b/>
                <w:sz w:val="16"/>
                <w:szCs w:val="16"/>
              </w:rPr>
              <w:t>, год</w:t>
            </w:r>
          </w:p>
        </w:tc>
      </w:tr>
      <w:tr w:rsidR="00D17156" w:rsidRPr="007A78F9" w:rsidTr="00D17156">
        <w:trPr>
          <w:trHeight w:val="20"/>
        </w:trPr>
        <w:tc>
          <w:tcPr>
            <w:tcW w:w="483" w:type="dxa"/>
            <w:vMerge/>
            <w:vAlign w:val="center"/>
          </w:tcPr>
          <w:p w:rsidR="00D17156" w:rsidRPr="007A78F9" w:rsidRDefault="00D17156" w:rsidP="00D17156">
            <w:pPr>
              <w:pStyle w:val="affffffd"/>
              <w:rPr>
                <w:rFonts w:ascii="Arial" w:hAnsi="Arial" w:cs="Arial"/>
                <w:b/>
                <w:sz w:val="16"/>
                <w:szCs w:val="16"/>
                <w:lang w:val="en-US"/>
              </w:rPr>
            </w:pPr>
          </w:p>
        </w:tc>
        <w:tc>
          <w:tcPr>
            <w:tcW w:w="6932" w:type="dxa"/>
            <w:vMerge/>
            <w:vAlign w:val="center"/>
          </w:tcPr>
          <w:p w:rsidR="00D17156" w:rsidRPr="007A78F9" w:rsidRDefault="00D17156" w:rsidP="00D17156">
            <w:pPr>
              <w:pStyle w:val="affffffd"/>
              <w:rPr>
                <w:rFonts w:ascii="Arial" w:hAnsi="Arial" w:cs="Arial"/>
                <w:b/>
                <w:sz w:val="16"/>
                <w:szCs w:val="16"/>
                <w:lang w:val="en-US"/>
              </w:rPr>
            </w:pPr>
          </w:p>
        </w:tc>
        <w:tc>
          <w:tcPr>
            <w:tcW w:w="0" w:type="auto"/>
            <w:vAlign w:val="center"/>
          </w:tcPr>
          <w:p w:rsidR="00D17156" w:rsidRPr="007A78F9" w:rsidRDefault="00D17156" w:rsidP="00D17156">
            <w:pPr>
              <w:pStyle w:val="affffffd"/>
              <w:rPr>
                <w:rFonts w:ascii="Arial" w:hAnsi="Arial" w:cs="Arial"/>
                <w:b/>
                <w:sz w:val="16"/>
                <w:szCs w:val="16"/>
                <w:lang w:val="en-US"/>
              </w:rPr>
            </w:pPr>
            <w:r w:rsidRPr="007A78F9">
              <w:rPr>
                <w:rFonts w:ascii="Arial" w:hAnsi="Arial" w:cs="Arial"/>
                <w:b/>
                <w:sz w:val="16"/>
                <w:szCs w:val="16"/>
                <w:lang w:val="en-US"/>
              </w:rPr>
              <w:t>201</w:t>
            </w:r>
            <w:r w:rsidRPr="007A78F9">
              <w:rPr>
                <w:rFonts w:ascii="Arial" w:hAnsi="Arial" w:cs="Arial"/>
                <w:b/>
                <w:sz w:val="16"/>
                <w:szCs w:val="16"/>
              </w:rPr>
              <w:t>9</w:t>
            </w:r>
            <w:r w:rsidRPr="007A78F9">
              <w:rPr>
                <w:rFonts w:ascii="Arial" w:hAnsi="Arial" w:cs="Arial"/>
                <w:b/>
                <w:sz w:val="16"/>
                <w:szCs w:val="16"/>
                <w:lang w:val="en-US"/>
              </w:rPr>
              <w:t>г.</w:t>
            </w:r>
          </w:p>
        </w:tc>
        <w:tc>
          <w:tcPr>
            <w:tcW w:w="0" w:type="auto"/>
            <w:vAlign w:val="center"/>
          </w:tcPr>
          <w:p w:rsidR="00D17156" w:rsidRPr="007A78F9" w:rsidRDefault="00D17156" w:rsidP="00D17156">
            <w:pPr>
              <w:pStyle w:val="affffffd"/>
              <w:rPr>
                <w:rFonts w:ascii="Arial" w:hAnsi="Arial" w:cs="Arial"/>
                <w:b/>
                <w:sz w:val="16"/>
                <w:szCs w:val="16"/>
                <w:lang w:val="en-US"/>
              </w:rPr>
            </w:pPr>
            <w:r w:rsidRPr="007A78F9">
              <w:rPr>
                <w:rFonts w:ascii="Arial" w:hAnsi="Arial" w:cs="Arial"/>
                <w:b/>
                <w:sz w:val="16"/>
                <w:szCs w:val="16"/>
                <w:lang w:val="en-US"/>
              </w:rPr>
              <w:t>20</w:t>
            </w:r>
            <w:r w:rsidRPr="007A78F9">
              <w:rPr>
                <w:rFonts w:ascii="Arial" w:hAnsi="Arial" w:cs="Arial"/>
                <w:b/>
                <w:sz w:val="16"/>
                <w:szCs w:val="16"/>
              </w:rPr>
              <w:t>20</w:t>
            </w:r>
            <w:r w:rsidRPr="007A78F9">
              <w:rPr>
                <w:rFonts w:ascii="Arial" w:hAnsi="Arial" w:cs="Arial"/>
                <w:b/>
                <w:sz w:val="16"/>
                <w:szCs w:val="16"/>
                <w:lang w:val="en-US"/>
              </w:rPr>
              <w:t>г.</w:t>
            </w:r>
          </w:p>
        </w:tc>
        <w:tc>
          <w:tcPr>
            <w:tcW w:w="0" w:type="auto"/>
            <w:vAlign w:val="center"/>
          </w:tcPr>
          <w:p w:rsidR="00D17156" w:rsidRPr="007A78F9" w:rsidRDefault="00D17156" w:rsidP="00D17156">
            <w:pPr>
              <w:pStyle w:val="affffffd"/>
              <w:rPr>
                <w:rFonts w:ascii="Arial" w:hAnsi="Arial" w:cs="Arial"/>
                <w:b/>
                <w:sz w:val="16"/>
                <w:szCs w:val="16"/>
                <w:lang w:val="en-US"/>
              </w:rPr>
            </w:pPr>
            <w:r w:rsidRPr="007A78F9">
              <w:rPr>
                <w:rFonts w:ascii="Arial" w:hAnsi="Arial" w:cs="Arial"/>
                <w:b/>
                <w:sz w:val="16"/>
                <w:szCs w:val="16"/>
                <w:lang w:val="en-US"/>
              </w:rPr>
              <w:t>202</w:t>
            </w:r>
            <w:r w:rsidRPr="007A78F9">
              <w:rPr>
                <w:rFonts w:ascii="Arial" w:hAnsi="Arial" w:cs="Arial"/>
                <w:b/>
                <w:sz w:val="16"/>
                <w:szCs w:val="16"/>
              </w:rPr>
              <w:t>1</w:t>
            </w:r>
            <w:r w:rsidRPr="007A78F9">
              <w:rPr>
                <w:rFonts w:ascii="Arial" w:hAnsi="Arial" w:cs="Arial"/>
                <w:b/>
                <w:sz w:val="16"/>
                <w:szCs w:val="16"/>
                <w:lang w:val="en-US"/>
              </w:rPr>
              <w:t>г.</w:t>
            </w:r>
          </w:p>
        </w:tc>
        <w:tc>
          <w:tcPr>
            <w:tcW w:w="0" w:type="auto"/>
            <w:vAlign w:val="center"/>
          </w:tcPr>
          <w:p w:rsidR="00D17156" w:rsidRPr="007A78F9" w:rsidRDefault="00D17156" w:rsidP="00D17156">
            <w:pPr>
              <w:pStyle w:val="affffffd"/>
              <w:rPr>
                <w:rFonts w:ascii="Arial" w:hAnsi="Arial" w:cs="Arial"/>
                <w:b/>
                <w:sz w:val="16"/>
                <w:szCs w:val="16"/>
                <w:lang w:val="en-US"/>
              </w:rPr>
            </w:pPr>
            <w:r w:rsidRPr="007A78F9">
              <w:rPr>
                <w:rFonts w:ascii="Arial" w:hAnsi="Arial" w:cs="Arial"/>
                <w:b/>
                <w:sz w:val="16"/>
                <w:szCs w:val="16"/>
                <w:lang w:val="en-US"/>
              </w:rPr>
              <w:t>202</w:t>
            </w:r>
            <w:r w:rsidRPr="007A78F9">
              <w:rPr>
                <w:rFonts w:ascii="Arial" w:hAnsi="Arial" w:cs="Arial"/>
                <w:b/>
                <w:sz w:val="16"/>
                <w:szCs w:val="16"/>
              </w:rPr>
              <w:t>2</w:t>
            </w:r>
            <w:r w:rsidRPr="007A78F9">
              <w:rPr>
                <w:rFonts w:ascii="Arial" w:hAnsi="Arial" w:cs="Arial"/>
                <w:b/>
                <w:sz w:val="16"/>
                <w:szCs w:val="16"/>
                <w:lang w:val="en-US"/>
              </w:rPr>
              <w:t>г.</w:t>
            </w:r>
          </w:p>
        </w:tc>
        <w:tc>
          <w:tcPr>
            <w:tcW w:w="0" w:type="auto"/>
            <w:vAlign w:val="center"/>
          </w:tcPr>
          <w:p w:rsidR="00D17156" w:rsidRPr="007A78F9" w:rsidRDefault="00D17156" w:rsidP="00D17156">
            <w:pPr>
              <w:pStyle w:val="affffffd"/>
              <w:rPr>
                <w:rFonts w:ascii="Arial" w:hAnsi="Arial" w:cs="Arial"/>
                <w:b/>
                <w:sz w:val="16"/>
                <w:szCs w:val="16"/>
              </w:rPr>
            </w:pPr>
            <w:r w:rsidRPr="007A78F9">
              <w:rPr>
                <w:rFonts w:ascii="Arial" w:hAnsi="Arial" w:cs="Arial"/>
                <w:b/>
                <w:sz w:val="16"/>
                <w:szCs w:val="16"/>
              </w:rPr>
              <w:t>2023г.</w:t>
            </w:r>
          </w:p>
        </w:tc>
        <w:tc>
          <w:tcPr>
            <w:tcW w:w="789" w:type="dxa"/>
            <w:vAlign w:val="center"/>
          </w:tcPr>
          <w:p w:rsidR="00D17156" w:rsidRPr="007A78F9" w:rsidRDefault="00D17156" w:rsidP="00D17156">
            <w:pPr>
              <w:pStyle w:val="affffffd"/>
              <w:ind w:hanging="194"/>
              <w:rPr>
                <w:rFonts w:ascii="Arial" w:hAnsi="Arial" w:cs="Arial"/>
                <w:b/>
                <w:sz w:val="16"/>
                <w:szCs w:val="16"/>
                <w:lang w:val="en-US"/>
              </w:rPr>
            </w:pPr>
            <w:r w:rsidRPr="007A78F9">
              <w:rPr>
                <w:rFonts w:ascii="Arial" w:hAnsi="Arial" w:cs="Arial"/>
                <w:b/>
                <w:sz w:val="16"/>
                <w:szCs w:val="16"/>
              </w:rPr>
              <w:t xml:space="preserve"> </w:t>
            </w:r>
            <w:r w:rsidRPr="007A78F9">
              <w:rPr>
                <w:rFonts w:ascii="Arial" w:hAnsi="Arial" w:cs="Arial"/>
                <w:b/>
                <w:sz w:val="16"/>
                <w:szCs w:val="16"/>
                <w:lang w:val="en-US"/>
              </w:rPr>
              <w:t>202</w:t>
            </w:r>
            <w:r w:rsidRPr="007A78F9">
              <w:rPr>
                <w:rFonts w:ascii="Arial" w:hAnsi="Arial" w:cs="Arial"/>
                <w:b/>
                <w:sz w:val="16"/>
                <w:szCs w:val="16"/>
              </w:rPr>
              <w:t>4</w:t>
            </w:r>
            <w:r w:rsidRPr="007A78F9">
              <w:rPr>
                <w:rFonts w:ascii="Arial" w:hAnsi="Arial" w:cs="Arial"/>
                <w:b/>
                <w:sz w:val="16"/>
                <w:szCs w:val="16"/>
                <w:lang w:val="en-US"/>
              </w:rPr>
              <w:t>-203</w:t>
            </w:r>
            <w:r w:rsidRPr="007A78F9">
              <w:rPr>
                <w:rFonts w:ascii="Arial" w:hAnsi="Arial" w:cs="Arial"/>
                <w:b/>
                <w:sz w:val="16"/>
                <w:szCs w:val="16"/>
              </w:rPr>
              <w:t>3</w:t>
            </w:r>
            <w:r w:rsidRPr="007A78F9">
              <w:rPr>
                <w:rFonts w:ascii="Arial" w:hAnsi="Arial" w:cs="Arial"/>
                <w:b/>
                <w:sz w:val="16"/>
                <w:szCs w:val="16"/>
                <w:lang w:val="en-US"/>
              </w:rPr>
              <w:t>г</w:t>
            </w:r>
            <w:r w:rsidRPr="007A78F9">
              <w:rPr>
                <w:rFonts w:ascii="Arial" w:hAnsi="Arial" w:cs="Arial"/>
                <w:b/>
                <w:sz w:val="16"/>
                <w:szCs w:val="16"/>
              </w:rPr>
              <w:t>.</w:t>
            </w:r>
            <w:r w:rsidRPr="007A78F9">
              <w:rPr>
                <w:rFonts w:ascii="Arial" w:hAnsi="Arial" w:cs="Arial"/>
                <w:b/>
                <w:sz w:val="16"/>
                <w:szCs w:val="16"/>
                <w:lang w:val="en-US"/>
              </w:rPr>
              <w:t>г</w:t>
            </w:r>
          </w:p>
        </w:tc>
      </w:tr>
      <w:tr w:rsidR="00D17156" w:rsidRPr="007A78F9" w:rsidTr="00D17156">
        <w:trPr>
          <w:trHeight w:val="20"/>
        </w:trPr>
        <w:tc>
          <w:tcPr>
            <w:tcW w:w="11624" w:type="dxa"/>
            <w:gridSpan w:val="8"/>
            <w:vAlign w:val="center"/>
          </w:tcPr>
          <w:p w:rsidR="00D17156" w:rsidRPr="007A78F9" w:rsidRDefault="00D17156" w:rsidP="00D17156">
            <w:pPr>
              <w:pStyle w:val="affffffd"/>
              <w:rPr>
                <w:rFonts w:ascii="Arial" w:hAnsi="Arial" w:cs="Arial"/>
                <w:b/>
                <w:sz w:val="16"/>
                <w:szCs w:val="16"/>
              </w:rPr>
            </w:pPr>
            <w:r w:rsidRPr="007A78F9">
              <w:rPr>
                <w:rStyle w:val="FontStyle129"/>
                <w:rFonts w:ascii="Arial" w:hAnsi="Arial" w:cs="Arial"/>
                <w:b/>
                <w:szCs w:val="16"/>
                <w:lang w:val="en-US"/>
              </w:rPr>
              <w:lastRenderedPageBreak/>
              <w:t xml:space="preserve">Котельная №13 </w:t>
            </w:r>
            <w:r w:rsidRPr="007A78F9">
              <w:rPr>
                <w:rStyle w:val="FontStyle129"/>
                <w:rFonts w:ascii="Arial" w:hAnsi="Arial" w:cs="Arial"/>
                <w:b/>
                <w:szCs w:val="16"/>
              </w:rPr>
              <w:t>д</w:t>
            </w:r>
            <w:r w:rsidRPr="007A78F9">
              <w:rPr>
                <w:rStyle w:val="FontStyle129"/>
                <w:rFonts w:ascii="Arial" w:hAnsi="Arial" w:cs="Arial"/>
                <w:b/>
                <w:szCs w:val="16"/>
                <w:lang w:val="en-US"/>
              </w:rPr>
              <w:t>. Ивантеево</w:t>
            </w:r>
          </w:p>
        </w:tc>
      </w:tr>
      <w:tr w:rsidR="00D17156" w:rsidRPr="007A78F9" w:rsidTr="00D17156">
        <w:trPr>
          <w:trHeight w:val="20"/>
        </w:trPr>
        <w:tc>
          <w:tcPr>
            <w:tcW w:w="483"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1.</w:t>
            </w:r>
          </w:p>
        </w:tc>
        <w:tc>
          <w:tcPr>
            <w:tcW w:w="6932"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color w:val="000000"/>
                <w:sz w:val="16"/>
                <w:szCs w:val="16"/>
              </w:rPr>
              <w:t xml:space="preserve">Объем воды в системе теплоснабжения </w:t>
            </w:r>
            <w:r w:rsidRPr="007A78F9">
              <w:rPr>
                <w:rFonts w:ascii="Arial" w:hAnsi="Arial" w:cs="Arial"/>
                <w:color w:val="000000"/>
                <w:sz w:val="16"/>
                <w:szCs w:val="16"/>
                <w:lang w:val="en-US"/>
              </w:rPr>
              <w:t>V</w:t>
            </w:r>
            <w:r w:rsidRPr="007A78F9">
              <w:rPr>
                <w:rFonts w:ascii="Arial" w:hAnsi="Arial" w:cs="Arial"/>
                <w:color w:val="000000"/>
                <w:sz w:val="16"/>
                <w:szCs w:val="16"/>
              </w:rPr>
              <w:t>, м</w:t>
            </w:r>
            <w:r w:rsidRPr="007A78F9">
              <w:rPr>
                <w:rFonts w:ascii="Arial" w:hAnsi="Arial" w:cs="Arial"/>
                <w:color w:val="000000"/>
                <w:sz w:val="16"/>
                <w:szCs w:val="16"/>
                <w:vertAlign w:val="superscript"/>
              </w:rPr>
              <w:t>3</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72,41</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72,41</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72,41</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72,41</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72,41</w:t>
            </w:r>
          </w:p>
        </w:tc>
        <w:tc>
          <w:tcPr>
            <w:tcW w:w="789" w:type="dxa"/>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72,41</w:t>
            </w:r>
          </w:p>
        </w:tc>
      </w:tr>
      <w:tr w:rsidR="00D17156" w:rsidRPr="007A78F9" w:rsidTr="00D17156">
        <w:trPr>
          <w:trHeight w:val="20"/>
        </w:trPr>
        <w:tc>
          <w:tcPr>
            <w:tcW w:w="483"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2.</w:t>
            </w:r>
          </w:p>
        </w:tc>
        <w:tc>
          <w:tcPr>
            <w:tcW w:w="6932"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 xml:space="preserve">Установленная производительность водоподготовительной установки, </w:t>
            </w:r>
            <w:r w:rsidRPr="007A78F9">
              <w:rPr>
                <w:rFonts w:ascii="Arial" w:hAnsi="Arial" w:cs="Arial"/>
                <w:color w:val="000000"/>
                <w:sz w:val="16"/>
                <w:szCs w:val="16"/>
              </w:rPr>
              <w:t>м</w:t>
            </w:r>
            <w:r w:rsidRPr="007A78F9">
              <w:rPr>
                <w:rFonts w:ascii="Arial" w:hAnsi="Arial" w:cs="Arial"/>
                <w:color w:val="000000"/>
                <w:sz w:val="16"/>
                <w:szCs w:val="16"/>
                <w:vertAlign w:val="superscript"/>
              </w:rPr>
              <w:t>3</w:t>
            </w:r>
            <w:r w:rsidRPr="007A78F9">
              <w:rPr>
                <w:rFonts w:ascii="Arial" w:hAnsi="Arial" w:cs="Arial"/>
                <w:sz w:val="16"/>
                <w:szCs w:val="16"/>
              </w:rPr>
              <w:t>/ч</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789" w:type="dxa"/>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r>
      <w:tr w:rsidR="00D17156" w:rsidRPr="007A78F9" w:rsidTr="00D17156">
        <w:trPr>
          <w:trHeight w:val="20"/>
        </w:trPr>
        <w:tc>
          <w:tcPr>
            <w:tcW w:w="483"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lang w:val="en-US"/>
              </w:rPr>
              <w:t>3</w:t>
            </w:r>
            <w:r w:rsidRPr="007A78F9">
              <w:rPr>
                <w:rFonts w:ascii="Arial" w:hAnsi="Arial" w:cs="Arial"/>
                <w:sz w:val="16"/>
                <w:szCs w:val="16"/>
              </w:rPr>
              <w:t>.</w:t>
            </w:r>
          </w:p>
        </w:tc>
        <w:tc>
          <w:tcPr>
            <w:tcW w:w="6932"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 xml:space="preserve">Располагаемая производительность водоподготовительной установки, </w:t>
            </w:r>
            <w:r w:rsidRPr="007A78F9">
              <w:rPr>
                <w:rFonts w:ascii="Arial" w:hAnsi="Arial" w:cs="Arial"/>
                <w:color w:val="000000"/>
                <w:sz w:val="16"/>
                <w:szCs w:val="16"/>
              </w:rPr>
              <w:t>м</w:t>
            </w:r>
            <w:r w:rsidRPr="007A78F9">
              <w:rPr>
                <w:rFonts w:ascii="Arial" w:hAnsi="Arial" w:cs="Arial"/>
                <w:color w:val="000000"/>
                <w:sz w:val="16"/>
                <w:szCs w:val="16"/>
                <w:vertAlign w:val="superscript"/>
              </w:rPr>
              <w:t>3</w:t>
            </w:r>
            <w:r w:rsidRPr="007A78F9">
              <w:rPr>
                <w:rFonts w:ascii="Arial" w:hAnsi="Arial" w:cs="Arial"/>
                <w:sz w:val="16"/>
                <w:szCs w:val="16"/>
              </w:rPr>
              <w:t>/ч</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789" w:type="dxa"/>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r>
      <w:tr w:rsidR="00D17156" w:rsidRPr="007A78F9" w:rsidTr="00D17156">
        <w:trPr>
          <w:trHeight w:val="20"/>
        </w:trPr>
        <w:tc>
          <w:tcPr>
            <w:tcW w:w="483"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lang w:val="en-US"/>
              </w:rPr>
              <w:t>4</w:t>
            </w:r>
            <w:r w:rsidRPr="007A78F9">
              <w:rPr>
                <w:rFonts w:ascii="Arial" w:hAnsi="Arial" w:cs="Arial"/>
                <w:sz w:val="16"/>
                <w:szCs w:val="16"/>
              </w:rPr>
              <w:t>.</w:t>
            </w:r>
          </w:p>
        </w:tc>
        <w:tc>
          <w:tcPr>
            <w:tcW w:w="6932"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lang w:val="en-US"/>
              </w:rPr>
              <w:t>Потери располагаемой производительности, %</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789" w:type="dxa"/>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r>
      <w:tr w:rsidR="00D17156" w:rsidRPr="007A78F9" w:rsidTr="00D17156">
        <w:trPr>
          <w:trHeight w:val="20"/>
        </w:trPr>
        <w:tc>
          <w:tcPr>
            <w:tcW w:w="483"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lang w:val="en-US"/>
              </w:rPr>
              <w:t>5</w:t>
            </w:r>
            <w:r w:rsidRPr="007A78F9">
              <w:rPr>
                <w:rFonts w:ascii="Arial" w:hAnsi="Arial" w:cs="Arial"/>
                <w:sz w:val="16"/>
                <w:szCs w:val="16"/>
              </w:rPr>
              <w:t>.</w:t>
            </w:r>
          </w:p>
        </w:tc>
        <w:tc>
          <w:tcPr>
            <w:tcW w:w="6932"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 xml:space="preserve">Собственные нужды водоподготовительной установки, </w:t>
            </w:r>
            <w:r w:rsidRPr="007A78F9">
              <w:rPr>
                <w:rFonts w:ascii="Arial" w:hAnsi="Arial" w:cs="Arial"/>
                <w:color w:val="000000"/>
                <w:sz w:val="16"/>
                <w:szCs w:val="16"/>
              </w:rPr>
              <w:t>м</w:t>
            </w:r>
            <w:r w:rsidRPr="007A78F9">
              <w:rPr>
                <w:rFonts w:ascii="Arial" w:hAnsi="Arial" w:cs="Arial"/>
                <w:color w:val="000000"/>
                <w:sz w:val="16"/>
                <w:szCs w:val="16"/>
                <w:vertAlign w:val="superscript"/>
              </w:rPr>
              <w:t>3</w:t>
            </w:r>
            <w:r w:rsidRPr="007A78F9">
              <w:rPr>
                <w:rFonts w:ascii="Arial" w:hAnsi="Arial" w:cs="Arial"/>
                <w:sz w:val="16"/>
                <w:szCs w:val="16"/>
              </w:rPr>
              <w:t>/ч</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789" w:type="dxa"/>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r>
      <w:tr w:rsidR="00D17156" w:rsidRPr="007A78F9" w:rsidTr="00D17156">
        <w:trPr>
          <w:trHeight w:val="20"/>
        </w:trPr>
        <w:tc>
          <w:tcPr>
            <w:tcW w:w="483"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lang w:val="en-US"/>
              </w:rPr>
              <w:t>6</w:t>
            </w:r>
            <w:r w:rsidRPr="007A78F9">
              <w:rPr>
                <w:rFonts w:ascii="Arial" w:hAnsi="Arial" w:cs="Arial"/>
                <w:sz w:val="16"/>
                <w:szCs w:val="16"/>
              </w:rPr>
              <w:t>.</w:t>
            </w:r>
          </w:p>
        </w:tc>
        <w:tc>
          <w:tcPr>
            <w:tcW w:w="6932" w:type="dxa"/>
            <w:vAlign w:val="center"/>
          </w:tcPr>
          <w:p w:rsidR="00D17156" w:rsidRPr="007A78F9" w:rsidRDefault="00D17156" w:rsidP="00D17156">
            <w:pPr>
              <w:pStyle w:val="affffffd"/>
              <w:rPr>
                <w:rFonts w:ascii="Arial" w:hAnsi="Arial" w:cs="Arial"/>
                <w:sz w:val="16"/>
                <w:szCs w:val="16"/>
                <w:vertAlign w:val="superscript"/>
              </w:rPr>
            </w:pPr>
            <w:r w:rsidRPr="007A78F9">
              <w:rPr>
                <w:rFonts w:ascii="Arial" w:hAnsi="Arial" w:cs="Arial"/>
                <w:sz w:val="16"/>
                <w:szCs w:val="16"/>
              </w:rPr>
              <w:t>Количество баков-аккумуляторов теплоносителя, шт.</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789" w:type="dxa"/>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r>
      <w:tr w:rsidR="00D17156" w:rsidRPr="007A78F9" w:rsidTr="00D17156">
        <w:trPr>
          <w:trHeight w:val="20"/>
        </w:trPr>
        <w:tc>
          <w:tcPr>
            <w:tcW w:w="483"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lang w:val="en-US"/>
              </w:rPr>
              <w:t>7</w:t>
            </w:r>
            <w:r w:rsidRPr="007A78F9">
              <w:rPr>
                <w:rFonts w:ascii="Arial" w:hAnsi="Arial" w:cs="Arial"/>
                <w:sz w:val="16"/>
                <w:szCs w:val="16"/>
              </w:rPr>
              <w:t>.</w:t>
            </w:r>
          </w:p>
        </w:tc>
        <w:tc>
          <w:tcPr>
            <w:tcW w:w="6932"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Емкость баков аккумуляторов, тыс. м</w:t>
            </w:r>
            <w:r w:rsidRPr="007A78F9">
              <w:rPr>
                <w:rFonts w:ascii="Arial" w:hAnsi="Arial" w:cs="Arial"/>
                <w:sz w:val="16"/>
                <w:szCs w:val="16"/>
                <w:vertAlign w:val="superscript"/>
              </w:rPr>
              <w:t>3</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789" w:type="dxa"/>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r>
      <w:tr w:rsidR="00D17156" w:rsidRPr="007A78F9" w:rsidTr="00D17156">
        <w:trPr>
          <w:trHeight w:val="20"/>
        </w:trPr>
        <w:tc>
          <w:tcPr>
            <w:tcW w:w="483"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lang w:val="en-US"/>
              </w:rPr>
              <w:t>8</w:t>
            </w:r>
            <w:r w:rsidRPr="007A78F9">
              <w:rPr>
                <w:rFonts w:ascii="Arial" w:hAnsi="Arial" w:cs="Arial"/>
                <w:sz w:val="16"/>
                <w:szCs w:val="16"/>
              </w:rPr>
              <w:t>.</w:t>
            </w:r>
          </w:p>
        </w:tc>
        <w:tc>
          <w:tcPr>
            <w:tcW w:w="6932"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Требуемая расчетная производительность водоподготовительной уста</w:t>
            </w:r>
            <w:r w:rsidRPr="007A78F9">
              <w:rPr>
                <w:rFonts w:ascii="Arial" w:hAnsi="Arial" w:cs="Arial"/>
                <w:sz w:val="16"/>
                <w:szCs w:val="16"/>
              </w:rPr>
              <w:softHyphen/>
              <w:t xml:space="preserve">новки (0,75% </w:t>
            </w:r>
            <w:r w:rsidRPr="007A78F9">
              <w:rPr>
                <w:rFonts w:ascii="Arial" w:hAnsi="Arial" w:cs="Arial"/>
                <w:color w:val="000000"/>
                <w:sz w:val="16"/>
                <w:szCs w:val="16"/>
                <w:lang w:val="en-US"/>
              </w:rPr>
              <w:t>V</w:t>
            </w:r>
            <w:r w:rsidRPr="007A78F9">
              <w:rPr>
                <w:rFonts w:ascii="Arial" w:hAnsi="Arial" w:cs="Arial"/>
                <w:sz w:val="16"/>
                <w:szCs w:val="16"/>
              </w:rPr>
              <w:t xml:space="preserve">), </w:t>
            </w:r>
            <w:r w:rsidRPr="007A78F9">
              <w:rPr>
                <w:rFonts w:ascii="Arial" w:hAnsi="Arial" w:cs="Arial"/>
                <w:color w:val="000000"/>
                <w:sz w:val="16"/>
                <w:szCs w:val="16"/>
              </w:rPr>
              <w:t>м</w:t>
            </w:r>
            <w:r w:rsidRPr="007A78F9">
              <w:rPr>
                <w:rFonts w:ascii="Arial" w:hAnsi="Arial" w:cs="Arial"/>
                <w:color w:val="000000"/>
                <w:sz w:val="16"/>
                <w:szCs w:val="16"/>
                <w:vertAlign w:val="superscript"/>
              </w:rPr>
              <w:t>3</w:t>
            </w:r>
            <w:r w:rsidRPr="007A78F9">
              <w:rPr>
                <w:rFonts w:ascii="Arial" w:hAnsi="Arial" w:cs="Arial"/>
                <w:sz w:val="16"/>
                <w:szCs w:val="16"/>
              </w:rPr>
              <w:t>/ч</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0,543</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0,543</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0,543</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0,543</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0,543</w:t>
            </w:r>
          </w:p>
        </w:tc>
        <w:tc>
          <w:tcPr>
            <w:tcW w:w="789" w:type="dxa"/>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0,543</w:t>
            </w:r>
          </w:p>
        </w:tc>
      </w:tr>
      <w:tr w:rsidR="00D17156" w:rsidRPr="007A78F9" w:rsidTr="00D17156">
        <w:trPr>
          <w:trHeight w:val="20"/>
        </w:trPr>
        <w:tc>
          <w:tcPr>
            <w:tcW w:w="483"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lang w:val="en-US"/>
              </w:rPr>
              <w:t>9</w:t>
            </w:r>
            <w:r w:rsidRPr="007A78F9">
              <w:rPr>
                <w:rFonts w:ascii="Arial" w:hAnsi="Arial" w:cs="Arial"/>
                <w:sz w:val="16"/>
                <w:szCs w:val="16"/>
              </w:rPr>
              <w:t>.</w:t>
            </w:r>
          </w:p>
        </w:tc>
        <w:tc>
          <w:tcPr>
            <w:tcW w:w="6932"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 xml:space="preserve">Всего подпитка тепловой сети, </w:t>
            </w:r>
            <w:r w:rsidRPr="007A78F9">
              <w:rPr>
                <w:rFonts w:ascii="Arial" w:hAnsi="Arial" w:cs="Arial"/>
                <w:color w:val="000000"/>
                <w:sz w:val="16"/>
                <w:szCs w:val="16"/>
              </w:rPr>
              <w:t>м</w:t>
            </w:r>
            <w:r w:rsidRPr="007A78F9">
              <w:rPr>
                <w:rFonts w:ascii="Arial" w:hAnsi="Arial" w:cs="Arial"/>
                <w:color w:val="000000"/>
                <w:sz w:val="16"/>
                <w:szCs w:val="16"/>
                <w:vertAlign w:val="superscript"/>
              </w:rPr>
              <w:t>3</w:t>
            </w:r>
            <w:r w:rsidRPr="007A78F9">
              <w:rPr>
                <w:rFonts w:ascii="Arial" w:hAnsi="Arial" w:cs="Arial"/>
                <w:sz w:val="16"/>
                <w:szCs w:val="16"/>
              </w:rPr>
              <w:t>/ч, в том числе:</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0,181</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0,181</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0,181</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0,181</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0,181</w:t>
            </w:r>
          </w:p>
        </w:tc>
        <w:tc>
          <w:tcPr>
            <w:tcW w:w="789" w:type="dxa"/>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0,181</w:t>
            </w:r>
          </w:p>
        </w:tc>
      </w:tr>
      <w:tr w:rsidR="00D17156" w:rsidRPr="007A78F9" w:rsidTr="00D17156">
        <w:trPr>
          <w:trHeight w:val="20"/>
        </w:trPr>
        <w:tc>
          <w:tcPr>
            <w:tcW w:w="483"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lang w:val="en-US"/>
              </w:rPr>
              <w:t>9.1</w:t>
            </w:r>
            <w:r w:rsidRPr="007A78F9">
              <w:rPr>
                <w:rFonts w:ascii="Arial" w:hAnsi="Arial" w:cs="Arial"/>
                <w:sz w:val="16"/>
                <w:szCs w:val="16"/>
              </w:rPr>
              <w:t>.</w:t>
            </w:r>
          </w:p>
        </w:tc>
        <w:tc>
          <w:tcPr>
            <w:tcW w:w="6932"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 xml:space="preserve">- нормативные утечки теплоносителя (0,25% </w:t>
            </w:r>
            <w:r w:rsidRPr="007A78F9">
              <w:rPr>
                <w:rFonts w:ascii="Arial" w:hAnsi="Arial" w:cs="Arial"/>
                <w:color w:val="000000"/>
                <w:sz w:val="16"/>
                <w:szCs w:val="16"/>
                <w:lang w:val="en-US"/>
              </w:rPr>
              <w:t>V</w:t>
            </w:r>
            <w:r w:rsidRPr="007A78F9">
              <w:rPr>
                <w:rFonts w:ascii="Arial" w:hAnsi="Arial" w:cs="Arial"/>
                <w:sz w:val="16"/>
                <w:szCs w:val="16"/>
              </w:rPr>
              <w:t xml:space="preserve">), </w:t>
            </w:r>
            <w:r w:rsidRPr="007A78F9">
              <w:rPr>
                <w:rFonts w:ascii="Arial" w:hAnsi="Arial" w:cs="Arial"/>
                <w:color w:val="000000"/>
                <w:sz w:val="16"/>
                <w:szCs w:val="16"/>
              </w:rPr>
              <w:t>м</w:t>
            </w:r>
            <w:r w:rsidRPr="007A78F9">
              <w:rPr>
                <w:rFonts w:ascii="Arial" w:hAnsi="Arial" w:cs="Arial"/>
                <w:color w:val="000000"/>
                <w:sz w:val="16"/>
                <w:szCs w:val="16"/>
                <w:vertAlign w:val="superscript"/>
              </w:rPr>
              <w:t>3</w:t>
            </w:r>
            <w:r w:rsidRPr="007A78F9">
              <w:rPr>
                <w:rFonts w:ascii="Arial" w:hAnsi="Arial" w:cs="Arial"/>
                <w:sz w:val="16"/>
                <w:szCs w:val="16"/>
              </w:rPr>
              <w:t>/ч</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0,181</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0,181</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0,181</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0,181</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0,181</w:t>
            </w:r>
          </w:p>
        </w:tc>
        <w:tc>
          <w:tcPr>
            <w:tcW w:w="789" w:type="dxa"/>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0,181</w:t>
            </w:r>
          </w:p>
        </w:tc>
      </w:tr>
      <w:tr w:rsidR="00D17156" w:rsidRPr="007A78F9" w:rsidTr="00D17156">
        <w:trPr>
          <w:trHeight w:val="20"/>
        </w:trPr>
        <w:tc>
          <w:tcPr>
            <w:tcW w:w="483"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lang w:val="en-US"/>
              </w:rPr>
              <w:t>9.2</w:t>
            </w:r>
            <w:r w:rsidRPr="007A78F9">
              <w:rPr>
                <w:rFonts w:ascii="Arial" w:hAnsi="Arial" w:cs="Arial"/>
                <w:sz w:val="16"/>
                <w:szCs w:val="16"/>
              </w:rPr>
              <w:t>.</w:t>
            </w:r>
          </w:p>
        </w:tc>
        <w:tc>
          <w:tcPr>
            <w:tcW w:w="6932"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 xml:space="preserve">- сверхнормативные утечки теплоносителя, </w:t>
            </w:r>
            <w:r w:rsidRPr="007A78F9">
              <w:rPr>
                <w:rFonts w:ascii="Arial" w:hAnsi="Arial" w:cs="Arial"/>
                <w:color w:val="000000"/>
                <w:sz w:val="16"/>
                <w:szCs w:val="16"/>
              </w:rPr>
              <w:t>м</w:t>
            </w:r>
            <w:r w:rsidRPr="007A78F9">
              <w:rPr>
                <w:rFonts w:ascii="Arial" w:hAnsi="Arial" w:cs="Arial"/>
                <w:color w:val="000000"/>
                <w:sz w:val="16"/>
                <w:szCs w:val="16"/>
                <w:vertAlign w:val="superscript"/>
              </w:rPr>
              <w:t>3</w:t>
            </w:r>
            <w:r w:rsidRPr="007A78F9">
              <w:rPr>
                <w:rFonts w:ascii="Arial" w:hAnsi="Arial" w:cs="Arial"/>
                <w:sz w:val="16"/>
                <w:szCs w:val="16"/>
              </w:rPr>
              <w:t>/ч</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w:t>
            </w:r>
          </w:p>
        </w:tc>
        <w:tc>
          <w:tcPr>
            <w:tcW w:w="789" w:type="dxa"/>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w:t>
            </w:r>
          </w:p>
        </w:tc>
      </w:tr>
      <w:tr w:rsidR="00D17156" w:rsidRPr="007A78F9" w:rsidTr="00D17156">
        <w:trPr>
          <w:trHeight w:val="20"/>
        </w:trPr>
        <w:tc>
          <w:tcPr>
            <w:tcW w:w="483"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lang w:val="en-US"/>
              </w:rPr>
              <w:t>9.3</w:t>
            </w:r>
            <w:r w:rsidRPr="007A78F9">
              <w:rPr>
                <w:rFonts w:ascii="Arial" w:hAnsi="Arial" w:cs="Arial"/>
                <w:sz w:val="16"/>
                <w:szCs w:val="16"/>
              </w:rPr>
              <w:t>.</w:t>
            </w:r>
          </w:p>
        </w:tc>
        <w:tc>
          <w:tcPr>
            <w:tcW w:w="6932"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 отпуск теплоносителя из тепловых сетей на цели горячего водоснабжения (для откр</w:t>
            </w:r>
            <w:r w:rsidRPr="007A78F9">
              <w:rPr>
                <w:rFonts w:ascii="Arial" w:hAnsi="Arial" w:cs="Arial"/>
                <w:sz w:val="16"/>
                <w:szCs w:val="16"/>
              </w:rPr>
              <w:t>ы</w:t>
            </w:r>
            <w:r w:rsidRPr="007A78F9">
              <w:rPr>
                <w:rFonts w:ascii="Arial" w:hAnsi="Arial" w:cs="Arial"/>
                <w:sz w:val="16"/>
                <w:szCs w:val="16"/>
              </w:rPr>
              <w:t xml:space="preserve">тых систем теплоснабжения), </w:t>
            </w:r>
            <w:r w:rsidRPr="007A78F9">
              <w:rPr>
                <w:rFonts w:ascii="Arial" w:hAnsi="Arial" w:cs="Arial"/>
                <w:color w:val="000000"/>
                <w:sz w:val="16"/>
                <w:szCs w:val="16"/>
              </w:rPr>
              <w:t>т</w:t>
            </w:r>
            <w:r w:rsidRPr="007A78F9">
              <w:rPr>
                <w:rFonts w:ascii="Arial" w:hAnsi="Arial" w:cs="Arial"/>
                <w:sz w:val="16"/>
                <w:szCs w:val="16"/>
              </w:rPr>
              <w:t>/ч</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w:t>
            </w:r>
          </w:p>
        </w:tc>
        <w:tc>
          <w:tcPr>
            <w:tcW w:w="789" w:type="dxa"/>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0</w:t>
            </w:r>
          </w:p>
        </w:tc>
      </w:tr>
      <w:tr w:rsidR="00D17156" w:rsidRPr="007A78F9" w:rsidTr="00D17156">
        <w:trPr>
          <w:trHeight w:val="20"/>
        </w:trPr>
        <w:tc>
          <w:tcPr>
            <w:tcW w:w="483"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lang w:val="en-US"/>
              </w:rPr>
              <w:t>10</w:t>
            </w:r>
            <w:r w:rsidRPr="007A78F9">
              <w:rPr>
                <w:rFonts w:ascii="Arial" w:hAnsi="Arial" w:cs="Arial"/>
                <w:sz w:val="16"/>
                <w:szCs w:val="16"/>
              </w:rPr>
              <w:t>.</w:t>
            </w:r>
          </w:p>
        </w:tc>
        <w:tc>
          <w:tcPr>
            <w:tcW w:w="6932"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 xml:space="preserve">Максимальная подпитка тепловой сети в период повреждения участка (2% </w:t>
            </w:r>
            <w:r w:rsidRPr="007A78F9">
              <w:rPr>
                <w:rFonts w:ascii="Arial" w:hAnsi="Arial" w:cs="Arial"/>
                <w:color w:val="000000"/>
                <w:sz w:val="16"/>
                <w:szCs w:val="16"/>
                <w:lang w:val="en-US"/>
              </w:rPr>
              <w:t>V</w:t>
            </w:r>
            <w:r w:rsidRPr="007A78F9">
              <w:rPr>
                <w:rFonts w:ascii="Arial" w:hAnsi="Arial" w:cs="Arial"/>
                <w:sz w:val="16"/>
                <w:szCs w:val="16"/>
              </w:rPr>
              <w:t xml:space="preserve">), </w:t>
            </w:r>
            <w:r w:rsidRPr="007A78F9">
              <w:rPr>
                <w:rFonts w:ascii="Arial" w:hAnsi="Arial" w:cs="Arial"/>
                <w:color w:val="000000"/>
                <w:sz w:val="16"/>
                <w:szCs w:val="16"/>
              </w:rPr>
              <w:t>м</w:t>
            </w:r>
            <w:r w:rsidRPr="007A78F9">
              <w:rPr>
                <w:rFonts w:ascii="Arial" w:hAnsi="Arial" w:cs="Arial"/>
                <w:color w:val="000000"/>
                <w:sz w:val="16"/>
                <w:szCs w:val="16"/>
                <w:vertAlign w:val="superscript"/>
              </w:rPr>
              <w:t>3</w:t>
            </w:r>
            <w:r w:rsidRPr="007A78F9">
              <w:rPr>
                <w:rFonts w:ascii="Arial" w:hAnsi="Arial" w:cs="Arial"/>
                <w:sz w:val="16"/>
                <w:szCs w:val="16"/>
              </w:rPr>
              <w:t>/ч</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1,448</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1,448</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1,448</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1,448</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1,448</w:t>
            </w:r>
          </w:p>
        </w:tc>
        <w:tc>
          <w:tcPr>
            <w:tcW w:w="789" w:type="dxa"/>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1,448</w:t>
            </w:r>
          </w:p>
        </w:tc>
      </w:tr>
      <w:tr w:rsidR="00D17156" w:rsidRPr="007A78F9" w:rsidTr="00D17156">
        <w:trPr>
          <w:trHeight w:val="20"/>
        </w:trPr>
        <w:tc>
          <w:tcPr>
            <w:tcW w:w="483"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lang w:val="en-US"/>
              </w:rPr>
              <w:t>11</w:t>
            </w:r>
            <w:r w:rsidRPr="007A78F9">
              <w:rPr>
                <w:rFonts w:ascii="Arial" w:hAnsi="Arial" w:cs="Arial"/>
                <w:sz w:val="16"/>
                <w:szCs w:val="16"/>
              </w:rPr>
              <w:t>.</w:t>
            </w:r>
          </w:p>
        </w:tc>
        <w:tc>
          <w:tcPr>
            <w:tcW w:w="6932"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Резерв (+)/дефицит (-), ВПУ,</w:t>
            </w:r>
            <w:r w:rsidRPr="007A78F9">
              <w:rPr>
                <w:rFonts w:ascii="Arial" w:hAnsi="Arial" w:cs="Arial"/>
                <w:color w:val="000000"/>
                <w:sz w:val="16"/>
                <w:szCs w:val="16"/>
              </w:rPr>
              <w:t>м</w:t>
            </w:r>
            <w:r w:rsidRPr="007A78F9">
              <w:rPr>
                <w:rFonts w:ascii="Arial" w:hAnsi="Arial" w:cs="Arial"/>
                <w:color w:val="000000"/>
                <w:sz w:val="16"/>
                <w:szCs w:val="16"/>
                <w:vertAlign w:val="superscript"/>
              </w:rPr>
              <w:t>3</w:t>
            </w:r>
            <w:r w:rsidRPr="007A78F9">
              <w:rPr>
                <w:rFonts w:ascii="Arial" w:hAnsi="Arial" w:cs="Arial"/>
                <w:sz w:val="16"/>
                <w:szCs w:val="16"/>
              </w:rPr>
              <w:t>/ч</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0" w:type="auto"/>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c>
          <w:tcPr>
            <w:tcW w:w="789" w:type="dxa"/>
            <w:vAlign w:val="center"/>
          </w:tcPr>
          <w:p w:rsidR="00D17156" w:rsidRPr="007A78F9" w:rsidRDefault="00D17156" w:rsidP="00D17156">
            <w:pPr>
              <w:pStyle w:val="affffffd"/>
              <w:rPr>
                <w:rFonts w:ascii="Arial" w:hAnsi="Arial" w:cs="Arial"/>
                <w:sz w:val="16"/>
                <w:szCs w:val="16"/>
                <w:lang w:val="en-US"/>
              </w:rPr>
            </w:pPr>
            <w:r w:rsidRPr="007A78F9">
              <w:rPr>
                <w:rFonts w:ascii="Arial" w:hAnsi="Arial" w:cs="Arial"/>
                <w:sz w:val="16"/>
                <w:szCs w:val="16"/>
                <w:lang w:val="en-US"/>
              </w:rPr>
              <w:t>-</w:t>
            </w:r>
          </w:p>
        </w:tc>
      </w:tr>
      <w:tr w:rsidR="00D17156" w:rsidRPr="007A78F9" w:rsidTr="00D17156">
        <w:trPr>
          <w:trHeight w:val="20"/>
        </w:trPr>
        <w:tc>
          <w:tcPr>
            <w:tcW w:w="11624" w:type="dxa"/>
            <w:gridSpan w:val="8"/>
            <w:vAlign w:val="center"/>
          </w:tcPr>
          <w:p w:rsidR="00D17156" w:rsidRPr="007A78F9" w:rsidRDefault="00D17156" w:rsidP="00D17156">
            <w:pPr>
              <w:pStyle w:val="affffffd"/>
              <w:ind w:firstLine="709"/>
              <w:jc w:val="left"/>
              <w:rPr>
                <w:rFonts w:ascii="Arial" w:hAnsi="Arial" w:cs="Arial"/>
                <w:sz w:val="16"/>
                <w:szCs w:val="16"/>
              </w:rPr>
            </w:pPr>
            <w:r w:rsidRPr="007A78F9">
              <w:rPr>
                <w:rFonts w:ascii="Arial" w:hAnsi="Arial" w:cs="Arial"/>
                <w:sz w:val="16"/>
                <w:szCs w:val="16"/>
              </w:rPr>
              <w:t>* - значения показателей уточнять при разработке ПСД</w:t>
            </w:r>
          </w:p>
        </w:tc>
      </w:tr>
    </w:tbl>
    <w:p w:rsidR="00D17156" w:rsidRPr="00D17156" w:rsidRDefault="00D17156" w:rsidP="00D17156">
      <w:pPr>
        <w:pStyle w:val="1"/>
        <w:rPr>
          <w:rFonts w:ascii="Arial" w:hAnsi="Arial" w:cs="Arial"/>
          <w:color w:val="000000"/>
          <w:sz w:val="16"/>
          <w:szCs w:val="16"/>
        </w:rPr>
      </w:pPr>
      <w:bookmarkStart w:id="25" w:name="_Toc21101668"/>
      <w:bookmarkStart w:id="26" w:name="_Toc21101669"/>
      <w:r w:rsidRPr="00D17156">
        <w:rPr>
          <w:rFonts w:ascii="Arial" w:hAnsi="Arial" w:cs="Arial"/>
          <w:color w:val="000000"/>
          <w:sz w:val="16"/>
          <w:szCs w:val="16"/>
        </w:rPr>
        <w:t xml:space="preserve">7. Основные положения мастер-плана развития систем </w:t>
      </w:r>
    </w:p>
    <w:p w:rsidR="00D17156" w:rsidRPr="00D17156" w:rsidRDefault="00D17156" w:rsidP="00D17156">
      <w:pPr>
        <w:pStyle w:val="1"/>
        <w:rPr>
          <w:rFonts w:ascii="Arial" w:hAnsi="Arial" w:cs="Arial"/>
          <w:color w:val="000000"/>
          <w:sz w:val="16"/>
          <w:szCs w:val="16"/>
        </w:rPr>
      </w:pPr>
      <w:r w:rsidRPr="00D17156">
        <w:rPr>
          <w:rFonts w:ascii="Arial" w:hAnsi="Arial" w:cs="Arial"/>
          <w:color w:val="000000"/>
          <w:sz w:val="16"/>
          <w:szCs w:val="16"/>
        </w:rPr>
        <w:t>теплоснабжения поселения</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Для обеспечения устойчивого теплоснабжения необходимо использовать существующую систему централизованного теплоснабжения, с поддерж</w:t>
      </w:r>
      <w:r w:rsidRPr="007A78F9">
        <w:rPr>
          <w:rFonts w:ascii="Arial" w:hAnsi="Arial" w:cs="Arial"/>
          <w:sz w:val="16"/>
          <w:szCs w:val="16"/>
        </w:rPr>
        <w:t>а</w:t>
      </w:r>
      <w:r w:rsidRPr="007A78F9">
        <w:rPr>
          <w:rFonts w:ascii="Arial" w:hAnsi="Arial" w:cs="Arial"/>
          <w:sz w:val="16"/>
          <w:szCs w:val="16"/>
        </w:rPr>
        <w:t>нием ее в рабочем состоянии посредством капитальных и текущих ремонтов.</w:t>
      </w:r>
    </w:p>
    <w:p w:rsidR="00D17156" w:rsidRPr="00D17156" w:rsidRDefault="00D17156" w:rsidP="00D17156">
      <w:pPr>
        <w:pStyle w:val="1"/>
        <w:rPr>
          <w:rFonts w:ascii="Arial" w:hAnsi="Arial" w:cs="Arial"/>
          <w:sz w:val="16"/>
          <w:szCs w:val="16"/>
        </w:rPr>
      </w:pPr>
      <w:r w:rsidRPr="00D17156">
        <w:rPr>
          <w:rFonts w:ascii="Arial" w:hAnsi="Arial" w:cs="Arial"/>
          <w:sz w:val="16"/>
          <w:szCs w:val="16"/>
        </w:rPr>
        <w:t>8. Предложения по строительству, реконструкции и техническому перевооружению источников тепловой энергии</w:t>
      </w:r>
      <w:bookmarkStart w:id="27" w:name="ZAP2QV23PA"/>
      <w:bookmarkEnd w:id="25"/>
      <w:bookmarkEnd w:id="27"/>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Строительство и реконструкция тепловых сетей, обеспечивающих перераспределение тепловой нагрузки из зон с дефицитом располагаемой тепл</w:t>
      </w:r>
      <w:r w:rsidRPr="007A78F9">
        <w:rPr>
          <w:rFonts w:ascii="Arial" w:hAnsi="Arial" w:cs="Arial"/>
          <w:sz w:val="16"/>
          <w:szCs w:val="16"/>
        </w:rPr>
        <w:t>о</w:t>
      </w:r>
      <w:r w:rsidRPr="007A78F9">
        <w:rPr>
          <w:rFonts w:ascii="Arial" w:hAnsi="Arial" w:cs="Arial"/>
          <w:sz w:val="16"/>
          <w:szCs w:val="16"/>
        </w:rPr>
        <w:t>вой мощности источников тепловой энергии в зоны с резервом располагаемой тепловой мощности источников тепловой энергии, не предусматривае</w:t>
      </w:r>
      <w:r w:rsidRPr="007A78F9">
        <w:rPr>
          <w:rFonts w:ascii="Arial" w:hAnsi="Arial" w:cs="Arial"/>
          <w:sz w:val="16"/>
          <w:szCs w:val="16"/>
        </w:rPr>
        <w:t>т</w:t>
      </w:r>
      <w:r w:rsidRPr="007A78F9">
        <w:rPr>
          <w:rFonts w:ascii="Arial" w:hAnsi="Arial" w:cs="Arial"/>
          <w:sz w:val="16"/>
          <w:szCs w:val="16"/>
        </w:rPr>
        <w:t>ся.</w:t>
      </w:r>
    </w:p>
    <w:p w:rsidR="00D17156" w:rsidRPr="00D17156" w:rsidRDefault="00D17156" w:rsidP="00D17156">
      <w:pPr>
        <w:pStyle w:val="1"/>
        <w:rPr>
          <w:rFonts w:ascii="Arial" w:hAnsi="Arial" w:cs="Arial"/>
          <w:sz w:val="16"/>
          <w:szCs w:val="16"/>
        </w:rPr>
      </w:pPr>
      <w:r w:rsidRPr="00D17156">
        <w:rPr>
          <w:rFonts w:ascii="Arial" w:hAnsi="Arial" w:cs="Arial"/>
          <w:sz w:val="16"/>
          <w:szCs w:val="16"/>
        </w:rPr>
        <w:t>9. Предложения по строительству источников тепловой энергии, обеспечивающих перспективную тепловую нагрузку на осваиваемых терр</w:t>
      </w:r>
      <w:r w:rsidRPr="00D17156">
        <w:rPr>
          <w:rFonts w:ascii="Arial" w:hAnsi="Arial" w:cs="Arial"/>
          <w:sz w:val="16"/>
          <w:szCs w:val="16"/>
        </w:rPr>
        <w:t>и</w:t>
      </w:r>
      <w:r w:rsidRPr="00D17156">
        <w:rPr>
          <w:rFonts w:ascii="Arial" w:hAnsi="Arial" w:cs="Arial"/>
          <w:sz w:val="16"/>
          <w:szCs w:val="16"/>
        </w:rPr>
        <w:t>ториях поселения, для которых отсутствует возможность или целесообразность передачи тепловой энергии от существующих или реконс</w:t>
      </w:r>
      <w:r w:rsidRPr="00D17156">
        <w:rPr>
          <w:rFonts w:ascii="Arial" w:hAnsi="Arial" w:cs="Arial"/>
          <w:sz w:val="16"/>
          <w:szCs w:val="16"/>
        </w:rPr>
        <w:t>т</w:t>
      </w:r>
      <w:r w:rsidRPr="00D17156">
        <w:rPr>
          <w:rFonts w:ascii="Arial" w:hAnsi="Arial" w:cs="Arial"/>
          <w:sz w:val="16"/>
          <w:szCs w:val="16"/>
        </w:rPr>
        <w:t>руируемых источников тепловой энергии</w:t>
      </w:r>
      <w:bookmarkEnd w:id="26"/>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Мероприятия по развитию централизованного теплоснабжения на территории Ивантеевского сельского поселения н</w:t>
      </w:r>
      <w:r w:rsidRPr="007A78F9">
        <w:rPr>
          <w:rStyle w:val="FontStyle274"/>
          <w:rFonts w:ascii="Arial" w:hAnsi="Arial" w:cs="Arial"/>
          <w:sz w:val="16"/>
          <w:szCs w:val="16"/>
        </w:rPr>
        <w:t>а расчетный срок</w:t>
      </w:r>
      <w:r w:rsidRPr="007A78F9">
        <w:rPr>
          <w:rFonts w:ascii="Arial" w:hAnsi="Arial" w:cs="Arial"/>
          <w:sz w:val="16"/>
          <w:szCs w:val="16"/>
        </w:rPr>
        <w:t xml:space="preserve"> не предусма</w:t>
      </w:r>
      <w:r w:rsidRPr="007A78F9">
        <w:rPr>
          <w:rFonts w:ascii="Arial" w:hAnsi="Arial" w:cs="Arial"/>
          <w:sz w:val="16"/>
          <w:szCs w:val="16"/>
        </w:rPr>
        <w:t>т</w:t>
      </w:r>
      <w:r w:rsidRPr="007A78F9">
        <w:rPr>
          <w:rFonts w:ascii="Arial" w:hAnsi="Arial" w:cs="Arial"/>
          <w:sz w:val="16"/>
          <w:szCs w:val="16"/>
        </w:rPr>
        <w:t>ривается.</w:t>
      </w:r>
    </w:p>
    <w:p w:rsidR="00D17156" w:rsidRPr="00D17156" w:rsidRDefault="00D17156" w:rsidP="00D17156">
      <w:pPr>
        <w:pStyle w:val="1"/>
        <w:rPr>
          <w:rFonts w:ascii="Arial" w:hAnsi="Arial" w:cs="Arial"/>
          <w:sz w:val="16"/>
          <w:szCs w:val="16"/>
        </w:rPr>
      </w:pPr>
      <w:bookmarkStart w:id="28" w:name="_Toc21101670"/>
      <w:r w:rsidRPr="00D17156">
        <w:rPr>
          <w:rFonts w:ascii="Arial" w:hAnsi="Arial" w:cs="Arial"/>
          <w:sz w:val="16"/>
          <w:szCs w:val="16"/>
        </w:rPr>
        <w:t xml:space="preserve">10. Предложения по реконструкции источников тепловой энергии, </w:t>
      </w:r>
    </w:p>
    <w:p w:rsidR="00D17156" w:rsidRPr="00D17156" w:rsidRDefault="00D17156" w:rsidP="00D17156">
      <w:pPr>
        <w:pStyle w:val="1"/>
        <w:rPr>
          <w:rFonts w:ascii="Arial" w:hAnsi="Arial" w:cs="Arial"/>
          <w:sz w:val="16"/>
          <w:szCs w:val="16"/>
        </w:rPr>
      </w:pPr>
      <w:r w:rsidRPr="00D17156">
        <w:rPr>
          <w:rFonts w:ascii="Arial" w:hAnsi="Arial" w:cs="Arial"/>
          <w:sz w:val="16"/>
          <w:szCs w:val="16"/>
        </w:rPr>
        <w:t>обеспечивающих перспективную тепловую нагрузку в существующих и</w:t>
      </w:r>
      <w:r>
        <w:rPr>
          <w:rFonts w:ascii="Arial" w:hAnsi="Arial" w:cs="Arial"/>
          <w:sz w:val="16"/>
          <w:szCs w:val="16"/>
        </w:rPr>
        <w:t xml:space="preserve"> </w:t>
      </w:r>
      <w:r w:rsidRPr="00D17156">
        <w:rPr>
          <w:rFonts w:ascii="Arial" w:hAnsi="Arial" w:cs="Arial"/>
          <w:sz w:val="16"/>
          <w:szCs w:val="16"/>
        </w:rPr>
        <w:t xml:space="preserve"> расширяемых зонах действия источников тепловой энергии</w:t>
      </w:r>
      <w:bookmarkEnd w:id="28"/>
    </w:p>
    <w:p w:rsidR="00D17156" w:rsidRPr="007A78F9" w:rsidRDefault="00D17156" w:rsidP="00D17156">
      <w:pPr>
        <w:ind w:firstLine="142"/>
        <w:rPr>
          <w:rFonts w:ascii="Arial" w:hAnsi="Arial" w:cs="Arial"/>
          <w:sz w:val="16"/>
          <w:szCs w:val="16"/>
        </w:rPr>
      </w:pPr>
      <w:r w:rsidRPr="007A78F9">
        <w:rPr>
          <w:rFonts w:ascii="Arial" w:hAnsi="Arial" w:cs="Arial"/>
          <w:sz w:val="16"/>
          <w:szCs w:val="16"/>
        </w:rPr>
        <w:t>Мероприятия по развитию централизованного теплоснабжения на территории Ивантеевского сельского поселения н</w:t>
      </w:r>
      <w:r w:rsidRPr="007A78F9">
        <w:rPr>
          <w:rStyle w:val="FontStyle274"/>
          <w:rFonts w:ascii="Arial" w:hAnsi="Arial" w:cs="Arial"/>
          <w:sz w:val="16"/>
          <w:szCs w:val="16"/>
        </w:rPr>
        <w:t>а расчетный срок</w:t>
      </w:r>
      <w:r w:rsidRPr="007A78F9">
        <w:rPr>
          <w:rFonts w:ascii="Arial" w:hAnsi="Arial" w:cs="Arial"/>
          <w:sz w:val="16"/>
          <w:szCs w:val="16"/>
        </w:rPr>
        <w:t xml:space="preserve"> не предусма</w:t>
      </w:r>
      <w:r w:rsidRPr="007A78F9">
        <w:rPr>
          <w:rFonts w:ascii="Arial" w:hAnsi="Arial" w:cs="Arial"/>
          <w:sz w:val="16"/>
          <w:szCs w:val="16"/>
        </w:rPr>
        <w:t>т</w:t>
      </w:r>
      <w:r w:rsidRPr="007A78F9">
        <w:rPr>
          <w:rFonts w:ascii="Arial" w:hAnsi="Arial" w:cs="Arial"/>
          <w:sz w:val="16"/>
          <w:szCs w:val="16"/>
        </w:rPr>
        <w:t>ривается.</w:t>
      </w:r>
    </w:p>
    <w:p w:rsidR="00D17156" w:rsidRPr="00D17156" w:rsidRDefault="00D17156" w:rsidP="00D17156">
      <w:pPr>
        <w:pStyle w:val="1"/>
        <w:rPr>
          <w:rFonts w:ascii="Arial" w:hAnsi="Arial" w:cs="Arial"/>
          <w:sz w:val="16"/>
          <w:szCs w:val="16"/>
        </w:rPr>
      </w:pPr>
      <w:r w:rsidRPr="00D17156">
        <w:rPr>
          <w:rFonts w:ascii="Arial" w:hAnsi="Arial" w:cs="Arial"/>
          <w:sz w:val="16"/>
          <w:szCs w:val="16"/>
        </w:rPr>
        <w:t xml:space="preserve">11. </w:t>
      </w:r>
      <w:bookmarkStart w:id="29" w:name="ZAP2F923JO"/>
      <w:bookmarkEnd w:id="29"/>
      <w:r w:rsidRPr="00D17156">
        <w:rPr>
          <w:rFonts w:ascii="Arial" w:hAnsi="Arial" w:cs="Arial"/>
          <w:sz w:val="16"/>
          <w:szCs w:val="16"/>
        </w:rPr>
        <w:t xml:space="preserve">Предложения по техническому перевооружению источников тепловой </w:t>
      </w:r>
    </w:p>
    <w:p w:rsidR="00D17156" w:rsidRPr="00D17156" w:rsidRDefault="00D17156" w:rsidP="00D17156">
      <w:pPr>
        <w:pStyle w:val="1"/>
        <w:rPr>
          <w:rFonts w:ascii="Arial" w:hAnsi="Arial" w:cs="Arial"/>
          <w:sz w:val="16"/>
          <w:szCs w:val="16"/>
        </w:rPr>
      </w:pPr>
      <w:r w:rsidRPr="00D17156">
        <w:rPr>
          <w:rFonts w:ascii="Arial" w:hAnsi="Arial" w:cs="Arial"/>
          <w:sz w:val="16"/>
          <w:szCs w:val="16"/>
        </w:rPr>
        <w:t>энергии с целью повышения эффективности работы систем теплоснабжения</w:t>
      </w:r>
    </w:p>
    <w:p w:rsidR="00D17156" w:rsidRPr="00D17156" w:rsidRDefault="00D17156" w:rsidP="00D17156">
      <w:pPr>
        <w:pStyle w:val="S"/>
        <w:spacing w:after="0" w:line="240" w:lineRule="auto"/>
        <w:ind w:firstLine="142"/>
        <w:rPr>
          <w:rFonts w:ascii="Arial" w:hAnsi="Arial" w:cs="Arial"/>
          <w:sz w:val="16"/>
          <w:szCs w:val="16"/>
        </w:rPr>
      </w:pPr>
      <w:r w:rsidRPr="00D17156">
        <w:rPr>
          <w:rFonts w:ascii="Arial" w:hAnsi="Arial" w:cs="Arial"/>
          <w:sz w:val="16"/>
          <w:szCs w:val="16"/>
        </w:rPr>
        <w:t>11.1. В период с 2021 г. по 2027 г. после газификации деревни Ивантеево планируется техническое перевооружение котельной №13 с целью перев</w:t>
      </w:r>
      <w:r w:rsidRPr="00D17156">
        <w:rPr>
          <w:rFonts w:ascii="Arial" w:hAnsi="Arial" w:cs="Arial"/>
          <w:sz w:val="16"/>
          <w:szCs w:val="16"/>
        </w:rPr>
        <w:t>о</w:t>
      </w:r>
      <w:r w:rsidRPr="00D17156">
        <w:rPr>
          <w:rFonts w:ascii="Arial" w:hAnsi="Arial" w:cs="Arial"/>
          <w:sz w:val="16"/>
          <w:szCs w:val="16"/>
        </w:rPr>
        <w:t>да ее работы  на использование в качестве топлива природный газ, с заменой основного и вспомогательного оборудования и перевода ее работы в автоматический режим.</w:t>
      </w:r>
    </w:p>
    <w:p w:rsidR="00D17156" w:rsidRPr="00D17156" w:rsidRDefault="00D17156" w:rsidP="00D17156">
      <w:pPr>
        <w:pStyle w:val="1"/>
        <w:ind w:firstLine="142"/>
        <w:jc w:val="both"/>
        <w:rPr>
          <w:rFonts w:ascii="Arial" w:hAnsi="Arial" w:cs="Arial"/>
          <w:b w:val="0"/>
          <w:bCs/>
          <w:sz w:val="16"/>
          <w:szCs w:val="16"/>
        </w:rPr>
      </w:pPr>
      <w:bookmarkStart w:id="30" w:name="_Toc21101672"/>
      <w:r w:rsidRPr="00D17156">
        <w:rPr>
          <w:rFonts w:ascii="Arial" w:hAnsi="Arial" w:cs="Arial"/>
          <w:b w:val="0"/>
          <w:sz w:val="16"/>
          <w:szCs w:val="16"/>
        </w:rPr>
        <w:t>11.2</w:t>
      </w:r>
      <w:bookmarkStart w:id="31" w:name="ZAP2NT83MO"/>
      <w:bookmarkEnd w:id="31"/>
      <w:r w:rsidRPr="00D17156">
        <w:rPr>
          <w:rFonts w:ascii="Arial" w:hAnsi="Arial" w:cs="Arial"/>
          <w:b w:val="0"/>
          <w:sz w:val="16"/>
          <w:szCs w:val="16"/>
        </w:rPr>
        <w:t>.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w:t>
      </w:r>
      <w:r w:rsidRPr="00D17156">
        <w:rPr>
          <w:rFonts w:ascii="Arial" w:hAnsi="Arial" w:cs="Arial"/>
          <w:b w:val="0"/>
          <w:sz w:val="16"/>
          <w:szCs w:val="16"/>
        </w:rPr>
        <w:t>о</w:t>
      </w:r>
      <w:r w:rsidRPr="00D17156">
        <w:rPr>
          <w:rFonts w:ascii="Arial" w:hAnsi="Arial" w:cs="Arial"/>
          <w:b w:val="0"/>
          <w:sz w:val="16"/>
          <w:szCs w:val="16"/>
        </w:rPr>
        <w:t>вой энергии, выработавших нормативный срок службы, в случае, если продление срока службы технически невозможно или экономически нецелесоо</w:t>
      </w:r>
      <w:r w:rsidRPr="00D17156">
        <w:rPr>
          <w:rFonts w:ascii="Arial" w:hAnsi="Arial" w:cs="Arial"/>
          <w:b w:val="0"/>
          <w:sz w:val="16"/>
          <w:szCs w:val="16"/>
        </w:rPr>
        <w:t>б</w:t>
      </w:r>
      <w:r w:rsidRPr="00D17156">
        <w:rPr>
          <w:rFonts w:ascii="Arial" w:hAnsi="Arial" w:cs="Arial"/>
          <w:b w:val="0"/>
          <w:sz w:val="16"/>
          <w:szCs w:val="16"/>
        </w:rPr>
        <w:t>разно</w:t>
      </w:r>
      <w:bookmarkEnd w:id="30"/>
      <w:r w:rsidRPr="00D17156">
        <w:rPr>
          <w:rFonts w:ascii="Arial" w:hAnsi="Arial" w:cs="Arial"/>
          <w:b w:val="0"/>
          <w:sz w:val="16"/>
          <w:szCs w:val="16"/>
        </w:rPr>
        <w:t>.</w:t>
      </w:r>
    </w:p>
    <w:p w:rsidR="00D17156" w:rsidRPr="00D17156" w:rsidRDefault="00D17156" w:rsidP="00D17156">
      <w:pPr>
        <w:pStyle w:val="S"/>
        <w:spacing w:after="0" w:line="240" w:lineRule="auto"/>
        <w:ind w:firstLine="142"/>
        <w:rPr>
          <w:rFonts w:ascii="Arial" w:hAnsi="Arial" w:cs="Arial"/>
          <w:sz w:val="16"/>
          <w:szCs w:val="16"/>
        </w:rPr>
      </w:pPr>
      <w:r w:rsidRPr="00D17156">
        <w:rPr>
          <w:rFonts w:ascii="Arial" w:hAnsi="Arial" w:cs="Arial"/>
          <w:sz w:val="16"/>
          <w:szCs w:val="16"/>
        </w:rPr>
        <w:t>На территории Ивантеевского сельского поселения источники тепловой энергии, совместно работающие на единую тепловую сеть, отсутствуют.</w:t>
      </w:r>
    </w:p>
    <w:p w:rsidR="00D17156" w:rsidRPr="00D17156" w:rsidRDefault="00D17156" w:rsidP="00D17156">
      <w:pPr>
        <w:pStyle w:val="1"/>
        <w:ind w:firstLine="142"/>
        <w:jc w:val="both"/>
        <w:rPr>
          <w:rFonts w:ascii="Arial" w:hAnsi="Arial" w:cs="Arial"/>
          <w:b w:val="0"/>
          <w:bCs/>
          <w:sz w:val="16"/>
          <w:szCs w:val="16"/>
        </w:rPr>
      </w:pPr>
      <w:bookmarkStart w:id="32" w:name="_Toc21101673"/>
      <w:r w:rsidRPr="00D17156">
        <w:rPr>
          <w:rFonts w:ascii="Arial" w:hAnsi="Arial" w:cs="Arial"/>
          <w:b w:val="0"/>
          <w:sz w:val="16"/>
          <w:szCs w:val="16"/>
        </w:rPr>
        <w:t>11.3. Меры по переоборудованию котельных в источники комбинированной выработки электрической и тепловой энергии</w:t>
      </w:r>
      <w:bookmarkEnd w:id="32"/>
      <w:r w:rsidRPr="00D17156">
        <w:rPr>
          <w:rFonts w:ascii="Arial" w:hAnsi="Arial" w:cs="Arial"/>
          <w:b w:val="0"/>
          <w:sz w:val="16"/>
          <w:szCs w:val="16"/>
        </w:rPr>
        <w:t>.</w:t>
      </w:r>
    </w:p>
    <w:p w:rsidR="00D17156" w:rsidRPr="00D17156" w:rsidRDefault="00D17156" w:rsidP="00D17156">
      <w:pPr>
        <w:pStyle w:val="S"/>
        <w:spacing w:after="0" w:line="240" w:lineRule="auto"/>
        <w:ind w:firstLine="142"/>
        <w:rPr>
          <w:rFonts w:ascii="Arial" w:hAnsi="Arial" w:cs="Arial"/>
          <w:sz w:val="16"/>
          <w:szCs w:val="16"/>
        </w:rPr>
      </w:pPr>
      <w:r w:rsidRPr="00D17156">
        <w:rPr>
          <w:rFonts w:ascii="Arial" w:hAnsi="Arial" w:cs="Arial"/>
          <w:sz w:val="16"/>
          <w:szCs w:val="16"/>
        </w:rPr>
        <w:t>Переоборудование котельных на территории Ивантеевского сельского поселения в источник комбинированной выработки электрической и тепловой энергии не предусматривается.</w:t>
      </w:r>
    </w:p>
    <w:p w:rsidR="00D17156" w:rsidRPr="00D17156" w:rsidRDefault="00D17156" w:rsidP="00D17156">
      <w:pPr>
        <w:pStyle w:val="1"/>
        <w:ind w:firstLine="142"/>
        <w:jc w:val="both"/>
        <w:rPr>
          <w:rFonts w:ascii="Arial" w:hAnsi="Arial" w:cs="Arial"/>
          <w:b w:val="0"/>
          <w:bCs/>
          <w:sz w:val="16"/>
          <w:szCs w:val="16"/>
        </w:rPr>
      </w:pPr>
      <w:bookmarkStart w:id="33" w:name="XA00M362MC"/>
      <w:bookmarkStart w:id="34" w:name="ZAP2IVO3IC"/>
      <w:bookmarkStart w:id="35" w:name="bssPhr96"/>
      <w:bookmarkStart w:id="36" w:name="_Toc21101674"/>
      <w:bookmarkEnd w:id="33"/>
      <w:bookmarkEnd w:id="34"/>
      <w:bookmarkEnd w:id="35"/>
      <w:r w:rsidRPr="00D17156">
        <w:rPr>
          <w:rFonts w:ascii="Arial" w:hAnsi="Arial" w:cs="Arial"/>
          <w:b w:val="0"/>
          <w:sz w:val="16"/>
          <w:szCs w:val="16"/>
        </w:rPr>
        <w:t>11.4</w:t>
      </w:r>
      <w:bookmarkStart w:id="37" w:name="ZAP27C83GM"/>
      <w:bookmarkEnd w:id="37"/>
      <w:r w:rsidRPr="00D17156">
        <w:rPr>
          <w:rFonts w:ascii="Arial" w:hAnsi="Arial" w:cs="Arial"/>
          <w:b w:val="0"/>
          <w:sz w:val="16"/>
          <w:szCs w:val="16"/>
        </w:rPr>
        <w:t>.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36"/>
      <w:r w:rsidRPr="00D17156">
        <w:rPr>
          <w:rFonts w:ascii="Arial" w:hAnsi="Arial" w:cs="Arial"/>
          <w:b w:val="0"/>
          <w:sz w:val="16"/>
          <w:szCs w:val="16"/>
        </w:rPr>
        <w:t>.</w:t>
      </w:r>
    </w:p>
    <w:p w:rsidR="00D17156" w:rsidRPr="00D17156" w:rsidRDefault="00D17156" w:rsidP="00D17156">
      <w:pPr>
        <w:pStyle w:val="afffffff"/>
        <w:spacing w:after="0" w:line="240" w:lineRule="auto"/>
        <w:ind w:firstLine="142"/>
        <w:rPr>
          <w:rFonts w:ascii="Arial" w:hAnsi="Arial" w:cs="Arial"/>
          <w:sz w:val="16"/>
          <w:szCs w:val="16"/>
        </w:rPr>
      </w:pPr>
      <w:r w:rsidRPr="00D17156">
        <w:rPr>
          <w:rFonts w:ascii="Arial" w:hAnsi="Arial" w:cs="Arial"/>
          <w:sz w:val="16"/>
          <w:szCs w:val="16"/>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w:t>
      </w:r>
      <w:r w:rsidRPr="00D17156">
        <w:rPr>
          <w:rFonts w:ascii="Arial" w:hAnsi="Arial" w:cs="Arial"/>
          <w:sz w:val="16"/>
          <w:szCs w:val="16"/>
        </w:rPr>
        <w:t>о</w:t>
      </w:r>
      <w:r w:rsidRPr="00D17156">
        <w:rPr>
          <w:rFonts w:ascii="Arial" w:hAnsi="Arial" w:cs="Arial"/>
          <w:sz w:val="16"/>
          <w:szCs w:val="16"/>
        </w:rPr>
        <w:t>требителей.</w:t>
      </w:r>
    </w:p>
    <w:p w:rsidR="00D17156" w:rsidRPr="00D17156" w:rsidRDefault="00D17156" w:rsidP="00D17156">
      <w:pPr>
        <w:pStyle w:val="1"/>
        <w:ind w:firstLine="142"/>
        <w:jc w:val="both"/>
        <w:rPr>
          <w:rFonts w:ascii="Arial" w:hAnsi="Arial" w:cs="Arial"/>
          <w:b w:val="0"/>
          <w:bCs/>
          <w:sz w:val="16"/>
          <w:szCs w:val="16"/>
        </w:rPr>
      </w:pPr>
      <w:bookmarkStart w:id="38" w:name="XA00M3O2MF"/>
      <w:bookmarkStart w:id="39" w:name="ZAP2CQQ3I7"/>
      <w:bookmarkStart w:id="40" w:name="bssPhr97"/>
      <w:bookmarkStart w:id="41" w:name="_Toc21101675"/>
      <w:bookmarkEnd w:id="38"/>
      <w:bookmarkEnd w:id="39"/>
      <w:bookmarkEnd w:id="40"/>
      <w:r w:rsidRPr="00D17156">
        <w:rPr>
          <w:rFonts w:ascii="Arial" w:hAnsi="Arial" w:cs="Arial"/>
          <w:b w:val="0"/>
          <w:sz w:val="16"/>
          <w:szCs w:val="16"/>
        </w:rPr>
        <w:t>11.5.</w:t>
      </w:r>
      <w:bookmarkStart w:id="42" w:name="ZAP1MP63A7"/>
      <w:bookmarkEnd w:id="42"/>
      <w:r w:rsidRPr="00D17156">
        <w:rPr>
          <w:rFonts w:ascii="Arial" w:hAnsi="Arial" w:cs="Arial"/>
          <w:b w:val="0"/>
          <w:sz w:val="16"/>
          <w:szCs w:val="16"/>
        </w:rPr>
        <w:t xml:space="preserve"> Решения о загрузке источников тепловой энергии, распределении (перераспределении) тепловой нагрузки потребителей тепловой энергии в к</w:t>
      </w:r>
      <w:r w:rsidRPr="00D17156">
        <w:rPr>
          <w:rFonts w:ascii="Arial" w:hAnsi="Arial" w:cs="Arial"/>
          <w:b w:val="0"/>
          <w:sz w:val="16"/>
          <w:szCs w:val="16"/>
        </w:rPr>
        <w:t>а</w:t>
      </w:r>
      <w:r w:rsidRPr="00D17156">
        <w:rPr>
          <w:rFonts w:ascii="Arial" w:hAnsi="Arial" w:cs="Arial"/>
          <w:b w:val="0"/>
          <w:sz w:val="16"/>
          <w:szCs w:val="16"/>
        </w:rPr>
        <w:t>ждой зоне действия системы теплоснабжения между источниками тепловой энергии, поставляющими тепловую энергию в данной системе теплосна</w:t>
      </w:r>
      <w:r w:rsidRPr="00D17156">
        <w:rPr>
          <w:rFonts w:ascii="Arial" w:hAnsi="Arial" w:cs="Arial"/>
          <w:b w:val="0"/>
          <w:sz w:val="16"/>
          <w:szCs w:val="16"/>
        </w:rPr>
        <w:t>б</w:t>
      </w:r>
      <w:r w:rsidRPr="00D17156">
        <w:rPr>
          <w:rFonts w:ascii="Arial" w:hAnsi="Arial" w:cs="Arial"/>
          <w:b w:val="0"/>
          <w:sz w:val="16"/>
          <w:szCs w:val="16"/>
        </w:rPr>
        <w:t>жения</w:t>
      </w:r>
      <w:bookmarkEnd w:id="41"/>
      <w:r w:rsidRPr="00D17156">
        <w:rPr>
          <w:rFonts w:ascii="Arial" w:hAnsi="Arial" w:cs="Arial"/>
          <w:b w:val="0"/>
          <w:sz w:val="16"/>
          <w:szCs w:val="16"/>
        </w:rPr>
        <w:t>.</w:t>
      </w:r>
    </w:p>
    <w:p w:rsidR="00D17156" w:rsidRPr="00D17156" w:rsidRDefault="00D17156" w:rsidP="00D17156">
      <w:pPr>
        <w:pStyle w:val="afffffff"/>
        <w:spacing w:after="0" w:line="240" w:lineRule="auto"/>
        <w:ind w:firstLine="142"/>
        <w:rPr>
          <w:rFonts w:ascii="Arial" w:hAnsi="Arial" w:cs="Arial"/>
          <w:sz w:val="16"/>
          <w:szCs w:val="16"/>
        </w:rPr>
      </w:pPr>
      <w:r w:rsidRPr="00D17156">
        <w:rPr>
          <w:rFonts w:ascii="Arial" w:hAnsi="Arial" w:cs="Arial"/>
          <w:sz w:val="16"/>
          <w:szCs w:val="16"/>
        </w:rPr>
        <w:t xml:space="preserve"> 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p>
    <w:p w:rsidR="00D17156" w:rsidRPr="00D17156" w:rsidRDefault="00D17156" w:rsidP="00D17156">
      <w:pPr>
        <w:pStyle w:val="1"/>
        <w:ind w:firstLine="142"/>
        <w:jc w:val="both"/>
        <w:rPr>
          <w:rFonts w:ascii="Arial" w:hAnsi="Arial" w:cs="Arial"/>
          <w:b w:val="0"/>
          <w:bCs/>
          <w:sz w:val="16"/>
          <w:szCs w:val="16"/>
        </w:rPr>
      </w:pPr>
      <w:bookmarkStart w:id="43" w:name="XA00M4A2MI"/>
      <w:bookmarkStart w:id="44" w:name="ZAP1S7O3BO"/>
      <w:bookmarkStart w:id="45" w:name="bssPhr98"/>
      <w:bookmarkStart w:id="46" w:name="ZAP21MU3GK"/>
      <w:bookmarkStart w:id="47" w:name="_Toc21101676"/>
      <w:bookmarkEnd w:id="43"/>
      <w:bookmarkEnd w:id="44"/>
      <w:bookmarkEnd w:id="45"/>
      <w:bookmarkEnd w:id="46"/>
      <w:r w:rsidRPr="00D17156">
        <w:rPr>
          <w:rFonts w:ascii="Arial" w:hAnsi="Arial" w:cs="Arial"/>
          <w:b w:val="0"/>
          <w:sz w:val="16"/>
          <w:szCs w:val="16"/>
        </w:rPr>
        <w:t>11.6. Оптимальный температурный график отпуска тепловой энергии для каждого источника тепловой энергии</w:t>
      </w:r>
      <w:bookmarkEnd w:id="47"/>
      <w:r w:rsidRPr="00D17156">
        <w:rPr>
          <w:rFonts w:ascii="Arial" w:hAnsi="Arial" w:cs="Arial"/>
          <w:b w:val="0"/>
          <w:sz w:val="16"/>
          <w:szCs w:val="16"/>
        </w:rPr>
        <w:t>.</w:t>
      </w:r>
    </w:p>
    <w:p w:rsidR="00D17156" w:rsidRPr="00D17156" w:rsidRDefault="00D17156" w:rsidP="00D17156">
      <w:pPr>
        <w:ind w:firstLine="142"/>
        <w:jc w:val="both"/>
        <w:rPr>
          <w:rFonts w:ascii="Arial" w:hAnsi="Arial" w:cs="Arial"/>
          <w:color w:val="000000"/>
          <w:sz w:val="16"/>
          <w:szCs w:val="16"/>
        </w:rPr>
      </w:pPr>
      <w:r w:rsidRPr="00D17156">
        <w:rPr>
          <w:rFonts w:ascii="Arial" w:hAnsi="Arial" w:cs="Arial"/>
          <w:color w:val="000000"/>
          <w:sz w:val="16"/>
          <w:szCs w:val="16"/>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w:t>
      </w:r>
      <w:r w:rsidRPr="00D17156">
        <w:rPr>
          <w:rFonts w:ascii="Arial" w:hAnsi="Arial" w:cs="Arial"/>
          <w:color w:val="000000"/>
          <w:sz w:val="16"/>
          <w:szCs w:val="16"/>
        </w:rPr>
        <w:t>м</w:t>
      </w:r>
      <w:r w:rsidRPr="00D17156">
        <w:rPr>
          <w:rFonts w:ascii="Arial" w:hAnsi="Arial" w:cs="Arial"/>
          <w:color w:val="000000"/>
          <w:sz w:val="16"/>
          <w:szCs w:val="16"/>
        </w:rPr>
        <w:t>пературы наружного воздуха.</w:t>
      </w:r>
    </w:p>
    <w:p w:rsidR="00D17156" w:rsidRPr="00D17156" w:rsidRDefault="00D17156" w:rsidP="00D17156">
      <w:pPr>
        <w:ind w:firstLine="142"/>
        <w:jc w:val="both"/>
        <w:rPr>
          <w:rFonts w:ascii="Arial" w:hAnsi="Arial" w:cs="Arial"/>
          <w:color w:val="000000"/>
          <w:sz w:val="16"/>
          <w:szCs w:val="16"/>
        </w:rPr>
      </w:pPr>
      <w:r w:rsidRPr="00D17156">
        <w:rPr>
          <w:rFonts w:ascii="Arial" w:hAnsi="Arial" w:cs="Arial"/>
          <w:color w:val="000000"/>
          <w:sz w:val="16"/>
          <w:szCs w:val="16"/>
        </w:rPr>
        <w:t>Оптимальным температурным графиком отпуска тепловой энергии является температурный график теплоносителя 95/70 ºС (без изменений), пар</w:t>
      </w:r>
      <w:r w:rsidRPr="00D17156">
        <w:rPr>
          <w:rFonts w:ascii="Arial" w:hAnsi="Arial" w:cs="Arial"/>
          <w:color w:val="000000"/>
          <w:sz w:val="16"/>
          <w:szCs w:val="16"/>
        </w:rPr>
        <w:t>а</w:t>
      </w:r>
      <w:r w:rsidRPr="00D17156">
        <w:rPr>
          <w:rFonts w:ascii="Arial" w:hAnsi="Arial" w:cs="Arial"/>
          <w:color w:val="000000"/>
          <w:sz w:val="16"/>
          <w:szCs w:val="16"/>
        </w:rPr>
        <w:t>метры по давлению остаются неизменными.</w:t>
      </w:r>
    </w:p>
    <w:p w:rsidR="00D17156" w:rsidRPr="00D17156" w:rsidRDefault="00D17156" w:rsidP="00D17156">
      <w:pPr>
        <w:ind w:firstLine="142"/>
        <w:jc w:val="both"/>
        <w:rPr>
          <w:rFonts w:ascii="Arial" w:hAnsi="Arial" w:cs="Arial"/>
          <w:color w:val="000000"/>
          <w:sz w:val="16"/>
          <w:szCs w:val="16"/>
        </w:rPr>
      </w:pPr>
      <w:r w:rsidRPr="00D17156">
        <w:rPr>
          <w:rFonts w:ascii="Arial" w:hAnsi="Arial" w:cs="Arial"/>
          <w:color w:val="000000"/>
          <w:sz w:val="16"/>
          <w:szCs w:val="16"/>
        </w:rPr>
        <w:t>Изменение утвержденных температурных графиков отпуска тепловой энергии не предусматривается.</w:t>
      </w:r>
    </w:p>
    <w:p w:rsidR="00D17156" w:rsidRPr="00D17156" w:rsidRDefault="00D17156" w:rsidP="00D17156">
      <w:pPr>
        <w:pStyle w:val="1"/>
        <w:ind w:firstLine="142"/>
        <w:jc w:val="both"/>
        <w:rPr>
          <w:rFonts w:ascii="Arial" w:hAnsi="Arial" w:cs="Arial"/>
          <w:b w:val="0"/>
          <w:sz w:val="16"/>
          <w:szCs w:val="16"/>
        </w:rPr>
      </w:pPr>
      <w:bookmarkStart w:id="48" w:name="ZAP2HFQ3KE"/>
      <w:bookmarkStart w:id="49" w:name="XA00M7Q2N3"/>
      <w:bookmarkStart w:id="50" w:name="ZAP2MUC3LV"/>
      <w:bookmarkStart w:id="51" w:name="bssPhr93"/>
      <w:bookmarkStart w:id="52" w:name="XA00M4S2ML"/>
      <w:bookmarkStart w:id="53" w:name="ZAP275G3I5"/>
      <w:bookmarkStart w:id="54" w:name="bssPhr99"/>
      <w:bookmarkStart w:id="55" w:name="ZAP1Q5Q3A3"/>
      <w:bookmarkStart w:id="56" w:name="_Toc21101677"/>
      <w:bookmarkEnd w:id="48"/>
      <w:bookmarkEnd w:id="49"/>
      <w:bookmarkEnd w:id="50"/>
      <w:bookmarkEnd w:id="51"/>
      <w:bookmarkEnd w:id="52"/>
      <w:bookmarkEnd w:id="53"/>
      <w:bookmarkEnd w:id="54"/>
      <w:bookmarkEnd w:id="55"/>
      <w:r w:rsidRPr="00D17156">
        <w:rPr>
          <w:rFonts w:ascii="Arial" w:hAnsi="Arial" w:cs="Arial"/>
          <w:b w:val="0"/>
          <w:sz w:val="16"/>
          <w:szCs w:val="16"/>
        </w:rPr>
        <w:t>11.7.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56"/>
      <w:r w:rsidRPr="00D17156">
        <w:rPr>
          <w:rFonts w:ascii="Arial" w:hAnsi="Arial" w:cs="Arial"/>
          <w:b w:val="0"/>
          <w:sz w:val="16"/>
          <w:szCs w:val="16"/>
        </w:rPr>
        <w:t>.</w:t>
      </w:r>
    </w:p>
    <w:p w:rsidR="00D17156" w:rsidRPr="00D17156" w:rsidRDefault="00D17156" w:rsidP="00D17156">
      <w:pPr>
        <w:pStyle w:val="afffffff"/>
        <w:spacing w:after="0" w:line="240" w:lineRule="auto"/>
        <w:ind w:firstLine="142"/>
        <w:rPr>
          <w:rFonts w:ascii="Arial" w:hAnsi="Arial" w:cs="Arial"/>
          <w:sz w:val="16"/>
          <w:szCs w:val="16"/>
        </w:rPr>
      </w:pPr>
      <w:r w:rsidRPr="00D17156">
        <w:rPr>
          <w:rFonts w:ascii="Arial" w:hAnsi="Arial" w:cs="Arial"/>
          <w:sz w:val="16"/>
          <w:szCs w:val="16"/>
        </w:rPr>
        <w:t>Предложения по перспективной установленной тепловой мощности каждого источника тепловой энергии отсутствуют.</w:t>
      </w:r>
    </w:p>
    <w:p w:rsidR="00D17156" w:rsidRPr="00D17156" w:rsidRDefault="00D17156" w:rsidP="00D17156">
      <w:pPr>
        <w:pStyle w:val="1"/>
        <w:ind w:firstLine="142"/>
        <w:jc w:val="both"/>
        <w:rPr>
          <w:rFonts w:ascii="Arial" w:hAnsi="Arial" w:cs="Arial"/>
          <w:b w:val="0"/>
          <w:sz w:val="16"/>
          <w:szCs w:val="16"/>
        </w:rPr>
      </w:pPr>
      <w:bookmarkStart w:id="57" w:name="_Toc21101678"/>
      <w:r w:rsidRPr="00D17156">
        <w:rPr>
          <w:rFonts w:ascii="Arial" w:hAnsi="Arial" w:cs="Arial"/>
          <w:b w:val="0"/>
          <w:sz w:val="16"/>
          <w:szCs w:val="16"/>
        </w:rPr>
        <w:t>11.8. Анализ целесообразности ввода новых и реконструкции существующих источников тепловой энергии</w:t>
      </w:r>
      <w:bookmarkEnd w:id="57"/>
      <w:r w:rsidRPr="00D17156">
        <w:rPr>
          <w:rFonts w:ascii="Arial" w:hAnsi="Arial" w:cs="Arial"/>
          <w:b w:val="0"/>
          <w:sz w:val="16"/>
          <w:szCs w:val="16"/>
        </w:rPr>
        <w:t>.</w:t>
      </w:r>
    </w:p>
    <w:p w:rsidR="00D17156" w:rsidRPr="00D17156" w:rsidRDefault="00D17156" w:rsidP="00D17156">
      <w:pPr>
        <w:ind w:firstLine="142"/>
        <w:jc w:val="both"/>
        <w:rPr>
          <w:rFonts w:ascii="Arial" w:hAnsi="Arial" w:cs="Arial"/>
          <w:sz w:val="16"/>
          <w:szCs w:val="16"/>
        </w:rPr>
      </w:pPr>
      <w:r w:rsidRPr="00D17156">
        <w:rPr>
          <w:rFonts w:ascii="Arial" w:hAnsi="Arial" w:cs="Arial"/>
          <w:sz w:val="16"/>
          <w:szCs w:val="16"/>
        </w:rPr>
        <w:t>Ввод новых и реконструкция старых существующих источников тепловой энергии не предусматривается.</w:t>
      </w:r>
    </w:p>
    <w:p w:rsidR="00D17156" w:rsidRPr="00D17156" w:rsidRDefault="00D17156" w:rsidP="00D17156">
      <w:pPr>
        <w:pStyle w:val="1"/>
        <w:ind w:firstLine="142"/>
        <w:jc w:val="both"/>
        <w:rPr>
          <w:rFonts w:ascii="Arial" w:hAnsi="Arial" w:cs="Arial"/>
          <w:b w:val="0"/>
          <w:sz w:val="16"/>
          <w:szCs w:val="16"/>
        </w:rPr>
      </w:pPr>
      <w:bookmarkStart w:id="58" w:name="_Toc21101679"/>
      <w:r w:rsidRPr="00D17156">
        <w:rPr>
          <w:rFonts w:ascii="Arial" w:hAnsi="Arial" w:cs="Arial"/>
          <w:b w:val="0"/>
          <w:sz w:val="16"/>
          <w:szCs w:val="16"/>
        </w:rPr>
        <w:t>11.9. Вид топлива, потребляемый источником тепловой энергии, в том числе с использованием возобновляемых источников энергии</w:t>
      </w:r>
      <w:bookmarkEnd w:id="58"/>
    </w:p>
    <w:p w:rsidR="00D17156" w:rsidRPr="00D17156" w:rsidRDefault="00D17156" w:rsidP="00D17156">
      <w:pPr>
        <w:pStyle w:val="afffffff"/>
        <w:spacing w:after="0" w:line="240" w:lineRule="auto"/>
        <w:ind w:firstLine="142"/>
        <w:rPr>
          <w:rFonts w:ascii="Arial" w:hAnsi="Arial" w:cs="Arial"/>
          <w:sz w:val="16"/>
          <w:szCs w:val="16"/>
        </w:rPr>
      </w:pPr>
      <w:r w:rsidRPr="00D17156">
        <w:rPr>
          <w:rFonts w:ascii="Arial" w:hAnsi="Arial" w:cs="Arial"/>
          <w:sz w:val="16"/>
          <w:szCs w:val="16"/>
        </w:rPr>
        <w:t>Характеристика топлива, используемого на источниках теплоснабжения, представлена в таблице 6.</w:t>
      </w:r>
    </w:p>
    <w:p w:rsidR="00D17156" w:rsidRPr="007A78F9" w:rsidRDefault="00D17156" w:rsidP="00D17156">
      <w:pPr>
        <w:pStyle w:val="afffffff"/>
        <w:spacing w:after="0" w:line="240" w:lineRule="auto"/>
        <w:jc w:val="right"/>
        <w:rPr>
          <w:rFonts w:ascii="Arial" w:hAnsi="Arial" w:cs="Arial"/>
          <w:sz w:val="16"/>
          <w:szCs w:val="16"/>
        </w:rPr>
      </w:pPr>
      <w:r w:rsidRPr="007A78F9">
        <w:rPr>
          <w:rFonts w:ascii="Arial" w:hAnsi="Arial" w:cs="Arial"/>
          <w:sz w:val="16"/>
          <w:szCs w:val="16"/>
        </w:rPr>
        <w:t>Таблица 6.</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5"/>
        <w:gridCol w:w="3522"/>
        <w:gridCol w:w="3759"/>
      </w:tblGrid>
      <w:tr w:rsidR="00D17156" w:rsidRPr="007A78F9" w:rsidTr="00D17156">
        <w:trPr>
          <w:trHeight w:val="20"/>
          <w:tblHeader/>
        </w:trPr>
        <w:tc>
          <w:tcPr>
            <w:tcW w:w="1825" w:type="pct"/>
            <w:vMerge w:val="restart"/>
            <w:vAlign w:val="center"/>
          </w:tcPr>
          <w:p w:rsidR="00D17156" w:rsidRPr="007A78F9" w:rsidRDefault="00D17156" w:rsidP="00D17156">
            <w:pPr>
              <w:pStyle w:val="affffffd"/>
              <w:rPr>
                <w:rFonts w:ascii="Arial" w:hAnsi="Arial" w:cs="Arial"/>
                <w:b/>
                <w:sz w:val="16"/>
                <w:szCs w:val="16"/>
              </w:rPr>
            </w:pPr>
            <w:r w:rsidRPr="007A78F9">
              <w:rPr>
                <w:rFonts w:ascii="Arial" w:hAnsi="Arial" w:cs="Arial"/>
                <w:b/>
                <w:sz w:val="16"/>
                <w:szCs w:val="16"/>
              </w:rPr>
              <w:t>Показатели</w:t>
            </w:r>
          </w:p>
        </w:tc>
        <w:tc>
          <w:tcPr>
            <w:tcW w:w="3175" w:type="pct"/>
            <w:gridSpan w:val="2"/>
            <w:vAlign w:val="center"/>
          </w:tcPr>
          <w:p w:rsidR="00D17156" w:rsidRPr="007A78F9" w:rsidRDefault="00D17156" w:rsidP="00D17156">
            <w:pPr>
              <w:pStyle w:val="affffffd"/>
              <w:rPr>
                <w:rFonts w:ascii="Arial" w:hAnsi="Arial" w:cs="Arial"/>
                <w:b/>
                <w:sz w:val="16"/>
                <w:szCs w:val="16"/>
              </w:rPr>
            </w:pPr>
            <w:r w:rsidRPr="007A78F9">
              <w:rPr>
                <w:rFonts w:ascii="Arial" w:hAnsi="Arial" w:cs="Arial"/>
                <w:b/>
                <w:sz w:val="16"/>
                <w:szCs w:val="16"/>
              </w:rPr>
              <w:t>Основное топливо</w:t>
            </w:r>
          </w:p>
        </w:tc>
      </w:tr>
      <w:tr w:rsidR="00D17156" w:rsidRPr="007A78F9" w:rsidTr="00D17156">
        <w:trPr>
          <w:trHeight w:val="20"/>
          <w:tblHeader/>
        </w:trPr>
        <w:tc>
          <w:tcPr>
            <w:tcW w:w="1825" w:type="pct"/>
            <w:vMerge/>
            <w:vAlign w:val="center"/>
          </w:tcPr>
          <w:p w:rsidR="00D17156" w:rsidRPr="007A78F9" w:rsidRDefault="00D17156" w:rsidP="00D17156">
            <w:pPr>
              <w:pStyle w:val="affffffd"/>
              <w:rPr>
                <w:rFonts w:ascii="Arial" w:hAnsi="Arial" w:cs="Arial"/>
                <w:b/>
                <w:sz w:val="16"/>
                <w:szCs w:val="16"/>
              </w:rPr>
            </w:pPr>
          </w:p>
        </w:tc>
        <w:tc>
          <w:tcPr>
            <w:tcW w:w="1536" w:type="pct"/>
            <w:vAlign w:val="center"/>
          </w:tcPr>
          <w:p w:rsidR="00D17156" w:rsidRPr="007A78F9" w:rsidRDefault="00D17156" w:rsidP="00D17156">
            <w:pPr>
              <w:pStyle w:val="affffffd"/>
              <w:rPr>
                <w:rFonts w:ascii="Arial" w:hAnsi="Arial" w:cs="Arial"/>
                <w:b/>
                <w:sz w:val="16"/>
                <w:szCs w:val="16"/>
              </w:rPr>
            </w:pPr>
            <w:r w:rsidRPr="007A78F9">
              <w:rPr>
                <w:rFonts w:ascii="Arial" w:hAnsi="Arial" w:cs="Arial"/>
                <w:b/>
                <w:sz w:val="16"/>
                <w:szCs w:val="16"/>
              </w:rPr>
              <w:t>проектное</w:t>
            </w:r>
          </w:p>
        </w:tc>
        <w:tc>
          <w:tcPr>
            <w:tcW w:w="1640" w:type="pct"/>
            <w:vAlign w:val="center"/>
          </w:tcPr>
          <w:p w:rsidR="00D17156" w:rsidRPr="007A78F9" w:rsidRDefault="00D17156" w:rsidP="00D17156">
            <w:pPr>
              <w:pStyle w:val="affffffd"/>
              <w:rPr>
                <w:rFonts w:ascii="Arial" w:hAnsi="Arial" w:cs="Arial"/>
                <w:b/>
                <w:sz w:val="16"/>
                <w:szCs w:val="16"/>
              </w:rPr>
            </w:pPr>
            <w:r w:rsidRPr="007A78F9">
              <w:rPr>
                <w:rFonts w:ascii="Arial" w:hAnsi="Arial" w:cs="Arial"/>
                <w:b/>
                <w:sz w:val="16"/>
                <w:szCs w:val="16"/>
              </w:rPr>
              <w:t>фактическое</w:t>
            </w:r>
          </w:p>
        </w:tc>
      </w:tr>
      <w:tr w:rsidR="00D17156" w:rsidRPr="007A78F9" w:rsidTr="00D17156">
        <w:trPr>
          <w:trHeight w:val="20"/>
          <w:tblHeader/>
        </w:trPr>
        <w:tc>
          <w:tcPr>
            <w:tcW w:w="5000" w:type="pct"/>
            <w:gridSpan w:val="3"/>
            <w:vAlign w:val="center"/>
          </w:tcPr>
          <w:p w:rsidR="00D17156" w:rsidRPr="007A78F9" w:rsidRDefault="00D17156" w:rsidP="00D17156">
            <w:pPr>
              <w:pStyle w:val="affffffd"/>
              <w:rPr>
                <w:rFonts w:ascii="Arial" w:hAnsi="Arial" w:cs="Arial"/>
                <w:b/>
                <w:sz w:val="16"/>
                <w:szCs w:val="16"/>
              </w:rPr>
            </w:pPr>
            <w:r w:rsidRPr="007A78F9">
              <w:rPr>
                <w:rStyle w:val="FontStyle129"/>
                <w:rFonts w:ascii="Arial" w:hAnsi="Arial" w:cs="Arial"/>
                <w:b/>
                <w:szCs w:val="16"/>
              </w:rPr>
              <w:t>Котельная №13 п. Ивантеево</w:t>
            </w:r>
          </w:p>
        </w:tc>
      </w:tr>
      <w:tr w:rsidR="00D17156" w:rsidRPr="007A78F9" w:rsidTr="00D17156">
        <w:trPr>
          <w:trHeight w:val="20"/>
          <w:tblHeader/>
        </w:trPr>
        <w:tc>
          <w:tcPr>
            <w:tcW w:w="1825"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Вид топлива</w:t>
            </w:r>
          </w:p>
        </w:tc>
        <w:tc>
          <w:tcPr>
            <w:tcW w:w="1536"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газ</w:t>
            </w:r>
          </w:p>
        </w:tc>
        <w:tc>
          <w:tcPr>
            <w:tcW w:w="1640"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уголь</w:t>
            </w:r>
          </w:p>
        </w:tc>
      </w:tr>
      <w:tr w:rsidR="00D17156" w:rsidRPr="007A78F9" w:rsidTr="00D17156">
        <w:trPr>
          <w:trHeight w:val="20"/>
          <w:tblHeader/>
        </w:trPr>
        <w:tc>
          <w:tcPr>
            <w:tcW w:w="1825"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Марка топлива</w:t>
            </w:r>
          </w:p>
        </w:tc>
        <w:tc>
          <w:tcPr>
            <w:tcW w:w="1536" w:type="pct"/>
            <w:vAlign w:val="center"/>
          </w:tcPr>
          <w:p w:rsidR="00D17156" w:rsidRPr="007A78F9" w:rsidRDefault="00D17156" w:rsidP="00D17156">
            <w:pPr>
              <w:pStyle w:val="affffffd"/>
              <w:rPr>
                <w:rFonts w:ascii="Arial" w:hAnsi="Arial" w:cs="Arial"/>
                <w:sz w:val="16"/>
                <w:szCs w:val="16"/>
              </w:rPr>
            </w:pPr>
          </w:p>
        </w:tc>
        <w:tc>
          <w:tcPr>
            <w:tcW w:w="1640"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ДР, ДПК</w:t>
            </w:r>
          </w:p>
        </w:tc>
      </w:tr>
      <w:tr w:rsidR="00D17156" w:rsidRPr="007A78F9" w:rsidTr="00D17156">
        <w:trPr>
          <w:trHeight w:val="20"/>
          <w:tblHeader/>
        </w:trPr>
        <w:tc>
          <w:tcPr>
            <w:tcW w:w="1825"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Калорийность топлива</w:t>
            </w:r>
          </w:p>
        </w:tc>
        <w:tc>
          <w:tcPr>
            <w:tcW w:w="1536" w:type="pct"/>
            <w:vAlign w:val="center"/>
          </w:tcPr>
          <w:p w:rsidR="00D17156" w:rsidRPr="007A78F9" w:rsidRDefault="00D17156" w:rsidP="00D17156">
            <w:pPr>
              <w:pStyle w:val="affffffd"/>
              <w:rPr>
                <w:rFonts w:ascii="Arial" w:hAnsi="Arial" w:cs="Arial"/>
                <w:sz w:val="16"/>
                <w:szCs w:val="16"/>
              </w:rPr>
            </w:pPr>
          </w:p>
        </w:tc>
        <w:tc>
          <w:tcPr>
            <w:tcW w:w="1640"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5488</w:t>
            </w:r>
          </w:p>
        </w:tc>
      </w:tr>
      <w:tr w:rsidR="00D17156" w:rsidRPr="007A78F9" w:rsidTr="00D17156">
        <w:trPr>
          <w:trHeight w:val="20"/>
          <w:tblHeader/>
        </w:trPr>
        <w:tc>
          <w:tcPr>
            <w:tcW w:w="1825"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Расход топлива нормативный / фактический</w:t>
            </w:r>
          </w:p>
        </w:tc>
        <w:tc>
          <w:tcPr>
            <w:tcW w:w="1536" w:type="pct"/>
            <w:vAlign w:val="center"/>
          </w:tcPr>
          <w:p w:rsidR="00D17156" w:rsidRPr="007A78F9" w:rsidRDefault="00D17156" w:rsidP="00D17156">
            <w:pPr>
              <w:pStyle w:val="affffffd"/>
              <w:rPr>
                <w:rFonts w:ascii="Arial" w:hAnsi="Arial" w:cs="Arial"/>
                <w:sz w:val="16"/>
                <w:szCs w:val="16"/>
              </w:rPr>
            </w:pPr>
          </w:p>
        </w:tc>
        <w:tc>
          <w:tcPr>
            <w:tcW w:w="1640"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2467,70</w:t>
            </w:r>
          </w:p>
        </w:tc>
      </w:tr>
      <w:tr w:rsidR="00D17156" w:rsidRPr="007A78F9" w:rsidTr="00D17156">
        <w:trPr>
          <w:trHeight w:val="20"/>
          <w:tblHeader/>
        </w:trPr>
        <w:tc>
          <w:tcPr>
            <w:tcW w:w="1825"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Поставщик топлива</w:t>
            </w:r>
          </w:p>
        </w:tc>
        <w:tc>
          <w:tcPr>
            <w:tcW w:w="1536" w:type="pct"/>
            <w:vAlign w:val="center"/>
          </w:tcPr>
          <w:p w:rsidR="00D17156" w:rsidRPr="007A78F9" w:rsidRDefault="00D17156" w:rsidP="00D17156">
            <w:pPr>
              <w:pStyle w:val="affffffd"/>
              <w:rPr>
                <w:rFonts w:ascii="Arial" w:hAnsi="Arial" w:cs="Arial"/>
                <w:sz w:val="16"/>
                <w:szCs w:val="16"/>
              </w:rPr>
            </w:pPr>
          </w:p>
        </w:tc>
        <w:tc>
          <w:tcPr>
            <w:tcW w:w="1640"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ООО «ТК «СибирьЭнергоРесурс»</w:t>
            </w:r>
          </w:p>
        </w:tc>
      </w:tr>
      <w:tr w:rsidR="00D17156" w:rsidRPr="007A78F9" w:rsidTr="00D17156">
        <w:trPr>
          <w:trHeight w:val="20"/>
          <w:tblHeader/>
        </w:trPr>
        <w:tc>
          <w:tcPr>
            <w:tcW w:w="1825"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Способ доставки на котельную</w:t>
            </w:r>
          </w:p>
        </w:tc>
        <w:tc>
          <w:tcPr>
            <w:tcW w:w="1536" w:type="pct"/>
            <w:vAlign w:val="center"/>
          </w:tcPr>
          <w:p w:rsidR="00D17156" w:rsidRPr="007A78F9" w:rsidRDefault="00D17156" w:rsidP="00D17156">
            <w:pPr>
              <w:pStyle w:val="affffffd"/>
              <w:rPr>
                <w:rFonts w:ascii="Arial" w:hAnsi="Arial" w:cs="Arial"/>
                <w:sz w:val="16"/>
                <w:szCs w:val="16"/>
              </w:rPr>
            </w:pPr>
          </w:p>
        </w:tc>
        <w:tc>
          <w:tcPr>
            <w:tcW w:w="1640"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ж/д транспорт</w:t>
            </w:r>
          </w:p>
        </w:tc>
      </w:tr>
      <w:tr w:rsidR="00D17156" w:rsidRPr="007A78F9" w:rsidTr="00D17156">
        <w:trPr>
          <w:trHeight w:val="20"/>
          <w:tblHeader/>
        </w:trPr>
        <w:tc>
          <w:tcPr>
            <w:tcW w:w="1825"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Откуда осуществляется поставка</w:t>
            </w:r>
          </w:p>
        </w:tc>
        <w:tc>
          <w:tcPr>
            <w:tcW w:w="1536" w:type="pct"/>
            <w:vAlign w:val="center"/>
          </w:tcPr>
          <w:p w:rsidR="00D17156" w:rsidRPr="007A78F9" w:rsidRDefault="00D17156" w:rsidP="00D17156">
            <w:pPr>
              <w:pStyle w:val="affffffd"/>
              <w:rPr>
                <w:rFonts w:ascii="Arial" w:hAnsi="Arial" w:cs="Arial"/>
                <w:sz w:val="16"/>
                <w:szCs w:val="16"/>
              </w:rPr>
            </w:pPr>
          </w:p>
        </w:tc>
        <w:tc>
          <w:tcPr>
            <w:tcW w:w="1640"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Хакасия</w:t>
            </w:r>
          </w:p>
        </w:tc>
      </w:tr>
      <w:tr w:rsidR="00D17156" w:rsidRPr="007A78F9" w:rsidTr="00D17156">
        <w:trPr>
          <w:trHeight w:val="20"/>
          <w:tblHeader/>
        </w:trPr>
        <w:tc>
          <w:tcPr>
            <w:tcW w:w="1825"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lastRenderedPageBreak/>
              <w:t>Периодичность поставки</w:t>
            </w:r>
          </w:p>
        </w:tc>
        <w:tc>
          <w:tcPr>
            <w:tcW w:w="1536" w:type="pct"/>
            <w:vAlign w:val="center"/>
          </w:tcPr>
          <w:p w:rsidR="00D17156" w:rsidRPr="007A78F9" w:rsidRDefault="00D17156" w:rsidP="00D17156">
            <w:pPr>
              <w:pStyle w:val="affffffd"/>
              <w:rPr>
                <w:rFonts w:ascii="Arial" w:hAnsi="Arial" w:cs="Arial"/>
                <w:sz w:val="16"/>
                <w:szCs w:val="16"/>
              </w:rPr>
            </w:pPr>
          </w:p>
        </w:tc>
        <w:tc>
          <w:tcPr>
            <w:tcW w:w="1640" w:type="pct"/>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в течение отопительного периода</w:t>
            </w:r>
          </w:p>
        </w:tc>
      </w:tr>
    </w:tbl>
    <w:p w:rsidR="00D17156" w:rsidRPr="007A78F9" w:rsidRDefault="00D17156" w:rsidP="00D17156">
      <w:pPr>
        <w:jc w:val="center"/>
        <w:rPr>
          <w:rFonts w:ascii="Arial" w:hAnsi="Arial" w:cs="Arial"/>
          <w:b/>
          <w:bCs/>
          <w:sz w:val="16"/>
          <w:szCs w:val="16"/>
        </w:rPr>
      </w:pPr>
      <w:bookmarkStart w:id="59" w:name="XA00M762MV"/>
      <w:bookmarkStart w:id="60" w:name="ZAP1VKC3BK"/>
      <w:bookmarkStart w:id="61" w:name="bssPhr100"/>
      <w:bookmarkEnd w:id="59"/>
      <w:bookmarkEnd w:id="60"/>
      <w:bookmarkEnd w:id="61"/>
      <w:r w:rsidRPr="007A78F9">
        <w:rPr>
          <w:rFonts w:ascii="Arial" w:hAnsi="Arial" w:cs="Arial"/>
          <w:b/>
          <w:bCs/>
          <w:sz w:val="16"/>
          <w:szCs w:val="16"/>
        </w:rPr>
        <w:t xml:space="preserve">12. Предложения по строительству, реконструкции и (или) </w:t>
      </w:r>
    </w:p>
    <w:p w:rsidR="00D17156" w:rsidRPr="007A78F9" w:rsidRDefault="00D17156" w:rsidP="00D17156">
      <w:pPr>
        <w:jc w:val="center"/>
        <w:rPr>
          <w:rFonts w:ascii="Arial" w:hAnsi="Arial" w:cs="Arial"/>
          <w:b/>
          <w:bCs/>
          <w:sz w:val="16"/>
          <w:szCs w:val="16"/>
        </w:rPr>
      </w:pPr>
      <w:r w:rsidRPr="007A78F9">
        <w:rPr>
          <w:rFonts w:ascii="Arial" w:hAnsi="Arial" w:cs="Arial"/>
          <w:b/>
          <w:bCs/>
          <w:sz w:val="16"/>
          <w:szCs w:val="16"/>
        </w:rPr>
        <w:t>модернизации тепловых сетей</w:t>
      </w:r>
    </w:p>
    <w:p w:rsidR="00D17156" w:rsidRPr="007A78F9" w:rsidRDefault="00D17156" w:rsidP="00D17156">
      <w:pPr>
        <w:pStyle w:val="afffffff"/>
        <w:spacing w:after="0" w:line="240" w:lineRule="auto"/>
        <w:ind w:firstLine="142"/>
        <w:rPr>
          <w:rFonts w:ascii="Arial" w:hAnsi="Arial" w:cs="Arial"/>
          <w:color w:val="000000"/>
          <w:sz w:val="16"/>
          <w:szCs w:val="16"/>
        </w:rPr>
      </w:pPr>
      <w:r w:rsidRPr="007A78F9">
        <w:rPr>
          <w:rFonts w:ascii="Arial" w:hAnsi="Arial" w:cs="Arial"/>
          <w:color w:val="000000"/>
          <w:sz w:val="16"/>
          <w:szCs w:val="16"/>
        </w:rPr>
        <w:t>Предложения по реконструкции тепловых сетей для обеспечения нормативной надежности и безопасности теплоснабжения не предусмотрены.</w:t>
      </w:r>
    </w:p>
    <w:p w:rsidR="00D17156" w:rsidRPr="007A78F9" w:rsidRDefault="00D17156" w:rsidP="00D17156">
      <w:pPr>
        <w:autoSpaceDE w:val="0"/>
        <w:autoSpaceDN w:val="0"/>
        <w:adjustRightInd w:val="0"/>
        <w:ind w:firstLine="142"/>
        <w:jc w:val="center"/>
        <w:rPr>
          <w:rFonts w:ascii="Arial" w:hAnsi="Arial" w:cs="Arial"/>
          <w:b/>
          <w:sz w:val="16"/>
          <w:szCs w:val="16"/>
        </w:rPr>
      </w:pPr>
      <w:r w:rsidRPr="007A78F9">
        <w:rPr>
          <w:rFonts w:ascii="Arial" w:hAnsi="Arial" w:cs="Arial"/>
          <w:b/>
          <w:sz w:val="16"/>
          <w:szCs w:val="16"/>
        </w:rPr>
        <w:t xml:space="preserve">13. Предложения по переводу открытых систем теплоснабжения </w:t>
      </w:r>
    </w:p>
    <w:p w:rsidR="00D17156" w:rsidRPr="007A78F9" w:rsidRDefault="00D17156" w:rsidP="00D17156">
      <w:pPr>
        <w:autoSpaceDE w:val="0"/>
        <w:autoSpaceDN w:val="0"/>
        <w:adjustRightInd w:val="0"/>
        <w:ind w:firstLine="142"/>
        <w:jc w:val="center"/>
        <w:rPr>
          <w:rFonts w:ascii="Arial" w:hAnsi="Arial" w:cs="Arial"/>
          <w:b/>
          <w:sz w:val="16"/>
          <w:szCs w:val="16"/>
        </w:rPr>
      </w:pPr>
      <w:r w:rsidRPr="007A78F9">
        <w:rPr>
          <w:rFonts w:ascii="Arial" w:hAnsi="Arial" w:cs="Arial"/>
          <w:b/>
          <w:sz w:val="16"/>
          <w:szCs w:val="16"/>
        </w:rPr>
        <w:t>(горячего водоснабжения) в закрытые системы горячего водоснабжения</w:t>
      </w:r>
    </w:p>
    <w:p w:rsidR="00D17156" w:rsidRPr="007A78F9" w:rsidRDefault="00D17156" w:rsidP="00D17156">
      <w:pPr>
        <w:autoSpaceDE w:val="0"/>
        <w:autoSpaceDN w:val="0"/>
        <w:adjustRightInd w:val="0"/>
        <w:ind w:firstLine="142"/>
        <w:jc w:val="both"/>
        <w:rPr>
          <w:rFonts w:ascii="Arial" w:hAnsi="Arial" w:cs="Arial"/>
          <w:b/>
          <w:sz w:val="16"/>
          <w:szCs w:val="16"/>
        </w:rPr>
      </w:pPr>
      <w:r w:rsidRPr="007A78F9">
        <w:rPr>
          <w:rFonts w:ascii="Arial" w:hAnsi="Arial" w:cs="Arial"/>
          <w:sz w:val="16"/>
          <w:szCs w:val="16"/>
        </w:rPr>
        <w:t>В Ивантеевскм сельском поселении открытых систем теплоснабжения (горячего водоснабжения) нет.</w:t>
      </w:r>
    </w:p>
    <w:p w:rsidR="00D17156" w:rsidRPr="007A78F9" w:rsidRDefault="00D17156" w:rsidP="00D17156">
      <w:pPr>
        <w:jc w:val="center"/>
        <w:rPr>
          <w:rFonts w:ascii="Arial" w:hAnsi="Arial" w:cs="Arial"/>
          <w:b/>
          <w:sz w:val="16"/>
          <w:szCs w:val="16"/>
        </w:rPr>
      </w:pPr>
      <w:r w:rsidRPr="007A78F9">
        <w:rPr>
          <w:rFonts w:ascii="Arial" w:hAnsi="Arial" w:cs="Arial"/>
          <w:b/>
          <w:sz w:val="16"/>
          <w:szCs w:val="16"/>
        </w:rPr>
        <w:t>14. Перспективные топливные балансы</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Норматив запасов топлива на котельных рассчитывается как запас основного и резервного видов топлива и определяется по сумме объемов несн</w:t>
      </w:r>
      <w:r w:rsidRPr="007A78F9">
        <w:rPr>
          <w:rFonts w:ascii="Arial" w:hAnsi="Arial" w:cs="Arial"/>
          <w:sz w:val="16"/>
          <w:szCs w:val="16"/>
        </w:rPr>
        <w:t>и</w:t>
      </w:r>
      <w:r w:rsidRPr="007A78F9">
        <w:rPr>
          <w:rFonts w:ascii="Arial" w:hAnsi="Arial" w:cs="Arial"/>
          <w:sz w:val="16"/>
          <w:szCs w:val="16"/>
        </w:rPr>
        <w:t>жаемого нормативного запаса топлива (далее - ННЗТ) и нормативного эксплуатационного запаса топлива (далее - НЭЗТ).</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w:t>
      </w:r>
      <w:r w:rsidRPr="007A78F9">
        <w:rPr>
          <w:rFonts w:ascii="Arial" w:hAnsi="Arial" w:cs="Arial"/>
          <w:sz w:val="16"/>
          <w:szCs w:val="16"/>
        </w:rPr>
        <w:t>ч</w:t>
      </w:r>
      <w:r w:rsidRPr="007A78F9">
        <w:rPr>
          <w:rFonts w:ascii="Arial" w:hAnsi="Arial" w:cs="Arial"/>
          <w:sz w:val="16"/>
          <w:szCs w:val="16"/>
        </w:rPr>
        <w:t>никах тепловой энергии (за исключением источников тепловой энергии, функционирующих в режиме комбинированной выработки электрической и те</w:t>
      </w:r>
      <w:r w:rsidRPr="007A78F9">
        <w:rPr>
          <w:rFonts w:ascii="Arial" w:hAnsi="Arial" w:cs="Arial"/>
          <w:sz w:val="16"/>
          <w:szCs w:val="16"/>
        </w:rPr>
        <w:t>п</w:t>
      </w:r>
      <w:r w:rsidRPr="007A78F9">
        <w:rPr>
          <w:rFonts w:ascii="Arial" w:hAnsi="Arial" w:cs="Arial"/>
          <w:sz w:val="16"/>
          <w:szCs w:val="16"/>
        </w:rPr>
        <w:t>ловой энергии), в том числе в целях государственного регулирования цен (тарифов) в сфере теплоснабжения», утвержденным Приказом Минэнерго России от 10.08.2012 № 377.</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В таблице 7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на перспективу 2021-2033 годов.</w:t>
      </w:r>
    </w:p>
    <w:p w:rsidR="00D17156" w:rsidRPr="007A78F9" w:rsidRDefault="00D17156" w:rsidP="00A95539">
      <w:pPr>
        <w:pStyle w:val="afffffff2"/>
        <w:spacing w:after="0" w:line="240" w:lineRule="auto"/>
        <w:ind w:right="16"/>
        <w:jc w:val="right"/>
        <w:rPr>
          <w:rFonts w:ascii="Arial" w:hAnsi="Arial" w:cs="Arial"/>
          <w:sz w:val="16"/>
          <w:szCs w:val="16"/>
        </w:rPr>
      </w:pPr>
      <w:r w:rsidRPr="007A78F9">
        <w:rPr>
          <w:rFonts w:ascii="Arial" w:hAnsi="Arial" w:cs="Arial"/>
          <w:sz w:val="16"/>
          <w:szCs w:val="16"/>
        </w:rPr>
        <w:t>Таблица 7.</w:t>
      </w:r>
    </w:p>
    <w:p w:rsidR="00D17156" w:rsidRPr="007A78F9" w:rsidRDefault="00D17156" w:rsidP="00D17156">
      <w:pPr>
        <w:pStyle w:val="afffffff2"/>
        <w:spacing w:after="0" w:line="240" w:lineRule="auto"/>
        <w:ind w:firstLine="539"/>
        <w:jc w:val="center"/>
        <w:rPr>
          <w:rFonts w:ascii="Arial" w:hAnsi="Arial" w:cs="Arial"/>
          <w:b/>
          <w:sz w:val="16"/>
          <w:szCs w:val="16"/>
        </w:rPr>
      </w:pPr>
      <w:r w:rsidRPr="007A78F9">
        <w:rPr>
          <w:rFonts w:ascii="Arial" w:hAnsi="Arial" w:cs="Arial"/>
          <w:b/>
          <w:sz w:val="16"/>
          <w:szCs w:val="16"/>
        </w:rPr>
        <w:t xml:space="preserve">Перспективное потребление топлива в условном и натуральном выражении в разрезе всех котельных </w:t>
      </w:r>
    </w:p>
    <w:p w:rsidR="00D17156" w:rsidRPr="007A78F9" w:rsidRDefault="00D17156" w:rsidP="00D17156">
      <w:pPr>
        <w:pStyle w:val="afffffff2"/>
        <w:spacing w:after="0" w:line="240" w:lineRule="auto"/>
        <w:ind w:firstLine="539"/>
        <w:jc w:val="center"/>
        <w:rPr>
          <w:rFonts w:ascii="Arial" w:hAnsi="Arial" w:cs="Arial"/>
          <w:b/>
          <w:sz w:val="16"/>
          <w:szCs w:val="16"/>
        </w:rPr>
      </w:pPr>
      <w:r w:rsidRPr="007A78F9">
        <w:rPr>
          <w:rFonts w:ascii="Arial" w:hAnsi="Arial" w:cs="Arial"/>
          <w:b/>
          <w:sz w:val="16"/>
          <w:szCs w:val="16"/>
        </w:rPr>
        <w:t>Ивантеевского сельского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19"/>
        <w:gridCol w:w="1673"/>
        <w:gridCol w:w="753"/>
        <w:gridCol w:w="753"/>
        <w:gridCol w:w="753"/>
        <w:gridCol w:w="753"/>
        <w:gridCol w:w="1026"/>
        <w:gridCol w:w="1024"/>
      </w:tblGrid>
      <w:tr w:rsidR="00D17156" w:rsidRPr="007A78F9" w:rsidTr="00D17156">
        <w:trPr>
          <w:trHeight w:val="20"/>
          <w:tblHeader/>
        </w:trPr>
        <w:tc>
          <w:tcPr>
            <w:tcW w:w="2085" w:type="pct"/>
            <w:tcMar>
              <w:left w:w="28" w:type="dxa"/>
              <w:right w:w="28" w:type="dxa"/>
            </w:tcMar>
            <w:vAlign w:val="center"/>
          </w:tcPr>
          <w:p w:rsidR="00D17156" w:rsidRPr="007A78F9" w:rsidRDefault="00D17156" w:rsidP="00D17156">
            <w:pPr>
              <w:pStyle w:val="afffffff0"/>
              <w:rPr>
                <w:rFonts w:ascii="Arial" w:hAnsi="Arial" w:cs="Arial"/>
                <w:b/>
                <w:sz w:val="16"/>
                <w:szCs w:val="16"/>
              </w:rPr>
            </w:pPr>
            <w:r w:rsidRPr="007A78F9">
              <w:rPr>
                <w:rFonts w:ascii="Arial" w:hAnsi="Arial" w:cs="Arial"/>
                <w:b/>
                <w:sz w:val="16"/>
                <w:szCs w:val="16"/>
              </w:rPr>
              <w:t>Наименование</w:t>
            </w:r>
          </w:p>
        </w:tc>
        <w:tc>
          <w:tcPr>
            <w:tcW w:w="724" w:type="pct"/>
            <w:tcMar>
              <w:left w:w="28" w:type="dxa"/>
              <w:right w:w="28" w:type="dxa"/>
            </w:tcMar>
            <w:vAlign w:val="center"/>
          </w:tcPr>
          <w:p w:rsidR="00D17156" w:rsidRPr="007A78F9" w:rsidRDefault="00D17156" w:rsidP="00D17156">
            <w:pPr>
              <w:pStyle w:val="afffffff0"/>
              <w:rPr>
                <w:rFonts w:ascii="Arial" w:hAnsi="Arial" w:cs="Arial"/>
                <w:b/>
                <w:sz w:val="16"/>
                <w:szCs w:val="16"/>
              </w:rPr>
            </w:pPr>
            <w:r w:rsidRPr="007A78F9">
              <w:rPr>
                <w:rFonts w:ascii="Arial" w:hAnsi="Arial" w:cs="Arial"/>
                <w:b/>
                <w:sz w:val="16"/>
                <w:szCs w:val="16"/>
              </w:rPr>
              <w:t>Единица измерения</w:t>
            </w:r>
          </w:p>
        </w:tc>
        <w:tc>
          <w:tcPr>
            <w:tcW w:w="326" w:type="pct"/>
            <w:tcMar>
              <w:left w:w="28" w:type="dxa"/>
              <w:right w:w="28" w:type="dxa"/>
            </w:tcMar>
            <w:vAlign w:val="center"/>
          </w:tcPr>
          <w:p w:rsidR="00D17156" w:rsidRPr="007A78F9" w:rsidRDefault="00D17156" w:rsidP="00D17156">
            <w:pPr>
              <w:pStyle w:val="afffffff0"/>
              <w:rPr>
                <w:rFonts w:ascii="Arial" w:hAnsi="Arial" w:cs="Arial"/>
                <w:b/>
                <w:sz w:val="16"/>
                <w:szCs w:val="16"/>
              </w:rPr>
            </w:pPr>
            <w:r w:rsidRPr="007A78F9">
              <w:rPr>
                <w:rFonts w:ascii="Arial" w:hAnsi="Arial" w:cs="Arial"/>
                <w:b/>
                <w:sz w:val="16"/>
                <w:szCs w:val="16"/>
              </w:rPr>
              <w:t>2019 (факт)</w:t>
            </w:r>
          </w:p>
        </w:tc>
        <w:tc>
          <w:tcPr>
            <w:tcW w:w="326" w:type="pct"/>
            <w:tcMar>
              <w:left w:w="28" w:type="dxa"/>
              <w:right w:w="28" w:type="dxa"/>
            </w:tcMar>
            <w:vAlign w:val="center"/>
          </w:tcPr>
          <w:p w:rsidR="00D17156" w:rsidRPr="007A78F9" w:rsidRDefault="00D17156" w:rsidP="00D17156">
            <w:pPr>
              <w:pStyle w:val="afffffff0"/>
              <w:rPr>
                <w:rFonts w:ascii="Arial" w:hAnsi="Arial" w:cs="Arial"/>
                <w:b/>
                <w:sz w:val="16"/>
                <w:szCs w:val="16"/>
              </w:rPr>
            </w:pPr>
            <w:r w:rsidRPr="007A78F9">
              <w:rPr>
                <w:rFonts w:ascii="Arial" w:hAnsi="Arial" w:cs="Arial"/>
                <w:b/>
                <w:sz w:val="16"/>
                <w:szCs w:val="16"/>
              </w:rPr>
              <w:t>2020</w:t>
            </w:r>
          </w:p>
        </w:tc>
        <w:tc>
          <w:tcPr>
            <w:tcW w:w="326" w:type="pct"/>
            <w:tcMar>
              <w:left w:w="28" w:type="dxa"/>
              <w:right w:w="28" w:type="dxa"/>
            </w:tcMar>
            <w:vAlign w:val="center"/>
          </w:tcPr>
          <w:p w:rsidR="00D17156" w:rsidRPr="007A78F9" w:rsidRDefault="00D17156" w:rsidP="00D17156">
            <w:pPr>
              <w:pStyle w:val="afffffff0"/>
              <w:rPr>
                <w:rFonts w:ascii="Arial" w:hAnsi="Arial" w:cs="Arial"/>
                <w:b/>
                <w:sz w:val="16"/>
                <w:szCs w:val="16"/>
              </w:rPr>
            </w:pPr>
            <w:r w:rsidRPr="007A78F9">
              <w:rPr>
                <w:rFonts w:ascii="Arial" w:hAnsi="Arial" w:cs="Arial"/>
                <w:b/>
                <w:sz w:val="16"/>
                <w:szCs w:val="16"/>
              </w:rPr>
              <w:t>2021</w:t>
            </w:r>
          </w:p>
        </w:tc>
        <w:tc>
          <w:tcPr>
            <w:tcW w:w="326" w:type="pct"/>
            <w:tcMar>
              <w:left w:w="28" w:type="dxa"/>
              <w:right w:w="28" w:type="dxa"/>
            </w:tcMar>
            <w:vAlign w:val="center"/>
          </w:tcPr>
          <w:p w:rsidR="00D17156" w:rsidRPr="007A78F9" w:rsidRDefault="00D17156" w:rsidP="00D17156">
            <w:pPr>
              <w:pStyle w:val="afffffff0"/>
              <w:rPr>
                <w:rFonts w:ascii="Arial" w:hAnsi="Arial" w:cs="Arial"/>
                <w:b/>
                <w:sz w:val="16"/>
                <w:szCs w:val="16"/>
              </w:rPr>
            </w:pPr>
            <w:r w:rsidRPr="007A78F9">
              <w:rPr>
                <w:rFonts w:ascii="Arial" w:hAnsi="Arial" w:cs="Arial"/>
                <w:b/>
                <w:sz w:val="16"/>
                <w:szCs w:val="16"/>
              </w:rPr>
              <w:t>2022</w:t>
            </w:r>
          </w:p>
        </w:tc>
        <w:tc>
          <w:tcPr>
            <w:tcW w:w="444" w:type="pct"/>
            <w:tcMar>
              <w:left w:w="28" w:type="dxa"/>
              <w:right w:w="28" w:type="dxa"/>
            </w:tcMar>
            <w:vAlign w:val="center"/>
          </w:tcPr>
          <w:p w:rsidR="00D17156" w:rsidRPr="007A78F9" w:rsidRDefault="00D17156" w:rsidP="00D17156">
            <w:pPr>
              <w:pStyle w:val="afffffff0"/>
              <w:rPr>
                <w:rFonts w:ascii="Arial" w:hAnsi="Arial" w:cs="Arial"/>
                <w:b/>
                <w:sz w:val="16"/>
                <w:szCs w:val="16"/>
              </w:rPr>
            </w:pPr>
            <w:r w:rsidRPr="007A78F9">
              <w:rPr>
                <w:rFonts w:ascii="Arial" w:hAnsi="Arial" w:cs="Arial"/>
                <w:b/>
                <w:sz w:val="16"/>
                <w:szCs w:val="16"/>
              </w:rPr>
              <w:t>2023</w:t>
            </w:r>
          </w:p>
        </w:tc>
        <w:tc>
          <w:tcPr>
            <w:tcW w:w="444" w:type="pct"/>
            <w:tcMar>
              <w:left w:w="28" w:type="dxa"/>
              <w:right w:w="28" w:type="dxa"/>
            </w:tcMar>
            <w:vAlign w:val="center"/>
          </w:tcPr>
          <w:p w:rsidR="00D17156" w:rsidRPr="007A78F9" w:rsidRDefault="00D17156" w:rsidP="00D17156">
            <w:pPr>
              <w:pStyle w:val="afffffff0"/>
              <w:rPr>
                <w:rFonts w:ascii="Arial" w:hAnsi="Arial" w:cs="Arial"/>
                <w:b/>
                <w:sz w:val="16"/>
                <w:szCs w:val="16"/>
              </w:rPr>
            </w:pPr>
            <w:r w:rsidRPr="007A78F9">
              <w:rPr>
                <w:rFonts w:ascii="Arial" w:hAnsi="Arial" w:cs="Arial"/>
                <w:b/>
                <w:sz w:val="16"/>
                <w:szCs w:val="16"/>
              </w:rPr>
              <w:t>2024- 2033г.г.</w:t>
            </w:r>
          </w:p>
        </w:tc>
      </w:tr>
      <w:tr w:rsidR="00D17156" w:rsidRPr="007A78F9" w:rsidTr="00D17156">
        <w:trPr>
          <w:trHeight w:val="20"/>
        </w:trPr>
        <w:tc>
          <w:tcPr>
            <w:tcW w:w="5000" w:type="pct"/>
            <w:gridSpan w:val="8"/>
            <w:tcMar>
              <w:left w:w="28" w:type="dxa"/>
              <w:right w:w="28" w:type="dxa"/>
            </w:tcMar>
            <w:vAlign w:val="center"/>
          </w:tcPr>
          <w:p w:rsidR="00D17156" w:rsidRPr="007A78F9" w:rsidRDefault="00D17156" w:rsidP="00D17156">
            <w:pPr>
              <w:pStyle w:val="affffffd"/>
              <w:rPr>
                <w:rFonts w:ascii="Arial" w:hAnsi="Arial" w:cs="Arial"/>
                <w:b/>
                <w:sz w:val="16"/>
                <w:szCs w:val="16"/>
              </w:rPr>
            </w:pPr>
            <w:r w:rsidRPr="007A78F9">
              <w:rPr>
                <w:rStyle w:val="FontStyle129"/>
                <w:rFonts w:ascii="Arial" w:hAnsi="Arial" w:cs="Arial"/>
                <w:b/>
                <w:szCs w:val="16"/>
              </w:rPr>
              <w:t xml:space="preserve">Котельная №13 д. Ивантеево </w:t>
            </w:r>
          </w:p>
        </w:tc>
      </w:tr>
      <w:tr w:rsidR="00D17156" w:rsidRPr="007A78F9" w:rsidTr="00D17156">
        <w:trPr>
          <w:trHeight w:val="20"/>
        </w:trPr>
        <w:tc>
          <w:tcPr>
            <w:tcW w:w="2085" w:type="pct"/>
            <w:tcMar>
              <w:left w:w="28" w:type="dxa"/>
              <w:right w:w="28" w:type="dxa"/>
            </w:tcMar>
            <w:vAlign w:val="center"/>
          </w:tcPr>
          <w:p w:rsidR="00D17156" w:rsidRPr="007A78F9" w:rsidRDefault="00D17156" w:rsidP="00D17156">
            <w:pPr>
              <w:pStyle w:val="afffffff0"/>
              <w:rPr>
                <w:rFonts w:ascii="Arial" w:hAnsi="Arial" w:cs="Arial"/>
                <w:sz w:val="16"/>
                <w:szCs w:val="16"/>
              </w:rPr>
            </w:pPr>
            <w:r w:rsidRPr="007A78F9">
              <w:rPr>
                <w:rFonts w:ascii="Arial" w:hAnsi="Arial" w:cs="Arial"/>
                <w:sz w:val="16"/>
                <w:szCs w:val="16"/>
              </w:rPr>
              <w:t>Плановое производство тепловой энергии (всего)</w:t>
            </w:r>
          </w:p>
        </w:tc>
        <w:tc>
          <w:tcPr>
            <w:tcW w:w="724" w:type="pct"/>
            <w:tcMar>
              <w:left w:w="28" w:type="dxa"/>
              <w:right w:w="28" w:type="dxa"/>
            </w:tcMar>
            <w:vAlign w:val="center"/>
          </w:tcPr>
          <w:p w:rsidR="00D17156" w:rsidRPr="007A78F9" w:rsidRDefault="00D17156" w:rsidP="00D17156">
            <w:pPr>
              <w:pStyle w:val="afffffff0"/>
              <w:rPr>
                <w:rFonts w:ascii="Arial" w:hAnsi="Arial" w:cs="Arial"/>
                <w:sz w:val="16"/>
                <w:szCs w:val="16"/>
              </w:rPr>
            </w:pPr>
            <w:r w:rsidRPr="007A78F9">
              <w:rPr>
                <w:rFonts w:ascii="Arial" w:hAnsi="Arial" w:cs="Arial"/>
                <w:sz w:val="16"/>
                <w:szCs w:val="16"/>
              </w:rPr>
              <w:t>Гкал</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5781,81</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5994,14</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5994,14</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5994,14</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5994,14</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p>
        </w:tc>
      </w:tr>
      <w:tr w:rsidR="00D17156" w:rsidRPr="007A78F9" w:rsidTr="00D17156">
        <w:trPr>
          <w:trHeight w:val="20"/>
        </w:trPr>
        <w:tc>
          <w:tcPr>
            <w:tcW w:w="2085" w:type="pct"/>
            <w:tcMar>
              <w:left w:w="28" w:type="dxa"/>
              <w:right w:w="28" w:type="dxa"/>
            </w:tcMar>
            <w:vAlign w:val="center"/>
          </w:tcPr>
          <w:p w:rsidR="00D17156" w:rsidRPr="007A78F9" w:rsidRDefault="00D17156" w:rsidP="00D17156">
            <w:pPr>
              <w:pStyle w:val="afffffff0"/>
              <w:rPr>
                <w:rFonts w:ascii="Arial" w:hAnsi="Arial" w:cs="Arial"/>
                <w:sz w:val="16"/>
                <w:szCs w:val="16"/>
              </w:rPr>
            </w:pPr>
            <w:r w:rsidRPr="007A78F9">
              <w:rPr>
                <w:rFonts w:ascii="Arial" w:hAnsi="Arial" w:cs="Arial"/>
                <w:sz w:val="16"/>
                <w:szCs w:val="16"/>
              </w:rPr>
              <w:t>КПД котельной при работе на основном виде топлива</w:t>
            </w:r>
          </w:p>
        </w:tc>
        <w:tc>
          <w:tcPr>
            <w:tcW w:w="724" w:type="pct"/>
            <w:tcMar>
              <w:left w:w="28" w:type="dxa"/>
              <w:right w:w="28" w:type="dxa"/>
            </w:tcMar>
            <w:vAlign w:val="center"/>
          </w:tcPr>
          <w:p w:rsidR="00D17156" w:rsidRPr="007A78F9" w:rsidRDefault="00D17156" w:rsidP="00D17156">
            <w:pPr>
              <w:pStyle w:val="afffffff0"/>
              <w:rPr>
                <w:rFonts w:ascii="Arial" w:hAnsi="Arial" w:cs="Arial"/>
                <w:sz w:val="16"/>
                <w:szCs w:val="16"/>
              </w:rPr>
            </w:pPr>
            <w:r w:rsidRPr="007A78F9">
              <w:rPr>
                <w:rFonts w:ascii="Arial" w:hAnsi="Arial" w:cs="Arial"/>
                <w:sz w:val="16"/>
                <w:szCs w:val="16"/>
              </w:rPr>
              <w:t>%</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42,69</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48,19</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48,19</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48,19</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48,19</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p>
        </w:tc>
      </w:tr>
      <w:tr w:rsidR="00D17156" w:rsidRPr="007A78F9" w:rsidTr="00D17156">
        <w:trPr>
          <w:trHeight w:val="20"/>
        </w:trPr>
        <w:tc>
          <w:tcPr>
            <w:tcW w:w="2085" w:type="pct"/>
            <w:tcMar>
              <w:left w:w="28" w:type="dxa"/>
              <w:right w:w="28" w:type="dxa"/>
            </w:tcMar>
            <w:vAlign w:val="center"/>
          </w:tcPr>
          <w:p w:rsidR="00D17156" w:rsidRPr="007A78F9" w:rsidRDefault="00D17156" w:rsidP="00D17156">
            <w:pPr>
              <w:pStyle w:val="afffffff0"/>
              <w:rPr>
                <w:rFonts w:ascii="Arial" w:hAnsi="Arial" w:cs="Arial"/>
                <w:sz w:val="16"/>
                <w:szCs w:val="16"/>
              </w:rPr>
            </w:pPr>
            <w:r w:rsidRPr="007A78F9">
              <w:rPr>
                <w:rFonts w:ascii="Arial" w:hAnsi="Arial" w:cs="Arial"/>
                <w:sz w:val="16"/>
                <w:szCs w:val="16"/>
              </w:rPr>
              <w:t>Фактический удельный расход удельного топлива</w:t>
            </w:r>
          </w:p>
        </w:tc>
        <w:tc>
          <w:tcPr>
            <w:tcW w:w="724" w:type="pct"/>
            <w:tcMar>
              <w:left w:w="28" w:type="dxa"/>
              <w:right w:w="28" w:type="dxa"/>
            </w:tcMar>
            <w:vAlign w:val="center"/>
          </w:tcPr>
          <w:p w:rsidR="00D17156" w:rsidRPr="007A78F9" w:rsidRDefault="00D17156" w:rsidP="00D17156">
            <w:pPr>
              <w:pStyle w:val="afffffff0"/>
              <w:rPr>
                <w:rFonts w:ascii="Arial" w:hAnsi="Arial" w:cs="Arial"/>
                <w:sz w:val="16"/>
                <w:szCs w:val="16"/>
              </w:rPr>
            </w:pPr>
            <w:r w:rsidRPr="007A78F9">
              <w:rPr>
                <w:rFonts w:ascii="Arial" w:hAnsi="Arial" w:cs="Arial"/>
                <w:sz w:val="16"/>
                <w:szCs w:val="16"/>
              </w:rPr>
              <w:t>кг.у.т./Гкал</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334,61</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296,47</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296,47</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296,47</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296,47</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p>
        </w:tc>
      </w:tr>
      <w:tr w:rsidR="00D17156" w:rsidRPr="007A78F9" w:rsidTr="00D17156">
        <w:trPr>
          <w:trHeight w:val="20"/>
        </w:trPr>
        <w:tc>
          <w:tcPr>
            <w:tcW w:w="2085" w:type="pct"/>
            <w:tcMar>
              <w:left w:w="28" w:type="dxa"/>
              <w:right w:w="28" w:type="dxa"/>
            </w:tcMar>
            <w:vAlign w:val="center"/>
          </w:tcPr>
          <w:p w:rsidR="00D17156" w:rsidRPr="007A78F9" w:rsidRDefault="00D17156" w:rsidP="00D17156">
            <w:pPr>
              <w:pStyle w:val="afffffff0"/>
              <w:rPr>
                <w:rFonts w:ascii="Arial" w:hAnsi="Arial" w:cs="Arial"/>
                <w:sz w:val="16"/>
                <w:szCs w:val="16"/>
              </w:rPr>
            </w:pPr>
            <w:r w:rsidRPr="007A78F9">
              <w:rPr>
                <w:rFonts w:ascii="Arial" w:hAnsi="Arial" w:cs="Arial"/>
                <w:sz w:val="16"/>
                <w:szCs w:val="16"/>
              </w:rPr>
              <w:t>Вид основного топлива</w:t>
            </w:r>
          </w:p>
        </w:tc>
        <w:tc>
          <w:tcPr>
            <w:tcW w:w="724" w:type="pct"/>
            <w:tcMar>
              <w:left w:w="28" w:type="dxa"/>
              <w:right w:w="28" w:type="dxa"/>
            </w:tcMar>
            <w:vAlign w:val="center"/>
          </w:tcPr>
          <w:p w:rsidR="00D17156" w:rsidRPr="007A78F9" w:rsidRDefault="00D17156" w:rsidP="00D17156">
            <w:pPr>
              <w:pStyle w:val="afffffff0"/>
              <w:rPr>
                <w:rFonts w:ascii="Arial" w:hAnsi="Arial" w:cs="Arial"/>
                <w:sz w:val="16"/>
                <w:szCs w:val="16"/>
              </w:rPr>
            </w:pP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уголь</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уголь</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уголь</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уголь</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уголь</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газ</w:t>
            </w:r>
          </w:p>
        </w:tc>
      </w:tr>
      <w:tr w:rsidR="00D17156" w:rsidRPr="007A78F9" w:rsidTr="00D17156">
        <w:trPr>
          <w:trHeight w:val="20"/>
        </w:trPr>
        <w:tc>
          <w:tcPr>
            <w:tcW w:w="2085" w:type="pct"/>
            <w:tcMar>
              <w:left w:w="28" w:type="dxa"/>
              <w:right w:w="28" w:type="dxa"/>
            </w:tcMar>
            <w:vAlign w:val="center"/>
          </w:tcPr>
          <w:p w:rsidR="00D17156" w:rsidRPr="007A78F9" w:rsidRDefault="00D17156" w:rsidP="00D17156">
            <w:pPr>
              <w:pStyle w:val="afffffff0"/>
              <w:rPr>
                <w:rFonts w:ascii="Arial" w:hAnsi="Arial" w:cs="Arial"/>
                <w:sz w:val="16"/>
                <w:szCs w:val="16"/>
              </w:rPr>
            </w:pPr>
            <w:r w:rsidRPr="007A78F9">
              <w:rPr>
                <w:rFonts w:ascii="Arial" w:hAnsi="Arial" w:cs="Arial"/>
                <w:sz w:val="16"/>
                <w:szCs w:val="16"/>
              </w:rPr>
              <w:t>Вид резервного топлива</w:t>
            </w:r>
          </w:p>
        </w:tc>
        <w:tc>
          <w:tcPr>
            <w:tcW w:w="724" w:type="pct"/>
            <w:tcMar>
              <w:left w:w="28" w:type="dxa"/>
              <w:right w:w="28" w:type="dxa"/>
            </w:tcMar>
            <w:vAlign w:val="center"/>
          </w:tcPr>
          <w:p w:rsidR="00D17156" w:rsidRPr="007A78F9" w:rsidRDefault="00D17156" w:rsidP="00D17156">
            <w:pPr>
              <w:pStyle w:val="afffffff0"/>
              <w:rPr>
                <w:rFonts w:ascii="Arial" w:hAnsi="Arial" w:cs="Arial"/>
                <w:sz w:val="16"/>
                <w:szCs w:val="16"/>
                <w:vertAlign w:val="superscript"/>
              </w:rPr>
            </w:pP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p>
        </w:tc>
      </w:tr>
      <w:tr w:rsidR="00D17156" w:rsidRPr="007A78F9" w:rsidTr="00D17156">
        <w:trPr>
          <w:trHeight w:val="20"/>
        </w:trPr>
        <w:tc>
          <w:tcPr>
            <w:tcW w:w="2085" w:type="pct"/>
            <w:tcMar>
              <w:left w:w="28" w:type="dxa"/>
              <w:right w:w="28" w:type="dxa"/>
            </w:tcMar>
            <w:vAlign w:val="center"/>
          </w:tcPr>
          <w:p w:rsidR="00D17156" w:rsidRPr="007A78F9" w:rsidRDefault="00D17156" w:rsidP="00D17156">
            <w:pPr>
              <w:pStyle w:val="afffffff0"/>
              <w:rPr>
                <w:rFonts w:ascii="Arial" w:hAnsi="Arial" w:cs="Arial"/>
                <w:sz w:val="16"/>
                <w:szCs w:val="16"/>
              </w:rPr>
            </w:pPr>
            <w:r w:rsidRPr="007A78F9">
              <w:rPr>
                <w:rFonts w:ascii="Arial" w:hAnsi="Arial" w:cs="Arial"/>
                <w:sz w:val="16"/>
                <w:szCs w:val="16"/>
              </w:rPr>
              <w:t>Вид аварийного топлива</w:t>
            </w:r>
          </w:p>
        </w:tc>
        <w:tc>
          <w:tcPr>
            <w:tcW w:w="724" w:type="pct"/>
            <w:tcMar>
              <w:left w:w="28" w:type="dxa"/>
              <w:right w:w="28" w:type="dxa"/>
            </w:tcMar>
            <w:vAlign w:val="center"/>
          </w:tcPr>
          <w:p w:rsidR="00D17156" w:rsidRPr="007A78F9" w:rsidRDefault="00D17156" w:rsidP="00D17156">
            <w:pPr>
              <w:pStyle w:val="afffffff0"/>
              <w:rPr>
                <w:rFonts w:ascii="Arial" w:hAnsi="Arial" w:cs="Arial"/>
                <w:sz w:val="16"/>
                <w:szCs w:val="16"/>
              </w:rPr>
            </w:pP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p>
        </w:tc>
      </w:tr>
      <w:tr w:rsidR="00D17156" w:rsidRPr="007A78F9" w:rsidTr="00D17156">
        <w:trPr>
          <w:trHeight w:val="20"/>
        </w:trPr>
        <w:tc>
          <w:tcPr>
            <w:tcW w:w="2085" w:type="pct"/>
            <w:tcMar>
              <w:left w:w="28" w:type="dxa"/>
              <w:right w:w="28" w:type="dxa"/>
            </w:tcMar>
            <w:vAlign w:val="center"/>
          </w:tcPr>
          <w:p w:rsidR="00D17156" w:rsidRPr="007A78F9" w:rsidRDefault="00D17156" w:rsidP="00D17156">
            <w:pPr>
              <w:pStyle w:val="afffffff0"/>
              <w:rPr>
                <w:rFonts w:ascii="Arial" w:hAnsi="Arial" w:cs="Arial"/>
                <w:sz w:val="16"/>
                <w:szCs w:val="16"/>
              </w:rPr>
            </w:pPr>
            <w:r w:rsidRPr="007A78F9">
              <w:rPr>
                <w:rFonts w:ascii="Arial" w:hAnsi="Arial" w:cs="Arial"/>
                <w:sz w:val="16"/>
                <w:szCs w:val="16"/>
              </w:rPr>
              <w:t>Калорийный эквивалент основного топлива</w:t>
            </w:r>
          </w:p>
        </w:tc>
        <w:tc>
          <w:tcPr>
            <w:tcW w:w="724" w:type="pct"/>
            <w:tcMar>
              <w:left w:w="28" w:type="dxa"/>
              <w:right w:w="28" w:type="dxa"/>
            </w:tcMar>
            <w:vAlign w:val="center"/>
          </w:tcPr>
          <w:p w:rsidR="00D17156" w:rsidRPr="007A78F9" w:rsidRDefault="00D17156" w:rsidP="00D17156">
            <w:pPr>
              <w:pStyle w:val="afffffff0"/>
              <w:rPr>
                <w:rFonts w:ascii="Arial" w:hAnsi="Arial" w:cs="Arial"/>
                <w:sz w:val="16"/>
                <w:szCs w:val="16"/>
              </w:rPr>
            </w:pPr>
            <w:r w:rsidRPr="007A78F9">
              <w:rPr>
                <w:rFonts w:ascii="Arial" w:hAnsi="Arial" w:cs="Arial"/>
                <w:sz w:val="16"/>
                <w:szCs w:val="16"/>
              </w:rPr>
              <w:t>-</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0,784</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0,770</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0,770</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0,770</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0,770</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p>
        </w:tc>
      </w:tr>
      <w:tr w:rsidR="00D17156" w:rsidRPr="007A78F9" w:rsidTr="00D17156">
        <w:trPr>
          <w:trHeight w:val="20"/>
        </w:trPr>
        <w:tc>
          <w:tcPr>
            <w:tcW w:w="2085" w:type="pct"/>
            <w:tcMar>
              <w:left w:w="28" w:type="dxa"/>
              <w:right w:w="28" w:type="dxa"/>
            </w:tcMar>
            <w:vAlign w:val="center"/>
          </w:tcPr>
          <w:p w:rsidR="00D17156" w:rsidRPr="007A78F9" w:rsidRDefault="00D17156" w:rsidP="00D17156">
            <w:pPr>
              <w:pStyle w:val="afffffff0"/>
              <w:rPr>
                <w:rFonts w:ascii="Arial" w:hAnsi="Arial" w:cs="Arial"/>
                <w:sz w:val="16"/>
                <w:szCs w:val="16"/>
              </w:rPr>
            </w:pPr>
            <w:r w:rsidRPr="007A78F9">
              <w:rPr>
                <w:rFonts w:ascii="Arial" w:hAnsi="Arial" w:cs="Arial"/>
                <w:sz w:val="16"/>
                <w:szCs w:val="16"/>
              </w:rPr>
              <w:t>Годовой расход условного топлива</w:t>
            </w:r>
          </w:p>
        </w:tc>
        <w:tc>
          <w:tcPr>
            <w:tcW w:w="724" w:type="pct"/>
            <w:tcMar>
              <w:left w:w="28" w:type="dxa"/>
              <w:right w:w="28" w:type="dxa"/>
            </w:tcMar>
            <w:vAlign w:val="center"/>
          </w:tcPr>
          <w:p w:rsidR="00D17156" w:rsidRPr="007A78F9" w:rsidRDefault="00D17156" w:rsidP="00D17156">
            <w:pPr>
              <w:pStyle w:val="afffffff0"/>
              <w:rPr>
                <w:rFonts w:ascii="Arial" w:hAnsi="Arial" w:cs="Arial"/>
                <w:sz w:val="16"/>
                <w:szCs w:val="16"/>
              </w:rPr>
            </w:pPr>
            <w:r w:rsidRPr="007A78F9">
              <w:rPr>
                <w:rFonts w:ascii="Arial" w:hAnsi="Arial" w:cs="Arial"/>
                <w:sz w:val="16"/>
                <w:szCs w:val="16"/>
              </w:rPr>
              <w:t>т.у.т</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1934,68</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1777,08</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1777,08</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1777,08</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1777,08</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p>
        </w:tc>
      </w:tr>
      <w:tr w:rsidR="00D17156" w:rsidRPr="007A78F9" w:rsidTr="00D17156">
        <w:trPr>
          <w:trHeight w:val="20"/>
        </w:trPr>
        <w:tc>
          <w:tcPr>
            <w:tcW w:w="2085" w:type="pct"/>
            <w:tcMar>
              <w:left w:w="28" w:type="dxa"/>
              <w:right w:w="28" w:type="dxa"/>
            </w:tcMar>
            <w:vAlign w:val="center"/>
          </w:tcPr>
          <w:p w:rsidR="00D17156" w:rsidRPr="007A78F9" w:rsidRDefault="00D17156" w:rsidP="00D17156">
            <w:pPr>
              <w:pStyle w:val="afffffff0"/>
              <w:rPr>
                <w:rFonts w:ascii="Arial" w:hAnsi="Arial" w:cs="Arial"/>
                <w:sz w:val="16"/>
                <w:szCs w:val="16"/>
              </w:rPr>
            </w:pPr>
            <w:r w:rsidRPr="007A78F9">
              <w:rPr>
                <w:rFonts w:ascii="Arial" w:hAnsi="Arial" w:cs="Arial"/>
                <w:sz w:val="16"/>
                <w:szCs w:val="16"/>
              </w:rPr>
              <w:t xml:space="preserve">Годовой расход натурального топлива </w:t>
            </w:r>
          </w:p>
        </w:tc>
        <w:tc>
          <w:tcPr>
            <w:tcW w:w="724" w:type="pct"/>
            <w:tcMar>
              <w:left w:w="28" w:type="dxa"/>
              <w:right w:w="28" w:type="dxa"/>
            </w:tcMar>
            <w:vAlign w:val="center"/>
          </w:tcPr>
          <w:p w:rsidR="00D17156" w:rsidRPr="007A78F9" w:rsidRDefault="00D17156" w:rsidP="00D17156">
            <w:pPr>
              <w:pStyle w:val="afffffff0"/>
              <w:rPr>
                <w:rFonts w:ascii="Arial" w:hAnsi="Arial" w:cs="Arial"/>
                <w:sz w:val="16"/>
                <w:szCs w:val="16"/>
              </w:rPr>
            </w:pPr>
            <w:r w:rsidRPr="007A78F9">
              <w:rPr>
                <w:rFonts w:ascii="Arial" w:hAnsi="Arial" w:cs="Arial"/>
                <w:sz w:val="16"/>
                <w:szCs w:val="16"/>
              </w:rPr>
              <w:t>тыс.м</w:t>
            </w:r>
            <w:r w:rsidRPr="007A78F9">
              <w:rPr>
                <w:rFonts w:ascii="Arial" w:hAnsi="Arial" w:cs="Arial"/>
                <w:sz w:val="16"/>
                <w:szCs w:val="16"/>
                <w:vertAlign w:val="superscript"/>
              </w:rPr>
              <w:t>3</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2467,70</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2307,89</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2307,89</w:t>
            </w:r>
          </w:p>
        </w:tc>
        <w:tc>
          <w:tcPr>
            <w:tcW w:w="326"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2307,89</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2307,89</w:t>
            </w:r>
          </w:p>
        </w:tc>
        <w:tc>
          <w:tcPr>
            <w:tcW w:w="444" w:type="pct"/>
            <w:tcMar>
              <w:left w:w="28" w:type="dxa"/>
              <w:right w:w="28" w:type="dxa"/>
            </w:tcMar>
            <w:vAlign w:val="center"/>
          </w:tcPr>
          <w:p w:rsidR="00D17156" w:rsidRPr="007A78F9" w:rsidRDefault="00D17156" w:rsidP="00D17156">
            <w:pPr>
              <w:pStyle w:val="affffffd"/>
              <w:rPr>
                <w:rFonts w:ascii="Arial" w:hAnsi="Arial" w:cs="Arial"/>
                <w:sz w:val="16"/>
                <w:szCs w:val="16"/>
              </w:rPr>
            </w:pPr>
          </w:p>
        </w:tc>
      </w:tr>
    </w:tbl>
    <w:p w:rsidR="00D17156" w:rsidRPr="00D17156" w:rsidRDefault="00D17156" w:rsidP="00D17156">
      <w:pPr>
        <w:pStyle w:val="1"/>
        <w:rPr>
          <w:rFonts w:ascii="Arial" w:hAnsi="Arial" w:cs="Arial"/>
          <w:sz w:val="16"/>
          <w:szCs w:val="16"/>
        </w:rPr>
      </w:pPr>
      <w:bookmarkStart w:id="62" w:name="_Toc21101687"/>
      <w:r w:rsidRPr="00D17156">
        <w:rPr>
          <w:rFonts w:ascii="Arial" w:hAnsi="Arial" w:cs="Arial"/>
          <w:sz w:val="16"/>
          <w:szCs w:val="16"/>
        </w:rPr>
        <w:t xml:space="preserve">15. Инвестиции в строительство, реконструкцию и </w:t>
      </w:r>
    </w:p>
    <w:p w:rsidR="00D17156" w:rsidRPr="00D17156" w:rsidRDefault="00D17156" w:rsidP="00D17156">
      <w:pPr>
        <w:pStyle w:val="1"/>
        <w:rPr>
          <w:rFonts w:ascii="Arial" w:hAnsi="Arial" w:cs="Arial"/>
          <w:sz w:val="16"/>
          <w:szCs w:val="16"/>
        </w:rPr>
      </w:pPr>
      <w:r w:rsidRPr="00D17156">
        <w:rPr>
          <w:rFonts w:ascii="Arial" w:hAnsi="Arial" w:cs="Arial"/>
          <w:sz w:val="16"/>
          <w:szCs w:val="16"/>
        </w:rPr>
        <w:t>техническое перевооружение</w:t>
      </w:r>
      <w:bookmarkEnd w:id="62"/>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15.1. Предложения по величине необходимых инвестиций в строительство, реконструкцию и техническое перевооружение источников тепловой эне</w:t>
      </w:r>
      <w:r w:rsidRPr="007A78F9">
        <w:rPr>
          <w:rFonts w:ascii="Arial" w:hAnsi="Arial" w:cs="Arial"/>
          <w:sz w:val="16"/>
          <w:szCs w:val="16"/>
        </w:rPr>
        <w:t>р</w:t>
      </w:r>
      <w:r w:rsidRPr="007A78F9">
        <w:rPr>
          <w:rFonts w:ascii="Arial" w:hAnsi="Arial" w:cs="Arial"/>
          <w:sz w:val="16"/>
          <w:szCs w:val="16"/>
        </w:rPr>
        <w:t>гии.</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Предложения по инвестициям источников тепловой энергии будут сформированы на основе мероприятий, прописанных в пункте 8 «Предложение по строительству, реконструкции и техническому перевооружению источников тепловой энергии». Инвестиции в источники тепловой энергии не пред</w:t>
      </w:r>
      <w:r w:rsidRPr="007A78F9">
        <w:rPr>
          <w:rFonts w:ascii="Arial" w:hAnsi="Arial" w:cs="Arial"/>
          <w:sz w:val="16"/>
          <w:szCs w:val="16"/>
        </w:rPr>
        <w:t>у</w:t>
      </w:r>
      <w:r w:rsidRPr="007A78F9">
        <w:rPr>
          <w:rFonts w:ascii="Arial" w:hAnsi="Arial" w:cs="Arial"/>
          <w:sz w:val="16"/>
          <w:szCs w:val="16"/>
        </w:rPr>
        <w:t xml:space="preserve">смотрены. </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 xml:space="preserve">15.2.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 xml:space="preserve">Предложения по инвестициям в строительство и реконструкцию тепловых сетей сформированы на основе мероприятий, прописанных в разделе 9 «Предложение по строительству и реконструкции тепловых сетей и сооружений на них». Инвестиции в строительство, реконструкцию и техническое перевооружение тепловых сетей, насосных станций и тепловых пунктов не предусмотрены. </w:t>
      </w:r>
    </w:p>
    <w:p w:rsidR="00D17156" w:rsidRPr="007A78F9" w:rsidRDefault="00D17156" w:rsidP="00D17156">
      <w:pPr>
        <w:jc w:val="center"/>
        <w:rPr>
          <w:rFonts w:ascii="Arial" w:hAnsi="Arial" w:cs="Arial"/>
          <w:b/>
          <w:bCs/>
          <w:sz w:val="16"/>
          <w:szCs w:val="16"/>
        </w:rPr>
      </w:pPr>
      <w:r w:rsidRPr="007A78F9">
        <w:rPr>
          <w:rFonts w:ascii="Arial" w:hAnsi="Arial" w:cs="Arial"/>
          <w:b/>
          <w:bCs/>
          <w:sz w:val="16"/>
          <w:szCs w:val="16"/>
        </w:rPr>
        <w:t xml:space="preserve">16. Решение о присвоении статуса единой теплоснабжающей </w:t>
      </w:r>
    </w:p>
    <w:p w:rsidR="00D17156" w:rsidRPr="007A78F9" w:rsidRDefault="00D17156" w:rsidP="00D17156">
      <w:pPr>
        <w:jc w:val="center"/>
        <w:rPr>
          <w:rFonts w:ascii="Arial" w:hAnsi="Arial" w:cs="Arial"/>
          <w:b/>
          <w:bCs/>
          <w:sz w:val="16"/>
          <w:szCs w:val="16"/>
        </w:rPr>
      </w:pPr>
      <w:r w:rsidRPr="007A78F9">
        <w:rPr>
          <w:rFonts w:ascii="Arial" w:hAnsi="Arial" w:cs="Arial"/>
          <w:b/>
          <w:bCs/>
          <w:sz w:val="16"/>
          <w:szCs w:val="16"/>
        </w:rPr>
        <w:t>организации (организациям)</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16.1. Решение по установлению единой теплоснабжающей организации осуществляется на основании критериев определения единой теплосна</w:t>
      </w:r>
      <w:r w:rsidRPr="007A78F9">
        <w:rPr>
          <w:rFonts w:ascii="Arial" w:hAnsi="Arial" w:cs="Arial"/>
          <w:sz w:val="16"/>
          <w:szCs w:val="16"/>
        </w:rPr>
        <w:t>б</w:t>
      </w:r>
      <w:r w:rsidRPr="007A78F9">
        <w:rPr>
          <w:rFonts w:ascii="Arial" w:hAnsi="Arial" w:cs="Arial"/>
          <w:sz w:val="16"/>
          <w:szCs w:val="16"/>
        </w:rPr>
        <w:t>жающей организации, установленных в правилах организации теплоснабжения, утверждаемых Правительством Российской Федерации.</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В соответствии с пунктом 28 статьи 2 Федерального закона от 27 июля 2010 года №190-ФЗ «О теплоснабжении»: «Единая теплоснабжающая орган</w:t>
      </w:r>
      <w:r w:rsidRPr="007A78F9">
        <w:rPr>
          <w:rFonts w:ascii="Arial" w:hAnsi="Arial" w:cs="Arial"/>
          <w:sz w:val="16"/>
          <w:szCs w:val="16"/>
        </w:rPr>
        <w:t>и</w:t>
      </w:r>
      <w:r w:rsidRPr="007A78F9">
        <w:rPr>
          <w:rFonts w:ascii="Arial" w:hAnsi="Arial" w:cs="Arial"/>
          <w:sz w:val="16"/>
          <w:szCs w:val="16"/>
        </w:rPr>
        <w:t>зация в системе теплоснабжения (далее – единая теплоснабжающая организация) теплоснабжающая организация, которая определяется в схеме те</w:t>
      </w:r>
      <w:r w:rsidRPr="007A78F9">
        <w:rPr>
          <w:rFonts w:ascii="Arial" w:hAnsi="Arial" w:cs="Arial"/>
          <w:sz w:val="16"/>
          <w:szCs w:val="16"/>
        </w:rPr>
        <w:t>п</w:t>
      </w:r>
      <w:r w:rsidRPr="007A78F9">
        <w:rPr>
          <w:rFonts w:ascii="Arial" w:hAnsi="Arial" w:cs="Arial"/>
          <w:sz w:val="16"/>
          <w:szCs w:val="16"/>
        </w:rPr>
        <w:t>лоснабжения федеральным органом исполнительной власти, уполномоченным Правительством Российской Федерации на реализацию государстве</w:t>
      </w:r>
      <w:r w:rsidRPr="007A78F9">
        <w:rPr>
          <w:rFonts w:ascii="Arial" w:hAnsi="Arial" w:cs="Arial"/>
          <w:sz w:val="16"/>
          <w:szCs w:val="16"/>
        </w:rPr>
        <w:t>н</w:t>
      </w:r>
      <w:r w:rsidRPr="007A78F9">
        <w:rPr>
          <w:rFonts w:ascii="Arial" w:hAnsi="Arial" w:cs="Arial"/>
          <w:sz w:val="16"/>
          <w:szCs w:val="16"/>
        </w:rPr>
        <w:t>ной политики в сфере теплоснабжения (далее – федеральный орган исполнительной власти, уполномоченный на реализацию государственной полит</w:t>
      </w:r>
      <w:r w:rsidRPr="007A78F9">
        <w:rPr>
          <w:rFonts w:ascii="Arial" w:hAnsi="Arial" w:cs="Arial"/>
          <w:sz w:val="16"/>
          <w:szCs w:val="16"/>
        </w:rPr>
        <w:t>и</w:t>
      </w:r>
      <w:r w:rsidRPr="007A78F9">
        <w:rPr>
          <w:rFonts w:ascii="Arial" w:hAnsi="Arial" w:cs="Arial"/>
          <w:sz w:val="16"/>
          <w:szCs w:val="16"/>
        </w:rPr>
        <w:t>ки в сфере теплоснабжения), или органом местного самоуправления на основании критериев и в порядке, которые установлены правилами организ</w:t>
      </w:r>
      <w:r w:rsidRPr="007A78F9">
        <w:rPr>
          <w:rFonts w:ascii="Arial" w:hAnsi="Arial" w:cs="Arial"/>
          <w:sz w:val="16"/>
          <w:szCs w:val="16"/>
        </w:rPr>
        <w:t>а</w:t>
      </w:r>
      <w:r w:rsidRPr="007A78F9">
        <w:rPr>
          <w:rFonts w:ascii="Arial" w:hAnsi="Arial" w:cs="Arial"/>
          <w:sz w:val="16"/>
          <w:szCs w:val="16"/>
        </w:rPr>
        <w:t>ции теплоснабжения, утвержденными Правительством Российской Федерации».</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16.2. В соответствии с пунктом 6 статьи 6 Федерального закона от 27 июля 2010 года № 190-ФЗ «О теплоснабжении»: «К полномочиям органов мес</w:t>
      </w:r>
      <w:r w:rsidRPr="007A78F9">
        <w:rPr>
          <w:rFonts w:ascii="Arial" w:hAnsi="Arial" w:cs="Arial"/>
          <w:sz w:val="16"/>
          <w:szCs w:val="16"/>
        </w:rPr>
        <w:t>т</w:t>
      </w:r>
      <w:r w:rsidRPr="007A78F9">
        <w:rPr>
          <w:rFonts w:ascii="Arial" w:hAnsi="Arial" w:cs="Arial"/>
          <w:sz w:val="16"/>
          <w:szCs w:val="16"/>
        </w:rPr>
        <w:t>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w:t>
      </w:r>
      <w:r w:rsidRPr="007A78F9">
        <w:rPr>
          <w:rFonts w:ascii="Arial" w:hAnsi="Arial" w:cs="Arial"/>
          <w:sz w:val="16"/>
          <w:szCs w:val="16"/>
        </w:rPr>
        <w:t>б</w:t>
      </w:r>
      <w:r w:rsidRPr="007A78F9">
        <w:rPr>
          <w:rFonts w:ascii="Arial" w:hAnsi="Arial" w:cs="Arial"/>
          <w:sz w:val="16"/>
          <w:szCs w:val="16"/>
        </w:rPr>
        <w:t>жающей организации».</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Предложения по установлению единой теплоснабжающей организации осуществляются на основании критериев определения единой теплосна</w:t>
      </w:r>
      <w:r w:rsidRPr="007A78F9">
        <w:rPr>
          <w:rFonts w:ascii="Arial" w:hAnsi="Arial" w:cs="Arial"/>
          <w:sz w:val="16"/>
          <w:szCs w:val="16"/>
        </w:rPr>
        <w:t>б</w:t>
      </w:r>
      <w:r w:rsidRPr="007A78F9">
        <w:rPr>
          <w:rFonts w:ascii="Arial" w:hAnsi="Arial" w:cs="Arial"/>
          <w:sz w:val="16"/>
          <w:szCs w:val="16"/>
        </w:rPr>
        <w:t>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 пунктом 1 статьи 4 Федерального закона от 27 июля 2010 года  № 190-ФЗ «О теплоснабжении».</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16.3. Критерии и порядок определения единой теплоснабжающей организации (ЕТО):</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16.3.1.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w:t>
      </w:r>
      <w:r w:rsidRPr="007A78F9">
        <w:rPr>
          <w:rFonts w:ascii="Arial" w:hAnsi="Arial" w:cs="Arial"/>
          <w:sz w:val="16"/>
          <w:szCs w:val="16"/>
        </w:rPr>
        <w:t>б</w:t>
      </w:r>
      <w:r w:rsidRPr="007A78F9">
        <w:rPr>
          <w:rFonts w:ascii="Arial" w:hAnsi="Arial" w:cs="Arial"/>
          <w:sz w:val="16"/>
          <w:szCs w:val="16"/>
        </w:rPr>
        <w:t>жающей организации – при актуализации схемы теплоснабжения.</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16.3.2.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w:t>
      </w:r>
      <w:r w:rsidRPr="007A78F9">
        <w:rPr>
          <w:rFonts w:ascii="Arial" w:hAnsi="Arial" w:cs="Arial"/>
          <w:sz w:val="16"/>
          <w:szCs w:val="16"/>
        </w:rPr>
        <w:t>е</w:t>
      </w:r>
      <w:r w:rsidRPr="007A78F9">
        <w:rPr>
          <w:rFonts w:ascii="Arial" w:hAnsi="Arial" w:cs="Arial"/>
          <w:sz w:val="16"/>
          <w:szCs w:val="16"/>
        </w:rPr>
        <w:t>нии которой присваивается соответствующий статус.</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В случае, если на территории поселения, городского округа существуют несколько систем теплоснабжения, уполномоченные органы вправе:</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определить единую теплоснабжающую организацию (организации) в каждой из систем теплоснабжения, расположенных в границах поселения, г</w:t>
      </w:r>
      <w:r w:rsidRPr="007A78F9">
        <w:rPr>
          <w:rFonts w:ascii="Arial" w:hAnsi="Arial" w:cs="Arial"/>
          <w:sz w:val="16"/>
          <w:szCs w:val="16"/>
        </w:rPr>
        <w:t>о</w:t>
      </w:r>
      <w:r w:rsidRPr="007A78F9">
        <w:rPr>
          <w:rFonts w:ascii="Arial" w:hAnsi="Arial" w:cs="Arial"/>
          <w:sz w:val="16"/>
          <w:szCs w:val="16"/>
        </w:rPr>
        <w:t>родского округа;</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w:t>
      </w:r>
      <w:r w:rsidRPr="007A78F9">
        <w:rPr>
          <w:rFonts w:ascii="Arial" w:hAnsi="Arial" w:cs="Arial"/>
          <w:sz w:val="16"/>
          <w:szCs w:val="16"/>
        </w:rPr>
        <w:t>я</w:t>
      </w:r>
      <w:r w:rsidRPr="007A78F9">
        <w:rPr>
          <w:rFonts w:ascii="Arial" w:hAnsi="Arial" w:cs="Arial"/>
          <w:sz w:val="16"/>
          <w:szCs w:val="16"/>
        </w:rPr>
        <w:t>тельности.</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16.3.3.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w:t>
      </w:r>
      <w:r w:rsidRPr="007A78F9">
        <w:rPr>
          <w:rFonts w:ascii="Arial" w:hAnsi="Arial" w:cs="Arial"/>
          <w:sz w:val="16"/>
          <w:szCs w:val="16"/>
        </w:rPr>
        <w:t>е</w:t>
      </w:r>
      <w:r w:rsidRPr="007A78F9">
        <w:rPr>
          <w:rFonts w:ascii="Arial" w:hAnsi="Arial" w:cs="Arial"/>
          <w:sz w:val="16"/>
          <w:szCs w:val="16"/>
        </w:rPr>
        <w:t>мы [теплоснабжения в орган местного самоуправления заявки на присвоение статуса единой теплоснабжающей организации с указанием зоны де</w:t>
      </w:r>
      <w:r w:rsidRPr="007A78F9">
        <w:rPr>
          <w:rFonts w:ascii="Arial" w:hAnsi="Arial" w:cs="Arial"/>
          <w:sz w:val="16"/>
          <w:szCs w:val="16"/>
        </w:rPr>
        <w:t>я</w:t>
      </w:r>
      <w:r w:rsidRPr="007A78F9">
        <w:rPr>
          <w:rFonts w:ascii="Arial" w:hAnsi="Arial" w:cs="Arial"/>
          <w:sz w:val="16"/>
          <w:szCs w:val="16"/>
        </w:rPr>
        <w:t>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16.3.4.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w:t>
      </w:r>
      <w:r w:rsidRPr="007A78F9">
        <w:rPr>
          <w:rFonts w:ascii="Arial" w:hAnsi="Arial" w:cs="Arial"/>
          <w:sz w:val="16"/>
          <w:szCs w:val="16"/>
        </w:rPr>
        <w:t>б</w:t>
      </w:r>
      <w:r w:rsidRPr="007A78F9">
        <w:rPr>
          <w:rFonts w:ascii="Arial" w:hAnsi="Arial" w:cs="Arial"/>
          <w:sz w:val="16"/>
          <w:szCs w:val="16"/>
        </w:rPr>
        <w:t>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w:t>
      </w:r>
      <w:r w:rsidRPr="007A78F9">
        <w:rPr>
          <w:rFonts w:ascii="Arial" w:hAnsi="Arial" w:cs="Arial"/>
          <w:sz w:val="16"/>
          <w:szCs w:val="16"/>
        </w:rPr>
        <w:t>п</w:t>
      </w:r>
      <w:r w:rsidRPr="007A78F9">
        <w:rPr>
          <w:rFonts w:ascii="Arial" w:hAnsi="Arial" w:cs="Arial"/>
          <w:sz w:val="16"/>
          <w:szCs w:val="16"/>
        </w:rPr>
        <w:lastRenderedPageBreak/>
        <w:t>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16.3.5. Критериями определения единой теплоснабжающей организации являются:</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размер уставного (складочного) капитала хозяйственного товарищества или общества, уставного фонда унитарного предприятия должен быть не м</w:t>
      </w:r>
      <w:r w:rsidRPr="007A78F9">
        <w:rPr>
          <w:rFonts w:ascii="Arial" w:hAnsi="Arial" w:cs="Arial"/>
          <w:sz w:val="16"/>
          <w:szCs w:val="16"/>
        </w:rPr>
        <w:t>е</w:t>
      </w:r>
      <w:r w:rsidRPr="007A78F9">
        <w:rPr>
          <w:rFonts w:ascii="Arial" w:hAnsi="Arial" w:cs="Arial"/>
          <w:sz w:val="16"/>
          <w:szCs w:val="16"/>
        </w:rPr>
        <w:t>нее остаточной балансовой стоимости источников тепловой энергии и тепловых сетей, которыми указанная организация владеет на праве собственн</w:t>
      </w:r>
      <w:r w:rsidRPr="007A78F9">
        <w:rPr>
          <w:rFonts w:ascii="Arial" w:hAnsi="Arial" w:cs="Arial"/>
          <w:sz w:val="16"/>
          <w:szCs w:val="16"/>
        </w:rPr>
        <w:t>о</w:t>
      </w:r>
      <w:r w:rsidRPr="007A78F9">
        <w:rPr>
          <w:rFonts w:ascii="Arial" w:hAnsi="Arial" w:cs="Arial"/>
          <w:sz w:val="16"/>
          <w:szCs w:val="16"/>
        </w:rPr>
        <w:t>сти или ином законном основании в границах зоны деятельности единой теплоснабжающей организации. Размер уставного капитала и остаточная б</w:t>
      </w:r>
      <w:r w:rsidRPr="007A78F9">
        <w:rPr>
          <w:rFonts w:ascii="Arial" w:hAnsi="Arial" w:cs="Arial"/>
          <w:sz w:val="16"/>
          <w:szCs w:val="16"/>
        </w:rPr>
        <w:t>а</w:t>
      </w:r>
      <w:r w:rsidRPr="007A78F9">
        <w:rPr>
          <w:rFonts w:ascii="Arial" w:hAnsi="Arial" w:cs="Arial"/>
          <w:sz w:val="16"/>
          <w:szCs w:val="16"/>
        </w:rPr>
        <w:t>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16.3.6. В случае, если в отношении одной зоны деятельности единой теплоснабжающей организации подано более одной заявки на присвоение соо</w:t>
      </w:r>
      <w:r w:rsidRPr="007A78F9">
        <w:rPr>
          <w:rFonts w:ascii="Arial" w:hAnsi="Arial" w:cs="Arial"/>
          <w:sz w:val="16"/>
          <w:szCs w:val="16"/>
        </w:rPr>
        <w:t>т</w:t>
      </w:r>
      <w:r w:rsidRPr="007A78F9">
        <w:rPr>
          <w:rFonts w:ascii="Arial" w:hAnsi="Arial" w:cs="Arial"/>
          <w:sz w:val="16"/>
          <w:szCs w:val="16"/>
        </w:rPr>
        <w:t>ветствующего статуса от лиц, соответствующих критериям, установленным настоящими Правилами, статус единой теплоснабжающей организаци</w:t>
      </w:r>
      <w:r w:rsidRPr="007A78F9">
        <w:rPr>
          <w:rFonts w:ascii="Arial" w:hAnsi="Arial" w:cs="Arial"/>
          <w:sz w:val="16"/>
          <w:szCs w:val="16"/>
        </w:rPr>
        <w:t>и</w:t>
      </w:r>
      <w:r w:rsidRPr="007A78F9">
        <w:rPr>
          <w:rFonts w:ascii="Arial" w:hAnsi="Arial" w:cs="Arial"/>
          <w:sz w:val="16"/>
          <w:szCs w:val="16"/>
        </w:rPr>
        <w:t>присваивается организации, способной в лучшей мере обеспечить надежность теплоснабжения в соответствующей системе теплоснабжения.</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Способность обеспечить надежность теплоснабжения определяется наличием у организации технических возможностей и квалифицированного пе</w:t>
      </w:r>
      <w:r w:rsidRPr="007A78F9">
        <w:rPr>
          <w:rFonts w:ascii="Arial" w:hAnsi="Arial" w:cs="Arial"/>
          <w:sz w:val="16"/>
          <w:szCs w:val="16"/>
        </w:rPr>
        <w:t>р</w:t>
      </w:r>
      <w:r w:rsidRPr="007A78F9">
        <w:rPr>
          <w:rFonts w:ascii="Arial" w:hAnsi="Arial" w:cs="Arial"/>
          <w:sz w:val="16"/>
          <w:szCs w:val="16"/>
        </w:rPr>
        <w:t>сонала по наладке, мониторингу, диспетчеризации, переключениям и оперативному управлению гидравлическими режимами, и обосновывается в сх</w:t>
      </w:r>
      <w:r w:rsidRPr="007A78F9">
        <w:rPr>
          <w:rFonts w:ascii="Arial" w:hAnsi="Arial" w:cs="Arial"/>
          <w:sz w:val="16"/>
          <w:szCs w:val="16"/>
        </w:rPr>
        <w:t>е</w:t>
      </w:r>
      <w:r w:rsidRPr="007A78F9">
        <w:rPr>
          <w:rFonts w:ascii="Arial" w:hAnsi="Arial" w:cs="Arial"/>
          <w:sz w:val="16"/>
          <w:szCs w:val="16"/>
        </w:rPr>
        <w:t>ме теплоснабжения.</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16.3.7. В случае если в отношении зоны деятельности единой теплоснабжающей организации не подано ни одной заявки на присвоение соответс</w:t>
      </w:r>
      <w:r w:rsidRPr="007A78F9">
        <w:rPr>
          <w:rFonts w:ascii="Arial" w:hAnsi="Arial" w:cs="Arial"/>
          <w:sz w:val="16"/>
          <w:szCs w:val="16"/>
        </w:rPr>
        <w:t>т</w:t>
      </w:r>
      <w:r w:rsidRPr="007A78F9">
        <w:rPr>
          <w:rFonts w:ascii="Arial" w:hAnsi="Arial" w:cs="Arial"/>
          <w:sz w:val="16"/>
          <w:szCs w:val="16"/>
        </w:rPr>
        <w:t>вующего статуса, статус единой теплоснабжающей организации присваивается организации, владеющей в соответствующей зоне деятельности исто</w:t>
      </w:r>
      <w:r w:rsidRPr="007A78F9">
        <w:rPr>
          <w:rFonts w:ascii="Arial" w:hAnsi="Arial" w:cs="Arial"/>
          <w:sz w:val="16"/>
          <w:szCs w:val="16"/>
        </w:rPr>
        <w:t>ч</w:t>
      </w:r>
      <w:r w:rsidRPr="007A78F9">
        <w:rPr>
          <w:rFonts w:ascii="Arial" w:hAnsi="Arial" w:cs="Arial"/>
          <w:sz w:val="16"/>
          <w:szCs w:val="16"/>
        </w:rPr>
        <w:t>никами тепловой энергии и (или) тепловыми сетями, и соответствующей критериям настоящих Правил.</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16.3.8. Обязанности ЕТО определены постановлением Правительства РФ от 08.08.2012 №808 «Об организации теплоснабжения в Российской Фед</w:t>
      </w:r>
      <w:r w:rsidRPr="007A78F9">
        <w:rPr>
          <w:rFonts w:ascii="Arial" w:hAnsi="Arial" w:cs="Arial"/>
          <w:sz w:val="16"/>
          <w:szCs w:val="16"/>
        </w:rPr>
        <w:t>е</w:t>
      </w:r>
      <w:r w:rsidRPr="007A78F9">
        <w:rPr>
          <w:rFonts w:ascii="Arial" w:hAnsi="Arial" w:cs="Arial"/>
          <w:sz w:val="16"/>
          <w:szCs w:val="16"/>
        </w:rPr>
        <w:t>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заключать и надлежаще исполнять договоры теплоснабжения со всеми обратившимися к ней потребителями тепловой энергии в своей зоне деятел</w:t>
      </w:r>
      <w:r w:rsidRPr="007A78F9">
        <w:rPr>
          <w:rFonts w:ascii="Arial" w:hAnsi="Arial" w:cs="Arial"/>
          <w:sz w:val="16"/>
          <w:szCs w:val="16"/>
        </w:rPr>
        <w:t>ь</w:t>
      </w:r>
      <w:r w:rsidRPr="007A78F9">
        <w:rPr>
          <w:rFonts w:ascii="Arial" w:hAnsi="Arial" w:cs="Arial"/>
          <w:sz w:val="16"/>
          <w:szCs w:val="16"/>
        </w:rPr>
        <w:t>ности:</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осуществлять мониторинг реализации схемы теплоснабжения и подавать в орган, утвердивший схему теплоснабжения, отчеты о реализации, вкл</w:t>
      </w:r>
      <w:r w:rsidRPr="007A78F9">
        <w:rPr>
          <w:rFonts w:ascii="Arial" w:hAnsi="Arial" w:cs="Arial"/>
          <w:sz w:val="16"/>
          <w:szCs w:val="16"/>
        </w:rPr>
        <w:t>ю</w:t>
      </w:r>
      <w:r w:rsidRPr="007A78F9">
        <w:rPr>
          <w:rFonts w:ascii="Arial" w:hAnsi="Arial" w:cs="Arial"/>
          <w:sz w:val="16"/>
          <w:szCs w:val="16"/>
        </w:rPr>
        <w:t>чая предложения по актуализации схемы теплоснабжения;</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надлежащим образом исполнять обязательства перед иными теплоснабжающими и теплосетевыми организациями в зоне своей деятельности;</w:t>
      </w:r>
    </w:p>
    <w:p w:rsidR="00D17156" w:rsidRPr="007A78F9" w:rsidRDefault="00D17156" w:rsidP="00D17156">
      <w:pPr>
        <w:ind w:firstLine="142"/>
        <w:jc w:val="both"/>
        <w:rPr>
          <w:rFonts w:ascii="Arial" w:hAnsi="Arial" w:cs="Arial"/>
          <w:sz w:val="16"/>
          <w:szCs w:val="16"/>
        </w:rPr>
      </w:pPr>
      <w:r w:rsidRPr="007A78F9">
        <w:rPr>
          <w:rFonts w:ascii="Arial" w:hAnsi="Arial" w:cs="Arial"/>
          <w:sz w:val="16"/>
          <w:szCs w:val="16"/>
        </w:rPr>
        <w:t>осуществлять контроль режимов потребления тепловой энергии в зоне своей деятельности.</w:t>
      </w:r>
    </w:p>
    <w:p w:rsidR="00D17156" w:rsidRPr="007A78F9" w:rsidRDefault="00D17156" w:rsidP="00D17156">
      <w:pPr>
        <w:jc w:val="right"/>
        <w:rPr>
          <w:rFonts w:ascii="Arial" w:hAnsi="Arial" w:cs="Arial"/>
          <w:sz w:val="16"/>
          <w:szCs w:val="16"/>
        </w:rPr>
      </w:pPr>
      <w:r w:rsidRPr="007A78F9">
        <w:rPr>
          <w:rFonts w:ascii="Arial" w:hAnsi="Arial" w:cs="Arial"/>
          <w:sz w:val="16"/>
          <w:szCs w:val="16"/>
        </w:rPr>
        <w:t>Таблица 8.</w:t>
      </w:r>
    </w:p>
    <w:tbl>
      <w:tblPr>
        <w:tblW w:w="11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403"/>
        <w:gridCol w:w="1403"/>
        <w:gridCol w:w="1403"/>
        <w:gridCol w:w="1461"/>
        <w:gridCol w:w="1843"/>
        <w:gridCol w:w="2461"/>
      </w:tblGrid>
      <w:tr w:rsidR="00D17156" w:rsidRPr="007A78F9" w:rsidTr="00A95539">
        <w:trPr>
          <w:trHeight w:val="20"/>
          <w:tblHeader/>
        </w:trPr>
        <w:tc>
          <w:tcPr>
            <w:tcW w:w="4507" w:type="dxa"/>
            <w:gridSpan w:val="3"/>
            <w:vAlign w:val="center"/>
          </w:tcPr>
          <w:p w:rsidR="00D17156" w:rsidRPr="007A78F9" w:rsidRDefault="00D17156" w:rsidP="00D17156">
            <w:pPr>
              <w:pStyle w:val="affffffd"/>
              <w:rPr>
                <w:rFonts w:ascii="Arial" w:hAnsi="Arial" w:cs="Arial"/>
                <w:b/>
                <w:sz w:val="16"/>
                <w:szCs w:val="16"/>
              </w:rPr>
            </w:pPr>
            <w:r w:rsidRPr="007A78F9">
              <w:rPr>
                <w:rFonts w:ascii="Arial" w:hAnsi="Arial" w:cs="Arial"/>
                <w:b/>
                <w:sz w:val="16"/>
                <w:szCs w:val="16"/>
              </w:rPr>
              <w:t>Источники тепловой энергии</w:t>
            </w:r>
          </w:p>
        </w:tc>
        <w:tc>
          <w:tcPr>
            <w:tcW w:w="2864" w:type="dxa"/>
            <w:gridSpan w:val="2"/>
            <w:vAlign w:val="center"/>
          </w:tcPr>
          <w:p w:rsidR="00D17156" w:rsidRPr="007A78F9" w:rsidRDefault="00D17156" w:rsidP="00D17156">
            <w:pPr>
              <w:pStyle w:val="affffffd"/>
              <w:rPr>
                <w:rFonts w:ascii="Arial" w:hAnsi="Arial" w:cs="Arial"/>
                <w:b/>
                <w:sz w:val="16"/>
                <w:szCs w:val="16"/>
              </w:rPr>
            </w:pPr>
            <w:r w:rsidRPr="007A78F9">
              <w:rPr>
                <w:rFonts w:ascii="Arial" w:hAnsi="Arial" w:cs="Arial"/>
                <w:b/>
                <w:sz w:val="16"/>
                <w:szCs w:val="16"/>
              </w:rPr>
              <w:t>Тепловые сети</w:t>
            </w:r>
          </w:p>
        </w:tc>
        <w:tc>
          <w:tcPr>
            <w:tcW w:w="1843" w:type="dxa"/>
            <w:vMerge w:val="restart"/>
            <w:vAlign w:val="center"/>
          </w:tcPr>
          <w:p w:rsidR="00D17156" w:rsidRPr="007A78F9" w:rsidRDefault="00D17156" w:rsidP="00D17156">
            <w:pPr>
              <w:pStyle w:val="affffffd"/>
              <w:rPr>
                <w:rFonts w:ascii="Arial" w:hAnsi="Arial" w:cs="Arial"/>
                <w:b/>
                <w:sz w:val="16"/>
                <w:szCs w:val="16"/>
              </w:rPr>
            </w:pPr>
            <w:r w:rsidRPr="007A78F9">
              <w:rPr>
                <w:rFonts w:ascii="Arial" w:hAnsi="Arial" w:cs="Arial"/>
                <w:b/>
                <w:sz w:val="16"/>
                <w:szCs w:val="16"/>
              </w:rPr>
              <w:t>Утвержденная ед</w:t>
            </w:r>
            <w:r w:rsidRPr="007A78F9">
              <w:rPr>
                <w:rFonts w:ascii="Arial" w:hAnsi="Arial" w:cs="Arial"/>
                <w:b/>
                <w:sz w:val="16"/>
                <w:szCs w:val="16"/>
              </w:rPr>
              <w:t>и</w:t>
            </w:r>
            <w:r w:rsidRPr="007A78F9">
              <w:rPr>
                <w:rFonts w:ascii="Arial" w:hAnsi="Arial" w:cs="Arial"/>
                <w:b/>
                <w:sz w:val="16"/>
                <w:szCs w:val="16"/>
              </w:rPr>
              <w:t>ная теплосна</w:t>
            </w:r>
            <w:r w:rsidRPr="007A78F9">
              <w:rPr>
                <w:rFonts w:ascii="Arial" w:hAnsi="Arial" w:cs="Arial"/>
                <w:b/>
                <w:sz w:val="16"/>
                <w:szCs w:val="16"/>
              </w:rPr>
              <w:t>б</w:t>
            </w:r>
            <w:r w:rsidRPr="007A78F9">
              <w:rPr>
                <w:rFonts w:ascii="Arial" w:hAnsi="Arial" w:cs="Arial"/>
                <w:b/>
                <w:sz w:val="16"/>
                <w:szCs w:val="16"/>
              </w:rPr>
              <w:t>жающая организ</w:t>
            </w:r>
            <w:r w:rsidRPr="007A78F9">
              <w:rPr>
                <w:rFonts w:ascii="Arial" w:hAnsi="Arial" w:cs="Arial"/>
                <w:b/>
                <w:sz w:val="16"/>
                <w:szCs w:val="16"/>
              </w:rPr>
              <w:t>а</w:t>
            </w:r>
            <w:r w:rsidRPr="007A78F9">
              <w:rPr>
                <w:rFonts w:ascii="Arial" w:hAnsi="Arial" w:cs="Arial"/>
                <w:b/>
                <w:sz w:val="16"/>
                <w:szCs w:val="16"/>
              </w:rPr>
              <w:t>ция</w:t>
            </w:r>
          </w:p>
        </w:tc>
        <w:tc>
          <w:tcPr>
            <w:tcW w:w="2461" w:type="dxa"/>
            <w:vMerge w:val="restart"/>
            <w:vAlign w:val="center"/>
          </w:tcPr>
          <w:p w:rsidR="00D17156" w:rsidRPr="007A78F9" w:rsidRDefault="00D17156" w:rsidP="00D17156">
            <w:pPr>
              <w:pStyle w:val="affffffd"/>
              <w:rPr>
                <w:rFonts w:ascii="Arial" w:hAnsi="Arial" w:cs="Arial"/>
                <w:b/>
                <w:sz w:val="16"/>
                <w:szCs w:val="16"/>
              </w:rPr>
            </w:pPr>
            <w:r w:rsidRPr="007A78F9">
              <w:rPr>
                <w:rFonts w:ascii="Arial" w:hAnsi="Arial" w:cs="Arial"/>
                <w:b/>
                <w:sz w:val="16"/>
                <w:szCs w:val="16"/>
              </w:rPr>
              <w:t>Основание для присвоения статуса ЕТО (№пункта ПП РФ от 08.08.2012 №808)</w:t>
            </w:r>
          </w:p>
        </w:tc>
      </w:tr>
      <w:tr w:rsidR="00D17156" w:rsidRPr="007A78F9" w:rsidTr="00A95539">
        <w:trPr>
          <w:trHeight w:val="20"/>
          <w:tblHeader/>
        </w:trPr>
        <w:tc>
          <w:tcPr>
            <w:tcW w:w="1701" w:type="dxa"/>
            <w:vAlign w:val="center"/>
          </w:tcPr>
          <w:p w:rsidR="00D17156" w:rsidRPr="007A78F9" w:rsidRDefault="00D17156" w:rsidP="00D17156">
            <w:pPr>
              <w:pStyle w:val="affffffd"/>
              <w:rPr>
                <w:rFonts w:ascii="Arial" w:hAnsi="Arial" w:cs="Arial"/>
                <w:b/>
                <w:sz w:val="16"/>
                <w:szCs w:val="16"/>
              </w:rPr>
            </w:pPr>
            <w:r w:rsidRPr="007A78F9">
              <w:rPr>
                <w:rFonts w:ascii="Arial" w:hAnsi="Arial" w:cs="Arial"/>
                <w:b/>
                <w:sz w:val="16"/>
                <w:szCs w:val="16"/>
              </w:rPr>
              <w:t>Энерго-источники в зоне деятельн</w:t>
            </w:r>
            <w:r w:rsidRPr="007A78F9">
              <w:rPr>
                <w:rFonts w:ascii="Arial" w:hAnsi="Arial" w:cs="Arial"/>
                <w:b/>
                <w:sz w:val="16"/>
                <w:szCs w:val="16"/>
              </w:rPr>
              <w:t>о</w:t>
            </w:r>
            <w:r w:rsidRPr="007A78F9">
              <w:rPr>
                <w:rFonts w:ascii="Arial" w:hAnsi="Arial" w:cs="Arial"/>
                <w:b/>
                <w:sz w:val="16"/>
                <w:szCs w:val="16"/>
              </w:rPr>
              <w:t>сти</w:t>
            </w:r>
          </w:p>
        </w:tc>
        <w:tc>
          <w:tcPr>
            <w:tcW w:w="1403" w:type="dxa"/>
            <w:vAlign w:val="center"/>
          </w:tcPr>
          <w:p w:rsidR="00D17156" w:rsidRPr="007A78F9" w:rsidRDefault="00D17156" w:rsidP="00D17156">
            <w:pPr>
              <w:pStyle w:val="affffffd"/>
              <w:rPr>
                <w:rFonts w:ascii="Arial" w:hAnsi="Arial" w:cs="Arial"/>
                <w:b/>
                <w:sz w:val="16"/>
                <w:szCs w:val="16"/>
              </w:rPr>
            </w:pPr>
            <w:r w:rsidRPr="007A78F9">
              <w:rPr>
                <w:rFonts w:ascii="Arial" w:hAnsi="Arial" w:cs="Arial"/>
                <w:b/>
                <w:sz w:val="16"/>
                <w:szCs w:val="16"/>
              </w:rPr>
              <w:t>Наименование организации</w:t>
            </w:r>
          </w:p>
        </w:tc>
        <w:tc>
          <w:tcPr>
            <w:tcW w:w="1403" w:type="dxa"/>
            <w:vAlign w:val="center"/>
          </w:tcPr>
          <w:p w:rsidR="00D17156" w:rsidRPr="007A78F9" w:rsidRDefault="00D17156" w:rsidP="00D17156">
            <w:pPr>
              <w:pStyle w:val="affffffd"/>
              <w:rPr>
                <w:rFonts w:ascii="Arial" w:hAnsi="Arial" w:cs="Arial"/>
                <w:b/>
                <w:sz w:val="16"/>
                <w:szCs w:val="16"/>
              </w:rPr>
            </w:pPr>
            <w:r w:rsidRPr="007A78F9">
              <w:rPr>
                <w:rFonts w:ascii="Arial" w:hAnsi="Arial" w:cs="Arial"/>
                <w:b/>
                <w:sz w:val="16"/>
                <w:szCs w:val="16"/>
              </w:rPr>
              <w:t>Информация о присвоении статуса ЕТО</w:t>
            </w:r>
          </w:p>
        </w:tc>
        <w:tc>
          <w:tcPr>
            <w:tcW w:w="1403" w:type="dxa"/>
            <w:vAlign w:val="center"/>
          </w:tcPr>
          <w:p w:rsidR="00D17156" w:rsidRPr="007A78F9" w:rsidRDefault="00D17156" w:rsidP="00D17156">
            <w:pPr>
              <w:pStyle w:val="affffffd"/>
              <w:rPr>
                <w:rFonts w:ascii="Arial" w:hAnsi="Arial" w:cs="Arial"/>
                <w:b/>
                <w:sz w:val="16"/>
                <w:szCs w:val="16"/>
              </w:rPr>
            </w:pPr>
            <w:r w:rsidRPr="007A78F9">
              <w:rPr>
                <w:rFonts w:ascii="Arial" w:hAnsi="Arial" w:cs="Arial"/>
                <w:b/>
                <w:sz w:val="16"/>
                <w:szCs w:val="16"/>
              </w:rPr>
              <w:t>Наименование организации</w:t>
            </w:r>
          </w:p>
        </w:tc>
        <w:tc>
          <w:tcPr>
            <w:tcW w:w="1461" w:type="dxa"/>
            <w:vAlign w:val="center"/>
          </w:tcPr>
          <w:p w:rsidR="00D17156" w:rsidRPr="007A78F9" w:rsidRDefault="00D17156" w:rsidP="00D17156">
            <w:pPr>
              <w:pStyle w:val="affffffd"/>
              <w:rPr>
                <w:rFonts w:ascii="Arial" w:hAnsi="Arial" w:cs="Arial"/>
                <w:b/>
                <w:sz w:val="16"/>
                <w:szCs w:val="16"/>
              </w:rPr>
            </w:pPr>
            <w:r w:rsidRPr="007A78F9">
              <w:rPr>
                <w:rFonts w:ascii="Arial" w:hAnsi="Arial" w:cs="Arial"/>
                <w:b/>
                <w:sz w:val="16"/>
                <w:szCs w:val="16"/>
              </w:rPr>
              <w:t>Информация о присвоении статуса ЕТО</w:t>
            </w:r>
          </w:p>
        </w:tc>
        <w:tc>
          <w:tcPr>
            <w:tcW w:w="1843" w:type="dxa"/>
            <w:vMerge/>
            <w:vAlign w:val="center"/>
          </w:tcPr>
          <w:p w:rsidR="00D17156" w:rsidRPr="007A78F9" w:rsidRDefault="00D17156" w:rsidP="00D17156">
            <w:pPr>
              <w:rPr>
                <w:rFonts w:ascii="Arial" w:hAnsi="Arial" w:cs="Arial"/>
                <w:b/>
                <w:sz w:val="16"/>
                <w:szCs w:val="16"/>
              </w:rPr>
            </w:pPr>
          </w:p>
        </w:tc>
        <w:tc>
          <w:tcPr>
            <w:tcW w:w="2461" w:type="dxa"/>
            <w:vMerge/>
            <w:vAlign w:val="center"/>
          </w:tcPr>
          <w:p w:rsidR="00D17156" w:rsidRPr="007A78F9" w:rsidRDefault="00D17156" w:rsidP="00D17156">
            <w:pPr>
              <w:rPr>
                <w:rFonts w:ascii="Arial" w:hAnsi="Arial" w:cs="Arial"/>
                <w:b/>
                <w:sz w:val="16"/>
                <w:szCs w:val="16"/>
              </w:rPr>
            </w:pPr>
          </w:p>
        </w:tc>
      </w:tr>
      <w:tr w:rsidR="00D17156" w:rsidRPr="007A78F9" w:rsidTr="00A95539">
        <w:trPr>
          <w:trHeight w:val="20"/>
        </w:trPr>
        <w:tc>
          <w:tcPr>
            <w:tcW w:w="1701" w:type="dxa"/>
            <w:vAlign w:val="center"/>
          </w:tcPr>
          <w:p w:rsidR="00D17156" w:rsidRPr="007A78F9" w:rsidRDefault="00D17156" w:rsidP="00D17156">
            <w:pPr>
              <w:pStyle w:val="affffffd"/>
              <w:rPr>
                <w:rFonts w:ascii="Arial" w:hAnsi="Arial" w:cs="Arial"/>
                <w:sz w:val="16"/>
                <w:szCs w:val="16"/>
              </w:rPr>
            </w:pPr>
            <w:r w:rsidRPr="007A78F9">
              <w:rPr>
                <w:rStyle w:val="FontStyle129"/>
                <w:rFonts w:ascii="Arial" w:hAnsi="Arial" w:cs="Arial"/>
                <w:szCs w:val="16"/>
              </w:rPr>
              <w:t>Котельная №13 д. Ивантеево</w:t>
            </w:r>
          </w:p>
        </w:tc>
        <w:tc>
          <w:tcPr>
            <w:tcW w:w="1403" w:type="dxa"/>
            <w:vAlign w:val="center"/>
          </w:tcPr>
          <w:p w:rsidR="00D17156" w:rsidRPr="007A78F9" w:rsidRDefault="00D17156" w:rsidP="00D17156">
            <w:pPr>
              <w:pStyle w:val="affffffd"/>
              <w:rPr>
                <w:rFonts w:ascii="Arial" w:hAnsi="Arial" w:cs="Arial"/>
                <w:sz w:val="16"/>
                <w:szCs w:val="16"/>
              </w:rPr>
            </w:pPr>
          </w:p>
        </w:tc>
        <w:tc>
          <w:tcPr>
            <w:tcW w:w="1403"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н/д</w:t>
            </w:r>
          </w:p>
        </w:tc>
        <w:tc>
          <w:tcPr>
            <w:tcW w:w="1403" w:type="dxa"/>
            <w:vAlign w:val="center"/>
          </w:tcPr>
          <w:p w:rsidR="00D17156" w:rsidRPr="007A78F9" w:rsidRDefault="00D17156" w:rsidP="00D17156">
            <w:pPr>
              <w:pStyle w:val="affffffd"/>
              <w:rPr>
                <w:rFonts w:ascii="Arial" w:hAnsi="Arial" w:cs="Arial"/>
                <w:sz w:val="16"/>
                <w:szCs w:val="16"/>
              </w:rPr>
            </w:pPr>
          </w:p>
        </w:tc>
        <w:tc>
          <w:tcPr>
            <w:tcW w:w="1461"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н/д</w:t>
            </w:r>
          </w:p>
        </w:tc>
        <w:tc>
          <w:tcPr>
            <w:tcW w:w="1843" w:type="dxa"/>
            <w:vAlign w:val="center"/>
          </w:tcPr>
          <w:p w:rsidR="00D17156" w:rsidRPr="007A78F9" w:rsidRDefault="00D17156" w:rsidP="00D17156">
            <w:pPr>
              <w:pStyle w:val="affffffd"/>
              <w:rPr>
                <w:rFonts w:ascii="Arial" w:hAnsi="Arial" w:cs="Arial"/>
                <w:sz w:val="16"/>
                <w:szCs w:val="16"/>
              </w:rPr>
            </w:pPr>
            <w:r w:rsidRPr="007A78F9">
              <w:rPr>
                <w:rFonts w:ascii="Arial" w:hAnsi="Arial" w:cs="Arial"/>
                <w:sz w:val="16"/>
                <w:szCs w:val="16"/>
              </w:rPr>
              <w:t>ООО «ТК Новгород</w:t>
            </w:r>
          </w:p>
          <w:p w:rsidR="00D17156" w:rsidRPr="007A78F9" w:rsidRDefault="00D17156" w:rsidP="00D17156">
            <w:pPr>
              <w:pStyle w:val="affffffd"/>
              <w:rPr>
                <w:rFonts w:ascii="Arial" w:hAnsi="Arial" w:cs="Arial"/>
                <w:sz w:val="16"/>
                <w:szCs w:val="16"/>
              </w:rPr>
            </w:pPr>
            <w:r w:rsidRPr="007A78F9">
              <w:rPr>
                <w:rFonts w:ascii="Arial" w:hAnsi="Arial" w:cs="Arial"/>
                <w:sz w:val="16"/>
                <w:szCs w:val="16"/>
              </w:rPr>
              <w:t>ская»</w:t>
            </w:r>
          </w:p>
        </w:tc>
        <w:tc>
          <w:tcPr>
            <w:tcW w:w="2461" w:type="dxa"/>
            <w:vAlign w:val="center"/>
          </w:tcPr>
          <w:p w:rsidR="00D17156" w:rsidRPr="007A78F9" w:rsidRDefault="00D17156" w:rsidP="00D17156">
            <w:pPr>
              <w:pStyle w:val="affffffd"/>
              <w:rPr>
                <w:rFonts w:ascii="Arial" w:hAnsi="Arial" w:cs="Arial"/>
                <w:color w:val="FF0000"/>
                <w:sz w:val="16"/>
                <w:szCs w:val="16"/>
              </w:rPr>
            </w:pPr>
            <w:r w:rsidRPr="007A78F9">
              <w:rPr>
                <w:rFonts w:ascii="Arial" w:hAnsi="Arial" w:cs="Arial"/>
                <w:color w:val="FF0000"/>
                <w:sz w:val="16"/>
                <w:szCs w:val="16"/>
              </w:rPr>
              <w:t>-</w:t>
            </w:r>
          </w:p>
        </w:tc>
      </w:tr>
    </w:tbl>
    <w:p w:rsidR="00D17156" w:rsidRPr="007A78F9" w:rsidRDefault="00D17156" w:rsidP="00D17156">
      <w:pPr>
        <w:autoSpaceDE w:val="0"/>
        <w:autoSpaceDN w:val="0"/>
        <w:adjustRightInd w:val="0"/>
        <w:jc w:val="center"/>
        <w:rPr>
          <w:rFonts w:ascii="Arial" w:hAnsi="Arial" w:cs="Arial"/>
          <w:b/>
          <w:bCs/>
          <w:sz w:val="16"/>
          <w:szCs w:val="16"/>
        </w:rPr>
      </w:pPr>
      <w:bookmarkStart w:id="63" w:name="ZAP2JCM3IE"/>
      <w:bookmarkStart w:id="64" w:name="_Toc21101689"/>
      <w:bookmarkEnd w:id="63"/>
      <w:r w:rsidRPr="007A78F9">
        <w:rPr>
          <w:rFonts w:ascii="Arial" w:hAnsi="Arial" w:cs="Arial"/>
          <w:b/>
          <w:bCs/>
          <w:sz w:val="16"/>
          <w:szCs w:val="16"/>
        </w:rPr>
        <w:t xml:space="preserve">17. Решения о распределении тепловой нагрузки между </w:t>
      </w:r>
    </w:p>
    <w:p w:rsidR="00D17156" w:rsidRPr="007A78F9" w:rsidRDefault="00D17156" w:rsidP="00D17156">
      <w:pPr>
        <w:autoSpaceDE w:val="0"/>
        <w:autoSpaceDN w:val="0"/>
        <w:adjustRightInd w:val="0"/>
        <w:jc w:val="center"/>
        <w:rPr>
          <w:rFonts w:ascii="Arial" w:hAnsi="Arial" w:cs="Arial"/>
          <w:b/>
          <w:bCs/>
          <w:sz w:val="16"/>
          <w:szCs w:val="16"/>
        </w:rPr>
      </w:pPr>
      <w:r w:rsidRPr="007A78F9">
        <w:rPr>
          <w:rFonts w:ascii="Arial" w:hAnsi="Arial" w:cs="Arial"/>
          <w:b/>
          <w:bCs/>
          <w:sz w:val="16"/>
          <w:szCs w:val="16"/>
        </w:rPr>
        <w:t>источниками тепловой энергии</w:t>
      </w:r>
      <w:bookmarkEnd w:id="64"/>
    </w:p>
    <w:p w:rsidR="00D17156" w:rsidRPr="007A78F9" w:rsidRDefault="00D17156" w:rsidP="00A95539">
      <w:pPr>
        <w:pStyle w:val="afffffff"/>
        <w:spacing w:after="0" w:line="240" w:lineRule="auto"/>
        <w:ind w:firstLine="142"/>
        <w:rPr>
          <w:rFonts w:ascii="Arial" w:hAnsi="Arial" w:cs="Arial"/>
          <w:sz w:val="16"/>
          <w:szCs w:val="16"/>
          <w:lang w:eastAsia="en-US"/>
        </w:rPr>
      </w:pPr>
      <w:r w:rsidRPr="007A78F9">
        <w:rPr>
          <w:rFonts w:ascii="Arial" w:hAnsi="Arial" w:cs="Arial"/>
          <w:sz w:val="16"/>
          <w:szCs w:val="16"/>
          <w:lang w:eastAsia="en-US"/>
        </w:rPr>
        <w:t xml:space="preserve">Распределение тепловой нагрузки между источниками тепловой энергии на территории </w:t>
      </w:r>
      <w:r w:rsidRPr="007A78F9">
        <w:rPr>
          <w:rFonts w:ascii="Arial" w:hAnsi="Arial" w:cs="Arial"/>
          <w:sz w:val="16"/>
          <w:szCs w:val="16"/>
        </w:rPr>
        <w:t xml:space="preserve">Ивантеевского сельского поселения </w:t>
      </w:r>
      <w:r w:rsidRPr="007A78F9">
        <w:rPr>
          <w:rFonts w:ascii="Arial" w:hAnsi="Arial" w:cs="Arial"/>
          <w:sz w:val="16"/>
          <w:szCs w:val="16"/>
          <w:lang w:eastAsia="en-US"/>
        </w:rPr>
        <w:t>не планируется.</w:t>
      </w:r>
    </w:p>
    <w:p w:rsidR="00D17156" w:rsidRPr="007A78F9" w:rsidRDefault="00D17156" w:rsidP="00D17156">
      <w:pPr>
        <w:autoSpaceDE w:val="0"/>
        <w:autoSpaceDN w:val="0"/>
        <w:adjustRightInd w:val="0"/>
        <w:jc w:val="center"/>
        <w:rPr>
          <w:rFonts w:ascii="Arial" w:hAnsi="Arial" w:cs="Arial"/>
          <w:bCs/>
          <w:sz w:val="16"/>
          <w:szCs w:val="16"/>
        </w:rPr>
      </w:pPr>
      <w:bookmarkStart w:id="65" w:name="_Toc21101690"/>
      <w:r w:rsidRPr="007A78F9">
        <w:rPr>
          <w:rFonts w:ascii="Arial" w:hAnsi="Arial" w:cs="Arial"/>
          <w:b/>
          <w:bCs/>
          <w:sz w:val="16"/>
          <w:szCs w:val="16"/>
        </w:rPr>
        <w:t>1</w:t>
      </w:r>
      <w:bookmarkStart w:id="66" w:name="ZAP29EI3CO"/>
      <w:bookmarkEnd w:id="66"/>
      <w:r w:rsidRPr="007A78F9">
        <w:rPr>
          <w:rFonts w:ascii="Arial" w:hAnsi="Arial" w:cs="Arial"/>
          <w:b/>
          <w:bCs/>
          <w:sz w:val="16"/>
          <w:szCs w:val="16"/>
        </w:rPr>
        <w:t>8. Решение по бесхозяйным тепловым сетям</w:t>
      </w:r>
      <w:bookmarkEnd w:id="65"/>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В соответствии с пунктом 6 статьи 15 Федерального закона от 27 июля 2010 года № 190-ФЗ «О теплоснабжении»: «В  случае  выявления  бесхозя</w:t>
      </w:r>
      <w:r w:rsidRPr="007A78F9">
        <w:rPr>
          <w:rFonts w:ascii="Arial" w:hAnsi="Arial" w:cs="Arial"/>
          <w:sz w:val="16"/>
          <w:szCs w:val="16"/>
        </w:rPr>
        <w:t>й</w:t>
      </w:r>
      <w:r w:rsidRPr="007A78F9">
        <w:rPr>
          <w:rFonts w:ascii="Arial" w:hAnsi="Arial" w:cs="Arial"/>
          <w:sz w:val="16"/>
          <w:szCs w:val="16"/>
        </w:rPr>
        <w:t>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w:t>
      </w:r>
      <w:r w:rsidRPr="007A78F9">
        <w:rPr>
          <w:rFonts w:ascii="Arial" w:hAnsi="Arial" w:cs="Arial"/>
          <w:sz w:val="16"/>
          <w:szCs w:val="16"/>
        </w:rPr>
        <w:t>п</w:t>
      </w:r>
      <w:r w:rsidRPr="007A78F9">
        <w:rPr>
          <w:rFonts w:ascii="Arial" w:hAnsi="Arial" w:cs="Arial"/>
          <w:sz w:val="16"/>
          <w:szCs w:val="16"/>
        </w:rPr>
        <w:t>лосетевую  организацию,  тепловые  сети  которой непосредственно  соединены  с  указанными  бесхозяйными тепловыми  сетями,  или  единую тепл</w:t>
      </w:r>
      <w:r w:rsidRPr="007A78F9">
        <w:rPr>
          <w:rFonts w:ascii="Arial" w:hAnsi="Arial" w:cs="Arial"/>
          <w:sz w:val="16"/>
          <w:szCs w:val="16"/>
        </w:rPr>
        <w:t>о</w:t>
      </w:r>
      <w:r w:rsidRPr="007A78F9">
        <w:rPr>
          <w:rFonts w:ascii="Arial" w:hAnsi="Arial" w:cs="Arial"/>
          <w:sz w:val="16"/>
          <w:szCs w:val="16"/>
        </w:rPr>
        <w:t>снабжающую  организацию  в  системе теплоснабжения,  в  которую  входят  указанные бесхозяйные тепловые сети и которая осуществляет содерж</w:t>
      </w:r>
      <w:r w:rsidRPr="007A78F9">
        <w:rPr>
          <w:rFonts w:ascii="Arial" w:hAnsi="Arial" w:cs="Arial"/>
          <w:sz w:val="16"/>
          <w:szCs w:val="16"/>
        </w:rPr>
        <w:t>а</w:t>
      </w:r>
      <w:r w:rsidRPr="007A78F9">
        <w:rPr>
          <w:rFonts w:ascii="Arial" w:hAnsi="Arial" w:cs="Arial"/>
          <w:sz w:val="16"/>
          <w:szCs w:val="16"/>
        </w:rPr>
        <w:t>ние и обслуживание указанных бесхозяйных  тепловых  сетей.  Орган регулирования обязан включить затраты на содержание и обслуживание бесх</w:t>
      </w:r>
      <w:r w:rsidRPr="007A78F9">
        <w:rPr>
          <w:rFonts w:ascii="Arial" w:hAnsi="Arial" w:cs="Arial"/>
          <w:sz w:val="16"/>
          <w:szCs w:val="16"/>
        </w:rPr>
        <w:t>о</w:t>
      </w:r>
      <w:r w:rsidRPr="007A78F9">
        <w:rPr>
          <w:rFonts w:ascii="Arial" w:hAnsi="Arial" w:cs="Arial"/>
          <w:sz w:val="16"/>
          <w:szCs w:val="16"/>
        </w:rPr>
        <w:t xml:space="preserve">зяйных тепловых сетей в тарифы соответствующей организации на следующий период регулирования». </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России от 10.12.2015 № 931 "Об установлении Порядка принятия на учет бесхозяйных недвижимых вещей".</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На основании статьи 225 Гражданского кодекса РФ по истечении года со дня постановки бесхозяйной недвижимой вещи на учет орган, уполномоче</w:t>
      </w:r>
      <w:r w:rsidRPr="007A78F9">
        <w:rPr>
          <w:rFonts w:ascii="Arial" w:hAnsi="Arial" w:cs="Arial"/>
          <w:sz w:val="16"/>
          <w:szCs w:val="16"/>
        </w:rPr>
        <w:t>н</w:t>
      </w:r>
      <w:r w:rsidRPr="007A78F9">
        <w:rPr>
          <w:rFonts w:ascii="Arial" w:hAnsi="Arial" w:cs="Arial"/>
          <w:sz w:val="16"/>
          <w:szCs w:val="16"/>
        </w:rPr>
        <w:t xml:space="preserve">ный управлять муниципальным имуществом, может обратиться в суд с требованием о признании права муниципальной собственности на эту вещь. </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По состоянию на 01.01.2021 года бесхозяйные тепловые сети на территории  Ивантеевского сельского поселения отсутствуют.</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При выявлении бесхозяйных тепловых сетей в качестве организации, уполномоченной на эксплуатацию бесхозяйных тепловых сетей, предлагается определить единую теплоснабжающую организацию (ЕТО), в границах утвержденной зоны деятельности, которой расположены вновь выявленные участки таких сетей.</w:t>
      </w:r>
    </w:p>
    <w:p w:rsidR="00D17156" w:rsidRPr="007A78F9" w:rsidRDefault="00D17156" w:rsidP="00D17156">
      <w:pPr>
        <w:jc w:val="center"/>
        <w:rPr>
          <w:rFonts w:ascii="Arial" w:hAnsi="Arial" w:cs="Arial"/>
          <w:b/>
          <w:bCs/>
          <w:sz w:val="16"/>
          <w:szCs w:val="16"/>
        </w:rPr>
      </w:pPr>
      <w:r w:rsidRPr="007A78F9">
        <w:rPr>
          <w:rFonts w:ascii="Arial" w:hAnsi="Arial" w:cs="Arial"/>
          <w:b/>
          <w:bCs/>
          <w:sz w:val="16"/>
          <w:szCs w:val="16"/>
        </w:rPr>
        <w:t>19. Синхронизация схемы теплоснабжения со схемой газоснабжения и газификации субъекта Российской Федерации и (или) поселения, сх</w:t>
      </w:r>
      <w:r w:rsidRPr="007A78F9">
        <w:rPr>
          <w:rFonts w:ascii="Arial" w:hAnsi="Arial" w:cs="Arial"/>
          <w:b/>
          <w:bCs/>
          <w:sz w:val="16"/>
          <w:szCs w:val="16"/>
        </w:rPr>
        <w:t>е</w:t>
      </w:r>
      <w:r w:rsidRPr="007A78F9">
        <w:rPr>
          <w:rFonts w:ascii="Arial" w:hAnsi="Arial" w:cs="Arial"/>
          <w:b/>
          <w:bCs/>
          <w:sz w:val="16"/>
          <w:szCs w:val="16"/>
        </w:rPr>
        <w:t>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19.1. Описание решений программы газификации жилищно-коммунального хозяйства, промышленных и иных организаций о развитии соответству</w:t>
      </w:r>
      <w:r w:rsidRPr="007A78F9">
        <w:rPr>
          <w:rFonts w:ascii="Arial" w:hAnsi="Arial" w:cs="Arial"/>
          <w:sz w:val="16"/>
          <w:szCs w:val="16"/>
        </w:rPr>
        <w:t>ю</w:t>
      </w:r>
      <w:r w:rsidRPr="007A78F9">
        <w:rPr>
          <w:rFonts w:ascii="Arial" w:hAnsi="Arial" w:cs="Arial"/>
          <w:sz w:val="16"/>
          <w:szCs w:val="16"/>
        </w:rPr>
        <w:t>щей системы газоснабжения в части обеспечения топливом источников тепловой энергии.</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Имеется решения о газоснабжении источников тепловой энергии Ивантеевского сельского поселения в действующей программе газоснабжения</w:t>
      </w:r>
      <w:bookmarkStart w:id="67" w:name="_GoBack"/>
      <w:bookmarkEnd w:id="67"/>
      <w:r w:rsidRPr="007A78F9">
        <w:rPr>
          <w:rFonts w:ascii="Arial" w:hAnsi="Arial" w:cs="Arial"/>
          <w:sz w:val="16"/>
          <w:szCs w:val="16"/>
        </w:rPr>
        <w:t xml:space="preserve">. </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19.2. Описание проблем организации газоснабжения источников тепловой энергии.</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 xml:space="preserve"> – </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19.3.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Предложения отсутствуют.</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19.4.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w:t>
      </w:r>
      <w:r w:rsidRPr="007A78F9">
        <w:rPr>
          <w:rFonts w:ascii="Arial" w:hAnsi="Arial" w:cs="Arial"/>
          <w:sz w:val="16"/>
          <w:szCs w:val="16"/>
        </w:rPr>
        <w:t>и</w:t>
      </w:r>
      <w:r w:rsidRPr="007A78F9">
        <w:rPr>
          <w:rFonts w:ascii="Arial" w:hAnsi="Arial" w:cs="Arial"/>
          <w:sz w:val="16"/>
          <w:szCs w:val="16"/>
        </w:rPr>
        <w:t>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 xml:space="preserve">Предложения отсутствуют. </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19.5.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 xml:space="preserve"> Предложения отсутствуют. </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19.6. Описание решений (вырабатываемых с учетом положений утвержденной схемы водоснабжения поселения) о развитии соответствующей сист</w:t>
      </w:r>
      <w:r w:rsidRPr="007A78F9">
        <w:rPr>
          <w:rFonts w:ascii="Arial" w:hAnsi="Arial" w:cs="Arial"/>
          <w:sz w:val="16"/>
          <w:szCs w:val="16"/>
        </w:rPr>
        <w:t>е</w:t>
      </w:r>
      <w:r w:rsidRPr="007A78F9">
        <w:rPr>
          <w:rFonts w:ascii="Arial" w:hAnsi="Arial" w:cs="Arial"/>
          <w:sz w:val="16"/>
          <w:szCs w:val="16"/>
        </w:rPr>
        <w:t xml:space="preserve">мы водоснабжения в части, относящейся к системам теплоснабжения. </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 xml:space="preserve">Предложения отсутствуют. </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19.7.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D17156" w:rsidRPr="007A78F9" w:rsidRDefault="00D17156" w:rsidP="00A95539">
      <w:pPr>
        <w:ind w:firstLine="142"/>
        <w:jc w:val="both"/>
        <w:rPr>
          <w:rFonts w:ascii="Arial" w:hAnsi="Arial" w:cs="Arial"/>
          <w:sz w:val="16"/>
          <w:szCs w:val="16"/>
        </w:rPr>
      </w:pPr>
      <w:r w:rsidRPr="007A78F9">
        <w:rPr>
          <w:rFonts w:ascii="Arial" w:hAnsi="Arial" w:cs="Arial"/>
          <w:sz w:val="16"/>
          <w:szCs w:val="16"/>
        </w:rPr>
        <w:t>Предложения отсутствуют.</w:t>
      </w:r>
    </w:p>
    <w:p w:rsidR="00D17156" w:rsidRPr="007A78F9" w:rsidRDefault="00D17156" w:rsidP="00D17156">
      <w:pPr>
        <w:autoSpaceDE w:val="0"/>
        <w:autoSpaceDN w:val="0"/>
        <w:adjustRightInd w:val="0"/>
        <w:jc w:val="center"/>
        <w:rPr>
          <w:rFonts w:ascii="Arial" w:hAnsi="Arial" w:cs="Arial"/>
          <w:b/>
          <w:bCs/>
          <w:sz w:val="16"/>
          <w:szCs w:val="16"/>
        </w:rPr>
      </w:pPr>
      <w:r w:rsidRPr="007A78F9">
        <w:rPr>
          <w:rFonts w:ascii="Arial" w:hAnsi="Arial" w:cs="Arial"/>
          <w:b/>
          <w:bCs/>
          <w:sz w:val="16"/>
          <w:szCs w:val="16"/>
        </w:rPr>
        <w:t>20. Индикаторы развития систем теплоснабжения поселения</w:t>
      </w:r>
    </w:p>
    <w:p w:rsidR="00D17156" w:rsidRPr="007A78F9" w:rsidRDefault="00D17156" w:rsidP="00D17156">
      <w:pPr>
        <w:ind w:left="-360" w:right="279"/>
        <w:jc w:val="right"/>
        <w:rPr>
          <w:rFonts w:ascii="Arial" w:hAnsi="Arial" w:cs="Arial"/>
          <w:sz w:val="16"/>
          <w:szCs w:val="16"/>
        </w:rPr>
      </w:pPr>
      <w:r w:rsidRPr="007A78F9">
        <w:rPr>
          <w:rFonts w:ascii="Arial" w:hAnsi="Arial" w:cs="Arial"/>
          <w:sz w:val="16"/>
          <w:szCs w:val="16"/>
        </w:rPr>
        <w:t>Таблица 9.</w:t>
      </w:r>
    </w:p>
    <w:tbl>
      <w:tblPr>
        <w:tblpPr w:leftFromText="180" w:rightFromText="180" w:vertAnchor="text" w:tblpX="23" w:tblpY="358"/>
        <w:tblW w:w="11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3"/>
        <w:gridCol w:w="8788"/>
        <w:gridCol w:w="2340"/>
      </w:tblGrid>
      <w:tr w:rsidR="00A95539" w:rsidRPr="007A78F9" w:rsidTr="004E5423">
        <w:tc>
          <w:tcPr>
            <w:tcW w:w="483" w:type="dxa"/>
            <w:tcMar>
              <w:left w:w="57" w:type="dxa"/>
              <w:right w:w="57" w:type="dxa"/>
            </w:tcMar>
            <w:vAlign w:val="center"/>
          </w:tcPr>
          <w:p w:rsidR="00A95539" w:rsidRPr="007A78F9" w:rsidRDefault="00A95539" w:rsidP="004E5423">
            <w:pPr>
              <w:jc w:val="center"/>
              <w:rPr>
                <w:rFonts w:ascii="Arial" w:hAnsi="Arial" w:cs="Arial"/>
                <w:b/>
                <w:sz w:val="16"/>
                <w:szCs w:val="16"/>
              </w:rPr>
            </w:pPr>
            <w:r w:rsidRPr="007A78F9">
              <w:rPr>
                <w:rFonts w:ascii="Arial" w:hAnsi="Arial" w:cs="Arial"/>
                <w:b/>
                <w:sz w:val="16"/>
                <w:szCs w:val="16"/>
              </w:rPr>
              <w:t>№ п/п</w:t>
            </w:r>
          </w:p>
        </w:tc>
        <w:tc>
          <w:tcPr>
            <w:tcW w:w="8788" w:type="dxa"/>
            <w:tcMar>
              <w:left w:w="57" w:type="dxa"/>
              <w:right w:w="57" w:type="dxa"/>
            </w:tcMar>
            <w:vAlign w:val="center"/>
          </w:tcPr>
          <w:p w:rsidR="00A95539" w:rsidRPr="007A78F9" w:rsidRDefault="00A95539" w:rsidP="004E5423">
            <w:pPr>
              <w:jc w:val="center"/>
              <w:rPr>
                <w:rFonts w:ascii="Arial" w:hAnsi="Arial" w:cs="Arial"/>
                <w:b/>
                <w:sz w:val="16"/>
                <w:szCs w:val="16"/>
              </w:rPr>
            </w:pPr>
            <w:r w:rsidRPr="007A78F9">
              <w:rPr>
                <w:rFonts w:ascii="Arial" w:hAnsi="Arial" w:cs="Arial"/>
                <w:b/>
                <w:sz w:val="16"/>
                <w:szCs w:val="16"/>
              </w:rPr>
              <w:t xml:space="preserve">Индикаторы развития системы теплоснабжения, </w:t>
            </w:r>
            <w:r w:rsidRPr="007A78F9">
              <w:rPr>
                <w:rFonts w:ascii="Arial" w:hAnsi="Arial" w:cs="Arial"/>
                <w:b/>
                <w:sz w:val="16"/>
                <w:szCs w:val="16"/>
              </w:rPr>
              <w:br/>
              <w:t>ед. измерения</w:t>
            </w:r>
          </w:p>
        </w:tc>
        <w:tc>
          <w:tcPr>
            <w:tcW w:w="2340" w:type="dxa"/>
            <w:tcMar>
              <w:left w:w="57" w:type="dxa"/>
              <w:right w:w="57"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xml:space="preserve">Котельная №13 </w:t>
            </w:r>
            <w:r w:rsidRPr="007A78F9">
              <w:rPr>
                <w:rFonts w:ascii="Arial" w:hAnsi="Arial" w:cs="Arial"/>
                <w:b/>
                <w:bCs/>
                <w:sz w:val="16"/>
                <w:szCs w:val="16"/>
              </w:rPr>
              <w:br/>
              <w:t>д. Ивантеево</w:t>
            </w:r>
          </w:p>
        </w:tc>
      </w:tr>
      <w:tr w:rsidR="00A95539" w:rsidRPr="007A78F9" w:rsidTr="004E5423">
        <w:tc>
          <w:tcPr>
            <w:tcW w:w="483" w:type="dxa"/>
            <w:tcMar>
              <w:left w:w="57" w:type="dxa"/>
              <w:right w:w="57" w:type="dxa"/>
            </w:tcMar>
          </w:tcPr>
          <w:p w:rsidR="00A95539" w:rsidRPr="007A78F9" w:rsidRDefault="00A95539" w:rsidP="004E5423">
            <w:pPr>
              <w:jc w:val="center"/>
              <w:rPr>
                <w:rFonts w:ascii="Arial" w:hAnsi="Arial" w:cs="Arial"/>
                <w:sz w:val="16"/>
                <w:szCs w:val="16"/>
              </w:rPr>
            </w:pPr>
            <w:r w:rsidRPr="007A78F9">
              <w:rPr>
                <w:rFonts w:ascii="Arial" w:hAnsi="Arial" w:cs="Arial"/>
                <w:sz w:val="16"/>
                <w:szCs w:val="16"/>
              </w:rPr>
              <w:lastRenderedPageBreak/>
              <w:t>1</w:t>
            </w:r>
          </w:p>
        </w:tc>
        <w:tc>
          <w:tcPr>
            <w:tcW w:w="8788" w:type="dxa"/>
            <w:tcMar>
              <w:left w:w="57" w:type="dxa"/>
              <w:right w:w="57" w:type="dxa"/>
            </w:tcMar>
          </w:tcPr>
          <w:p w:rsidR="00A95539" w:rsidRPr="007A78F9" w:rsidRDefault="00A95539" w:rsidP="004E5423">
            <w:pPr>
              <w:jc w:val="center"/>
              <w:rPr>
                <w:rFonts w:ascii="Arial" w:hAnsi="Arial" w:cs="Arial"/>
                <w:sz w:val="16"/>
                <w:szCs w:val="16"/>
              </w:rPr>
            </w:pPr>
            <w:r w:rsidRPr="007A78F9">
              <w:rPr>
                <w:rFonts w:ascii="Arial" w:hAnsi="Arial" w:cs="Arial"/>
                <w:sz w:val="16"/>
                <w:szCs w:val="16"/>
              </w:rPr>
              <w:t>2</w:t>
            </w:r>
          </w:p>
        </w:tc>
        <w:tc>
          <w:tcPr>
            <w:tcW w:w="2340" w:type="dxa"/>
            <w:tcMar>
              <w:left w:w="57" w:type="dxa"/>
              <w:right w:w="57" w:type="dxa"/>
            </w:tcMar>
          </w:tcPr>
          <w:p w:rsidR="00A95539" w:rsidRPr="007A78F9" w:rsidRDefault="00A95539" w:rsidP="004E5423">
            <w:pPr>
              <w:jc w:val="center"/>
              <w:rPr>
                <w:rFonts w:ascii="Arial" w:hAnsi="Arial" w:cs="Arial"/>
                <w:sz w:val="16"/>
                <w:szCs w:val="16"/>
              </w:rPr>
            </w:pPr>
            <w:r w:rsidRPr="007A78F9">
              <w:rPr>
                <w:rFonts w:ascii="Arial" w:hAnsi="Arial" w:cs="Arial"/>
                <w:sz w:val="16"/>
                <w:szCs w:val="16"/>
              </w:rPr>
              <w:t>3</w:t>
            </w:r>
          </w:p>
        </w:tc>
      </w:tr>
      <w:tr w:rsidR="00A95539" w:rsidRPr="007A78F9" w:rsidTr="004E5423">
        <w:tc>
          <w:tcPr>
            <w:tcW w:w="483" w:type="dxa"/>
            <w:tcMar>
              <w:left w:w="57" w:type="dxa"/>
              <w:right w:w="57" w:type="dxa"/>
            </w:tcMar>
          </w:tcPr>
          <w:p w:rsidR="00A95539" w:rsidRPr="007A78F9" w:rsidRDefault="00A95539" w:rsidP="004E5423">
            <w:pPr>
              <w:jc w:val="center"/>
              <w:rPr>
                <w:rFonts w:ascii="Arial" w:hAnsi="Arial" w:cs="Arial"/>
                <w:sz w:val="16"/>
                <w:szCs w:val="16"/>
              </w:rPr>
            </w:pPr>
            <w:r w:rsidRPr="007A78F9">
              <w:rPr>
                <w:rFonts w:ascii="Arial" w:hAnsi="Arial" w:cs="Arial"/>
                <w:sz w:val="16"/>
                <w:szCs w:val="16"/>
              </w:rPr>
              <w:t>1.</w:t>
            </w:r>
          </w:p>
        </w:tc>
        <w:tc>
          <w:tcPr>
            <w:tcW w:w="8788" w:type="dxa"/>
            <w:tcMar>
              <w:left w:w="57" w:type="dxa"/>
              <w:right w:w="57" w:type="dxa"/>
            </w:tcMar>
          </w:tcPr>
          <w:p w:rsidR="00A95539" w:rsidRPr="007A78F9" w:rsidRDefault="00A95539" w:rsidP="004E5423">
            <w:pPr>
              <w:rPr>
                <w:rFonts w:ascii="Arial" w:hAnsi="Arial" w:cs="Arial"/>
                <w:sz w:val="16"/>
                <w:szCs w:val="16"/>
              </w:rPr>
            </w:pPr>
            <w:r w:rsidRPr="007A78F9">
              <w:rPr>
                <w:rFonts w:ascii="Arial" w:hAnsi="Arial" w:cs="Arial"/>
                <w:sz w:val="16"/>
                <w:szCs w:val="16"/>
              </w:rPr>
              <w:t>Количество прекращений подачи тепловой энергии, теплоносителя в результате технологических нарушений на тепловых сетях, ед.</w:t>
            </w:r>
          </w:p>
        </w:tc>
        <w:tc>
          <w:tcPr>
            <w:tcW w:w="2340" w:type="dxa"/>
            <w:tcMar>
              <w:left w:w="57" w:type="dxa"/>
              <w:right w:w="57"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0,5</w:t>
            </w:r>
          </w:p>
        </w:tc>
      </w:tr>
      <w:tr w:rsidR="00A95539" w:rsidRPr="007A78F9" w:rsidTr="004E5423">
        <w:tc>
          <w:tcPr>
            <w:tcW w:w="483" w:type="dxa"/>
            <w:tcMar>
              <w:left w:w="57" w:type="dxa"/>
              <w:right w:w="57" w:type="dxa"/>
            </w:tcMar>
          </w:tcPr>
          <w:p w:rsidR="00A95539" w:rsidRPr="007A78F9" w:rsidRDefault="00A95539" w:rsidP="004E5423">
            <w:pPr>
              <w:jc w:val="center"/>
              <w:rPr>
                <w:rFonts w:ascii="Arial" w:hAnsi="Arial" w:cs="Arial"/>
                <w:sz w:val="16"/>
                <w:szCs w:val="16"/>
              </w:rPr>
            </w:pPr>
            <w:r w:rsidRPr="007A78F9">
              <w:rPr>
                <w:rFonts w:ascii="Arial" w:hAnsi="Arial" w:cs="Arial"/>
                <w:sz w:val="16"/>
                <w:szCs w:val="16"/>
              </w:rPr>
              <w:t>2.</w:t>
            </w:r>
          </w:p>
        </w:tc>
        <w:tc>
          <w:tcPr>
            <w:tcW w:w="8788" w:type="dxa"/>
            <w:tcMar>
              <w:left w:w="57" w:type="dxa"/>
              <w:right w:w="57" w:type="dxa"/>
            </w:tcMar>
          </w:tcPr>
          <w:p w:rsidR="00A95539" w:rsidRPr="007A78F9" w:rsidRDefault="00A95539" w:rsidP="004E5423">
            <w:pPr>
              <w:rPr>
                <w:rFonts w:ascii="Arial" w:hAnsi="Arial" w:cs="Arial"/>
                <w:sz w:val="16"/>
                <w:szCs w:val="16"/>
              </w:rPr>
            </w:pPr>
            <w:r w:rsidRPr="007A78F9">
              <w:rPr>
                <w:rFonts w:ascii="Arial" w:hAnsi="Arial" w:cs="Arial"/>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ед.</w:t>
            </w:r>
          </w:p>
        </w:tc>
        <w:tc>
          <w:tcPr>
            <w:tcW w:w="2340" w:type="dxa"/>
            <w:tcMar>
              <w:left w:w="57" w:type="dxa"/>
              <w:right w:w="57"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0,5</w:t>
            </w:r>
          </w:p>
        </w:tc>
      </w:tr>
      <w:tr w:rsidR="00A95539" w:rsidRPr="007A78F9" w:rsidTr="004E5423">
        <w:tc>
          <w:tcPr>
            <w:tcW w:w="483" w:type="dxa"/>
            <w:tcMar>
              <w:left w:w="57" w:type="dxa"/>
              <w:right w:w="57" w:type="dxa"/>
            </w:tcMar>
          </w:tcPr>
          <w:p w:rsidR="00A95539" w:rsidRPr="007A78F9" w:rsidRDefault="00A95539" w:rsidP="004E5423">
            <w:pPr>
              <w:jc w:val="center"/>
              <w:rPr>
                <w:rFonts w:ascii="Arial" w:hAnsi="Arial" w:cs="Arial"/>
                <w:sz w:val="16"/>
                <w:szCs w:val="16"/>
              </w:rPr>
            </w:pPr>
            <w:r w:rsidRPr="007A78F9">
              <w:rPr>
                <w:rFonts w:ascii="Arial" w:hAnsi="Arial" w:cs="Arial"/>
                <w:sz w:val="16"/>
                <w:szCs w:val="16"/>
              </w:rPr>
              <w:t>3.</w:t>
            </w:r>
          </w:p>
        </w:tc>
        <w:tc>
          <w:tcPr>
            <w:tcW w:w="8788" w:type="dxa"/>
            <w:tcMar>
              <w:left w:w="57" w:type="dxa"/>
              <w:right w:w="57" w:type="dxa"/>
            </w:tcMar>
          </w:tcPr>
          <w:p w:rsidR="00A95539" w:rsidRPr="007A78F9" w:rsidRDefault="00A95539" w:rsidP="004E5423">
            <w:pPr>
              <w:rPr>
                <w:rFonts w:ascii="Arial" w:hAnsi="Arial" w:cs="Arial"/>
                <w:sz w:val="16"/>
                <w:szCs w:val="16"/>
              </w:rPr>
            </w:pPr>
            <w:r w:rsidRPr="007A78F9">
              <w:rPr>
                <w:rFonts w:ascii="Arial" w:hAnsi="Arial" w:cs="Arial"/>
                <w:sz w:val="16"/>
                <w:szCs w:val="16"/>
              </w:rPr>
              <w:t>Удельный расход условного топлива на единицу тепловой энергии, отпускаемой с коллекторов источников тепл</w:t>
            </w:r>
            <w:r w:rsidRPr="007A78F9">
              <w:rPr>
                <w:rFonts w:ascii="Arial" w:hAnsi="Arial" w:cs="Arial"/>
                <w:sz w:val="16"/>
                <w:szCs w:val="16"/>
              </w:rPr>
              <w:t>о</w:t>
            </w:r>
            <w:r w:rsidRPr="007A78F9">
              <w:rPr>
                <w:rFonts w:ascii="Arial" w:hAnsi="Arial" w:cs="Arial"/>
                <w:sz w:val="16"/>
                <w:szCs w:val="16"/>
              </w:rPr>
              <w:t>вой энергии, кг.у.т./гкал</w:t>
            </w:r>
          </w:p>
        </w:tc>
        <w:tc>
          <w:tcPr>
            <w:tcW w:w="2340" w:type="dxa"/>
            <w:tcMar>
              <w:left w:w="57" w:type="dxa"/>
              <w:right w:w="57" w:type="dxa"/>
            </w:tcMar>
            <w:vAlign w:val="center"/>
          </w:tcPr>
          <w:p w:rsidR="00A95539" w:rsidRPr="007A78F9" w:rsidRDefault="00A95539" w:rsidP="004E5423">
            <w:pPr>
              <w:jc w:val="center"/>
              <w:rPr>
                <w:rFonts w:ascii="Arial" w:hAnsi="Arial" w:cs="Arial"/>
                <w:color w:val="000000"/>
                <w:sz w:val="16"/>
                <w:szCs w:val="16"/>
              </w:rPr>
            </w:pPr>
            <w:r w:rsidRPr="007A78F9">
              <w:rPr>
                <w:rFonts w:ascii="Arial" w:hAnsi="Arial" w:cs="Arial"/>
                <w:color w:val="000000"/>
                <w:sz w:val="16"/>
                <w:szCs w:val="16"/>
              </w:rPr>
              <w:t>296,47</w:t>
            </w:r>
          </w:p>
        </w:tc>
      </w:tr>
      <w:tr w:rsidR="00A95539" w:rsidRPr="007A78F9" w:rsidTr="004E5423">
        <w:tc>
          <w:tcPr>
            <w:tcW w:w="483" w:type="dxa"/>
            <w:tcMar>
              <w:left w:w="57" w:type="dxa"/>
              <w:right w:w="57" w:type="dxa"/>
            </w:tcMar>
          </w:tcPr>
          <w:p w:rsidR="00A95539" w:rsidRPr="007A78F9" w:rsidRDefault="00A95539" w:rsidP="004E5423">
            <w:pPr>
              <w:jc w:val="center"/>
              <w:rPr>
                <w:rFonts w:ascii="Arial" w:hAnsi="Arial" w:cs="Arial"/>
                <w:sz w:val="16"/>
                <w:szCs w:val="16"/>
              </w:rPr>
            </w:pPr>
            <w:r w:rsidRPr="007A78F9">
              <w:rPr>
                <w:rFonts w:ascii="Arial" w:hAnsi="Arial" w:cs="Arial"/>
                <w:sz w:val="16"/>
                <w:szCs w:val="16"/>
              </w:rPr>
              <w:t>4.</w:t>
            </w:r>
          </w:p>
        </w:tc>
        <w:tc>
          <w:tcPr>
            <w:tcW w:w="8788" w:type="dxa"/>
            <w:tcMar>
              <w:left w:w="57" w:type="dxa"/>
              <w:right w:w="57" w:type="dxa"/>
            </w:tcMar>
          </w:tcPr>
          <w:p w:rsidR="00A95539" w:rsidRPr="007A78F9" w:rsidRDefault="00A95539" w:rsidP="004E5423">
            <w:pPr>
              <w:rPr>
                <w:rFonts w:ascii="Arial" w:hAnsi="Arial" w:cs="Arial"/>
                <w:sz w:val="16"/>
                <w:szCs w:val="16"/>
              </w:rPr>
            </w:pPr>
            <w:r w:rsidRPr="007A78F9">
              <w:rPr>
                <w:rFonts w:ascii="Arial" w:hAnsi="Arial" w:cs="Arial"/>
                <w:sz w:val="16"/>
                <w:szCs w:val="16"/>
              </w:rPr>
              <w:t>Отношение величины технологических потерь тепловой энергии, теплоносителя к материальной характеристике тепловой сети, Гкал/м2</w:t>
            </w:r>
          </w:p>
        </w:tc>
        <w:tc>
          <w:tcPr>
            <w:tcW w:w="2340" w:type="dxa"/>
            <w:tcMar>
              <w:left w:w="57" w:type="dxa"/>
              <w:right w:w="57" w:type="dxa"/>
            </w:tcMar>
            <w:vAlign w:val="center"/>
          </w:tcPr>
          <w:p w:rsidR="00A95539" w:rsidRPr="007A78F9" w:rsidRDefault="00A95539" w:rsidP="004E5423">
            <w:pPr>
              <w:jc w:val="center"/>
              <w:rPr>
                <w:rFonts w:ascii="Arial" w:hAnsi="Arial" w:cs="Arial"/>
                <w:color w:val="000000"/>
                <w:sz w:val="16"/>
                <w:szCs w:val="16"/>
              </w:rPr>
            </w:pPr>
            <w:r w:rsidRPr="007A78F9">
              <w:rPr>
                <w:rFonts w:ascii="Arial" w:hAnsi="Arial" w:cs="Arial"/>
                <w:color w:val="000000"/>
                <w:sz w:val="16"/>
                <w:szCs w:val="16"/>
              </w:rPr>
              <w:t>3,12</w:t>
            </w:r>
          </w:p>
        </w:tc>
      </w:tr>
      <w:tr w:rsidR="00A95539" w:rsidRPr="007A78F9" w:rsidTr="004E5423">
        <w:tc>
          <w:tcPr>
            <w:tcW w:w="483" w:type="dxa"/>
            <w:tcMar>
              <w:left w:w="57" w:type="dxa"/>
              <w:right w:w="57" w:type="dxa"/>
            </w:tcMar>
          </w:tcPr>
          <w:p w:rsidR="00A95539" w:rsidRPr="007A78F9" w:rsidRDefault="00A95539" w:rsidP="004E5423">
            <w:pPr>
              <w:jc w:val="center"/>
              <w:rPr>
                <w:rFonts w:ascii="Arial" w:hAnsi="Arial" w:cs="Arial"/>
                <w:sz w:val="16"/>
                <w:szCs w:val="16"/>
              </w:rPr>
            </w:pPr>
            <w:r w:rsidRPr="007A78F9">
              <w:rPr>
                <w:rFonts w:ascii="Arial" w:hAnsi="Arial" w:cs="Arial"/>
                <w:sz w:val="16"/>
                <w:szCs w:val="16"/>
              </w:rPr>
              <w:t>5.</w:t>
            </w:r>
          </w:p>
        </w:tc>
        <w:tc>
          <w:tcPr>
            <w:tcW w:w="8788" w:type="dxa"/>
            <w:tcMar>
              <w:left w:w="57" w:type="dxa"/>
              <w:right w:w="57" w:type="dxa"/>
            </w:tcMar>
          </w:tcPr>
          <w:p w:rsidR="00A95539" w:rsidRPr="007A78F9" w:rsidRDefault="00A95539" w:rsidP="004E5423">
            <w:pPr>
              <w:rPr>
                <w:rFonts w:ascii="Arial" w:hAnsi="Arial" w:cs="Arial"/>
                <w:sz w:val="16"/>
                <w:szCs w:val="16"/>
              </w:rPr>
            </w:pPr>
            <w:r w:rsidRPr="007A78F9">
              <w:rPr>
                <w:rFonts w:ascii="Arial" w:hAnsi="Arial" w:cs="Arial"/>
                <w:sz w:val="16"/>
                <w:szCs w:val="16"/>
              </w:rPr>
              <w:t>Коэффициент использования установленной тепловой мощности, ч/год</w:t>
            </w:r>
          </w:p>
        </w:tc>
        <w:tc>
          <w:tcPr>
            <w:tcW w:w="2340" w:type="dxa"/>
            <w:tcMar>
              <w:left w:w="57" w:type="dxa"/>
              <w:right w:w="57"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lang w:val="en-US"/>
              </w:rPr>
              <w:t>32,46</w:t>
            </w:r>
          </w:p>
        </w:tc>
      </w:tr>
      <w:tr w:rsidR="00A95539" w:rsidRPr="007A78F9" w:rsidTr="004E5423">
        <w:tc>
          <w:tcPr>
            <w:tcW w:w="483" w:type="dxa"/>
            <w:tcMar>
              <w:left w:w="57" w:type="dxa"/>
              <w:right w:w="57" w:type="dxa"/>
            </w:tcMar>
          </w:tcPr>
          <w:p w:rsidR="00A95539" w:rsidRPr="007A78F9" w:rsidRDefault="00A95539" w:rsidP="004E5423">
            <w:pPr>
              <w:jc w:val="center"/>
              <w:rPr>
                <w:rFonts w:ascii="Arial" w:hAnsi="Arial" w:cs="Arial"/>
                <w:sz w:val="16"/>
                <w:szCs w:val="16"/>
              </w:rPr>
            </w:pPr>
            <w:r w:rsidRPr="007A78F9">
              <w:rPr>
                <w:rFonts w:ascii="Arial" w:hAnsi="Arial" w:cs="Arial"/>
                <w:sz w:val="16"/>
                <w:szCs w:val="16"/>
              </w:rPr>
              <w:t>6.</w:t>
            </w:r>
          </w:p>
        </w:tc>
        <w:tc>
          <w:tcPr>
            <w:tcW w:w="8788" w:type="dxa"/>
            <w:tcMar>
              <w:left w:w="57" w:type="dxa"/>
              <w:right w:w="57" w:type="dxa"/>
            </w:tcMar>
          </w:tcPr>
          <w:p w:rsidR="00A95539" w:rsidRPr="007A78F9" w:rsidRDefault="00A95539" w:rsidP="004E5423">
            <w:pPr>
              <w:rPr>
                <w:rFonts w:ascii="Arial" w:hAnsi="Arial" w:cs="Arial"/>
                <w:sz w:val="16"/>
                <w:szCs w:val="16"/>
              </w:rPr>
            </w:pPr>
            <w:r w:rsidRPr="007A78F9">
              <w:rPr>
                <w:rFonts w:ascii="Arial" w:hAnsi="Arial" w:cs="Arial"/>
                <w:sz w:val="16"/>
                <w:szCs w:val="16"/>
              </w:rPr>
              <w:t>Удельная материальная характеристика тепловых сетей, приведенная к расчетной тепловой нагрузке, м.м./гкал/ч</w:t>
            </w:r>
          </w:p>
        </w:tc>
        <w:tc>
          <w:tcPr>
            <w:tcW w:w="2340" w:type="dxa"/>
            <w:tcMar>
              <w:left w:w="57" w:type="dxa"/>
              <w:right w:w="57" w:type="dxa"/>
            </w:tcMar>
            <w:vAlign w:val="center"/>
          </w:tcPr>
          <w:p w:rsidR="00A95539" w:rsidRPr="007A78F9" w:rsidRDefault="00A95539" w:rsidP="004E5423">
            <w:pPr>
              <w:ind w:firstLine="33"/>
              <w:jc w:val="center"/>
              <w:rPr>
                <w:rFonts w:ascii="Arial" w:hAnsi="Arial" w:cs="Arial"/>
                <w:color w:val="000000"/>
                <w:sz w:val="16"/>
                <w:szCs w:val="16"/>
              </w:rPr>
            </w:pPr>
            <w:r w:rsidRPr="007A78F9">
              <w:rPr>
                <w:rFonts w:ascii="Arial" w:hAnsi="Arial" w:cs="Arial"/>
                <w:color w:val="000000"/>
                <w:sz w:val="16"/>
                <w:szCs w:val="16"/>
              </w:rPr>
              <w:t>101,84</w:t>
            </w:r>
          </w:p>
        </w:tc>
      </w:tr>
      <w:tr w:rsidR="00A95539" w:rsidRPr="007A78F9" w:rsidTr="004E5423">
        <w:tc>
          <w:tcPr>
            <w:tcW w:w="483" w:type="dxa"/>
            <w:tcMar>
              <w:left w:w="57" w:type="dxa"/>
              <w:right w:w="57" w:type="dxa"/>
            </w:tcMar>
          </w:tcPr>
          <w:p w:rsidR="00A95539" w:rsidRPr="007A78F9" w:rsidRDefault="00A95539" w:rsidP="004E5423">
            <w:pPr>
              <w:jc w:val="center"/>
              <w:rPr>
                <w:rFonts w:ascii="Arial" w:hAnsi="Arial" w:cs="Arial"/>
                <w:sz w:val="16"/>
                <w:szCs w:val="16"/>
              </w:rPr>
            </w:pPr>
            <w:r w:rsidRPr="007A78F9">
              <w:rPr>
                <w:rFonts w:ascii="Arial" w:hAnsi="Arial" w:cs="Arial"/>
                <w:sz w:val="16"/>
                <w:szCs w:val="16"/>
              </w:rPr>
              <w:t>7.</w:t>
            </w:r>
          </w:p>
        </w:tc>
        <w:tc>
          <w:tcPr>
            <w:tcW w:w="8788" w:type="dxa"/>
            <w:tcMar>
              <w:left w:w="57" w:type="dxa"/>
              <w:right w:w="57" w:type="dxa"/>
            </w:tcMar>
          </w:tcPr>
          <w:p w:rsidR="00A95539" w:rsidRPr="007A78F9" w:rsidRDefault="00A95539" w:rsidP="004E5423">
            <w:pPr>
              <w:rPr>
                <w:rFonts w:ascii="Arial" w:hAnsi="Arial" w:cs="Arial"/>
                <w:sz w:val="16"/>
                <w:szCs w:val="16"/>
              </w:rPr>
            </w:pPr>
            <w:r w:rsidRPr="007A78F9">
              <w:rPr>
                <w:rFonts w:ascii="Arial" w:hAnsi="Arial" w:cs="Arial"/>
                <w:sz w:val="16"/>
                <w:szCs w:val="16"/>
              </w:rPr>
              <w:t>Доля тепловой энергии, выработанной в комбинированном режиме, %</w:t>
            </w:r>
          </w:p>
        </w:tc>
        <w:tc>
          <w:tcPr>
            <w:tcW w:w="2340" w:type="dxa"/>
            <w:tcMar>
              <w:left w:w="57" w:type="dxa"/>
              <w:right w:w="57"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r>
      <w:tr w:rsidR="00A95539" w:rsidRPr="007A78F9" w:rsidTr="004E5423">
        <w:tc>
          <w:tcPr>
            <w:tcW w:w="483" w:type="dxa"/>
            <w:tcMar>
              <w:left w:w="57" w:type="dxa"/>
              <w:right w:w="57" w:type="dxa"/>
            </w:tcMar>
          </w:tcPr>
          <w:p w:rsidR="00A95539" w:rsidRPr="007A78F9" w:rsidRDefault="00A95539" w:rsidP="004E5423">
            <w:pPr>
              <w:jc w:val="center"/>
              <w:rPr>
                <w:rFonts w:ascii="Arial" w:hAnsi="Arial" w:cs="Arial"/>
                <w:sz w:val="16"/>
                <w:szCs w:val="16"/>
              </w:rPr>
            </w:pPr>
            <w:r w:rsidRPr="007A78F9">
              <w:rPr>
                <w:rFonts w:ascii="Arial" w:hAnsi="Arial" w:cs="Arial"/>
                <w:sz w:val="16"/>
                <w:szCs w:val="16"/>
              </w:rPr>
              <w:t>8.</w:t>
            </w:r>
          </w:p>
        </w:tc>
        <w:tc>
          <w:tcPr>
            <w:tcW w:w="8788" w:type="dxa"/>
            <w:tcMar>
              <w:left w:w="57" w:type="dxa"/>
              <w:right w:w="57" w:type="dxa"/>
            </w:tcMar>
          </w:tcPr>
          <w:p w:rsidR="00A95539" w:rsidRPr="007A78F9" w:rsidRDefault="00A95539" w:rsidP="004E5423">
            <w:pPr>
              <w:rPr>
                <w:rFonts w:ascii="Arial" w:hAnsi="Arial" w:cs="Arial"/>
                <w:sz w:val="16"/>
                <w:szCs w:val="16"/>
              </w:rPr>
            </w:pPr>
            <w:r w:rsidRPr="007A78F9">
              <w:rPr>
                <w:rFonts w:ascii="Arial" w:hAnsi="Arial" w:cs="Arial"/>
                <w:sz w:val="16"/>
                <w:szCs w:val="16"/>
              </w:rPr>
              <w:t>Удельный расход условного топлива на отпуск электрической энергии, кг.у.т./квт</w:t>
            </w:r>
          </w:p>
        </w:tc>
        <w:tc>
          <w:tcPr>
            <w:tcW w:w="2340" w:type="dxa"/>
            <w:tcMar>
              <w:left w:w="57" w:type="dxa"/>
              <w:right w:w="57"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r>
      <w:tr w:rsidR="00A95539" w:rsidRPr="007A78F9" w:rsidTr="004E5423">
        <w:tc>
          <w:tcPr>
            <w:tcW w:w="483" w:type="dxa"/>
            <w:tcMar>
              <w:left w:w="57" w:type="dxa"/>
              <w:right w:w="57" w:type="dxa"/>
            </w:tcMar>
          </w:tcPr>
          <w:p w:rsidR="00A95539" w:rsidRPr="007A78F9" w:rsidRDefault="00A95539" w:rsidP="004E5423">
            <w:pPr>
              <w:jc w:val="center"/>
              <w:rPr>
                <w:rFonts w:ascii="Arial" w:hAnsi="Arial" w:cs="Arial"/>
                <w:sz w:val="16"/>
                <w:szCs w:val="16"/>
              </w:rPr>
            </w:pPr>
            <w:r w:rsidRPr="007A78F9">
              <w:rPr>
                <w:rFonts w:ascii="Arial" w:hAnsi="Arial" w:cs="Arial"/>
                <w:sz w:val="16"/>
                <w:szCs w:val="16"/>
              </w:rPr>
              <w:t>9.</w:t>
            </w:r>
          </w:p>
        </w:tc>
        <w:tc>
          <w:tcPr>
            <w:tcW w:w="8788" w:type="dxa"/>
            <w:tcMar>
              <w:left w:w="57" w:type="dxa"/>
              <w:right w:w="57" w:type="dxa"/>
            </w:tcMar>
          </w:tcPr>
          <w:p w:rsidR="00A95539" w:rsidRPr="007A78F9" w:rsidRDefault="00A95539" w:rsidP="004E5423">
            <w:pPr>
              <w:rPr>
                <w:rFonts w:ascii="Arial" w:hAnsi="Arial" w:cs="Arial"/>
                <w:sz w:val="16"/>
                <w:szCs w:val="16"/>
              </w:rPr>
            </w:pPr>
            <w:r w:rsidRPr="007A78F9">
              <w:rPr>
                <w:rFonts w:ascii="Arial" w:hAnsi="Arial" w:cs="Arial"/>
                <w:sz w:val="16"/>
                <w:szCs w:val="16"/>
              </w:rPr>
              <w:t>Коэффициент использования теплоты топлива, % (для ТЭЦ)</w:t>
            </w:r>
          </w:p>
        </w:tc>
        <w:tc>
          <w:tcPr>
            <w:tcW w:w="2340" w:type="dxa"/>
            <w:tcMar>
              <w:left w:w="57" w:type="dxa"/>
              <w:right w:w="57"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r>
      <w:tr w:rsidR="00A95539" w:rsidRPr="007A78F9" w:rsidTr="004E5423">
        <w:tc>
          <w:tcPr>
            <w:tcW w:w="483" w:type="dxa"/>
            <w:tcMar>
              <w:left w:w="57" w:type="dxa"/>
              <w:right w:w="57" w:type="dxa"/>
            </w:tcMar>
          </w:tcPr>
          <w:p w:rsidR="00A95539" w:rsidRPr="007A78F9" w:rsidRDefault="00A95539" w:rsidP="004E5423">
            <w:pPr>
              <w:jc w:val="center"/>
              <w:rPr>
                <w:rFonts w:ascii="Arial" w:hAnsi="Arial" w:cs="Arial"/>
                <w:sz w:val="16"/>
                <w:szCs w:val="16"/>
              </w:rPr>
            </w:pPr>
            <w:r w:rsidRPr="007A78F9">
              <w:rPr>
                <w:rFonts w:ascii="Arial" w:hAnsi="Arial" w:cs="Arial"/>
                <w:sz w:val="16"/>
                <w:szCs w:val="16"/>
              </w:rPr>
              <w:t>10.</w:t>
            </w:r>
          </w:p>
        </w:tc>
        <w:tc>
          <w:tcPr>
            <w:tcW w:w="8788" w:type="dxa"/>
            <w:tcMar>
              <w:left w:w="57" w:type="dxa"/>
              <w:right w:w="57" w:type="dxa"/>
            </w:tcMar>
          </w:tcPr>
          <w:p w:rsidR="00A95539" w:rsidRPr="007A78F9" w:rsidRDefault="00A95539" w:rsidP="004E5423">
            <w:pPr>
              <w:rPr>
                <w:rFonts w:ascii="Arial" w:hAnsi="Arial" w:cs="Arial"/>
                <w:sz w:val="16"/>
                <w:szCs w:val="16"/>
              </w:rPr>
            </w:pPr>
            <w:r w:rsidRPr="007A78F9">
              <w:rPr>
                <w:rFonts w:ascii="Arial" w:hAnsi="Arial" w:cs="Arial"/>
                <w:sz w:val="16"/>
                <w:szCs w:val="16"/>
              </w:rPr>
              <w:t>Доля отпуска тепловой энергии, осуществляемой потребителям по приборам учета, в общем объеме отпущенной тепловой энергии, %</w:t>
            </w:r>
          </w:p>
        </w:tc>
        <w:tc>
          <w:tcPr>
            <w:tcW w:w="2340" w:type="dxa"/>
            <w:tcMar>
              <w:left w:w="57" w:type="dxa"/>
              <w:right w:w="57"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91,2</w:t>
            </w:r>
          </w:p>
        </w:tc>
      </w:tr>
      <w:tr w:rsidR="00A95539" w:rsidRPr="007A78F9" w:rsidTr="004E5423">
        <w:tc>
          <w:tcPr>
            <w:tcW w:w="483" w:type="dxa"/>
            <w:tcMar>
              <w:left w:w="57" w:type="dxa"/>
              <w:right w:w="57" w:type="dxa"/>
            </w:tcMar>
          </w:tcPr>
          <w:p w:rsidR="00A95539" w:rsidRPr="007A78F9" w:rsidRDefault="00A95539" w:rsidP="004E5423">
            <w:pPr>
              <w:jc w:val="center"/>
              <w:rPr>
                <w:rFonts w:ascii="Arial" w:hAnsi="Arial" w:cs="Arial"/>
                <w:sz w:val="16"/>
                <w:szCs w:val="16"/>
              </w:rPr>
            </w:pPr>
            <w:r w:rsidRPr="007A78F9">
              <w:rPr>
                <w:rFonts w:ascii="Arial" w:hAnsi="Arial" w:cs="Arial"/>
                <w:sz w:val="16"/>
                <w:szCs w:val="16"/>
              </w:rPr>
              <w:t>11.</w:t>
            </w:r>
          </w:p>
        </w:tc>
        <w:tc>
          <w:tcPr>
            <w:tcW w:w="8788" w:type="dxa"/>
            <w:tcMar>
              <w:left w:w="57" w:type="dxa"/>
              <w:right w:w="57" w:type="dxa"/>
            </w:tcMar>
          </w:tcPr>
          <w:p w:rsidR="00A95539" w:rsidRPr="007A78F9" w:rsidRDefault="00A95539" w:rsidP="004E5423">
            <w:pPr>
              <w:rPr>
                <w:rFonts w:ascii="Arial" w:hAnsi="Arial" w:cs="Arial"/>
                <w:sz w:val="16"/>
                <w:szCs w:val="16"/>
              </w:rPr>
            </w:pPr>
            <w:r w:rsidRPr="007A78F9">
              <w:rPr>
                <w:rFonts w:ascii="Arial" w:hAnsi="Arial" w:cs="Arial"/>
                <w:sz w:val="16"/>
                <w:szCs w:val="16"/>
              </w:rPr>
              <w:t>Средневзвешенный срок эксплуатации тепловых сетей, лет</w:t>
            </w:r>
          </w:p>
        </w:tc>
        <w:tc>
          <w:tcPr>
            <w:tcW w:w="2340" w:type="dxa"/>
            <w:tcMar>
              <w:left w:w="57" w:type="dxa"/>
              <w:right w:w="57" w:type="dxa"/>
            </w:tcMar>
            <w:vAlign w:val="center"/>
          </w:tcPr>
          <w:p w:rsidR="00A95539" w:rsidRPr="007A78F9" w:rsidRDefault="00A95539" w:rsidP="004E5423">
            <w:pPr>
              <w:jc w:val="center"/>
              <w:rPr>
                <w:rFonts w:ascii="Arial" w:hAnsi="Arial" w:cs="Arial"/>
                <w:sz w:val="16"/>
                <w:szCs w:val="16"/>
                <w:lang w:val="en-US"/>
              </w:rPr>
            </w:pPr>
            <w:r w:rsidRPr="007A78F9">
              <w:rPr>
                <w:rFonts w:ascii="Arial" w:hAnsi="Arial" w:cs="Arial"/>
                <w:sz w:val="16"/>
                <w:szCs w:val="16"/>
                <w:lang w:val="en-US"/>
              </w:rPr>
              <w:t>20</w:t>
            </w:r>
          </w:p>
        </w:tc>
      </w:tr>
      <w:tr w:rsidR="00A95539" w:rsidRPr="007A78F9" w:rsidTr="004E5423">
        <w:tc>
          <w:tcPr>
            <w:tcW w:w="483" w:type="dxa"/>
            <w:tcMar>
              <w:left w:w="57" w:type="dxa"/>
              <w:right w:w="57" w:type="dxa"/>
            </w:tcMar>
          </w:tcPr>
          <w:p w:rsidR="00A95539" w:rsidRPr="007A78F9" w:rsidRDefault="00A95539" w:rsidP="004E5423">
            <w:pPr>
              <w:jc w:val="center"/>
              <w:rPr>
                <w:rFonts w:ascii="Arial" w:hAnsi="Arial" w:cs="Arial"/>
                <w:sz w:val="16"/>
                <w:szCs w:val="16"/>
              </w:rPr>
            </w:pPr>
            <w:r w:rsidRPr="007A78F9">
              <w:rPr>
                <w:rFonts w:ascii="Arial" w:hAnsi="Arial" w:cs="Arial"/>
                <w:sz w:val="16"/>
                <w:szCs w:val="16"/>
              </w:rPr>
              <w:t>12.</w:t>
            </w:r>
          </w:p>
        </w:tc>
        <w:tc>
          <w:tcPr>
            <w:tcW w:w="8788" w:type="dxa"/>
            <w:tcMar>
              <w:left w:w="57" w:type="dxa"/>
              <w:right w:w="57" w:type="dxa"/>
            </w:tcMar>
          </w:tcPr>
          <w:p w:rsidR="00A95539" w:rsidRPr="007A78F9" w:rsidRDefault="00A95539" w:rsidP="004E5423">
            <w:pPr>
              <w:rPr>
                <w:rFonts w:ascii="Arial" w:hAnsi="Arial" w:cs="Arial"/>
                <w:sz w:val="16"/>
                <w:szCs w:val="16"/>
              </w:rPr>
            </w:pPr>
            <w:r w:rsidRPr="007A78F9">
              <w:rPr>
                <w:rFonts w:ascii="Arial" w:hAnsi="Arial" w:cs="Arial"/>
                <w:sz w:val="16"/>
                <w:szCs w:val="16"/>
              </w:rPr>
              <w:t>Отношение материальной характеристики тепловых сетей, реконструированных за год, к общей материальной характеристике тепловых сетей, %</w:t>
            </w:r>
          </w:p>
        </w:tc>
        <w:tc>
          <w:tcPr>
            <w:tcW w:w="2340" w:type="dxa"/>
            <w:tcMar>
              <w:left w:w="57" w:type="dxa"/>
              <w:right w:w="57"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н/д</w:t>
            </w:r>
          </w:p>
        </w:tc>
      </w:tr>
      <w:tr w:rsidR="00A95539" w:rsidRPr="007A78F9" w:rsidTr="004E5423">
        <w:tc>
          <w:tcPr>
            <w:tcW w:w="483" w:type="dxa"/>
            <w:tcMar>
              <w:left w:w="57" w:type="dxa"/>
              <w:right w:w="57" w:type="dxa"/>
            </w:tcMar>
          </w:tcPr>
          <w:p w:rsidR="00A95539" w:rsidRPr="007A78F9" w:rsidRDefault="00A95539" w:rsidP="004E5423">
            <w:pPr>
              <w:jc w:val="center"/>
              <w:rPr>
                <w:rFonts w:ascii="Arial" w:hAnsi="Arial" w:cs="Arial"/>
                <w:sz w:val="16"/>
                <w:szCs w:val="16"/>
              </w:rPr>
            </w:pPr>
            <w:r w:rsidRPr="007A78F9">
              <w:rPr>
                <w:rFonts w:ascii="Arial" w:hAnsi="Arial" w:cs="Arial"/>
                <w:sz w:val="16"/>
                <w:szCs w:val="16"/>
              </w:rPr>
              <w:t>13.</w:t>
            </w:r>
          </w:p>
        </w:tc>
        <w:tc>
          <w:tcPr>
            <w:tcW w:w="8788" w:type="dxa"/>
            <w:tcMar>
              <w:left w:w="57" w:type="dxa"/>
              <w:right w:w="57" w:type="dxa"/>
            </w:tcMar>
          </w:tcPr>
          <w:p w:rsidR="00A95539" w:rsidRPr="007A78F9" w:rsidRDefault="00A95539" w:rsidP="004E5423">
            <w:pPr>
              <w:rPr>
                <w:rFonts w:ascii="Arial" w:hAnsi="Arial" w:cs="Arial"/>
                <w:sz w:val="16"/>
                <w:szCs w:val="16"/>
              </w:rPr>
            </w:pPr>
            <w:r w:rsidRPr="007A78F9">
              <w:rPr>
                <w:rFonts w:ascii="Arial" w:hAnsi="Arial" w:cs="Arial"/>
                <w:sz w:val="16"/>
                <w:szCs w:val="16"/>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2340" w:type="dxa"/>
            <w:tcMar>
              <w:left w:w="57" w:type="dxa"/>
              <w:right w:w="57"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н/д</w:t>
            </w:r>
          </w:p>
        </w:tc>
      </w:tr>
    </w:tbl>
    <w:p w:rsidR="00D17156" w:rsidRDefault="00D17156" w:rsidP="00D17156">
      <w:pPr>
        <w:jc w:val="center"/>
        <w:rPr>
          <w:rFonts w:ascii="Arial" w:hAnsi="Arial" w:cs="Arial"/>
          <w:sz w:val="16"/>
          <w:szCs w:val="16"/>
        </w:rPr>
      </w:pPr>
    </w:p>
    <w:p w:rsidR="00A95539" w:rsidRPr="007A78F9" w:rsidRDefault="00A95539" w:rsidP="00A95539">
      <w:pPr>
        <w:autoSpaceDE w:val="0"/>
        <w:autoSpaceDN w:val="0"/>
        <w:adjustRightInd w:val="0"/>
        <w:jc w:val="center"/>
        <w:rPr>
          <w:rFonts w:ascii="Arial" w:hAnsi="Arial" w:cs="Arial"/>
          <w:b/>
          <w:bCs/>
          <w:sz w:val="16"/>
          <w:szCs w:val="16"/>
        </w:rPr>
      </w:pPr>
      <w:r w:rsidRPr="007A78F9">
        <w:rPr>
          <w:rFonts w:ascii="Arial" w:hAnsi="Arial" w:cs="Arial"/>
          <w:b/>
          <w:bCs/>
          <w:sz w:val="16"/>
          <w:szCs w:val="16"/>
        </w:rPr>
        <w:t>21. Ценовые (тарифные) последствия</w:t>
      </w:r>
    </w:p>
    <w:p w:rsidR="00A95539" w:rsidRPr="007A78F9" w:rsidRDefault="00A95539" w:rsidP="00A95539">
      <w:pPr>
        <w:autoSpaceDE w:val="0"/>
        <w:autoSpaceDN w:val="0"/>
        <w:adjustRightInd w:val="0"/>
        <w:jc w:val="center"/>
        <w:rPr>
          <w:rFonts w:ascii="Arial" w:hAnsi="Arial" w:cs="Arial"/>
          <w:sz w:val="16"/>
          <w:szCs w:val="16"/>
        </w:rPr>
      </w:pPr>
      <w:r w:rsidRPr="007A78F9">
        <w:rPr>
          <w:rFonts w:ascii="Arial" w:hAnsi="Arial" w:cs="Arial"/>
          <w:sz w:val="16"/>
          <w:szCs w:val="16"/>
        </w:rPr>
        <w:t>Информация об утвержденных тарифах на услуги коммунального комплекса Новгородской области на 2020-2023 годы</w:t>
      </w:r>
    </w:p>
    <w:p w:rsidR="00A95539" w:rsidRPr="007A78F9" w:rsidRDefault="00A95539" w:rsidP="00A95539">
      <w:pPr>
        <w:autoSpaceDE w:val="0"/>
        <w:autoSpaceDN w:val="0"/>
        <w:adjustRightInd w:val="0"/>
        <w:ind w:right="-54"/>
        <w:jc w:val="right"/>
        <w:rPr>
          <w:rFonts w:ascii="Arial" w:hAnsi="Arial" w:cs="Arial"/>
          <w:sz w:val="16"/>
          <w:szCs w:val="16"/>
        </w:rPr>
      </w:pPr>
      <w:r w:rsidRPr="007A78F9">
        <w:rPr>
          <w:rFonts w:ascii="Arial" w:hAnsi="Arial" w:cs="Arial"/>
          <w:b/>
          <w:bCs/>
          <w:sz w:val="16"/>
          <w:szCs w:val="16"/>
        </w:rPr>
        <w:t xml:space="preserve">         </w:t>
      </w:r>
      <w:r w:rsidRPr="007A78F9">
        <w:rPr>
          <w:rFonts w:ascii="Arial" w:hAnsi="Arial" w:cs="Arial"/>
          <w:sz w:val="16"/>
          <w:szCs w:val="16"/>
        </w:rPr>
        <w:t xml:space="preserve"> Таблица 10.</w:t>
      </w:r>
    </w:p>
    <w:tbl>
      <w:tblPr>
        <w:tblW w:w="115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A0"/>
      </w:tblPr>
      <w:tblGrid>
        <w:gridCol w:w="378"/>
        <w:gridCol w:w="993"/>
        <w:gridCol w:w="691"/>
        <w:gridCol w:w="567"/>
        <w:gridCol w:w="567"/>
        <w:gridCol w:w="567"/>
        <w:gridCol w:w="708"/>
        <w:gridCol w:w="621"/>
        <w:gridCol w:w="567"/>
        <w:gridCol w:w="688"/>
        <w:gridCol w:w="720"/>
        <w:gridCol w:w="576"/>
        <w:gridCol w:w="565"/>
        <w:gridCol w:w="554"/>
        <w:gridCol w:w="542"/>
        <w:gridCol w:w="531"/>
        <w:gridCol w:w="520"/>
        <w:gridCol w:w="637"/>
        <w:gridCol w:w="567"/>
      </w:tblGrid>
      <w:tr w:rsidR="00A95539" w:rsidRPr="007A78F9" w:rsidTr="00A95539">
        <w:trPr>
          <w:trHeight w:val="20"/>
        </w:trPr>
        <w:tc>
          <w:tcPr>
            <w:tcW w:w="378" w:type="dxa"/>
            <w:vMerge w:val="restart"/>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п/п</w:t>
            </w:r>
          </w:p>
        </w:tc>
        <w:tc>
          <w:tcPr>
            <w:tcW w:w="993" w:type="dxa"/>
            <w:vMerge w:val="restart"/>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Наимен</w:t>
            </w:r>
            <w:r w:rsidRPr="007A78F9">
              <w:rPr>
                <w:rFonts w:ascii="Arial" w:hAnsi="Arial" w:cs="Arial"/>
                <w:b/>
                <w:bCs/>
                <w:sz w:val="16"/>
                <w:szCs w:val="16"/>
              </w:rPr>
              <w:t>о</w:t>
            </w:r>
            <w:r w:rsidRPr="007A78F9">
              <w:rPr>
                <w:rFonts w:ascii="Arial" w:hAnsi="Arial" w:cs="Arial"/>
                <w:b/>
                <w:bCs/>
                <w:sz w:val="16"/>
                <w:szCs w:val="16"/>
              </w:rPr>
              <w:t>вание ра</w:t>
            </w:r>
            <w:r w:rsidRPr="007A78F9">
              <w:rPr>
                <w:rFonts w:ascii="Arial" w:hAnsi="Arial" w:cs="Arial"/>
                <w:b/>
                <w:bCs/>
                <w:sz w:val="16"/>
                <w:szCs w:val="16"/>
              </w:rPr>
              <w:t>й</w:t>
            </w:r>
            <w:r w:rsidRPr="007A78F9">
              <w:rPr>
                <w:rFonts w:ascii="Arial" w:hAnsi="Arial" w:cs="Arial"/>
                <w:b/>
                <w:bCs/>
                <w:sz w:val="16"/>
                <w:szCs w:val="16"/>
              </w:rPr>
              <w:t>она/организации</w:t>
            </w:r>
          </w:p>
        </w:tc>
        <w:tc>
          <w:tcPr>
            <w:tcW w:w="2392" w:type="dxa"/>
            <w:gridSpan w:val="4"/>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2020 год</w:t>
            </w:r>
          </w:p>
        </w:tc>
        <w:tc>
          <w:tcPr>
            <w:tcW w:w="708" w:type="dxa"/>
            <w:vMerge w:val="restart"/>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Пост</w:t>
            </w:r>
            <w:r w:rsidRPr="007A78F9">
              <w:rPr>
                <w:rFonts w:ascii="Arial" w:hAnsi="Arial" w:cs="Arial"/>
                <w:b/>
                <w:bCs/>
                <w:sz w:val="16"/>
                <w:szCs w:val="16"/>
              </w:rPr>
              <w:t>а</w:t>
            </w:r>
            <w:r w:rsidRPr="007A78F9">
              <w:rPr>
                <w:rFonts w:ascii="Arial" w:hAnsi="Arial" w:cs="Arial"/>
                <w:b/>
                <w:bCs/>
                <w:sz w:val="16"/>
                <w:szCs w:val="16"/>
              </w:rPr>
              <w:t>новл</w:t>
            </w:r>
            <w:r w:rsidRPr="007A78F9">
              <w:rPr>
                <w:rFonts w:ascii="Arial" w:hAnsi="Arial" w:cs="Arial"/>
                <w:b/>
                <w:bCs/>
                <w:sz w:val="16"/>
                <w:szCs w:val="16"/>
              </w:rPr>
              <w:t>е</w:t>
            </w:r>
            <w:r w:rsidRPr="007A78F9">
              <w:rPr>
                <w:rFonts w:ascii="Arial" w:hAnsi="Arial" w:cs="Arial"/>
                <w:b/>
                <w:bCs/>
                <w:sz w:val="16"/>
                <w:szCs w:val="16"/>
              </w:rPr>
              <w:t>ния комит</w:t>
            </w:r>
            <w:r w:rsidRPr="007A78F9">
              <w:rPr>
                <w:rFonts w:ascii="Arial" w:hAnsi="Arial" w:cs="Arial"/>
                <w:b/>
                <w:bCs/>
                <w:sz w:val="16"/>
                <w:szCs w:val="16"/>
              </w:rPr>
              <w:t>е</w:t>
            </w:r>
            <w:r w:rsidRPr="007A78F9">
              <w:rPr>
                <w:rFonts w:ascii="Arial" w:hAnsi="Arial" w:cs="Arial"/>
                <w:b/>
                <w:bCs/>
                <w:sz w:val="16"/>
                <w:szCs w:val="16"/>
              </w:rPr>
              <w:t>та по тари</w:t>
            </w:r>
            <w:r w:rsidRPr="007A78F9">
              <w:rPr>
                <w:rFonts w:ascii="Arial" w:hAnsi="Arial" w:cs="Arial"/>
                <w:b/>
                <w:bCs/>
                <w:sz w:val="16"/>
                <w:szCs w:val="16"/>
              </w:rPr>
              <w:t>ф</w:t>
            </w:r>
            <w:r w:rsidRPr="007A78F9">
              <w:rPr>
                <w:rFonts w:ascii="Arial" w:hAnsi="Arial" w:cs="Arial"/>
                <w:b/>
                <w:bCs/>
                <w:sz w:val="16"/>
                <w:szCs w:val="16"/>
              </w:rPr>
              <w:t>ной полит</w:t>
            </w:r>
            <w:r w:rsidRPr="007A78F9">
              <w:rPr>
                <w:rFonts w:ascii="Arial" w:hAnsi="Arial" w:cs="Arial"/>
                <w:b/>
                <w:bCs/>
                <w:sz w:val="16"/>
                <w:szCs w:val="16"/>
              </w:rPr>
              <w:t>и</w:t>
            </w:r>
            <w:r w:rsidRPr="007A78F9">
              <w:rPr>
                <w:rFonts w:ascii="Arial" w:hAnsi="Arial" w:cs="Arial"/>
                <w:b/>
                <w:bCs/>
                <w:sz w:val="16"/>
                <w:szCs w:val="16"/>
              </w:rPr>
              <w:t>ке Но</w:t>
            </w:r>
            <w:r w:rsidRPr="007A78F9">
              <w:rPr>
                <w:rFonts w:ascii="Arial" w:hAnsi="Arial" w:cs="Arial"/>
                <w:b/>
                <w:bCs/>
                <w:sz w:val="16"/>
                <w:szCs w:val="16"/>
              </w:rPr>
              <w:t>в</w:t>
            </w:r>
            <w:r w:rsidRPr="007A78F9">
              <w:rPr>
                <w:rFonts w:ascii="Arial" w:hAnsi="Arial" w:cs="Arial"/>
                <w:b/>
                <w:bCs/>
                <w:sz w:val="16"/>
                <w:szCs w:val="16"/>
              </w:rPr>
              <w:t>горо</w:t>
            </w:r>
            <w:r w:rsidRPr="007A78F9">
              <w:rPr>
                <w:rFonts w:ascii="Arial" w:hAnsi="Arial" w:cs="Arial"/>
                <w:b/>
                <w:bCs/>
                <w:sz w:val="16"/>
                <w:szCs w:val="16"/>
              </w:rPr>
              <w:t>д</w:t>
            </w:r>
            <w:r w:rsidRPr="007A78F9">
              <w:rPr>
                <w:rFonts w:ascii="Arial" w:hAnsi="Arial" w:cs="Arial"/>
                <w:b/>
                <w:bCs/>
                <w:sz w:val="16"/>
                <w:szCs w:val="16"/>
              </w:rPr>
              <w:t>ской обла</w:t>
            </w:r>
            <w:r w:rsidRPr="007A78F9">
              <w:rPr>
                <w:rFonts w:ascii="Arial" w:hAnsi="Arial" w:cs="Arial"/>
                <w:b/>
                <w:bCs/>
                <w:sz w:val="16"/>
                <w:szCs w:val="16"/>
              </w:rPr>
              <w:t>с</w:t>
            </w:r>
            <w:r w:rsidRPr="007A78F9">
              <w:rPr>
                <w:rFonts w:ascii="Arial" w:hAnsi="Arial" w:cs="Arial"/>
                <w:b/>
                <w:bCs/>
                <w:sz w:val="16"/>
                <w:szCs w:val="16"/>
              </w:rPr>
              <w:t>ти</w:t>
            </w:r>
          </w:p>
        </w:tc>
        <w:tc>
          <w:tcPr>
            <w:tcW w:w="2596" w:type="dxa"/>
            <w:gridSpan w:val="4"/>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2021 год</w:t>
            </w:r>
          </w:p>
        </w:tc>
        <w:tc>
          <w:tcPr>
            <w:tcW w:w="2237" w:type="dxa"/>
            <w:gridSpan w:val="4"/>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2022 год</w:t>
            </w:r>
          </w:p>
        </w:tc>
        <w:tc>
          <w:tcPr>
            <w:tcW w:w="2255" w:type="dxa"/>
            <w:gridSpan w:val="4"/>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2023 год</w:t>
            </w:r>
          </w:p>
        </w:tc>
      </w:tr>
      <w:tr w:rsidR="00A95539" w:rsidRPr="007A78F9" w:rsidTr="00A95539">
        <w:trPr>
          <w:trHeight w:val="20"/>
        </w:trPr>
        <w:tc>
          <w:tcPr>
            <w:tcW w:w="378" w:type="dxa"/>
            <w:vMerge/>
            <w:shd w:val="clear" w:color="auto" w:fill="FFFFFF"/>
            <w:tcMar>
              <w:left w:w="28" w:type="dxa"/>
              <w:right w:w="28" w:type="dxa"/>
            </w:tcMar>
            <w:vAlign w:val="center"/>
          </w:tcPr>
          <w:p w:rsidR="00A95539" w:rsidRPr="007A78F9" w:rsidRDefault="00A95539" w:rsidP="004E5423">
            <w:pPr>
              <w:rPr>
                <w:rFonts w:ascii="Arial" w:hAnsi="Arial" w:cs="Arial"/>
                <w:b/>
                <w:bCs/>
                <w:sz w:val="16"/>
                <w:szCs w:val="16"/>
              </w:rPr>
            </w:pPr>
          </w:p>
        </w:tc>
        <w:tc>
          <w:tcPr>
            <w:tcW w:w="993" w:type="dxa"/>
            <w:vMerge/>
            <w:shd w:val="clear" w:color="auto" w:fill="FFFFFF"/>
            <w:tcMar>
              <w:left w:w="28" w:type="dxa"/>
              <w:right w:w="28" w:type="dxa"/>
            </w:tcMar>
            <w:vAlign w:val="center"/>
          </w:tcPr>
          <w:p w:rsidR="00A95539" w:rsidRPr="007A78F9" w:rsidRDefault="00A95539" w:rsidP="004E5423">
            <w:pPr>
              <w:rPr>
                <w:rFonts w:ascii="Arial" w:hAnsi="Arial" w:cs="Arial"/>
                <w:b/>
                <w:bCs/>
                <w:sz w:val="16"/>
                <w:szCs w:val="16"/>
              </w:rPr>
            </w:pPr>
          </w:p>
        </w:tc>
        <w:tc>
          <w:tcPr>
            <w:tcW w:w="1258" w:type="dxa"/>
            <w:gridSpan w:val="2"/>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xml:space="preserve"> Тариф для потребителей, кроме насел</w:t>
            </w:r>
            <w:r w:rsidRPr="007A78F9">
              <w:rPr>
                <w:rFonts w:ascii="Arial" w:hAnsi="Arial" w:cs="Arial"/>
                <w:b/>
                <w:bCs/>
                <w:sz w:val="16"/>
                <w:szCs w:val="16"/>
              </w:rPr>
              <w:t>е</w:t>
            </w:r>
            <w:r w:rsidRPr="007A78F9">
              <w:rPr>
                <w:rFonts w:ascii="Arial" w:hAnsi="Arial" w:cs="Arial"/>
                <w:b/>
                <w:bCs/>
                <w:sz w:val="16"/>
                <w:szCs w:val="16"/>
              </w:rPr>
              <w:t>ния, руб/Гкал,руб/м3, без НДС</w:t>
            </w:r>
          </w:p>
        </w:tc>
        <w:tc>
          <w:tcPr>
            <w:tcW w:w="1134" w:type="dxa"/>
            <w:gridSpan w:val="2"/>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Тариф для населения, руб/Гкал ,руб/м3 с НДС</w:t>
            </w:r>
          </w:p>
        </w:tc>
        <w:tc>
          <w:tcPr>
            <w:tcW w:w="708" w:type="dxa"/>
            <w:vMerge/>
            <w:shd w:val="clear" w:color="auto" w:fill="FFFFFF"/>
            <w:tcMar>
              <w:left w:w="28" w:type="dxa"/>
              <w:right w:w="28" w:type="dxa"/>
            </w:tcMar>
            <w:vAlign w:val="center"/>
          </w:tcPr>
          <w:p w:rsidR="00A95539" w:rsidRPr="007A78F9" w:rsidRDefault="00A95539" w:rsidP="004E5423">
            <w:pPr>
              <w:rPr>
                <w:rFonts w:ascii="Arial" w:hAnsi="Arial" w:cs="Arial"/>
                <w:b/>
                <w:bCs/>
                <w:sz w:val="16"/>
                <w:szCs w:val="16"/>
              </w:rPr>
            </w:pPr>
          </w:p>
        </w:tc>
        <w:tc>
          <w:tcPr>
            <w:tcW w:w="1188" w:type="dxa"/>
            <w:gridSpan w:val="2"/>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xml:space="preserve"> Тариф для потребит</w:t>
            </w:r>
            <w:r w:rsidRPr="007A78F9">
              <w:rPr>
                <w:rFonts w:ascii="Arial" w:hAnsi="Arial" w:cs="Arial"/>
                <w:b/>
                <w:bCs/>
                <w:sz w:val="16"/>
                <w:szCs w:val="16"/>
              </w:rPr>
              <w:t>е</w:t>
            </w:r>
            <w:r w:rsidRPr="007A78F9">
              <w:rPr>
                <w:rFonts w:ascii="Arial" w:hAnsi="Arial" w:cs="Arial"/>
                <w:b/>
                <w:bCs/>
                <w:sz w:val="16"/>
                <w:szCs w:val="16"/>
              </w:rPr>
              <w:t>лей, кроме населения, руб/Гкал,руб/м3, без НДС</w:t>
            </w:r>
          </w:p>
        </w:tc>
        <w:tc>
          <w:tcPr>
            <w:tcW w:w="1408" w:type="dxa"/>
            <w:gridSpan w:val="2"/>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Тариф для н</w:t>
            </w:r>
            <w:r w:rsidRPr="007A78F9">
              <w:rPr>
                <w:rFonts w:ascii="Arial" w:hAnsi="Arial" w:cs="Arial"/>
                <w:b/>
                <w:bCs/>
                <w:sz w:val="16"/>
                <w:szCs w:val="16"/>
              </w:rPr>
              <w:t>а</w:t>
            </w:r>
            <w:r w:rsidRPr="007A78F9">
              <w:rPr>
                <w:rFonts w:ascii="Arial" w:hAnsi="Arial" w:cs="Arial"/>
                <w:b/>
                <w:bCs/>
                <w:sz w:val="16"/>
                <w:szCs w:val="16"/>
              </w:rPr>
              <w:t>селения, руб/Гкал ,руб/м3 с НДС</w:t>
            </w:r>
          </w:p>
        </w:tc>
        <w:tc>
          <w:tcPr>
            <w:tcW w:w="1141" w:type="dxa"/>
            <w:gridSpan w:val="2"/>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xml:space="preserve"> Тариф для потребит</w:t>
            </w:r>
            <w:r w:rsidRPr="007A78F9">
              <w:rPr>
                <w:rFonts w:ascii="Arial" w:hAnsi="Arial" w:cs="Arial"/>
                <w:b/>
                <w:bCs/>
                <w:sz w:val="16"/>
                <w:szCs w:val="16"/>
              </w:rPr>
              <w:t>е</w:t>
            </w:r>
            <w:r w:rsidRPr="007A78F9">
              <w:rPr>
                <w:rFonts w:ascii="Arial" w:hAnsi="Arial" w:cs="Arial"/>
                <w:b/>
                <w:bCs/>
                <w:sz w:val="16"/>
                <w:szCs w:val="16"/>
              </w:rPr>
              <w:t>лей, кроме населения, руб/Гкал,руб/м3, без НДС</w:t>
            </w:r>
          </w:p>
        </w:tc>
        <w:tc>
          <w:tcPr>
            <w:tcW w:w="1096" w:type="dxa"/>
            <w:gridSpan w:val="2"/>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Тариф для населения, руб/Гкал ,руб/м3 с НДС</w:t>
            </w:r>
          </w:p>
        </w:tc>
        <w:tc>
          <w:tcPr>
            <w:tcW w:w="1051" w:type="dxa"/>
            <w:gridSpan w:val="2"/>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xml:space="preserve"> Тариф для потребит</w:t>
            </w:r>
            <w:r w:rsidRPr="007A78F9">
              <w:rPr>
                <w:rFonts w:ascii="Arial" w:hAnsi="Arial" w:cs="Arial"/>
                <w:b/>
                <w:bCs/>
                <w:sz w:val="16"/>
                <w:szCs w:val="16"/>
              </w:rPr>
              <w:t>е</w:t>
            </w:r>
            <w:r w:rsidRPr="007A78F9">
              <w:rPr>
                <w:rFonts w:ascii="Arial" w:hAnsi="Arial" w:cs="Arial"/>
                <w:b/>
                <w:bCs/>
                <w:sz w:val="16"/>
                <w:szCs w:val="16"/>
              </w:rPr>
              <w:t>лей, кроме населения, руб/Гкал,руб/м3, без НДС</w:t>
            </w:r>
          </w:p>
        </w:tc>
        <w:tc>
          <w:tcPr>
            <w:tcW w:w="1204" w:type="dxa"/>
            <w:gridSpan w:val="2"/>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Тариф для населения, руб/Гкал ,руб/м3 с НДС</w:t>
            </w:r>
          </w:p>
        </w:tc>
      </w:tr>
      <w:tr w:rsidR="00A95539" w:rsidRPr="007A78F9" w:rsidTr="00A95539">
        <w:trPr>
          <w:trHeight w:val="20"/>
        </w:trPr>
        <w:tc>
          <w:tcPr>
            <w:tcW w:w="378" w:type="dxa"/>
            <w:vMerge/>
            <w:shd w:val="clear" w:color="auto" w:fill="FFFFFF"/>
            <w:tcMar>
              <w:left w:w="28" w:type="dxa"/>
              <w:right w:w="28" w:type="dxa"/>
            </w:tcMar>
            <w:vAlign w:val="center"/>
          </w:tcPr>
          <w:p w:rsidR="00A95539" w:rsidRPr="007A78F9" w:rsidRDefault="00A95539" w:rsidP="004E5423">
            <w:pPr>
              <w:rPr>
                <w:rFonts w:ascii="Arial" w:hAnsi="Arial" w:cs="Arial"/>
                <w:b/>
                <w:bCs/>
                <w:sz w:val="16"/>
                <w:szCs w:val="16"/>
              </w:rPr>
            </w:pPr>
          </w:p>
        </w:tc>
        <w:tc>
          <w:tcPr>
            <w:tcW w:w="993" w:type="dxa"/>
            <w:vMerge/>
            <w:shd w:val="clear" w:color="auto" w:fill="FFFFFF"/>
            <w:tcMar>
              <w:left w:w="28" w:type="dxa"/>
              <w:right w:w="28" w:type="dxa"/>
            </w:tcMar>
            <w:vAlign w:val="center"/>
          </w:tcPr>
          <w:p w:rsidR="00A95539" w:rsidRPr="007A78F9" w:rsidRDefault="00A95539" w:rsidP="004E5423">
            <w:pPr>
              <w:rPr>
                <w:rFonts w:ascii="Arial" w:hAnsi="Arial" w:cs="Arial"/>
                <w:b/>
                <w:bCs/>
                <w:sz w:val="16"/>
                <w:szCs w:val="16"/>
              </w:rPr>
            </w:pPr>
          </w:p>
        </w:tc>
        <w:tc>
          <w:tcPr>
            <w:tcW w:w="691"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xml:space="preserve"> 01.01-30.06</w:t>
            </w:r>
          </w:p>
        </w:tc>
        <w:tc>
          <w:tcPr>
            <w:tcW w:w="567"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01.07-31.12</w:t>
            </w:r>
          </w:p>
        </w:tc>
        <w:tc>
          <w:tcPr>
            <w:tcW w:w="567"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01.01-30.06</w:t>
            </w:r>
          </w:p>
        </w:tc>
        <w:tc>
          <w:tcPr>
            <w:tcW w:w="567"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01.07-31.12</w:t>
            </w:r>
          </w:p>
        </w:tc>
        <w:tc>
          <w:tcPr>
            <w:tcW w:w="708" w:type="dxa"/>
            <w:vMerge/>
            <w:shd w:val="clear" w:color="auto" w:fill="FFFFFF"/>
            <w:tcMar>
              <w:left w:w="28" w:type="dxa"/>
              <w:right w:w="28" w:type="dxa"/>
            </w:tcMar>
            <w:vAlign w:val="center"/>
          </w:tcPr>
          <w:p w:rsidR="00A95539" w:rsidRPr="007A78F9" w:rsidRDefault="00A95539" w:rsidP="004E5423">
            <w:pPr>
              <w:rPr>
                <w:rFonts w:ascii="Arial" w:hAnsi="Arial" w:cs="Arial"/>
                <w:b/>
                <w:bCs/>
                <w:sz w:val="16"/>
                <w:szCs w:val="16"/>
              </w:rPr>
            </w:pPr>
          </w:p>
        </w:tc>
        <w:tc>
          <w:tcPr>
            <w:tcW w:w="621"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01.01-30.06</w:t>
            </w:r>
          </w:p>
        </w:tc>
        <w:tc>
          <w:tcPr>
            <w:tcW w:w="567"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01.07-31.12</w:t>
            </w:r>
          </w:p>
        </w:tc>
        <w:tc>
          <w:tcPr>
            <w:tcW w:w="688"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01.01-30.06</w:t>
            </w:r>
          </w:p>
        </w:tc>
        <w:tc>
          <w:tcPr>
            <w:tcW w:w="720"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01.07-31.12</w:t>
            </w:r>
          </w:p>
        </w:tc>
        <w:tc>
          <w:tcPr>
            <w:tcW w:w="576"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01.01-30.06</w:t>
            </w:r>
          </w:p>
        </w:tc>
        <w:tc>
          <w:tcPr>
            <w:tcW w:w="565"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01.07-31.12</w:t>
            </w:r>
          </w:p>
        </w:tc>
        <w:tc>
          <w:tcPr>
            <w:tcW w:w="554"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01.01-30.06</w:t>
            </w:r>
          </w:p>
        </w:tc>
        <w:tc>
          <w:tcPr>
            <w:tcW w:w="542"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01.07-31.12</w:t>
            </w:r>
          </w:p>
        </w:tc>
        <w:tc>
          <w:tcPr>
            <w:tcW w:w="531"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01.01-30.06</w:t>
            </w:r>
          </w:p>
        </w:tc>
        <w:tc>
          <w:tcPr>
            <w:tcW w:w="520"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01.07-31.12</w:t>
            </w:r>
          </w:p>
        </w:tc>
        <w:tc>
          <w:tcPr>
            <w:tcW w:w="637"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01.01-30.06</w:t>
            </w:r>
          </w:p>
        </w:tc>
        <w:tc>
          <w:tcPr>
            <w:tcW w:w="567"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01.07-31.12</w:t>
            </w:r>
          </w:p>
        </w:tc>
      </w:tr>
      <w:tr w:rsidR="00A95539" w:rsidRPr="007A78F9" w:rsidTr="00A95539">
        <w:trPr>
          <w:trHeight w:val="20"/>
        </w:trPr>
        <w:tc>
          <w:tcPr>
            <w:tcW w:w="378" w:type="dxa"/>
            <w:shd w:val="clear" w:color="auto" w:fill="FFFFFF"/>
            <w:tcMar>
              <w:left w:w="28" w:type="dxa"/>
              <w:right w:w="28" w:type="dxa"/>
            </w:tcMar>
            <w:vAlign w:val="center"/>
          </w:tcPr>
          <w:p w:rsidR="00A95539" w:rsidRPr="007A78F9" w:rsidRDefault="00A95539" w:rsidP="004E5423">
            <w:pPr>
              <w:jc w:val="center"/>
              <w:rPr>
                <w:rFonts w:ascii="Arial" w:hAnsi="Arial" w:cs="Arial"/>
                <w:bCs/>
                <w:sz w:val="16"/>
                <w:szCs w:val="16"/>
              </w:rPr>
            </w:pPr>
            <w:r w:rsidRPr="007A78F9">
              <w:rPr>
                <w:rFonts w:ascii="Arial" w:hAnsi="Arial" w:cs="Arial"/>
                <w:bCs/>
                <w:sz w:val="16"/>
                <w:szCs w:val="16"/>
              </w:rPr>
              <w:t>1</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bCs/>
                <w:sz w:val="16"/>
                <w:szCs w:val="16"/>
              </w:rPr>
            </w:pPr>
            <w:r w:rsidRPr="007A78F9">
              <w:rPr>
                <w:rFonts w:ascii="Arial" w:hAnsi="Arial" w:cs="Arial"/>
                <w:bCs/>
                <w:sz w:val="16"/>
                <w:szCs w:val="16"/>
              </w:rPr>
              <w:t>2</w:t>
            </w:r>
          </w:p>
        </w:tc>
        <w:tc>
          <w:tcPr>
            <w:tcW w:w="691" w:type="dxa"/>
            <w:shd w:val="clear" w:color="auto" w:fill="FFFFFF"/>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3</w:t>
            </w:r>
          </w:p>
        </w:tc>
        <w:tc>
          <w:tcPr>
            <w:tcW w:w="567" w:type="dxa"/>
            <w:shd w:val="clear" w:color="auto" w:fill="FFFFFF"/>
            <w:tcMar>
              <w:left w:w="28" w:type="dxa"/>
              <w:right w:w="28" w:type="dxa"/>
            </w:tcMar>
            <w:vAlign w:val="center"/>
          </w:tcPr>
          <w:p w:rsidR="00A95539" w:rsidRPr="007A78F9" w:rsidRDefault="00A95539" w:rsidP="004E5423">
            <w:pPr>
              <w:jc w:val="center"/>
              <w:rPr>
                <w:rFonts w:ascii="Arial" w:hAnsi="Arial" w:cs="Arial"/>
                <w:bCs/>
                <w:sz w:val="16"/>
                <w:szCs w:val="16"/>
              </w:rPr>
            </w:pPr>
            <w:r w:rsidRPr="007A78F9">
              <w:rPr>
                <w:rFonts w:ascii="Arial" w:hAnsi="Arial" w:cs="Arial"/>
                <w:bCs/>
                <w:sz w:val="16"/>
                <w:szCs w:val="16"/>
              </w:rPr>
              <w:t>4</w:t>
            </w:r>
          </w:p>
        </w:tc>
        <w:tc>
          <w:tcPr>
            <w:tcW w:w="567" w:type="dxa"/>
            <w:shd w:val="clear" w:color="auto" w:fill="FFFFFF"/>
            <w:tcMar>
              <w:left w:w="28" w:type="dxa"/>
              <w:right w:w="28" w:type="dxa"/>
            </w:tcMar>
            <w:vAlign w:val="center"/>
          </w:tcPr>
          <w:p w:rsidR="00A95539" w:rsidRPr="007A78F9" w:rsidRDefault="00A95539" w:rsidP="004E5423">
            <w:pPr>
              <w:jc w:val="center"/>
              <w:rPr>
                <w:rFonts w:ascii="Arial" w:hAnsi="Arial" w:cs="Arial"/>
                <w:bCs/>
                <w:sz w:val="16"/>
                <w:szCs w:val="16"/>
              </w:rPr>
            </w:pPr>
            <w:r w:rsidRPr="007A78F9">
              <w:rPr>
                <w:rFonts w:ascii="Arial" w:hAnsi="Arial" w:cs="Arial"/>
                <w:bCs/>
                <w:sz w:val="16"/>
                <w:szCs w:val="16"/>
              </w:rPr>
              <w:t>5</w:t>
            </w:r>
          </w:p>
        </w:tc>
        <w:tc>
          <w:tcPr>
            <w:tcW w:w="567" w:type="dxa"/>
            <w:shd w:val="clear" w:color="auto" w:fill="FFFFFF"/>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6</w:t>
            </w:r>
          </w:p>
        </w:tc>
        <w:tc>
          <w:tcPr>
            <w:tcW w:w="708" w:type="dxa"/>
            <w:shd w:val="clear" w:color="auto" w:fill="FFFFFF"/>
            <w:tcMar>
              <w:left w:w="28" w:type="dxa"/>
              <w:right w:w="28" w:type="dxa"/>
            </w:tcMar>
            <w:vAlign w:val="center"/>
          </w:tcPr>
          <w:p w:rsidR="00A95539" w:rsidRPr="007A78F9" w:rsidRDefault="00A95539" w:rsidP="004E5423">
            <w:pPr>
              <w:jc w:val="center"/>
              <w:rPr>
                <w:rFonts w:ascii="Arial" w:hAnsi="Arial" w:cs="Arial"/>
                <w:bCs/>
                <w:sz w:val="16"/>
                <w:szCs w:val="16"/>
              </w:rPr>
            </w:pPr>
            <w:r w:rsidRPr="007A78F9">
              <w:rPr>
                <w:rFonts w:ascii="Arial" w:hAnsi="Arial" w:cs="Arial"/>
                <w:bCs/>
                <w:sz w:val="16"/>
                <w:szCs w:val="16"/>
              </w:rPr>
              <w:t>7</w:t>
            </w:r>
          </w:p>
        </w:tc>
        <w:tc>
          <w:tcPr>
            <w:tcW w:w="621" w:type="dxa"/>
            <w:shd w:val="clear" w:color="auto" w:fill="FFFFFF"/>
            <w:tcMar>
              <w:left w:w="28" w:type="dxa"/>
              <w:right w:w="28" w:type="dxa"/>
            </w:tcMar>
            <w:vAlign w:val="center"/>
          </w:tcPr>
          <w:p w:rsidR="00A95539" w:rsidRPr="007A78F9" w:rsidRDefault="00A95539" w:rsidP="004E5423">
            <w:pPr>
              <w:jc w:val="center"/>
              <w:rPr>
                <w:rFonts w:ascii="Arial" w:hAnsi="Arial" w:cs="Arial"/>
                <w:bCs/>
                <w:sz w:val="16"/>
                <w:szCs w:val="16"/>
              </w:rPr>
            </w:pPr>
            <w:r w:rsidRPr="007A78F9">
              <w:rPr>
                <w:rFonts w:ascii="Arial" w:hAnsi="Arial" w:cs="Arial"/>
                <w:bCs/>
                <w:sz w:val="16"/>
                <w:szCs w:val="16"/>
              </w:rPr>
              <w:t>8</w:t>
            </w:r>
          </w:p>
        </w:tc>
        <w:tc>
          <w:tcPr>
            <w:tcW w:w="567" w:type="dxa"/>
            <w:shd w:val="clear" w:color="auto" w:fill="FFFFFF"/>
            <w:tcMar>
              <w:left w:w="28" w:type="dxa"/>
              <w:right w:w="28" w:type="dxa"/>
            </w:tcMar>
            <w:vAlign w:val="center"/>
          </w:tcPr>
          <w:p w:rsidR="00A95539" w:rsidRPr="007A78F9" w:rsidRDefault="00A95539" w:rsidP="004E5423">
            <w:pPr>
              <w:jc w:val="center"/>
              <w:rPr>
                <w:rFonts w:ascii="Arial" w:hAnsi="Arial" w:cs="Arial"/>
                <w:bCs/>
                <w:sz w:val="16"/>
                <w:szCs w:val="16"/>
              </w:rPr>
            </w:pPr>
            <w:r w:rsidRPr="007A78F9">
              <w:rPr>
                <w:rFonts w:ascii="Arial" w:hAnsi="Arial" w:cs="Arial"/>
                <w:bCs/>
                <w:sz w:val="16"/>
                <w:szCs w:val="16"/>
              </w:rPr>
              <w:t>9</w:t>
            </w:r>
          </w:p>
        </w:tc>
        <w:tc>
          <w:tcPr>
            <w:tcW w:w="688" w:type="dxa"/>
            <w:shd w:val="clear" w:color="auto" w:fill="FFFFFF"/>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10</w:t>
            </w:r>
          </w:p>
        </w:tc>
        <w:tc>
          <w:tcPr>
            <w:tcW w:w="720" w:type="dxa"/>
            <w:shd w:val="clear" w:color="auto" w:fill="FFFFFF"/>
            <w:tcMar>
              <w:left w:w="28" w:type="dxa"/>
              <w:right w:w="28" w:type="dxa"/>
            </w:tcMar>
            <w:vAlign w:val="center"/>
          </w:tcPr>
          <w:p w:rsidR="00A95539" w:rsidRPr="007A78F9" w:rsidRDefault="00A95539" w:rsidP="004E5423">
            <w:pPr>
              <w:jc w:val="center"/>
              <w:rPr>
                <w:rFonts w:ascii="Arial" w:hAnsi="Arial" w:cs="Arial"/>
                <w:bCs/>
                <w:sz w:val="16"/>
                <w:szCs w:val="16"/>
              </w:rPr>
            </w:pPr>
            <w:r w:rsidRPr="007A78F9">
              <w:rPr>
                <w:rFonts w:ascii="Arial" w:hAnsi="Arial" w:cs="Arial"/>
                <w:bCs/>
                <w:sz w:val="16"/>
                <w:szCs w:val="16"/>
              </w:rPr>
              <w:t>11</w:t>
            </w:r>
          </w:p>
        </w:tc>
        <w:tc>
          <w:tcPr>
            <w:tcW w:w="576" w:type="dxa"/>
            <w:shd w:val="clear" w:color="auto" w:fill="FFFFFF"/>
            <w:tcMar>
              <w:left w:w="28" w:type="dxa"/>
              <w:right w:w="28" w:type="dxa"/>
            </w:tcMar>
            <w:vAlign w:val="center"/>
          </w:tcPr>
          <w:p w:rsidR="00A95539" w:rsidRPr="007A78F9" w:rsidRDefault="00A95539" w:rsidP="004E5423">
            <w:pPr>
              <w:jc w:val="center"/>
              <w:rPr>
                <w:rFonts w:ascii="Arial" w:hAnsi="Arial" w:cs="Arial"/>
                <w:bCs/>
                <w:sz w:val="16"/>
                <w:szCs w:val="16"/>
              </w:rPr>
            </w:pPr>
            <w:r w:rsidRPr="007A78F9">
              <w:rPr>
                <w:rFonts w:ascii="Arial" w:hAnsi="Arial" w:cs="Arial"/>
                <w:bCs/>
                <w:sz w:val="16"/>
                <w:szCs w:val="16"/>
              </w:rPr>
              <w:t>12</w:t>
            </w:r>
          </w:p>
        </w:tc>
        <w:tc>
          <w:tcPr>
            <w:tcW w:w="565" w:type="dxa"/>
            <w:shd w:val="clear" w:color="auto" w:fill="FFFFFF"/>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13</w:t>
            </w:r>
          </w:p>
        </w:tc>
        <w:tc>
          <w:tcPr>
            <w:tcW w:w="554" w:type="dxa"/>
            <w:shd w:val="clear" w:color="auto" w:fill="FFFFFF"/>
            <w:tcMar>
              <w:left w:w="28" w:type="dxa"/>
              <w:right w:w="28" w:type="dxa"/>
            </w:tcMar>
            <w:vAlign w:val="center"/>
          </w:tcPr>
          <w:p w:rsidR="00A95539" w:rsidRPr="007A78F9" w:rsidRDefault="00A95539" w:rsidP="004E5423">
            <w:pPr>
              <w:jc w:val="center"/>
              <w:rPr>
                <w:rFonts w:ascii="Arial" w:hAnsi="Arial" w:cs="Arial"/>
                <w:bCs/>
                <w:sz w:val="16"/>
                <w:szCs w:val="16"/>
              </w:rPr>
            </w:pPr>
            <w:r w:rsidRPr="007A78F9">
              <w:rPr>
                <w:rFonts w:ascii="Arial" w:hAnsi="Arial" w:cs="Arial"/>
                <w:bCs/>
                <w:sz w:val="16"/>
                <w:szCs w:val="16"/>
              </w:rPr>
              <w:t>14</w:t>
            </w:r>
          </w:p>
        </w:tc>
        <w:tc>
          <w:tcPr>
            <w:tcW w:w="542" w:type="dxa"/>
            <w:shd w:val="clear" w:color="auto" w:fill="FFFFFF"/>
            <w:tcMar>
              <w:left w:w="28" w:type="dxa"/>
              <w:right w:w="28" w:type="dxa"/>
            </w:tcMar>
            <w:vAlign w:val="center"/>
          </w:tcPr>
          <w:p w:rsidR="00A95539" w:rsidRPr="007A78F9" w:rsidRDefault="00A95539" w:rsidP="004E5423">
            <w:pPr>
              <w:jc w:val="center"/>
              <w:rPr>
                <w:rFonts w:ascii="Arial" w:hAnsi="Arial" w:cs="Arial"/>
                <w:bCs/>
                <w:sz w:val="16"/>
                <w:szCs w:val="16"/>
              </w:rPr>
            </w:pPr>
            <w:r w:rsidRPr="007A78F9">
              <w:rPr>
                <w:rFonts w:ascii="Arial" w:hAnsi="Arial" w:cs="Arial"/>
                <w:bCs/>
                <w:sz w:val="16"/>
                <w:szCs w:val="16"/>
              </w:rPr>
              <w:t>15</w:t>
            </w:r>
          </w:p>
        </w:tc>
        <w:tc>
          <w:tcPr>
            <w:tcW w:w="531" w:type="dxa"/>
            <w:shd w:val="clear" w:color="auto" w:fill="FFFFFF"/>
            <w:tcMar>
              <w:left w:w="28" w:type="dxa"/>
              <w:right w:w="28" w:type="dxa"/>
            </w:tcMar>
            <w:vAlign w:val="center"/>
          </w:tcPr>
          <w:p w:rsidR="00A95539" w:rsidRPr="007A78F9" w:rsidRDefault="00A95539" w:rsidP="004E5423">
            <w:pPr>
              <w:jc w:val="center"/>
              <w:rPr>
                <w:rFonts w:ascii="Arial" w:hAnsi="Arial" w:cs="Arial"/>
                <w:bCs/>
                <w:sz w:val="16"/>
                <w:szCs w:val="16"/>
              </w:rPr>
            </w:pPr>
            <w:r w:rsidRPr="007A78F9">
              <w:rPr>
                <w:rFonts w:ascii="Arial" w:hAnsi="Arial" w:cs="Arial"/>
                <w:bCs/>
                <w:sz w:val="16"/>
                <w:szCs w:val="16"/>
              </w:rPr>
              <w:t>16</w:t>
            </w:r>
          </w:p>
        </w:tc>
        <w:tc>
          <w:tcPr>
            <w:tcW w:w="520" w:type="dxa"/>
            <w:shd w:val="clear" w:color="auto" w:fill="FFFFFF"/>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17</w:t>
            </w:r>
          </w:p>
        </w:tc>
        <w:tc>
          <w:tcPr>
            <w:tcW w:w="637" w:type="dxa"/>
            <w:shd w:val="clear" w:color="auto" w:fill="FFFFFF"/>
            <w:tcMar>
              <w:left w:w="28" w:type="dxa"/>
              <w:right w:w="28" w:type="dxa"/>
            </w:tcMar>
            <w:vAlign w:val="center"/>
          </w:tcPr>
          <w:p w:rsidR="00A95539" w:rsidRPr="007A78F9" w:rsidRDefault="00A95539" w:rsidP="004E5423">
            <w:pPr>
              <w:jc w:val="center"/>
              <w:rPr>
                <w:rFonts w:ascii="Arial" w:hAnsi="Arial" w:cs="Arial"/>
                <w:bCs/>
                <w:sz w:val="16"/>
                <w:szCs w:val="16"/>
              </w:rPr>
            </w:pPr>
            <w:r w:rsidRPr="007A78F9">
              <w:rPr>
                <w:rFonts w:ascii="Arial" w:hAnsi="Arial" w:cs="Arial"/>
                <w:bCs/>
                <w:sz w:val="16"/>
                <w:szCs w:val="16"/>
              </w:rPr>
              <w:t>18</w:t>
            </w:r>
          </w:p>
        </w:tc>
        <w:tc>
          <w:tcPr>
            <w:tcW w:w="567" w:type="dxa"/>
            <w:shd w:val="clear" w:color="auto" w:fill="FFFFFF"/>
            <w:tcMar>
              <w:left w:w="28" w:type="dxa"/>
              <w:right w:w="28" w:type="dxa"/>
            </w:tcMar>
            <w:vAlign w:val="center"/>
          </w:tcPr>
          <w:p w:rsidR="00A95539" w:rsidRPr="007A78F9" w:rsidRDefault="00A95539" w:rsidP="004E5423">
            <w:pPr>
              <w:jc w:val="center"/>
              <w:rPr>
                <w:rFonts w:ascii="Arial" w:hAnsi="Arial" w:cs="Arial"/>
                <w:bCs/>
                <w:sz w:val="16"/>
                <w:szCs w:val="16"/>
              </w:rPr>
            </w:pPr>
            <w:r w:rsidRPr="007A78F9">
              <w:rPr>
                <w:rFonts w:ascii="Arial" w:hAnsi="Arial" w:cs="Arial"/>
                <w:bCs/>
                <w:sz w:val="16"/>
                <w:szCs w:val="16"/>
              </w:rPr>
              <w:t>19</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w:t>
            </w:r>
          </w:p>
        </w:tc>
        <w:tc>
          <w:tcPr>
            <w:tcW w:w="993"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Валда</w:t>
            </w:r>
            <w:r w:rsidRPr="007A78F9">
              <w:rPr>
                <w:rFonts w:ascii="Arial" w:hAnsi="Arial" w:cs="Arial"/>
                <w:b/>
                <w:bCs/>
                <w:sz w:val="16"/>
                <w:szCs w:val="16"/>
              </w:rPr>
              <w:t>й</w:t>
            </w:r>
            <w:r w:rsidRPr="007A78F9">
              <w:rPr>
                <w:rFonts w:ascii="Arial" w:hAnsi="Arial" w:cs="Arial"/>
                <w:b/>
                <w:bCs/>
                <w:sz w:val="16"/>
                <w:szCs w:val="16"/>
              </w:rPr>
              <w:t>ский район</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708"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 </w:t>
            </w: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3.1.</w:t>
            </w:r>
          </w:p>
        </w:tc>
        <w:tc>
          <w:tcPr>
            <w:tcW w:w="993"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ООО «Те</w:t>
            </w:r>
            <w:r w:rsidRPr="007A78F9">
              <w:rPr>
                <w:rFonts w:ascii="Arial" w:hAnsi="Arial" w:cs="Arial"/>
                <w:b/>
                <w:bCs/>
                <w:sz w:val="16"/>
                <w:szCs w:val="16"/>
              </w:rPr>
              <w:t>п</w:t>
            </w:r>
            <w:r w:rsidRPr="007A78F9">
              <w:rPr>
                <w:rFonts w:ascii="Arial" w:hAnsi="Arial" w:cs="Arial"/>
                <w:b/>
                <w:bCs/>
                <w:sz w:val="16"/>
                <w:szCs w:val="16"/>
              </w:rPr>
              <w:t>ловая Ко</w:t>
            </w:r>
            <w:r w:rsidRPr="007A78F9">
              <w:rPr>
                <w:rFonts w:ascii="Arial" w:hAnsi="Arial" w:cs="Arial"/>
                <w:b/>
                <w:bCs/>
                <w:sz w:val="16"/>
                <w:szCs w:val="16"/>
              </w:rPr>
              <w:t>м</w:t>
            </w:r>
            <w:r w:rsidRPr="007A78F9">
              <w:rPr>
                <w:rFonts w:ascii="Arial" w:hAnsi="Arial" w:cs="Arial"/>
                <w:b/>
                <w:bCs/>
                <w:sz w:val="16"/>
                <w:szCs w:val="16"/>
              </w:rPr>
              <w:t>пания Но</w:t>
            </w:r>
            <w:r w:rsidRPr="007A78F9">
              <w:rPr>
                <w:rFonts w:ascii="Arial" w:hAnsi="Arial" w:cs="Arial"/>
                <w:b/>
                <w:bCs/>
                <w:sz w:val="16"/>
                <w:szCs w:val="16"/>
              </w:rPr>
              <w:t>в</w:t>
            </w:r>
            <w:r w:rsidRPr="007A78F9">
              <w:rPr>
                <w:rFonts w:ascii="Arial" w:hAnsi="Arial" w:cs="Arial"/>
                <w:b/>
                <w:bCs/>
                <w:sz w:val="16"/>
                <w:szCs w:val="16"/>
              </w:rPr>
              <w:t>городская»</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708"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 </w:t>
            </w: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
                <w:iCs/>
                <w:sz w:val="16"/>
                <w:szCs w:val="16"/>
              </w:rPr>
              <w:t xml:space="preserve"> </w:t>
            </w:r>
            <w:r w:rsidRPr="007A78F9">
              <w:rPr>
                <w:rFonts w:ascii="Arial" w:hAnsi="Arial" w:cs="Arial"/>
                <w:iCs/>
                <w:sz w:val="16"/>
                <w:szCs w:val="16"/>
              </w:rPr>
              <w:t>тепловая энергия</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3083,47</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3376,4</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2486,76</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2611,1</w:t>
            </w:r>
          </w:p>
        </w:tc>
        <w:tc>
          <w:tcPr>
            <w:tcW w:w="708"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от 18.12.2018 №65/12</w:t>
            </w: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3217,34</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3305,42</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2611,1</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2684,51</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3305,42</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3407,81</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2684,51</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2791,89</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3407,81</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3528,6</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2791,89</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2903,56</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Cs/>
                <w:sz w:val="16"/>
                <w:szCs w:val="16"/>
              </w:rPr>
              <w:t>ГВС</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239,47</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259,46</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178,06</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186,96</w:t>
            </w:r>
          </w:p>
        </w:tc>
        <w:tc>
          <w:tcPr>
            <w:tcW w:w="708"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от 18.12.2018 №65/13</w:t>
            </w:r>
          </w:p>
          <w:p w:rsidR="00A95539" w:rsidRPr="007A78F9" w:rsidRDefault="00A95539" w:rsidP="004E5423">
            <w:pPr>
              <w:jc w:val="center"/>
              <w:rPr>
                <w:rFonts w:ascii="Arial" w:hAnsi="Arial" w:cs="Arial"/>
                <w:sz w:val="16"/>
                <w:szCs w:val="16"/>
              </w:rPr>
            </w:pP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259,46</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269,84</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186,96</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194,44</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269,84</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280,63</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194,44</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202,22</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280,63</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291,86</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202,22</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210,3</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3.2.</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ООО «Стро</w:t>
            </w:r>
            <w:r w:rsidRPr="007A78F9">
              <w:rPr>
                <w:rFonts w:ascii="Arial" w:hAnsi="Arial" w:cs="Arial"/>
                <w:b/>
                <w:bCs/>
                <w:sz w:val="16"/>
                <w:szCs w:val="16"/>
              </w:rPr>
              <w:t>и</w:t>
            </w:r>
            <w:r w:rsidRPr="007A78F9">
              <w:rPr>
                <w:rFonts w:ascii="Arial" w:hAnsi="Arial" w:cs="Arial"/>
                <w:b/>
                <w:bCs/>
                <w:sz w:val="16"/>
                <w:szCs w:val="16"/>
              </w:rPr>
              <w:t>тельное управл</w:t>
            </w:r>
            <w:r w:rsidRPr="007A78F9">
              <w:rPr>
                <w:rFonts w:ascii="Arial" w:hAnsi="Arial" w:cs="Arial"/>
                <w:b/>
                <w:bCs/>
                <w:sz w:val="16"/>
                <w:szCs w:val="16"/>
              </w:rPr>
              <w:t>е</w:t>
            </w:r>
            <w:r w:rsidRPr="007A78F9">
              <w:rPr>
                <w:rFonts w:ascii="Arial" w:hAnsi="Arial" w:cs="Arial"/>
                <w:b/>
                <w:bCs/>
                <w:sz w:val="16"/>
                <w:szCs w:val="16"/>
              </w:rPr>
              <w:t>ние 53»</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708"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 </w:t>
            </w: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Cs/>
                <w:sz w:val="16"/>
                <w:szCs w:val="16"/>
              </w:rPr>
              <w:t xml:space="preserve"> водосна</w:t>
            </w:r>
            <w:r w:rsidRPr="007A78F9">
              <w:rPr>
                <w:rFonts w:ascii="Arial" w:hAnsi="Arial" w:cs="Arial"/>
                <w:iCs/>
                <w:sz w:val="16"/>
                <w:szCs w:val="16"/>
              </w:rPr>
              <w:t>б</w:t>
            </w:r>
            <w:r w:rsidRPr="007A78F9">
              <w:rPr>
                <w:rFonts w:ascii="Arial" w:hAnsi="Arial" w:cs="Arial"/>
                <w:iCs/>
                <w:sz w:val="16"/>
                <w:szCs w:val="16"/>
              </w:rPr>
              <w:t>жение</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42,39</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43,66</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50,87</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52,39</w:t>
            </w:r>
          </w:p>
        </w:tc>
        <w:tc>
          <w:tcPr>
            <w:tcW w:w="708" w:type="dxa"/>
            <w:vMerge w:val="restart"/>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от 27.09.2017 №28</w:t>
            </w: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Cs/>
                <w:sz w:val="16"/>
                <w:szCs w:val="16"/>
              </w:rPr>
              <w:t>водоотв</w:t>
            </w:r>
            <w:r w:rsidRPr="007A78F9">
              <w:rPr>
                <w:rFonts w:ascii="Arial" w:hAnsi="Arial" w:cs="Arial"/>
                <w:iCs/>
                <w:sz w:val="16"/>
                <w:szCs w:val="16"/>
              </w:rPr>
              <w:t>е</w:t>
            </w:r>
            <w:r w:rsidRPr="007A78F9">
              <w:rPr>
                <w:rFonts w:ascii="Arial" w:hAnsi="Arial" w:cs="Arial"/>
                <w:iCs/>
                <w:sz w:val="16"/>
                <w:szCs w:val="16"/>
              </w:rPr>
              <w:t>дение (по</w:t>
            </w:r>
            <w:r w:rsidRPr="007A78F9">
              <w:rPr>
                <w:rFonts w:ascii="Arial" w:hAnsi="Arial" w:cs="Arial"/>
                <w:iCs/>
                <w:sz w:val="16"/>
                <w:szCs w:val="16"/>
              </w:rPr>
              <w:t>л</w:t>
            </w:r>
            <w:r w:rsidRPr="007A78F9">
              <w:rPr>
                <w:rFonts w:ascii="Arial" w:hAnsi="Arial" w:cs="Arial"/>
                <w:iCs/>
                <w:sz w:val="16"/>
                <w:szCs w:val="16"/>
              </w:rPr>
              <w:t>ный цикл)</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72,29</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74,6</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68,35</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72,45</w:t>
            </w:r>
          </w:p>
        </w:tc>
        <w:tc>
          <w:tcPr>
            <w:tcW w:w="708" w:type="dxa"/>
            <w:vMerge/>
            <w:shd w:val="clear" w:color="auto" w:fill="FFFFFF"/>
            <w:tcMar>
              <w:left w:w="28" w:type="dxa"/>
              <w:right w:w="28" w:type="dxa"/>
            </w:tcMar>
            <w:vAlign w:val="center"/>
          </w:tcPr>
          <w:p w:rsidR="00A95539" w:rsidRPr="007A78F9" w:rsidRDefault="00A95539" w:rsidP="004E5423">
            <w:pPr>
              <w:rPr>
                <w:rFonts w:ascii="Arial" w:hAnsi="Arial" w:cs="Arial"/>
                <w:sz w:val="16"/>
                <w:szCs w:val="16"/>
              </w:rPr>
            </w:pP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Cs/>
                <w:sz w:val="16"/>
                <w:szCs w:val="16"/>
              </w:rPr>
              <w:t>пропуск стоков</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49,39</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50,58</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35,35</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37,47</w:t>
            </w:r>
          </w:p>
        </w:tc>
        <w:tc>
          <w:tcPr>
            <w:tcW w:w="708" w:type="dxa"/>
            <w:vMerge w:val="restart"/>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от 27.09.2017 №28</w:t>
            </w: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Cs/>
                <w:sz w:val="16"/>
                <w:szCs w:val="16"/>
              </w:rPr>
              <w:t>очистка</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22,9</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24,02</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708" w:type="dxa"/>
            <w:vMerge/>
            <w:shd w:val="clear" w:color="auto" w:fill="FFFFFF"/>
            <w:tcMar>
              <w:left w:w="28" w:type="dxa"/>
              <w:right w:w="28" w:type="dxa"/>
            </w:tcMar>
            <w:vAlign w:val="center"/>
          </w:tcPr>
          <w:p w:rsidR="00A95539" w:rsidRPr="007A78F9" w:rsidRDefault="00A95539" w:rsidP="004E5423">
            <w:pPr>
              <w:rPr>
                <w:rFonts w:ascii="Arial" w:hAnsi="Arial" w:cs="Arial"/>
                <w:sz w:val="16"/>
                <w:szCs w:val="16"/>
              </w:rPr>
            </w:pP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3.3.</w:t>
            </w:r>
          </w:p>
        </w:tc>
        <w:tc>
          <w:tcPr>
            <w:tcW w:w="993"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ФГУ Дом отдыха «Валдай»</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708"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 </w:t>
            </w: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Cs/>
                <w:sz w:val="16"/>
                <w:szCs w:val="16"/>
              </w:rPr>
              <w:t xml:space="preserve"> тепловая энергия</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1099,24</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1113,34</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1319,09</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1336</w:t>
            </w:r>
          </w:p>
        </w:tc>
        <w:tc>
          <w:tcPr>
            <w:tcW w:w="708"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от 01.11.2018 №40/5</w:t>
            </w: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1127,01</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1156,04</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1352,41</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1387,25</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1156,04</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1185,95</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1387,25</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1423,12</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1185,95</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1216,79</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1423,15</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1460,14</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Cs/>
                <w:sz w:val="16"/>
                <w:szCs w:val="16"/>
              </w:rPr>
              <w:t>ГВС</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62,85</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63,96</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75,42</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76,75</w:t>
            </w:r>
          </w:p>
        </w:tc>
        <w:tc>
          <w:tcPr>
            <w:tcW w:w="708"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от 06.12.2018 №59/2</w:t>
            </w: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63,93</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65,57</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76,72</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78,68</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65,57</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67,26</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78,68</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80,71</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67,26</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69</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80,71</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82,8</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Cs/>
                <w:sz w:val="16"/>
                <w:szCs w:val="16"/>
              </w:rPr>
              <w:t xml:space="preserve"> водосна</w:t>
            </w:r>
            <w:r w:rsidRPr="007A78F9">
              <w:rPr>
                <w:rFonts w:ascii="Arial" w:hAnsi="Arial" w:cs="Arial"/>
                <w:iCs/>
                <w:sz w:val="16"/>
                <w:szCs w:val="16"/>
              </w:rPr>
              <w:t>б</w:t>
            </w:r>
            <w:r w:rsidRPr="007A78F9">
              <w:rPr>
                <w:rFonts w:ascii="Arial" w:hAnsi="Arial" w:cs="Arial"/>
                <w:iCs/>
                <w:sz w:val="16"/>
                <w:szCs w:val="16"/>
              </w:rPr>
              <w:t>жение</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11</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11,44</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13,2</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13,73</w:t>
            </w:r>
          </w:p>
        </w:tc>
        <w:tc>
          <w:tcPr>
            <w:tcW w:w="708" w:type="dxa"/>
            <w:vMerge w:val="restart"/>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от 12.11.2018 №44/1</w:t>
            </w: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11,3</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11,58</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13,56</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13,9</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11,58</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11,88</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13,9</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14,26</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11,88</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12,18</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14,25</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14,62</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Cs/>
                <w:sz w:val="16"/>
                <w:szCs w:val="16"/>
              </w:rPr>
              <w:t>водоотв</w:t>
            </w:r>
            <w:r w:rsidRPr="007A78F9">
              <w:rPr>
                <w:rFonts w:ascii="Arial" w:hAnsi="Arial" w:cs="Arial"/>
                <w:iCs/>
                <w:sz w:val="16"/>
                <w:szCs w:val="16"/>
              </w:rPr>
              <w:t>е</w:t>
            </w:r>
            <w:r w:rsidRPr="007A78F9">
              <w:rPr>
                <w:rFonts w:ascii="Arial" w:hAnsi="Arial" w:cs="Arial"/>
                <w:iCs/>
                <w:sz w:val="16"/>
                <w:szCs w:val="16"/>
              </w:rPr>
              <w:t>дение</w:t>
            </w:r>
          </w:p>
          <w:p w:rsidR="00A95539" w:rsidRPr="007A78F9" w:rsidRDefault="00A95539" w:rsidP="004E5423">
            <w:pPr>
              <w:jc w:val="center"/>
              <w:rPr>
                <w:rFonts w:ascii="Arial" w:hAnsi="Arial" w:cs="Arial"/>
                <w:iCs/>
                <w:sz w:val="16"/>
                <w:szCs w:val="16"/>
              </w:rPr>
            </w:pP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27,97</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28,85</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21,82</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23,13</w:t>
            </w:r>
          </w:p>
        </w:tc>
        <w:tc>
          <w:tcPr>
            <w:tcW w:w="708" w:type="dxa"/>
            <w:vMerge/>
            <w:shd w:val="clear" w:color="auto" w:fill="FFFFFF"/>
            <w:tcMar>
              <w:left w:w="28" w:type="dxa"/>
              <w:right w:w="28" w:type="dxa"/>
            </w:tcMar>
            <w:vAlign w:val="center"/>
          </w:tcPr>
          <w:p w:rsidR="00A95539" w:rsidRPr="007A78F9" w:rsidRDefault="00A95539" w:rsidP="004E5423">
            <w:pPr>
              <w:rPr>
                <w:rFonts w:ascii="Arial" w:hAnsi="Arial" w:cs="Arial"/>
                <w:sz w:val="16"/>
                <w:szCs w:val="16"/>
              </w:rPr>
            </w:pP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28,63</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29,24</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22,69</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23,6</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29,24</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29,9</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23,6</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24,54</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29,9</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30,58</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24,54</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25,52</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3.4.</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xml:space="preserve">ФГБУ ЦЖКУ МО </w:t>
            </w:r>
            <w:r w:rsidRPr="007A78F9">
              <w:rPr>
                <w:rFonts w:ascii="Arial" w:hAnsi="Arial" w:cs="Arial"/>
                <w:b/>
                <w:bCs/>
                <w:sz w:val="16"/>
                <w:szCs w:val="16"/>
              </w:rPr>
              <w:lastRenderedPageBreak/>
              <w:t>РФ</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lastRenderedPageBreak/>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708"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 </w:t>
            </w: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lastRenderedPageBreak/>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Cs/>
                <w:sz w:val="16"/>
                <w:szCs w:val="16"/>
              </w:rPr>
              <w:t>водосна</w:t>
            </w:r>
            <w:r w:rsidRPr="007A78F9">
              <w:rPr>
                <w:rFonts w:ascii="Arial" w:hAnsi="Arial" w:cs="Arial"/>
                <w:iCs/>
                <w:sz w:val="16"/>
                <w:szCs w:val="16"/>
              </w:rPr>
              <w:t>б</w:t>
            </w:r>
            <w:r w:rsidRPr="007A78F9">
              <w:rPr>
                <w:rFonts w:ascii="Arial" w:hAnsi="Arial" w:cs="Arial"/>
                <w:iCs/>
                <w:sz w:val="16"/>
                <w:szCs w:val="16"/>
              </w:rPr>
              <w:t>жение</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21,69</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22,48</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26,03</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26,98</w:t>
            </w:r>
          </w:p>
        </w:tc>
        <w:tc>
          <w:tcPr>
            <w:tcW w:w="708" w:type="dxa"/>
            <w:vMerge w:val="restart"/>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от 11.12.2017 №47/5</w:t>
            </w: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Cs/>
                <w:sz w:val="16"/>
                <w:szCs w:val="16"/>
              </w:rPr>
              <w:t>водоотв</w:t>
            </w:r>
            <w:r w:rsidRPr="007A78F9">
              <w:rPr>
                <w:rFonts w:ascii="Arial" w:hAnsi="Arial" w:cs="Arial"/>
                <w:iCs/>
                <w:sz w:val="16"/>
                <w:szCs w:val="16"/>
              </w:rPr>
              <w:t>е</w:t>
            </w:r>
            <w:r w:rsidRPr="007A78F9">
              <w:rPr>
                <w:rFonts w:ascii="Arial" w:hAnsi="Arial" w:cs="Arial"/>
                <w:iCs/>
                <w:sz w:val="16"/>
                <w:szCs w:val="16"/>
              </w:rPr>
              <w:t xml:space="preserve">дение </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6,52</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6,82</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7,82</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8,18</w:t>
            </w:r>
          </w:p>
        </w:tc>
        <w:tc>
          <w:tcPr>
            <w:tcW w:w="708" w:type="dxa"/>
            <w:vMerge/>
            <w:shd w:val="clear" w:color="auto" w:fill="FFFFFF"/>
            <w:tcMar>
              <w:left w:w="28" w:type="dxa"/>
              <w:right w:w="28" w:type="dxa"/>
            </w:tcMar>
            <w:vAlign w:val="center"/>
          </w:tcPr>
          <w:p w:rsidR="00A95539" w:rsidRPr="007A78F9" w:rsidRDefault="00A95539" w:rsidP="004E5423">
            <w:pPr>
              <w:rPr>
                <w:rFonts w:ascii="Arial" w:hAnsi="Arial" w:cs="Arial"/>
                <w:sz w:val="16"/>
                <w:szCs w:val="16"/>
              </w:rPr>
            </w:pP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Cs/>
                <w:sz w:val="16"/>
                <w:szCs w:val="16"/>
              </w:rPr>
              <w:t xml:space="preserve">тепловая энергия (д.Ижицы, д.Долгие Бороды) </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2940,25</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3031,25</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1970,55</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2167,6</w:t>
            </w:r>
          </w:p>
        </w:tc>
        <w:tc>
          <w:tcPr>
            <w:tcW w:w="708" w:type="dxa"/>
            <w:vMerge w:val="restart"/>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от 11.12.2017 №47/3</w:t>
            </w: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Cs/>
                <w:sz w:val="16"/>
                <w:szCs w:val="16"/>
              </w:rPr>
              <w:t>тепловая энергия     (д.Загорье)</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2940,25</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3031,25</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1580,5</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1738,55</w:t>
            </w:r>
          </w:p>
        </w:tc>
        <w:tc>
          <w:tcPr>
            <w:tcW w:w="708" w:type="dxa"/>
            <w:vMerge/>
            <w:shd w:val="clear" w:color="auto" w:fill="FFFFFF"/>
            <w:tcMar>
              <w:left w:w="28" w:type="dxa"/>
              <w:right w:w="28" w:type="dxa"/>
            </w:tcMar>
            <w:vAlign w:val="center"/>
          </w:tcPr>
          <w:p w:rsidR="00A95539" w:rsidRPr="007A78F9" w:rsidRDefault="00A95539" w:rsidP="004E5423">
            <w:pPr>
              <w:rPr>
                <w:rFonts w:ascii="Arial" w:hAnsi="Arial" w:cs="Arial"/>
                <w:sz w:val="16"/>
                <w:szCs w:val="16"/>
              </w:rPr>
            </w:pP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Cs/>
                <w:sz w:val="16"/>
                <w:szCs w:val="16"/>
              </w:rPr>
              <w:t xml:space="preserve"> ГВС (д. Ижицы)</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186,93</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192,84</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143,14</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157,45</w:t>
            </w:r>
          </w:p>
        </w:tc>
        <w:tc>
          <w:tcPr>
            <w:tcW w:w="708" w:type="dxa"/>
            <w:vMerge w:val="restart"/>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от 11.12.2017 №47/4</w:t>
            </w: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Cs/>
                <w:sz w:val="16"/>
                <w:szCs w:val="16"/>
              </w:rPr>
              <w:t>ГВС (д.Загорье)</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186,93</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192,84</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99,62</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109,58</w:t>
            </w:r>
          </w:p>
        </w:tc>
        <w:tc>
          <w:tcPr>
            <w:tcW w:w="708" w:type="dxa"/>
            <w:vMerge/>
            <w:shd w:val="clear" w:color="auto" w:fill="FFFFFF"/>
            <w:tcMar>
              <w:left w:w="28" w:type="dxa"/>
              <w:right w:w="28" w:type="dxa"/>
            </w:tcMar>
            <w:vAlign w:val="center"/>
          </w:tcPr>
          <w:p w:rsidR="00A95539" w:rsidRPr="007A78F9" w:rsidRDefault="00A95539" w:rsidP="004E5423">
            <w:pPr>
              <w:rPr>
                <w:rFonts w:ascii="Arial" w:hAnsi="Arial" w:cs="Arial"/>
                <w:sz w:val="16"/>
                <w:szCs w:val="16"/>
              </w:rPr>
            </w:pP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3.5.</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ООО «Эк</w:t>
            </w:r>
            <w:r w:rsidRPr="007A78F9">
              <w:rPr>
                <w:rFonts w:ascii="Arial" w:hAnsi="Arial" w:cs="Arial"/>
                <w:b/>
                <w:bCs/>
                <w:sz w:val="16"/>
                <w:szCs w:val="16"/>
              </w:rPr>
              <w:t>о</w:t>
            </w:r>
            <w:r w:rsidRPr="007A78F9">
              <w:rPr>
                <w:rFonts w:ascii="Arial" w:hAnsi="Arial" w:cs="Arial"/>
                <w:b/>
                <w:bCs/>
                <w:sz w:val="16"/>
                <w:szCs w:val="16"/>
              </w:rPr>
              <w:t>сервис»</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708" w:type="dxa"/>
            <w:shd w:val="clear" w:color="auto" w:fill="FFFFFF"/>
            <w:noWrap/>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 </w:t>
            </w: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r>
      <w:tr w:rsidR="00A95539" w:rsidRPr="007A78F9" w:rsidTr="00A95539">
        <w:trPr>
          <w:trHeight w:val="20"/>
        </w:trPr>
        <w:tc>
          <w:tcPr>
            <w:tcW w:w="37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 </w:t>
            </w:r>
          </w:p>
        </w:tc>
        <w:tc>
          <w:tcPr>
            <w:tcW w:w="993" w:type="dxa"/>
            <w:shd w:val="clear" w:color="auto" w:fill="FFFFFF"/>
            <w:tcMar>
              <w:left w:w="28" w:type="dxa"/>
              <w:right w:w="28" w:type="dxa"/>
            </w:tcMar>
            <w:vAlign w:val="center"/>
          </w:tcPr>
          <w:p w:rsidR="00A95539" w:rsidRPr="007A78F9" w:rsidRDefault="00A95539" w:rsidP="004E5423">
            <w:pPr>
              <w:jc w:val="center"/>
              <w:rPr>
                <w:rFonts w:ascii="Arial" w:hAnsi="Arial" w:cs="Arial"/>
                <w:iCs/>
                <w:sz w:val="16"/>
                <w:szCs w:val="16"/>
              </w:rPr>
            </w:pPr>
            <w:r w:rsidRPr="007A78F9">
              <w:rPr>
                <w:rFonts w:ascii="Arial" w:hAnsi="Arial" w:cs="Arial"/>
                <w:iCs/>
                <w:sz w:val="16"/>
                <w:szCs w:val="16"/>
              </w:rPr>
              <w:t xml:space="preserve">обращение с ТКО 2 зона </w:t>
            </w:r>
          </w:p>
        </w:tc>
        <w:tc>
          <w:tcPr>
            <w:tcW w:w="69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312,07</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324,86</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312,07</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324,86</w:t>
            </w:r>
          </w:p>
        </w:tc>
        <w:tc>
          <w:tcPr>
            <w:tcW w:w="708" w:type="dxa"/>
            <w:shd w:val="clear" w:color="auto" w:fill="FFFFFF"/>
            <w:tcMar>
              <w:left w:w="28" w:type="dxa"/>
              <w:right w:w="28" w:type="dxa"/>
            </w:tcMar>
            <w:vAlign w:val="center"/>
          </w:tcPr>
          <w:p w:rsidR="00A95539" w:rsidRPr="007A78F9" w:rsidRDefault="00A95539" w:rsidP="004E5423">
            <w:pPr>
              <w:jc w:val="center"/>
              <w:rPr>
                <w:rFonts w:ascii="Arial" w:hAnsi="Arial" w:cs="Arial"/>
                <w:sz w:val="16"/>
                <w:szCs w:val="16"/>
              </w:rPr>
            </w:pPr>
            <w:r w:rsidRPr="007A78F9">
              <w:rPr>
                <w:rFonts w:ascii="Arial" w:hAnsi="Arial" w:cs="Arial"/>
                <w:sz w:val="16"/>
                <w:szCs w:val="16"/>
              </w:rPr>
              <w:t>от 07.12.2018 №60</w:t>
            </w:r>
          </w:p>
        </w:tc>
        <w:tc>
          <w:tcPr>
            <w:tcW w:w="62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345,14</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361,22</w:t>
            </w:r>
          </w:p>
        </w:tc>
        <w:tc>
          <w:tcPr>
            <w:tcW w:w="688"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345,14</w:t>
            </w:r>
          </w:p>
        </w:tc>
        <w:tc>
          <w:tcPr>
            <w:tcW w:w="7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361,22</w:t>
            </w:r>
          </w:p>
        </w:tc>
        <w:tc>
          <w:tcPr>
            <w:tcW w:w="576"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361,22</w:t>
            </w:r>
          </w:p>
        </w:tc>
        <w:tc>
          <w:tcPr>
            <w:tcW w:w="565"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385,07</w:t>
            </w:r>
          </w:p>
        </w:tc>
        <w:tc>
          <w:tcPr>
            <w:tcW w:w="554"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361,22</w:t>
            </w:r>
          </w:p>
        </w:tc>
        <w:tc>
          <w:tcPr>
            <w:tcW w:w="542"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385,07</w:t>
            </w:r>
          </w:p>
        </w:tc>
        <w:tc>
          <w:tcPr>
            <w:tcW w:w="531"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385,07</w:t>
            </w:r>
          </w:p>
        </w:tc>
        <w:tc>
          <w:tcPr>
            <w:tcW w:w="520"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396,8</w:t>
            </w:r>
          </w:p>
        </w:tc>
        <w:tc>
          <w:tcPr>
            <w:tcW w:w="63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385,07</w:t>
            </w:r>
          </w:p>
        </w:tc>
        <w:tc>
          <w:tcPr>
            <w:tcW w:w="567" w:type="dxa"/>
            <w:shd w:val="clear" w:color="auto" w:fill="FFFFFF"/>
            <w:noWrap/>
            <w:tcMar>
              <w:left w:w="28" w:type="dxa"/>
              <w:right w:w="28" w:type="dxa"/>
            </w:tcMar>
            <w:vAlign w:val="center"/>
          </w:tcPr>
          <w:p w:rsidR="00A95539" w:rsidRPr="007A78F9" w:rsidRDefault="00A95539" w:rsidP="004E5423">
            <w:pPr>
              <w:jc w:val="center"/>
              <w:rPr>
                <w:rFonts w:ascii="Arial" w:hAnsi="Arial" w:cs="Arial"/>
                <w:b/>
                <w:bCs/>
                <w:sz w:val="16"/>
                <w:szCs w:val="16"/>
              </w:rPr>
            </w:pPr>
            <w:r w:rsidRPr="007A78F9">
              <w:rPr>
                <w:rFonts w:ascii="Arial" w:hAnsi="Arial" w:cs="Arial"/>
                <w:b/>
                <w:bCs/>
                <w:sz w:val="16"/>
                <w:szCs w:val="16"/>
              </w:rPr>
              <w:t>396,8</w:t>
            </w:r>
          </w:p>
        </w:tc>
      </w:tr>
    </w:tbl>
    <w:p w:rsidR="00D17156" w:rsidRDefault="00D17156" w:rsidP="00D17156">
      <w:pPr>
        <w:jc w:val="center"/>
        <w:rPr>
          <w:rFonts w:ascii="Arial" w:hAnsi="Arial" w:cs="Arial"/>
          <w:sz w:val="16"/>
          <w:szCs w:val="16"/>
        </w:rPr>
      </w:pPr>
    </w:p>
    <w:p w:rsidR="004E5423" w:rsidRPr="00D45E6E" w:rsidRDefault="004E5423" w:rsidP="004E5423">
      <w:pPr>
        <w:pStyle w:val="2"/>
        <w:rPr>
          <w:rFonts w:ascii="Arial" w:hAnsi="Arial" w:cs="Arial"/>
          <w:color w:val="000000"/>
          <w:sz w:val="16"/>
          <w:szCs w:val="16"/>
        </w:rPr>
      </w:pPr>
      <w:r w:rsidRPr="00D45E6E">
        <w:rPr>
          <w:rFonts w:ascii="Arial" w:hAnsi="Arial" w:cs="Arial"/>
          <w:color w:val="000000"/>
          <w:sz w:val="16"/>
          <w:szCs w:val="16"/>
        </w:rPr>
        <w:t>АДМИНИСТРАЦИЯ ВАЛДАЙСКОГО МУНИЦИПАЛЬНОГО РАЙОНА</w:t>
      </w:r>
    </w:p>
    <w:p w:rsidR="004E5423" w:rsidRPr="00D45E6E" w:rsidRDefault="004E5423" w:rsidP="004E5423">
      <w:pPr>
        <w:pStyle w:val="3"/>
        <w:rPr>
          <w:rFonts w:ascii="Arial" w:hAnsi="Arial" w:cs="Arial"/>
          <w:sz w:val="16"/>
          <w:szCs w:val="16"/>
        </w:rPr>
      </w:pPr>
      <w:r w:rsidRPr="00D45E6E">
        <w:rPr>
          <w:rFonts w:ascii="Arial" w:hAnsi="Arial" w:cs="Arial"/>
          <w:sz w:val="16"/>
          <w:szCs w:val="16"/>
        </w:rPr>
        <w:t>П О С Т А Н О В Л Е Н И Е</w:t>
      </w:r>
    </w:p>
    <w:p w:rsidR="004E5423" w:rsidRPr="00D45E6E" w:rsidRDefault="004E5423" w:rsidP="004E5423">
      <w:pPr>
        <w:jc w:val="center"/>
        <w:rPr>
          <w:rFonts w:ascii="Arial" w:hAnsi="Arial" w:cs="Arial"/>
          <w:color w:val="000000"/>
          <w:sz w:val="16"/>
          <w:szCs w:val="16"/>
        </w:rPr>
      </w:pPr>
      <w:r w:rsidRPr="00D45E6E">
        <w:rPr>
          <w:rFonts w:ascii="Arial" w:hAnsi="Arial" w:cs="Arial"/>
          <w:color w:val="000000"/>
          <w:sz w:val="16"/>
          <w:szCs w:val="16"/>
        </w:rPr>
        <w:t>14.05.2020 № 644</w:t>
      </w:r>
    </w:p>
    <w:p w:rsidR="004E5423" w:rsidRPr="00D45E6E" w:rsidRDefault="004E5423" w:rsidP="004E5423">
      <w:pPr>
        <w:shd w:val="clear" w:color="auto" w:fill="FFFFFF"/>
        <w:tabs>
          <w:tab w:val="left" w:pos="1418"/>
        </w:tabs>
        <w:jc w:val="center"/>
        <w:rPr>
          <w:rFonts w:ascii="Arial" w:hAnsi="Arial" w:cs="Arial"/>
          <w:b/>
          <w:sz w:val="16"/>
          <w:szCs w:val="16"/>
        </w:rPr>
      </w:pPr>
      <w:r w:rsidRPr="00D45E6E">
        <w:rPr>
          <w:rFonts w:ascii="Arial" w:hAnsi="Arial" w:cs="Arial"/>
          <w:b/>
          <w:sz w:val="16"/>
          <w:szCs w:val="16"/>
        </w:rPr>
        <w:t>Об актуализации схемы теплоснабжения</w:t>
      </w:r>
    </w:p>
    <w:p w:rsidR="004E5423" w:rsidRPr="00D45E6E" w:rsidRDefault="004E5423" w:rsidP="004E5423">
      <w:pPr>
        <w:shd w:val="clear" w:color="auto" w:fill="FFFFFF"/>
        <w:tabs>
          <w:tab w:val="left" w:pos="1418"/>
        </w:tabs>
        <w:jc w:val="center"/>
        <w:rPr>
          <w:rFonts w:ascii="Arial" w:hAnsi="Arial" w:cs="Arial"/>
          <w:b/>
          <w:sz w:val="16"/>
          <w:szCs w:val="16"/>
        </w:rPr>
      </w:pPr>
      <w:r w:rsidRPr="00D45E6E">
        <w:rPr>
          <w:rFonts w:ascii="Arial" w:hAnsi="Arial" w:cs="Arial"/>
          <w:b/>
          <w:sz w:val="16"/>
          <w:szCs w:val="16"/>
        </w:rPr>
        <w:t>Едровского сельского поселения на 2021 год</w:t>
      </w:r>
    </w:p>
    <w:p w:rsidR="004E5423" w:rsidRPr="004E5423" w:rsidRDefault="004E5423" w:rsidP="004E5423">
      <w:pPr>
        <w:pStyle w:val="af4"/>
        <w:spacing w:before="0" w:beforeAutospacing="0" w:after="0" w:afterAutospacing="0"/>
        <w:ind w:firstLine="142"/>
        <w:jc w:val="both"/>
        <w:rPr>
          <w:rFonts w:ascii="Arial" w:hAnsi="Arial" w:cs="Arial"/>
          <w:b/>
          <w:sz w:val="16"/>
          <w:szCs w:val="16"/>
        </w:rPr>
      </w:pPr>
      <w:r w:rsidRPr="004E5423">
        <w:rPr>
          <w:rFonts w:ascii="Arial" w:hAnsi="Arial" w:cs="Arial"/>
          <w:sz w:val="16"/>
          <w:szCs w:val="16"/>
        </w:rPr>
        <w:t xml:space="preserve">В соответствии с Федеральным </w:t>
      </w:r>
      <w:hyperlink r:id="rId17" w:history="1">
        <w:r w:rsidRPr="004E5423">
          <w:rPr>
            <w:rStyle w:val="af0"/>
            <w:rFonts w:ascii="Arial" w:hAnsi="Arial" w:cs="Arial"/>
            <w:color w:val="auto"/>
            <w:sz w:val="16"/>
            <w:szCs w:val="16"/>
            <w:u w:val="none"/>
          </w:rPr>
          <w:t>законом</w:t>
        </w:r>
      </w:hyperlink>
      <w:r w:rsidRPr="004E5423">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w:t>
      </w:r>
      <w:r w:rsidRPr="004E5423">
        <w:rPr>
          <w:rFonts w:ascii="Arial" w:hAnsi="Arial" w:cs="Arial"/>
          <w:spacing w:val="1"/>
          <w:sz w:val="16"/>
          <w:szCs w:val="16"/>
        </w:rPr>
        <w:t>»,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w:t>
      </w:r>
      <w:r w:rsidRPr="004E5423">
        <w:rPr>
          <w:rFonts w:ascii="Arial" w:hAnsi="Arial" w:cs="Arial"/>
          <w:sz w:val="16"/>
          <w:szCs w:val="16"/>
        </w:rPr>
        <w:t xml:space="preserve"> Валдайского муниципального района</w:t>
      </w:r>
      <w:r w:rsidRPr="004E5423">
        <w:rPr>
          <w:rFonts w:ascii="Arial" w:hAnsi="Arial" w:cs="Arial"/>
          <w:spacing w:val="1"/>
          <w:sz w:val="16"/>
          <w:szCs w:val="16"/>
        </w:rPr>
        <w:t xml:space="preserve"> </w:t>
      </w:r>
      <w:r w:rsidRPr="004E5423">
        <w:rPr>
          <w:rFonts w:ascii="Arial" w:hAnsi="Arial" w:cs="Arial"/>
          <w:b/>
          <w:sz w:val="16"/>
          <w:szCs w:val="16"/>
        </w:rPr>
        <w:t>ПОСТАНОВЛЯЕТ:</w:t>
      </w:r>
    </w:p>
    <w:p w:rsidR="004E5423" w:rsidRPr="004E5423" w:rsidRDefault="004E5423" w:rsidP="004E5423">
      <w:pPr>
        <w:ind w:firstLine="142"/>
        <w:jc w:val="both"/>
        <w:rPr>
          <w:rFonts w:ascii="Arial" w:hAnsi="Arial" w:cs="Arial"/>
          <w:spacing w:val="1"/>
          <w:sz w:val="16"/>
          <w:szCs w:val="16"/>
        </w:rPr>
      </w:pPr>
      <w:r w:rsidRPr="004E5423">
        <w:rPr>
          <w:rFonts w:ascii="Arial" w:hAnsi="Arial" w:cs="Arial"/>
          <w:sz w:val="16"/>
          <w:szCs w:val="16"/>
        </w:rPr>
        <w:t>1. Актуализировать схему теплоснабжения Едровского сельского поселения, утвержденную решением Совета депутатов Едровского сельского пос</w:t>
      </w:r>
      <w:r w:rsidRPr="004E5423">
        <w:rPr>
          <w:rFonts w:ascii="Arial" w:hAnsi="Arial" w:cs="Arial"/>
          <w:sz w:val="16"/>
          <w:szCs w:val="16"/>
        </w:rPr>
        <w:t>е</w:t>
      </w:r>
      <w:r w:rsidRPr="004E5423">
        <w:rPr>
          <w:rFonts w:ascii="Arial" w:hAnsi="Arial" w:cs="Arial"/>
          <w:sz w:val="16"/>
          <w:szCs w:val="16"/>
        </w:rPr>
        <w:t xml:space="preserve">ления от 23.11.2012 № 98 </w:t>
      </w:r>
      <w:r w:rsidRPr="004E5423">
        <w:rPr>
          <w:rFonts w:ascii="Arial" w:hAnsi="Arial" w:cs="Arial"/>
          <w:spacing w:val="1"/>
          <w:sz w:val="16"/>
          <w:szCs w:val="16"/>
        </w:rPr>
        <w:t>«Об утверждении схемы теплоснабжения Едровского сельского поселения», изложив ее в прилагаемой редакции.</w:t>
      </w:r>
    </w:p>
    <w:p w:rsidR="004E5423" w:rsidRPr="004E5423" w:rsidRDefault="004E5423" w:rsidP="004E5423">
      <w:pPr>
        <w:ind w:firstLine="142"/>
        <w:jc w:val="both"/>
        <w:rPr>
          <w:rFonts w:ascii="Arial" w:hAnsi="Arial" w:cs="Arial"/>
          <w:sz w:val="16"/>
          <w:szCs w:val="16"/>
        </w:rPr>
      </w:pPr>
      <w:r w:rsidRPr="004E542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E5423">
        <w:rPr>
          <w:rFonts w:ascii="Arial" w:hAnsi="Arial" w:cs="Arial"/>
          <w:sz w:val="16"/>
          <w:szCs w:val="16"/>
        </w:rPr>
        <w:t>ь</w:t>
      </w:r>
      <w:r w:rsidRPr="004E5423">
        <w:rPr>
          <w:rFonts w:ascii="Arial" w:hAnsi="Arial" w:cs="Arial"/>
          <w:sz w:val="16"/>
          <w:szCs w:val="16"/>
        </w:rPr>
        <w:t>ного района в сети «Интернет».</w:t>
      </w:r>
    </w:p>
    <w:p w:rsidR="004E5423" w:rsidRPr="00D45E6E" w:rsidRDefault="004E5423" w:rsidP="004E5423">
      <w:pPr>
        <w:jc w:val="both"/>
        <w:rPr>
          <w:rFonts w:ascii="Arial" w:hAnsi="Arial" w:cs="Arial"/>
          <w:sz w:val="16"/>
          <w:szCs w:val="16"/>
        </w:rPr>
      </w:pPr>
      <w:r w:rsidRPr="00D45E6E">
        <w:rPr>
          <w:rFonts w:ascii="Arial" w:hAnsi="Arial" w:cs="Arial"/>
          <w:b/>
          <w:sz w:val="16"/>
          <w:szCs w:val="16"/>
        </w:rPr>
        <w:t>Глава муниципального района</w:t>
      </w:r>
      <w:r w:rsidRPr="00D45E6E">
        <w:rPr>
          <w:rFonts w:ascii="Arial" w:hAnsi="Arial" w:cs="Arial"/>
          <w:b/>
          <w:sz w:val="16"/>
          <w:szCs w:val="16"/>
        </w:rPr>
        <w:tab/>
      </w:r>
      <w:r w:rsidRPr="00D45E6E">
        <w:rPr>
          <w:rFonts w:ascii="Arial" w:hAnsi="Arial" w:cs="Arial"/>
          <w:b/>
          <w:sz w:val="16"/>
          <w:szCs w:val="16"/>
        </w:rPr>
        <w:tab/>
        <w:t>Ю.В.Стадэ</w:t>
      </w:r>
    </w:p>
    <w:p w:rsidR="004E5423" w:rsidRPr="00D45E6E" w:rsidRDefault="004E5423" w:rsidP="004E5423">
      <w:pPr>
        <w:ind w:left="5103" w:hanging="11"/>
        <w:jc w:val="center"/>
        <w:rPr>
          <w:rFonts w:ascii="Arial" w:hAnsi="Arial" w:cs="Arial"/>
          <w:sz w:val="16"/>
          <w:szCs w:val="16"/>
        </w:rPr>
      </w:pPr>
      <w:r w:rsidRPr="00D45E6E">
        <w:rPr>
          <w:rFonts w:ascii="Arial" w:hAnsi="Arial" w:cs="Arial"/>
          <w:sz w:val="16"/>
          <w:szCs w:val="16"/>
        </w:rPr>
        <w:t xml:space="preserve">Приложение </w:t>
      </w:r>
    </w:p>
    <w:p w:rsidR="004E5423" w:rsidRPr="00D45E6E" w:rsidRDefault="004E5423" w:rsidP="004E5423">
      <w:pPr>
        <w:ind w:left="5103" w:hanging="11"/>
        <w:jc w:val="center"/>
        <w:rPr>
          <w:rFonts w:ascii="Arial" w:hAnsi="Arial" w:cs="Arial"/>
          <w:sz w:val="16"/>
          <w:szCs w:val="16"/>
        </w:rPr>
      </w:pPr>
      <w:r w:rsidRPr="00D45E6E">
        <w:rPr>
          <w:rFonts w:ascii="Arial" w:hAnsi="Arial" w:cs="Arial"/>
          <w:sz w:val="16"/>
          <w:szCs w:val="16"/>
        </w:rPr>
        <w:t>к постановлению Администрации</w:t>
      </w:r>
      <w:r>
        <w:rPr>
          <w:rFonts w:ascii="Arial" w:hAnsi="Arial" w:cs="Arial"/>
          <w:sz w:val="16"/>
          <w:szCs w:val="16"/>
        </w:rPr>
        <w:t xml:space="preserve"> </w:t>
      </w:r>
      <w:r w:rsidRPr="00D45E6E">
        <w:rPr>
          <w:rFonts w:ascii="Arial" w:hAnsi="Arial" w:cs="Arial"/>
          <w:sz w:val="16"/>
          <w:szCs w:val="16"/>
        </w:rPr>
        <w:t>муниципального района</w:t>
      </w:r>
    </w:p>
    <w:p w:rsidR="004E5423" w:rsidRPr="00D45E6E" w:rsidRDefault="004E5423" w:rsidP="004E5423">
      <w:pPr>
        <w:ind w:left="5103" w:hanging="11"/>
        <w:jc w:val="center"/>
        <w:rPr>
          <w:rFonts w:ascii="Arial" w:hAnsi="Arial" w:cs="Arial"/>
          <w:sz w:val="16"/>
          <w:szCs w:val="16"/>
        </w:rPr>
      </w:pPr>
      <w:r w:rsidRPr="00D45E6E">
        <w:rPr>
          <w:rFonts w:ascii="Arial" w:hAnsi="Arial" w:cs="Arial"/>
          <w:sz w:val="16"/>
          <w:szCs w:val="16"/>
        </w:rPr>
        <w:t>от 14.05.2020 № 644</w:t>
      </w:r>
    </w:p>
    <w:p w:rsidR="004E5423" w:rsidRPr="00D45E6E" w:rsidRDefault="004E5423" w:rsidP="004E5423">
      <w:pPr>
        <w:shd w:val="clear" w:color="auto" w:fill="FFFFFF"/>
        <w:jc w:val="center"/>
        <w:rPr>
          <w:rFonts w:ascii="Arial" w:hAnsi="Arial" w:cs="Arial"/>
          <w:b/>
          <w:bCs/>
          <w:spacing w:val="1"/>
          <w:sz w:val="16"/>
          <w:szCs w:val="16"/>
        </w:rPr>
      </w:pPr>
      <w:r w:rsidRPr="00D45E6E">
        <w:rPr>
          <w:rFonts w:ascii="Arial" w:hAnsi="Arial" w:cs="Arial"/>
          <w:b/>
          <w:bCs/>
          <w:spacing w:val="1"/>
          <w:sz w:val="16"/>
          <w:szCs w:val="16"/>
        </w:rPr>
        <w:t xml:space="preserve">Схема теплоснабжения </w:t>
      </w:r>
    </w:p>
    <w:p w:rsidR="004E5423" w:rsidRPr="00D45E6E" w:rsidRDefault="004E5423" w:rsidP="004E5423">
      <w:pPr>
        <w:shd w:val="clear" w:color="auto" w:fill="FFFFFF"/>
        <w:jc w:val="center"/>
        <w:rPr>
          <w:rFonts w:ascii="Arial" w:hAnsi="Arial" w:cs="Arial"/>
          <w:sz w:val="16"/>
          <w:szCs w:val="16"/>
        </w:rPr>
      </w:pPr>
      <w:r w:rsidRPr="00D45E6E">
        <w:rPr>
          <w:rFonts w:ascii="Arial" w:hAnsi="Arial" w:cs="Arial"/>
          <w:b/>
          <w:bCs/>
          <w:spacing w:val="1"/>
          <w:sz w:val="16"/>
          <w:szCs w:val="16"/>
        </w:rPr>
        <w:t>Едровского сельского поселения на 2021 год</w:t>
      </w:r>
    </w:p>
    <w:p w:rsidR="004E5423" w:rsidRPr="00D45E6E" w:rsidRDefault="004E5423" w:rsidP="004E5423">
      <w:pPr>
        <w:pStyle w:val="2"/>
        <w:keepLines/>
        <w:numPr>
          <w:ilvl w:val="0"/>
          <w:numId w:val="10"/>
        </w:numPr>
        <w:ind w:left="0"/>
        <w:rPr>
          <w:rFonts w:ascii="Arial" w:hAnsi="Arial" w:cs="Arial"/>
          <w:spacing w:val="1"/>
          <w:sz w:val="16"/>
          <w:szCs w:val="16"/>
        </w:rPr>
      </w:pPr>
      <w:r w:rsidRPr="00D45E6E">
        <w:rPr>
          <w:rFonts w:ascii="Arial" w:hAnsi="Arial" w:cs="Arial"/>
          <w:spacing w:val="1"/>
          <w:sz w:val="16"/>
          <w:szCs w:val="16"/>
        </w:rPr>
        <w:t>Общие положения</w:t>
      </w:r>
    </w:p>
    <w:p w:rsidR="004E5423" w:rsidRPr="00D45E6E" w:rsidRDefault="004E5423" w:rsidP="004E5423">
      <w:pPr>
        <w:ind w:firstLine="142"/>
        <w:rPr>
          <w:rFonts w:ascii="Arial" w:hAnsi="Arial" w:cs="Arial"/>
          <w:sz w:val="16"/>
          <w:szCs w:val="16"/>
        </w:rPr>
      </w:pPr>
      <w:r w:rsidRPr="00D45E6E">
        <w:rPr>
          <w:rFonts w:ascii="Arial" w:hAnsi="Arial" w:cs="Arial"/>
          <w:bCs/>
          <w:sz w:val="16"/>
          <w:szCs w:val="16"/>
        </w:rPr>
        <w:t>Схема теплоснабжения</w:t>
      </w:r>
      <w:r w:rsidRPr="00D45E6E">
        <w:rPr>
          <w:rFonts w:ascii="Arial" w:hAnsi="Arial" w:cs="Arial"/>
          <w:sz w:val="16"/>
          <w:szCs w:val="16"/>
        </w:rPr>
        <w:t xml:space="preserve"> </w:t>
      </w:r>
      <w:hyperlink r:id="rId18" w:tooltip="Поселение" w:history="1">
        <w:r w:rsidRPr="00D45E6E">
          <w:rPr>
            <w:rFonts w:ascii="Arial" w:hAnsi="Arial" w:cs="Arial"/>
            <w:sz w:val="16"/>
            <w:szCs w:val="16"/>
          </w:rPr>
          <w:t>поселения</w:t>
        </w:r>
      </w:hyperlink>
      <w:r w:rsidRPr="00D45E6E">
        <w:rPr>
          <w:rFonts w:ascii="Arial" w:hAnsi="Arial" w:cs="Arial"/>
          <w:sz w:val="16"/>
          <w:szCs w:val="16"/>
        </w:rPr>
        <w:t xml:space="preserve"> — документ, содержащий материалы по обоснованию эффективного и безопасного функционирования системы </w:t>
      </w:r>
      <w:hyperlink r:id="rId19" w:tooltip="Теплоснабжение" w:history="1">
        <w:r w:rsidRPr="00D45E6E">
          <w:rPr>
            <w:rFonts w:ascii="Arial" w:hAnsi="Arial" w:cs="Arial"/>
            <w:sz w:val="16"/>
            <w:szCs w:val="16"/>
          </w:rPr>
          <w:t>теплоснабжения</w:t>
        </w:r>
      </w:hyperlink>
      <w:r w:rsidRPr="00D45E6E">
        <w:rPr>
          <w:rFonts w:ascii="Arial" w:hAnsi="Arial" w:cs="Arial"/>
          <w:sz w:val="16"/>
          <w:szCs w:val="16"/>
        </w:rPr>
        <w:t xml:space="preserve">, ее развития с учетом правового регулирования в области </w:t>
      </w:r>
      <w:hyperlink r:id="rId20" w:tooltip="Энергосбережение" w:history="1">
        <w:r w:rsidRPr="00D45E6E">
          <w:rPr>
            <w:rFonts w:ascii="Arial" w:hAnsi="Arial" w:cs="Arial"/>
            <w:sz w:val="16"/>
            <w:szCs w:val="16"/>
          </w:rPr>
          <w:t>энергосбережения и повышения энергетической эффективности</w:t>
        </w:r>
      </w:hyperlink>
      <w:r w:rsidRPr="00D45E6E">
        <w:rPr>
          <w:rFonts w:ascii="Arial" w:hAnsi="Arial" w:cs="Arial"/>
          <w:sz w:val="16"/>
          <w:szCs w:val="16"/>
        </w:rPr>
        <w:t>.</w:t>
      </w:r>
    </w:p>
    <w:p w:rsidR="004E5423" w:rsidRPr="00D45E6E" w:rsidRDefault="004E5423" w:rsidP="004E5423">
      <w:pPr>
        <w:ind w:firstLine="142"/>
        <w:rPr>
          <w:rFonts w:ascii="Arial" w:hAnsi="Arial" w:cs="Arial"/>
          <w:sz w:val="16"/>
          <w:szCs w:val="16"/>
        </w:rPr>
      </w:pPr>
      <w:r w:rsidRPr="00D45E6E">
        <w:rPr>
          <w:rFonts w:ascii="Arial" w:hAnsi="Arial" w:cs="Arial"/>
          <w:sz w:val="16"/>
          <w:szCs w:val="16"/>
        </w:rPr>
        <w:t xml:space="preserve">Единая теплоснабжающая организация определяется схемой теплоснабжения. </w:t>
      </w:r>
    </w:p>
    <w:p w:rsidR="004E5423" w:rsidRPr="00D45E6E" w:rsidRDefault="004E5423" w:rsidP="004E5423">
      <w:pPr>
        <w:ind w:firstLine="142"/>
        <w:rPr>
          <w:rFonts w:ascii="Arial" w:hAnsi="Arial" w:cs="Arial"/>
          <w:sz w:val="16"/>
          <w:szCs w:val="16"/>
        </w:rPr>
      </w:pPr>
      <w:r w:rsidRPr="00D45E6E">
        <w:rPr>
          <w:rFonts w:ascii="Arial" w:hAnsi="Arial" w:cs="Arial"/>
          <w:sz w:val="16"/>
          <w:szCs w:val="16"/>
        </w:rPr>
        <w:t xml:space="preserve">Мероприятия по развитию системы теплоснабжения, предусмотренные настоящей схемой, включаются в </w:t>
      </w:r>
      <w:hyperlink r:id="rId21" w:tooltip="Инвестиции" w:history="1">
        <w:r w:rsidRPr="00D45E6E">
          <w:rPr>
            <w:rFonts w:ascii="Arial" w:hAnsi="Arial" w:cs="Arial"/>
            <w:sz w:val="16"/>
            <w:szCs w:val="16"/>
          </w:rPr>
          <w:t>инвестиционную программу</w:t>
        </w:r>
      </w:hyperlink>
      <w:r w:rsidRPr="00D45E6E">
        <w:rPr>
          <w:rFonts w:ascii="Arial" w:hAnsi="Arial" w:cs="Arial"/>
          <w:sz w:val="16"/>
          <w:szCs w:val="16"/>
        </w:rPr>
        <w:t xml:space="preserve"> теплоснабжа</w:t>
      </w:r>
      <w:r w:rsidRPr="00D45E6E">
        <w:rPr>
          <w:rFonts w:ascii="Arial" w:hAnsi="Arial" w:cs="Arial"/>
          <w:sz w:val="16"/>
          <w:szCs w:val="16"/>
        </w:rPr>
        <w:t>ю</w:t>
      </w:r>
      <w:r w:rsidRPr="00D45E6E">
        <w:rPr>
          <w:rFonts w:ascii="Arial" w:hAnsi="Arial" w:cs="Arial"/>
          <w:sz w:val="16"/>
          <w:szCs w:val="16"/>
        </w:rPr>
        <w:t xml:space="preserve">щей организации и, как следствие, могут быть включены в соответствующий </w:t>
      </w:r>
      <w:hyperlink r:id="rId22" w:tooltip="Тариф" w:history="1">
        <w:r w:rsidRPr="00D45E6E">
          <w:rPr>
            <w:rFonts w:ascii="Arial" w:hAnsi="Arial" w:cs="Arial"/>
            <w:sz w:val="16"/>
            <w:szCs w:val="16"/>
          </w:rPr>
          <w:t>тариф</w:t>
        </w:r>
      </w:hyperlink>
      <w:r w:rsidRPr="00D45E6E">
        <w:rPr>
          <w:rFonts w:ascii="Arial" w:hAnsi="Arial" w:cs="Arial"/>
          <w:sz w:val="16"/>
          <w:szCs w:val="16"/>
        </w:rPr>
        <w:t xml:space="preserve"> организации </w:t>
      </w:r>
      <w:hyperlink r:id="rId23" w:tooltip="Коммунальное хозяйство" w:history="1">
        <w:r w:rsidRPr="00D45E6E">
          <w:rPr>
            <w:rFonts w:ascii="Arial" w:hAnsi="Arial" w:cs="Arial"/>
            <w:sz w:val="16"/>
            <w:szCs w:val="16"/>
          </w:rPr>
          <w:t>коммунального комплекса</w:t>
        </w:r>
      </w:hyperlink>
      <w:r w:rsidRPr="00D45E6E">
        <w:rPr>
          <w:rFonts w:ascii="Arial" w:hAnsi="Arial" w:cs="Arial"/>
          <w:sz w:val="16"/>
          <w:szCs w:val="16"/>
        </w:rPr>
        <w:t xml:space="preserve">. </w:t>
      </w:r>
    </w:p>
    <w:p w:rsidR="004E5423" w:rsidRPr="00D45E6E" w:rsidRDefault="004E5423" w:rsidP="004E5423">
      <w:pPr>
        <w:ind w:firstLine="142"/>
        <w:rPr>
          <w:rFonts w:ascii="Arial" w:hAnsi="Arial" w:cs="Arial"/>
          <w:b/>
          <w:spacing w:val="1"/>
          <w:sz w:val="16"/>
          <w:szCs w:val="16"/>
        </w:rPr>
      </w:pPr>
      <w:r w:rsidRPr="00D45E6E">
        <w:rPr>
          <w:rStyle w:val="20"/>
          <w:rFonts w:ascii="Arial" w:hAnsi="Arial" w:cs="Arial"/>
          <w:b/>
          <w:sz w:val="16"/>
          <w:szCs w:val="16"/>
        </w:rPr>
        <w:t>Основные цели и задачи схемы теплоснабжения</w:t>
      </w:r>
      <w:r w:rsidRPr="00D45E6E">
        <w:rPr>
          <w:rFonts w:ascii="Arial" w:hAnsi="Arial" w:cs="Arial"/>
          <w:b/>
          <w:spacing w:val="1"/>
          <w:sz w:val="16"/>
          <w:szCs w:val="16"/>
        </w:rPr>
        <w:t>:</w:t>
      </w:r>
    </w:p>
    <w:p w:rsidR="004E5423" w:rsidRPr="00D45E6E" w:rsidRDefault="004E5423" w:rsidP="004E5423">
      <w:pPr>
        <w:ind w:firstLine="142"/>
        <w:rPr>
          <w:rFonts w:ascii="Arial" w:hAnsi="Arial" w:cs="Arial"/>
          <w:sz w:val="16"/>
          <w:szCs w:val="16"/>
        </w:rPr>
      </w:pPr>
      <w:r w:rsidRPr="00D45E6E">
        <w:rPr>
          <w:rFonts w:ascii="Arial" w:hAnsi="Arial" w:cs="Arial"/>
          <w:sz w:val="16"/>
          <w:szCs w:val="16"/>
        </w:rPr>
        <w:t>обеспечение безопасности и надежности теплоснабжения потребителей в соответствии с требованиями технических регламентов;</w:t>
      </w:r>
    </w:p>
    <w:p w:rsidR="004E5423" w:rsidRPr="00D45E6E" w:rsidRDefault="004E5423" w:rsidP="004E5423">
      <w:pPr>
        <w:ind w:firstLine="142"/>
        <w:rPr>
          <w:rFonts w:ascii="Arial" w:hAnsi="Arial" w:cs="Arial"/>
          <w:sz w:val="16"/>
          <w:szCs w:val="16"/>
        </w:rPr>
      </w:pPr>
      <w:r w:rsidRPr="00D45E6E">
        <w:rPr>
          <w:rFonts w:ascii="Arial" w:hAnsi="Arial" w:cs="Arial"/>
          <w:sz w:val="16"/>
          <w:szCs w:val="16"/>
        </w:rPr>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4E5423" w:rsidRPr="00D45E6E" w:rsidRDefault="004E5423" w:rsidP="004E5423">
      <w:pPr>
        <w:ind w:firstLine="142"/>
        <w:rPr>
          <w:rFonts w:ascii="Arial" w:hAnsi="Arial" w:cs="Arial"/>
          <w:sz w:val="16"/>
          <w:szCs w:val="16"/>
        </w:rPr>
      </w:pPr>
      <w:r w:rsidRPr="00D45E6E">
        <w:rPr>
          <w:rFonts w:ascii="Arial" w:hAnsi="Arial" w:cs="Arial"/>
          <w:sz w:val="16"/>
          <w:szCs w:val="16"/>
        </w:rPr>
        <w:t>обеспечение приоритетного использования комбинированной выработки тепловой и электрической энергии для организации теплоснабжения с уч</w:t>
      </w:r>
      <w:r w:rsidRPr="00D45E6E">
        <w:rPr>
          <w:rFonts w:ascii="Arial" w:hAnsi="Arial" w:cs="Arial"/>
          <w:sz w:val="16"/>
          <w:szCs w:val="16"/>
        </w:rPr>
        <w:t>е</w:t>
      </w:r>
      <w:r w:rsidRPr="00D45E6E">
        <w:rPr>
          <w:rFonts w:ascii="Arial" w:hAnsi="Arial" w:cs="Arial"/>
          <w:sz w:val="16"/>
          <w:szCs w:val="16"/>
        </w:rPr>
        <w:t>том ее экономической обоснованности;</w:t>
      </w:r>
    </w:p>
    <w:p w:rsidR="004E5423" w:rsidRPr="00D45E6E" w:rsidRDefault="004E5423" w:rsidP="004E5423">
      <w:pPr>
        <w:ind w:firstLine="142"/>
        <w:rPr>
          <w:rFonts w:ascii="Arial" w:hAnsi="Arial" w:cs="Arial"/>
          <w:sz w:val="16"/>
          <w:szCs w:val="16"/>
        </w:rPr>
      </w:pPr>
      <w:r w:rsidRPr="00D45E6E">
        <w:rPr>
          <w:rFonts w:ascii="Arial" w:hAnsi="Arial" w:cs="Arial"/>
          <w:sz w:val="16"/>
          <w:szCs w:val="16"/>
        </w:rPr>
        <w:t>соблюдение баланса экономических интересов теплоснабжающих организаций и потребителей;</w:t>
      </w:r>
    </w:p>
    <w:p w:rsidR="004E5423" w:rsidRPr="00D45E6E" w:rsidRDefault="004E5423" w:rsidP="004E5423">
      <w:pPr>
        <w:ind w:firstLine="142"/>
        <w:rPr>
          <w:rFonts w:ascii="Arial" w:hAnsi="Arial" w:cs="Arial"/>
          <w:sz w:val="16"/>
          <w:szCs w:val="16"/>
        </w:rPr>
      </w:pPr>
      <w:r w:rsidRPr="00D45E6E">
        <w:rPr>
          <w:rFonts w:ascii="Arial" w:hAnsi="Arial" w:cs="Arial"/>
          <w:sz w:val="16"/>
          <w:szCs w:val="16"/>
        </w:rPr>
        <w:t>минимизации затрат на теплоснабжение в расчете на каждого потребителя в долгосрочной перспективе;</w:t>
      </w:r>
    </w:p>
    <w:p w:rsidR="004E5423" w:rsidRPr="00D45E6E" w:rsidRDefault="004E5423" w:rsidP="004E5423">
      <w:pPr>
        <w:ind w:firstLine="142"/>
        <w:rPr>
          <w:rFonts w:ascii="Arial" w:hAnsi="Arial" w:cs="Arial"/>
          <w:sz w:val="16"/>
          <w:szCs w:val="16"/>
        </w:rPr>
      </w:pPr>
      <w:r w:rsidRPr="00D45E6E">
        <w:rPr>
          <w:rFonts w:ascii="Arial" w:hAnsi="Arial" w:cs="Arial"/>
          <w:sz w:val="16"/>
          <w:szCs w:val="16"/>
        </w:rPr>
        <w:t>минимизации вредного воздействия на окружающую среду;</w:t>
      </w:r>
    </w:p>
    <w:p w:rsidR="004E5423" w:rsidRPr="00D45E6E" w:rsidRDefault="004E5423" w:rsidP="004E5423">
      <w:pPr>
        <w:ind w:firstLine="142"/>
        <w:rPr>
          <w:rFonts w:ascii="Arial" w:hAnsi="Arial" w:cs="Arial"/>
          <w:sz w:val="16"/>
          <w:szCs w:val="16"/>
        </w:rPr>
      </w:pPr>
      <w:r w:rsidRPr="00D45E6E">
        <w:rPr>
          <w:rFonts w:ascii="Arial" w:hAnsi="Arial" w:cs="Arial"/>
          <w:sz w:val="16"/>
          <w:szCs w:val="16"/>
        </w:rPr>
        <w:t>обеспечение недискриминационных и стабильных условий осуществления предпринимательской деятельности в сфере теплоснабжения;</w:t>
      </w:r>
    </w:p>
    <w:p w:rsidR="004E5423" w:rsidRPr="00D45E6E" w:rsidRDefault="004E5423" w:rsidP="004E5423">
      <w:pPr>
        <w:ind w:firstLine="142"/>
        <w:rPr>
          <w:rFonts w:ascii="Arial" w:hAnsi="Arial" w:cs="Arial"/>
          <w:sz w:val="16"/>
          <w:szCs w:val="16"/>
        </w:rPr>
      </w:pPr>
      <w:r w:rsidRPr="00D45E6E">
        <w:rPr>
          <w:rFonts w:ascii="Arial" w:hAnsi="Arial" w:cs="Arial"/>
          <w:sz w:val="16"/>
          <w:szCs w:val="16"/>
        </w:rPr>
        <w:t>согласованности схемы теплоснабжения с иными программами развития сетей инженерно-технического обеспечения, а также с программой газиф</w:t>
      </w:r>
      <w:r w:rsidRPr="00D45E6E">
        <w:rPr>
          <w:rFonts w:ascii="Arial" w:hAnsi="Arial" w:cs="Arial"/>
          <w:sz w:val="16"/>
          <w:szCs w:val="16"/>
        </w:rPr>
        <w:t>и</w:t>
      </w:r>
      <w:r w:rsidRPr="00D45E6E">
        <w:rPr>
          <w:rFonts w:ascii="Arial" w:hAnsi="Arial" w:cs="Arial"/>
          <w:sz w:val="16"/>
          <w:szCs w:val="16"/>
        </w:rPr>
        <w:t>кации;</w:t>
      </w:r>
    </w:p>
    <w:p w:rsidR="004E5423" w:rsidRPr="00D45E6E" w:rsidRDefault="004E5423" w:rsidP="004E5423">
      <w:pPr>
        <w:ind w:firstLine="142"/>
        <w:rPr>
          <w:rFonts w:ascii="Arial" w:hAnsi="Arial" w:cs="Arial"/>
          <w:sz w:val="16"/>
          <w:szCs w:val="16"/>
        </w:rPr>
      </w:pPr>
      <w:r w:rsidRPr="00D45E6E">
        <w:rPr>
          <w:rFonts w:ascii="Arial" w:hAnsi="Arial" w:cs="Arial"/>
          <w:sz w:val="16"/>
          <w:szCs w:val="16"/>
        </w:rPr>
        <w:t>обеспечение экономически обоснованной доходности текущей деятельности теплоснабжающих организаций и используемого при осуществлении р</w:t>
      </w:r>
      <w:r w:rsidRPr="00D45E6E">
        <w:rPr>
          <w:rFonts w:ascii="Arial" w:hAnsi="Arial" w:cs="Arial"/>
          <w:sz w:val="16"/>
          <w:szCs w:val="16"/>
        </w:rPr>
        <w:t>е</w:t>
      </w:r>
      <w:r w:rsidRPr="00D45E6E">
        <w:rPr>
          <w:rFonts w:ascii="Arial" w:hAnsi="Arial" w:cs="Arial"/>
          <w:sz w:val="16"/>
          <w:szCs w:val="16"/>
        </w:rPr>
        <w:t>гулируемых видов деятельности в сфере теплоснабжения инвестированного капитала.</w:t>
      </w:r>
    </w:p>
    <w:p w:rsidR="004E5423" w:rsidRPr="00D45E6E" w:rsidRDefault="004E5423" w:rsidP="004E5423">
      <w:pPr>
        <w:pStyle w:val="S"/>
        <w:numPr>
          <w:ilvl w:val="0"/>
          <w:numId w:val="12"/>
        </w:numPr>
        <w:spacing w:after="0" w:line="240" w:lineRule="auto"/>
        <w:ind w:left="0" w:firstLine="0"/>
        <w:jc w:val="center"/>
        <w:rPr>
          <w:rFonts w:ascii="Arial" w:hAnsi="Arial" w:cs="Arial"/>
          <w:b/>
          <w:sz w:val="16"/>
          <w:szCs w:val="16"/>
          <w:lang w:eastAsia="en-US"/>
        </w:rPr>
      </w:pPr>
      <w:r w:rsidRPr="00D45E6E">
        <w:rPr>
          <w:rFonts w:ascii="Arial" w:hAnsi="Arial" w:cs="Arial"/>
          <w:b/>
          <w:sz w:val="16"/>
          <w:szCs w:val="16"/>
          <w:lang w:eastAsia="en-US"/>
        </w:rPr>
        <w:t>Общие сведения о поселении</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 xml:space="preserve">Едровское сельское поселение – муниципальное образование в Валдайском муниципальном районе Новгородской области. Площадь поселения – </w:t>
      </w:r>
      <w:smartTag w:uri="urn:schemas-microsoft-com:office:smarttags" w:element="metricconverter">
        <w:smartTagPr>
          <w:attr w:name="ProductID" w:val="53 655 га"/>
        </w:smartTagPr>
        <w:r w:rsidRPr="00D45E6E">
          <w:rPr>
            <w:rFonts w:ascii="Arial" w:hAnsi="Arial" w:cs="Arial"/>
            <w:sz w:val="16"/>
            <w:szCs w:val="16"/>
            <w:lang w:eastAsia="en-US"/>
          </w:rPr>
          <w:t>53 655 га</w:t>
        </w:r>
      </w:smartTag>
      <w:r w:rsidRPr="00D45E6E">
        <w:rPr>
          <w:rFonts w:ascii="Arial" w:hAnsi="Arial" w:cs="Arial"/>
          <w:sz w:val="16"/>
          <w:szCs w:val="16"/>
          <w:lang w:eastAsia="en-US"/>
        </w:rPr>
        <w:t>. Располагается к востоку от территории областного центра г. Великий Новгород.</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В состав Едровского сельского поселения входит 26 населенных пунктов. Административным центром поселения является с. Едрово. Численность населения Едровского сельского поселения на 01.01.2020 года  – 1517 человек, что составляет 0,28 % от общей численности населения области и 6,7 % от общей численности населения Валдайского муниципального района.</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 xml:space="preserve">Территория приурочена к северо-западным острогам Валдайской возвышенности. С запада к ней примыкает восточная окраина Волхово-Ловатской низменности. Абсолютные отметки поверхности в пределах равнины колеблются от 70 до </w:t>
      </w:r>
      <w:smartTag w:uri="urn:schemas-microsoft-com:office:smarttags" w:element="metricconverter">
        <w:smartTagPr>
          <w:attr w:name="ProductID" w:val="100 м"/>
        </w:smartTagPr>
        <w:r w:rsidRPr="00D45E6E">
          <w:rPr>
            <w:rFonts w:ascii="Arial" w:hAnsi="Arial" w:cs="Arial"/>
            <w:sz w:val="16"/>
            <w:szCs w:val="16"/>
            <w:lang w:eastAsia="en-US"/>
          </w:rPr>
          <w:t>100 м</w:t>
        </w:r>
      </w:smartTag>
      <w:r w:rsidRPr="00D45E6E">
        <w:rPr>
          <w:rFonts w:ascii="Arial" w:hAnsi="Arial" w:cs="Arial"/>
          <w:sz w:val="16"/>
          <w:szCs w:val="16"/>
          <w:lang w:eastAsia="en-US"/>
        </w:rPr>
        <w:t>., рельеф плоский, слабо волнистый, с незначительн</w:t>
      </w:r>
      <w:r w:rsidRPr="00D45E6E">
        <w:rPr>
          <w:rFonts w:ascii="Arial" w:hAnsi="Arial" w:cs="Arial"/>
          <w:sz w:val="16"/>
          <w:szCs w:val="16"/>
          <w:lang w:eastAsia="en-US"/>
        </w:rPr>
        <w:t>ы</w:t>
      </w:r>
      <w:r w:rsidRPr="00D45E6E">
        <w:rPr>
          <w:rFonts w:ascii="Arial" w:hAnsi="Arial" w:cs="Arial"/>
          <w:sz w:val="16"/>
          <w:szCs w:val="16"/>
          <w:lang w:eastAsia="en-US"/>
        </w:rPr>
        <w:t>ми уклонами поверхности, иногда осложнен небольшими холмами и грядами с относительным превышением до 20-</w:t>
      </w:r>
      <w:smartTag w:uri="urn:schemas-microsoft-com:office:smarttags" w:element="metricconverter">
        <w:smartTagPr>
          <w:attr w:name="ProductID" w:val="30 м"/>
        </w:smartTagPr>
        <w:r w:rsidRPr="00D45E6E">
          <w:rPr>
            <w:rFonts w:ascii="Arial" w:hAnsi="Arial" w:cs="Arial"/>
            <w:sz w:val="16"/>
            <w:szCs w:val="16"/>
            <w:lang w:eastAsia="en-US"/>
          </w:rPr>
          <w:t>30 м</w:t>
        </w:r>
      </w:smartTag>
      <w:r w:rsidRPr="00D45E6E">
        <w:rPr>
          <w:rFonts w:ascii="Arial" w:hAnsi="Arial" w:cs="Arial"/>
          <w:sz w:val="16"/>
          <w:szCs w:val="16"/>
          <w:lang w:eastAsia="en-US"/>
        </w:rPr>
        <w:t>., долины рек здесь неглубокие и слабо дренирующие, с плохо выработанным профилем.</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Климат умеренно-континентальный, характеризуется избыточным увлажнением, нежарким летом и мягкой зимой. Средняя годовая температура с</w:t>
      </w:r>
      <w:r w:rsidRPr="00D45E6E">
        <w:rPr>
          <w:rFonts w:ascii="Arial" w:hAnsi="Arial" w:cs="Arial"/>
          <w:sz w:val="16"/>
          <w:szCs w:val="16"/>
          <w:lang w:eastAsia="en-US"/>
        </w:rPr>
        <w:t>о</w:t>
      </w:r>
      <w:r w:rsidRPr="00D45E6E">
        <w:rPr>
          <w:rFonts w:ascii="Arial" w:hAnsi="Arial" w:cs="Arial"/>
          <w:sz w:val="16"/>
          <w:szCs w:val="16"/>
          <w:lang w:eastAsia="en-US"/>
        </w:rPr>
        <w:t>ставляет 3,7 °С. Самый теплый месяц июль имеет среднемесячную температуру +17,2 °С, а самый холодный январь – 8,9 °С. Абсолютный минимум температуры – -47 °С, максимум – +32 °С. Среднегодовое количество осадков колеблется от 650 до 700 и выше миллиметров. Максимум осадков пр</w:t>
      </w:r>
      <w:r w:rsidRPr="00D45E6E">
        <w:rPr>
          <w:rFonts w:ascii="Arial" w:hAnsi="Arial" w:cs="Arial"/>
          <w:sz w:val="16"/>
          <w:szCs w:val="16"/>
          <w:lang w:eastAsia="en-US"/>
        </w:rPr>
        <w:t>и</w:t>
      </w:r>
      <w:r w:rsidRPr="00D45E6E">
        <w:rPr>
          <w:rFonts w:ascii="Arial" w:hAnsi="Arial" w:cs="Arial"/>
          <w:sz w:val="16"/>
          <w:szCs w:val="16"/>
          <w:lang w:eastAsia="en-US"/>
        </w:rPr>
        <w:t>ходится на июль и август месяцы (75-</w:t>
      </w:r>
      <w:smartTag w:uri="urn:schemas-microsoft-com:office:smarttags" w:element="metricconverter">
        <w:smartTagPr>
          <w:attr w:name="ProductID" w:val="90 мм"/>
        </w:smartTagPr>
        <w:r w:rsidRPr="00D45E6E">
          <w:rPr>
            <w:rFonts w:ascii="Arial" w:hAnsi="Arial" w:cs="Arial"/>
            <w:sz w:val="16"/>
            <w:szCs w:val="16"/>
            <w:lang w:eastAsia="en-US"/>
          </w:rPr>
          <w:t>90 мм</w:t>
        </w:r>
      </w:smartTag>
      <w:r w:rsidRPr="00D45E6E">
        <w:rPr>
          <w:rFonts w:ascii="Arial" w:hAnsi="Arial" w:cs="Arial"/>
          <w:sz w:val="16"/>
          <w:szCs w:val="16"/>
          <w:lang w:eastAsia="en-US"/>
        </w:rPr>
        <w:t>). Преобладают в течение года южные и юго-западные ветры. Годовая скорость ветра 3-4 м/сек.</w:t>
      </w:r>
    </w:p>
    <w:p w:rsidR="004E5423" w:rsidRPr="00D45E6E" w:rsidRDefault="004E5423" w:rsidP="004E5423">
      <w:pPr>
        <w:pStyle w:val="aff4"/>
        <w:numPr>
          <w:ilvl w:val="0"/>
          <w:numId w:val="12"/>
        </w:numPr>
        <w:ind w:left="0"/>
        <w:contextualSpacing/>
        <w:jc w:val="center"/>
        <w:rPr>
          <w:rFonts w:ascii="Arial" w:hAnsi="Arial" w:cs="Arial"/>
          <w:sz w:val="16"/>
          <w:szCs w:val="16"/>
          <w:lang w:eastAsia="en-US"/>
        </w:rPr>
      </w:pPr>
      <w:r w:rsidRPr="00D45E6E">
        <w:rPr>
          <w:rFonts w:ascii="Arial" w:hAnsi="Arial" w:cs="Arial"/>
          <w:b/>
          <w:sz w:val="16"/>
          <w:szCs w:val="16"/>
        </w:rPr>
        <w:t>Характеристика процесса теплоснабжения</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 xml:space="preserve">Существующая система теплоснабжения </w:t>
      </w:r>
      <w:r w:rsidRPr="00D45E6E">
        <w:rPr>
          <w:rFonts w:ascii="Arial" w:hAnsi="Arial" w:cs="Arial"/>
          <w:sz w:val="16"/>
          <w:szCs w:val="16"/>
        </w:rPr>
        <w:t>Едровского сельского поселения</w:t>
      </w:r>
      <w:r w:rsidRPr="00D45E6E">
        <w:rPr>
          <w:rFonts w:ascii="Arial" w:hAnsi="Arial" w:cs="Arial"/>
          <w:sz w:val="16"/>
          <w:szCs w:val="16"/>
          <w:lang w:eastAsia="en-US"/>
        </w:rPr>
        <w:t xml:space="preserve"> Валдайского</w:t>
      </w:r>
      <w:r w:rsidRPr="00D45E6E">
        <w:rPr>
          <w:rFonts w:ascii="Arial" w:hAnsi="Arial" w:cs="Arial"/>
          <w:color w:val="FF0000"/>
          <w:sz w:val="16"/>
          <w:szCs w:val="16"/>
          <w:lang w:eastAsia="en-US"/>
        </w:rPr>
        <w:t xml:space="preserve"> </w:t>
      </w:r>
      <w:r w:rsidRPr="00D45E6E">
        <w:rPr>
          <w:rFonts w:ascii="Arial" w:hAnsi="Arial" w:cs="Arial"/>
          <w:sz w:val="16"/>
          <w:szCs w:val="16"/>
          <w:lang w:eastAsia="en-US"/>
        </w:rPr>
        <w:t xml:space="preserve">муниципального района Новгородской области включает в себя: </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1.</w:t>
      </w:r>
      <w:r w:rsidRPr="00D45E6E">
        <w:rPr>
          <w:rFonts w:ascii="Arial" w:hAnsi="Arial" w:cs="Arial"/>
          <w:sz w:val="16"/>
          <w:szCs w:val="16"/>
        </w:rPr>
        <w:t xml:space="preserve"> </w:t>
      </w:r>
      <w:r w:rsidRPr="00D45E6E">
        <w:rPr>
          <w:rFonts w:ascii="Arial" w:hAnsi="Arial" w:cs="Arial"/>
          <w:sz w:val="16"/>
          <w:szCs w:val="16"/>
          <w:lang w:eastAsia="en-US"/>
        </w:rPr>
        <w:t xml:space="preserve">Котельная  №14 с. Едрово (карьер);  </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 xml:space="preserve">2. Тепловые сети от котельной  №14 с. Едрово (карьер); </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3. Котельная  № 15 с. Едрово (школа);</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4. Тепловые сети от котельной  № 15 с. Едрово (школа);</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5. Котельная  №18 д. Зеленая Роща;</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 xml:space="preserve">6. Тепловые сети от котельной  №18 д. Зеленая Роща. </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 xml:space="preserve">Во время эксплуатации тепловых сетей выполняются следующие мероприятия: </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lastRenderedPageBreak/>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 xml:space="preserve">выявляется и восстанавливается разрушенная тепловая изоляция и антикоррозионное покрытие; </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своевременно удаляется воздух из теплопроводов через воздушники, не допускается присос воздуха в тепловые сети, поддерживая постоянно нео</w:t>
      </w:r>
      <w:r w:rsidRPr="00D45E6E">
        <w:rPr>
          <w:rFonts w:ascii="Arial" w:hAnsi="Arial" w:cs="Arial"/>
          <w:sz w:val="16"/>
          <w:szCs w:val="16"/>
          <w:lang w:eastAsia="en-US"/>
        </w:rPr>
        <w:t>б</w:t>
      </w:r>
      <w:r w:rsidRPr="00D45E6E">
        <w:rPr>
          <w:rFonts w:ascii="Arial" w:hAnsi="Arial" w:cs="Arial"/>
          <w:sz w:val="16"/>
          <w:szCs w:val="16"/>
          <w:lang w:eastAsia="en-US"/>
        </w:rPr>
        <w:t xml:space="preserve">ходимое избыточное давление во всех точках сети и системах теплопотребления; </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 xml:space="preserve">принимаются меры к предупреждению, локализации и ликвидации аварий и инцидентов в работе тепловой сети. </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 xml:space="preserve">Основным потребителем тепловой энергии является население. </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Тарифы на тепловую энергию для организаций, осуществляющих услуги теплоснабжения, утверждаются на календарный год соответствующим пр</w:t>
      </w:r>
      <w:r w:rsidRPr="00D45E6E">
        <w:rPr>
          <w:rFonts w:ascii="Arial" w:hAnsi="Arial" w:cs="Arial"/>
          <w:sz w:val="16"/>
          <w:szCs w:val="16"/>
          <w:lang w:eastAsia="en-US"/>
        </w:rPr>
        <w:t>и</w:t>
      </w:r>
      <w:r w:rsidRPr="00D45E6E">
        <w:rPr>
          <w:rFonts w:ascii="Arial" w:hAnsi="Arial" w:cs="Arial"/>
          <w:sz w:val="16"/>
          <w:szCs w:val="16"/>
          <w:lang w:eastAsia="en-US"/>
        </w:rPr>
        <w:t xml:space="preserve">казом комитета по ценовой политике Новгородской области. </w:t>
      </w:r>
    </w:p>
    <w:p w:rsidR="004E5423" w:rsidRPr="00D45E6E" w:rsidRDefault="004E5423" w:rsidP="004E5423">
      <w:pPr>
        <w:pStyle w:val="aff4"/>
        <w:ind w:left="0" w:firstLine="142"/>
        <w:jc w:val="both"/>
        <w:rPr>
          <w:rFonts w:ascii="Arial" w:hAnsi="Arial" w:cs="Arial"/>
          <w:sz w:val="16"/>
          <w:szCs w:val="16"/>
          <w:lang w:eastAsia="en-US"/>
        </w:rPr>
      </w:pPr>
      <w:r w:rsidRPr="00D45E6E">
        <w:rPr>
          <w:rFonts w:ascii="Arial" w:hAnsi="Arial" w:cs="Arial"/>
          <w:sz w:val="16"/>
          <w:szCs w:val="16"/>
          <w:lang w:eastAsia="en-US"/>
        </w:rPr>
        <w:t>Основным показателем работы теплоснабжающих предприятий является бесперебойное и качественное обеспечение тепловой энергией потребит</w:t>
      </w:r>
      <w:r w:rsidRPr="00D45E6E">
        <w:rPr>
          <w:rFonts w:ascii="Arial" w:hAnsi="Arial" w:cs="Arial"/>
          <w:sz w:val="16"/>
          <w:szCs w:val="16"/>
          <w:lang w:eastAsia="en-US"/>
        </w:rPr>
        <w:t>е</w:t>
      </w:r>
      <w:r w:rsidRPr="00D45E6E">
        <w:rPr>
          <w:rFonts w:ascii="Arial" w:hAnsi="Arial" w:cs="Arial"/>
          <w:sz w:val="16"/>
          <w:szCs w:val="16"/>
          <w:lang w:eastAsia="en-US"/>
        </w:rPr>
        <w:t>лей, которое достигается за счет повышения надежности теплового хозяйства. Также показателями надежности являются показатель количества пер</w:t>
      </w:r>
      <w:r w:rsidRPr="00D45E6E">
        <w:rPr>
          <w:rFonts w:ascii="Arial" w:hAnsi="Arial" w:cs="Arial"/>
          <w:sz w:val="16"/>
          <w:szCs w:val="16"/>
          <w:lang w:eastAsia="en-US"/>
        </w:rPr>
        <w:t>е</w:t>
      </w:r>
      <w:r w:rsidRPr="00D45E6E">
        <w:rPr>
          <w:rFonts w:ascii="Arial" w:hAnsi="Arial" w:cs="Arial"/>
          <w:sz w:val="16"/>
          <w:szCs w:val="16"/>
          <w:lang w:eastAsia="en-US"/>
        </w:rPr>
        <w:t>боев работы энергетического оборудования, данные о количестве аварий и инцидентов на сетях и производственном оборудовании. Оценку потребн</w:t>
      </w:r>
      <w:r w:rsidRPr="00D45E6E">
        <w:rPr>
          <w:rFonts w:ascii="Arial" w:hAnsi="Arial" w:cs="Arial"/>
          <w:sz w:val="16"/>
          <w:szCs w:val="16"/>
          <w:lang w:eastAsia="en-US"/>
        </w:rPr>
        <w:t>о</w:t>
      </w:r>
      <w:r w:rsidRPr="00D45E6E">
        <w:rPr>
          <w:rFonts w:ascii="Arial" w:hAnsi="Arial" w:cs="Arial"/>
          <w:sz w:val="16"/>
          <w:szCs w:val="16"/>
          <w:lang w:eastAsia="en-US"/>
        </w:rPr>
        <w:t>стей в замене сетей теплоснабжения определяет величина целевого показателя надёжности предоставления услуг.</w:t>
      </w:r>
    </w:p>
    <w:p w:rsidR="004E5423" w:rsidRPr="00D45E6E" w:rsidRDefault="004E5423" w:rsidP="004E5423">
      <w:pPr>
        <w:pStyle w:val="S"/>
        <w:numPr>
          <w:ilvl w:val="0"/>
          <w:numId w:val="12"/>
        </w:numPr>
        <w:spacing w:after="0" w:line="240" w:lineRule="auto"/>
        <w:ind w:left="0" w:firstLine="0"/>
        <w:jc w:val="center"/>
        <w:rPr>
          <w:rFonts w:ascii="Arial" w:hAnsi="Arial" w:cs="Arial"/>
          <w:b/>
          <w:sz w:val="16"/>
          <w:szCs w:val="16"/>
          <w:lang w:eastAsia="en-US"/>
        </w:rPr>
      </w:pPr>
      <w:r w:rsidRPr="00D45E6E">
        <w:rPr>
          <w:rFonts w:ascii="Arial" w:hAnsi="Arial" w:cs="Arial"/>
          <w:b/>
          <w:sz w:val="16"/>
          <w:szCs w:val="16"/>
          <w:lang w:eastAsia="en-US"/>
        </w:rPr>
        <w:t>Показатели существующего и перспективного спроса на тепловую</w:t>
      </w:r>
    </w:p>
    <w:p w:rsidR="004E5423" w:rsidRPr="00D45E6E" w:rsidRDefault="004E5423" w:rsidP="004E5423">
      <w:pPr>
        <w:pStyle w:val="S"/>
        <w:spacing w:after="0" w:line="240" w:lineRule="auto"/>
        <w:ind w:firstLine="0"/>
        <w:jc w:val="center"/>
        <w:rPr>
          <w:rFonts w:ascii="Arial" w:hAnsi="Arial" w:cs="Arial"/>
          <w:b/>
          <w:sz w:val="16"/>
          <w:szCs w:val="16"/>
          <w:lang w:eastAsia="en-US"/>
        </w:rPr>
      </w:pPr>
      <w:r w:rsidRPr="00D45E6E">
        <w:rPr>
          <w:rFonts w:ascii="Arial" w:hAnsi="Arial" w:cs="Arial"/>
          <w:b/>
          <w:sz w:val="16"/>
          <w:szCs w:val="16"/>
          <w:lang w:eastAsia="en-US"/>
        </w:rPr>
        <w:t>энергию (мощность) и теплоноситель в установленных границах</w:t>
      </w:r>
      <w:r>
        <w:rPr>
          <w:rFonts w:ascii="Arial" w:hAnsi="Arial" w:cs="Arial"/>
          <w:b/>
          <w:sz w:val="16"/>
          <w:szCs w:val="16"/>
          <w:lang w:eastAsia="en-US"/>
        </w:rPr>
        <w:t xml:space="preserve"> </w:t>
      </w:r>
      <w:r w:rsidRPr="00D45E6E">
        <w:rPr>
          <w:rFonts w:ascii="Arial" w:hAnsi="Arial" w:cs="Arial"/>
          <w:b/>
          <w:sz w:val="16"/>
          <w:szCs w:val="16"/>
          <w:lang w:eastAsia="en-US"/>
        </w:rPr>
        <w:t>территории сельского поселения</w:t>
      </w:r>
    </w:p>
    <w:p w:rsidR="004E5423" w:rsidRPr="00D45E6E" w:rsidRDefault="004E5423" w:rsidP="004E5423">
      <w:pPr>
        <w:ind w:firstLine="142"/>
        <w:jc w:val="both"/>
        <w:rPr>
          <w:rFonts w:ascii="Arial" w:hAnsi="Arial" w:cs="Arial"/>
          <w:sz w:val="16"/>
          <w:szCs w:val="16"/>
        </w:rPr>
      </w:pPr>
      <w:r w:rsidRPr="00D45E6E">
        <w:rPr>
          <w:rFonts w:ascii="Arial" w:hAnsi="Arial" w:cs="Arial"/>
          <w:sz w:val="16"/>
          <w:szCs w:val="16"/>
        </w:rPr>
        <w:t>4.1. Данные базового уровня потребления тепла на цели теплоснабжения.</w:t>
      </w:r>
    </w:p>
    <w:p w:rsidR="004E5423" w:rsidRPr="00D45E6E" w:rsidRDefault="004E5423" w:rsidP="004E5423">
      <w:pPr>
        <w:pStyle w:val="S"/>
        <w:spacing w:after="0" w:line="240" w:lineRule="auto"/>
        <w:ind w:firstLine="142"/>
        <w:rPr>
          <w:rFonts w:ascii="Arial" w:hAnsi="Arial" w:cs="Arial"/>
          <w:sz w:val="16"/>
          <w:szCs w:val="16"/>
        </w:rPr>
      </w:pPr>
      <w:r w:rsidRPr="00D45E6E">
        <w:rPr>
          <w:rFonts w:ascii="Arial" w:hAnsi="Arial" w:cs="Arial"/>
          <w:sz w:val="16"/>
          <w:szCs w:val="16"/>
        </w:rPr>
        <w:t>Согласно Градостроительному кодексу, основным документом, определяющим территориальное развитие Едровского сельского поселения, является его генеральный план.</w:t>
      </w:r>
    </w:p>
    <w:p w:rsidR="004E5423" w:rsidRPr="00D45E6E" w:rsidRDefault="004E5423" w:rsidP="004E5423">
      <w:pPr>
        <w:ind w:firstLine="142"/>
        <w:jc w:val="both"/>
        <w:rPr>
          <w:rFonts w:ascii="Arial" w:hAnsi="Arial" w:cs="Arial"/>
          <w:sz w:val="16"/>
          <w:szCs w:val="16"/>
        </w:rPr>
      </w:pPr>
      <w:r w:rsidRPr="00D45E6E">
        <w:rPr>
          <w:rFonts w:ascii="Arial" w:hAnsi="Arial" w:cs="Arial"/>
          <w:sz w:val="16"/>
          <w:szCs w:val="16"/>
        </w:rPr>
        <w:t>Базовые тепловые нагрузки Едровского сельского поселения представлены в таблице 1.</w:t>
      </w:r>
    </w:p>
    <w:p w:rsidR="004E5423" w:rsidRPr="00D45E6E" w:rsidRDefault="004E5423" w:rsidP="004E5423">
      <w:pPr>
        <w:keepNext/>
        <w:ind w:right="-81"/>
        <w:jc w:val="right"/>
        <w:rPr>
          <w:rFonts w:ascii="Arial" w:hAnsi="Arial" w:cs="Arial"/>
          <w:color w:val="FF0000"/>
          <w:sz w:val="16"/>
          <w:szCs w:val="16"/>
        </w:rPr>
      </w:pPr>
      <w:r w:rsidRPr="00D45E6E">
        <w:rPr>
          <w:rFonts w:ascii="Arial" w:hAnsi="Arial" w:cs="Arial"/>
          <w:sz w:val="16"/>
          <w:szCs w:val="16"/>
        </w:rPr>
        <w:t xml:space="preserve">   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tblPr>
      <w:tblGrid>
        <w:gridCol w:w="3902"/>
        <w:gridCol w:w="2859"/>
        <w:gridCol w:w="2515"/>
        <w:gridCol w:w="2336"/>
      </w:tblGrid>
      <w:tr w:rsidR="004E5423" w:rsidRPr="00D45E6E" w:rsidTr="004E5423">
        <w:trPr>
          <w:trHeight w:val="20"/>
        </w:trPr>
        <w:tc>
          <w:tcPr>
            <w:tcW w:w="1680" w:type="pct"/>
            <w:vAlign w:val="center"/>
          </w:tcPr>
          <w:p w:rsidR="004E5423" w:rsidRPr="00D45E6E" w:rsidRDefault="004E5423" w:rsidP="004E5423">
            <w:pPr>
              <w:pStyle w:val="affffffd"/>
              <w:rPr>
                <w:rFonts w:ascii="Arial" w:hAnsi="Arial" w:cs="Arial"/>
                <w:b/>
                <w:sz w:val="16"/>
                <w:szCs w:val="16"/>
                <w:lang w:val="en-US"/>
              </w:rPr>
            </w:pPr>
            <w:r w:rsidRPr="00D45E6E">
              <w:rPr>
                <w:rFonts w:ascii="Arial" w:hAnsi="Arial" w:cs="Arial"/>
                <w:b/>
                <w:sz w:val="16"/>
                <w:szCs w:val="16"/>
                <w:lang w:val="en-US"/>
              </w:rPr>
              <w:t>Наименование источника теплоснабжения</w:t>
            </w:r>
          </w:p>
        </w:tc>
        <w:tc>
          <w:tcPr>
            <w:tcW w:w="1231" w:type="pct"/>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Нагрузка на отопление, Гкал/ч</w:t>
            </w:r>
          </w:p>
        </w:tc>
        <w:tc>
          <w:tcPr>
            <w:tcW w:w="1083" w:type="pct"/>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Средненедельная нагрузка ГВС, Гкал/ч</w:t>
            </w:r>
          </w:p>
        </w:tc>
        <w:tc>
          <w:tcPr>
            <w:tcW w:w="1006" w:type="pct"/>
            <w:vAlign w:val="center"/>
          </w:tcPr>
          <w:p w:rsidR="004E5423" w:rsidRPr="00D45E6E" w:rsidRDefault="004E5423" w:rsidP="004E5423">
            <w:pPr>
              <w:pStyle w:val="affffffd"/>
              <w:rPr>
                <w:rFonts w:ascii="Arial" w:hAnsi="Arial" w:cs="Arial"/>
                <w:b/>
                <w:sz w:val="16"/>
                <w:szCs w:val="16"/>
                <w:lang w:val="en-US"/>
              </w:rPr>
            </w:pPr>
            <w:r w:rsidRPr="00D45E6E">
              <w:rPr>
                <w:rFonts w:ascii="Arial" w:hAnsi="Arial" w:cs="Arial"/>
                <w:b/>
                <w:sz w:val="16"/>
                <w:szCs w:val="16"/>
                <w:lang w:val="en-US"/>
              </w:rPr>
              <w:t>Суммарная нагрузка, Гкал/ч</w:t>
            </w:r>
          </w:p>
        </w:tc>
      </w:tr>
      <w:tr w:rsidR="004E5423" w:rsidRPr="00D45E6E" w:rsidTr="004E5423">
        <w:trPr>
          <w:trHeight w:val="20"/>
        </w:trPr>
        <w:tc>
          <w:tcPr>
            <w:tcW w:w="1680" w:type="pct"/>
            <w:vAlign w:val="center"/>
          </w:tcPr>
          <w:p w:rsidR="004E5423" w:rsidRPr="00D45E6E" w:rsidRDefault="004E5423" w:rsidP="004E5423">
            <w:pPr>
              <w:pStyle w:val="affffffd"/>
              <w:rPr>
                <w:rFonts w:ascii="Arial" w:hAnsi="Arial" w:cs="Arial"/>
                <w:sz w:val="16"/>
                <w:szCs w:val="16"/>
                <w:lang w:val="en-US"/>
              </w:rPr>
            </w:pPr>
            <w:r w:rsidRPr="00D45E6E">
              <w:rPr>
                <w:rFonts w:ascii="Arial" w:hAnsi="Arial" w:cs="Arial"/>
                <w:sz w:val="16"/>
                <w:szCs w:val="16"/>
                <w:lang w:val="en-US"/>
              </w:rPr>
              <w:t>Котельная № 14, с.Едрово (</w:t>
            </w:r>
            <w:r w:rsidRPr="00D45E6E">
              <w:rPr>
                <w:rFonts w:ascii="Arial" w:hAnsi="Arial" w:cs="Arial"/>
                <w:sz w:val="16"/>
                <w:szCs w:val="16"/>
              </w:rPr>
              <w:t>карьер</w:t>
            </w:r>
            <w:r w:rsidRPr="00D45E6E">
              <w:rPr>
                <w:rFonts w:ascii="Arial" w:hAnsi="Arial" w:cs="Arial"/>
                <w:sz w:val="16"/>
                <w:szCs w:val="16"/>
                <w:lang w:val="en-US"/>
              </w:rPr>
              <w:t>)</w:t>
            </w:r>
          </w:p>
        </w:tc>
        <w:tc>
          <w:tcPr>
            <w:tcW w:w="1231" w:type="pct"/>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1083" w:type="pct"/>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1006" w:type="pct"/>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r>
      <w:tr w:rsidR="004E5423" w:rsidRPr="00D45E6E" w:rsidTr="004E5423">
        <w:trPr>
          <w:trHeight w:val="20"/>
        </w:trPr>
        <w:tc>
          <w:tcPr>
            <w:tcW w:w="1680" w:type="pct"/>
            <w:vAlign w:val="center"/>
          </w:tcPr>
          <w:p w:rsidR="004E5423" w:rsidRPr="00D45E6E" w:rsidRDefault="004E5423" w:rsidP="004E5423">
            <w:pPr>
              <w:pStyle w:val="affffffd"/>
              <w:rPr>
                <w:rFonts w:ascii="Arial" w:hAnsi="Arial" w:cs="Arial"/>
                <w:sz w:val="16"/>
                <w:szCs w:val="16"/>
                <w:lang w:val="en-US"/>
              </w:rPr>
            </w:pPr>
            <w:r w:rsidRPr="00D45E6E">
              <w:rPr>
                <w:rFonts w:ascii="Arial" w:hAnsi="Arial" w:cs="Arial"/>
                <w:sz w:val="16"/>
                <w:szCs w:val="16"/>
                <w:lang w:val="en-US"/>
              </w:rPr>
              <w:t>Котельная  № 15 с.Едрово (школа)</w:t>
            </w:r>
          </w:p>
        </w:tc>
        <w:tc>
          <w:tcPr>
            <w:tcW w:w="1231" w:type="pct"/>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1083" w:type="pct"/>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1006" w:type="pct"/>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r>
      <w:tr w:rsidR="004E5423" w:rsidRPr="00D45E6E" w:rsidTr="004E5423">
        <w:trPr>
          <w:trHeight w:val="20"/>
        </w:trPr>
        <w:tc>
          <w:tcPr>
            <w:tcW w:w="1680" w:type="pct"/>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Котельная  №18 д. Зеленая Роща</w:t>
            </w:r>
          </w:p>
        </w:tc>
        <w:tc>
          <w:tcPr>
            <w:tcW w:w="1231" w:type="pct"/>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0,41</w:t>
            </w:r>
          </w:p>
        </w:tc>
        <w:tc>
          <w:tcPr>
            <w:tcW w:w="1083" w:type="pct"/>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1006" w:type="pct"/>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0,41</w:t>
            </w:r>
          </w:p>
        </w:tc>
      </w:tr>
      <w:tr w:rsidR="004E5423" w:rsidRPr="00D45E6E" w:rsidTr="004E5423">
        <w:trPr>
          <w:trHeight w:val="20"/>
        </w:trPr>
        <w:tc>
          <w:tcPr>
            <w:tcW w:w="1680" w:type="pct"/>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ИТОГО</w:t>
            </w:r>
          </w:p>
        </w:tc>
        <w:tc>
          <w:tcPr>
            <w:tcW w:w="1231" w:type="pct"/>
            <w:vAlign w:val="center"/>
          </w:tcPr>
          <w:p w:rsidR="004E5423" w:rsidRPr="00D45E6E" w:rsidRDefault="004E5423" w:rsidP="004E5423">
            <w:pPr>
              <w:pStyle w:val="affffffd"/>
              <w:rPr>
                <w:rFonts w:ascii="Arial" w:hAnsi="Arial" w:cs="Arial"/>
                <w:b/>
                <w:sz w:val="16"/>
                <w:szCs w:val="16"/>
                <w:lang w:eastAsia="ru-RU"/>
              </w:rPr>
            </w:pPr>
            <w:r w:rsidRPr="00D45E6E">
              <w:rPr>
                <w:rFonts w:ascii="Arial" w:hAnsi="Arial" w:cs="Arial"/>
                <w:b/>
                <w:sz w:val="16"/>
                <w:szCs w:val="16"/>
                <w:lang w:eastAsia="ru-RU"/>
              </w:rPr>
              <w:t>1,41</w:t>
            </w:r>
          </w:p>
        </w:tc>
        <w:tc>
          <w:tcPr>
            <w:tcW w:w="1083" w:type="pct"/>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0</w:t>
            </w:r>
          </w:p>
        </w:tc>
        <w:tc>
          <w:tcPr>
            <w:tcW w:w="1006" w:type="pct"/>
            <w:vAlign w:val="center"/>
          </w:tcPr>
          <w:p w:rsidR="004E5423" w:rsidRPr="00D45E6E" w:rsidRDefault="004E5423" w:rsidP="004E5423">
            <w:pPr>
              <w:pStyle w:val="affffffd"/>
              <w:rPr>
                <w:rFonts w:ascii="Arial" w:hAnsi="Arial" w:cs="Arial"/>
                <w:b/>
                <w:sz w:val="16"/>
                <w:szCs w:val="16"/>
                <w:lang w:eastAsia="ru-RU"/>
              </w:rPr>
            </w:pPr>
            <w:r w:rsidRPr="00D45E6E">
              <w:rPr>
                <w:rFonts w:ascii="Arial" w:hAnsi="Arial" w:cs="Arial"/>
                <w:b/>
                <w:sz w:val="16"/>
                <w:szCs w:val="16"/>
                <w:lang w:eastAsia="ru-RU"/>
              </w:rPr>
              <w:t>1,41</w:t>
            </w:r>
          </w:p>
        </w:tc>
      </w:tr>
    </w:tbl>
    <w:p w:rsidR="004E5423" w:rsidRPr="00D45E6E" w:rsidRDefault="004E5423" w:rsidP="004E5423">
      <w:pPr>
        <w:ind w:firstLine="142"/>
        <w:jc w:val="both"/>
        <w:rPr>
          <w:rFonts w:ascii="Arial" w:hAnsi="Arial" w:cs="Arial"/>
          <w:sz w:val="16"/>
          <w:szCs w:val="16"/>
        </w:rPr>
      </w:pPr>
      <w:r w:rsidRPr="00D45E6E">
        <w:rPr>
          <w:rFonts w:ascii="Arial" w:hAnsi="Arial" w:cs="Arial"/>
          <w:sz w:val="16"/>
          <w:szCs w:val="16"/>
        </w:rPr>
        <w:t>Суммарная максимально часовая тепловая нагрузка потребителей, подключенных к системе теплоснабжения котельной на 01.01.2021, составляет 1,41 Гкал/ч.</w:t>
      </w:r>
    </w:p>
    <w:p w:rsidR="004E5423" w:rsidRPr="004E5423" w:rsidRDefault="004E5423" w:rsidP="004E5423">
      <w:pPr>
        <w:pStyle w:val="1"/>
        <w:ind w:firstLine="142"/>
        <w:jc w:val="both"/>
        <w:rPr>
          <w:rFonts w:ascii="Arial" w:hAnsi="Arial" w:cs="Arial"/>
          <w:b w:val="0"/>
          <w:sz w:val="16"/>
          <w:szCs w:val="16"/>
        </w:rPr>
      </w:pPr>
      <w:r w:rsidRPr="004E5423">
        <w:rPr>
          <w:rFonts w:ascii="Arial" w:hAnsi="Arial" w:cs="Arial"/>
          <w:b w:val="0"/>
          <w:sz w:val="16"/>
          <w:szCs w:val="16"/>
        </w:rPr>
        <w:t>4.2. Объемы потребления тепловой энергии (мощности), теплоносителя и приросты потребления тепловой энергии (мощности), теплоносителя с ра</w:t>
      </w:r>
      <w:r w:rsidRPr="004E5423">
        <w:rPr>
          <w:rFonts w:ascii="Arial" w:hAnsi="Arial" w:cs="Arial"/>
          <w:b w:val="0"/>
          <w:sz w:val="16"/>
          <w:szCs w:val="16"/>
        </w:rPr>
        <w:t>з</w:t>
      </w:r>
      <w:r w:rsidRPr="004E5423">
        <w:rPr>
          <w:rFonts w:ascii="Arial" w:hAnsi="Arial" w:cs="Arial"/>
          <w:b w:val="0"/>
          <w:sz w:val="16"/>
          <w:szCs w:val="16"/>
        </w:rPr>
        <w:t>делением по видам теплопотребления в каждом расчетном элементе территориального деления на каждом этапе.</w:t>
      </w:r>
    </w:p>
    <w:p w:rsidR="004E5423" w:rsidRPr="00D45E6E" w:rsidRDefault="004E5423" w:rsidP="004E5423">
      <w:pPr>
        <w:pStyle w:val="afffffff"/>
        <w:spacing w:after="0" w:line="240" w:lineRule="auto"/>
        <w:ind w:firstLine="142"/>
        <w:rPr>
          <w:rFonts w:ascii="Arial" w:hAnsi="Arial" w:cs="Arial"/>
          <w:sz w:val="16"/>
          <w:szCs w:val="16"/>
        </w:rPr>
      </w:pPr>
      <w:r w:rsidRPr="00D45E6E">
        <w:rPr>
          <w:rFonts w:ascii="Arial" w:hAnsi="Arial" w:cs="Arial"/>
          <w:sz w:val="16"/>
          <w:szCs w:val="16"/>
        </w:rPr>
        <w:t>Объемы полезного отпуска тепловой энергии (мощности) по каждой котельной Едровского сельского поселения за 2021 год представлены в таблице 2.</w:t>
      </w:r>
    </w:p>
    <w:p w:rsidR="004E5423" w:rsidRPr="00D45E6E" w:rsidRDefault="004E5423" w:rsidP="004E5423">
      <w:pPr>
        <w:keepNext/>
        <w:ind w:right="99"/>
        <w:jc w:val="right"/>
        <w:rPr>
          <w:rFonts w:ascii="Arial" w:hAnsi="Arial" w:cs="Arial"/>
          <w:color w:val="FF0000"/>
          <w:sz w:val="16"/>
          <w:szCs w:val="16"/>
        </w:rPr>
      </w:pPr>
      <w:r w:rsidRPr="00D45E6E">
        <w:rPr>
          <w:rFonts w:ascii="Arial" w:hAnsi="Arial" w:cs="Arial"/>
          <w:sz w:val="16"/>
          <w:szCs w:val="16"/>
        </w:rPr>
        <w:t xml:space="preserve">Таблица 2. </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4248"/>
        <w:gridCol w:w="4461"/>
        <w:gridCol w:w="2700"/>
      </w:tblGrid>
      <w:tr w:rsidR="004E5423" w:rsidRPr="00D45E6E" w:rsidTr="004E5423">
        <w:trPr>
          <w:trHeight w:val="20"/>
          <w:tblHeader/>
        </w:trPr>
        <w:tc>
          <w:tcPr>
            <w:tcW w:w="4248" w:type="dxa"/>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Наименование котельной микрорайона (поселка)</w:t>
            </w:r>
          </w:p>
        </w:tc>
        <w:tc>
          <w:tcPr>
            <w:tcW w:w="4461" w:type="dxa"/>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Потребление тепловой энергии на отопление  и н</w:t>
            </w:r>
            <w:r w:rsidRPr="00D45E6E">
              <w:rPr>
                <w:rFonts w:ascii="Arial" w:hAnsi="Arial" w:cs="Arial"/>
                <w:b/>
                <w:sz w:val="16"/>
                <w:szCs w:val="16"/>
              </w:rPr>
              <w:t>а</w:t>
            </w:r>
            <w:r w:rsidRPr="00D45E6E">
              <w:rPr>
                <w:rFonts w:ascii="Arial" w:hAnsi="Arial" w:cs="Arial"/>
                <w:b/>
                <w:sz w:val="16"/>
                <w:szCs w:val="16"/>
              </w:rPr>
              <w:t>грев за 2021 год, Гкал</w:t>
            </w:r>
          </w:p>
        </w:tc>
        <w:tc>
          <w:tcPr>
            <w:tcW w:w="2700" w:type="dxa"/>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Потребление тепловой энергии на ГВС за 2021 год, м3</w:t>
            </w:r>
          </w:p>
        </w:tc>
      </w:tr>
      <w:tr w:rsidR="004E5423" w:rsidRPr="00D45E6E" w:rsidTr="004E5423">
        <w:trPr>
          <w:trHeight w:val="20"/>
        </w:trPr>
        <w:tc>
          <w:tcPr>
            <w:tcW w:w="4248" w:type="dxa"/>
            <w:vAlign w:val="center"/>
          </w:tcPr>
          <w:p w:rsidR="004E5423" w:rsidRPr="00D45E6E" w:rsidRDefault="004E5423" w:rsidP="004E5423">
            <w:pPr>
              <w:pStyle w:val="affffffd"/>
              <w:rPr>
                <w:rFonts w:ascii="Arial" w:hAnsi="Arial" w:cs="Arial"/>
                <w:sz w:val="16"/>
                <w:szCs w:val="16"/>
                <w:lang w:val="en-US"/>
              </w:rPr>
            </w:pPr>
            <w:r w:rsidRPr="00D45E6E">
              <w:rPr>
                <w:rFonts w:ascii="Arial" w:hAnsi="Arial" w:cs="Arial"/>
                <w:sz w:val="16"/>
                <w:szCs w:val="16"/>
                <w:lang w:val="en-US"/>
              </w:rPr>
              <w:t>Котельная № 14, с.</w:t>
            </w:r>
            <w:r w:rsidRPr="00D45E6E">
              <w:rPr>
                <w:rFonts w:ascii="Arial" w:hAnsi="Arial" w:cs="Arial"/>
                <w:sz w:val="16"/>
                <w:szCs w:val="16"/>
              </w:rPr>
              <w:t xml:space="preserve"> </w:t>
            </w:r>
            <w:r w:rsidRPr="00D45E6E">
              <w:rPr>
                <w:rFonts w:ascii="Arial" w:hAnsi="Arial" w:cs="Arial"/>
                <w:sz w:val="16"/>
                <w:szCs w:val="16"/>
                <w:lang w:val="en-US"/>
              </w:rPr>
              <w:t>Едрово (</w:t>
            </w:r>
            <w:r w:rsidRPr="00D45E6E">
              <w:rPr>
                <w:rFonts w:ascii="Arial" w:hAnsi="Arial" w:cs="Arial"/>
                <w:sz w:val="16"/>
                <w:szCs w:val="16"/>
              </w:rPr>
              <w:t>карьер</w:t>
            </w:r>
            <w:r w:rsidRPr="00D45E6E">
              <w:rPr>
                <w:rFonts w:ascii="Arial" w:hAnsi="Arial" w:cs="Arial"/>
                <w:sz w:val="16"/>
                <w:szCs w:val="16"/>
                <w:lang w:val="en-US"/>
              </w:rPr>
              <w:t>)</w:t>
            </w:r>
          </w:p>
        </w:tc>
        <w:tc>
          <w:tcPr>
            <w:tcW w:w="4461" w:type="dxa"/>
            <w:vAlign w:val="bottom"/>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629,28</w:t>
            </w:r>
          </w:p>
        </w:tc>
        <w:tc>
          <w:tcPr>
            <w:tcW w:w="2700" w:type="dxa"/>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w:t>
            </w:r>
          </w:p>
        </w:tc>
      </w:tr>
      <w:tr w:rsidR="004E5423" w:rsidRPr="00D45E6E" w:rsidTr="004E5423">
        <w:trPr>
          <w:trHeight w:val="20"/>
        </w:trPr>
        <w:tc>
          <w:tcPr>
            <w:tcW w:w="4248" w:type="dxa"/>
            <w:vAlign w:val="center"/>
          </w:tcPr>
          <w:p w:rsidR="004E5423" w:rsidRPr="00D45E6E" w:rsidRDefault="004E5423" w:rsidP="004E5423">
            <w:pPr>
              <w:pStyle w:val="affffffd"/>
              <w:rPr>
                <w:rFonts w:ascii="Arial" w:hAnsi="Arial" w:cs="Arial"/>
                <w:sz w:val="16"/>
                <w:szCs w:val="16"/>
                <w:lang w:val="en-US"/>
              </w:rPr>
            </w:pPr>
            <w:r w:rsidRPr="00D45E6E">
              <w:rPr>
                <w:rFonts w:ascii="Arial" w:hAnsi="Arial" w:cs="Arial"/>
                <w:sz w:val="16"/>
                <w:szCs w:val="16"/>
                <w:lang w:val="en-US"/>
              </w:rPr>
              <w:t>Котельная  № 15 с.</w:t>
            </w:r>
            <w:r w:rsidRPr="00D45E6E">
              <w:rPr>
                <w:rFonts w:ascii="Arial" w:hAnsi="Arial" w:cs="Arial"/>
                <w:sz w:val="16"/>
                <w:szCs w:val="16"/>
              </w:rPr>
              <w:t xml:space="preserve"> </w:t>
            </w:r>
            <w:r w:rsidRPr="00D45E6E">
              <w:rPr>
                <w:rFonts w:ascii="Arial" w:hAnsi="Arial" w:cs="Arial"/>
                <w:sz w:val="16"/>
                <w:szCs w:val="16"/>
                <w:lang w:val="en-US"/>
              </w:rPr>
              <w:t>Едрово (школа)</w:t>
            </w:r>
          </w:p>
        </w:tc>
        <w:tc>
          <w:tcPr>
            <w:tcW w:w="4461" w:type="dxa"/>
            <w:vAlign w:val="bottom"/>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1069,14</w:t>
            </w:r>
          </w:p>
        </w:tc>
        <w:tc>
          <w:tcPr>
            <w:tcW w:w="2700" w:type="dxa"/>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w:t>
            </w:r>
          </w:p>
        </w:tc>
      </w:tr>
      <w:tr w:rsidR="004E5423" w:rsidRPr="00D45E6E" w:rsidTr="004E5423">
        <w:trPr>
          <w:trHeight w:val="20"/>
        </w:trPr>
        <w:tc>
          <w:tcPr>
            <w:tcW w:w="4248" w:type="dxa"/>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Котельная  №18 д. Зеленая Роща</w:t>
            </w:r>
          </w:p>
        </w:tc>
        <w:tc>
          <w:tcPr>
            <w:tcW w:w="4461" w:type="dxa"/>
            <w:vAlign w:val="bottom"/>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777,17</w:t>
            </w:r>
          </w:p>
        </w:tc>
        <w:tc>
          <w:tcPr>
            <w:tcW w:w="2700" w:type="dxa"/>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w:t>
            </w:r>
          </w:p>
        </w:tc>
      </w:tr>
      <w:tr w:rsidR="004E5423" w:rsidRPr="00D45E6E" w:rsidTr="004E5423">
        <w:trPr>
          <w:trHeight w:val="20"/>
        </w:trPr>
        <w:tc>
          <w:tcPr>
            <w:tcW w:w="4248" w:type="dxa"/>
            <w:vAlign w:val="center"/>
          </w:tcPr>
          <w:p w:rsidR="004E5423" w:rsidRPr="00D45E6E" w:rsidRDefault="004E5423" w:rsidP="004E5423">
            <w:pPr>
              <w:pStyle w:val="affffffd"/>
              <w:rPr>
                <w:rStyle w:val="FontStyle129"/>
                <w:rFonts w:ascii="Arial" w:hAnsi="Arial" w:cs="Arial"/>
                <w:b/>
                <w:szCs w:val="16"/>
              </w:rPr>
            </w:pPr>
            <w:r w:rsidRPr="00D45E6E">
              <w:rPr>
                <w:rStyle w:val="FontStyle129"/>
                <w:rFonts w:ascii="Arial" w:hAnsi="Arial" w:cs="Arial"/>
                <w:b/>
                <w:szCs w:val="16"/>
              </w:rPr>
              <w:t>ИТОГО</w:t>
            </w:r>
          </w:p>
        </w:tc>
        <w:tc>
          <w:tcPr>
            <w:tcW w:w="4461" w:type="dxa"/>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2475,59</w:t>
            </w:r>
          </w:p>
        </w:tc>
        <w:tc>
          <w:tcPr>
            <w:tcW w:w="2700" w:type="dxa"/>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w:t>
            </w:r>
          </w:p>
        </w:tc>
      </w:tr>
    </w:tbl>
    <w:p w:rsidR="004E5423" w:rsidRPr="00D45E6E" w:rsidRDefault="004E5423" w:rsidP="004E5423">
      <w:pPr>
        <w:pStyle w:val="afffffff"/>
        <w:spacing w:after="0" w:line="240" w:lineRule="auto"/>
        <w:ind w:firstLine="142"/>
        <w:rPr>
          <w:rFonts w:ascii="Arial" w:hAnsi="Arial" w:cs="Arial"/>
          <w:sz w:val="16"/>
          <w:szCs w:val="16"/>
        </w:rPr>
      </w:pPr>
      <w:r w:rsidRPr="00D45E6E">
        <w:rPr>
          <w:rFonts w:ascii="Arial" w:hAnsi="Arial" w:cs="Arial"/>
          <w:sz w:val="16"/>
          <w:szCs w:val="16"/>
        </w:rPr>
        <w:t xml:space="preserve">Структура тепловой нагрузки потребителей по расчетным элементам территориального деления Едровского сельского поселения на перспективу приведена в таблице </w:t>
      </w:r>
      <w:r w:rsidRPr="00D45E6E">
        <w:rPr>
          <w:rFonts w:ascii="Arial" w:hAnsi="Arial" w:cs="Arial"/>
          <w:noProof/>
          <w:sz w:val="16"/>
          <w:szCs w:val="16"/>
        </w:rPr>
        <w:t>3</w:t>
      </w:r>
      <w:r w:rsidRPr="00D45E6E">
        <w:rPr>
          <w:rFonts w:ascii="Arial" w:hAnsi="Arial" w:cs="Arial"/>
          <w:sz w:val="16"/>
          <w:szCs w:val="16"/>
        </w:rPr>
        <w:t>.</w:t>
      </w:r>
    </w:p>
    <w:p w:rsidR="004E5423" w:rsidRPr="00D45E6E" w:rsidRDefault="004E5423" w:rsidP="004E5423">
      <w:pPr>
        <w:pStyle w:val="afffffff"/>
        <w:spacing w:after="0" w:line="240" w:lineRule="auto"/>
        <w:jc w:val="right"/>
        <w:rPr>
          <w:rFonts w:ascii="Arial" w:hAnsi="Arial" w:cs="Arial"/>
          <w:color w:val="C00000"/>
          <w:sz w:val="16"/>
          <w:szCs w:val="16"/>
        </w:rPr>
      </w:pPr>
      <w:r w:rsidRPr="00D45E6E">
        <w:rPr>
          <w:rFonts w:ascii="Arial" w:hAnsi="Arial" w:cs="Arial"/>
          <w:sz w:val="16"/>
          <w:szCs w:val="16"/>
        </w:rPr>
        <w:t xml:space="preserve">Таблица 3. </w:t>
      </w:r>
    </w:p>
    <w:tbl>
      <w:tblPr>
        <w:tblW w:w="1143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66"/>
        <w:gridCol w:w="567"/>
        <w:gridCol w:w="655"/>
        <w:gridCol w:w="743"/>
        <w:gridCol w:w="689"/>
        <w:gridCol w:w="919"/>
        <w:gridCol w:w="999"/>
      </w:tblGrid>
      <w:tr w:rsidR="004E5423" w:rsidRPr="00D45E6E" w:rsidTr="004E5423">
        <w:trPr>
          <w:tblHeader/>
        </w:trPr>
        <w:tc>
          <w:tcPr>
            <w:tcW w:w="6866" w:type="dxa"/>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Наименование показателя</w:t>
            </w:r>
          </w:p>
        </w:tc>
        <w:tc>
          <w:tcPr>
            <w:tcW w:w="567" w:type="dxa"/>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2020г</w:t>
            </w:r>
          </w:p>
        </w:tc>
        <w:tc>
          <w:tcPr>
            <w:tcW w:w="655" w:type="dxa"/>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2021г</w:t>
            </w:r>
          </w:p>
        </w:tc>
        <w:tc>
          <w:tcPr>
            <w:tcW w:w="743" w:type="dxa"/>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2022г</w:t>
            </w:r>
          </w:p>
        </w:tc>
        <w:tc>
          <w:tcPr>
            <w:tcW w:w="689" w:type="dxa"/>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2023г</w:t>
            </w:r>
          </w:p>
        </w:tc>
        <w:tc>
          <w:tcPr>
            <w:tcW w:w="919" w:type="dxa"/>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2024г</w:t>
            </w:r>
          </w:p>
        </w:tc>
        <w:tc>
          <w:tcPr>
            <w:tcW w:w="0" w:type="auto"/>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2025-2033г.г</w:t>
            </w:r>
          </w:p>
        </w:tc>
      </w:tr>
      <w:tr w:rsidR="004E5423" w:rsidRPr="00D45E6E" w:rsidTr="004E5423">
        <w:tc>
          <w:tcPr>
            <w:tcW w:w="11438" w:type="dxa"/>
            <w:gridSpan w:val="7"/>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Котельная № 14, с. Едрово (карьер)</w:t>
            </w:r>
          </w:p>
        </w:tc>
      </w:tr>
      <w:tr w:rsidR="004E5423" w:rsidRPr="00D45E6E" w:rsidTr="004E5423">
        <w:tc>
          <w:tcPr>
            <w:tcW w:w="6866" w:type="dxa"/>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Всего потребление тепловой энергии Гкал/ч, в том числе:</w:t>
            </w:r>
          </w:p>
        </w:tc>
        <w:tc>
          <w:tcPr>
            <w:tcW w:w="567"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655"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743"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68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91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0" w:type="auto"/>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r>
      <w:tr w:rsidR="004E5423" w:rsidRPr="00D45E6E" w:rsidTr="004E5423">
        <w:tc>
          <w:tcPr>
            <w:tcW w:w="6866" w:type="dxa"/>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Потребление тепловой энергии на отопление и вентиляцию, Гкал/ч</w:t>
            </w:r>
          </w:p>
        </w:tc>
        <w:tc>
          <w:tcPr>
            <w:tcW w:w="567"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655"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743"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68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91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0" w:type="auto"/>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r>
      <w:tr w:rsidR="004E5423" w:rsidRPr="00D45E6E" w:rsidTr="004E5423">
        <w:tc>
          <w:tcPr>
            <w:tcW w:w="6866" w:type="dxa"/>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Потребление тепловой энергии на ГВС, Гкал/ч</w:t>
            </w:r>
          </w:p>
        </w:tc>
        <w:tc>
          <w:tcPr>
            <w:tcW w:w="567"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c>
          <w:tcPr>
            <w:tcW w:w="655"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c>
          <w:tcPr>
            <w:tcW w:w="743"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c>
          <w:tcPr>
            <w:tcW w:w="68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c>
          <w:tcPr>
            <w:tcW w:w="91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c>
          <w:tcPr>
            <w:tcW w:w="0" w:type="auto"/>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r>
      <w:tr w:rsidR="004E5423" w:rsidRPr="00D45E6E" w:rsidTr="004E5423">
        <w:tc>
          <w:tcPr>
            <w:tcW w:w="11438" w:type="dxa"/>
            <w:gridSpan w:val="7"/>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Котельная  № 15 с. Едрово (школа)</w:t>
            </w:r>
            <w:r w:rsidRPr="00D45E6E">
              <w:rPr>
                <w:rStyle w:val="FontStyle129"/>
                <w:rFonts w:ascii="Arial" w:hAnsi="Arial" w:cs="Arial"/>
                <w:b/>
                <w:szCs w:val="16"/>
              </w:rPr>
              <w:t xml:space="preserve"> </w:t>
            </w:r>
          </w:p>
        </w:tc>
      </w:tr>
      <w:tr w:rsidR="004E5423" w:rsidRPr="00D45E6E" w:rsidTr="004E5423">
        <w:tc>
          <w:tcPr>
            <w:tcW w:w="6866" w:type="dxa"/>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Всего потребление тепловой энергии Гкал/ч, в том числе:</w:t>
            </w:r>
          </w:p>
        </w:tc>
        <w:tc>
          <w:tcPr>
            <w:tcW w:w="567"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655"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743"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68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91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0" w:type="auto"/>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r>
      <w:tr w:rsidR="004E5423" w:rsidRPr="00D45E6E" w:rsidTr="004E5423">
        <w:tc>
          <w:tcPr>
            <w:tcW w:w="6866" w:type="dxa"/>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Потребление тепловой энергии на отопление и вентиляцию, Гкал/ч</w:t>
            </w:r>
          </w:p>
        </w:tc>
        <w:tc>
          <w:tcPr>
            <w:tcW w:w="567"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655"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743"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68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91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0" w:type="auto"/>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r>
      <w:tr w:rsidR="004E5423" w:rsidRPr="00D45E6E" w:rsidTr="004E5423">
        <w:tc>
          <w:tcPr>
            <w:tcW w:w="6866" w:type="dxa"/>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Потребление тепловой энергии на ГВС, Гкал/ч</w:t>
            </w:r>
          </w:p>
        </w:tc>
        <w:tc>
          <w:tcPr>
            <w:tcW w:w="567"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c>
          <w:tcPr>
            <w:tcW w:w="655"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c>
          <w:tcPr>
            <w:tcW w:w="743"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c>
          <w:tcPr>
            <w:tcW w:w="68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c>
          <w:tcPr>
            <w:tcW w:w="91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c>
          <w:tcPr>
            <w:tcW w:w="0" w:type="auto"/>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r>
      <w:tr w:rsidR="004E5423" w:rsidRPr="00D45E6E" w:rsidTr="004E5423">
        <w:tc>
          <w:tcPr>
            <w:tcW w:w="11438" w:type="dxa"/>
            <w:gridSpan w:val="7"/>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Котельная  №18 д. Зеленая Роща</w:t>
            </w:r>
          </w:p>
        </w:tc>
      </w:tr>
      <w:tr w:rsidR="004E5423" w:rsidRPr="00D45E6E" w:rsidTr="004E5423">
        <w:tc>
          <w:tcPr>
            <w:tcW w:w="6866" w:type="dxa"/>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Всего потребление тепловой энергии Гкал/ч, в том числе:</w:t>
            </w:r>
          </w:p>
        </w:tc>
        <w:tc>
          <w:tcPr>
            <w:tcW w:w="567"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0,41</w:t>
            </w:r>
          </w:p>
        </w:tc>
        <w:tc>
          <w:tcPr>
            <w:tcW w:w="655"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0,41</w:t>
            </w:r>
          </w:p>
        </w:tc>
        <w:tc>
          <w:tcPr>
            <w:tcW w:w="743"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0,41</w:t>
            </w:r>
          </w:p>
        </w:tc>
        <w:tc>
          <w:tcPr>
            <w:tcW w:w="68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0,41</w:t>
            </w:r>
          </w:p>
        </w:tc>
        <w:tc>
          <w:tcPr>
            <w:tcW w:w="91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0,41</w:t>
            </w:r>
          </w:p>
        </w:tc>
        <w:tc>
          <w:tcPr>
            <w:tcW w:w="0" w:type="auto"/>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0,41</w:t>
            </w:r>
          </w:p>
        </w:tc>
      </w:tr>
      <w:tr w:rsidR="004E5423" w:rsidRPr="00D45E6E" w:rsidTr="004E5423">
        <w:tc>
          <w:tcPr>
            <w:tcW w:w="6866" w:type="dxa"/>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Потребление тепловой энергии на отопление и вентиляцию, Гкал/ч</w:t>
            </w:r>
          </w:p>
        </w:tc>
        <w:tc>
          <w:tcPr>
            <w:tcW w:w="567"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0,41</w:t>
            </w:r>
          </w:p>
        </w:tc>
        <w:tc>
          <w:tcPr>
            <w:tcW w:w="655"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0,41</w:t>
            </w:r>
          </w:p>
        </w:tc>
        <w:tc>
          <w:tcPr>
            <w:tcW w:w="743"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0,41</w:t>
            </w:r>
          </w:p>
        </w:tc>
        <w:tc>
          <w:tcPr>
            <w:tcW w:w="68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0,41</w:t>
            </w:r>
          </w:p>
        </w:tc>
        <w:tc>
          <w:tcPr>
            <w:tcW w:w="91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0,41</w:t>
            </w:r>
          </w:p>
        </w:tc>
        <w:tc>
          <w:tcPr>
            <w:tcW w:w="0" w:type="auto"/>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0,41</w:t>
            </w:r>
          </w:p>
        </w:tc>
      </w:tr>
      <w:tr w:rsidR="004E5423" w:rsidRPr="00D45E6E" w:rsidTr="004E5423">
        <w:tc>
          <w:tcPr>
            <w:tcW w:w="6866" w:type="dxa"/>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Потребление тепловой энергии на ГВС, Гкал/ч</w:t>
            </w:r>
          </w:p>
        </w:tc>
        <w:tc>
          <w:tcPr>
            <w:tcW w:w="567"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c>
          <w:tcPr>
            <w:tcW w:w="655"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c>
          <w:tcPr>
            <w:tcW w:w="743"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c>
          <w:tcPr>
            <w:tcW w:w="68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c>
          <w:tcPr>
            <w:tcW w:w="919" w:type="dxa"/>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c>
          <w:tcPr>
            <w:tcW w:w="0" w:type="auto"/>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w:t>
            </w:r>
          </w:p>
        </w:tc>
      </w:tr>
    </w:tbl>
    <w:p w:rsidR="004E5423" w:rsidRPr="004E5423" w:rsidRDefault="004E5423" w:rsidP="004E5423">
      <w:pPr>
        <w:pStyle w:val="1"/>
        <w:ind w:firstLine="142"/>
        <w:jc w:val="both"/>
        <w:rPr>
          <w:rFonts w:ascii="Arial" w:hAnsi="Arial" w:cs="Arial"/>
          <w:b w:val="0"/>
          <w:sz w:val="16"/>
          <w:szCs w:val="16"/>
        </w:rPr>
      </w:pPr>
      <w:r w:rsidRPr="004E5423">
        <w:rPr>
          <w:rFonts w:ascii="Arial" w:hAnsi="Arial" w:cs="Arial"/>
          <w:b w:val="0"/>
          <w:sz w:val="16"/>
          <w:szCs w:val="16"/>
        </w:rPr>
        <w:t>4.3. Потребление тепловой энергии (мощности) и теплоносителя объектами, расположенными в производственных зонах, с учетом возможных изм</w:t>
      </w:r>
      <w:r w:rsidRPr="004E5423">
        <w:rPr>
          <w:rFonts w:ascii="Arial" w:hAnsi="Arial" w:cs="Arial"/>
          <w:b w:val="0"/>
          <w:sz w:val="16"/>
          <w:szCs w:val="16"/>
        </w:rPr>
        <w:t>е</w:t>
      </w:r>
      <w:r w:rsidRPr="004E5423">
        <w:rPr>
          <w:rFonts w:ascii="Arial" w:hAnsi="Arial" w:cs="Arial"/>
          <w:b w:val="0"/>
          <w:sz w:val="16"/>
          <w:szCs w:val="16"/>
        </w:rPr>
        <w:t>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4E5423" w:rsidRPr="00D45E6E" w:rsidRDefault="004E5423" w:rsidP="004E5423">
      <w:pPr>
        <w:pStyle w:val="S"/>
        <w:spacing w:after="0" w:line="240" w:lineRule="auto"/>
        <w:ind w:firstLine="142"/>
        <w:rPr>
          <w:rFonts w:ascii="Arial" w:hAnsi="Arial" w:cs="Arial"/>
          <w:sz w:val="16"/>
          <w:szCs w:val="16"/>
        </w:rPr>
      </w:pPr>
      <w:r w:rsidRPr="00D45E6E">
        <w:rPr>
          <w:rFonts w:ascii="Arial" w:hAnsi="Arial" w:cs="Arial"/>
          <w:sz w:val="16"/>
          <w:szCs w:val="16"/>
        </w:rPr>
        <w:t>В соответствии с предоставленными исходными материалами прирост объемов потребления тепловой энергии не планируется объектами, распол</w:t>
      </w:r>
      <w:r w:rsidRPr="00D45E6E">
        <w:rPr>
          <w:rFonts w:ascii="Arial" w:hAnsi="Arial" w:cs="Arial"/>
          <w:sz w:val="16"/>
          <w:szCs w:val="16"/>
        </w:rPr>
        <w:t>о</w:t>
      </w:r>
      <w:r w:rsidRPr="00D45E6E">
        <w:rPr>
          <w:rFonts w:ascii="Arial" w:hAnsi="Arial" w:cs="Arial"/>
          <w:sz w:val="16"/>
          <w:szCs w:val="16"/>
        </w:rPr>
        <w:t>женными в производственных зонах, а также перепрофилирование производственной зоны в жилую застройку.</w:t>
      </w:r>
    </w:p>
    <w:p w:rsidR="004E5423" w:rsidRPr="004E5423" w:rsidRDefault="004E5423" w:rsidP="004E5423">
      <w:pPr>
        <w:pStyle w:val="1"/>
        <w:rPr>
          <w:rFonts w:ascii="Arial" w:hAnsi="Arial" w:cs="Arial"/>
          <w:sz w:val="16"/>
          <w:szCs w:val="16"/>
        </w:rPr>
      </w:pPr>
      <w:r w:rsidRPr="004E5423">
        <w:rPr>
          <w:rFonts w:ascii="Arial" w:hAnsi="Arial" w:cs="Arial"/>
          <w:sz w:val="16"/>
          <w:szCs w:val="16"/>
        </w:rPr>
        <w:t xml:space="preserve">5. Существующие и перспективные балансы тепловой мощности </w:t>
      </w:r>
    </w:p>
    <w:p w:rsidR="004E5423" w:rsidRPr="004E5423" w:rsidRDefault="004E5423" w:rsidP="004E5423">
      <w:pPr>
        <w:pStyle w:val="1"/>
        <w:rPr>
          <w:rFonts w:ascii="Arial" w:hAnsi="Arial" w:cs="Arial"/>
          <w:sz w:val="16"/>
          <w:szCs w:val="16"/>
        </w:rPr>
      </w:pPr>
      <w:r w:rsidRPr="004E5423">
        <w:rPr>
          <w:rFonts w:ascii="Arial" w:hAnsi="Arial" w:cs="Arial"/>
          <w:sz w:val="16"/>
          <w:szCs w:val="16"/>
        </w:rPr>
        <w:t>источников тепловой энергии и тепловой нагрузки потребителей</w:t>
      </w:r>
    </w:p>
    <w:p w:rsidR="004E5423" w:rsidRPr="00D45E6E" w:rsidRDefault="004E5423" w:rsidP="004E5423">
      <w:pPr>
        <w:ind w:firstLine="142"/>
        <w:rPr>
          <w:rFonts w:ascii="Arial" w:hAnsi="Arial" w:cs="Arial"/>
          <w:sz w:val="16"/>
          <w:szCs w:val="16"/>
        </w:rPr>
      </w:pPr>
      <w:r w:rsidRPr="00D45E6E">
        <w:rPr>
          <w:rFonts w:ascii="Arial" w:hAnsi="Arial" w:cs="Arial"/>
          <w:sz w:val="16"/>
          <w:szCs w:val="16"/>
        </w:rPr>
        <w:t>5.1. Радиус эффективного теплоснабжения.</w:t>
      </w:r>
    </w:p>
    <w:p w:rsidR="004E5423" w:rsidRPr="00D45E6E" w:rsidRDefault="004E5423" w:rsidP="004E5423">
      <w:pPr>
        <w:ind w:firstLine="142"/>
        <w:contextualSpacing/>
        <w:rPr>
          <w:rFonts w:ascii="Arial" w:hAnsi="Arial" w:cs="Arial"/>
          <w:sz w:val="16"/>
          <w:szCs w:val="16"/>
        </w:rPr>
      </w:pPr>
      <w:r w:rsidRPr="00D45E6E">
        <w:rPr>
          <w:rFonts w:ascii="Arial" w:hAnsi="Arial" w:cs="Arial"/>
          <w:sz w:val="16"/>
          <w:szCs w:val="16"/>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4E5423" w:rsidRPr="00D45E6E" w:rsidRDefault="004E5423" w:rsidP="004E5423">
      <w:pPr>
        <w:ind w:firstLine="142"/>
        <w:contextualSpacing/>
        <w:rPr>
          <w:rFonts w:ascii="Arial" w:hAnsi="Arial" w:cs="Arial"/>
          <w:sz w:val="16"/>
          <w:szCs w:val="16"/>
        </w:rPr>
      </w:pPr>
      <w:r w:rsidRPr="00D45E6E">
        <w:rPr>
          <w:rFonts w:ascii="Arial" w:hAnsi="Arial" w:cs="Arial"/>
          <w:sz w:val="16"/>
          <w:szCs w:val="16"/>
        </w:rPr>
        <w:t>Передача тепловой энергии на большие расстояния является экономически неэффективной.</w:t>
      </w:r>
    </w:p>
    <w:p w:rsidR="004E5423" w:rsidRPr="00D45E6E" w:rsidRDefault="004E5423" w:rsidP="004E5423">
      <w:pPr>
        <w:ind w:firstLine="142"/>
        <w:contextualSpacing/>
        <w:rPr>
          <w:rFonts w:ascii="Arial" w:hAnsi="Arial" w:cs="Arial"/>
          <w:sz w:val="16"/>
          <w:szCs w:val="16"/>
        </w:rPr>
      </w:pPr>
      <w:r w:rsidRPr="00D45E6E">
        <w:rPr>
          <w:rFonts w:ascii="Arial" w:hAnsi="Arial" w:cs="Arial"/>
          <w:sz w:val="16"/>
          <w:szCs w:val="16"/>
        </w:rPr>
        <w:t>Радиус эффективного теплоснабжения позволяет определить условия, при которых подключение новых или увеличивающих тепловую нагрузку те</w:t>
      </w:r>
      <w:r w:rsidRPr="00D45E6E">
        <w:rPr>
          <w:rFonts w:ascii="Arial" w:hAnsi="Arial" w:cs="Arial"/>
          <w:sz w:val="16"/>
          <w:szCs w:val="16"/>
        </w:rPr>
        <w:t>п</w:t>
      </w:r>
      <w:r w:rsidRPr="00D45E6E">
        <w:rPr>
          <w:rFonts w:ascii="Arial" w:hAnsi="Arial" w:cs="Arial"/>
          <w:sz w:val="16"/>
          <w:szCs w:val="16"/>
        </w:rPr>
        <w:t>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4E5423" w:rsidRPr="00D45E6E" w:rsidRDefault="004E5423" w:rsidP="004E5423">
      <w:pPr>
        <w:ind w:firstLine="142"/>
        <w:rPr>
          <w:rFonts w:ascii="Arial" w:hAnsi="Arial" w:cs="Arial"/>
          <w:sz w:val="16"/>
          <w:szCs w:val="16"/>
        </w:rPr>
      </w:pPr>
      <w:r w:rsidRPr="00D45E6E">
        <w:rPr>
          <w:rFonts w:ascii="Arial" w:hAnsi="Arial" w:cs="Arial"/>
          <w:sz w:val="16"/>
          <w:szCs w:val="16"/>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E5423" w:rsidRPr="00D45E6E" w:rsidRDefault="004E5423" w:rsidP="004E5423">
      <w:pPr>
        <w:ind w:firstLine="142"/>
        <w:rPr>
          <w:rFonts w:ascii="Arial" w:hAnsi="Arial" w:cs="Arial"/>
          <w:sz w:val="16"/>
          <w:szCs w:val="16"/>
        </w:rPr>
      </w:pPr>
      <w:r w:rsidRPr="00D45E6E">
        <w:rPr>
          <w:rFonts w:ascii="Arial" w:hAnsi="Arial" w:cs="Arial"/>
          <w:sz w:val="16"/>
          <w:szCs w:val="16"/>
        </w:rPr>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4E5423" w:rsidRPr="00D45E6E" w:rsidRDefault="004E5423" w:rsidP="004E5423">
      <w:pPr>
        <w:ind w:firstLine="142"/>
        <w:rPr>
          <w:rFonts w:ascii="Arial" w:hAnsi="Arial" w:cs="Arial"/>
          <w:sz w:val="16"/>
          <w:szCs w:val="16"/>
        </w:rPr>
      </w:pPr>
      <w:r w:rsidRPr="00D45E6E">
        <w:rPr>
          <w:rFonts w:ascii="Arial" w:hAnsi="Arial" w:cs="Arial"/>
          <w:sz w:val="16"/>
          <w:szCs w:val="16"/>
        </w:rPr>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4E5423" w:rsidRPr="00D45E6E" w:rsidRDefault="004E5423" w:rsidP="004E5423">
      <w:pPr>
        <w:pStyle w:val="aff4"/>
        <w:ind w:left="0" w:firstLine="142"/>
        <w:rPr>
          <w:rFonts w:ascii="Arial" w:hAnsi="Arial" w:cs="Arial"/>
          <w:sz w:val="16"/>
          <w:szCs w:val="16"/>
        </w:rPr>
      </w:pPr>
      <w:r w:rsidRPr="00D45E6E">
        <w:rPr>
          <w:rFonts w:ascii="Arial" w:hAnsi="Arial" w:cs="Arial"/>
          <w:sz w:val="16"/>
          <w:szCs w:val="16"/>
        </w:rPr>
        <w:t xml:space="preserve">затраты на строительство новых участков тепловой сети и реконструкцию существующих; </w:t>
      </w:r>
    </w:p>
    <w:p w:rsidR="004E5423" w:rsidRPr="00D45E6E" w:rsidRDefault="004E5423" w:rsidP="004E5423">
      <w:pPr>
        <w:pStyle w:val="aff4"/>
        <w:ind w:left="0" w:firstLine="142"/>
        <w:rPr>
          <w:rFonts w:ascii="Arial" w:hAnsi="Arial" w:cs="Arial"/>
          <w:sz w:val="16"/>
          <w:szCs w:val="16"/>
        </w:rPr>
      </w:pPr>
      <w:r w:rsidRPr="00D45E6E">
        <w:rPr>
          <w:rFonts w:ascii="Arial" w:hAnsi="Arial" w:cs="Arial"/>
          <w:sz w:val="16"/>
          <w:szCs w:val="16"/>
        </w:rPr>
        <w:t xml:space="preserve">пропускная способность существующих магистральных тепловых сетей; </w:t>
      </w:r>
    </w:p>
    <w:p w:rsidR="004E5423" w:rsidRPr="00D45E6E" w:rsidRDefault="004E5423" w:rsidP="004E5423">
      <w:pPr>
        <w:pStyle w:val="aff4"/>
        <w:ind w:left="0" w:firstLine="142"/>
        <w:rPr>
          <w:rFonts w:ascii="Arial" w:hAnsi="Arial" w:cs="Arial"/>
          <w:sz w:val="16"/>
          <w:szCs w:val="16"/>
        </w:rPr>
      </w:pPr>
      <w:r w:rsidRPr="00D45E6E">
        <w:rPr>
          <w:rFonts w:ascii="Arial" w:hAnsi="Arial" w:cs="Arial"/>
          <w:sz w:val="16"/>
          <w:szCs w:val="16"/>
        </w:rPr>
        <w:t xml:space="preserve">затраты на перекачку теплоносителя в тепловых сетях; </w:t>
      </w:r>
    </w:p>
    <w:p w:rsidR="004E5423" w:rsidRPr="00D45E6E" w:rsidRDefault="004E5423" w:rsidP="004E5423">
      <w:pPr>
        <w:pStyle w:val="aff4"/>
        <w:ind w:left="0" w:firstLine="142"/>
        <w:rPr>
          <w:rFonts w:ascii="Arial" w:hAnsi="Arial" w:cs="Arial"/>
          <w:sz w:val="16"/>
          <w:szCs w:val="16"/>
        </w:rPr>
      </w:pPr>
      <w:r w:rsidRPr="00D45E6E">
        <w:rPr>
          <w:rFonts w:ascii="Arial" w:hAnsi="Arial" w:cs="Arial"/>
          <w:sz w:val="16"/>
          <w:szCs w:val="16"/>
        </w:rPr>
        <w:t xml:space="preserve">потери тепловой энергии в тепловых сетях при ее передаче; </w:t>
      </w:r>
    </w:p>
    <w:p w:rsidR="004E5423" w:rsidRPr="00D45E6E" w:rsidRDefault="004E5423" w:rsidP="004E5423">
      <w:pPr>
        <w:pStyle w:val="aff4"/>
        <w:ind w:left="0" w:firstLine="142"/>
        <w:rPr>
          <w:rFonts w:ascii="Arial" w:hAnsi="Arial" w:cs="Arial"/>
          <w:sz w:val="16"/>
          <w:szCs w:val="16"/>
        </w:rPr>
      </w:pPr>
      <w:r w:rsidRPr="00D45E6E">
        <w:rPr>
          <w:rFonts w:ascii="Arial" w:hAnsi="Arial" w:cs="Arial"/>
          <w:sz w:val="16"/>
          <w:szCs w:val="16"/>
        </w:rPr>
        <w:t xml:space="preserve">надежность системы теплоснабжения. </w:t>
      </w:r>
    </w:p>
    <w:p w:rsidR="004E5423" w:rsidRPr="00D45E6E" w:rsidRDefault="004E5423" w:rsidP="004E5423">
      <w:pPr>
        <w:ind w:firstLine="142"/>
        <w:contextualSpacing/>
        <w:rPr>
          <w:rFonts w:ascii="Arial" w:hAnsi="Arial" w:cs="Arial"/>
          <w:sz w:val="16"/>
          <w:szCs w:val="16"/>
        </w:rPr>
      </w:pPr>
      <w:r w:rsidRPr="00D45E6E">
        <w:rPr>
          <w:rFonts w:ascii="Arial" w:hAnsi="Arial" w:cs="Arial"/>
          <w:sz w:val="16"/>
          <w:szCs w:val="16"/>
        </w:rPr>
        <w:t>В связи с отсутствием перспективной застройки, увеличение потребления тепловой энергии не планируется.</w:t>
      </w:r>
    </w:p>
    <w:p w:rsidR="004E5423" w:rsidRPr="00D45E6E" w:rsidRDefault="004E5423" w:rsidP="004E5423">
      <w:pPr>
        <w:ind w:firstLine="142"/>
        <w:contextualSpacing/>
        <w:rPr>
          <w:rFonts w:ascii="Arial" w:hAnsi="Arial" w:cs="Arial"/>
          <w:sz w:val="16"/>
          <w:szCs w:val="16"/>
        </w:rPr>
      </w:pPr>
      <w:r w:rsidRPr="00D45E6E">
        <w:rPr>
          <w:rFonts w:ascii="Arial" w:hAnsi="Arial" w:cs="Arial"/>
          <w:sz w:val="16"/>
          <w:szCs w:val="16"/>
        </w:rPr>
        <w:t>Балансы установленной и располагаемой тепловой мощности котельных подлежат уточнению после проведения работ по вводу в эксплуатацию (в</w:t>
      </w:r>
      <w:r w:rsidRPr="00D45E6E">
        <w:rPr>
          <w:rFonts w:ascii="Arial" w:hAnsi="Arial" w:cs="Arial"/>
          <w:sz w:val="16"/>
          <w:szCs w:val="16"/>
        </w:rPr>
        <w:t>ы</w:t>
      </w:r>
      <w:r w:rsidRPr="00D45E6E">
        <w:rPr>
          <w:rFonts w:ascii="Arial" w:hAnsi="Arial" w:cs="Arial"/>
          <w:sz w:val="16"/>
          <w:szCs w:val="16"/>
        </w:rPr>
        <w:t>воду) оборудования на котельных (переводу на другой вид топлива или систему теплоснабжения).</w:t>
      </w:r>
    </w:p>
    <w:p w:rsidR="004E5423" w:rsidRPr="00D45E6E" w:rsidRDefault="004E5423" w:rsidP="004E5423">
      <w:pPr>
        <w:ind w:firstLine="142"/>
        <w:rPr>
          <w:rFonts w:ascii="Arial" w:hAnsi="Arial" w:cs="Arial"/>
          <w:sz w:val="16"/>
          <w:szCs w:val="16"/>
        </w:rPr>
      </w:pPr>
      <w:r w:rsidRPr="00D45E6E">
        <w:rPr>
          <w:rFonts w:ascii="Arial" w:hAnsi="Arial" w:cs="Arial"/>
          <w:sz w:val="16"/>
          <w:szCs w:val="16"/>
        </w:rPr>
        <w:t>Балансы установленной и располагаемой тепловой мощности по состоянию представлены в таблице 4.</w:t>
      </w:r>
    </w:p>
    <w:p w:rsidR="004E5423" w:rsidRPr="00D45E6E" w:rsidRDefault="004E5423" w:rsidP="004E5423">
      <w:pPr>
        <w:jc w:val="right"/>
        <w:rPr>
          <w:rFonts w:ascii="Arial" w:hAnsi="Arial" w:cs="Arial"/>
          <w:b/>
          <w:color w:val="C00000"/>
          <w:sz w:val="16"/>
          <w:szCs w:val="16"/>
        </w:rPr>
      </w:pPr>
      <w:r w:rsidRPr="00D45E6E">
        <w:rPr>
          <w:rFonts w:ascii="Arial" w:hAnsi="Arial" w:cs="Arial"/>
          <w:sz w:val="16"/>
          <w:szCs w:val="16"/>
        </w:rPr>
        <w:t>Таблица 4.</w:t>
      </w:r>
    </w:p>
    <w:tbl>
      <w:tblPr>
        <w:tblW w:w="500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12"/>
        <w:gridCol w:w="5287"/>
        <w:gridCol w:w="805"/>
        <w:gridCol w:w="810"/>
        <w:gridCol w:w="810"/>
        <w:gridCol w:w="812"/>
        <w:gridCol w:w="812"/>
        <w:gridCol w:w="812"/>
        <w:gridCol w:w="810"/>
      </w:tblGrid>
      <w:tr w:rsidR="004E5423" w:rsidRPr="00D45E6E" w:rsidTr="004E5423">
        <w:trPr>
          <w:trHeight w:val="20"/>
          <w:tblHeader/>
        </w:trPr>
        <w:tc>
          <w:tcPr>
            <w:tcW w:w="264" w:type="pct"/>
            <w:vMerge w:val="restart"/>
            <w:tcBorders>
              <w:right w:val="single" w:sz="4" w:space="0" w:color="auto"/>
            </w:tcBorders>
            <w:tcMar>
              <w:left w:w="28" w:type="dxa"/>
              <w:right w:w="28" w:type="dxa"/>
            </w:tcMar>
            <w:vAlign w:val="center"/>
          </w:tcPr>
          <w:p w:rsidR="004E5423" w:rsidRPr="00D45E6E" w:rsidRDefault="004E5423" w:rsidP="004E5423">
            <w:pPr>
              <w:pStyle w:val="affffffd"/>
              <w:rPr>
                <w:rFonts w:ascii="Arial" w:hAnsi="Arial" w:cs="Arial"/>
                <w:b/>
                <w:sz w:val="16"/>
                <w:szCs w:val="16"/>
                <w:lang w:val="en-US"/>
              </w:rPr>
            </w:pPr>
            <w:r w:rsidRPr="00D45E6E">
              <w:rPr>
                <w:rFonts w:ascii="Arial" w:hAnsi="Arial" w:cs="Arial"/>
                <w:b/>
                <w:sz w:val="16"/>
                <w:szCs w:val="16"/>
                <w:lang w:val="en-US"/>
              </w:rPr>
              <w:lastRenderedPageBreak/>
              <w:t>№ п/п</w:t>
            </w:r>
          </w:p>
        </w:tc>
        <w:tc>
          <w:tcPr>
            <w:tcW w:w="2285" w:type="pct"/>
            <w:vMerge w:val="restart"/>
            <w:tcBorders>
              <w:left w:val="single" w:sz="4" w:space="0" w:color="auto"/>
            </w:tcBorders>
            <w:tcMar>
              <w:left w:w="28" w:type="dxa"/>
              <w:right w:w="28" w:type="dxa"/>
            </w:tcMar>
            <w:vAlign w:val="center"/>
          </w:tcPr>
          <w:p w:rsidR="004E5423" w:rsidRPr="00D45E6E" w:rsidRDefault="004E5423" w:rsidP="004E5423">
            <w:pPr>
              <w:pStyle w:val="affffffd"/>
              <w:rPr>
                <w:rFonts w:ascii="Arial" w:hAnsi="Arial" w:cs="Arial"/>
                <w:b/>
                <w:sz w:val="16"/>
                <w:szCs w:val="16"/>
                <w:lang w:val="en-US"/>
              </w:rPr>
            </w:pPr>
            <w:r w:rsidRPr="00D45E6E">
              <w:rPr>
                <w:rFonts w:ascii="Arial" w:hAnsi="Arial" w:cs="Arial"/>
                <w:b/>
                <w:sz w:val="16"/>
                <w:szCs w:val="16"/>
                <w:lang w:val="en-US"/>
              </w:rPr>
              <w:t>Наименование показателя</w:t>
            </w:r>
          </w:p>
        </w:tc>
        <w:tc>
          <w:tcPr>
            <w:tcW w:w="2452" w:type="pct"/>
            <w:gridSpan w:val="7"/>
            <w:tcMar>
              <w:left w:w="28" w:type="dxa"/>
              <w:right w:w="28" w:type="dxa"/>
            </w:tcMar>
            <w:vAlign w:val="center"/>
          </w:tcPr>
          <w:p w:rsidR="004E5423" w:rsidRPr="00D45E6E" w:rsidRDefault="004E5423" w:rsidP="004E5423">
            <w:pPr>
              <w:pStyle w:val="affffffd"/>
              <w:rPr>
                <w:rFonts w:ascii="Arial" w:hAnsi="Arial" w:cs="Arial"/>
                <w:b/>
                <w:sz w:val="16"/>
                <w:szCs w:val="16"/>
                <w:lang w:val="en-US"/>
              </w:rPr>
            </w:pPr>
            <w:r w:rsidRPr="00D45E6E">
              <w:rPr>
                <w:rFonts w:ascii="Arial" w:hAnsi="Arial" w:cs="Arial"/>
                <w:b/>
                <w:sz w:val="16"/>
                <w:szCs w:val="16"/>
                <w:lang w:val="en-US"/>
              </w:rPr>
              <w:t>Рассматриваемый период, год</w:t>
            </w:r>
          </w:p>
        </w:tc>
      </w:tr>
      <w:tr w:rsidR="004E5423" w:rsidRPr="00D45E6E" w:rsidTr="004E5423">
        <w:trPr>
          <w:trHeight w:val="20"/>
          <w:tblHeader/>
        </w:trPr>
        <w:tc>
          <w:tcPr>
            <w:tcW w:w="264" w:type="pct"/>
            <w:vMerge/>
            <w:tcBorders>
              <w:right w:val="single" w:sz="4" w:space="0" w:color="auto"/>
            </w:tcBorders>
            <w:tcMar>
              <w:left w:w="28" w:type="dxa"/>
              <w:right w:w="28" w:type="dxa"/>
            </w:tcMar>
            <w:vAlign w:val="center"/>
          </w:tcPr>
          <w:p w:rsidR="004E5423" w:rsidRPr="00D45E6E" w:rsidRDefault="004E5423" w:rsidP="004E5423">
            <w:pPr>
              <w:pStyle w:val="affffffd"/>
              <w:rPr>
                <w:rFonts w:ascii="Arial" w:hAnsi="Arial" w:cs="Arial"/>
                <w:b/>
                <w:sz w:val="16"/>
                <w:szCs w:val="16"/>
                <w:lang w:val="en-US"/>
              </w:rPr>
            </w:pPr>
          </w:p>
        </w:tc>
        <w:tc>
          <w:tcPr>
            <w:tcW w:w="2285" w:type="pct"/>
            <w:vMerge/>
            <w:tcBorders>
              <w:left w:val="single" w:sz="4" w:space="0" w:color="auto"/>
            </w:tcBorders>
            <w:tcMar>
              <w:left w:w="28" w:type="dxa"/>
              <w:right w:w="28" w:type="dxa"/>
            </w:tcMar>
            <w:vAlign w:val="center"/>
          </w:tcPr>
          <w:p w:rsidR="004E5423" w:rsidRPr="00D45E6E" w:rsidRDefault="004E5423" w:rsidP="004E5423">
            <w:pPr>
              <w:pStyle w:val="affffffd"/>
              <w:rPr>
                <w:rFonts w:ascii="Arial" w:hAnsi="Arial" w:cs="Arial"/>
                <w:b/>
                <w:sz w:val="16"/>
                <w:szCs w:val="16"/>
                <w:lang w:val="en-US"/>
              </w:rPr>
            </w:pPr>
          </w:p>
        </w:tc>
        <w:tc>
          <w:tcPr>
            <w:tcW w:w="348" w:type="pct"/>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2019г (факт)</w:t>
            </w:r>
          </w:p>
        </w:tc>
        <w:tc>
          <w:tcPr>
            <w:tcW w:w="350" w:type="pct"/>
            <w:tcMar>
              <w:left w:w="28" w:type="dxa"/>
              <w:right w:w="28" w:type="dxa"/>
            </w:tcMar>
            <w:vAlign w:val="center"/>
          </w:tcPr>
          <w:p w:rsidR="004E5423" w:rsidRPr="00D45E6E" w:rsidRDefault="004E5423" w:rsidP="004E5423">
            <w:pPr>
              <w:pStyle w:val="affffffd"/>
              <w:rPr>
                <w:rFonts w:ascii="Arial" w:hAnsi="Arial" w:cs="Arial"/>
                <w:b/>
                <w:sz w:val="16"/>
                <w:szCs w:val="16"/>
                <w:lang w:val="en-US"/>
              </w:rPr>
            </w:pPr>
            <w:r w:rsidRPr="00D45E6E">
              <w:rPr>
                <w:rFonts w:ascii="Arial" w:hAnsi="Arial" w:cs="Arial"/>
                <w:b/>
                <w:sz w:val="16"/>
                <w:szCs w:val="16"/>
              </w:rPr>
              <w:t>2020г</w:t>
            </w:r>
          </w:p>
        </w:tc>
        <w:tc>
          <w:tcPr>
            <w:tcW w:w="350" w:type="pct"/>
            <w:tcMar>
              <w:left w:w="28" w:type="dxa"/>
              <w:right w:w="28" w:type="dxa"/>
            </w:tcMar>
            <w:vAlign w:val="center"/>
          </w:tcPr>
          <w:p w:rsidR="004E5423" w:rsidRPr="00D45E6E" w:rsidRDefault="004E5423" w:rsidP="004E5423">
            <w:pPr>
              <w:pStyle w:val="affffffd"/>
              <w:rPr>
                <w:rFonts w:ascii="Arial" w:hAnsi="Arial" w:cs="Arial"/>
                <w:b/>
                <w:sz w:val="16"/>
                <w:szCs w:val="16"/>
                <w:lang w:val="en-US"/>
              </w:rPr>
            </w:pPr>
            <w:r w:rsidRPr="00D45E6E">
              <w:rPr>
                <w:rFonts w:ascii="Arial" w:hAnsi="Arial" w:cs="Arial"/>
                <w:b/>
                <w:sz w:val="16"/>
                <w:szCs w:val="16"/>
              </w:rPr>
              <w:t>2021г</w:t>
            </w:r>
          </w:p>
        </w:tc>
        <w:tc>
          <w:tcPr>
            <w:tcW w:w="351" w:type="pct"/>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2022г</w:t>
            </w:r>
          </w:p>
        </w:tc>
        <w:tc>
          <w:tcPr>
            <w:tcW w:w="351" w:type="pct"/>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2023г</w:t>
            </w:r>
          </w:p>
        </w:tc>
        <w:tc>
          <w:tcPr>
            <w:tcW w:w="351" w:type="pct"/>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2024г</w:t>
            </w:r>
          </w:p>
        </w:tc>
        <w:tc>
          <w:tcPr>
            <w:tcW w:w="351" w:type="pct"/>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2025-2033г.г</w:t>
            </w:r>
          </w:p>
        </w:tc>
      </w:tr>
      <w:tr w:rsidR="004E5423" w:rsidRPr="00D45E6E" w:rsidTr="004E5423">
        <w:trPr>
          <w:trHeight w:val="20"/>
        </w:trPr>
        <w:tc>
          <w:tcPr>
            <w:tcW w:w="264" w:type="pct"/>
            <w:tcBorders>
              <w:right w:val="single" w:sz="4" w:space="0" w:color="auto"/>
            </w:tcBorders>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1.</w:t>
            </w:r>
          </w:p>
        </w:tc>
        <w:tc>
          <w:tcPr>
            <w:tcW w:w="4736" w:type="pct"/>
            <w:gridSpan w:val="8"/>
            <w:tcBorders>
              <w:left w:val="single" w:sz="4" w:space="0" w:color="auto"/>
            </w:tcBorders>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 xml:space="preserve">Котельная № 14 </w:t>
            </w:r>
            <w:r w:rsidRPr="00D45E6E">
              <w:rPr>
                <w:rFonts w:ascii="Arial" w:hAnsi="Arial" w:cs="Arial"/>
                <w:b/>
                <w:color w:val="000000"/>
                <w:sz w:val="16"/>
                <w:szCs w:val="16"/>
              </w:rPr>
              <w:t xml:space="preserve">Валдайский район, </w:t>
            </w:r>
            <w:r w:rsidRPr="00D45E6E">
              <w:rPr>
                <w:rFonts w:ascii="Arial" w:hAnsi="Arial" w:cs="Arial"/>
                <w:b/>
                <w:sz w:val="16"/>
                <w:szCs w:val="16"/>
              </w:rPr>
              <w:t>с. Едрово (карьер)</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lang w:val="en-US"/>
              </w:rPr>
              <w:t>1</w:t>
            </w:r>
            <w:r w:rsidRPr="00D45E6E">
              <w:rPr>
                <w:rFonts w:ascii="Arial" w:hAnsi="Arial" w:cs="Arial"/>
                <w:sz w:val="16"/>
                <w:szCs w:val="16"/>
              </w:rPr>
              <w:t>.1.</w:t>
            </w:r>
          </w:p>
        </w:tc>
        <w:tc>
          <w:tcPr>
            <w:tcW w:w="4736" w:type="pct"/>
            <w:gridSpan w:val="8"/>
            <w:tcMar>
              <w:left w:w="28" w:type="dxa"/>
              <w:right w:w="28" w:type="dxa"/>
            </w:tcMar>
            <w:vAlign w:val="center"/>
          </w:tcPr>
          <w:p w:rsidR="004E5423" w:rsidRPr="00D45E6E" w:rsidRDefault="004E5423" w:rsidP="004E5423">
            <w:pPr>
              <w:pStyle w:val="affffffd"/>
              <w:rPr>
                <w:rFonts w:ascii="Arial" w:hAnsi="Arial" w:cs="Arial"/>
                <w:bCs/>
                <w:sz w:val="16"/>
                <w:szCs w:val="16"/>
              </w:rPr>
            </w:pPr>
            <w:r w:rsidRPr="00D45E6E">
              <w:rPr>
                <w:rFonts w:ascii="Arial" w:hAnsi="Arial" w:cs="Arial"/>
                <w:bCs/>
                <w:sz w:val="16"/>
                <w:szCs w:val="16"/>
              </w:rPr>
              <w:t>Балансы тепловой мощности источника тепловой энергии</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1.</w:t>
            </w:r>
            <w:r w:rsidRPr="00D45E6E">
              <w:rPr>
                <w:rFonts w:ascii="Arial" w:hAnsi="Arial" w:cs="Arial"/>
                <w:sz w:val="16"/>
                <w:szCs w:val="16"/>
                <w:lang w:val="en-US"/>
              </w:rPr>
              <w:t>1.1</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Установленная тепловая мощ</w:t>
            </w:r>
            <w:r w:rsidRPr="00D45E6E">
              <w:rPr>
                <w:rFonts w:ascii="Arial" w:hAnsi="Arial" w:cs="Arial"/>
                <w:sz w:val="16"/>
                <w:szCs w:val="16"/>
              </w:rPr>
              <w:softHyphen/>
              <w:t>ность основного оборудования исто</w:t>
            </w:r>
            <w:r w:rsidRPr="00D45E6E">
              <w:rPr>
                <w:rFonts w:ascii="Arial" w:hAnsi="Arial" w:cs="Arial"/>
                <w:sz w:val="16"/>
                <w:szCs w:val="16"/>
              </w:rPr>
              <w:t>ч</w:t>
            </w:r>
            <w:r w:rsidRPr="00D45E6E">
              <w:rPr>
                <w:rFonts w:ascii="Arial" w:hAnsi="Arial" w:cs="Arial"/>
                <w:sz w:val="16"/>
                <w:szCs w:val="16"/>
              </w:rPr>
              <w:t>ника тепловой энергии, Гкал/ч</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1.</w:t>
            </w:r>
            <w:r w:rsidRPr="00D45E6E">
              <w:rPr>
                <w:rFonts w:ascii="Arial" w:hAnsi="Arial" w:cs="Arial"/>
                <w:sz w:val="16"/>
                <w:szCs w:val="16"/>
                <w:lang w:val="en-US"/>
              </w:rPr>
              <w:t>1.2</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Технические ограничения на использование установленной тепловой мощности</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1.</w:t>
            </w:r>
            <w:r w:rsidRPr="00D45E6E">
              <w:rPr>
                <w:rFonts w:ascii="Arial" w:hAnsi="Arial" w:cs="Arial"/>
                <w:sz w:val="16"/>
                <w:szCs w:val="16"/>
                <w:lang w:val="en-US"/>
              </w:rPr>
              <w:t>1.3</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Располагаемая (фактическая), тепловая мощность, Гкал/ч</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1.</w:t>
            </w:r>
            <w:r w:rsidRPr="00D45E6E">
              <w:rPr>
                <w:rFonts w:ascii="Arial" w:hAnsi="Arial" w:cs="Arial"/>
                <w:sz w:val="16"/>
                <w:szCs w:val="16"/>
                <w:lang w:val="en-US"/>
              </w:rPr>
              <w:t>1.4</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Расход тепла на собственные нужды, %</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lang w:val="en-US"/>
              </w:rPr>
              <w:t>1</w:t>
            </w:r>
            <w:r w:rsidRPr="00D45E6E">
              <w:rPr>
                <w:rFonts w:ascii="Arial" w:hAnsi="Arial" w:cs="Arial"/>
                <w:sz w:val="16"/>
                <w:szCs w:val="16"/>
              </w:rPr>
              <w:t>.1</w:t>
            </w:r>
            <w:r w:rsidRPr="00D45E6E">
              <w:rPr>
                <w:rFonts w:ascii="Arial" w:hAnsi="Arial" w:cs="Arial"/>
                <w:sz w:val="16"/>
                <w:szCs w:val="16"/>
                <w:lang w:val="en-US"/>
              </w:rPr>
              <w:t>.5</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Располагаемая тепловая мощ</w:t>
            </w:r>
            <w:r w:rsidRPr="00D45E6E">
              <w:rPr>
                <w:rFonts w:ascii="Arial" w:hAnsi="Arial" w:cs="Arial"/>
                <w:sz w:val="16"/>
                <w:szCs w:val="16"/>
              </w:rPr>
              <w:softHyphen/>
              <w:t>ность источника нетто, Гкал/ч</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1.</w:t>
            </w:r>
            <w:r w:rsidRPr="00D45E6E">
              <w:rPr>
                <w:rFonts w:ascii="Arial" w:hAnsi="Arial" w:cs="Arial"/>
                <w:sz w:val="16"/>
                <w:szCs w:val="16"/>
                <w:lang w:val="en-US"/>
              </w:rPr>
              <w:t>2</w:t>
            </w:r>
            <w:r w:rsidRPr="00D45E6E">
              <w:rPr>
                <w:rFonts w:ascii="Arial" w:hAnsi="Arial" w:cs="Arial"/>
                <w:sz w:val="16"/>
                <w:szCs w:val="16"/>
              </w:rPr>
              <w:t>.</w:t>
            </w:r>
          </w:p>
        </w:tc>
        <w:tc>
          <w:tcPr>
            <w:tcW w:w="4736" w:type="pct"/>
            <w:gridSpan w:val="8"/>
            <w:tcMar>
              <w:left w:w="28" w:type="dxa"/>
              <w:right w:w="28" w:type="dxa"/>
            </w:tcMar>
            <w:vAlign w:val="center"/>
          </w:tcPr>
          <w:p w:rsidR="004E5423" w:rsidRPr="00D45E6E" w:rsidRDefault="004E5423" w:rsidP="004E5423">
            <w:pPr>
              <w:pStyle w:val="affffffd"/>
              <w:rPr>
                <w:rFonts w:ascii="Arial" w:hAnsi="Arial" w:cs="Arial"/>
                <w:bCs/>
                <w:sz w:val="16"/>
                <w:szCs w:val="16"/>
              </w:rPr>
            </w:pPr>
            <w:r w:rsidRPr="00D45E6E">
              <w:rPr>
                <w:rFonts w:ascii="Arial" w:hAnsi="Arial" w:cs="Arial"/>
                <w:bCs/>
                <w:sz w:val="16"/>
                <w:szCs w:val="16"/>
              </w:rPr>
              <w:t>Подключенная тепловая нагрузка, в т.ч.:</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1.</w:t>
            </w:r>
            <w:r w:rsidRPr="00D45E6E">
              <w:rPr>
                <w:rFonts w:ascii="Arial" w:hAnsi="Arial" w:cs="Arial"/>
                <w:sz w:val="16"/>
                <w:szCs w:val="16"/>
                <w:lang w:val="en-US"/>
              </w:rPr>
              <w:t>2.1</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Расчетная тепловая нагрузка потребителей, Гкал/ч в том числе:</w:t>
            </w:r>
          </w:p>
        </w:tc>
        <w:tc>
          <w:tcPr>
            <w:tcW w:w="348"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0"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0"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1"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1"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1"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1"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lang w:val="en-US"/>
              </w:rPr>
            </w:pPr>
            <w:r w:rsidRPr="00D45E6E">
              <w:rPr>
                <w:rFonts w:ascii="Arial" w:hAnsi="Arial" w:cs="Arial"/>
                <w:sz w:val="16"/>
                <w:szCs w:val="16"/>
                <w:lang w:val="en-US"/>
              </w:rPr>
              <w:t>- на отопление</w:t>
            </w:r>
          </w:p>
        </w:tc>
        <w:tc>
          <w:tcPr>
            <w:tcW w:w="348"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0"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0"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1"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1"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1"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1"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p>
        </w:tc>
        <w:tc>
          <w:tcPr>
            <w:tcW w:w="2285" w:type="pct"/>
            <w:tcBorders>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val="en-US"/>
              </w:rPr>
            </w:pPr>
            <w:r w:rsidRPr="00D45E6E">
              <w:rPr>
                <w:rFonts w:ascii="Arial" w:hAnsi="Arial" w:cs="Arial"/>
                <w:sz w:val="16"/>
                <w:szCs w:val="16"/>
                <w:lang w:val="en-US"/>
              </w:rPr>
              <w:t>- на вентиляцию</w:t>
            </w:r>
          </w:p>
        </w:tc>
        <w:tc>
          <w:tcPr>
            <w:tcW w:w="34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lang w:val="en-US"/>
              </w:rPr>
            </w:pPr>
            <w:r w:rsidRPr="00D45E6E">
              <w:rPr>
                <w:rFonts w:ascii="Arial" w:hAnsi="Arial" w:cs="Arial"/>
                <w:sz w:val="16"/>
                <w:szCs w:val="16"/>
                <w:lang w:val="en-US"/>
              </w:rPr>
              <w:t>- на системы ГВС</w:t>
            </w:r>
          </w:p>
        </w:tc>
        <w:tc>
          <w:tcPr>
            <w:tcW w:w="348"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vertAlign w:val="superscript"/>
              </w:rPr>
            </w:pPr>
            <w:r w:rsidRPr="00D45E6E">
              <w:rPr>
                <w:rFonts w:ascii="Arial" w:hAnsi="Arial" w:cs="Arial"/>
                <w:sz w:val="16"/>
                <w:szCs w:val="16"/>
              </w:rPr>
              <w:t>- пар на промышленные нужды 6-8 кгс/см</w:t>
            </w:r>
            <w:r w:rsidRPr="00D45E6E">
              <w:rPr>
                <w:rFonts w:ascii="Arial" w:hAnsi="Arial" w:cs="Arial"/>
                <w:sz w:val="16"/>
                <w:szCs w:val="16"/>
                <w:vertAlign w:val="superscript"/>
              </w:rPr>
              <w:t>2</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p>
        </w:tc>
        <w:tc>
          <w:tcPr>
            <w:tcW w:w="2285" w:type="pct"/>
            <w:tcMar>
              <w:left w:w="28" w:type="dxa"/>
              <w:right w:w="28" w:type="dxa"/>
            </w:tcMa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 горячая вода на промышленные нужды (50</w:t>
            </w:r>
            <w:r w:rsidRPr="00D45E6E">
              <w:rPr>
                <w:rFonts w:ascii="Arial" w:hAnsi="Arial" w:cs="Arial"/>
                <w:sz w:val="16"/>
                <w:szCs w:val="16"/>
                <w:vertAlign w:val="superscript"/>
              </w:rPr>
              <w:t xml:space="preserve">о </w:t>
            </w:r>
            <w:r w:rsidRPr="00D45E6E">
              <w:rPr>
                <w:rFonts w:ascii="Arial" w:hAnsi="Arial" w:cs="Arial"/>
                <w:sz w:val="16"/>
                <w:szCs w:val="16"/>
              </w:rPr>
              <w:t>С)</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1.</w:t>
            </w:r>
            <w:r w:rsidRPr="00D45E6E">
              <w:rPr>
                <w:rFonts w:ascii="Arial" w:hAnsi="Arial" w:cs="Arial"/>
                <w:sz w:val="16"/>
                <w:szCs w:val="16"/>
                <w:lang w:val="en-US"/>
              </w:rPr>
              <w:t>2.2</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Потери тепловой энергии через теплоизоляционные конструкции наружных тепловых сетей и с нормативной утечкой, в т.ч.:</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0,15</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0,15</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0,15</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0,15</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0,15</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0,15</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0,15</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 затраты теплоносителя на компенсацию потерь, м</w:t>
            </w:r>
            <w:r w:rsidRPr="00D45E6E">
              <w:rPr>
                <w:rFonts w:ascii="Arial" w:hAnsi="Arial" w:cs="Arial"/>
                <w:sz w:val="16"/>
                <w:szCs w:val="16"/>
                <w:vertAlign w:val="superscript"/>
              </w:rPr>
              <w:t>3</w:t>
            </w:r>
            <w:r w:rsidRPr="00D45E6E">
              <w:rPr>
                <w:rFonts w:ascii="Arial" w:hAnsi="Arial" w:cs="Arial"/>
                <w:sz w:val="16"/>
                <w:szCs w:val="16"/>
              </w:rPr>
              <w:t>/ч</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0,02</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1.</w:t>
            </w:r>
            <w:r w:rsidRPr="00D45E6E">
              <w:rPr>
                <w:rFonts w:ascii="Arial" w:hAnsi="Arial" w:cs="Arial"/>
                <w:sz w:val="16"/>
                <w:szCs w:val="16"/>
                <w:lang w:val="en-US"/>
              </w:rPr>
              <w:t>2.3</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Суммарная подключенная тепловая нагрузка существующих потр</w:t>
            </w:r>
            <w:r w:rsidRPr="00D45E6E">
              <w:rPr>
                <w:rFonts w:ascii="Arial" w:hAnsi="Arial" w:cs="Arial"/>
                <w:sz w:val="16"/>
                <w:szCs w:val="16"/>
              </w:rPr>
              <w:t>е</w:t>
            </w:r>
            <w:r w:rsidRPr="00D45E6E">
              <w:rPr>
                <w:rFonts w:ascii="Arial" w:hAnsi="Arial" w:cs="Arial"/>
                <w:sz w:val="16"/>
                <w:szCs w:val="16"/>
              </w:rPr>
              <w:t>бителей (с учетом тепловых потерь)</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0,60</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0,60</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0,60</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0,60</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0,60</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0,60</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0,60</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1.</w:t>
            </w:r>
            <w:r w:rsidRPr="00D45E6E">
              <w:rPr>
                <w:rFonts w:ascii="Arial" w:hAnsi="Arial" w:cs="Arial"/>
                <w:sz w:val="16"/>
                <w:szCs w:val="16"/>
                <w:lang w:val="en-US"/>
              </w:rPr>
              <w:t>2.4</w:t>
            </w:r>
            <w:r w:rsidRPr="00D45E6E">
              <w:rPr>
                <w:rFonts w:ascii="Arial" w:hAnsi="Arial" w:cs="Arial"/>
                <w:sz w:val="16"/>
                <w:szCs w:val="16"/>
              </w:rPr>
              <w:t>.</w:t>
            </w:r>
          </w:p>
        </w:tc>
        <w:tc>
          <w:tcPr>
            <w:tcW w:w="2285"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Резерв (+) / дефицит (-) тепловой мощности котельной (все котлы в исправном состоянии)</w:t>
            </w:r>
          </w:p>
        </w:tc>
        <w:tc>
          <w:tcPr>
            <w:tcW w:w="348"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r>
      <w:tr w:rsidR="004E5423" w:rsidRPr="00D45E6E" w:rsidTr="004E5423">
        <w:trPr>
          <w:trHeight w:val="20"/>
        </w:trPr>
        <w:tc>
          <w:tcPr>
            <w:tcW w:w="264" w:type="pct"/>
            <w:tcBorders>
              <w:right w:val="single" w:sz="4" w:space="0" w:color="auto"/>
            </w:tcBorders>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2.</w:t>
            </w:r>
          </w:p>
        </w:tc>
        <w:tc>
          <w:tcPr>
            <w:tcW w:w="4736" w:type="pct"/>
            <w:gridSpan w:val="8"/>
            <w:tcBorders>
              <w:left w:val="single" w:sz="4" w:space="0" w:color="auto"/>
            </w:tcBorders>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 xml:space="preserve">Котельная  № 15 </w:t>
            </w:r>
            <w:r w:rsidRPr="00D45E6E">
              <w:rPr>
                <w:rFonts w:ascii="Arial" w:hAnsi="Arial" w:cs="Arial"/>
                <w:b/>
                <w:color w:val="000000"/>
                <w:sz w:val="16"/>
                <w:szCs w:val="16"/>
              </w:rPr>
              <w:t xml:space="preserve">Валдайский район, </w:t>
            </w:r>
            <w:r w:rsidRPr="00D45E6E">
              <w:rPr>
                <w:rFonts w:ascii="Arial" w:hAnsi="Arial" w:cs="Arial"/>
                <w:b/>
                <w:sz w:val="16"/>
                <w:szCs w:val="16"/>
              </w:rPr>
              <w:t>с. Едрово (школа)</w:t>
            </w:r>
          </w:p>
        </w:tc>
      </w:tr>
      <w:tr w:rsidR="004E5423" w:rsidRPr="00D45E6E" w:rsidTr="004E5423">
        <w:trPr>
          <w:trHeight w:val="20"/>
        </w:trPr>
        <w:tc>
          <w:tcPr>
            <w:tcW w:w="264" w:type="pct"/>
            <w:tcBorders>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2.</w:t>
            </w:r>
            <w:r w:rsidRPr="00D45E6E">
              <w:rPr>
                <w:rFonts w:ascii="Arial" w:hAnsi="Arial" w:cs="Arial"/>
                <w:sz w:val="16"/>
                <w:szCs w:val="16"/>
                <w:lang w:val="en-US"/>
              </w:rPr>
              <w:t>1</w:t>
            </w:r>
            <w:r w:rsidRPr="00D45E6E">
              <w:rPr>
                <w:rFonts w:ascii="Arial" w:hAnsi="Arial" w:cs="Arial"/>
                <w:sz w:val="16"/>
                <w:szCs w:val="16"/>
              </w:rPr>
              <w:t>.</w:t>
            </w:r>
          </w:p>
        </w:tc>
        <w:tc>
          <w:tcPr>
            <w:tcW w:w="4736" w:type="pct"/>
            <w:gridSpan w:val="8"/>
            <w:tcBorders>
              <w:left w:val="single" w:sz="4" w:space="0" w:color="auto"/>
            </w:tcBorders>
            <w:tcMar>
              <w:left w:w="28" w:type="dxa"/>
              <w:right w:w="28" w:type="dxa"/>
            </w:tcMar>
            <w:vAlign w:val="center"/>
          </w:tcPr>
          <w:p w:rsidR="004E5423" w:rsidRPr="00D45E6E" w:rsidRDefault="004E5423" w:rsidP="004E5423">
            <w:pPr>
              <w:pStyle w:val="affffffd"/>
              <w:rPr>
                <w:rFonts w:ascii="Arial" w:hAnsi="Arial" w:cs="Arial"/>
                <w:bCs/>
                <w:sz w:val="16"/>
                <w:szCs w:val="16"/>
              </w:rPr>
            </w:pPr>
            <w:r w:rsidRPr="00D45E6E">
              <w:rPr>
                <w:rFonts w:ascii="Arial" w:hAnsi="Arial" w:cs="Arial"/>
                <w:bCs/>
                <w:sz w:val="16"/>
                <w:szCs w:val="16"/>
              </w:rPr>
              <w:t>Балансы тепловой мощности источника тепловой энергии</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2.</w:t>
            </w:r>
            <w:r w:rsidRPr="00D45E6E">
              <w:rPr>
                <w:rFonts w:ascii="Arial" w:hAnsi="Arial" w:cs="Arial"/>
                <w:sz w:val="16"/>
                <w:szCs w:val="16"/>
                <w:lang w:val="en-US"/>
              </w:rPr>
              <w:t>1.1</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Установленная тепловая мощ</w:t>
            </w:r>
            <w:r w:rsidRPr="00D45E6E">
              <w:rPr>
                <w:rFonts w:ascii="Arial" w:hAnsi="Arial" w:cs="Arial"/>
                <w:sz w:val="16"/>
                <w:szCs w:val="16"/>
              </w:rPr>
              <w:softHyphen/>
              <w:t>ность основного оборудования исто</w:t>
            </w:r>
            <w:r w:rsidRPr="00D45E6E">
              <w:rPr>
                <w:rFonts w:ascii="Arial" w:hAnsi="Arial" w:cs="Arial"/>
                <w:sz w:val="16"/>
                <w:szCs w:val="16"/>
              </w:rPr>
              <w:t>ч</w:t>
            </w:r>
            <w:r w:rsidRPr="00D45E6E">
              <w:rPr>
                <w:rFonts w:ascii="Arial" w:hAnsi="Arial" w:cs="Arial"/>
                <w:sz w:val="16"/>
                <w:szCs w:val="16"/>
              </w:rPr>
              <w:t>ника тепловой энергии, Гкал/ч</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0,62</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2.</w:t>
            </w:r>
            <w:r w:rsidRPr="00D45E6E">
              <w:rPr>
                <w:rFonts w:ascii="Arial" w:hAnsi="Arial" w:cs="Arial"/>
                <w:sz w:val="16"/>
                <w:szCs w:val="16"/>
                <w:lang w:val="en-US"/>
              </w:rPr>
              <w:t>1.2</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Технические ограничения на использование установленной тепловой мощности</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2.</w:t>
            </w:r>
            <w:r w:rsidRPr="00D45E6E">
              <w:rPr>
                <w:rFonts w:ascii="Arial" w:hAnsi="Arial" w:cs="Arial"/>
                <w:sz w:val="16"/>
                <w:szCs w:val="16"/>
                <w:lang w:val="en-US"/>
              </w:rPr>
              <w:t>1.3</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Располагаемая (фактическая), тепловая мощность, Гкал/ч</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0,49</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0,49</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0,49</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0,49</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0,49</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0,49</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0,49</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2.</w:t>
            </w:r>
            <w:r w:rsidRPr="00D45E6E">
              <w:rPr>
                <w:rFonts w:ascii="Arial" w:hAnsi="Arial" w:cs="Arial"/>
                <w:sz w:val="16"/>
                <w:szCs w:val="16"/>
                <w:lang w:val="en-US"/>
              </w:rPr>
              <w:t>1.4</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Расход тепла на собственные нужды, %</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2.</w:t>
            </w:r>
            <w:r w:rsidRPr="00D45E6E">
              <w:rPr>
                <w:rFonts w:ascii="Arial" w:hAnsi="Arial" w:cs="Arial"/>
                <w:sz w:val="16"/>
                <w:szCs w:val="16"/>
                <w:lang w:val="en-US"/>
              </w:rPr>
              <w:t>1.5</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Располагаемая тепловая мощ</w:t>
            </w:r>
            <w:r w:rsidRPr="00D45E6E">
              <w:rPr>
                <w:rFonts w:ascii="Arial" w:hAnsi="Arial" w:cs="Arial"/>
                <w:sz w:val="16"/>
                <w:szCs w:val="16"/>
              </w:rPr>
              <w:softHyphen/>
              <w:t>ность источника нетто, Гкал/ч</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0,49</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0,49</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0,49</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0,49</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0,49</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0,49</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0,49</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lang w:val="en-US"/>
              </w:rPr>
              <w:t>2</w:t>
            </w:r>
            <w:r w:rsidRPr="00D45E6E">
              <w:rPr>
                <w:rFonts w:ascii="Arial" w:hAnsi="Arial" w:cs="Arial"/>
                <w:sz w:val="16"/>
                <w:szCs w:val="16"/>
              </w:rPr>
              <w:t>.2.</w:t>
            </w:r>
          </w:p>
        </w:tc>
        <w:tc>
          <w:tcPr>
            <w:tcW w:w="4736" w:type="pct"/>
            <w:gridSpan w:val="8"/>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Подключенная тепловая нагрузка, в т.ч.:</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2.</w:t>
            </w:r>
            <w:r w:rsidRPr="00D45E6E">
              <w:rPr>
                <w:rFonts w:ascii="Arial" w:hAnsi="Arial" w:cs="Arial"/>
                <w:sz w:val="16"/>
                <w:szCs w:val="16"/>
                <w:lang w:val="en-US"/>
              </w:rPr>
              <w:t>2.1</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Расчетная тепловая нагрузка потребителей, Гкал/ч в том числе:</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lang w:val="en-US"/>
              </w:rPr>
            </w:pPr>
            <w:r w:rsidRPr="00D45E6E">
              <w:rPr>
                <w:rFonts w:ascii="Arial" w:hAnsi="Arial" w:cs="Arial"/>
                <w:sz w:val="16"/>
                <w:szCs w:val="16"/>
                <w:lang w:val="en-US"/>
              </w:rPr>
              <w:t>- на отопление</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0,55</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lang w:val="en-US"/>
              </w:rPr>
            </w:pPr>
            <w:r w:rsidRPr="00D45E6E">
              <w:rPr>
                <w:rFonts w:ascii="Arial" w:hAnsi="Arial" w:cs="Arial"/>
                <w:sz w:val="16"/>
                <w:szCs w:val="16"/>
                <w:lang w:val="en-US"/>
              </w:rPr>
              <w:t>- на вентиляцию</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lang w:val="en-US"/>
              </w:rPr>
            </w:pPr>
            <w:r w:rsidRPr="00D45E6E">
              <w:rPr>
                <w:rFonts w:ascii="Arial" w:hAnsi="Arial" w:cs="Arial"/>
                <w:sz w:val="16"/>
                <w:szCs w:val="16"/>
                <w:lang w:val="en-US"/>
              </w:rPr>
              <w:t>- на системы ГВС</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vertAlign w:val="superscript"/>
              </w:rPr>
            </w:pPr>
            <w:r w:rsidRPr="00D45E6E">
              <w:rPr>
                <w:rFonts w:ascii="Arial" w:hAnsi="Arial" w:cs="Arial"/>
                <w:sz w:val="16"/>
                <w:szCs w:val="16"/>
              </w:rPr>
              <w:t>- пар на промышленные нужды 10-16 кгс/см</w:t>
            </w:r>
            <w:r w:rsidRPr="00D45E6E">
              <w:rPr>
                <w:rFonts w:ascii="Arial" w:hAnsi="Arial" w:cs="Arial"/>
                <w:sz w:val="16"/>
                <w:szCs w:val="16"/>
                <w:vertAlign w:val="superscript"/>
              </w:rPr>
              <w:t>2</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r>
      <w:tr w:rsidR="004E5423" w:rsidRPr="00D45E6E" w:rsidTr="004E5423">
        <w:trPr>
          <w:trHeight w:val="20"/>
        </w:trPr>
        <w:tc>
          <w:tcPr>
            <w:tcW w:w="264" w:type="pct"/>
            <w:tcMar>
              <w:left w:w="28" w:type="dxa"/>
              <w:right w:w="28" w:type="dxa"/>
            </w:tcMar>
            <w:vAlign w:val="center"/>
          </w:tcPr>
          <w:p w:rsidR="004E5423" w:rsidRPr="004E5423" w:rsidRDefault="004E5423" w:rsidP="004E5423">
            <w:pPr>
              <w:pStyle w:val="affffffd"/>
              <w:rPr>
                <w:rFonts w:ascii="Arial" w:hAnsi="Arial" w:cs="Arial"/>
                <w:sz w:val="16"/>
                <w:szCs w:val="16"/>
              </w:rPr>
            </w:pPr>
          </w:p>
        </w:tc>
        <w:tc>
          <w:tcPr>
            <w:tcW w:w="2285" w:type="pct"/>
            <w:tcMar>
              <w:left w:w="28" w:type="dxa"/>
              <w:right w:w="28" w:type="dxa"/>
            </w:tcMa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 горячая вода на промышленные нужды (50</w:t>
            </w:r>
            <w:r w:rsidRPr="00D45E6E">
              <w:rPr>
                <w:rFonts w:ascii="Arial" w:hAnsi="Arial" w:cs="Arial"/>
                <w:sz w:val="16"/>
                <w:szCs w:val="16"/>
                <w:vertAlign w:val="superscript"/>
              </w:rPr>
              <w:t xml:space="preserve">о </w:t>
            </w:r>
            <w:r w:rsidRPr="00D45E6E">
              <w:rPr>
                <w:rFonts w:ascii="Arial" w:hAnsi="Arial" w:cs="Arial"/>
                <w:sz w:val="16"/>
                <w:szCs w:val="16"/>
              </w:rPr>
              <w:t>С)</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2.</w:t>
            </w:r>
            <w:r w:rsidRPr="00D45E6E">
              <w:rPr>
                <w:rFonts w:ascii="Arial" w:hAnsi="Arial" w:cs="Arial"/>
                <w:sz w:val="16"/>
                <w:szCs w:val="16"/>
                <w:lang w:val="en-US"/>
              </w:rPr>
              <w:t>2.2</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Потери тепловой энергии через теплоизоляционные конструкции наружных тепловых сетей и с нормативной утечкой, в т.ч.:</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0,13</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0,13</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0,13</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0,13</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0,13</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0,13</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0,13</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lang w:val="en-US"/>
              </w:rPr>
            </w:pP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 затраты теплоносителя на компенсацию потерь, м</w:t>
            </w:r>
            <w:r w:rsidRPr="00D45E6E">
              <w:rPr>
                <w:rFonts w:ascii="Arial" w:hAnsi="Arial" w:cs="Arial"/>
                <w:sz w:val="16"/>
                <w:szCs w:val="16"/>
                <w:vertAlign w:val="superscript"/>
              </w:rPr>
              <w:t>3</w:t>
            </w:r>
            <w:r w:rsidRPr="00D45E6E">
              <w:rPr>
                <w:rFonts w:ascii="Arial" w:hAnsi="Arial" w:cs="Arial"/>
                <w:sz w:val="16"/>
                <w:szCs w:val="16"/>
              </w:rPr>
              <w:t>/ч</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0,03</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0,03</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0,03</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0,03</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0,03</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0,03</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0,03</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2.</w:t>
            </w:r>
            <w:r w:rsidRPr="00D45E6E">
              <w:rPr>
                <w:rFonts w:ascii="Arial" w:hAnsi="Arial" w:cs="Arial"/>
                <w:sz w:val="16"/>
                <w:szCs w:val="16"/>
                <w:lang w:val="en-US"/>
              </w:rPr>
              <w:t>2.3</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Суммарная подключенная тепловая нагрузка существующих потр</w:t>
            </w:r>
            <w:r w:rsidRPr="00D45E6E">
              <w:rPr>
                <w:rFonts w:ascii="Arial" w:hAnsi="Arial" w:cs="Arial"/>
                <w:sz w:val="16"/>
                <w:szCs w:val="16"/>
              </w:rPr>
              <w:t>е</w:t>
            </w:r>
            <w:r w:rsidRPr="00D45E6E">
              <w:rPr>
                <w:rFonts w:ascii="Arial" w:hAnsi="Arial" w:cs="Arial"/>
                <w:sz w:val="16"/>
                <w:szCs w:val="16"/>
              </w:rPr>
              <w:t>бителей (с учетом тепловых потерь)</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0,68</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0,68</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0,68</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0,68</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0,68</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0,68</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0,68</w:t>
            </w:r>
          </w:p>
        </w:tc>
      </w:tr>
      <w:tr w:rsidR="004E5423" w:rsidRPr="00D45E6E" w:rsidTr="004E5423">
        <w:trPr>
          <w:trHeight w:val="20"/>
        </w:trPr>
        <w:tc>
          <w:tcPr>
            <w:tcW w:w="264" w:type="pct"/>
            <w:tcBorders>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2.</w:t>
            </w:r>
            <w:r w:rsidRPr="00D45E6E">
              <w:rPr>
                <w:rFonts w:ascii="Arial" w:hAnsi="Arial" w:cs="Arial"/>
                <w:sz w:val="16"/>
                <w:szCs w:val="16"/>
                <w:lang w:val="en-US"/>
              </w:rPr>
              <w:t>2.4</w:t>
            </w:r>
            <w:r w:rsidRPr="00D45E6E">
              <w:rPr>
                <w:rFonts w:ascii="Arial" w:hAnsi="Arial" w:cs="Arial"/>
                <w:sz w:val="16"/>
                <w:szCs w:val="16"/>
              </w:rPr>
              <w:t>.</w:t>
            </w:r>
          </w:p>
        </w:tc>
        <w:tc>
          <w:tcPr>
            <w:tcW w:w="2285" w:type="pct"/>
            <w:tcBorders>
              <w:lef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Резерв (+) / дефицит (-) тепловой мощности котельной (все котлы в исправном состоянии)</w:t>
            </w:r>
          </w:p>
        </w:tc>
        <w:tc>
          <w:tcPr>
            <w:tcW w:w="348"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r>
      <w:tr w:rsidR="004E5423" w:rsidRPr="00D45E6E" w:rsidTr="004E5423">
        <w:trPr>
          <w:trHeight w:val="20"/>
        </w:trPr>
        <w:tc>
          <w:tcPr>
            <w:tcW w:w="264" w:type="pct"/>
            <w:tcBorders>
              <w:right w:val="single" w:sz="4" w:space="0" w:color="auto"/>
            </w:tcBorders>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3.</w:t>
            </w:r>
          </w:p>
        </w:tc>
        <w:tc>
          <w:tcPr>
            <w:tcW w:w="4736" w:type="pct"/>
            <w:gridSpan w:val="8"/>
            <w:tcBorders>
              <w:left w:val="single" w:sz="4" w:space="0" w:color="auto"/>
            </w:tcBorders>
            <w:tcMar>
              <w:left w:w="28" w:type="dxa"/>
              <w:right w:w="28" w:type="dxa"/>
            </w:tcMar>
            <w:vAlign w:val="center"/>
          </w:tcPr>
          <w:p w:rsidR="004E5423" w:rsidRPr="00D45E6E" w:rsidRDefault="004E5423" w:rsidP="004E5423">
            <w:pPr>
              <w:pStyle w:val="affffffd"/>
              <w:rPr>
                <w:rFonts w:ascii="Arial" w:hAnsi="Arial" w:cs="Arial"/>
                <w:b/>
                <w:sz w:val="16"/>
                <w:szCs w:val="16"/>
              </w:rPr>
            </w:pPr>
            <w:r w:rsidRPr="00D45E6E">
              <w:rPr>
                <w:rFonts w:ascii="Arial" w:hAnsi="Arial" w:cs="Arial"/>
                <w:b/>
                <w:sz w:val="16"/>
                <w:szCs w:val="16"/>
              </w:rPr>
              <w:t xml:space="preserve">Котельная  №18 </w:t>
            </w:r>
            <w:r w:rsidRPr="00D45E6E">
              <w:rPr>
                <w:rFonts w:ascii="Arial" w:hAnsi="Arial" w:cs="Arial"/>
                <w:b/>
                <w:color w:val="000000"/>
                <w:sz w:val="16"/>
                <w:szCs w:val="16"/>
              </w:rPr>
              <w:t xml:space="preserve">Валдайский район </w:t>
            </w:r>
            <w:r w:rsidRPr="00D45E6E">
              <w:rPr>
                <w:rFonts w:ascii="Arial" w:hAnsi="Arial" w:cs="Arial"/>
                <w:b/>
                <w:sz w:val="16"/>
                <w:szCs w:val="16"/>
              </w:rPr>
              <w:t>д. Зеленая Роща</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3.</w:t>
            </w:r>
            <w:r w:rsidRPr="00D45E6E">
              <w:rPr>
                <w:rFonts w:ascii="Arial" w:hAnsi="Arial" w:cs="Arial"/>
                <w:sz w:val="16"/>
                <w:szCs w:val="16"/>
                <w:lang w:val="en-US"/>
              </w:rPr>
              <w:t>1</w:t>
            </w:r>
            <w:r w:rsidRPr="00D45E6E">
              <w:rPr>
                <w:rFonts w:ascii="Arial" w:hAnsi="Arial" w:cs="Arial"/>
                <w:sz w:val="16"/>
                <w:szCs w:val="16"/>
              </w:rPr>
              <w:t>.</w:t>
            </w:r>
          </w:p>
        </w:tc>
        <w:tc>
          <w:tcPr>
            <w:tcW w:w="4736" w:type="pct"/>
            <w:gridSpan w:val="8"/>
            <w:tcMar>
              <w:left w:w="28" w:type="dxa"/>
              <w:right w:w="28" w:type="dxa"/>
            </w:tcMar>
            <w:vAlign w:val="center"/>
          </w:tcPr>
          <w:p w:rsidR="004E5423" w:rsidRPr="00D45E6E" w:rsidRDefault="004E5423" w:rsidP="004E5423">
            <w:pPr>
              <w:pStyle w:val="affffffd"/>
              <w:rPr>
                <w:rFonts w:ascii="Arial" w:hAnsi="Arial" w:cs="Arial"/>
                <w:bCs/>
                <w:sz w:val="16"/>
                <w:szCs w:val="16"/>
              </w:rPr>
            </w:pPr>
            <w:r w:rsidRPr="00D45E6E">
              <w:rPr>
                <w:rFonts w:ascii="Arial" w:hAnsi="Arial" w:cs="Arial"/>
                <w:bCs/>
                <w:sz w:val="16"/>
                <w:szCs w:val="16"/>
              </w:rPr>
              <w:t>Балансы тепловой мощности источника тепловой энергии</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3.</w:t>
            </w:r>
            <w:r w:rsidRPr="00D45E6E">
              <w:rPr>
                <w:rFonts w:ascii="Arial" w:hAnsi="Arial" w:cs="Arial"/>
                <w:sz w:val="16"/>
                <w:szCs w:val="16"/>
                <w:lang w:val="en-US"/>
              </w:rPr>
              <w:t>1.1</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Установленная тепловая мощ</w:t>
            </w:r>
            <w:r w:rsidRPr="00D45E6E">
              <w:rPr>
                <w:rFonts w:ascii="Arial" w:hAnsi="Arial" w:cs="Arial"/>
                <w:sz w:val="16"/>
                <w:szCs w:val="16"/>
              </w:rPr>
              <w:softHyphen/>
              <w:t>ность основного оборудования исто</w:t>
            </w:r>
            <w:r w:rsidRPr="00D45E6E">
              <w:rPr>
                <w:rFonts w:ascii="Arial" w:hAnsi="Arial" w:cs="Arial"/>
                <w:sz w:val="16"/>
                <w:szCs w:val="16"/>
              </w:rPr>
              <w:t>ч</w:t>
            </w:r>
            <w:r w:rsidRPr="00D45E6E">
              <w:rPr>
                <w:rFonts w:ascii="Arial" w:hAnsi="Arial" w:cs="Arial"/>
                <w:sz w:val="16"/>
                <w:szCs w:val="16"/>
              </w:rPr>
              <w:t>ника тепловой энергии, Гкал/ч</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3.</w:t>
            </w:r>
            <w:r w:rsidRPr="00D45E6E">
              <w:rPr>
                <w:rFonts w:ascii="Arial" w:hAnsi="Arial" w:cs="Arial"/>
                <w:sz w:val="16"/>
                <w:szCs w:val="16"/>
                <w:lang w:val="en-US"/>
              </w:rPr>
              <w:t>1.2</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Технические ограничения на использование установленной тепловой мощности</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3.</w:t>
            </w:r>
            <w:r w:rsidRPr="00D45E6E">
              <w:rPr>
                <w:rFonts w:ascii="Arial" w:hAnsi="Arial" w:cs="Arial"/>
                <w:sz w:val="16"/>
                <w:szCs w:val="16"/>
                <w:lang w:val="en-US"/>
              </w:rPr>
              <w:t>1.3</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Располагаемая (фактическая), тепловая мощность, Гкал/ч</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3.</w:t>
            </w:r>
            <w:r w:rsidRPr="00D45E6E">
              <w:rPr>
                <w:rFonts w:ascii="Arial" w:hAnsi="Arial" w:cs="Arial"/>
                <w:sz w:val="16"/>
                <w:szCs w:val="16"/>
                <w:lang w:val="en-US"/>
              </w:rPr>
              <w:t>1.4</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Расход тепла на собственные нужды, %</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0,98</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3.</w:t>
            </w:r>
            <w:r w:rsidRPr="00D45E6E">
              <w:rPr>
                <w:rFonts w:ascii="Arial" w:hAnsi="Arial" w:cs="Arial"/>
                <w:sz w:val="16"/>
                <w:szCs w:val="16"/>
                <w:lang w:val="en-US"/>
              </w:rPr>
              <w:t>1.5</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Располагаемая тепловая мощ</w:t>
            </w:r>
            <w:r w:rsidRPr="00D45E6E">
              <w:rPr>
                <w:rFonts w:ascii="Arial" w:hAnsi="Arial" w:cs="Arial"/>
                <w:sz w:val="16"/>
                <w:szCs w:val="16"/>
              </w:rPr>
              <w:softHyphen/>
              <w:t>ность источника нетто, Гкал/ч</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0,42</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3.</w:t>
            </w:r>
            <w:r w:rsidRPr="00D45E6E">
              <w:rPr>
                <w:rFonts w:ascii="Arial" w:hAnsi="Arial" w:cs="Arial"/>
                <w:sz w:val="16"/>
                <w:szCs w:val="16"/>
                <w:lang w:val="en-US"/>
              </w:rPr>
              <w:t>2</w:t>
            </w:r>
            <w:r w:rsidRPr="00D45E6E">
              <w:rPr>
                <w:rFonts w:ascii="Arial" w:hAnsi="Arial" w:cs="Arial"/>
                <w:sz w:val="16"/>
                <w:szCs w:val="16"/>
              </w:rPr>
              <w:t>.</w:t>
            </w:r>
          </w:p>
        </w:tc>
        <w:tc>
          <w:tcPr>
            <w:tcW w:w="4736" w:type="pct"/>
            <w:gridSpan w:val="8"/>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Подключенная тепловая нагрузка, в т.ч.:</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3.</w:t>
            </w:r>
            <w:r w:rsidRPr="00D45E6E">
              <w:rPr>
                <w:rFonts w:ascii="Arial" w:hAnsi="Arial" w:cs="Arial"/>
                <w:sz w:val="16"/>
                <w:szCs w:val="16"/>
                <w:lang w:val="en-US"/>
              </w:rPr>
              <w:t>2.1</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Расчетная тепловая нагрузка потребителей, Гкал/ч в том числе:</w:t>
            </w:r>
          </w:p>
        </w:tc>
        <w:tc>
          <w:tcPr>
            <w:tcW w:w="348"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0"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0"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1"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1"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1"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1"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lang w:val="en-US"/>
              </w:rPr>
            </w:pP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lang w:val="en-US"/>
              </w:rPr>
            </w:pPr>
            <w:r w:rsidRPr="00D45E6E">
              <w:rPr>
                <w:rFonts w:ascii="Arial" w:hAnsi="Arial" w:cs="Arial"/>
                <w:sz w:val="16"/>
                <w:szCs w:val="16"/>
                <w:lang w:val="en-US"/>
              </w:rPr>
              <w:t>- на отопление</w:t>
            </w:r>
          </w:p>
        </w:tc>
        <w:tc>
          <w:tcPr>
            <w:tcW w:w="348"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0"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0"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1"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1"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1"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c>
          <w:tcPr>
            <w:tcW w:w="351" w:type="pct"/>
            <w:tcBorders>
              <w:bottom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0,45</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lang w:val="en-US"/>
              </w:rPr>
            </w:pPr>
          </w:p>
        </w:tc>
        <w:tc>
          <w:tcPr>
            <w:tcW w:w="2285" w:type="pct"/>
            <w:tcBorders>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val="en-US"/>
              </w:rPr>
            </w:pPr>
            <w:r w:rsidRPr="00D45E6E">
              <w:rPr>
                <w:rFonts w:ascii="Arial" w:hAnsi="Arial" w:cs="Arial"/>
                <w:sz w:val="16"/>
                <w:szCs w:val="16"/>
                <w:lang w:val="en-US"/>
              </w:rPr>
              <w:t>- на вентиляцию</w:t>
            </w:r>
          </w:p>
        </w:tc>
        <w:tc>
          <w:tcPr>
            <w:tcW w:w="34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lang w:val="en-US"/>
              </w:rPr>
            </w:pP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lang w:val="en-US"/>
              </w:rPr>
            </w:pPr>
            <w:r w:rsidRPr="00D45E6E">
              <w:rPr>
                <w:rFonts w:ascii="Arial" w:hAnsi="Arial" w:cs="Arial"/>
                <w:sz w:val="16"/>
                <w:szCs w:val="16"/>
                <w:lang w:val="en-US"/>
              </w:rPr>
              <w:t>- на системы ГВС</w:t>
            </w:r>
          </w:p>
        </w:tc>
        <w:tc>
          <w:tcPr>
            <w:tcW w:w="348"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lang w:val="en-US"/>
              </w:rPr>
            </w:pP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vertAlign w:val="superscript"/>
              </w:rPr>
            </w:pPr>
            <w:r w:rsidRPr="00D45E6E">
              <w:rPr>
                <w:rFonts w:ascii="Arial" w:hAnsi="Arial" w:cs="Arial"/>
                <w:sz w:val="16"/>
                <w:szCs w:val="16"/>
              </w:rPr>
              <w:t>- пар на промышленные нужды 6-8 кгс/см</w:t>
            </w:r>
            <w:r w:rsidRPr="00D45E6E">
              <w:rPr>
                <w:rFonts w:ascii="Arial" w:hAnsi="Arial" w:cs="Arial"/>
                <w:sz w:val="16"/>
                <w:szCs w:val="16"/>
                <w:vertAlign w:val="superscript"/>
              </w:rPr>
              <w:t>2</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p>
        </w:tc>
        <w:tc>
          <w:tcPr>
            <w:tcW w:w="2285" w:type="pct"/>
            <w:tcMar>
              <w:left w:w="28" w:type="dxa"/>
              <w:right w:w="28" w:type="dxa"/>
            </w:tcMa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 горячая вода на промышленные нужды (50</w:t>
            </w:r>
            <w:r w:rsidRPr="00D45E6E">
              <w:rPr>
                <w:rFonts w:ascii="Arial" w:hAnsi="Arial" w:cs="Arial"/>
                <w:sz w:val="16"/>
                <w:szCs w:val="16"/>
                <w:vertAlign w:val="superscript"/>
              </w:rPr>
              <w:t xml:space="preserve">о </w:t>
            </w:r>
            <w:r w:rsidRPr="00D45E6E">
              <w:rPr>
                <w:rFonts w:ascii="Arial" w:hAnsi="Arial" w:cs="Arial"/>
                <w:sz w:val="16"/>
                <w:szCs w:val="16"/>
              </w:rPr>
              <w:t>С)</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 </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3.</w:t>
            </w:r>
            <w:r w:rsidRPr="00D45E6E">
              <w:rPr>
                <w:rFonts w:ascii="Arial" w:hAnsi="Arial" w:cs="Arial"/>
                <w:sz w:val="16"/>
                <w:szCs w:val="16"/>
                <w:lang w:val="en-US"/>
              </w:rPr>
              <w:t>2.2</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Потери тепловой энергии через теплоизоляционные конструкции наружных тепловых сетей и с нормативной утечкой, в т.ч.:</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0,15</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0,15</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0,15</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0,15</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0,15</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0,15</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0,15</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lang w:val="en-US"/>
              </w:rPr>
            </w:pP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 затраты теплоносителя на компенсацию потерь, м</w:t>
            </w:r>
            <w:r w:rsidRPr="00D45E6E">
              <w:rPr>
                <w:rFonts w:ascii="Arial" w:hAnsi="Arial" w:cs="Arial"/>
                <w:sz w:val="16"/>
                <w:szCs w:val="16"/>
                <w:vertAlign w:val="superscript"/>
              </w:rPr>
              <w:t>3</w:t>
            </w:r>
            <w:r w:rsidRPr="00D45E6E">
              <w:rPr>
                <w:rFonts w:ascii="Arial" w:hAnsi="Arial" w:cs="Arial"/>
                <w:sz w:val="16"/>
                <w:szCs w:val="16"/>
              </w:rPr>
              <w:t>/ч</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0,02</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0,02</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0,02</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3.</w:t>
            </w:r>
            <w:r w:rsidRPr="00D45E6E">
              <w:rPr>
                <w:rFonts w:ascii="Arial" w:hAnsi="Arial" w:cs="Arial"/>
                <w:sz w:val="16"/>
                <w:szCs w:val="16"/>
                <w:lang w:val="en-US"/>
              </w:rPr>
              <w:t>2.3</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Суммарная подключенная тепловая нагрузка существующих потр</w:t>
            </w:r>
            <w:r w:rsidRPr="00D45E6E">
              <w:rPr>
                <w:rFonts w:ascii="Arial" w:hAnsi="Arial" w:cs="Arial"/>
                <w:sz w:val="16"/>
                <w:szCs w:val="16"/>
              </w:rPr>
              <w:t>е</w:t>
            </w:r>
            <w:r w:rsidRPr="00D45E6E">
              <w:rPr>
                <w:rFonts w:ascii="Arial" w:hAnsi="Arial" w:cs="Arial"/>
                <w:sz w:val="16"/>
                <w:szCs w:val="16"/>
              </w:rPr>
              <w:t>бителей (с учетом тепловых потерь)</w:t>
            </w:r>
          </w:p>
        </w:tc>
        <w:tc>
          <w:tcPr>
            <w:tcW w:w="348"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0,60</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0,60</w:t>
            </w:r>
          </w:p>
        </w:tc>
        <w:tc>
          <w:tcPr>
            <w:tcW w:w="350"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0,60</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0,60</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0,60</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0,60</w:t>
            </w:r>
          </w:p>
        </w:tc>
        <w:tc>
          <w:tcPr>
            <w:tcW w:w="351" w:type="pct"/>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0,60</w:t>
            </w:r>
          </w:p>
        </w:tc>
      </w:tr>
      <w:tr w:rsidR="004E5423" w:rsidRPr="00D45E6E" w:rsidTr="004E5423">
        <w:trPr>
          <w:trHeight w:val="20"/>
        </w:trPr>
        <w:tc>
          <w:tcPr>
            <w:tcW w:w="264"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3.</w:t>
            </w:r>
            <w:r w:rsidRPr="00D45E6E">
              <w:rPr>
                <w:rFonts w:ascii="Arial" w:hAnsi="Arial" w:cs="Arial"/>
                <w:sz w:val="16"/>
                <w:szCs w:val="16"/>
                <w:lang w:val="en-US"/>
              </w:rPr>
              <w:t>2.4</w:t>
            </w:r>
            <w:r w:rsidRPr="00D45E6E">
              <w:rPr>
                <w:rFonts w:ascii="Arial" w:hAnsi="Arial" w:cs="Arial"/>
                <w:sz w:val="16"/>
                <w:szCs w:val="16"/>
              </w:rPr>
              <w:t>.</w:t>
            </w:r>
          </w:p>
        </w:tc>
        <w:tc>
          <w:tcPr>
            <w:tcW w:w="2285" w:type="pct"/>
            <w:tcMar>
              <w:left w:w="28" w:type="dxa"/>
              <w:right w:w="28" w:type="dxa"/>
            </w:tcMar>
            <w:vAlign w:val="center"/>
          </w:tcPr>
          <w:p w:rsidR="004E5423" w:rsidRPr="00D45E6E" w:rsidRDefault="004E5423" w:rsidP="004E5423">
            <w:pPr>
              <w:pStyle w:val="affffffd"/>
              <w:rPr>
                <w:rFonts w:ascii="Arial" w:hAnsi="Arial" w:cs="Arial"/>
                <w:sz w:val="16"/>
                <w:szCs w:val="16"/>
              </w:rPr>
            </w:pPr>
            <w:r w:rsidRPr="00D45E6E">
              <w:rPr>
                <w:rFonts w:ascii="Arial" w:hAnsi="Arial" w:cs="Arial"/>
                <w:sz w:val="16"/>
                <w:szCs w:val="16"/>
              </w:rPr>
              <w:t>Резерв (+) / дефицит (-) тепловой мощности котельной (все котлы в исправном состоянии)</w:t>
            </w:r>
          </w:p>
        </w:tc>
        <w:tc>
          <w:tcPr>
            <w:tcW w:w="348"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0"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c>
          <w:tcPr>
            <w:tcW w:w="351" w:type="pct"/>
            <w:tcBorders>
              <w:top w:val="single" w:sz="4" w:space="0" w:color="auto"/>
            </w:tcBorders>
            <w:tcMar>
              <w:left w:w="28" w:type="dxa"/>
              <w:right w:w="28" w:type="dxa"/>
            </w:tcMar>
            <w:vAlign w:val="center"/>
          </w:tcPr>
          <w:p w:rsidR="004E5423" w:rsidRPr="00D45E6E" w:rsidRDefault="004E5423" w:rsidP="004E5423">
            <w:pPr>
              <w:pStyle w:val="affffffd"/>
              <w:rPr>
                <w:rFonts w:ascii="Arial" w:hAnsi="Arial" w:cs="Arial"/>
                <w:sz w:val="16"/>
                <w:szCs w:val="16"/>
                <w:lang w:eastAsia="ru-RU"/>
              </w:rPr>
            </w:pPr>
            <w:r w:rsidRPr="00D45E6E">
              <w:rPr>
                <w:rFonts w:ascii="Arial" w:hAnsi="Arial" w:cs="Arial"/>
                <w:sz w:val="16"/>
                <w:szCs w:val="16"/>
                <w:lang w:eastAsia="ru-RU"/>
              </w:rPr>
              <w:t>0</w:t>
            </w:r>
          </w:p>
        </w:tc>
      </w:tr>
    </w:tbl>
    <w:p w:rsidR="004E5423" w:rsidRPr="004E5423" w:rsidRDefault="004E5423" w:rsidP="004E5423">
      <w:pPr>
        <w:pStyle w:val="1"/>
        <w:ind w:right="-54" w:firstLine="142"/>
        <w:jc w:val="both"/>
        <w:rPr>
          <w:rFonts w:ascii="Arial" w:hAnsi="Arial" w:cs="Arial"/>
          <w:b w:val="0"/>
          <w:sz w:val="16"/>
          <w:szCs w:val="16"/>
        </w:rPr>
      </w:pPr>
      <w:r w:rsidRPr="004E5423">
        <w:rPr>
          <w:rFonts w:ascii="Arial" w:hAnsi="Arial" w:cs="Arial"/>
          <w:b w:val="0"/>
          <w:sz w:val="16"/>
          <w:szCs w:val="16"/>
        </w:rPr>
        <w:t>5.2. Описание существующих и перспективных зон действия систем теплоснабжения, источников тепловой энергии.</w:t>
      </w:r>
    </w:p>
    <w:p w:rsidR="004E5423" w:rsidRPr="004E5423" w:rsidRDefault="004E5423" w:rsidP="004E5423">
      <w:pPr>
        <w:ind w:firstLine="142"/>
        <w:jc w:val="both"/>
        <w:rPr>
          <w:rFonts w:ascii="Arial" w:hAnsi="Arial" w:cs="Arial"/>
          <w:sz w:val="16"/>
          <w:szCs w:val="16"/>
        </w:rPr>
      </w:pPr>
      <w:r w:rsidRPr="004E5423">
        <w:rPr>
          <w:rFonts w:ascii="Arial" w:hAnsi="Arial" w:cs="Arial"/>
          <w:sz w:val="16"/>
          <w:szCs w:val="16"/>
        </w:rPr>
        <w:t>Зона центрального теплоснабжения состоит из следующих источников теплоснабжения и тепловых сетей:</w:t>
      </w:r>
    </w:p>
    <w:p w:rsidR="004E5423" w:rsidRPr="004E5423" w:rsidRDefault="004E5423" w:rsidP="004E5423">
      <w:pPr>
        <w:pStyle w:val="3e"/>
        <w:tabs>
          <w:tab w:val="left" w:pos="993"/>
        </w:tabs>
        <w:suppressAutoHyphens w:val="0"/>
        <w:ind w:left="142"/>
        <w:jc w:val="both"/>
        <w:rPr>
          <w:rFonts w:ascii="Arial" w:hAnsi="Arial" w:cs="Arial"/>
          <w:sz w:val="16"/>
          <w:szCs w:val="16"/>
        </w:rPr>
      </w:pPr>
      <w:r>
        <w:rPr>
          <w:rFonts w:ascii="Arial" w:hAnsi="Arial" w:cs="Arial"/>
          <w:sz w:val="16"/>
          <w:szCs w:val="16"/>
        </w:rPr>
        <w:t>1.</w:t>
      </w:r>
      <w:r w:rsidRPr="004E5423">
        <w:rPr>
          <w:rFonts w:ascii="Arial" w:hAnsi="Arial" w:cs="Arial"/>
          <w:sz w:val="16"/>
          <w:szCs w:val="16"/>
        </w:rPr>
        <w:t>Котельная № 14, с. Едрово (поселок) и сети отопления;</w:t>
      </w:r>
    </w:p>
    <w:p w:rsidR="004E5423" w:rsidRPr="004E5423" w:rsidRDefault="004E5423" w:rsidP="004E5423">
      <w:pPr>
        <w:pStyle w:val="3e"/>
        <w:tabs>
          <w:tab w:val="left" w:pos="993"/>
        </w:tabs>
        <w:suppressAutoHyphens w:val="0"/>
        <w:ind w:left="142"/>
        <w:jc w:val="both"/>
        <w:rPr>
          <w:rFonts w:ascii="Arial" w:hAnsi="Arial" w:cs="Arial"/>
          <w:sz w:val="16"/>
          <w:szCs w:val="16"/>
        </w:rPr>
      </w:pPr>
      <w:r>
        <w:rPr>
          <w:rFonts w:ascii="Arial" w:hAnsi="Arial" w:cs="Arial"/>
          <w:sz w:val="16"/>
          <w:szCs w:val="16"/>
        </w:rPr>
        <w:t>2.</w:t>
      </w:r>
      <w:r w:rsidRPr="004E5423">
        <w:rPr>
          <w:rFonts w:ascii="Arial" w:hAnsi="Arial" w:cs="Arial"/>
          <w:sz w:val="16"/>
          <w:szCs w:val="16"/>
        </w:rPr>
        <w:t xml:space="preserve">Котельная  № 15 с. Едрово (школа) и сети отопления; </w:t>
      </w:r>
    </w:p>
    <w:p w:rsidR="004E5423" w:rsidRPr="004E5423" w:rsidRDefault="004E5423" w:rsidP="004E5423">
      <w:pPr>
        <w:pStyle w:val="3e"/>
        <w:tabs>
          <w:tab w:val="left" w:pos="993"/>
        </w:tabs>
        <w:suppressAutoHyphens w:val="0"/>
        <w:ind w:left="142"/>
        <w:jc w:val="both"/>
        <w:rPr>
          <w:rFonts w:ascii="Arial" w:hAnsi="Arial" w:cs="Arial"/>
          <w:sz w:val="16"/>
          <w:szCs w:val="16"/>
        </w:rPr>
      </w:pPr>
      <w:r>
        <w:rPr>
          <w:rFonts w:ascii="Arial" w:hAnsi="Arial" w:cs="Arial"/>
          <w:sz w:val="16"/>
          <w:szCs w:val="16"/>
        </w:rPr>
        <w:t>3.</w:t>
      </w:r>
      <w:r w:rsidRPr="004E5423">
        <w:rPr>
          <w:rFonts w:ascii="Arial" w:hAnsi="Arial" w:cs="Arial"/>
          <w:sz w:val="16"/>
          <w:szCs w:val="16"/>
        </w:rPr>
        <w:t>Котельная  №18 д. Добывалово и сети отопления;</w:t>
      </w:r>
    </w:p>
    <w:p w:rsidR="004E5423" w:rsidRPr="004E5423" w:rsidRDefault="004E5423" w:rsidP="004E5423">
      <w:pPr>
        <w:pStyle w:val="S"/>
        <w:spacing w:after="0" w:line="240" w:lineRule="auto"/>
        <w:ind w:firstLine="142"/>
        <w:rPr>
          <w:rFonts w:ascii="Arial" w:hAnsi="Arial" w:cs="Arial"/>
          <w:sz w:val="16"/>
          <w:szCs w:val="16"/>
        </w:rPr>
      </w:pPr>
      <w:r w:rsidRPr="004E5423">
        <w:rPr>
          <w:rFonts w:ascii="Arial" w:hAnsi="Arial" w:cs="Arial"/>
          <w:sz w:val="16"/>
          <w:szCs w:val="16"/>
        </w:rPr>
        <w:t>Схемы тепловых сетей источников тепловой энергии представлены на рисунках 1-3.</w:t>
      </w:r>
    </w:p>
    <w:p w:rsidR="004E5423" w:rsidRPr="004E5423" w:rsidRDefault="004E5423" w:rsidP="004E5423">
      <w:pPr>
        <w:pStyle w:val="S"/>
        <w:spacing w:after="0" w:line="240" w:lineRule="auto"/>
        <w:ind w:firstLine="142"/>
        <w:rPr>
          <w:rFonts w:ascii="Arial" w:hAnsi="Arial" w:cs="Arial"/>
          <w:bCs/>
          <w:sz w:val="16"/>
          <w:szCs w:val="16"/>
          <w:lang w:eastAsia="en-US"/>
        </w:rPr>
      </w:pPr>
      <w:r w:rsidRPr="004E5423">
        <w:rPr>
          <w:rFonts w:ascii="Arial" w:hAnsi="Arial" w:cs="Arial"/>
          <w:bCs/>
          <w:sz w:val="16"/>
          <w:szCs w:val="16"/>
          <w:lang w:eastAsia="en-US"/>
        </w:rPr>
        <w:t>Единая тепловая сеть поселения отсутствует. Взаимная гидравлическая увязка действующих контуров котельных отсутствует.</w:t>
      </w:r>
    </w:p>
    <w:p w:rsidR="004E5423" w:rsidRPr="004E5423" w:rsidRDefault="004E5423" w:rsidP="004E5423">
      <w:pPr>
        <w:pStyle w:val="S"/>
        <w:spacing w:after="0" w:line="240" w:lineRule="auto"/>
        <w:ind w:firstLine="142"/>
        <w:rPr>
          <w:rFonts w:ascii="Arial" w:hAnsi="Arial" w:cs="Arial"/>
          <w:bCs/>
          <w:sz w:val="16"/>
          <w:szCs w:val="16"/>
          <w:lang w:eastAsia="en-US"/>
        </w:rPr>
      </w:pPr>
      <w:r w:rsidRPr="004E5423">
        <w:rPr>
          <w:rFonts w:ascii="Arial" w:hAnsi="Arial" w:cs="Arial"/>
          <w:bCs/>
          <w:sz w:val="16"/>
          <w:szCs w:val="16"/>
          <w:lang w:eastAsia="en-US"/>
        </w:rPr>
        <w:t>Существующая система теплоснабжения включает в себя: источники тепла, тепловые сети и системы теплопотребления.</w:t>
      </w:r>
    </w:p>
    <w:p w:rsidR="004E5423" w:rsidRDefault="00901920" w:rsidP="004E5423">
      <w:pPr>
        <w:ind w:firstLine="142"/>
        <w:jc w:val="center"/>
        <w:rPr>
          <w:rFonts w:ascii="Arial" w:hAnsi="Arial" w:cs="Arial"/>
          <w:sz w:val="16"/>
          <w:szCs w:val="16"/>
        </w:rPr>
      </w:pPr>
      <w:r>
        <w:rPr>
          <w:noProof/>
        </w:rPr>
        <w:lastRenderedPageBreak/>
        <w:drawing>
          <wp:inline distT="0" distB="0" distL="0" distR="0">
            <wp:extent cx="1540510" cy="2019300"/>
            <wp:effectExtent l="19050" t="0" r="254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cstate="print"/>
                    <a:srcRect/>
                    <a:stretch>
                      <a:fillRect/>
                    </a:stretch>
                  </pic:blipFill>
                  <pic:spPr bwMode="auto">
                    <a:xfrm>
                      <a:off x="0" y="0"/>
                      <a:ext cx="1540510" cy="2019300"/>
                    </a:xfrm>
                    <a:prstGeom prst="rect">
                      <a:avLst/>
                    </a:prstGeom>
                    <a:noFill/>
                    <a:ln w="9525">
                      <a:noFill/>
                      <a:miter lim="800000"/>
                      <a:headEnd/>
                      <a:tailEnd/>
                    </a:ln>
                  </pic:spPr>
                </pic:pic>
              </a:graphicData>
            </a:graphic>
          </wp:inline>
        </w:drawing>
      </w:r>
      <w:r w:rsidR="004E5423" w:rsidRPr="004E5423">
        <w:t xml:space="preserve"> </w:t>
      </w:r>
      <w:r w:rsidR="004E5423" w:rsidRPr="004E5423">
        <w:rPr>
          <w:rFonts w:ascii="Arial" w:hAnsi="Arial" w:cs="Arial"/>
          <w:sz w:val="16"/>
          <w:szCs w:val="16"/>
        </w:rPr>
        <w:t>Рисунок 1.</w:t>
      </w:r>
      <w:r w:rsidR="004E5423" w:rsidRPr="004E5423">
        <w:rPr>
          <w:rFonts w:ascii="Arial" w:hAnsi="Arial" w:cs="Arial"/>
          <w:bCs/>
          <w:sz w:val="16"/>
          <w:szCs w:val="16"/>
        </w:rPr>
        <w:t xml:space="preserve"> Схема тепловых сетей котельной </w:t>
      </w:r>
      <w:r w:rsidR="004E5423" w:rsidRPr="004E5423">
        <w:rPr>
          <w:rFonts w:ascii="Arial" w:hAnsi="Arial" w:cs="Arial"/>
          <w:sz w:val="16"/>
          <w:szCs w:val="16"/>
        </w:rPr>
        <w:t>№18 д. Зеленая Роща</w:t>
      </w:r>
    </w:p>
    <w:p w:rsidR="004E5423" w:rsidRPr="004E5423" w:rsidRDefault="004E5423" w:rsidP="004E5423">
      <w:pPr>
        <w:pStyle w:val="1"/>
        <w:rPr>
          <w:rFonts w:ascii="Arial" w:hAnsi="Arial" w:cs="Arial"/>
          <w:sz w:val="16"/>
          <w:szCs w:val="16"/>
        </w:rPr>
      </w:pPr>
    </w:p>
    <w:p w:rsidR="004E5423" w:rsidRPr="004E5423" w:rsidRDefault="00901920" w:rsidP="004E5423">
      <w:pPr>
        <w:pStyle w:val="1"/>
        <w:rPr>
          <w:rFonts w:ascii="Arial" w:hAnsi="Arial" w:cs="Arial"/>
          <w:sz w:val="16"/>
          <w:szCs w:val="16"/>
        </w:rPr>
      </w:pPr>
      <w:r>
        <w:rPr>
          <w:rFonts w:ascii="Arial" w:hAnsi="Arial" w:cs="Arial"/>
          <w:noProof/>
          <w:sz w:val="16"/>
          <w:szCs w:val="16"/>
        </w:rPr>
        <w:drawing>
          <wp:inline distT="0" distB="0" distL="0" distR="0">
            <wp:extent cx="2139315" cy="127889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srcRect/>
                    <a:stretch>
                      <a:fillRect/>
                    </a:stretch>
                  </pic:blipFill>
                  <pic:spPr bwMode="auto">
                    <a:xfrm>
                      <a:off x="0" y="0"/>
                      <a:ext cx="2139315" cy="1278890"/>
                    </a:xfrm>
                    <a:prstGeom prst="rect">
                      <a:avLst/>
                    </a:prstGeom>
                    <a:noFill/>
                    <a:ln w="9525">
                      <a:noFill/>
                      <a:miter lim="800000"/>
                      <a:headEnd/>
                      <a:tailEnd/>
                    </a:ln>
                  </pic:spPr>
                </pic:pic>
              </a:graphicData>
            </a:graphic>
          </wp:inline>
        </w:drawing>
      </w:r>
    </w:p>
    <w:p w:rsidR="004E5423" w:rsidRPr="004E5423" w:rsidRDefault="004E5423" w:rsidP="004E5423">
      <w:pPr>
        <w:spacing w:after="200"/>
        <w:jc w:val="center"/>
        <w:rPr>
          <w:rFonts w:ascii="Arial" w:hAnsi="Arial" w:cs="Arial"/>
          <w:bCs/>
          <w:sz w:val="16"/>
          <w:szCs w:val="16"/>
        </w:rPr>
      </w:pPr>
      <w:r w:rsidRPr="004E5423">
        <w:rPr>
          <w:rFonts w:ascii="Arial" w:hAnsi="Arial" w:cs="Arial"/>
          <w:bCs/>
          <w:sz w:val="16"/>
          <w:szCs w:val="16"/>
        </w:rPr>
        <w:t xml:space="preserve">Рисунок 2. Схема тепловых сетей котельной </w:t>
      </w:r>
      <w:r w:rsidRPr="004E5423">
        <w:rPr>
          <w:rFonts w:ascii="Arial" w:hAnsi="Arial" w:cs="Arial"/>
          <w:sz w:val="16"/>
          <w:szCs w:val="16"/>
        </w:rPr>
        <w:t>№</w:t>
      </w:r>
      <w:r w:rsidRPr="004E5423">
        <w:rPr>
          <w:rFonts w:ascii="Arial" w:hAnsi="Arial" w:cs="Arial"/>
          <w:bCs/>
          <w:sz w:val="16"/>
          <w:szCs w:val="16"/>
        </w:rPr>
        <w:t>14, с. Едрово (карьер)</w:t>
      </w:r>
    </w:p>
    <w:p w:rsidR="004E5423" w:rsidRDefault="00901920" w:rsidP="004E5423">
      <w:pPr>
        <w:pStyle w:val="1"/>
      </w:pPr>
      <w:r>
        <w:rPr>
          <w:noProof/>
        </w:rPr>
        <w:drawing>
          <wp:inline distT="0" distB="0" distL="0" distR="0">
            <wp:extent cx="2753995" cy="1665605"/>
            <wp:effectExtent l="19050" t="0" r="825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cstate="print"/>
                    <a:srcRect/>
                    <a:stretch>
                      <a:fillRect/>
                    </a:stretch>
                  </pic:blipFill>
                  <pic:spPr bwMode="auto">
                    <a:xfrm>
                      <a:off x="0" y="0"/>
                      <a:ext cx="2753995" cy="1665605"/>
                    </a:xfrm>
                    <a:prstGeom prst="rect">
                      <a:avLst/>
                    </a:prstGeom>
                    <a:noFill/>
                    <a:ln w="9525">
                      <a:noFill/>
                      <a:miter lim="800000"/>
                      <a:headEnd/>
                      <a:tailEnd/>
                    </a:ln>
                  </pic:spPr>
                </pic:pic>
              </a:graphicData>
            </a:graphic>
          </wp:inline>
        </w:drawing>
      </w:r>
    </w:p>
    <w:p w:rsidR="004E5423" w:rsidRPr="004E5423" w:rsidRDefault="004E5423" w:rsidP="004E5423">
      <w:pPr>
        <w:spacing w:after="200"/>
        <w:jc w:val="center"/>
        <w:rPr>
          <w:rFonts w:ascii="Arial" w:hAnsi="Arial" w:cs="Arial"/>
          <w:bCs/>
          <w:sz w:val="16"/>
          <w:szCs w:val="16"/>
        </w:rPr>
      </w:pPr>
      <w:r w:rsidRPr="004E5423">
        <w:rPr>
          <w:rFonts w:ascii="Arial" w:hAnsi="Arial" w:cs="Arial"/>
          <w:bCs/>
          <w:sz w:val="16"/>
          <w:szCs w:val="16"/>
        </w:rPr>
        <w:t xml:space="preserve">Рисунок 3. Схема тепловых сетей котельной </w:t>
      </w:r>
      <w:r w:rsidRPr="004E5423">
        <w:rPr>
          <w:rFonts w:ascii="Arial" w:hAnsi="Arial" w:cs="Arial"/>
          <w:sz w:val="16"/>
          <w:szCs w:val="16"/>
        </w:rPr>
        <w:t>№</w:t>
      </w:r>
      <w:r w:rsidRPr="004E5423">
        <w:rPr>
          <w:rFonts w:ascii="Arial" w:hAnsi="Arial" w:cs="Arial"/>
          <w:bCs/>
          <w:sz w:val="16"/>
          <w:szCs w:val="16"/>
        </w:rPr>
        <w:t>15 с. Едрово (школа)</w:t>
      </w:r>
    </w:p>
    <w:p w:rsidR="004E5423" w:rsidRPr="004E5423" w:rsidRDefault="004E5423" w:rsidP="004E5423">
      <w:pPr>
        <w:pStyle w:val="1"/>
        <w:rPr>
          <w:rFonts w:ascii="Arial" w:hAnsi="Arial" w:cs="Arial"/>
          <w:sz w:val="16"/>
          <w:szCs w:val="16"/>
        </w:rPr>
      </w:pPr>
      <w:r w:rsidRPr="004E5423">
        <w:rPr>
          <w:rFonts w:ascii="Arial" w:hAnsi="Arial" w:cs="Arial"/>
          <w:sz w:val="16"/>
          <w:szCs w:val="16"/>
        </w:rPr>
        <w:t>6. Существующие и перспективные балансы теплоносителей</w:t>
      </w:r>
    </w:p>
    <w:p w:rsidR="004E5423" w:rsidRPr="004E5423" w:rsidRDefault="004E5423" w:rsidP="004E5423">
      <w:pPr>
        <w:pStyle w:val="1"/>
        <w:ind w:firstLine="142"/>
        <w:jc w:val="both"/>
        <w:rPr>
          <w:rFonts w:ascii="Arial" w:hAnsi="Arial" w:cs="Arial"/>
          <w:b w:val="0"/>
          <w:bCs/>
          <w:sz w:val="16"/>
          <w:szCs w:val="16"/>
        </w:rPr>
      </w:pPr>
      <w:r w:rsidRPr="004E5423">
        <w:rPr>
          <w:rFonts w:ascii="Arial" w:hAnsi="Arial" w:cs="Arial"/>
          <w:b w:val="0"/>
          <w:sz w:val="16"/>
          <w:szCs w:val="16"/>
        </w:rPr>
        <w:t>6.1. Перспективные балансы производительности водоподготовительных установок и максимального потребления теплоносителя теплопотребля</w:t>
      </w:r>
      <w:r w:rsidRPr="004E5423">
        <w:rPr>
          <w:rFonts w:ascii="Arial" w:hAnsi="Arial" w:cs="Arial"/>
          <w:b w:val="0"/>
          <w:sz w:val="16"/>
          <w:szCs w:val="16"/>
        </w:rPr>
        <w:t>ю</w:t>
      </w:r>
      <w:r w:rsidRPr="004E5423">
        <w:rPr>
          <w:rFonts w:ascii="Arial" w:hAnsi="Arial" w:cs="Arial"/>
          <w:b w:val="0"/>
          <w:sz w:val="16"/>
          <w:szCs w:val="16"/>
        </w:rPr>
        <w:t>щими установками потребителей.</w:t>
      </w:r>
    </w:p>
    <w:p w:rsidR="004E5423" w:rsidRPr="0059297D" w:rsidRDefault="004E5423" w:rsidP="004E5423">
      <w:pPr>
        <w:pStyle w:val="S"/>
        <w:spacing w:after="0" w:line="240" w:lineRule="auto"/>
        <w:ind w:firstLine="142"/>
        <w:rPr>
          <w:rFonts w:ascii="Arial" w:hAnsi="Arial" w:cs="Arial"/>
          <w:sz w:val="16"/>
          <w:szCs w:val="16"/>
        </w:rPr>
      </w:pPr>
      <w:r w:rsidRPr="0059297D">
        <w:rPr>
          <w:rFonts w:ascii="Arial" w:hAnsi="Arial" w:cs="Arial"/>
          <w:sz w:val="16"/>
          <w:szCs w:val="16"/>
        </w:rPr>
        <w:t>Перспективные объемы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p>
    <w:p w:rsidR="004E5423" w:rsidRPr="0059297D" w:rsidRDefault="004E5423" w:rsidP="004E5423">
      <w:pPr>
        <w:pStyle w:val="S"/>
        <w:spacing w:after="0" w:line="240" w:lineRule="auto"/>
        <w:ind w:firstLine="142"/>
        <w:rPr>
          <w:rFonts w:ascii="Arial" w:hAnsi="Arial" w:cs="Arial"/>
          <w:sz w:val="16"/>
          <w:szCs w:val="16"/>
        </w:rPr>
      </w:pPr>
      <w:r w:rsidRPr="0059297D">
        <w:rPr>
          <w:rFonts w:ascii="Arial" w:hAnsi="Arial" w:cs="Arial"/>
          <w:sz w:val="16"/>
          <w:szCs w:val="16"/>
        </w:rPr>
        <w:t>Перспективные объёмы теплоносителя, необходимые для передачи тепла от источ</w:t>
      </w:r>
      <w:r w:rsidRPr="0059297D">
        <w:rPr>
          <w:rFonts w:ascii="Arial" w:hAnsi="Arial" w:cs="Arial"/>
          <w:sz w:val="16"/>
          <w:szCs w:val="16"/>
        </w:rPr>
        <w:softHyphen/>
        <w:t>ников тепловой энергии системы теплоснабжения Едровского сельского поселения до потребителя в зоне действия каждого источника, прогнозировались исходя из следующих условий:</w:t>
      </w:r>
    </w:p>
    <w:p w:rsidR="004E5423" w:rsidRPr="0059297D" w:rsidRDefault="004E5423" w:rsidP="004E5423">
      <w:pPr>
        <w:pStyle w:val="S"/>
        <w:spacing w:after="0" w:line="240" w:lineRule="auto"/>
        <w:ind w:firstLine="142"/>
        <w:rPr>
          <w:rFonts w:ascii="Arial" w:hAnsi="Arial" w:cs="Arial"/>
          <w:sz w:val="16"/>
          <w:szCs w:val="16"/>
        </w:rPr>
      </w:pPr>
      <w:r w:rsidRPr="0059297D">
        <w:rPr>
          <w:rFonts w:ascii="Arial" w:hAnsi="Arial" w:cs="Arial"/>
          <w:sz w:val="16"/>
          <w:szCs w:val="16"/>
        </w:rPr>
        <w:t>система теплоснабжения Едровского сельского поселения закрытая: на источниках тепловой энер</w:t>
      </w:r>
      <w:r w:rsidRPr="0059297D">
        <w:rPr>
          <w:rFonts w:ascii="Arial" w:hAnsi="Arial" w:cs="Arial"/>
          <w:sz w:val="16"/>
          <w:szCs w:val="16"/>
        </w:rPr>
        <w:softHyphen/>
        <w:t>гии применяется центральное качественное регул</w:t>
      </w:r>
      <w:r w:rsidRPr="0059297D">
        <w:rPr>
          <w:rFonts w:ascii="Arial" w:hAnsi="Arial" w:cs="Arial"/>
          <w:sz w:val="16"/>
          <w:szCs w:val="16"/>
        </w:rPr>
        <w:t>и</w:t>
      </w:r>
      <w:r w:rsidRPr="0059297D">
        <w:rPr>
          <w:rFonts w:ascii="Arial" w:hAnsi="Arial" w:cs="Arial"/>
          <w:sz w:val="16"/>
          <w:szCs w:val="16"/>
        </w:rPr>
        <w:t>рование отпуска тепла по отопительной нагрузке в зависимости от температуры наружного воздуха;</w:t>
      </w:r>
    </w:p>
    <w:p w:rsidR="004E5423" w:rsidRPr="0059297D" w:rsidRDefault="004E5423" w:rsidP="004E5423">
      <w:pPr>
        <w:pStyle w:val="S"/>
        <w:spacing w:after="0" w:line="240" w:lineRule="auto"/>
        <w:ind w:firstLine="142"/>
        <w:rPr>
          <w:rFonts w:ascii="Arial" w:hAnsi="Arial" w:cs="Arial"/>
          <w:sz w:val="16"/>
          <w:szCs w:val="16"/>
        </w:rPr>
      </w:pPr>
      <w:r w:rsidRPr="0059297D">
        <w:rPr>
          <w:rFonts w:ascii="Arial" w:hAnsi="Arial" w:cs="Arial"/>
          <w:sz w:val="16"/>
          <w:szCs w:val="16"/>
        </w:rPr>
        <w:t>сверхнормативные потери теплоносителя при передаче тепловой энергии будут со</w:t>
      </w:r>
      <w:r w:rsidRPr="0059297D">
        <w:rPr>
          <w:rFonts w:ascii="Arial" w:hAnsi="Arial" w:cs="Arial"/>
          <w:sz w:val="16"/>
          <w:szCs w:val="16"/>
        </w:rPr>
        <w:softHyphen/>
        <w:t>кращаться вследствие работ по реконструкции участков тепловых сетей системы тепло</w:t>
      </w:r>
      <w:r w:rsidRPr="0059297D">
        <w:rPr>
          <w:rFonts w:ascii="Arial" w:hAnsi="Arial" w:cs="Arial"/>
          <w:sz w:val="16"/>
          <w:szCs w:val="16"/>
        </w:rPr>
        <w:softHyphen/>
        <w:t>снабжения;</w:t>
      </w:r>
    </w:p>
    <w:p w:rsidR="004E5423" w:rsidRPr="0059297D" w:rsidRDefault="004E5423" w:rsidP="004E5423">
      <w:pPr>
        <w:pStyle w:val="S"/>
        <w:spacing w:after="0" w:line="240" w:lineRule="auto"/>
        <w:ind w:firstLine="142"/>
        <w:rPr>
          <w:rFonts w:ascii="Arial" w:hAnsi="Arial" w:cs="Arial"/>
          <w:sz w:val="16"/>
          <w:szCs w:val="16"/>
        </w:rPr>
      </w:pPr>
      <w:r w:rsidRPr="0059297D">
        <w:rPr>
          <w:rFonts w:ascii="Arial" w:hAnsi="Arial" w:cs="Arial"/>
          <w:sz w:val="16"/>
          <w:szCs w:val="16"/>
        </w:rPr>
        <w:t>подключение потребителей в существующих ранее и вновь создаваемых зонах теп</w:t>
      </w:r>
      <w:r w:rsidRPr="0059297D">
        <w:rPr>
          <w:rFonts w:ascii="Arial" w:hAnsi="Arial" w:cs="Arial"/>
          <w:sz w:val="16"/>
          <w:szCs w:val="16"/>
        </w:rPr>
        <w:softHyphen/>
        <w:t>лоснабжения будет осуществляться по зависимой схеме присо</w:t>
      </w:r>
      <w:r w:rsidRPr="0059297D">
        <w:rPr>
          <w:rFonts w:ascii="Arial" w:hAnsi="Arial" w:cs="Arial"/>
          <w:sz w:val="16"/>
          <w:szCs w:val="16"/>
        </w:rPr>
        <w:t>е</w:t>
      </w:r>
      <w:r w:rsidRPr="0059297D">
        <w:rPr>
          <w:rFonts w:ascii="Arial" w:hAnsi="Arial" w:cs="Arial"/>
          <w:sz w:val="16"/>
          <w:szCs w:val="16"/>
        </w:rPr>
        <w:t>динения систем отопления.</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6.2. Балансы производительности ВПУ котельных и максимального потребления теплоносителя теплопотребляющими установками потребителей представлены в таблице 5.</w:t>
      </w:r>
    </w:p>
    <w:p w:rsidR="004E5423" w:rsidRPr="0059297D" w:rsidRDefault="004E5423" w:rsidP="004E5423">
      <w:pPr>
        <w:jc w:val="right"/>
        <w:rPr>
          <w:rFonts w:ascii="Arial" w:hAnsi="Arial" w:cs="Arial"/>
          <w:b/>
          <w:color w:val="C00000"/>
          <w:sz w:val="16"/>
          <w:szCs w:val="16"/>
        </w:rPr>
      </w:pPr>
      <w:r w:rsidRPr="0059297D">
        <w:rPr>
          <w:rFonts w:ascii="Arial" w:hAnsi="Arial" w:cs="Arial"/>
          <w:sz w:val="16"/>
          <w:szCs w:val="16"/>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4"/>
        <w:gridCol w:w="6"/>
        <w:gridCol w:w="6410"/>
        <w:gridCol w:w="688"/>
        <w:gridCol w:w="688"/>
        <w:gridCol w:w="688"/>
        <w:gridCol w:w="688"/>
        <w:gridCol w:w="688"/>
        <w:gridCol w:w="1004"/>
      </w:tblGrid>
      <w:tr w:rsidR="004E5423" w:rsidRPr="0059297D" w:rsidTr="004E5423">
        <w:trPr>
          <w:trHeight w:val="20"/>
        </w:trPr>
        <w:tc>
          <w:tcPr>
            <w:tcW w:w="0" w:type="auto"/>
            <w:gridSpan w:val="2"/>
            <w:vMerge w:val="restart"/>
            <w:tcBorders>
              <w:right w:val="single" w:sz="4" w:space="0" w:color="auto"/>
            </w:tcBorders>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t>№ п/п</w:t>
            </w:r>
          </w:p>
        </w:tc>
        <w:tc>
          <w:tcPr>
            <w:tcW w:w="0" w:type="auto"/>
            <w:vMerge w:val="restart"/>
            <w:tcBorders>
              <w:left w:val="single" w:sz="4" w:space="0" w:color="auto"/>
            </w:tcBorders>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t>Наименование показателя, размерность</w:t>
            </w:r>
          </w:p>
        </w:tc>
        <w:tc>
          <w:tcPr>
            <w:tcW w:w="0" w:type="auto"/>
            <w:gridSpan w:val="6"/>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t>Период, год</w:t>
            </w:r>
          </w:p>
        </w:tc>
      </w:tr>
      <w:tr w:rsidR="004E5423" w:rsidRPr="0059297D" w:rsidTr="004E5423">
        <w:trPr>
          <w:trHeight w:val="20"/>
        </w:trPr>
        <w:tc>
          <w:tcPr>
            <w:tcW w:w="0" w:type="auto"/>
            <w:gridSpan w:val="2"/>
            <w:vMerge/>
            <w:tcBorders>
              <w:right w:val="single" w:sz="4" w:space="0" w:color="auto"/>
            </w:tcBorders>
            <w:vAlign w:val="center"/>
          </w:tcPr>
          <w:p w:rsidR="004E5423" w:rsidRPr="0059297D" w:rsidRDefault="004E5423" w:rsidP="004E5423">
            <w:pPr>
              <w:pStyle w:val="affffffd"/>
              <w:rPr>
                <w:rFonts w:ascii="Arial" w:hAnsi="Arial" w:cs="Arial"/>
                <w:b/>
                <w:sz w:val="16"/>
                <w:szCs w:val="16"/>
              </w:rPr>
            </w:pPr>
          </w:p>
        </w:tc>
        <w:tc>
          <w:tcPr>
            <w:tcW w:w="0" w:type="auto"/>
            <w:vMerge/>
            <w:tcBorders>
              <w:left w:val="single" w:sz="4" w:space="0" w:color="auto"/>
            </w:tcBorders>
            <w:vAlign w:val="center"/>
          </w:tcPr>
          <w:p w:rsidR="004E5423" w:rsidRPr="0059297D" w:rsidRDefault="004E5423" w:rsidP="004E5423">
            <w:pPr>
              <w:pStyle w:val="affffffd"/>
              <w:rPr>
                <w:rFonts w:ascii="Arial" w:hAnsi="Arial" w:cs="Arial"/>
                <w:b/>
                <w:sz w:val="16"/>
                <w:szCs w:val="16"/>
              </w:rPr>
            </w:pPr>
          </w:p>
        </w:tc>
        <w:tc>
          <w:tcPr>
            <w:tcW w:w="0" w:type="auto"/>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t>2019г.</w:t>
            </w:r>
          </w:p>
        </w:tc>
        <w:tc>
          <w:tcPr>
            <w:tcW w:w="0" w:type="auto"/>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t>2020г.</w:t>
            </w:r>
          </w:p>
        </w:tc>
        <w:tc>
          <w:tcPr>
            <w:tcW w:w="0" w:type="auto"/>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t>2021г.</w:t>
            </w:r>
          </w:p>
        </w:tc>
        <w:tc>
          <w:tcPr>
            <w:tcW w:w="0" w:type="auto"/>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t>2022г.</w:t>
            </w:r>
          </w:p>
        </w:tc>
        <w:tc>
          <w:tcPr>
            <w:tcW w:w="0" w:type="auto"/>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t>2023г.</w:t>
            </w:r>
          </w:p>
        </w:tc>
        <w:tc>
          <w:tcPr>
            <w:tcW w:w="0" w:type="auto"/>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t>2024-2033г.г</w:t>
            </w:r>
          </w:p>
        </w:tc>
      </w:tr>
      <w:tr w:rsidR="004E5423" w:rsidRPr="0059297D" w:rsidTr="004E5423">
        <w:trPr>
          <w:trHeight w:val="20"/>
        </w:trPr>
        <w:tc>
          <w:tcPr>
            <w:tcW w:w="861" w:type="dxa"/>
            <w:gridSpan w:val="2"/>
            <w:tcBorders>
              <w:right w:val="single" w:sz="4" w:space="0" w:color="auto"/>
            </w:tcBorders>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t>1.</w:t>
            </w:r>
          </w:p>
        </w:tc>
        <w:tc>
          <w:tcPr>
            <w:tcW w:w="13925" w:type="dxa"/>
            <w:gridSpan w:val="7"/>
            <w:tcBorders>
              <w:left w:val="single" w:sz="4" w:space="0" w:color="auto"/>
            </w:tcBorders>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t>Котельная № 14,</w:t>
            </w:r>
            <w:r w:rsidRPr="0059297D">
              <w:rPr>
                <w:rFonts w:ascii="Arial" w:hAnsi="Arial" w:cs="Arial"/>
                <w:b/>
                <w:color w:val="000000"/>
                <w:sz w:val="16"/>
                <w:szCs w:val="16"/>
              </w:rPr>
              <w:t xml:space="preserve"> Валдайский район</w:t>
            </w:r>
            <w:r w:rsidRPr="0059297D">
              <w:rPr>
                <w:rFonts w:ascii="Arial" w:hAnsi="Arial" w:cs="Arial"/>
                <w:b/>
                <w:sz w:val="16"/>
                <w:szCs w:val="16"/>
              </w:rPr>
              <w:t xml:space="preserve"> с. Едрово (карьер)</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1.1.</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color w:val="000000"/>
                <w:sz w:val="16"/>
                <w:szCs w:val="16"/>
              </w:rPr>
              <w:t xml:space="preserve">Объем воды в системе теплоснабжения </w:t>
            </w:r>
            <w:r w:rsidRPr="0059297D">
              <w:rPr>
                <w:rFonts w:ascii="Arial" w:hAnsi="Arial" w:cs="Arial"/>
                <w:color w:val="000000"/>
                <w:sz w:val="16"/>
                <w:szCs w:val="16"/>
                <w:lang w:val="en-US"/>
              </w:rPr>
              <w:t>V</w:t>
            </w:r>
            <w:r w:rsidRPr="0059297D">
              <w:rPr>
                <w:rFonts w:ascii="Arial" w:hAnsi="Arial" w:cs="Arial"/>
                <w:color w:val="000000"/>
                <w:sz w:val="16"/>
                <w:szCs w:val="16"/>
              </w:rPr>
              <w:t>, м</w:t>
            </w:r>
            <w:r w:rsidRPr="0059297D">
              <w:rPr>
                <w:rFonts w:ascii="Arial" w:hAnsi="Arial" w:cs="Arial"/>
                <w:color w:val="000000"/>
                <w:sz w:val="16"/>
                <w:szCs w:val="16"/>
                <w:vertAlign w:val="superscript"/>
              </w:rPr>
              <w:t>3</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21,56</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21,56</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21,56</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21,56</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21,56</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21,56</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1.2.</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xml:space="preserve">Установленная производительность водоподготовительной установки,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1.</w:t>
            </w:r>
            <w:r w:rsidRPr="0059297D">
              <w:rPr>
                <w:rFonts w:ascii="Arial" w:hAnsi="Arial" w:cs="Arial"/>
                <w:sz w:val="16"/>
                <w:szCs w:val="16"/>
                <w:lang w:val="en-US"/>
              </w:rPr>
              <w:t>3</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xml:space="preserve">Располагаемая производительность водоподготовительной установки,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1.</w:t>
            </w:r>
            <w:r w:rsidRPr="0059297D">
              <w:rPr>
                <w:rFonts w:ascii="Arial" w:hAnsi="Arial" w:cs="Arial"/>
                <w:sz w:val="16"/>
                <w:szCs w:val="16"/>
                <w:lang w:val="en-US"/>
              </w:rPr>
              <w:t>4</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lang w:val="en-US"/>
              </w:rPr>
              <w:t>Потери располагаемой производительности, %</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1.</w:t>
            </w:r>
            <w:r w:rsidRPr="0059297D">
              <w:rPr>
                <w:rFonts w:ascii="Arial" w:hAnsi="Arial" w:cs="Arial"/>
                <w:sz w:val="16"/>
                <w:szCs w:val="16"/>
                <w:lang w:val="en-US"/>
              </w:rPr>
              <w:t>5</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Собственные нужды водоподготовительной уста</w:t>
            </w:r>
            <w:r w:rsidRPr="0059297D">
              <w:rPr>
                <w:rFonts w:ascii="Arial" w:hAnsi="Arial" w:cs="Arial"/>
                <w:sz w:val="16"/>
                <w:szCs w:val="16"/>
              </w:rPr>
              <w:softHyphen/>
              <w:t xml:space="preserve">новки,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1.</w:t>
            </w:r>
            <w:r w:rsidRPr="0059297D">
              <w:rPr>
                <w:rFonts w:ascii="Arial" w:hAnsi="Arial" w:cs="Arial"/>
                <w:sz w:val="16"/>
                <w:szCs w:val="16"/>
                <w:lang w:val="en-US"/>
              </w:rPr>
              <w:t>6</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vertAlign w:val="superscript"/>
              </w:rPr>
            </w:pPr>
            <w:r w:rsidRPr="0059297D">
              <w:rPr>
                <w:rFonts w:ascii="Arial" w:hAnsi="Arial" w:cs="Arial"/>
                <w:sz w:val="16"/>
                <w:szCs w:val="16"/>
              </w:rPr>
              <w:t>Количество баков-аккумуляторов теплоносителя, шт.</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1.</w:t>
            </w:r>
            <w:r w:rsidRPr="0059297D">
              <w:rPr>
                <w:rFonts w:ascii="Arial" w:hAnsi="Arial" w:cs="Arial"/>
                <w:sz w:val="16"/>
                <w:szCs w:val="16"/>
                <w:lang w:val="en-US"/>
              </w:rPr>
              <w:t>7</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Емкость баков аккумуляторов, тыс. м</w:t>
            </w:r>
            <w:r w:rsidRPr="0059297D">
              <w:rPr>
                <w:rFonts w:ascii="Arial" w:hAnsi="Arial" w:cs="Arial"/>
                <w:sz w:val="16"/>
                <w:szCs w:val="16"/>
                <w:vertAlign w:val="superscript"/>
              </w:rPr>
              <w:t>3</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1.</w:t>
            </w:r>
            <w:r w:rsidRPr="0059297D">
              <w:rPr>
                <w:rFonts w:ascii="Arial" w:hAnsi="Arial" w:cs="Arial"/>
                <w:sz w:val="16"/>
                <w:szCs w:val="16"/>
                <w:lang w:val="en-US"/>
              </w:rPr>
              <w:t>8</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Требуемая расчетная производительность водоподготовительной уста</w:t>
            </w:r>
            <w:r w:rsidRPr="0059297D">
              <w:rPr>
                <w:rFonts w:ascii="Arial" w:hAnsi="Arial" w:cs="Arial"/>
                <w:sz w:val="16"/>
                <w:szCs w:val="16"/>
              </w:rPr>
              <w:softHyphen/>
              <w:t xml:space="preserve">новки (0,75% </w:t>
            </w:r>
            <w:r w:rsidRPr="0059297D">
              <w:rPr>
                <w:rFonts w:ascii="Arial" w:hAnsi="Arial" w:cs="Arial"/>
                <w:color w:val="000000"/>
                <w:sz w:val="16"/>
                <w:szCs w:val="16"/>
                <w:lang w:val="en-US"/>
              </w:rPr>
              <w:t>V</w:t>
            </w:r>
            <w:r w:rsidRPr="0059297D">
              <w:rPr>
                <w:rFonts w:ascii="Arial" w:hAnsi="Arial" w:cs="Arial"/>
                <w:sz w:val="16"/>
                <w:szCs w:val="16"/>
              </w:rPr>
              <w:t xml:space="preserve">),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0,162</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0,162</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0,162</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0,162</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0,162</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0,162</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1.</w:t>
            </w:r>
            <w:r w:rsidRPr="0059297D">
              <w:rPr>
                <w:rFonts w:ascii="Arial" w:hAnsi="Arial" w:cs="Arial"/>
                <w:sz w:val="16"/>
                <w:szCs w:val="16"/>
                <w:lang w:val="en-US"/>
              </w:rPr>
              <w:t>9</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xml:space="preserve">Всего подпитка тепловой сети,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 в том числе:</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0,054</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0,054</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0,054</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0,054</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0,054</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0,054</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xml:space="preserve">- нормативные утечки теплоносителя (0,25% </w:t>
            </w:r>
            <w:r w:rsidRPr="0059297D">
              <w:rPr>
                <w:rFonts w:ascii="Arial" w:hAnsi="Arial" w:cs="Arial"/>
                <w:color w:val="000000"/>
                <w:sz w:val="16"/>
                <w:szCs w:val="16"/>
                <w:lang w:val="en-US"/>
              </w:rPr>
              <w:t>V</w:t>
            </w:r>
            <w:r w:rsidRPr="0059297D">
              <w:rPr>
                <w:rFonts w:ascii="Arial" w:hAnsi="Arial" w:cs="Arial"/>
                <w:sz w:val="16"/>
                <w:szCs w:val="16"/>
              </w:rPr>
              <w:t xml:space="preserve">),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0,054</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0,054</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0,054</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0,054</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0,054</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0,054</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xml:space="preserve">- сверхнормативные утечки теплоносителя,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lang w:val="en-US"/>
              </w:rPr>
            </w:pP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xml:space="preserve">- отпуск теплоносителя из тепловых сетей на цели горячего водоснабжения (для открытых систем теплоснабжения), </w:t>
            </w:r>
            <w:r w:rsidRPr="0059297D">
              <w:rPr>
                <w:rFonts w:ascii="Arial" w:hAnsi="Arial" w:cs="Arial"/>
                <w:color w:val="000000"/>
                <w:sz w:val="16"/>
                <w:szCs w:val="16"/>
              </w:rPr>
              <w:t>т</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1.</w:t>
            </w:r>
            <w:r w:rsidRPr="0059297D">
              <w:rPr>
                <w:rFonts w:ascii="Arial" w:hAnsi="Arial" w:cs="Arial"/>
                <w:sz w:val="16"/>
                <w:szCs w:val="16"/>
                <w:lang w:val="en-US"/>
              </w:rPr>
              <w:t>10</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xml:space="preserve">Максимальная подпитка тепловой сети в период повреждения участка (2% </w:t>
            </w:r>
            <w:r w:rsidRPr="0059297D">
              <w:rPr>
                <w:rFonts w:ascii="Arial" w:hAnsi="Arial" w:cs="Arial"/>
                <w:color w:val="000000"/>
                <w:sz w:val="16"/>
                <w:szCs w:val="16"/>
                <w:lang w:val="en-US"/>
              </w:rPr>
              <w:t>V</w:t>
            </w:r>
            <w:r w:rsidRPr="0059297D">
              <w:rPr>
                <w:rFonts w:ascii="Arial" w:hAnsi="Arial" w:cs="Arial"/>
                <w:sz w:val="16"/>
                <w:szCs w:val="16"/>
              </w:rPr>
              <w:t xml:space="preserve">),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0,431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0,431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0,431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0,431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0,431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0,431</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1.</w:t>
            </w:r>
            <w:r w:rsidRPr="0059297D">
              <w:rPr>
                <w:rFonts w:ascii="Arial" w:hAnsi="Arial" w:cs="Arial"/>
                <w:sz w:val="16"/>
                <w:szCs w:val="16"/>
                <w:lang w:val="en-US"/>
              </w:rPr>
              <w:t>11</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Резерв (+)/дефицит (-), ВПУ,</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855" w:type="dxa"/>
            <w:tcBorders>
              <w:right w:val="single" w:sz="4" w:space="0" w:color="auto"/>
            </w:tcBorders>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lastRenderedPageBreak/>
              <w:t>2.</w:t>
            </w:r>
          </w:p>
        </w:tc>
        <w:tc>
          <w:tcPr>
            <w:tcW w:w="13931" w:type="dxa"/>
            <w:gridSpan w:val="8"/>
            <w:tcBorders>
              <w:left w:val="single" w:sz="4" w:space="0" w:color="auto"/>
            </w:tcBorders>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t xml:space="preserve">Котельная  № 15, </w:t>
            </w:r>
            <w:r w:rsidRPr="0059297D">
              <w:rPr>
                <w:rFonts w:ascii="Arial" w:hAnsi="Arial" w:cs="Arial"/>
                <w:b/>
                <w:color w:val="000000"/>
                <w:sz w:val="16"/>
                <w:szCs w:val="16"/>
              </w:rPr>
              <w:t xml:space="preserve">Валдайский район </w:t>
            </w:r>
            <w:r w:rsidRPr="0059297D">
              <w:rPr>
                <w:rFonts w:ascii="Arial" w:hAnsi="Arial" w:cs="Arial"/>
                <w:b/>
                <w:sz w:val="16"/>
                <w:szCs w:val="16"/>
              </w:rPr>
              <w:t>с. Едрово (школа)</w:t>
            </w:r>
          </w:p>
        </w:tc>
      </w:tr>
      <w:tr w:rsidR="004E5423" w:rsidRPr="0059297D" w:rsidTr="004E5423">
        <w:trPr>
          <w:trHeight w:val="20"/>
        </w:trPr>
        <w:tc>
          <w:tcPr>
            <w:tcW w:w="0" w:type="auto"/>
            <w:gridSpan w:val="2"/>
            <w:tcBorders>
              <w:right w:val="single" w:sz="4" w:space="0" w:color="auto"/>
            </w:tcBorders>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2.1.</w:t>
            </w:r>
          </w:p>
        </w:tc>
        <w:tc>
          <w:tcPr>
            <w:tcW w:w="0" w:type="auto"/>
            <w:tcBorders>
              <w:left w:val="single" w:sz="4" w:space="0" w:color="auto"/>
            </w:tcBorders>
            <w:vAlign w:val="center"/>
          </w:tcPr>
          <w:p w:rsidR="004E5423" w:rsidRPr="0059297D" w:rsidRDefault="004E5423" w:rsidP="004E5423">
            <w:pPr>
              <w:pStyle w:val="affffffd"/>
              <w:rPr>
                <w:rFonts w:ascii="Arial" w:hAnsi="Arial" w:cs="Arial"/>
                <w:sz w:val="16"/>
                <w:szCs w:val="16"/>
              </w:rPr>
            </w:pPr>
            <w:r w:rsidRPr="0059297D">
              <w:rPr>
                <w:rFonts w:ascii="Arial" w:hAnsi="Arial" w:cs="Arial"/>
                <w:color w:val="000000"/>
                <w:sz w:val="16"/>
                <w:szCs w:val="16"/>
              </w:rPr>
              <w:t xml:space="preserve">Объем воды в системе теплоснабжения </w:t>
            </w:r>
            <w:r w:rsidRPr="0059297D">
              <w:rPr>
                <w:rFonts w:ascii="Arial" w:hAnsi="Arial" w:cs="Arial"/>
                <w:color w:val="000000"/>
                <w:sz w:val="16"/>
                <w:szCs w:val="16"/>
                <w:lang w:val="en-US"/>
              </w:rPr>
              <w:t>V</w:t>
            </w:r>
            <w:r w:rsidRPr="0059297D">
              <w:rPr>
                <w:rFonts w:ascii="Arial" w:hAnsi="Arial" w:cs="Arial"/>
                <w:color w:val="000000"/>
                <w:sz w:val="16"/>
                <w:szCs w:val="16"/>
              </w:rPr>
              <w:t>, м</w:t>
            </w:r>
            <w:r w:rsidRPr="0059297D">
              <w:rPr>
                <w:rFonts w:ascii="Arial" w:hAnsi="Arial" w:cs="Arial"/>
                <w:color w:val="000000"/>
                <w:sz w:val="16"/>
                <w:szCs w:val="16"/>
                <w:vertAlign w:val="superscript"/>
              </w:rPr>
              <w:t>3</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28,55</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28,55</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28,55</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28,55</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28,55</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28,55</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2.2.</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xml:space="preserve">Установленная производительность водоподготовительной установки,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2.</w:t>
            </w:r>
            <w:r w:rsidRPr="0059297D">
              <w:rPr>
                <w:rFonts w:ascii="Arial" w:hAnsi="Arial" w:cs="Arial"/>
                <w:sz w:val="16"/>
                <w:szCs w:val="16"/>
                <w:lang w:val="en-US"/>
              </w:rPr>
              <w:t>3</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xml:space="preserve">Располагаемая производительность водоподготовительной установки,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2.</w:t>
            </w:r>
            <w:r w:rsidRPr="0059297D">
              <w:rPr>
                <w:rFonts w:ascii="Arial" w:hAnsi="Arial" w:cs="Arial"/>
                <w:sz w:val="16"/>
                <w:szCs w:val="16"/>
                <w:lang w:val="en-US"/>
              </w:rPr>
              <w:t>4</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lang w:val="en-US"/>
              </w:rPr>
              <w:t>Потери располагаемой производительности, %</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2.</w:t>
            </w:r>
            <w:r w:rsidRPr="0059297D">
              <w:rPr>
                <w:rFonts w:ascii="Arial" w:hAnsi="Arial" w:cs="Arial"/>
                <w:sz w:val="16"/>
                <w:szCs w:val="16"/>
                <w:lang w:val="en-US"/>
              </w:rPr>
              <w:t>5</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Собственные нужды водоподготовительной уста</w:t>
            </w:r>
            <w:r w:rsidRPr="0059297D">
              <w:rPr>
                <w:rFonts w:ascii="Arial" w:hAnsi="Arial" w:cs="Arial"/>
                <w:sz w:val="16"/>
                <w:szCs w:val="16"/>
              </w:rPr>
              <w:softHyphen/>
              <w:t xml:space="preserve">новки,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2.</w:t>
            </w:r>
            <w:r w:rsidRPr="0059297D">
              <w:rPr>
                <w:rFonts w:ascii="Arial" w:hAnsi="Arial" w:cs="Arial"/>
                <w:sz w:val="16"/>
                <w:szCs w:val="16"/>
                <w:lang w:val="en-US"/>
              </w:rPr>
              <w:t>6</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vertAlign w:val="superscript"/>
              </w:rPr>
            </w:pPr>
            <w:r w:rsidRPr="0059297D">
              <w:rPr>
                <w:rFonts w:ascii="Arial" w:hAnsi="Arial" w:cs="Arial"/>
                <w:sz w:val="16"/>
                <w:szCs w:val="16"/>
              </w:rPr>
              <w:t>Количество баков-аккумуляторов теплоносителя, шт.</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2.</w:t>
            </w:r>
            <w:r w:rsidRPr="0059297D">
              <w:rPr>
                <w:rFonts w:ascii="Arial" w:hAnsi="Arial" w:cs="Arial"/>
                <w:sz w:val="16"/>
                <w:szCs w:val="16"/>
                <w:lang w:val="en-US"/>
              </w:rPr>
              <w:t>7</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Емкость баков аккумуляторов, тыс. м</w:t>
            </w:r>
            <w:r w:rsidRPr="0059297D">
              <w:rPr>
                <w:rFonts w:ascii="Arial" w:hAnsi="Arial" w:cs="Arial"/>
                <w:sz w:val="16"/>
                <w:szCs w:val="16"/>
                <w:vertAlign w:val="superscript"/>
              </w:rPr>
              <w:t>3</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2.</w:t>
            </w:r>
            <w:r w:rsidRPr="0059297D">
              <w:rPr>
                <w:rFonts w:ascii="Arial" w:hAnsi="Arial" w:cs="Arial"/>
                <w:sz w:val="16"/>
                <w:szCs w:val="16"/>
                <w:lang w:val="en-US"/>
              </w:rPr>
              <w:t>8</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Требуемая расчетная производительность водоподготовительной уста</w:t>
            </w:r>
            <w:r w:rsidRPr="0059297D">
              <w:rPr>
                <w:rFonts w:ascii="Arial" w:hAnsi="Arial" w:cs="Arial"/>
                <w:sz w:val="16"/>
                <w:szCs w:val="16"/>
              </w:rPr>
              <w:softHyphen/>
              <w:t xml:space="preserve">новки (0,75% </w:t>
            </w:r>
            <w:r w:rsidRPr="0059297D">
              <w:rPr>
                <w:rFonts w:ascii="Arial" w:hAnsi="Arial" w:cs="Arial"/>
                <w:color w:val="000000"/>
                <w:sz w:val="16"/>
                <w:szCs w:val="16"/>
                <w:lang w:val="en-US"/>
              </w:rPr>
              <w:t>V</w:t>
            </w:r>
            <w:r w:rsidRPr="0059297D">
              <w:rPr>
                <w:rFonts w:ascii="Arial" w:hAnsi="Arial" w:cs="Arial"/>
                <w:sz w:val="16"/>
                <w:szCs w:val="16"/>
              </w:rPr>
              <w:t xml:space="preserve">),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0,214</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0,214</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0,214</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0,214</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0,214</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0,214</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2.</w:t>
            </w:r>
            <w:r w:rsidRPr="0059297D">
              <w:rPr>
                <w:rFonts w:ascii="Arial" w:hAnsi="Arial" w:cs="Arial"/>
                <w:sz w:val="16"/>
                <w:szCs w:val="16"/>
                <w:lang w:val="en-US"/>
              </w:rPr>
              <w:t>9</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xml:space="preserve">Всего подпитка тепловой сети,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 в том числе:</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0,071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0,071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0,071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0,071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0,071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0,071</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нормативные утечки теплоно</w:t>
            </w:r>
            <w:r w:rsidRPr="0059297D">
              <w:rPr>
                <w:rFonts w:ascii="Arial" w:hAnsi="Arial" w:cs="Arial"/>
                <w:sz w:val="16"/>
                <w:szCs w:val="16"/>
              </w:rPr>
              <w:softHyphen/>
              <w:t xml:space="preserve">сителя (0,25% </w:t>
            </w:r>
            <w:r w:rsidRPr="0059297D">
              <w:rPr>
                <w:rFonts w:ascii="Arial" w:hAnsi="Arial" w:cs="Arial"/>
                <w:color w:val="000000"/>
                <w:sz w:val="16"/>
                <w:szCs w:val="16"/>
                <w:lang w:val="en-US"/>
              </w:rPr>
              <w:t>V</w:t>
            </w:r>
            <w:r w:rsidRPr="0059297D">
              <w:rPr>
                <w:rFonts w:ascii="Arial" w:hAnsi="Arial" w:cs="Arial"/>
                <w:sz w:val="16"/>
                <w:szCs w:val="16"/>
              </w:rPr>
              <w:t xml:space="preserve">),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0,071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0,071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0,071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0,071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0,071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0,071</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сверхнормативные утечки теп</w:t>
            </w:r>
            <w:r w:rsidRPr="0059297D">
              <w:rPr>
                <w:rFonts w:ascii="Arial" w:hAnsi="Arial" w:cs="Arial"/>
                <w:sz w:val="16"/>
                <w:szCs w:val="16"/>
              </w:rPr>
              <w:softHyphen/>
              <w:t xml:space="preserve">лоносителя,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отпуск теплоносителя из теп</w:t>
            </w:r>
            <w:r w:rsidRPr="0059297D">
              <w:rPr>
                <w:rFonts w:ascii="Arial" w:hAnsi="Arial" w:cs="Arial"/>
                <w:sz w:val="16"/>
                <w:szCs w:val="16"/>
              </w:rPr>
              <w:softHyphen/>
              <w:t xml:space="preserve">ловых сетей на цели горячего водоснабжения (для открытых систем теплоснабжения), </w:t>
            </w:r>
            <w:r w:rsidRPr="0059297D">
              <w:rPr>
                <w:rFonts w:ascii="Arial" w:hAnsi="Arial" w:cs="Arial"/>
                <w:color w:val="000000"/>
                <w:sz w:val="16"/>
                <w:szCs w:val="16"/>
              </w:rPr>
              <w:t>т</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2.</w:t>
            </w:r>
            <w:r w:rsidRPr="0059297D">
              <w:rPr>
                <w:rFonts w:ascii="Arial" w:hAnsi="Arial" w:cs="Arial"/>
                <w:sz w:val="16"/>
                <w:szCs w:val="16"/>
                <w:lang w:val="en-US"/>
              </w:rPr>
              <w:t>10</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Максимальная подпитка тепло</w:t>
            </w:r>
            <w:r w:rsidRPr="0059297D">
              <w:rPr>
                <w:rFonts w:ascii="Arial" w:hAnsi="Arial" w:cs="Arial"/>
                <w:sz w:val="16"/>
                <w:szCs w:val="16"/>
              </w:rPr>
              <w:softHyphen/>
              <w:t xml:space="preserve">вой сети в период повреждения участка (2% </w:t>
            </w:r>
            <w:r w:rsidRPr="0059297D">
              <w:rPr>
                <w:rFonts w:ascii="Arial" w:hAnsi="Arial" w:cs="Arial"/>
                <w:color w:val="000000"/>
                <w:sz w:val="16"/>
                <w:szCs w:val="16"/>
                <w:lang w:val="en-US"/>
              </w:rPr>
              <w:t>V</w:t>
            </w:r>
            <w:r w:rsidRPr="0059297D">
              <w:rPr>
                <w:rFonts w:ascii="Arial" w:hAnsi="Arial" w:cs="Arial"/>
                <w:sz w:val="16"/>
                <w:szCs w:val="16"/>
              </w:rPr>
              <w:t xml:space="preserve">),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0,571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0,571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0,571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0,571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0,571</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0,571</w:t>
            </w:r>
          </w:p>
        </w:tc>
      </w:tr>
      <w:tr w:rsidR="004E5423" w:rsidRPr="0059297D" w:rsidTr="004E5423">
        <w:trPr>
          <w:trHeight w:val="20"/>
        </w:trPr>
        <w:tc>
          <w:tcPr>
            <w:tcW w:w="0" w:type="auto"/>
            <w:gridSpan w:val="2"/>
            <w:tcBorders>
              <w:right w:val="single" w:sz="4" w:space="0" w:color="auto"/>
            </w:tcBorders>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2.</w:t>
            </w:r>
            <w:r w:rsidRPr="0059297D">
              <w:rPr>
                <w:rFonts w:ascii="Arial" w:hAnsi="Arial" w:cs="Arial"/>
                <w:sz w:val="16"/>
                <w:szCs w:val="16"/>
                <w:lang w:val="en-US"/>
              </w:rPr>
              <w:t>11</w:t>
            </w:r>
            <w:r w:rsidRPr="0059297D">
              <w:rPr>
                <w:rFonts w:ascii="Arial" w:hAnsi="Arial" w:cs="Arial"/>
                <w:sz w:val="16"/>
                <w:szCs w:val="16"/>
              </w:rPr>
              <w:t>.</w:t>
            </w:r>
          </w:p>
        </w:tc>
        <w:tc>
          <w:tcPr>
            <w:tcW w:w="0" w:type="auto"/>
            <w:tcBorders>
              <w:left w:val="single" w:sz="4" w:space="0" w:color="auto"/>
            </w:tcBorders>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Резерв (+)/дефицит (-), ВПУ,</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855" w:type="dxa"/>
            <w:tcBorders>
              <w:right w:val="single" w:sz="4" w:space="0" w:color="auto"/>
            </w:tcBorders>
            <w:vAlign w:val="center"/>
          </w:tcPr>
          <w:p w:rsidR="004E5423" w:rsidRPr="0059297D" w:rsidRDefault="004E5423" w:rsidP="004E5423">
            <w:pPr>
              <w:pStyle w:val="affffffd"/>
              <w:rPr>
                <w:rFonts w:ascii="Arial" w:hAnsi="Arial" w:cs="Arial"/>
                <w:b/>
                <w:sz w:val="16"/>
                <w:szCs w:val="16"/>
                <w:lang w:eastAsia="ru-RU"/>
              </w:rPr>
            </w:pPr>
            <w:r w:rsidRPr="0059297D">
              <w:rPr>
                <w:rFonts w:ascii="Arial" w:hAnsi="Arial" w:cs="Arial"/>
                <w:b/>
                <w:sz w:val="16"/>
                <w:szCs w:val="16"/>
                <w:lang w:eastAsia="ru-RU"/>
              </w:rPr>
              <w:t>3.</w:t>
            </w:r>
          </w:p>
        </w:tc>
        <w:tc>
          <w:tcPr>
            <w:tcW w:w="13931" w:type="dxa"/>
            <w:gridSpan w:val="8"/>
            <w:tcBorders>
              <w:left w:val="single" w:sz="4" w:space="0" w:color="auto"/>
            </w:tcBorders>
            <w:vAlign w:val="center"/>
          </w:tcPr>
          <w:p w:rsidR="004E5423" w:rsidRPr="0059297D" w:rsidRDefault="004E5423" w:rsidP="004E5423">
            <w:pPr>
              <w:pStyle w:val="affffffd"/>
              <w:rPr>
                <w:rFonts w:ascii="Arial" w:hAnsi="Arial" w:cs="Arial"/>
                <w:b/>
                <w:sz w:val="16"/>
                <w:szCs w:val="16"/>
                <w:lang w:eastAsia="ru-RU"/>
              </w:rPr>
            </w:pPr>
            <w:r w:rsidRPr="0059297D">
              <w:rPr>
                <w:rFonts w:ascii="Arial" w:hAnsi="Arial" w:cs="Arial"/>
                <w:b/>
                <w:sz w:val="16"/>
                <w:szCs w:val="16"/>
                <w:lang w:eastAsia="ru-RU"/>
              </w:rPr>
              <w:t xml:space="preserve">Котельная  №18 </w:t>
            </w:r>
            <w:r w:rsidRPr="0059297D">
              <w:rPr>
                <w:rFonts w:ascii="Arial" w:hAnsi="Arial" w:cs="Arial"/>
                <w:b/>
                <w:color w:val="000000"/>
                <w:sz w:val="16"/>
                <w:szCs w:val="16"/>
              </w:rPr>
              <w:t xml:space="preserve">Валдайский район </w:t>
            </w:r>
            <w:r w:rsidRPr="0059297D">
              <w:rPr>
                <w:rFonts w:ascii="Arial" w:hAnsi="Arial" w:cs="Arial"/>
                <w:b/>
                <w:sz w:val="16"/>
                <w:szCs w:val="16"/>
                <w:lang w:eastAsia="ru-RU"/>
              </w:rPr>
              <w:t>д. Зеленая Роща</w:t>
            </w:r>
          </w:p>
        </w:tc>
      </w:tr>
      <w:tr w:rsidR="004E5423" w:rsidRPr="0059297D" w:rsidTr="004E5423">
        <w:trPr>
          <w:trHeight w:val="20"/>
        </w:trPr>
        <w:tc>
          <w:tcPr>
            <w:tcW w:w="0" w:type="auto"/>
            <w:gridSpan w:val="2"/>
            <w:tcBorders>
              <w:right w:val="single" w:sz="4" w:space="0" w:color="auto"/>
            </w:tcBorders>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3.1.</w:t>
            </w:r>
          </w:p>
        </w:tc>
        <w:tc>
          <w:tcPr>
            <w:tcW w:w="0" w:type="auto"/>
            <w:tcBorders>
              <w:left w:val="single" w:sz="4" w:space="0" w:color="auto"/>
            </w:tcBorders>
            <w:vAlign w:val="center"/>
          </w:tcPr>
          <w:p w:rsidR="004E5423" w:rsidRPr="0059297D" w:rsidRDefault="004E5423" w:rsidP="004E5423">
            <w:pPr>
              <w:pStyle w:val="affffffd"/>
              <w:rPr>
                <w:rFonts w:ascii="Arial" w:hAnsi="Arial" w:cs="Arial"/>
                <w:sz w:val="16"/>
                <w:szCs w:val="16"/>
              </w:rPr>
            </w:pPr>
            <w:r w:rsidRPr="0059297D">
              <w:rPr>
                <w:rFonts w:ascii="Arial" w:hAnsi="Arial" w:cs="Arial"/>
                <w:color w:val="000000"/>
                <w:sz w:val="16"/>
                <w:szCs w:val="16"/>
              </w:rPr>
              <w:t xml:space="preserve">Объем воды в системе теплоснабжения </w:t>
            </w:r>
            <w:r w:rsidRPr="0059297D">
              <w:rPr>
                <w:rFonts w:ascii="Arial" w:hAnsi="Arial" w:cs="Arial"/>
                <w:color w:val="000000"/>
                <w:sz w:val="16"/>
                <w:szCs w:val="16"/>
                <w:lang w:val="en-US"/>
              </w:rPr>
              <w:t>V</w:t>
            </w:r>
            <w:r w:rsidRPr="0059297D">
              <w:rPr>
                <w:rFonts w:ascii="Arial" w:hAnsi="Arial" w:cs="Arial"/>
                <w:color w:val="000000"/>
                <w:sz w:val="16"/>
                <w:szCs w:val="16"/>
              </w:rPr>
              <w:t>, м</w:t>
            </w:r>
            <w:r w:rsidRPr="0059297D">
              <w:rPr>
                <w:rFonts w:ascii="Arial" w:hAnsi="Arial" w:cs="Arial"/>
                <w:color w:val="000000"/>
                <w:sz w:val="16"/>
                <w:szCs w:val="16"/>
                <w:vertAlign w:val="superscript"/>
              </w:rPr>
              <w:t>3</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14,66</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14,66</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14,66</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14,66</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14,66</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14,66</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3.2.</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xml:space="preserve">Установленная производительность водоподготовительной установки,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lang w:val="en-US"/>
              </w:rPr>
              <w:t>3</w:t>
            </w:r>
            <w:r w:rsidRPr="0059297D">
              <w:rPr>
                <w:rFonts w:ascii="Arial" w:hAnsi="Arial" w:cs="Arial"/>
                <w:sz w:val="16"/>
                <w:szCs w:val="16"/>
              </w:rPr>
              <w:t>.3.</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xml:space="preserve">Располагаемая производительность водоподготовительной установки,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3.</w:t>
            </w:r>
            <w:r w:rsidRPr="0059297D">
              <w:rPr>
                <w:rFonts w:ascii="Arial" w:hAnsi="Arial" w:cs="Arial"/>
                <w:sz w:val="16"/>
                <w:szCs w:val="16"/>
                <w:lang w:val="en-US"/>
              </w:rPr>
              <w:t>4</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lang w:val="en-US"/>
              </w:rPr>
              <w:t>Потери располагаемой производительности, %</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3.</w:t>
            </w:r>
            <w:r w:rsidRPr="0059297D">
              <w:rPr>
                <w:rFonts w:ascii="Arial" w:hAnsi="Arial" w:cs="Arial"/>
                <w:sz w:val="16"/>
                <w:szCs w:val="16"/>
                <w:lang w:val="en-US"/>
              </w:rPr>
              <w:t>5</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Собственные нужды водопод</w:t>
            </w:r>
            <w:r>
              <w:rPr>
                <w:rFonts w:ascii="Arial" w:hAnsi="Arial" w:cs="Arial"/>
                <w:sz w:val="16"/>
                <w:szCs w:val="16"/>
              </w:rPr>
              <w:t>готовительной уста</w:t>
            </w:r>
            <w:r w:rsidRPr="0059297D">
              <w:rPr>
                <w:rFonts w:ascii="Arial" w:hAnsi="Arial" w:cs="Arial"/>
                <w:sz w:val="16"/>
                <w:szCs w:val="16"/>
              </w:rPr>
              <w:t xml:space="preserve">новки,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3.</w:t>
            </w:r>
            <w:r w:rsidRPr="0059297D">
              <w:rPr>
                <w:rFonts w:ascii="Arial" w:hAnsi="Arial" w:cs="Arial"/>
                <w:sz w:val="16"/>
                <w:szCs w:val="16"/>
                <w:lang w:val="en-US"/>
              </w:rPr>
              <w:t>6</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Количество баков-аккумуляторов теплоносителя, шт.</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3.</w:t>
            </w:r>
            <w:r w:rsidRPr="0059297D">
              <w:rPr>
                <w:rFonts w:ascii="Arial" w:hAnsi="Arial" w:cs="Arial"/>
                <w:sz w:val="16"/>
                <w:szCs w:val="16"/>
                <w:lang w:val="en-US"/>
              </w:rPr>
              <w:t>7</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Емкость баков аккумуляторов, тыс. м</w:t>
            </w:r>
            <w:r w:rsidRPr="0059297D">
              <w:rPr>
                <w:rFonts w:ascii="Arial" w:hAnsi="Arial" w:cs="Arial"/>
                <w:sz w:val="16"/>
                <w:szCs w:val="16"/>
                <w:vertAlign w:val="superscript"/>
              </w:rPr>
              <w:t>3</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3.</w:t>
            </w:r>
            <w:r w:rsidRPr="0059297D">
              <w:rPr>
                <w:rFonts w:ascii="Arial" w:hAnsi="Arial" w:cs="Arial"/>
                <w:sz w:val="16"/>
                <w:szCs w:val="16"/>
                <w:lang w:val="en-US"/>
              </w:rPr>
              <w:t>8</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xml:space="preserve">Требуемая расчетная производительность водоподготовительной установки (0,75% </w:t>
            </w:r>
            <w:r w:rsidRPr="0059297D">
              <w:rPr>
                <w:rFonts w:ascii="Arial" w:hAnsi="Arial" w:cs="Arial"/>
                <w:color w:val="000000"/>
                <w:sz w:val="16"/>
                <w:szCs w:val="16"/>
                <w:lang w:val="en-US"/>
              </w:rPr>
              <w:t>V</w:t>
            </w:r>
            <w:r w:rsidRPr="0059297D">
              <w:rPr>
                <w:rFonts w:ascii="Arial" w:hAnsi="Arial" w:cs="Arial"/>
                <w:sz w:val="16"/>
                <w:szCs w:val="16"/>
              </w:rPr>
              <w:t xml:space="preserve">),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0,110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0,110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0,110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0,110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0,110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0,110</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3.</w:t>
            </w:r>
            <w:r w:rsidRPr="0059297D">
              <w:rPr>
                <w:rFonts w:ascii="Arial" w:hAnsi="Arial" w:cs="Arial"/>
                <w:sz w:val="16"/>
                <w:szCs w:val="16"/>
                <w:lang w:val="en-US"/>
              </w:rPr>
              <w:t>9</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xml:space="preserve">Всего подпитка тепловой сети,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 в том числе:</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0,037</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0,037</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0,037</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0,037</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0,037</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0,037</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нормативные утечки теплон</w:t>
            </w:r>
            <w:r>
              <w:rPr>
                <w:rFonts w:ascii="Arial" w:hAnsi="Arial" w:cs="Arial"/>
                <w:sz w:val="16"/>
                <w:szCs w:val="16"/>
              </w:rPr>
              <w:t>о</w:t>
            </w:r>
            <w:r w:rsidRPr="0059297D">
              <w:rPr>
                <w:rFonts w:ascii="Arial" w:hAnsi="Arial" w:cs="Arial"/>
                <w:sz w:val="16"/>
                <w:szCs w:val="16"/>
              </w:rPr>
              <w:t xml:space="preserve">сителя (0,25% </w:t>
            </w:r>
            <w:r w:rsidRPr="0059297D">
              <w:rPr>
                <w:rFonts w:ascii="Arial" w:hAnsi="Arial" w:cs="Arial"/>
                <w:color w:val="000000"/>
                <w:sz w:val="16"/>
                <w:szCs w:val="16"/>
                <w:lang w:val="en-US"/>
              </w:rPr>
              <w:t>V</w:t>
            </w:r>
            <w:r w:rsidRPr="0059297D">
              <w:rPr>
                <w:rFonts w:ascii="Arial" w:hAnsi="Arial" w:cs="Arial"/>
                <w:sz w:val="16"/>
                <w:szCs w:val="16"/>
              </w:rPr>
              <w:t xml:space="preserve">),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0,037</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0,037</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0,037</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0,037</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0,037</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0,037</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p>
        </w:tc>
        <w:tc>
          <w:tcPr>
            <w:tcW w:w="0" w:type="auto"/>
            <w:vAlign w:val="center"/>
          </w:tcPr>
          <w:p w:rsidR="004E5423" w:rsidRPr="0059297D" w:rsidRDefault="004E5423" w:rsidP="004E5423">
            <w:pPr>
              <w:pStyle w:val="affffffd"/>
              <w:rPr>
                <w:rFonts w:ascii="Arial" w:hAnsi="Arial" w:cs="Arial"/>
                <w:sz w:val="16"/>
                <w:szCs w:val="16"/>
              </w:rPr>
            </w:pPr>
            <w:r>
              <w:rPr>
                <w:rFonts w:ascii="Arial" w:hAnsi="Arial" w:cs="Arial"/>
                <w:sz w:val="16"/>
                <w:szCs w:val="16"/>
              </w:rPr>
              <w:t>- сверхнормативные утечки теп</w:t>
            </w:r>
            <w:r w:rsidRPr="0059297D">
              <w:rPr>
                <w:rFonts w:ascii="Arial" w:hAnsi="Arial" w:cs="Arial"/>
                <w:sz w:val="16"/>
                <w:szCs w:val="16"/>
              </w:rPr>
              <w:t xml:space="preserve">лоносителя,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 отпуск теплоносителя из теп</w:t>
            </w:r>
            <w:r w:rsidRPr="0059297D">
              <w:rPr>
                <w:rFonts w:ascii="Arial" w:hAnsi="Arial" w:cs="Arial"/>
                <w:sz w:val="16"/>
                <w:szCs w:val="16"/>
              </w:rPr>
              <w:softHyphen/>
              <w:t xml:space="preserve">ловых сетей на цели горячего водоснабжения (для открытых систем теплоснабжения), </w:t>
            </w:r>
            <w:r w:rsidRPr="0059297D">
              <w:rPr>
                <w:rFonts w:ascii="Arial" w:hAnsi="Arial" w:cs="Arial"/>
                <w:color w:val="000000"/>
                <w:sz w:val="16"/>
                <w:szCs w:val="16"/>
              </w:rPr>
              <w:t>т</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0,000</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3.</w:t>
            </w:r>
            <w:r w:rsidRPr="0059297D">
              <w:rPr>
                <w:rFonts w:ascii="Arial" w:hAnsi="Arial" w:cs="Arial"/>
                <w:sz w:val="16"/>
                <w:szCs w:val="16"/>
                <w:lang w:val="en-US"/>
              </w:rPr>
              <w:t>10</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Максимальная подпитка тепло</w:t>
            </w:r>
            <w:r w:rsidRPr="0059297D">
              <w:rPr>
                <w:rFonts w:ascii="Arial" w:hAnsi="Arial" w:cs="Arial"/>
                <w:sz w:val="16"/>
                <w:szCs w:val="16"/>
              </w:rPr>
              <w:softHyphen/>
              <w:t xml:space="preserve">вой сети в период повреждения участка (2% </w:t>
            </w:r>
            <w:r w:rsidRPr="0059297D">
              <w:rPr>
                <w:rFonts w:ascii="Arial" w:hAnsi="Arial" w:cs="Arial"/>
                <w:color w:val="000000"/>
                <w:sz w:val="16"/>
                <w:szCs w:val="16"/>
                <w:lang w:val="en-US"/>
              </w:rPr>
              <w:t>V</w:t>
            </w:r>
            <w:r w:rsidRPr="0059297D">
              <w:rPr>
                <w:rFonts w:ascii="Arial" w:hAnsi="Arial" w:cs="Arial"/>
                <w:sz w:val="16"/>
                <w:szCs w:val="16"/>
              </w:rPr>
              <w:t xml:space="preserve">), </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0,293</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0,293</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0,293</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0,293</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0,293</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0,293</w:t>
            </w:r>
          </w:p>
        </w:tc>
      </w:tr>
      <w:tr w:rsidR="004E5423" w:rsidRPr="0059297D" w:rsidTr="004E5423">
        <w:trPr>
          <w:trHeight w:val="20"/>
        </w:trPr>
        <w:tc>
          <w:tcPr>
            <w:tcW w:w="0" w:type="auto"/>
            <w:gridSpan w:val="2"/>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3.</w:t>
            </w:r>
            <w:r w:rsidRPr="0059297D">
              <w:rPr>
                <w:rFonts w:ascii="Arial" w:hAnsi="Arial" w:cs="Arial"/>
                <w:sz w:val="16"/>
                <w:szCs w:val="16"/>
                <w:lang w:val="en-US"/>
              </w:rPr>
              <w:t>11</w:t>
            </w:r>
            <w:r w:rsidRPr="0059297D">
              <w:rPr>
                <w:rFonts w:ascii="Arial" w:hAnsi="Arial" w:cs="Arial"/>
                <w:sz w:val="16"/>
                <w:szCs w:val="16"/>
              </w:rPr>
              <w:t>.</w:t>
            </w:r>
          </w:p>
        </w:tc>
        <w:tc>
          <w:tcPr>
            <w:tcW w:w="0" w:type="auto"/>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Резерв (+)/дефицит (-), ВПУ,</w:t>
            </w:r>
            <w:r w:rsidRPr="0059297D">
              <w:rPr>
                <w:rFonts w:ascii="Arial" w:hAnsi="Arial" w:cs="Arial"/>
                <w:color w:val="000000"/>
                <w:sz w:val="16"/>
                <w:szCs w:val="16"/>
              </w:rPr>
              <w:t>м</w:t>
            </w:r>
            <w:r w:rsidRPr="0059297D">
              <w:rPr>
                <w:rFonts w:ascii="Arial" w:hAnsi="Arial" w:cs="Arial"/>
                <w:color w:val="000000"/>
                <w:sz w:val="16"/>
                <w:szCs w:val="16"/>
                <w:vertAlign w:val="superscript"/>
              </w:rPr>
              <w:t>3</w:t>
            </w:r>
            <w:r w:rsidRPr="0059297D">
              <w:rPr>
                <w:rFonts w:ascii="Arial" w:hAnsi="Arial" w:cs="Arial"/>
                <w:sz w:val="16"/>
                <w:szCs w:val="16"/>
              </w:rPr>
              <w:t>/ч</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c>
          <w:tcPr>
            <w:tcW w:w="0" w:type="auto"/>
            <w:vAlign w:val="center"/>
          </w:tcPr>
          <w:p w:rsidR="004E5423" w:rsidRPr="0059297D" w:rsidRDefault="004E5423" w:rsidP="004E5423">
            <w:pPr>
              <w:pStyle w:val="affffffd"/>
              <w:rPr>
                <w:rFonts w:ascii="Arial" w:hAnsi="Arial" w:cs="Arial"/>
                <w:sz w:val="16"/>
                <w:szCs w:val="16"/>
                <w:lang w:eastAsia="ru-RU"/>
              </w:rPr>
            </w:pPr>
            <w:r w:rsidRPr="0059297D">
              <w:rPr>
                <w:rFonts w:ascii="Arial" w:hAnsi="Arial" w:cs="Arial"/>
                <w:sz w:val="16"/>
                <w:szCs w:val="16"/>
                <w:lang w:eastAsia="ru-RU"/>
              </w:rPr>
              <w:t>-</w:t>
            </w:r>
          </w:p>
        </w:tc>
      </w:tr>
      <w:tr w:rsidR="004E5423" w:rsidRPr="0059297D" w:rsidTr="004E5423">
        <w:trPr>
          <w:trHeight w:val="20"/>
        </w:trPr>
        <w:tc>
          <w:tcPr>
            <w:tcW w:w="0" w:type="auto"/>
            <w:gridSpan w:val="9"/>
            <w:vAlign w:val="center"/>
          </w:tcPr>
          <w:p w:rsidR="004E5423" w:rsidRPr="0059297D" w:rsidRDefault="004E5423" w:rsidP="004E5423">
            <w:pPr>
              <w:pStyle w:val="affffffd"/>
              <w:ind w:firstLine="709"/>
              <w:jc w:val="left"/>
              <w:rPr>
                <w:rFonts w:ascii="Arial" w:hAnsi="Arial" w:cs="Arial"/>
                <w:sz w:val="16"/>
                <w:szCs w:val="16"/>
              </w:rPr>
            </w:pPr>
            <w:r w:rsidRPr="0059297D">
              <w:rPr>
                <w:rFonts w:ascii="Arial" w:hAnsi="Arial" w:cs="Arial"/>
                <w:sz w:val="16"/>
                <w:szCs w:val="16"/>
              </w:rPr>
              <w:t>* - значения показателей уточнять при разработке ПСД</w:t>
            </w:r>
          </w:p>
        </w:tc>
      </w:tr>
    </w:tbl>
    <w:p w:rsidR="004E5423" w:rsidRPr="004E5423" w:rsidRDefault="004E5423" w:rsidP="004E5423">
      <w:pPr>
        <w:pStyle w:val="1"/>
        <w:rPr>
          <w:rFonts w:ascii="Arial" w:hAnsi="Arial" w:cs="Arial"/>
          <w:sz w:val="16"/>
          <w:szCs w:val="16"/>
        </w:rPr>
      </w:pPr>
      <w:r w:rsidRPr="004E5423">
        <w:rPr>
          <w:rFonts w:ascii="Arial" w:hAnsi="Arial" w:cs="Arial"/>
          <w:bCs/>
          <w:sz w:val="16"/>
          <w:szCs w:val="16"/>
        </w:rPr>
        <w:t xml:space="preserve">7. </w:t>
      </w:r>
      <w:r w:rsidRPr="004E5423">
        <w:rPr>
          <w:rFonts w:ascii="Arial" w:hAnsi="Arial" w:cs="Arial"/>
          <w:sz w:val="16"/>
          <w:szCs w:val="16"/>
        </w:rPr>
        <w:t>Основные положения мастер-плана развития</w:t>
      </w:r>
    </w:p>
    <w:p w:rsidR="004E5423" w:rsidRPr="004E5423" w:rsidRDefault="004E5423" w:rsidP="004E5423">
      <w:pPr>
        <w:pStyle w:val="1"/>
        <w:rPr>
          <w:rFonts w:ascii="Arial" w:hAnsi="Arial" w:cs="Arial"/>
          <w:sz w:val="16"/>
          <w:szCs w:val="16"/>
        </w:rPr>
      </w:pPr>
      <w:r w:rsidRPr="004E5423">
        <w:rPr>
          <w:rFonts w:ascii="Arial" w:hAnsi="Arial" w:cs="Arial"/>
          <w:sz w:val="16"/>
          <w:szCs w:val="16"/>
        </w:rPr>
        <w:t>систем теплоснабжения поселения</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Для обеспечения устойчивого теплоснабжения необходимо использовать существующую систему централизованного теплоснабжения, с поддерж</w:t>
      </w:r>
      <w:r w:rsidRPr="0059297D">
        <w:rPr>
          <w:rFonts w:ascii="Arial" w:hAnsi="Arial" w:cs="Arial"/>
          <w:sz w:val="16"/>
          <w:szCs w:val="16"/>
        </w:rPr>
        <w:t>а</w:t>
      </w:r>
      <w:r w:rsidRPr="0059297D">
        <w:rPr>
          <w:rFonts w:ascii="Arial" w:hAnsi="Arial" w:cs="Arial"/>
          <w:sz w:val="16"/>
          <w:szCs w:val="16"/>
        </w:rPr>
        <w:t>нием ее в рабочем состоянии посредством капитальных и текущих ремонтов.</w:t>
      </w:r>
    </w:p>
    <w:p w:rsidR="004E5423" w:rsidRPr="0059297D" w:rsidRDefault="004E5423" w:rsidP="004E5423">
      <w:pPr>
        <w:jc w:val="center"/>
        <w:rPr>
          <w:rFonts w:ascii="Arial" w:hAnsi="Arial" w:cs="Arial"/>
          <w:b/>
          <w:sz w:val="16"/>
          <w:szCs w:val="16"/>
        </w:rPr>
      </w:pPr>
      <w:r w:rsidRPr="0059297D">
        <w:rPr>
          <w:rFonts w:ascii="Arial" w:hAnsi="Arial" w:cs="Arial"/>
          <w:b/>
          <w:sz w:val="16"/>
          <w:szCs w:val="16"/>
        </w:rPr>
        <w:t xml:space="preserve">8. Предложения по строительству, реконструкции и техническому </w:t>
      </w:r>
    </w:p>
    <w:p w:rsidR="004E5423" w:rsidRPr="0059297D" w:rsidRDefault="004E5423" w:rsidP="004E5423">
      <w:pPr>
        <w:jc w:val="center"/>
        <w:rPr>
          <w:rFonts w:ascii="Arial" w:hAnsi="Arial" w:cs="Arial"/>
          <w:b/>
          <w:sz w:val="16"/>
          <w:szCs w:val="16"/>
        </w:rPr>
      </w:pPr>
      <w:r w:rsidRPr="0059297D">
        <w:rPr>
          <w:rFonts w:ascii="Arial" w:hAnsi="Arial" w:cs="Arial"/>
          <w:b/>
          <w:sz w:val="16"/>
          <w:szCs w:val="16"/>
        </w:rPr>
        <w:t>перевооружению источников тепловой энергии</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Строительство и реконструкция тепловых сетей, обеспечивающих перераспределение тепловой нагрузки из зон с дефицитом располагаемой тепл</w:t>
      </w:r>
      <w:r w:rsidRPr="0059297D">
        <w:rPr>
          <w:rFonts w:ascii="Arial" w:hAnsi="Arial" w:cs="Arial"/>
          <w:sz w:val="16"/>
          <w:szCs w:val="16"/>
        </w:rPr>
        <w:t>о</w:t>
      </w:r>
      <w:r w:rsidRPr="0059297D">
        <w:rPr>
          <w:rFonts w:ascii="Arial" w:hAnsi="Arial" w:cs="Arial"/>
          <w:sz w:val="16"/>
          <w:szCs w:val="16"/>
        </w:rPr>
        <w:t>вой мощности источников тепловой энергии в зоны с резервом располагаемой тепловой мощности источников тепловой энергии, не предусматривае</w:t>
      </w:r>
      <w:r w:rsidRPr="0059297D">
        <w:rPr>
          <w:rFonts w:ascii="Arial" w:hAnsi="Arial" w:cs="Arial"/>
          <w:sz w:val="16"/>
          <w:szCs w:val="16"/>
        </w:rPr>
        <w:t>т</w:t>
      </w:r>
      <w:r w:rsidRPr="0059297D">
        <w:rPr>
          <w:rFonts w:ascii="Arial" w:hAnsi="Arial" w:cs="Arial"/>
          <w:sz w:val="16"/>
          <w:szCs w:val="16"/>
        </w:rPr>
        <w:t>ся.</w:t>
      </w:r>
    </w:p>
    <w:p w:rsidR="004E5423" w:rsidRPr="004E5423" w:rsidRDefault="004E5423" w:rsidP="004E5423">
      <w:pPr>
        <w:pStyle w:val="1"/>
        <w:rPr>
          <w:rFonts w:ascii="Arial" w:hAnsi="Arial" w:cs="Arial"/>
          <w:sz w:val="16"/>
          <w:szCs w:val="16"/>
        </w:rPr>
      </w:pPr>
      <w:r w:rsidRPr="004E5423">
        <w:rPr>
          <w:rFonts w:ascii="Arial" w:hAnsi="Arial" w:cs="Arial"/>
          <w:sz w:val="16"/>
          <w:szCs w:val="16"/>
        </w:rPr>
        <w:t>9. Предложения по строительству источников тепловой энергии, обеспечивающих перспективную тепловую нагрузку на осваиваемых терр</w:t>
      </w:r>
      <w:r w:rsidRPr="004E5423">
        <w:rPr>
          <w:rFonts w:ascii="Arial" w:hAnsi="Arial" w:cs="Arial"/>
          <w:sz w:val="16"/>
          <w:szCs w:val="16"/>
        </w:rPr>
        <w:t>и</w:t>
      </w:r>
      <w:r w:rsidRPr="004E5423">
        <w:rPr>
          <w:rFonts w:ascii="Arial" w:hAnsi="Arial" w:cs="Arial"/>
          <w:sz w:val="16"/>
          <w:szCs w:val="16"/>
        </w:rPr>
        <w:t>ториях поселения, для которых отсутствует возможность или целесообразность передачи тепловой энергии от существующих или реконс</w:t>
      </w:r>
      <w:r w:rsidRPr="004E5423">
        <w:rPr>
          <w:rFonts w:ascii="Arial" w:hAnsi="Arial" w:cs="Arial"/>
          <w:sz w:val="16"/>
          <w:szCs w:val="16"/>
        </w:rPr>
        <w:t>т</w:t>
      </w:r>
      <w:r w:rsidRPr="004E5423">
        <w:rPr>
          <w:rFonts w:ascii="Arial" w:hAnsi="Arial" w:cs="Arial"/>
          <w:sz w:val="16"/>
          <w:szCs w:val="16"/>
        </w:rPr>
        <w:t>руируемых источников тепловой энергии</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Мероприятия по развитию централизованного теплоснабжения на территории Едровского сельского поселения н</w:t>
      </w:r>
      <w:r w:rsidRPr="0059297D">
        <w:rPr>
          <w:rStyle w:val="FontStyle274"/>
          <w:rFonts w:ascii="Arial" w:hAnsi="Arial" w:cs="Arial"/>
          <w:sz w:val="16"/>
          <w:szCs w:val="16"/>
        </w:rPr>
        <w:t>а расчетный срок</w:t>
      </w:r>
      <w:r w:rsidRPr="0059297D">
        <w:rPr>
          <w:rFonts w:ascii="Arial" w:hAnsi="Arial" w:cs="Arial"/>
          <w:sz w:val="16"/>
          <w:szCs w:val="16"/>
        </w:rPr>
        <w:t xml:space="preserve"> не предусматрив</w:t>
      </w:r>
      <w:r w:rsidRPr="0059297D">
        <w:rPr>
          <w:rFonts w:ascii="Arial" w:hAnsi="Arial" w:cs="Arial"/>
          <w:sz w:val="16"/>
          <w:szCs w:val="16"/>
        </w:rPr>
        <w:t>а</w:t>
      </w:r>
      <w:r w:rsidRPr="0059297D">
        <w:rPr>
          <w:rFonts w:ascii="Arial" w:hAnsi="Arial" w:cs="Arial"/>
          <w:sz w:val="16"/>
          <w:szCs w:val="16"/>
        </w:rPr>
        <w:t>ется.</w:t>
      </w:r>
    </w:p>
    <w:p w:rsidR="004E5423" w:rsidRPr="004E5423" w:rsidRDefault="004E5423" w:rsidP="004E5423">
      <w:pPr>
        <w:pStyle w:val="1"/>
        <w:rPr>
          <w:rFonts w:ascii="Arial" w:hAnsi="Arial" w:cs="Arial"/>
          <w:sz w:val="16"/>
          <w:szCs w:val="16"/>
        </w:rPr>
      </w:pPr>
      <w:r w:rsidRPr="004E5423">
        <w:rPr>
          <w:rFonts w:ascii="Arial" w:hAnsi="Arial" w:cs="Arial"/>
          <w:sz w:val="16"/>
          <w:szCs w:val="16"/>
        </w:rPr>
        <w:t xml:space="preserve">10. Предложения по реконструкции источников тепловой энергии, обеспечивающих перспективную тепловую нагрузку в существующих и </w:t>
      </w:r>
    </w:p>
    <w:p w:rsidR="004E5423" w:rsidRPr="004E5423" w:rsidRDefault="004E5423" w:rsidP="004E5423">
      <w:pPr>
        <w:pStyle w:val="1"/>
        <w:rPr>
          <w:rFonts w:ascii="Arial" w:hAnsi="Arial" w:cs="Arial"/>
          <w:sz w:val="16"/>
          <w:szCs w:val="16"/>
        </w:rPr>
      </w:pPr>
      <w:r w:rsidRPr="004E5423">
        <w:rPr>
          <w:rFonts w:ascii="Arial" w:hAnsi="Arial" w:cs="Arial"/>
          <w:sz w:val="16"/>
          <w:szCs w:val="16"/>
        </w:rPr>
        <w:t>расширяемых зонах действия источников тепловой энергии</w:t>
      </w:r>
    </w:p>
    <w:p w:rsidR="004E5423" w:rsidRPr="004E5423" w:rsidRDefault="004E5423" w:rsidP="004E5423">
      <w:pPr>
        <w:ind w:firstLine="142"/>
        <w:jc w:val="both"/>
        <w:rPr>
          <w:rFonts w:ascii="Arial" w:hAnsi="Arial" w:cs="Arial"/>
          <w:sz w:val="16"/>
          <w:szCs w:val="16"/>
        </w:rPr>
      </w:pPr>
      <w:r w:rsidRPr="004E5423">
        <w:rPr>
          <w:rFonts w:ascii="Arial" w:hAnsi="Arial" w:cs="Arial"/>
          <w:sz w:val="16"/>
          <w:szCs w:val="16"/>
        </w:rPr>
        <w:t>10.1. Мероприятия по развитию централизованного теплоснабжения на территории Едровского сельского поселения н</w:t>
      </w:r>
      <w:r w:rsidRPr="004E5423">
        <w:rPr>
          <w:rStyle w:val="FontStyle274"/>
          <w:rFonts w:ascii="Arial" w:hAnsi="Arial" w:cs="Arial"/>
          <w:sz w:val="16"/>
          <w:szCs w:val="16"/>
        </w:rPr>
        <w:t>а расчетный срок</w:t>
      </w:r>
      <w:r w:rsidRPr="004E5423">
        <w:rPr>
          <w:rFonts w:ascii="Arial" w:hAnsi="Arial" w:cs="Arial"/>
          <w:sz w:val="16"/>
          <w:szCs w:val="16"/>
        </w:rPr>
        <w:t xml:space="preserve"> не пред</w:t>
      </w:r>
      <w:r w:rsidRPr="004E5423">
        <w:rPr>
          <w:rFonts w:ascii="Arial" w:hAnsi="Arial" w:cs="Arial"/>
          <w:sz w:val="16"/>
          <w:szCs w:val="16"/>
        </w:rPr>
        <w:t>у</w:t>
      </w:r>
      <w:r w:rsidRPr="004E5423">
        <w:rPr>
          <w:rFonts w:ascii="Arial" w:hAnsi="Arial" w:cs="Arial"/>
          <w:sz w:val="16"/>
          <w:szCs w:val="16"/>
        </w:rPr>
        <w:t>сматривается.</w:t>
      </w:r>
    </w:p>
    <w:p w:rsidR="004E5423" w:rsidRPr="004E5423" w:rsidRDefault="004E5423" w:rsidP="004E5423">
      <w:pPr>
        <w:ind w:firstLine="142"/>
        <w:jc w:val="both"/>
        <w:rPr>
          <w:rFonts w:ascii="Arial" w:hAnsi="Arial" w:cs="Arial"/>
          <w:sz w:val="16"/>
          <w:szCs w:val="16"/>
        </w:rPr>
      </w:pPr>
      <w:r w:rsidRPr="004E5423">
        <w:rPr>
          <w:rFonts w:ascii="Arial" w:hAnsi="Arial" w:cs="Arial"/>
          <w:sz w:val="16"/>
          <w:szCs w:val="16"/>
        </w:rPr>
        <w:t>10.2. Предложения по техническому перевооружению источников тепловой энергии с целью повышения эффективности работы систем теплоснабж</w:t>
      </w:r>
      <w:r w:rsidRPr="004E5423">
        <w:rPr>
          <w:rFonts w:ascii="Arial" w:hAnsi="Arial" w:cs="Arial"/>
          <w:sz w:val="16"/>
          <w:szCs w:val="16"/>
        </w:rPr>
        <w:t>е</w:t>
      </w:r>
      <w:r w:rsidRPr="004E5423">
        <w:rPr>
          <w:rFonts w:ascii="Arial" w:hAnsi="Arial" w:cs="Arial"/>
          <w:sz w:val="16"/>
          <w:szCs w:val="16"/>
        </w:rPr>
        <w:t>ния на территории Едровского сельского поселения не планируется.</w:t>
      </w:r>
    </w:p>
    <w:p w:rsidR="004E5423" w:rsidRPr="004E5423" w:rsidRDefault="004E5423" w:rsidP="004E5423">
      <w:pPr>
        <w:pStyle w:val="1"/>
        <w:ind w:firstLine="142"/>
        <w:jc w:val="both"/>
        <w:rPr>
          <w:rFonts w:ascii="Arial" w:hAnsi="Arial" w:cs="Arial"/>
          <w:b w:val="0"/>
          <w:bCs/>
          <w:sz w:val="16"/>
          <w:szCs w:val="16"/>
        </w:rPr>
      </w:pPr>
      <w:r w:rsidRPr="004E5423">
        <w:rPr>
          <w:rFonts w:ascii="Arial" w:hAnsi="Arial" w:cs="Arial"/>
          <w:b w:val="0"/>
          <w:bCs/>
          <w:sz w:val="16"/>
          <w:szCs w:val="16"/>
        </w:rPr>
        <w:t>10.3.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w:t>
      </w:r>
      <w:r w:rsidRPr="004E5423">
        <w:rPr>
          <w:rFonts w:ascii="Arial" w:hAnsi="Arial" w:cs="Arial"/>
          <w:b w:val="0"/>
          <w:bCs/>
          <w:sz w:val="16"/>
          <w:szCs w:val="16"/>
        </w:rPr>
        <w:t>о</w:t>
      </w:r>
      <w:r w:rsidRPr="004E5423">
        <w:rPr>
          <w:rFonts w:ascii="Arial" w:hAnsi="Arial" w:cs="Arial"/>
          <w:b w:val="0"/>
          <w:bCs/>
          <w:sz w:val="16"/>
          <w:szCs w:val="16"/>
        </w:rPr>
        <w:t>вой энергии, выработавших нормативный срок службы, в случае, если продление срока службы технически невозможно или экономически нецелесоо</w:t>
      </w:r>
      <w:r w:rsidRPr="004E5423">
        <w:rPr>
          <w:rFonts w:ascii="Arial" w:hAnsi="Arial" w:cs="Arial"/>
          <w:b w:val="0"/>
          <w:bCs/>
          <w:sz w:val="16"/>
          <w:szCs w:val="16"/>
        </w:rPr>
        <w:t>б</w:t>
      </w:r>
      <w:r w:rsidRPr="004E5423">
        <w:rPr>
          <w:rFonts w:ascii="Arial" w:hAnsi="Arial" w:cs="Arial"/>
          <w:b w:val="0"/>
          <w:bCs/>
          <w:sz w:val="16"/>
          <w:szCs w:val="16"/>
        </w:rPr>
        <w:t>разно.</w:t>
      </w:r>
    </w:p>
    <w:p w:rsidR="004E5423" w:rsidRPr="004E5423" w:rsidRDefault="004E5423" w:rsidP="004E5423">
      <w:pPr>
        <w:pStyle w:val="S"/>
        <w:spacing w:after="0" w:line="240" w:lineRule="auto"/>
        <w:ind w:firstLine="142"/>
        <w:rPr>
          <w:rFonts w:ascii="Arial" w:hAnsi="Arial" w:cs="Arial"/>
          <w:sz w:val="16"/>
          <w:szCs w:val="16"/>
        </w:rPr>
      </w:pPr>
      <w:r w:rsidRPr="004E5423">
        <w:rPr>
          <w:rFonts w:ascii="Arial" w:hAnsi="Arial" w:cs="Arial"/>
          <w:sz w:val="16"/>
          <w:szCs w:val="16"/>
        </w:rPr>
        <w:t>На территории Едровского сельского поселения источники тепловой энергии, совместно работающие на единую тепловую сеть, отсутствуют.</w:t>
      </w:r>
    </w:p>
    <w:p w:rsidR="004E5423" w:rsidRPr="004E5423" w:rsidRDefault="004E5423" w:rsidP="004E5423">
      <w:pPr>
        <w:pStyle w:val="1"/>
        <w:ind w:firstLine="142"/>
        <w:jc w:val="both"/>
        <w:rPr>
          <w:rFonts w:ascii="Arial" w:hAnsi="Arial" w:cs="Arial"/>
          <w:b w:val="0"/>
          <w:bCs/>
          <w:sz w:val="16"/>
          <w:szCs w:val="16"/>
        </w:rPr>
      </w:pPr>
      <w:r w:rsidRPr="004E5423">
        <w:rPr>
          <w:rFonts w:ascii="Arial" w:hAnsi="Arial" w:cs="Arial"/>
          <w:b w:val="0"/>
          <w:bCs/>
          <w:sz w:val="16"/>
          <w:szCs w:val="16"/>
        </w:rPr>
        <w:t>10.4 Меры по переоборудованию котельных в источники комбинированной выработки электрической и тепловой энергии.</w:t>
      </w:r>
    </w:p>
    <w:p w:rsidR="004E5423" w:rsidRPr="004E5423" w:rsidRDefault="004E5423" w:rsidP="004E5423">
      <w:pPr>
        <w:pStyle w:val="S"/>
        <w:spacing w:after="0" w:line="240" w:lineRule="auto"/>
        <w:ind w:firstLine="142"/>
        <w:rPr>
          <w:rFonts w:ascii="Arial" w:hAnsi="Arial" w:cs="Arial"/>
          <w:sz w:val="16"/>
          <w:szCs w:val="16"/>
        </w:rPr>
      </w:pPr>
      <w:r w:rsidRPr="004E5423">
        <w:rPr>
          <w:rFonts w:ascii="Arial" w:hAnsi="Arial" w:cs="Arial"/>
          <w:sz w:val="16"/>
          <w:szCs w:val="16"/>
        </w:rPr>
        <w:t>Переоборудование котельных на территории Едровского сельского поселения в источник комбинированной выработки электрической и тепловой энергии не предусматривается.</w:t>
      </w:r>
    </w:p>
    <w:p w:rsidR="004E5423" w:rsidRPr="004E5423" w:rsidRDefault="004E5423" w:rsidP="004E5423">
      <w:pPr>
        <w:pStyle w:val="S"/>
        <w:spacing w:after="0" w:line="240" w:lineRule="auto"/>
        <w:ind w:firstLine="142"/>
        <w:rPr>
          <w:rFonts w:ascii="Arial" w:hAnsi="Arial" w:cs="Arial"/>
          <w:sz w:val="16"/>
          <w:szCs w:val="16"/>
        </w:rPr>
      </w:pPr>
      <w:r w:rsidRPr="004E5423">
        <w:rPr>
          <w:rFonts w:ascii="Arial" w:hAnsi="Arial" w:cs="Arial"/>
          <w:sz w:val="16"/>
          <w:szCs w:val="16"/>
        </w:rPr>
        <w:t>10.5.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4E5423" w:rsidRPr="004E5423" w:rsidRDefault="004E5423" w:rsidP="004E5423">
      <w:pPr>
        <w:pStyle w:val="S"/>
        <w:spacing w:after="0" w:line="240" w:lineRule="auto"/>
        <w:ind w:firstLine="142"/>
        <w:rPr>
          <w:rFonts w:ascii="Arial" w:hAnsi="Arial" w:cs="Arial"/>
          <w:sz w:val="16"/>
          <w:szCs w:val="16"/>
        </w:rPr>
      </w:pPr>
      <w:r w:rsidRPr="004E5423">
        <w:rPr>
          <w:rFonts w:ascii="Arial" w:hAnsi="Arial" w:cs="Arial"/>
          <w:sz w:val="16"/>
          <w:szCs w:val="16"/>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w:t>
      </w:r>
      <w:r w:rsidRPr="004E5423">
        <w:rPr>
          <w:rFonts w:ascii="Arial" w:hAnsi="Arial" w:cs="Arial"/>
          <w:sz w:val="16"/>
          <w:szCs w:val="16"/>
        </w:rPr>
        <w:t>о</w:t>
      </w:r>
      <w:r w:rsidRPr="004E5423">
        <w:rPr>
          <w:rFonts w:ascii="Arial" w:hAnsi="Arial" w:cs="Arial"/>
          <w:sz w:val="16"/>
          <w:szCs w:val="16"/>
        </w:rPr>
        <w:t>требителей.</w:t>
      </w:r>
    </w:p>
    <w:p w:rsidR="004E5423" w:rsidRPr="004E5423" w:rsidRDefault="004E5423" w:rsidP="004E5423">
      <w:pPr>
        <w:pStyle w:val="S"/>
        <w:spacing w:after="0" w:line="240" w:lineRule="auto"/>
        <w:ind w:firstLine="142"/>
        <w:rPr>
          <w:rFonts w:ascii="Arial" w:hAnsi="Arial" w:cs="Arial"/>
          <w:sz w:val="16"/>
          <w:szCs w:val="16"/>
        </w:rPr>
      </w:pPr>
      <w:r w:rsidRPr="004E5423">
        <w:rPr>
          <w:rFonts w:ascii="Arial" w:hAnsi="Arial" w:cs="Arial"/>
          <w:sz w:val="16"/>
          <w:szCs w:val="16"/>
        </w:rPr>
        <w:t>10.6. Решения о загрузке источников тепловой энергии, распределении (перераспределении) тепловой нагрузки потребителей тепловой энергии в к</w:t>
      </w:r>
      <w:r w:rsidRPr="004E5423">
        <w:rPr>
          <w:rFonts w:ascii="Arial" w:hAnsi="Arial" w:cs="Arial"/>
          <w:sz w:val="16"/>
          <w:szCs w:val="16"/>
        </w:rPr>
        <w:t>а</w:t>
      </w:r>
      <w:r w:rsidRPr="004E5423">
        <w:rPr>
          <w:rFonts w:ascii="Arial" w:hAnsi="Arial" w:cs="Arial"/>
          <w:sz w:val="16"/>
          <w:szCs w:val="16"/>
        </w:rPr>
        <w:t>ждой зоне действия системы теплоснабжения между источниками тепловой энергии, поставляющими тепловую энергию в данной системе теплосна</w:t>
      </w:r>
      <w:r w:rsidRPr="004E5423">
        <w:rPr>
          <w:rFonts w:ascii="Arial" w:hAnsi="Arial" w:cs="Arial"/>
          <w:sz w:val="16"/>
          <w:szCs w:val="16"/>
        </w:rPr>
        <w:t>б</w:t>
      </w:r>
      <w:r w:rsidRPr="004E5423">
        <w:rPr>
          <w:rFonts w:ascii="Arial" w:hAnsi="Arial" w:cs="Arial"/>
          <w:sz w:val="16"/>
          <w:szCs w:val="16"/>
        </w:rPr>
        <w:t xml:space="preserve">жения. </w:t>
      </w:r>
    </w:p>
    <w:p w:rsidR="004E5423" w:rsidRPr="004E5423" w:rsidRDefault="004E5423" w:rsidP="004E5423">
      <w:pPr>
        <w:pStyle w:val="afffffff"/>
        <w:spacing w:after="0" w:line="240" w:lineRule="auto"/>
        <w:ind w:firstLine="142"/>
        <w:rPr>
          <w:rFonts w:ascii="Arial" w:hAnsi="Arial" w:cs="Arial"/>
          <w:sz w:val="16"/>
          <w:szCs w:val="16"/>
        </w:rPr>
      </w:pPr>
      <w:r w:rsidRPr="004E5423">
        <w:rPr>
          <w:rFonts w:ascii="Arial" w:hAnsi="Arial" w:cs="Arial"/>
          <w:sz w:val="16"/>
          <w:szCs w:val="16"/>
        </w:rPr>
        <w:t>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p>
    <w:p w:rsidR="004E5423" w:rsidRPr="004E5423" w:rsidRDefault="004E5423" w:rsidP="004E5423">
      <w:pPr>
        <w:pStyle w:val="1"/>
        <w:ind w:firstLine="142"/>
        <w:jc w:val="both"/>
        <w:rPr>
          <w:rFonts w:ascii="Arial" w:hAnsi="Arial" w:cs="Arial"/>
          <w:b w:val="0"/>
          <w:bCs/>
          <w:sz w:val="16"/>
          <w:szCs w:val="16"/>
        </w:rPr>
      </w:pPr>
      <w:r w:rsidRPr="004E5423">
        <w:rPr>
          <w:rFonts w:ascii="Arial" w:hAnsi="Arial" w:cs="Arial"/>
          <w:b w:val="0"/>
          <w:bCs/>
          <w:sz w:val="16"/>
          <w:szCs w:val="16"/>
        </w:rPr>
        <w:t>10.7. Оптимальный температурный график отпуска тепловой энергии для каждого источника тепловой энергии.</w:t>
      </w:r>
    </w:p>
    <w:p w:rsidR="004E5423" w:rsidRPr="004E5423" w:rsidRDefault="004E5423" w:rsidP="004E5423">
      <w:pPr>
        <w:ind w:firstLine="142"/>
        <w:jc w:val="both"/>
        <w:rPr>
          <w:rFonts w:ascii="Arial" w:hAnsi="Arial" w:cs="Arial"/>
          <w:sz w:val="16"/>
          <w:szCs w:val="16"/>
        </w:rPr>
      </w:pPr>
      <w:r w:rsidRPr="004E5423">
        <w:rPr>
          <w:rFonts w:ascii="Arial" w:hAnsi="Arial" w:cs="Arial"/>
          <w:sz w:val="16"/>
          <w:szCs w:val="16"/>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w:t>
      </w:r>
      <w:r w:rsidRPr="004E5423">
        <w:rPr>
          <w:rFonts w:ascii="Arial" w:hAnsi="Arial" w:cs="Arial"/>
          <w:sz w:val="16"/>
          <w:szCs w:val="16"/>
        </w:rPr>
        <w:t>м</w:t>
      </w:r>
      <w:r w:rsidRPr="004E5423">
        <w:rPr>
          <w:rFonts w:ascii="Arial" w:hAnsi="Arial" w:cs="Arial"/>
          <w:sz w:val="16"/>
          <w:szCs w:val="16"/>
        </w:rPr>
        <w:t>пературы наружного воздуха.</w:t>
      </w:r>
    </w:p>
    <w:p w:rsidR="004E5423" w:rsidRPr="004E5423" w:rsidRDefault="004E5423" w:rsidP="004E5423">
      <w:pPr>
        <w:ind w:firstLine="142"/>
        <w:jc w:val="both"/>
        <w:rPr>
          <w:rFonts w:ascii="Arial" w:hAnsi="Arial" w:cs="Arial"/>
          <w:sz w:val="16"/>
          <w:szCs w:val="16"/>
        </w:rPr>
      </w:pPr>
      <w:r w:rsidRPr="004E5423">
        <w:rPr>
          <w:rFonts w:ascii="Arial" w:hAnsi="Arial" w:cs="Arial"/>
          <w:sz w:val="16"/>
          <w:szCs w:val="16"/>
        </w:rPr>
        <w:t>Оптимальным температурным графиком отпуска тепловой энергии является температурный график теплоносителя 95/70 ºС (без изменений), пар</w:t>
      </w:r>
      <w:r w:rsidRPr="004E5423">
        <w:rPr>
          <w:rFonts w:ascii="Arial" w:hAnsi="Arial" w:cs="Arial"/>
          <w:sz w:val="16"/>
          <w:szCs w:val="16"/>
        </w:rPr>
        <w:t>а</w:t>
      </w:r>
      <w:r w:rsidRPr="004E5423">
        <w:rPr>
          <w:rFonts w:ascii="Arial" w:hAnsi="Arial" w:cs="Arial"/>
          <w:sz w:val="16"/>
          <w:szCs w:val="16"/>
        </w:rPr>
        <w:t>метры по давлению остаются неизменными.</w:t>
      </w:r>
    </w:p>
    <w:p w:rsidR="004E5423" w:rsidRPr="004E5423" w:rsidRDefault="004E5423" w:rsidP="004E5423">
      <w:pPr>
        <w:ind w:firstLine="142"/>
        <w:jc w:val="both"/>
        <w:rPr>
          <w:rFonts w:ascii="Arial" w:hAnsi="Arial" w:cs="Arial"/>
          <w:sz w:val="16"/>
          <w:szCs w:val="16"/>
        </w:rPr>
      </w:pPr>
      <w:r w:rsidRPr="004E5423">
        <w:rPr>
          <w:rFonts w:ascii="Arial" w:hAnsi="Arial" w:cs="Arial"/>
          <w:sz w:val="16"/>
          <w:szCs w:val="16"/>
        </w:rPr>
        <w:t>Изменение утвержденных температурных графиков отпуска тепловой энергии не предусматривается.</w:t>
      </w:r>
    </w:p>
    <w:p w:rsidR="004E5423" w:rsidRPr="004E5423" w:rsidRDefault="004E5423" w:rsidP="004E5423">
      <w:pPr>
        <w:pStyle w:val="1"/>
        <w:ind w:firstLine="142"/>
        <w:jc w:val="both"/>
        <w:rPr>
          <w:rFonts w:ascii="Arial" w:hAnsi="Arial" w:cs="Arial"/>
          <w:b w:val="0"/>
          <w:sz w:val="16"/>
          <w:szCs w:val="16"/>
        </w:rPr>
      </w:pPr>
      <w:r w:rsidRPr="004E5423">
        <w:rPr>
          <w:rFonts w:ascii="Arial" w:hAnsi="Arial" w:cs="Arial"/>
          <w:b w:val="0"/>
          <w:sz w:val="16"/>
          <w:szCs w:val="16"/>
        </w:rPr>
        <w:t>10.8.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4E5423" w:rsidRPr="004E5423" w:rsidRDefault="004E5423" w:rsidP="004E5423">
      <w:pPr>
        <w:pStyle w:val="afffffff"/>
        <w:spacing w:after="0" w:line="240" w:lineRule="auto"/>
        <w:ind w:firstLine="142"/>
        <w:rPr>
          <w:rFonts w:ascii="Arial" w:hAnsi="Arial" w:cs="Arial"/>
          <w:sz w:val="16"/>
          <w:szCs w:val="16"/>
        </w:rPr>
      </w:pPr>
      <w:r w:rsidRPr="004E5423">
        <w:rPr>
          <w:rFonts w:ascii="Arial" w:hAnsi="Arial" w:cs="Arial"/>
          <w:sz w:val="16"/>
          <w:szCs w:val="16"/>
        </w:rPr>
        <w:t>Предложения по перспективной установленной тепловой мощности каждого источника тепловой энергии отсутствуют.</w:t>
      </w:r>
    </w:p>
    <w:p w:rsidR="004E5423" w:rsidRPr="004E5423" w:rsidRDefault="004E5423" w:rsidP="004E5423">
      <w:pPr>
        <w:pStyle w:val="1"/>
        <w:ind w:firstLine="142"/>
        <w:jc w:val="both"/>
        <w:rPr>
          <w:rFonts w:ascii="Arial" w:hAnsi="Arial" w:cs="Arial"/>
          <w:b w:val="0"/>
          <w:sz w:val="16"/>
          <w:szCs w:val="16"/>
        </w:rPr>
      </w:pPr>
      <w:r w:rsidRPr="004E5423">
        <w:rPr>
          <w:rFonts w:ascii="Arial" w:hAnsi="Arial" w:cs="Arial"/>
          <w:b w:val="0"/>
          <w:sz w:val="16"/>
          <w:szCs w:val="16"/>
        </w:rPr>
        <w:lastRenderedPageBreak/>
        <w:t>10.9. Анализ целесообразности ввода новых и реконструкции существующих источников тепловой энергии</w:t>
      </w:r>
    </w:p>
    <w:p w:rsidR="004E5423" w:rsidRPr="004E5423" w:rsidRDefault="004E5423" w:rsidP="004E5423">
      <w:pPr>
        <w:ind w:firstLine="142"/>
        <w:jc w:val="both"/>
        <w:rPr>
          <w:rFonts w:ascii="Arial" w:hAnsi="Arial" w:cs="Arial"/>
          <w:sz w:val="16"/>
          <w:szCs w:val="16"/>
        </w:rPr>
      </w:pPr>
      <w:r w:rsidRPr="004E5423">
        <w:rPr>
          <w:rFonts w:ascii="Arial" w:hAnsi="Arial" w:cs="Arial"/>
          <w:sz w:val="16"/>
          <w:szCs w:val="16"/>
        </w:rPr>
        <w:t>Ввод новых и реконструкция старых существующих источников тепловой энергии не предусматривается.</w:t>
      </w:r>
    </w:p>
    <w:p w:rsidR="004E5423" w:rsidRPr="004E5423" w:rsidRDefault="004E5423" w:rsidP="004E5423">
      <w:pPr>
        <w:pStyle w:val="1"/>
        <w:ind w:firstLine="142"/>
        <w:jc w:val="both"/>
        <w:rPr>
          <w:rFonts w:ascii="Arial" w:hAnsi="Arial" w:cs="Arial"/>
          <w:b w:val="0"/>
          <w:sz w:val="16"/>
          <w:szCs w:val="16"/>
        </w:rPr>
      </w:pPr>
      <w:r w:rsidRPr="004E5423">
        <w:rPr>
          <w:rFonts w:ascii="Arial" w:hAnsi="Arial" w:cs="Arial"/>
          <w:b w:val="0"/>
          <w:sz w:val="16"/>
          <w:szCs w:val="16"/>
        </w:rPr>
        <w:t>10.10. Вид топлива, потребляемый источником тепловой энергии, в том числе с использованием возобновляемых источников энергии</w:t>
      </w:r>
    </w:p>
    <w:p w:rsidR="004E5423" w:rsidRPr="004E5423" w:rsidRDefault="004E5423" w:rsidP="004E5423">
      <w:pPr>
        <w:pStyle w:val="afffffff"/>
        <w:spacing w:after="0" w:line="240" w:lineRule="auto"/>
        <w:ind w:firstLine="142"/>
        <w:rPr>
          <w:rFonts w:ascii="Arial" w:hAnsi="Arial" w:cs="Arial"/>
          <w:sz w:val="16"/>
          <w:szCs w:val="16"/>
        </w:rPr>
      </w:pPr>
      <w:r w:rsidRPr="004E5423">
        <w:rPr>
          <w:rFonts w:ascii="Arial" w:hAnsi="Arial" w:cs="Arial"/>
          <w:sz w:val="16"/>
          <w:szCs w:val="16"/>
        </w:rPr>
        <w:t>Характеристика топлива, используемого на источниках теплоснабжения, представлена в таблице 6.</w:t>
      </w:r>
    </w:p>
    <w:p w:rsidR="004E5423" w:rsidRPr="0059297D" w:rsidRDefault="004E5423" w:rsidP="004E5423">
      <w:pPr>
        <w:pStyle w:val="afffffff"/>
        <w:spacing w:after="0" w:line="240" w:lineRule="auto"/>
        <w:jc w:val="right"/>
        <w:rPr>
          <w:rFonts w:ascii="Arial" w:hAnsi="Arial" w:cs="Arial"/>
          <w:sz w:val="16"/>
          <w:szCs w:val="16"/>
        </w:rPr>
      </w:pPr>
      <w:r w:rsidRPr="0059297D">
        <w:rPr>
          <w:rFonts w:ascii="Arial" w:hAnsi="Arial" w:cs="Arial"/>
          <w:sz w:val="16"/>
          <w:szCs w:val="16"/>
        </w:rPr>
        <w:t>Таблица 6.</w:t>
      </w:r>
    </w:p>
    <w:tbl>
      <w:tblPr>
        <w:tblW w:w="4945"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1"/>
        <w:gridCol w:w="3652"/>
        <w:gridCol w:w="3524"/>
      </w:tblGrid>
      <w:tr w:rsidR="004E5423" w:rsidRPr="0059297D" w:rsidTr="004E5423">
        <w:trPr>
          <w:trHeight w:val="20"/>
          <w:tblHeader/>
        </w:trPr>
        <w:tc>
          <w:tcPr>
            <w:tcW w:w="1860" w:type="pct"/>
            <w:vMerge w:val="restart"/>
            <w:tcMar>
              <w:left w:w="28" w:type="dxa"/>
              <w:right w:w="28" w:type="dxa"/>
            </w:tcMar>
            <w:vAlign w:val="center"/>
          </w:tcPr>
          <w:p w:rsidR="004E5423" w:rsidRPr="0059297D" w:rsidRDefault="004E5423" w:rsidP="004E5423">
            <w:pPr>
              <w:pStyle w:val="affffffd"/>
              <w:rPr>
                <w:rFonts w:ascii="Arial" w:hAnsi="Arial" w:cs="Arial"/>
                <w:b/>
                <w:color w:val="000000"/>
                <w:sz w:val="16"/>
                <w:szCs w:val="16"/>
              </w:rPr>
            </w:pPr>
            <w:r w:rsidRPr="0059297D">
              <w:rPr>
                <w:rFonts w:ascii="Arial" w:hAnsi="Arial" w:cs="Arial"/>
                <w:b/>
                <w:color w:val="000000"/>
                <w:sz w:val="16"/>
                <w:szCs w:val="16"/>
              </w:rPr>
              <w:t>Показатели</w:t>
            </w:r>
          </w:p>
        </w:tc>
        <w:tc>
          <w:tcPr>
            <w:tcW w:w="3140" w:type="pct"/>
            <w:gridSpan w:val="2"/>
            <w:tcMar>
              <w:left w:w="28" w:type="dxa"/>
              <w:right w:w="28" w:type="dxa"/>
            </w:tcMar>
            <w:vAlign w:val="center"/>
          </w:tcPr>
          <w:p w:rsidR="004E5423" w:rsidRPr="0059297D" w:rsidRDefault="004E5423" w:rsidP="004E5423">
            <w:pPr>
              <w:pStyle w:val="affffffd"/>
              <w:rPr>
                <w:rFonts w:ascii="Arial" w:hAnsi="Arial" w:cs="Arial"/>
                <w:b/>
                <w:color w:val="000000"/>
                <w:sz w:val="16"/>
                <w:szCs w:val="16"/>
              </w:rPr>
            </w:pPr>
            <w:r w:rsidRPr="0059297D">
              <w:rPr>
                <w:rFonts w:ascii="Arial" w:hAnsi="Arial" w:cs="Arial"/>
                <w:b/>
                <w:color w:val="000000"/>
                <w:sz w:val="16"/>
                <w:szCs w:val="16"/>
              </w:rPr>
              <w:t>Основное топливо</w:t>
            </w:r>
          </w:p>
        </w:tc>
      </w:tr>
      <w:tr w:rsidR="004E5423" w:rsidRPr="0059297D" w:rsidTr="004E5423">
        <w:trPr>
          <w:trHeight w:val="20"/>
          <w:tblHeader/>
        </w:trPr>
        <w:tc>
          <w:tcPr>
            <w:tcW w:w="1860" w:type="pct"/>
            <w:vMerge/>
            <w:tcMar>
              <w:left w:w="28" w:type="dxa"/>
              <w:right w:w="28" w:type="dxa"/>
            </w:tcMar>
            <w:vAlign w:val="center"/>
          </w:tcPr>
          <w:p w:rsidR="004E5423" w:rsidRPr="0059297D" w:rsidRDefault="004E5423" w:rsidP="004E5423">
            <w:pPr>
              <w:pStyle w:val="affffffd"/>
              <w:rPr>
                <w:rFonts w:ascii="Arial" w:hAnsi="Arial" w:cs="Arial"/>
                <w:b/>
                <w:color w:val="000000"/>
                <w:sz w:val="16"/>
                <w:szCs w:val="16"/>
              </w:rPr>
            </w:pPr>
          </w:p>
        </w:tc>
        <w:tc>
          <w:tcPr>
            <w:tcW w:w="1598" w:type="pct"/>
            <w:tcMar>
              <w:left w:w="28" w:type="dxa"/>
              <w:right w:w="28" w:type="dxa"/>
            </w:tcMar>
            <w:vAlign w:val="center"/>
          </w:tcPr>
          <w:p w:rsidR="004E5423" w:rsidRPr="0059297D" w:rsidRDefault="004E5423" w:rsidP="004E5423">
            <w:pPr>
              <w:pStyle w:val="affffffd"/>
              <w:rPr>
                <w:rFonts w:ascii="Arial" w:hAnsi="Arial" w:cs="Arial"/>
                <w:b/>
                <w:color w:val="000000"/>
                <w:sz w:val="16"/>
                <w:szCs w:val="16"/>
              </w:rPr>
            </w:pPr>
            <w:r w:rsidRPr="0059297D">
              <w:rPr>
                <w:rFonts w:ascii="Arial" w:hAnsi="Arial" w:cs="Arial"/>
                <w:b/>
                <w:color w:val="000000"/>
                <w:sz w:val="16"/>
                <w:szCs w:val="16"/>
              </w:rPr>
              <w:t>проектное</w:t>
            </w:r>
          </w:p>
        </w:tc>
        <w:tc>
          <w:tcPr>
            <w:tcW w:w="1542" w:type="pct"/>
            <w:tcMar>
              <w:left w:w="28" w:type="dxa"/>
              <w:right w:w="28" w:type="dxa"/>
            </w:tcMar>
            <w:vAlign w:val="center"/>
          </w:tcPr>
          <w:p w:rsidR="004E5423" w:rsidRPr="0059297D" w:rsidRDefault="004E5423" w:rsidP="004E5423">
            <w:pPr>
              <w:pStyle w:val="affffffd"/>
              <w:rPr>
                <w:rFonts w:ascii="Arial" w:hAnsi="Arial" w:cs="Arial"/>
                <w:b/>
                <w:color w:val="000000"/>
                <w:sz w:val="16"/>
                <w:szCs w:val="16"/>
              </w:rPr>
            </w:pPr>
            <w:r w:rsidRPr="0059297D">
              <w:rPr>
                <w:rFonts w:ascii="Arial" w:hAnsi="Arial" w:cs="Arial"/>
                <w:b/>
                <w:color w:val="000000"/>
                <w:sz w:val="16"/>
                <w:szCs w:val="16"/>
              </w:rPr>
              <w:t>фактическое</w:t>
            </w:r>
          </w:p>
        </w:tc>
      </w:tr>
      <w:tr w:rsidR="004E5423" w:rsidRPr="0059297D" w:rsidTr="004E5423">
        <w:trPr>
          <w:trHeight w:val="20"/>
        </w:trPr>
        <w:tc>
          <w:tcPr>
            <w:tcW w:w="5000" w:type="pct"/>
            <w:gridSpan w:val="3"/>
            <w:tcMar>
              <w:left w:w="28" w:type="dxa"/>
              <w:right w:w="28" w:type="dxa"/>
            </w:tcMar>
            <w:vAlign w:val="center"/>
          </w:tcPr>
          <w:p w:rsidR="004E5423" w:rsidRPr="0059297D" w:rsidRDefault="004E5423" w:rsidP="004E5423">
            <w:pPr>
              <w:pStyle w:val="affffffd"/>
              <w:rPr>
                <w:rFonts w:ascii="Arial" w:hAnsi="Arial" w:cs="Arial"/>
                <w:b/>
                <w:color w:val="000000"/>
                <w:sz w:val="16"/>
                <w:szCs w:val="16"/>
              </w:rPr>
            </w:pPr>
            <w:r w:rsidRPr="0059297D">
              <w:rPr>
                <w:rFonts w:ascii="Arial" w:hAnsi="Arial" w:cs="Arial"/>
                <w:b/>
                <w:sz w:val="16"/>
                <w:szCs w:val="16"/>
              </w:rPr>
              <w:t>Котельная №14 Валдайский район, с. Едрово (карьер)</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Вид топлива</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природный газ</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природный газ</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Марка топлива</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Калорийность топлива</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8113</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8113</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Расход топлива нормативный / фактический</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135,22</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139,08</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Поставщик топлива</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ООО «Газпром межрегионгаз Великий Новг</w:t>
            </w:r>
            <w:r w:rsidRPr="0059297D">
              <w:rPr>
                <w:rFonts w:ascii="Arial" w:hAnsi="Arial" w:cs="Arial"/>
                <w:color w:val="000000"/>
                <w:sz w:val="16"/>
                <w:szCs w:val="16"/>
              </w:rPr>
              <w:t>о</w:t>
            </w:r>
            <w:r w:rsidRPr="0059297D">
              <w:rPr>
                <w:rFonts w:ascii="Arial" w:hAnsi="Arial" w:cs="Arial"/>
                <w:color w:val="000000"/>
                <w:sz w:val="16"/>
                <w:szCs w:val="16"/>
              </w:rPr>
              <w:t>род»</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ООО «Газпром межрегионгаз Великий Новг</w:t>
            </w:r>
            <w:r w:rsidRPr="0059297D">
              <w:rPr>
                <w:rFonts w:ascii="Arial" w:hAnsi="Arial" w:cs="Arial"/>
                <w:color w:val="000000"/>
                <w:sz w:val="16"/>
                <w:szCs w:val="16"/>
              </w:rPr>
              <w:t>о</w:t>
            </w:r>
            <w:r w:rsidRPr="0059297D">
              <w:rPr>
                <w:rFonts w:ascii="Arial" w:hAnsi="Arial" w:cs="Arial"/>
                <w:color w:val="000000"/>
                <w:sz w:val="16"/>
                <w:szCs w:val="16"/>
              </w:rPr>
              <w:t>род»</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Способ доставки на котельную</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газопровод</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газопровод</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Откуда осуществляется поставка</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Периодичность поставки</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непрерывно</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непрерывно</w:t>
            </w:r>
          </w:p>
        </w:tc>
      </w:tr>
      <w:tr w:rsidR="004E5423" w:rsidRPr="0059297D" w:rsidTr="004E5423">
        <w:trPr>
          <w:trHeight w:val="20"/>
        </w:trPr>
        <w:tc>
          <w:tcPr>
            <w:tcW w:w="5000" w:type="pct"/>
            <w:gridSpan w:val="3"/>
            <w:tcMar>
              <w:left w:w="28" w:type="dxa"/>
              <w:right w:w="28" w:type="dxa"/>
            </w:tcMar>
            <w:vAlign w:val="center"/>
          </w:tcPr>
          <w:p w:rsidR="004E5423" w:rsidRPr="0059297D" w:rsidRDefault="004E5423" w:rsidP="004E5423">
            <w:pPr>
              <w:pStyle w:val="affffffd"/>
              <w:rPr>
                <w:rFonts w:ascii="Arial" w:hAnsi="Arial" w:cs="Arial"/>
                <w:b/>
                <w:color w:val="000000"/>
                <w:sz w:val="16"/>
                <w:szCs w:val="16"/>
              </w:rPr>
            </w:pPr>
            <w:r w:rsidRPr="0059297D">
              <w:rPr>
                <w:rFonts w:ascii="Arial" w:hAnsi="Arial" w:cs="Arial"/>
                <w:b/>
                <w:color w:val="000000"/>
                <w:sz w:val="16"/>
                <w:szCs w:val="16"/>
              </w:rPr>
              <w:t>Котельная №15 Валдайский район, с. Едрово (школа)</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Вид топлива</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природный газ</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природный газ</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Марка топлива</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Калорийность топлива</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8113</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8113</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Расход топлива нормативный / фактический</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180,21</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217,37</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Поставщик топлива</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ООО «Газпром межрегионгаз Великий Новг</w:t>
            </w:r>
            <w:r w:rsidRPr="0059297D">
              <w:rPr>
                <w:rFonts w:ascii="Arial" w:hAnsi="Arial" w:cs="Arial"/>
                <w:color w:val="000000"/>
                <w:sz w:val="16"/>
                <w:szCs w:val="16"/>
              </w:rPr>
              <w:t>о</w:t>
            </w:r>
            <w:r w:rsidRPr="0059297D">
              <w:rPr>
                <w:rFonts w:ascii="Arial" w:hAnsi="Arial" w:cs="Arial"/>
                <w:color w:val="000000"/>
                <w:sz w:val="16"/>
                <w:szCs w:val="16"/>
              </w:rPr>
              <w:t>род»</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ООО «Газпром межрегионгаз Великий Новг</w:t>
            </w:r>
            <w:r w:rsidRPr="0059297D">
              <w:rPr>
                <w:rFonts w:ascii="Arial" w:hAnsi="Arial" w:cs="Arial"/>
                <w:color w:val="000000"/>
                <w:sz w:val="16"/>
                <w:szCs w:val="16"/>
              </w:rPr>
              <w:t>о</w:t>
            </w:r>
            <w:r w:rsidRPr="0059297D">
              <w:rPr>
                <w:rFonts w:ascii="Arial" w:hAnsi="Arial" w:cs="Arial"/>
                <w:color w:val="000000"/>
                <w:sz w:val="16"/>
                <w:szCs w:val="16"/>
              </w:rPr>
              <w:t>род»</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Способ доставки на котельную</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газопровод</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газопровод</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Откуда осуществляется поставка</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Периодичность поставки</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непрерывно</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непрерывно</w:t>
            </w:r>
          </w:p>
        </w:tc>
      </w:tr>
      <w:tr w:rsidR="004E5423" w:rsidRPr="0059297D" w:rsidTr="004E5423">
        <w:trPr>
          <w:trHeight w:val="20"/>
        </w:trPr>
        <w:tc>
          <w:tcPr>
            <w:tcW w:w="5000" w:type="pct"/>
            <w:gridSpan w:val="3"/>
            <w:tcMar>
              <w:left w:w="28" w:type="dxa"/>
              <w:right w:w="28" w:type="dxa"/>
            </w:tcMar>
            <w:vAlign w:val="center"/>
          </w:tcPr>
          <w:p w:rsidR="004E5423" w:rsidRPr="0059297D" w:rsidRDefault="004E5423" w:rsidP="004E5423">
            <w:pPr>
              <w:pStyle w:val="affffffd"/>
              <w:rPr>
                <w:rFonts w:ascii="Arial" w:hAnsi="Arial" w:cs="Arial"/>
                <w:b/>
                <w:color w:val="000000"/>
                <w:sz w:val="16"/>
                <w:szCs w:val="16"/>
              </w:rPr>
            </w:pPr>
            <w:r w:rsidRPr="0059297D">
              <w:rPr>
                <w:rFonts w:ascii="Arial" w:hAnsi="Arial" w:cs="Arial"/>
                <w:b/>
                <w:color w:val="000000"/>
                <w:sz w:val="16"/>
                <w:szCs w:val="16"/>
              </w:rPr>
              <w:t>Котельная  №18 Валдайский район, д. Зеленая Роща</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Вид топлива</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природный газ</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природный газ</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Марка топлива</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Калорийность топлива</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8113</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8113</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Расход топлива нормативный / фактический</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135,22</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139,08</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Поставщик топлива</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ООО «Газпром межрегионгаз Великий Новг</w:t>
            </w:r>
            <w:r w:rsidRPr="0059297D">
              <w:rPr>
                <w:rFonts w:ascii="Arial" w:hAnsi="Arial" w:cs="Arial"/>
                <w:color w:val="000000"/>
                <w:sz w:val="16"/>
                <w:szCs w:val="16"/>
              </w:rPr>
              <w:t>о</w:t>
            </w:r>
            <w:r w:rsidRPr="0059297D">
              <w:rPr>
                <w:rFonts w:ascii="Arial" w:hAnsi="Arial" w:cs="Arial"/>
                <w:color w:val="000000"/>
                <w:sz w:val="16"/>
                <w:szCs w:val="16"/>
              </w:rPr>
              <w:t>род»</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ООО «Газпром межрегионгаз Великий Новг</w:t>
            </w:r>
            <w:r w:rsidRPr="0059297D">
              <w:rPr>
                <w:rFonts w:ascii="Arial" w:hAnsi="Arial" w:cs="Arial"/>
                <w:color w:val="000000"/>
                <w:sz w:val="16"/>
                <w:szCs w:val="16"/>
              </w:rPr>
              <w:t>о</w:t>
            </w:r>
            <w:r w:rsidRPr="0059297D">
              <w:rPr>
                <w:rFonts w:ascii="Arial" w:hAnsi="Arial" w:cs="Arial"/>
                <w:color w:val="000000"/>
                <w:sz w:val="16"/>
                <w:szCs w:val="16"/>
              </w:rPr>
              <w:t>род»</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Способ доставки на котельную</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газопровод</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газопровод</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Откуда осуществляется поставка</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r>
      <w:tr w:rsidR="004E5423" w:rsidRPr="0059297D" w:rsidTr="004E5423">
        <w:trPr>
          <w:trHeight w:val="20"/>
        </w:trPr>
        <w:tc>
          <w:tcPr>
            <w:tcW w:w="1860"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Периодичность поставки</w:t>
            </w:r>
          </w:p>
        </w:tc>
        <w:tc>
          <w:tcPr>
            <w:tcW w:w="1598"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непрерывно</w:t>
            </w:r>
          </w:p>
        </w:tc>
        <w:tc>
          <w:tcPr>
            <w:tcW w:w="1542" w:type="pct"/>
            <w:tcMar>
              <w:left w:w="28" w:type="dxa"/>
              <w:right w:w="28" w:type="dxa"/>
            </w:tcMar>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непрерывно</w:t>
            </w:r>
          </w:p>
        </w:tc>
      </w:tr>
    </w:tbl>
    <w:p w:rsidR="004E5423" w:rsidRPr="0059297D" w:rsidRDefault="004E5423" w:rsidP="004E5423">
      <w:pPr>
        <w:ind w:right="-54"/>
        <w:jc w:val="center"/>
        <w:rPr>
          <w:rFonts w:ascii="Arial" w:hAnsi="Arial" w:cs="Arial"/>
          <w:b/>
          <w:bCs/>
          <w:sz w:val="16"/>
          <w:szCs w:val="16"/>
        </w:rPr>
      </w:pPr>
      <w:r w:rsidRPr="0059297D">
        <w:rPr>
          <w:rFonts w:ascii="Arial" w:hAnsi="Arial" w:cs="Arial"/>
          <w:b/>
          <w:bCs/>
          <w:sz w:val="16"/>
          <w:szCs w:val="16"/>
        </w:rPr>
        <w:t xml:space="preserve">11. Предложения по строительству, реконструкции и (или) </w:t>
      </w:r>
    </w:p>
    <w:p w:rsidR="004E5423" w:rsidRPr="0059297D" w:rsidRDefault="004E5423" w:rsidP="004E5423">
      <w:pPr>
        <w:ind w:right="-54"/>
        <w:jc w:val="center"/>
        <w:rPr>
          <w:rFonts w:ascii="Arial" w:hAnsi="Arial" w:cs="Arial"/>
          <w:b/>
          <w:bCs/>
          <w:sz w:val="16"/>
          <w:szCs w:val="16"/>
        </w:rPr>
      </w:pPr>
      <w:r w:rsidRPr="0059297D">
        <w:rPr>
          <w:rFonts w:ascii="Arial" w:hAnsi="Arial" w:cs="Arial"/>
          <w:b/>
          <w:bCs/>
          <w:sz w:val="16"/>
          <w:szCs w:val="16"/>
        </w:rPr>
        <w:t>модернизации тепловых сетей</w:t>
      </w:r>
    </w:p>
    <w:p w:rsidR="004E5423" w:rsidRPr="0059297D" w:rsidRDefault="004E5423" w:rsidP="004E5423">
      <w:pPr>
        <w:pStyle w:val="afffffff"/>
        <w:spacing w:after="0" w:line="240" w:lineRule="auto"/>
        <w:ind w:right="-54" w:firstLine="142"/>
        <w:rPr>
          <w:rFonts w:ascii="Arial" w:hAnsi="Arial" w:cs="Arial"/>
          <w:color w:val="000000"/>
          <w:sz w:val="16"/>
          <w:szCs w:val="16"/>
        </w:rPr>
      </w:pPr>
      <w:r w:rsidRPr="0059297D">
        <w:rPr>
          <w:rFonts w:ascii="Arial" w:hAnsi="Arial" w:cs="Arial"/>
          <w:color w:val="000000"/>
          <w:sz w:val="16"/>
          <w:szCs w:val="16"/>
        </w:rPr>
        <w:t>Предложения по реконструкции тепловых сетей для обеспечения нормативной надежности и безопасности теплоснабжения не предусмотрены.</w:t>
      </w:r>
    </w:p>
    <w:p w:rsidR="004E5423" w:rsidRPr="0059297D" w:rsidRDefault="004E5423" w:rsidP="004E5423">
      <w:pPr>
        <w:autoSpaceDE w:val="0"/>
        <w:autoSpaceDN w:val="0"/>
        <w:adjustRightInd w:val="0"/>
        <w:ind w:right="-54"/>
        <w:jc w:val="center"/>
        <w:rPr>
          <w:rFonts w:ascii="Arial" w:hAnsi="Arial" w:cs="Arial"/>
          <w:b/>
          <w:sz w:val="16"/>
          <w:szCs w:val="16"/>
        </w:rPr>
      </w:pPr>
      <w:r w:rsidRPr="0059297D">
        <w:rPr>
          <w:rFonts w:ascii="Arial" w:hAnsi="Arial" w:cs="Arial"/>
          <w:b/>
          <w:sz w:val="16"/>
          <w:szCs w:val="16"/>
        </w:rPr>
        <w:t>12. Предложения по переводу открытых систем теплоснабжения (горячего водоснабжения) в закрытые системы горячего водоснабжения</w:t>
      </w:r>
    </w:p>
    <w:p w:rsidR="004E5423" w:rsidRPr="0059297D" w:rsidRDefault="004E5423" w:rsidP="004E5423">
      <w:pPr>
        <w:autoSpaceDE w:val="0"/>
        <w:autoSpaceDN w:val="0"/>
        <w:adjustRightInd w:val="0"/>
        <w:ind w:right="-2" w:firstLine="708"/>
        <w:jc w:val="both"/>
        <w:rPr>
          <w:rFonts w:ascii="Arial" w:hAnsi="Arial" w:cs="Arial"/>
          <w:sz w:val="16"/>
          <w:szCs w:val="16"/>
        </w:rPr>
      </w:pPr>
      <w:r w:rsidRPr="0059297D">
        <w:rPr>
          <w:rFonts w:ascii="Arial" w:hAnsi="Arial" w:cs="Arial"/>
          <w:sz w:val="16"/>
          <w:szCs w:val="16"/>
        </w:rPr>
        <w:t>В Едровском сельском поселении открытых систем теплоснабжения и горячего водоснабжения нет.</w:t>
      </w:r>
    </w:p>
    <w:p w:rsidR="004E5423" w:rsidRPr="0059297D" w:rsidRDefault="004E5423" w:rsidP="004E5423">
      <w:pPr>
        <w:ind w:right="-54"/>
        <w:jc w:val="center"/>
        <w:rPr>
          <w:rFonts w:ascii="Arial" w:hAnsi="Arial" w:cs="Arial"/>
          <w:b/>
          <w:sz w:val="16"/>
          <w:szCs w:val="16"/>
        </w:rPr>
      </w:pPr>
      <w:r w:rsidRPr="0059297D">
        <w:rPr>
          <w:rFonts w:ascii="Arial" w:hAnsi="Arial" w:cs="Arial"/>
          <w:b/>
          <w:sz w:val="16"/>
          <w:szCs w:val="16"/>
        </w:rPr>
        <w:t>13. Перспективные топливные балансы</w:t>
      </w:r>
    </w:p>
    <w:p w:rsidR="004E5423" w:rsidRPr="0059297D" w:rsidRDefault="004E5423" w:rsidP="004E5423">
      <w:pPr>
        <w:ind w:right="-2" w:firstLine="142"/>
        <w:jc w:val="both"/>
        <w:rPr>
          <w:rFonts w:ascii="Arial" w:hAnsi="Arial" w:cs="Arial"/>
          <w:sz w:val="16"/>
          <w:szCs w:val="16"/>
        </w:rPr>
      </w:pPr>
      <w:r w:rsidRPr="0059297D">
        <w:rPr>
          <w:rFonts w:ascii="Arial" w:hAnsi="Arial" w:cs="Arial"/>
          <w:sz w:val="16"/>
          <w:szCs w:val="16"/>
        </w:rPr>
        <w:t>В таблице 7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на перспективу 2021-2033 г.г.</w:t>
      </w:r>
    </w:p>
    <w:p w:rsidR="004E5423" w:rsidRPr="0059297D" w:rsidRDefault="004E5423" w:rsidP="004E5423">
      <w:pPr>
        <w:ind w:right="-2" w:firstLine="142"/>
        <w:jc w:val="both"/>
        <w:rPr>
          <w:rFonts w:ascii="Arial" w:hAnsi="Arial" w:cs="Arial"/>
          <w:sz w:val="16"/>
          <w:szCs w:val="16"/>
        </w:rPr>
      </w:pPr>
      <w:r w:rsidRPr="0059297D">
        <w:rPr>
          <w:rFonts w:ascii="Arial" w:hAnsi="Arial" w:cs="Arial"/>
          <w:sz w:val="16"/>
          <w:szCs w:val="16"/>
        </w:rPr>
        <w:t>Норматив запасов топлива на котельных рассчитывается как запас основного и резервного видов топлива и определяется по сумме объемов несн</w:t>
      </w:r>
      <w:r w:rsidRPr="0059297D">
        <w:rPr>
          <w:rFonts w:ascii="Arial" w:hAnsi="Arial" w:cs="Arial"/>
          <w:sz w:val="16"/>
          <w:szCs w:val="16"/>
        </w:rPr>
        <w:t>и</w:t>
      </w:r>
      <w:r w:rsidRPr="0059297D">
        <w:rPr>
          <w:rFonts w:ascii="Arial" w:hAnsi="Arial" w:cs="Arial"/>
          <w:sz w:val="16"/>
          <w:szCs w:val="16"/>
        </w:rPr>
        <w:t>жаемого нормативного запаса топлива (далее - ННЗТ) и нормативного эксплуатационного запаса топлива (далее - НЭЗТ).</w:t>
      </w:r>
    </w:p>
    <w:p w:rsidR="004E5423" w:rsidRPr="0059297D" w:rsidRDefault="004E5423" w:rsidP="004E5423">
      <w:pPr>
        <w:ind w:right="-2" w:firstLine="142"/>
        <w:jc w:val="both"/>
        <w:rPr>
          <w:rFonts w:ascii="Arial" w:hAnsi="Arial" w:cs="Arial"/>
          <w:sz w:val="16"/>
          <w:szCs w:val="16"/>
        </w:rPr>
      </w:pPr>
      <w:r w:rsidRPr="0059297D">
        <w:rPr>
          <w:rFonts w:ascii="Arial" w:hAnsi="Arial" w:cs="Arial"/>
          <w:sz w:val="16"/>
          <w:szCs w:val="16"/>
        </w:rPr>
        <w:t>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w:t>
      </w:r>
      <w:r w:rsidRPr="0059297D">
        <w:rPr>
          <w:rFonts w:ascii="Arial" w:hAnsi="Arial" w:cs="Arial"/>
          <w:sz w:val="16"/>
          <w:szCs w:val="16"/>
        </w:rPr>
        <w:t>ч</w:t>
      </w:r>
      <w:r w:rsidRPr="0059297D">
        <w:rPr>
          <w:rFonts w:ascii="Arial" w:hAnsi="Arial" w:cs="Arial"/>
          <w:sz w:val="16"/>
          <w:szCs w:val="16"/>
        </w:rPr>
        <w:t>никах тепловой энергии (за исключением источников тепловой энергии, функционирующих в режиме комбинированной выработки электрической и те</w:t>
      </w:r>
      <w:r w:rsidRPr="0059297D">
        <w:rPr>
          <w:rFonts w:ascii="Arial" w:hAnsi="Arial" w:cs="Arial"/>
          <w:sz w:val="16"/>
          <w:szCs w:val="16"/>
        </w:rPr>
        <w:t>п</w:t>
      </w:r>
      <w:r w:rsidRPr="0059297D">
        <w:rPr>
          <w:rFonts w:ascii="Arial" w:hAnsi="Arial" w:cs="Arial"/>
          <w:sz w:val="16"/>
          <w:szCs w:val="16"/>
        </w:rPr>
        <w:t>ловой энергии), в том числе в целях государственного регулирования цен (тарифов) в сфере теплоснабжения», утвержденным Приказом Минэнерго России от 10.08.2012 № 377.</w:t>
      </w:r>
    </w:p>
    <w:p w:rsidR="004E5423" w:rsidRPr="0059297D" w:rsidRDefault="004E5423" w:rsidP="004E5423">
      <w:pPr>
        <w:pStyle w:val="afffffff2"/>
        <w:spacing w:after="0" w:line="240" w:lineRule="auto"/>
        <w:ind w:right="246"/>
        <w:jc w:val="right"/>
        <w:rPr>
          <w:rFonts w:ascii="Arial" w:hAnsi="Arial" w:cs="Arial"/>
          <w:sz w:val="16"/>
          <w:szCs w:val="16"/>
        </w:rPr>
      </w:pPr>
      <w:r w:rsidRPr="0059297D">
        <w:rPr>
          <w:rFonts w:ascii="Arial" w:hAnsi="Arial" w:cs="Arial"/>
          <w:sz w:val="16"/>
          <w:szCs w:val="16"/>
        </w:rPr>
        <w:t xml:space="preserve"> Таблица 7.</w:t>
      </w:r>
    </w:p>
    <w:p w:rsidR="004E5423" w:rsidRPr="0059297D" w:rsidRDefault="004E5423" w:rsidP="004E5423">
      <w:pPr>
        <w:pStyle w:val="afffffff2"/>
        <w:spacing w:after="0" w:line="240" w:lineRule="auto"/>
        <w:ind w:firstLine="0"/>
        <w:jc w:val="center"/>
        <w:rPr>
          <w:rFonts w:ascii="Arial" w:hAnsi="Arial" w:cs="Arial"/>
          <w:b/>
          <w:color w:val="C00000"/>
          <w:sz w:val="16"/>
          <w:szCs w:val="16"/>
        </w:rPr>
      </w:pPr>
      <w:r w:rsidRPr="0059297D">
        <w:rPr>
          <w:rFonts w:ascii="Arial" w:hAnsi="Arial" w:cs="Arial"/>
          <w:sz w:val="16"/>
          <w:szCs w:val="16"/>
        </w:rPr>
        <w:t>Перспективное потребление топлива в условном и натуральном выражении в разрезе всех котельных Едровского сельское поселение</w:t>
      </w:r>
    </w:p>
    <w:tbl>
      <w:tblPr>
        <w:tblW w:w="489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94"/>
        <w:gridCol w:w="1554"/>
        <w:gridCol w:w="1051"/>
        <w:gridCol w:w="849"/>
        <w:gridCol w:w="888"/>
        <w:gridCol w:w="870"/>
        <w:gridCol w:w="868"/>
        <w:gridCol w:w="1301"/>
      </w:tblGrid>
      <w:tr w:rsidR="004E5423" w:rsidRPr="0059297D" w:rsidTr="004E5423">
        <w:trPr>
          <w:tblHeader/>
        </w:trPr>
        <w:tc>
          <w:tcPr>
            <w:tcW w:w="1784" w:type="pct"/>
            <w:vAlign w:val="center"/>
          </w:tcPr>
          <w:p w:rsidR="004E5423" w:rsidRPr="0059297D" w:rsidRDefault="004E5423" w:rsidP="004E5423">
            <w:pPr>
              <w:pStyle w:val="afffffff0"/>
              <w:rPr>
                <w:rFonts w:ascii="Arial" w:hAnsi="Arial" w:cs="Arial"/>
                <w:b/>
                <w:sz w:val="16"/>
                <w:szCs w:val="16"/>
              </w:rPr>
            </w:pPr>
            <w:r w:rsidRPr="0059297D">
              <w:rPr>
                <w:rFonts w:ascii="Arial" w:hAnsi="Arial" w:cs="Arial"/>
                <w:b/>
                <w:sz w:val="16"/>
                <w:szCs w:val="16"/>
              </w:rPr>
              <w:t>Наименование</w:t>
            </w:r>
          </w:p>
        </w:tc>
        <w:tc>
          <w:tcPr>
            <w:tcW w:w="677" w:type="pct"/>
            <w:vAlign w:val="center"/>
          </w:tcPr>
          <w:p w:rsidR="004E5423" w:rsidRPr="0059297D" w:rsidRDefault="004E5423" w:rsidP="004E5423">
            <w:pPr>
              <w:pStyle w:val="afffffff0"/>
              <w:rPr>
                <w:rFonts w:ascii="Arial" w:hAnsi="Arial" w:cs="Arial"/>
                <w:b/>
                <w:sz w:val="16"/>
                <w:szCs w:val="16"/>
              </w:rPr>
            </w:pPr>
            <w:r w:rsidRPr="0059297D">
              <w:rPr>
                <w:rFonts w:ascii="Arial" w:hAnsi="Arial" w:cs="Arial"/>
                <w:b/>
                <w:sz w:val="16"/>
                <w:szCs w:val="16"/>
              </w:rPr>
              <w:t>Единица изм</w:t>
            </w:r>
            <w:r w:rsidRPr="0059297D">
              <w:rPr>
                <w:rFonts w:ascii="Arial" w:hAnsi="Arial" w:cs="Arial"/>
                <w:b/>
                <w:sz w:val="16"/>
                <w:szCs w:val="16"/>
              </w:rPr>
              <w:t>е</w:t>
            </w:r>
            <w:r w:rsidRPr="0059297D">
              <w:rPr>
                <w:rFonts w:ascii="Arial" w:hAnsi="Arial" w:cs="Arial"/>
                <w:b/>
                <w:sz w:val="16"/>
                <w:szCs w:val="16"/>
              </w:rPr>
              <w:t>рения</w:t>
            </w:r>
          </w:p>
        </w:tc>
        <w:tc>
          <w:tcPr>
            <w:tcW w:w="458" w:type="pct"/>
            <w:vAlign w:val="center"/>
          </w:tcPr>
          <w:p w:rsidR="004E5423" w:rsidRPr="0059297D" w:rsidRDefault="004E5423" w:rsidP="004E5423">
            <w:pPr>
              <w:pStyle w:val="afffffff0"/>
              <w:rPr>
                <w:rFonts w:ascii="Arial" w:hAnsi="Arial" w:cs="Arial"/>
                <w:b/>
                <w:sz w:val="16"/>
                <w:szCs w:val="16"/>
              </w:rPr>
            </w:pPr>
            <w:r w:rsidRPr="0059297D">
              <w:rPr>
                <w:rFonts w:ascii="Arial" w:hAnsi="Arial" w:cs="Arial"/>
                <w:b/>
                <w:sz w:val="16"/>
                <w:szCs w:val="16"/>
              </w:rPr>
              <w:t>2019 (факт)</w:t>
            </w:r>
          </w:p>
        </w:tc>
        <w:tc>
          <w:tcPr>
            <w:tcW w:w="370" w:type="pct"/>
            <w:vAlign w:val="center"/>
          </w:tcPr>
          <w:p w:rsidR="004E5423" w:rsidRPr="0059297D" w:rsidRDefault="004E5423" w:rsidP="004E5423">
            <w:pPr>
              <w:pStyle w:val="afffffff0"/>
              <w:rPr>
                <w:rFonts w:ascii="Arial" w:hAnsi="Arial" w:cs="Arial"/>
                <w:b/>
                <w:sz w:val="16"/>
                <w:szCs w:val="16"/>
              </w:rPr>
            </w:pPr>
            <w:r w:rsidRPr="0059297D">
              <w:rPr>
                <w:rFonts w:ascii="Arial" w:hAnsi="Arial" w:cs="Arial"/>
                <w:b/>
                <w:sz w:val="16"/>
                <w:szCs w:val="16"/>
              </w:rPr>
              <w:t>2020</w:t>
            </w:r>
          </w:p>
        </w:tc>
        <w:tc>
          <w:tcPr>
            <w:tcW w:w="387" w:type="pct"/>
            <w:vAlign w:val="center"/>
          </w:tcPr>
          <w:p w:rsidR="004E5423" w:rsidRPr="0059297D" w:rsidRDefault="004E5423" w:rsidP="004E5423">
            <w:pPr>
              <w:pStyle w:val="afffffff0"/>
              <w:rPr>
                <w:rFonts w:ascii="Arial" w:hAnsi="Arial" w:cs="Arial"/>
                <w:b/>
                <w:sz w:val="16"/>
                <w:szCs w:val="16"/>
              </w:rPr>
            </w:pPr>
            <w:r w:rsidRPr="0059297D">
              <w:rPr>
                <w:rFonts w:ascii="Arial" w:hAnsi="Arial" w:cs="Arial"/>
                <w:b/>
                <w:sz w:val="16"/>
                <w:szCs w:val="16"/>
              </w:rPr>
              <w:t>2021</w:t>
            </w:r>
          </w:p>
        </w:tc>
        <w:tc>
          <w:tcPr>
            <w:tcW w:w="379" w:type="pct"/>
            <w:vAlign w:val="center"/>
          </w:tcPr>
          <w:p w:rsidR="004E5423" w:rsidRPr="0059297D" w:rsidRDefault="004E5423" w:rsidP="004E5423">
            <w:pPr>
              <w:pStyle w:val="afffffff0"/>
              <w:rPr>
                <w:rFonts w:ascii="Arial" w:hAnsi="Arial" w:cs="Arial"/>
                <w:b/>
                <w:sz w:val="16"/>
                <w:szCs w:val="16"/>
              </w:rPr>
            </w:pPr>
            <w:r w:rsidRPr="0059297D">
              <w:rPr>
                <w:rFonts w:ascii="Arial" w:hAnsi="Arial" w:cs="Arial"/>
                <w:b/>
                <w:sz w:val="16"/>
                <w:szCs w:val="16"/>
              </w:rPr>
              <w:t>2022</w:t>
            </w:r>
          </w:p>
        </w:tc>
        <w:tc>
          <w:tcPr>
            <w:tcW w:w="378" w:type="pct"/>
            <w:vAlign w:val="center"/>
          </w:tcPr>
          <w:p w:rsidR="004E5423" w:rsidRPr="0059297D" w:rsidRDefault="004E5423" w:rsidP="004E5423">
            <w:pPr>
              <w:pStyle w:val="afffffff0"/>
              <w:rPr>
                <w:rFonts w:ascii="Arial" w:hAnsi="Arial" w:cs="Arial"/>
                <w:b/>
                <w:sz w:val="16"/>
                <w:szCs w:val="16"/>
              </w:rPr>
            </w:pPr>
            <w:r w:rsidRPr="0059297D">
              <w:rPr>
                <w:rFonts w:ascii="Arial" w:hAnsi="Arial" w:cs="Arial"/>
                <w:b/>
                <w:sz w:val="16"/>
                <w:szCs w:val="16"/>
              </w:rPr>
              <w:t>2023</w:t>
            </w:r>
          </w:p>
        </w:tc>
        <w:tc>
          <w:tcPr>
            <w:tcW w:w="567" w:type="pct"/>
            <w:vAlign w:val="center"/>
          </w:tcPr>
          <w:p w:rsidR="004E5423" w:rsidRPr="0059297D" w:rsidRDefault="004E5423" w:rsidP="004E5423">
            <w:pPr>
              <w:pStyle w:val="afffffff0"/>
              <w:rPr>
                <w:rFonts w:ascii="Arial" w:hAnsi="Arial" w:cs="Arial"/>
                <w:b/>
                <w:sz w:val="16"/>
                <w:szCs w:val="16"/>
              </w:rPr>
            </w:pPr>
            <w:r w:rsidRPr="0059297D">
              <w:rPr>
                <w:rFonts w:ascii="Arial" w:hAnsi="Arial" w:cs="Arial"/>
                <w:b/>
                <w:sz w:val="16"/>
                <w:szCs w:val="16"/>
              </w:rPr>
              <w:t>2024-2033 г.г</w:t>
            </w:r>
          </w:p>
        </w:tc>
      </w:tr>
      <w:tr w:rsidR="004E5423" w:rsidRPr="0059297D" w:rsidTr="004E5423">
        <w:trPr>
          <w:tblHeader/>
        </w:trPr>
        <w:tc>
          <w:tcPr>
            <w:tcW w:w="5000" w:type="pct"/>
            <w:gridSpan w:val="8"/>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t>Котельная №14 Валдайский район, с. Едрово (карьер)</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Плановое производство тепловой энергии (всего)</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Гкал</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941,42</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984,75</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984,75</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984,75</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984,75</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984,75</w:t>
            </w:r>
          </w:p>
        </w:tc>
      </w:tr>
      <w:tr w:rsidR="004E5423" w:rsidRPr="0059297D" w:rsidTr="004E5423">
        <w:trPr>
          <w:trHeight w:val="575"/>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КПД котельной при работе на основном виде то</w:t>
            </w:r>
            <w:r w:rsidRPr="0059297D">
              <w:rPr>
                <w:rFonts w:ascii="Arial" w:hAnsi="Arial" w:cs="Arial"/>
                <w:sz w:val="16"/>
                <w:szCs w:val="16"/>
              </w:rPr>
              <w:t>п</w:t>
            </w:r>
            <w:r w:rsidRPr="0059297D">
              <w:rPr>
                <w:rFonts w:ascii="Arial" w:hAnsi="Arial" w:cs="Arial"/>
                <w:sz w:val="16"/>
                <w:szCs w:val="16"/>
              </w:rPr>
              <w:t>лива</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83,43</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89,77</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89,77</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89,77</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89,77</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89,77</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Фактический удельный расход удельного топлива</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кг.у.т./Гкал</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171,24</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159,15</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159,15</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159,15</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159,15</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159,15</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Вид основного топлива</w:t>
            </w:r>
          </w:p>
        </w:tc>
        <w:tc>
          <w:tcPr>
            <w:tcW w:w="677" w:type="pct"/>
            <w:vAlign w:val="center"/>
          </w:tcPr>
          <w:p w:rsidR="004E5423" w:rsidRPr="0059297D" w:rsidRDefault="004E5423" w:rsidP="004E5423">
            <w:pPr>
              <w:pStyle w:val="afffffff0"/>
              <w:rPr>
                <w:rFonts w:ascii="Arial" w:hAnsi="Arial" w:cs="Arial"/>
                <w:sz w:val="16"/>
                <w:szCs w:val="16"/>
              </w:rPr>
            </w:pP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Вид резервного топлива</w:t>
            </w:r>
          </w:p>
        </w:tc>
        <w:tc>
          <w:tcPr>
            <w:tcW w:w="677" w:type="pct"/>
            <w:vAlign w:val="center"/>
          </w:tcPr>
          <w:p w:rsidR="004E5423" w:rsidRPr="0059297D" w:rsidRDefault="004E5423" w:rsidP="004E5423">
            <w:pPr>
              <w:pStyle w:val="afffffff0"/>
              <w:rPr>
                <w:rFonts w:ascii="Arial" w:hAnsi="Arial" w:cs="Arial"/>
                <w:sz w:val="16"/>
                <w:szCs w:val="16"/>
                <w:vertAlign w:val="superscript"/>
              </w:rPr>
            </w:pP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Вид аварийного топлива</w:t>
            </w:r>
          </w:p>
        </w:tc>
        <w:tc>
          <w:tcPr>
            <w:tcW w:w="677" w:type="pct"/>
            <w:vAlign w:val="center"/>
          </w:tcPr>
          <w:p w:rsidR="004E5423" w:rsidRPr="0059297D" w:rsidRDefault="004E5423" w:rsidP="004E5423">
            <w:pPr>
              <w:pStyle w:val="afffffff0"/>
              <w:rPr>
                <w:rFonts w:ascii="Arial" w:hAnsi="Arial" w:cs="Arial"/>
                <w:sz w:val="16"/>
                <w:szCs w:val="16"/>
              </w:rPr>
            </w:pP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Калорийный эквивалент основного топлива</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1,159</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1,159</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1,159</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1,159</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1,159</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1,159</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Годовой расход условного топлива</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т.у.т</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161,21</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156,72</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156,72</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156,72</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156,72</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156,72</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 xml:space="preserve">Годовой расход натурального топлива </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тыс.м</w:t>
            </w:r>
            <w:r w:rsidRPr="0059297D">
              <w:rPr>
                <w:rFonts w:ascii="Arial" w:hAnsi="Arial" w:cs="Arial"/>
                <w:sz w:val="16"/>
                <w:szCs w:val="16"/>
                <w:vertAlign w:val="superscript"/>
              </w:rPr>
              <w:t>3</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139,08</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135,22</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135,22</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135,22</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135,22</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135,22</w:t>
            </w:r>
          </w:p>
        </w:tc>
      </w:tr>
      <w:tr w:rsidR="004E5423" w:rsidRPr="0059297D" w:rsidTr="004E5423">
        <w:trPr>
          <w:tblHeader/>
        </w:trPr>
        <w:tc>
          <w:tcPr>
            <w:tcW w:w="5000" w:type="pct"/>
            <w:gridSpan w:val="8"/>
            <w:vAlign w:val="center"/>
          </w:tcPr>
          <w:p w:rsidR="004E5423" w:rsidRPr="0059297D" w:rsidRDefault="004E5423" w:rsidP="004E5423">
            <w:pPr>
              <w:pStyle w:val="affffffd"/>
              <w:rPr>
                <w:rFonts w:ascii="Arial" w:hAnsi="Arial" w:cs="Arial"/>
                <w:b/>
                <w:sz w:val="16"/>
                <w:szCs w:val="16"/>
              </w:rPr>
            </w:pPr>
            <w:r w:rsidRPr="0059297D">
              <w:rPr>
                <w:rFonts w:ascii="Arial" w:hAnsi="Arial" w:cs="Arial"/>
                <w:b/>
                <w:color w:val="000000"/>
                <w:sz w:val="16"/>
                <w:szCs w:val="16"/>
              </w:rPr>
              <w:t>Котельная №15 Валдайский район, с. Едрово (школа)</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Плановое производство тепловой энергии (всего)</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Гкал</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1418,23</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1269,46</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1269,46</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1269,46</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1269,46</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1269,46</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 xml:space="preserve">КПД котельной при работе на </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80,41</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86,83</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86,83</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86,83</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86,83</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86,83</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Фактический удельный расход удельного топлива</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кг.у.т./Гкал</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177,66</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164,53</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164,53</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164,53</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164,53</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164,53</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Вид основного топлива</w:t>
            </w:r>
          </w:p>
        </w:tc>
        <w:tc>
          <w:tcPr>
            <w:tcW w:w="677" w:type="pct"/>
            <w:vAlign w:val="center"/>
          </w:tcPr>
          <w:p w:rsidR="004E5423" w:rsidRPr="0059297D" w:rsidRDefault="004E5423" w:rsidP="004E5423">
            <w:pPr>
              <w:pStyle w:val="afffffff0"/>
              <w:rPr>
                <w:rFonts w:ascii="Arial" w:hAnsi="Arial" w:cs="Arial"/>
                <w:sz w:val="16"/>
                <w:szCs w:val="16"/>
              </w:rPr>
            </w:pP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газ</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Вид резервного топлива</w:t>
            </w:r>
          </w:p>
        </w:tc>
        <w:tc>
          <w:tcPr>
            <w:tcW w:w="677" w:type="pct"/>
            <w:vAlign w:val="center"/>
          </w:tcPr>
          <w:p w:rsidR="004E5423" w:rsidRPr="0059297D" w:rsidRDefault="004E5423" w:rsidP="004E5423">
            <w:pPr>
              <w:pStyle w:val="afffffff0"/>
              <w:rPr>
                <w:rFonts w:ascii="Arial" w:hAnsi="Arial" w:cs="Arial"/>
                <w:sz w:val="16"/>
                <w:szCs w:val="16"/>
              </w:rPr>
            </w:pP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Вид аварийного топлива</w:t>
            </w:r>
          </w:p>
        </w:tc>
        <w:tc>
          <w:tcPr>
            <w:tcW w:w="677" w:type="pct"/>
            <w:vAlign w:val="center"/>
          </w:tcPr>
          <w:p w:rsidR="004E5423" w:rsidRPr="0059297D" w:rsidRDefault="004E5423" w:rsidP="004E5423">
            <w:pPr>
              <w:pStyle w:val="afffffff0"/>
              <w:rPr>
                <w:rFonts w:ascii="Arial" w:hAnsi="Arial" w:cs="Arial"/>
                <w:sz w:val="16"/>
                <w:szCs w:val="16"/>
              </w:rPr>
            </w:pP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Калорийный эквивалент основного топлива</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1,159</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1,159</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1,159</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1,159</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1,159</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1,159</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Годовой расход условного топлива</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т.у.т</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251,96</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208,86</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208,86</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208,86</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208,86</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208,86</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 xml:space="preserve">Годовой расход натурального топлива </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тыс.м</w:t>
            </w:r>
            <w:r w:rsidRPr="0059297D">
              <w:rPr>
                <w:rFonts w:ascii="Arial" w:hAnsi="Arial" w:cs="Arial"/>
                <w:sz w:val="16"/>
                <w:szCs w:val="16"/>
                <w:vertAlign w:val="superscript"/>
              </w:rPr>
              <w:t>3</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217,37</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180,21</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180,21</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180,21</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180,21</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180,21</w:t>
            </w:r>
          </w:p>
        </w:tc>
      </w:tr>
      <w:tr w:rsidR="004E5423" w:rsidRPr="0059297D" w:rsidTr="004E5423">
        <w:trPr>
          <w:tblHeader/>
        </w:trPr>
        <w:tc>
          <w:tcPr>
            <w:tcW w:w="5000" w:type="pct"/>
            <w:gridSpan w:val="8"/>
            <w:vAlign w:val="center"/>
          </w:tcPr>
          <w:p w:rsidR="004E5423" w:rsidRPr="0059297D" w:rsidRDefault="004E5423" w:rsidP="004E5423">
            <w:pPr>
              <w:pStyle w:val="affffffd"/>
              <w:rPr>
                <w:rFonts w:ascii="Arial" w:hAnsi="Arial" w:cs="Arial"/>
                <w:b/>
                <w:sz w:val="16"/>
                <w:szCs w:val="16"/>
              </w:rPr>
            </w:pPr>
            <w:r w:rsidRPr="0059297D">
              <w:rPr>
                <w:rFonts w:ascii="Arial" w:hAnsi="Arial" w:cs="Arial"/>
                <w:b/>
                <w:color w:val="000000"/>
                <w:sz w:val="16"/>
                <w:szCs w:val="16"/>
              </w:rPr>
              <w:t>Котельная  №18 Валдайский район, д.  Зеленая Роща</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Плановое производство тепловой энергии (всего)</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Гкал</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935,53</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846,28</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846,28</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846,28</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846,28</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846,28</w:t>
            </w:r>
          </w:p>
        </w:tc>
      </w:tr>
      <w:tr w:rsidR="004E5423" w:rsidRPr="0059297D" w:rsidTr="004E5423">
        <w:trPr>
          <w:trHeight w:val="575"/>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КПД котельной при работе на основном виде то</w:t>
            </w:r>
            <w:r w:rsidRPr="0059297D">
              <w:rPr>
                <w:rFonts w:ascii="Arial" w:hAnsi="Arial" w:cs="Arial"/>
                <w:sz w:val="16"/>
                <w:szCs w:val="16"/>
              </w:rPr>
              <w:t>п</w:t>
            </w:r>
            <w:r w:rsidRPr="0059297D">
              <w:rPr>
                <w:rFonts w:ascii="Arial" w:hAnsi="Arial" w:cs="Arial"/>
                <w:sz w:val="16"/>
                <w:szCs w:val="16"/>
              </w:rPr>
              <w:t>лива</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47,10</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43,06</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43,06</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43,06</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43,06</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43,06</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Фактический удельный расход удельного топлива</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кг.у.т./Гкал</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303,28</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331,79</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331,79</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331,79</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331,79</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331,79</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lastRenderedPageBreak/>
              <w:t>Вид основного топлива</w:t>
            </w:r>
          </w:p>
        </w:tc>
        <w:tc>
          <w:tcPr>
            <w:tcW w:w="677" w:type="pct"/>
            <w:vAlign w:val="center"/>
          </w:tcPr>
          <w:p w:rsidR="004E5423" w:rsidRPr="0059297D" w:rsidRDefault="004E5423" w:rsidP="004E5423">
            <w:pPr>
              <w:pStyle w:val="afffffff0"/>
              <w:rPr>
                <w:rFonts w:ascii="Arial" w:hAnsi="Arial" w:cs="Arial"/>
                <w:sz w:val="16"/>
                <w:szCs w:val="16"/>
              </w:rPr>
            </w:pP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уголь</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уголь</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уголь</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уголь</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уголь</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уголь</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Вид резервного топлива</w:t>
            </w:r>
          </w:p>
        </w:tc>
        <w:tc>
          <w:tcPr>
            <w:tcW w:w="677" w:type="pct"/>
            <w:vAlign w:val="center"/>
          </w:tcPr>
          <w:p w:rsidR="004E5423" w:rsidRPr="0059297D" w:rsidRDefault="004E5423" w:rsidP="004E5423">
            <w:pPr>
              <w:pStyle w:val="afffffff0"/>
              <w:rPr>
                <w:rFonts w:ascii="Arial" w:hAnsi="Arial" w:cs="Arial"/>
                <w:sz w:val="16"/>
                <w:szCs w:val="16"/>
                <w:vertAlign w:val="superscript"/>
              </w:rPr>
            </w:pP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Вид аварийного топлива</w:t>
            </w:r>
          </w:p>
        </w:tc>
        <w:tc>
          <w:tcPr>
            <w:tcW w:w="677" w:type="pct"/>
            <w:vAlign w:val="center"/>
          </w:tcPr>
          <w:p w:rsidR="004E5423" w:rsidRPr="0059297D" w:rsidRDefault="004E5423" w:rsidP="004E5423">
            <w:pPr>
              <w:pStyle w:val="afffffff0"/>
              <w:rPr>
                <w:rFonts w:ascii="Arial" w:hAnsi="Arial" w:cs="Arial"/>
                <w:sz w:val="16"/>
                <w:szCs w:val="16"/>
              </w:rPr>
            </w:pP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Калорийный эквивалент основного топлива</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0,784</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0,77</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0,77</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0,77</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0,77</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0,77</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Годовой расход условного топлива</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т.у.т</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283,73</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280,79</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280,79</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280,79</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280,79</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280,79</w:t>
            </w:r>
          </w:p>
        </w:tc>
      </w:tr>
      <w:tr w:rsidR="004E5423" w:rsidRPr="0059297D" w:rsidTr="004E5423">
        <w:trPr>
          <w:tblHeader/>
        </w:trPr>
        <w:tc>
          <w:tcPr>
            <w:tcW w:w="1784"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 xml:space="preserve">Годовой расход натурального топлива </w:t>
            </w:r>
          </w:p>
        </w:tc>
        <w:tc>
          <w:tcPr>
            <w:tcW w:w="677" w:type="pct"/>
            <w:vAlign w:val="center"/>
          </w:tcPr>
          <w:p w:rsidR="004E5423" w:rsidRPr="0059297D" w:rsidRDefault="004E5423" w:rsidP="004E5423">
            <w:pPr>
              <w:pStyle w:val="afffffff0"/>
              <w:rPr>
                <w:rFonts w:ascii="Arial" w:hAnsi="Arial" w:cs="Arial"/>
                <w:sz w:val="16"/>
                <w:szCs w:val="16"/>
              </w:rPr>
            </w:pPr>
            <w:r w:rsidRPr="0059297D">
              <w:rPr>
                <w:rFonts w:ascii="Arial" w:hAnsi="Arial" w:cs="Arial"/>
                <w:sz w:val="16"/>
                <w:szCs w:val="16"/>
              </w:rPr>
              <w:t>тыс.м</w:t>
            </w:r>
            <w:r w:rsidRPr="0059297D">
              <w:rPr>
                <w:rFonts w:ascii="Arial" w:hAnsi="Arial" w:cs="Arial"/>
                <w:sz w:val="16"/>
                <w:szCs w:val="16"/>
                <w:vertAlign w:val="superscript"/>
              </w:rPr>
              <w:t>3</w:t>
            </w:r>
          </w:p>
        </w:tc>
        <w:tc>
          <w:tcPr>
            <w:tcW w:w="45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361,90</w:t>
            </w:r>
          </w:p>
        </w:tc>
        <w:tc>
          <w:tcPr>
            <w:tcW w:w="370"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364,66</w:t>
            </w:r>
          </w:p>
        </w:tc>
        <w:tc>
          <w:tcPr>
            <w:tcW w:w="38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364,66</w:t>
            </w:r>
          </w:p>
        </w:tc>
        <w:tc>
          <w:tcPr>
            <w:tcW w:w="379"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364,66</w:t>
            </w:r>
          </w:p>
        </w:tc>
        <w:tc>
          <w:tcPr>
            <w:tcW w:w="378"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364,66</w:t>
            </w:r>
          </w:p>
        </w:tc>
        <w:tc>
          <w:tcPr>
            <w:tcW w:w="567" w:type="pct"/>
            <w:vAlign w:val="center"/>
          </w:tcPr>
          <w:p w:rsidR="004E5423" w:rsidRPr="0059297D" w:rsidRDefault="004E5423" w:rsidP="004E5423">
            <w:pPr>
              <w:pStyle w:val="affffffd"/>
              <w:rPr>
                <w:rFonts w:ascii="Arial" w:hAnsi="Arial" w:cs="Arial"/>
                <w:color w:val="000000"/>
                <w:sz w:val="16"/>
                <w:szCs w:val="16"/>
              </w:rPr>
            </w:pPr>
            <w:r w:rsidRPr="0059297D">
              <w:rPr>
                <w:rFonts w:ascii="Arial" w:hAnsi="Arial" w:cs="Arial"/>
                <w:color w:val="000000"/>
                <w:sz w:val="16"/>
                <w:szCs w:val="16"/>
              </w:rPr>
              <w:t>364,66</w:t>
            </w:r>
          </w:p>
        </w:tc>
      </w:tr>
    </w:tbl>
    <w:p w:rsidR="004E5423" w:rsidRPr="004E5423" w:rsidRDefault="004E5423" w:rsidP="004E5423">
      <w:pPr>
        <w:pStyle w:val="1"/>
        <w:ind w:left="-360"/>
        <w:rPr>
          <w:rFonts w:ascii="Arial" w:hAnsi="Arial" w:cs="Arial"/>
          <w:sz w:val="16"/>
          <w:szCs w:val="16"/>
        </w:rPr>
      </w:pPr>
      <w:r w:rsidRPr="004E5423">
        <w:rPr>
          <w:rFonts w:ascii="Arial" w:hAnsi="Arial" w:cs="Arial"/>
          <w:sz w:val="16"/>
          <w:szCs w:val="16"/>
        </w:rPr>
        <w:t>14. Инвестиции в строительство, реконструкцию</w:t>
      </w:r>
    </w:p>
    <w:p w:rsidR="004E5423" w:rsidRPr="004E5423" w:rsidRDefault="004E5423" w:rsidP="004E5423">
      <w:pPr>
        <w:pStyle w:val="1"/>
        <w:ind w:left="-360"/>
        <w:rPr>
          <w:rFonts w:ascii="Arial" w:hAnsi="Arial" w:cs="Arial"/>
          <w:sz w:val="16"/>
          <w:szCs w:val="16"/>
        </w:rPr>
      </w:pPr>
      <w:r w:rsidRPr="004E5423">
        <w:rPr>
          <w:rFonts w:ascii="Arial" w:hAnsi="Arial" w:cs="Arial"/>
          <w:sz w:val="16"/>
          <w:szCs w:val="16"/>
        </w:rPr>
        <w:t>и техническое перевооружение</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14.1 Предложения по величине необходимых инвестиций в строительство, реконструкцию и техническое перевооружение источников тепловой эне</w:t>
      </w:r>
      <w:r w:rsidRPr="0059297D">
        <w:rPr>
          <w:rFonts w:ascii="Arial" w:hAnsi="Arial" w:cs="Arial"/>
          <w:sz w:val="16"/>
          <w:szCs w:val="16"/>
        </w:rPr>
        <w:t>р</w:t>
      </w:r>
      <w:r w:rsidRPr="0059297D">
        <w:rPr>
          <w:rFonts w:ascii="Arial" w:hAnsi="Arial" w:cs="Arial"/>
          <w:sz w:val="16"/>
          <w:szCs w:val="16"/>
        </w:rPr>
        <w:t>гии.</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Предложения по инвестициям источников тепловой энергии сформированы на основе мероприятий, прописанных в пункте 5 «Предложение по стро</w:t>
      </w:r>
      <w:r w:rsidRPr="0059297D">
        <w:rPr>
          <w:rFonts w:ascii="Arial" w:hAnsi="Arial" w:cs="Arial"/>
          <w:sz w:val="16"/>
          <w:szCs w:val="16"/>
        </w:rPr>
        <w:t>и</w:t>
      </w:r>
      <w:r w:rsidRPr="0059297D">
        <w:rPr>
          <w:rFonts w:ascii="Arial" w:hAnsi="Arial" w:cs="Arial"/>
          <w:sz w:val="16"/>
          <w:szCs w:val="16"/>
        </w:rPr>
        <w:t xml:space="preserve">тельству, реконструкции и техническому перевооружению источников тепловой энергии». Инвестиции в источники тепловой энергии не предусмотрены. </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 xml:space="preserve">14.2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 xml:space="preserve">Предложения по инвестициям в строительство и реконструкцию тепловых сетей сформированы на основе мероприятий, прописанных в разделе 6 «Предложение по строительству и реконструкции тепловых сетей и сооружений на них». Инвестиции в строительство, реконструкцию и техническое перевооружение тепловых сетей, насосных станций и тепловых пунктов не предусмотрены. </w:t>
      </w:r>
    </w:p>
    <w:p w:rsidR="004E5423" w:rsidRPr="0059297D" w:rsidRDefault="004E5423" w:rsidP="004E5423">
      <w:pPr>
        <w:autoSpaceDE w:val="0"/>
        <w:autoSpaceDN w:val="0"/>
        <w:adjustRightInd w:val="0"/>
        <w:ind w:left="-360"/>
        <w:jc w:val="center"/>
        <w:rPr>
          <w:rFonts w:ascii="Arial" w:hAnsi="Arial" w:cs="Arial"/>
          <w:b/>
          <w:bCs/>
          <w:sz w:val="16"/>
          <w:szCs w:val="16"/>
        </w:rPr>
      </w:pPr>
      <w:r w:rsidRPr="0059297D">
        <w:rPr>
          <w:rFonts w:ascii="Arial" w:hAnsi="Arial" w:cs="Arial"/>
          <w:b/>
          <w:bCs/>
          <w:sz w:val="16"/>
          <w:szCs w:val="16"/>
        </w:rPr>
        <w:t xml:space="preserve">15. Решение о присвоении статуса единой теплоснабжающей </w:t>
      </w:r>
    </w:p>
    <w:p w:rsidR="004E5423" w:rsidRPr="0059297D" w:rsidRDefault="004E5423" w:rsidP="004E5423">
      <w:pPr>
        <w:autoSpaceDE w:val="0"/>
        <w:autoSpaceDN w:val="0"/>
        <w:adjustRightInd w:val="0"/>
        <w:ind w:left="-360"/>
        <w:jc w:val="center"/>
        <w:rPr>
          <w:rFonts w:ascii="Arial" w:hAnsi="Arial" w:cs="Arial"/>
          <w:b/>
          <w:bCs/>
          <w:sz w:val="16"/>
          <w:szCs w:val="16"/>
        </w:rPr>
      </w:pPr>
      <w:r w:rsidRPr="0059297D">
        <w:rPr>
          <w:rFonts w:ascii="Arial" w:hAnsi="Arial" w:cs="Arial"/>
          <w:b/>
          <w:bCs/>
          <w:sz w:val="16"/>
          <w:szCs w:val="16"/>
        </w:rPr>
        <w:t>организации (организациям)</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15.1. Решение по установлению единой теплоснабжающей организации осуществляется на основании критериев определения единой теплосна</w:t>
      </w:r>
      <w:r w:rsidRPr="0059297D">
        <w:rPr>
          <w:rFonts w:ascii="Arial" w:hAnsi="Arial" w:cs="Arial"/>
          <w:sz w:val="16"/>
          <w:szCs w:val="16"/>
        </w:rPr>
        <w:t>б</w:t>
      </w:r>
      <w:r w:rsidRPr="0059297D">
        <w:rPr>
          <w:rFonts w:ascii="Arial" w:hAnsi="Arial" w:cs="Arial"/>
          <w:sz w:val="16"/>
          <w:szCs w:val="16"/>
        </w:rPr>
        <w:t>жающей организации, установленных в правилах организации теплоснабжения, утверждаемых Правительством Российской Федерации.</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В соответствии со статьей 2 пунктом 28 Федерального закона 190 «О теплоснабжении»: «Единая теплоснабжающая организация в системе тепл</w:t>
      </w:r>
      <w:r w:rsidRPr="0059297D">
        <w:rPr>
          <w:rFonts w:ascii="Arial" w:hAnsi="Arial" w:cs="Arial"/>
          <w:sz w:val="16"/>
          <w:szCs w:val="16"/>
        </w:rPr>
        <w:t>о</w:t>
      </w:r>
      <w:r w:rsidRPr="0059297D">
        <w:rPr>
          <w:rFonts w:ascii="Arial" w:hAnsi="Arial" w:cs="Arial"/>
          <w:sz w:val="16"/>
          <w:szCs w:val="16"/>
        </w:rPr>
        <w:t>снабжения (далее – единая теплоснабжающая организация) теплоснабжающая организация, которая определяется в схеме теплоснабжения фед</w:t>
      </w:r>
      <w:r w:rsidRPr="0059297D">
        <w:rPr>
          <w:rFonts w:ascii="Arial" w:hAnsi="Arial" w:cs="Arial"/>
          <w:sz w:val="16"/>
          <w:szCs w:val="16"/>
        </w:rPr>
        <w:t>е</w:t>
      </w:r>
      <w:r w:rsidRPr="0059297D">
        <w:rPr>
          <w:rFonts w:ascii="Arial" w:hAnsi="Arial" w:cs="Arial"/>
          <w:sz w:val="16"/>
          <w:szCs w:val="16"/>
        </w:rPr>
        <w:t>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w:t>
      </w:r>
      <w:r w:rsidRPr="0059297D">
        <w:rPr>
          <w:rFonts w:ascii="Arial" w:hAnsi="Arial" w:cs="Arial"/>
          <w:sz w:val="16"/>
          <w:szCs w:val="16"/>
        </w:rPr>
        <w:t>б</w:t>
      </w:r>
      <w:r w:rsidRPr="0059297D">
        <w:rPr>
          <w:rFonts w:ascii="Arial" w:hAnsi="Arial" w:cs="Arial"/>
          <w:sz w:val="16"/>
          <w:szCs w:val="16"/>
        </w:rPr>
        <w:t>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 xml:space="preserve">15.2. В соответствии с пунктом 6 статьи 6 Федерального закона от </w:t>
      </w:r>
      <w:r w:rsidRPr="0059297D">
        <w:rPr>
          <w:rFonts w:ascii="Arial" w:hAnsi="Arial" w:cs="Arial"/>
          <w:spacing w:val="17"/>
          <w:sz w:val="16"/>
          <w:szCs w:val="16"/>
        </w:rPr>
        <w:t xml:space="preserve">27 июля 2010 года № </w:t>
      </w:r>
      <w:r w:rsidRPr="0059297D">
        <w:rPr>
          <w:rFonts w:ascii="Arial" w:hAnsi="Arial" w:cs="Arial"/>
          <w:sz w:val="16"/>
          <w:szCs w:val="16"/>
        </w:rPr>
        <w:t>190 «О теплоснабжении»: «К полномочиям органов м</w:t>
      </w:r>
      <w:r w:rsidRPr="0059297D">
        <w:rPr>
          <w:rFonts w:ascii="Arial" w:hAnsi="Arial" w:cs="Arial"/>
          <w:sz w:val="16"/>
          <w:szCs w:val="16"/>
        </w:rPr>
        <w:t>е</w:t>
      </w:r>
      <w:r w:rsidRPr="0059297D">
        <w:rPr>
          <w:rFonts w:ascii="Arial" w:hAnsi="Arial" w:cs="Arial"/>
          <w:sz w:val="16"/>
          <w:szCs w:val="16"/>
        </w:rPr>
        <w:t>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w:t>
      </w:r>
      <w:r w:rsidRPr="0059297D">
        <w:rPr>
          <w:rFonts w:ascii="Arial" w:hAnsi="Arial" w:cs="Arial"/>
          <w:sz w:val="16"/>
          <w:szCs w:val="16"/>
        </w:rPr>
        <w:t>б</w:t>
      </w:r>
      <w:r w:rsidRPr="0059297D">
        <w:rPr>
          <w:rFonts w:ascii="Arial" w:hAnsi="Arial" w:cs="Arial"/>
          <w:sz w:val="16"/>
          <w:szCs w:val="16"/>
        </w:rPr>
        <w:t>жающей организации».</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Предложения по установлению единой теплоснабжающей организации осуществляются на основании критериев определения единой теплосна</w:t>
      </w:r>
      <w:r w:rsidRPr="0059297D">
        <w:rPr>
          <w:rFonts w:ascii="Arial" w:hAnsi="Arial" w:cs="Arial"/>
          <w:sz w:val="16"/>
          <w:szCs w:val="16"/>
        </w:rPr>
        <w:t>б</w:t>
      </w:r>
      <w:r w:rsidRPr="0059297D">
        <w:rPr>
          <w:rFonts w:ascii="Arial" w:hAnsi="Arial" w:cs="Arial"/>
          <w:sz w:val="16"/>
          <w:szCs w:val="16"/>
        </w:rPr>
        <w:t>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w:t>
      </w:r>
      <w:r w:rsidRPr="0059297D">
        <w:rPr>
          <w:rFonts w:ascii="Arial" w:hAnsi="Arial" w:cs="Arial"/>
          <w:sz w:val="16"/>
          <w:szCs w:val="16"/>
        </w:rPr>
        <w:t>б</w:t>
      </w:r>
      <w:r w:rsidRPr="0059297D">
        <w:rPr>
          <w:rFonts w:ascii="Arial" w:hAnsi="Arial" w:cs="Arial"/>
          <w:sz w:val="16"/>
          <w:szCs w:val="16"/>
        </w:rPr>
        <w:t>жении».</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15.3. Критерии и порядок определения единой теплоснабжающей организации (ЕТО):</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15.3.1.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w:t>
      </w:r>
      <w:r w:rsidRPr="0059297D">
        <w:rPr>
          <w:rFonts w:ascii="Arial" w:hAnsi="Arial" w:cs="Arial"/>
          <w:sz w:val="16"/>
          <w:szCs w:val="16"/>
        </w:rPr>
        <w:t>б</w:t>
      </w:r>
      <w:r w:rsidRPr="0059297D">
        <w:rPr>
          <w:rFonts w:ascii="Arial" w:hAnsi="Arial" w:cs="Arial"/>
          <w:sz w:val="16"/>
          <w:szCs w:val="16"/>
        </w:rPr>
        <w:t>жающей организации – при актуализации схемы теплоснабжения.</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15.3.2.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w:t>
      </w:r>
      <w:r w:rsidRPr="0059297D">
        <w:rPr>
          <w:rFonts w:ascii="Arial" w:hAnsi="Arial" w:cs="Arial"/>
          <w:sz w:val="16"/>
          <w:szCs w:val="16"/>
        </w:rPr>
        <w:t>е</w:t>
      </w:r>
      <w:r w:rsidRPr="0059297D">
        <w:rPr>
          <w:rFonts w:ascii="Arial" w:hAnsi="Arial" w:cs="Arial"/>
          <w:sz w:val="16"/>
          <w:szCs w:val="16"/>
        </w:rPr>
        <w:t>нии которой присваивается соответствующий статус.</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В случае, если на территории поселения, городского округа существуют несколько систем теплоснабжения, уполномоченные органы вправе:</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определить единую теплоснабжающую организацию (организации) в каждой из систем теплоснабжения, расположенных в границах поселения, г</w:t>
      </w:r>
      <w:r w:rsidRPr="0059297D">
        <w:rPr>
          <w:rFonts w:ascii="Arial" w:hAnsi="Arial" w:cs="Arial"/>
          <w:sz w:val="16"/>
          <w:szCs w:val="16"/>
        </w:rPr>
        <w:t>о</w:t>
      </w:r>
      <w:r w:rsidRPr="0059297D">
        <w:rPr>
          <w:rFonts w:ascii="Arial" w:hAnsi="Arial" w:cs="Arial"/>
          <w:sz w:val="16"/>
          <w:szCs w:val="16"/>
        </w:rPr>
        <w:t>родского округа;</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w:t>
      </w:r>
      <w:r w:rsidRPr="0059297D">
        <w:rPr>
          <w:rFonts w:ascii="Arial" w:hAnsi="Arial" w:cs="Arial"/>
          <w:sz w:val="16"/>
          <w:szCs w:val="16"/>
        </w:rPr>
        <w:t>я</w:t>
      </w:r>
      <w:r w:rsidRPr="0059297D">
        <w:rPr>
          <w:rFonts w:ascii="Arial" w:hAnsi="Arial" w:cs="Arial"/>
          <w:sz w:val="16"/>
          <w:szCs w:val="16"/>
        </w:rPr>
        <w:t>тельности.</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15.3.3.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w:t>
      </w:r>
      <w:r w:rsidRPr="0059297D">
        <w:rPr>
          <w:rFonts w:ascii="Arial" w:hAnsi="Arial" w:cs="Arial"/>
          <w:sz w:val="16"/>
          <w:szCs w:val="16"/>
        </w:rPr>
        <w:t>е</w:t>
      </w:r>
      <w:r w:rsidRPr="0059297D">
        <w:rPr>
          <w:rFonts w:ascii="Arial" w:hAnsi="Arial" w:cs="Arial"/>
          <w:sz w:val="16"/>
          <w:szCs w:val="16"/>
        </w:rPr>
        <w:t>мы [теплоснабжения в орган местного самоуправления заявки на присвоение статуса единой теплоснабжающей организации с указанием зоны де</w:t>
      </w:r>
      <w:r w:rsidRPr="0059297D">
        <w:rPr>
          <w:rFonts w:ascii="Arial" w:hAnsi="Arial" w:cs="Arial"/>
          <w:sz w:val="16"/>
          <w:szCs w:val="16"/>
        </w:rPr>
        <w:t>я</w:t>
      </w:r>
      <w:r w:rsidRPr="0059297D">
        <w:rPr>
          <w:rFonts w:ascii="Arial" w:hAnsi="Arial" w:cs="Arial"/>
          <w:sz w:val="16"/>
          <w:szCs w:val="16"/>
        </w:rPr>
        <w:t>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15.3.4.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w:t>
      </w:r>
      <w:r w:rsidRPr="0059297D">
        <w:rPr>
          <w:rFonts w:ascii="Arial" w:hAnsi="Arial" w:cs="Arial"/>
          <w:sz w:val="16"/>
          <w:szCs w:val="16"/>
        </w:rPr>
        <w:t>б</w:t>
      </w:r>
      <w:r w:rsidRPr="0059297D">
        <w:rPr>
          <w:rFonts w:ascii="Arial" w:hAnsi="Arial" w:cs="Arial"/>
          <w:sz w:val="16"/>
          <w:szCs w:val="16"/>
        </w:rPr>
        <w:t>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w:t>
      </w:r>
      <w:r w:rsidRPr="0059297D">
        <w:rPr>
          <w:rFonts w:ascii="Arial" w:hAnsi="Arial" w:cs="Arial"/>
          <w:sz w:val="16"/>
          <w:szCs w:val="16"/>
        </w:rPr>
        <w:t>п</w:t>
      </w:r>
      <w:r w:rsidRPr="0059297D">
        <w:rPr>
          <w:rFonts w:ascii="Arial" w:hAnsi="Arial" w:cs="Arial"/>
          <w:sz w:val="16"/>
          <w:szCs w:val="16"/>
        </w:rPr>
        <w:t>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15.3.5. Критериями определения единой теплоснабжающей организации являются:</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размер уставного (складочного) капитала хозяйственного товарищества или общества, уставного фонда унитарного предприятия должен быть не м</w:t>
      </w:r>
      <w:r w:rsidRPr="0059297D">
        <w:rPr>
          <w:rFonts w:ascii="Arial" w:hAnsi="Arial" w:cs="Arial"/>
          <w:sz w:val="16"/>
          <w:szCs w:val="16"/>
        </w:rPr>
        <w:t>е</w:t>
      </w:r>
      <w:r w:rsidRPr="0059297D">
        <w:rPr>
          <w:rFonts w:ascii="Arial" w:hAnsi="Arial" w:cs="Arial"/>
          <w:sz w:val="16"/>
          <w:szCs w:val="16"/>
        </w:rPr>
        <w:t>нее остаточной балансовой стоимости источников тепловой энергии и тепловых сетей, которыми указанная организация владеет на праве собственн</w:t>
      </w:r>
      <w:r w:rsidRPr="0059297D">
        <w:rPr>
          <w:rFonts w:ascii="Arial" w:hAnsi="Arial" w:cs="Arial"/>
          <w:sz w:val="16"/>
          <w:szCs w:val="16"/>
        </w:rPr>
        <w:t>о</w:t>
      </w:r>
      <w:r w:rsidRPr="0059297D">
        <w:rPr>
          <w:rFonts w:ascii="Arial" w:hAnsi="Arial" w:cs="Arial"/>
          <w:sz w:val="16"/>
          <w:szCs w:val="16"/>
        </w:rPr>
        <w:t>сти или ином законном основании в границах зоны деятельности единой теплоснабжающей организации. Размер уставного капитала и остаточная б</w:t>
      </w:r>
      <w:r w:rsidRPr="0059297D">
        <w:rPr>
          <w:rFonts w:ascii="Arial" w:hAnsi="Arial" w:cs="Arial"/>
          <w:sz w:val="16"/>
          <w:szCs w:val="16"/>
        </w:rPr>
        <w:t>а</w:t>
      </w:r>
      <w:r w:rsidRPr="0059297D">
        <w:rPr>
          <w:rFonts w:ascii="Arial" w:hAnsi="Arial" w:cs="Arial"/>
          <w:sz w:val="16"/>
          <w:szCs w:val="16"/>
        </w:rPr>
        <w:t>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15.3.6. В случае, если в отношении одной зоны деятельности единой теплоснабжающей организации подано более одной заявки на присвоение соо</w:t>
      </w:r>
      <w:r w:rsidRPr="0059297D">
        <w:rPr>
          <w:rFonts w:ascii="Arial" w:hAnsi="Arial" w:cs="Arial"/>
          <w:sz w:val="16"/>
          <w:szCs w:val="16"/>
        </w:rPr>
        <w:t>т</w:t>
      </w:r>
      <w:r w:rsidRPr="0059297D">
        <w:rPr>
          <w:rFonts w:ascii="Arial" w:hAnsi="Arial" w:cs="Arial"/>
          <w:sz w:val="16"/>
          <w:szCs w:val="16"/>
        </w:rPr>
        <w:t>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Способность обеспечить надежность теплоснабжения определяется наличием у организации технических возможностей и квалифицированного пе</w:t>
      </w:r>
      <w:r w:rsidRPr="0059297D">
        <w:rPr>
          <w:rFonts w:ascii="Arial" w:hAnsi="Arial" w:cs="Arial"/>
          <w:sz w:val="16"/>
          <w:szCs w:val="16"/>
        </w:rPr>
        <w:t>р</w:t>
      </w:r>
      <w:r w:rsidRPr="0059297D">
        <w:rPr>
          <w:rFonts w:ascii="Arial" w:hAnsi="Arial" w:cs="Arial"/>
          <w:sz w:val="16"/>
          <w:szCs w:val="16"/>
        </w:rPr>
        <w:t>сонала по наладке, мониторингу, диспетчеризации, переключениям и оперативному управлению гидравлическими режимами, и обосновывается в сх</w:t>
      </w:r>
      <w:r w:rsidRPr="0059297D">
        <w:rPr>
          <w:rFonts w:ascii="Arial" w:hAnsi="Arial" w:cs="Arial"/>
          <w:sz w:val="16"/>
          <w:szCs w:val="16"/>
        </w:rPr>
        <w:t>е</w:t>
      </w:r>
      <w:r w:rsidRPr="0059297D">
        <w:rPr>
          <w:rFonts w:ascii="Arial" w:hAnsi="Arial" w:cs="Arial"/>
          <w:sz w:val="16"/>
          <w:szCs w:val="16"/>
        </w:rPr>
        <w:t>ме теплоснабжения.</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15.3.7. В случае если в отношении зоны деятельности единой теплоснабжающей организации не подано ни одной заявки на присвоение соответс</w:t>
      </w:r>
      <w:r w:rsidRPr="0059297D">
        <w:rPr>
          <w:rFonts w:ascii="Arial" w:hAnsi="Arial" w:cs="Arial"/>
          <w:sz w:val="16"/>
          <w:szCs w:val="16"/>
        </w:rPr>
        <w:t>т</w:t>
      </w:r>
      <w:r w:rsidRPr="0059297D">
        <w:rPr>
          <w:rFonts w:ascii="Arial" w:hAnsi="Arial" w:cs="Arial"/>
          <w:sz w:val="16"/>
          <w:szCs w:val="16"/>
        </w:rPr>
        <w:t>вующего статуса, статус единой теплоснабжающей организации присваивается организации, владеющей в соответствующей зоне деятельности исто</w:t>
      </w:r>
      <w:r w:rsidRPr="0059297D">
        <w:rPr>
          <w:rFonts w:ascii="Arial" w:hAnsi="Arial" w:cs="Arial"/>
          <w:sz w:val="16"/>
          <w:szCs w:val="16"/>
        </w:rPr>
        <w:t>ч</w:t>
      </w:r>
      <w:r w:rsidRPr="0059297D">
        <w:rPr>
          <w:rFonts w:ascii="Arial" w:hAnsi="Arial" w:cs="Arial"/>
          <w:sz w:val="16"/>
          <w:szCs w:val="16"/>
        </w:rPr>
        <w:t>никами тепловой энергии и (или) тепловыми сетями, и соответствующей критериям настоящих Правил.</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15.3.8. Обязанности ЕТО определены постановлением Правительства РФ от 08.08.2012 №808 «Об организации теплоснабжения в Российской Фед</w:t>
      </w:r>
      <w:r w:rsidRPr="0059297D">
        <w:rPr>
          <w:rFonts w:ascii="Arial" w:hAnsi="Arial" w:cs="Arial"/>
          <w:sz w:val="16"/>
          <w:szCs w:val="16"/>
        </w:rPr>
        <w:t>е</w:t>
      </w:r>
      <w:r w:rsidRPr="0059297D">
        <w:rPr>
          <w:rFonts w:ascii="Arial" w:hAnsi="Arial" w:cs="Arial"/>
          <w:sz w:val="16"/>
          <w:szCs w:val="16"/>
        </w:rPr>
        <w:t>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заключать и надлежаще исполнять договоры теплоснабжения со всеми обратившимися к ней потребителями тепловой энергии в своей зоне деятел</w:t>
      </w:r>
      <w:r w:rsidRPr="0059297D">
        <w:rPr>
          <w:rFonts w:ascii="Arial" w:hAnsi="Arial" w:cs="Arial"/>
          <w:sz w:val="16"/>
          <w:szCs w:val="16"/>
        </w:rPr>
        <w:t>ь</w:t>
      </w:r>
      <w:r w:rsidRPr="0059297D">
        <w:rPr>
          <w:rFonts w:ascii="Arial" w:hAnsi="Arial" w:cs="Arial"/>
          <w:sz w:val="16"/>
          <w:szCs w:val="16"/>
        </w:rPr>
        <w:t>ности:</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осуществлять мониторинг реализации схемы теплоснабжения и подавать в орган, утвердивший схему теплоснабжения, отчеты о реализации, вкл</w:t>
      </w:r>
      <w:r w:rsidRPr="0059297D">
        <w:rPr>
          <w:rFonts w:ascii="Arial" w:hAnsi="Arial" w:cs="Arial"/>
          <w:sz w:val="16"/>
          <w:szCs w:val="16"/>
        </w:rPr>
        <w:t>ю</w:t>
      </w:r>
      <w:r w:rsidRPr="0059297D">
        <w:rPr>
          <w:rFonts w:ascii="Arial" w:hAnsi="Arial" w:cs="Arial"/>
          <w:sz w:val="16"/>
          <w:szCs w:val="16"/>
        </w:rPr>
        <w:t>чая предложения по актуализации схемы теплоснабжения;</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lastRenderedPageBreak/>
        <w:t>надлежащим образом исполнять обязательства перед иными теплоснабжающими и теплосетевыми организациями в зоне своей деятельности;</w:t>
      </w:r>
    </w:p>
    <w:p w:rsidR="004E5423" w:rsidRPr="0059297D" w:rsidRDefault="004E5423" w:rsidP="004E5423">
      <w:pPr>
        <w:ind w:firstLine="142"/>
        <w:jc w:val="both"/>
        <w:rPr>
          <w:rFonts w:ascii="Arial" w:hAnsi="Arial" w:cs="Arial"/>
          <w:sz w:val="16"/>
          <w:szCs w:val="16"/>
        </w:rPr>
      </w:pPr>
      <w:r w:rsidRPr="0059297D">
        <w:rPr>
          <w:rFonts w:ascii="Arial" w:hAnsi="Arial" w:cs="Arial"/>
          <w:sz w:val="16"/>
          <w:szCs w:val="16"/>
        </w:rPr>
        <w:t>осуществлять контроль режимов потребления тепловой энергии в зоне своей деятельности.</w:t>
      </w:r>
    </w:p>
    <w:p w:rsidR="004E5423" w:rsidRPr="0059297D" w:rsidRDefault="004E5423" w:rsidP="004E5423">
      <w:pPr>
        <w:ind w:left="-360" w:right="-81"/>
        <w:jc w:val="right"/>
        <w:rPr>
          <w:rFonts w:ascii="Arial" w:hAnsi="Arial" w:cs="Arial"/>
          <w:sz w:val="16"/>
          <w:szCs w:val="16"/>
        </w:rPr>
      </w:pPr>
      <w:r w:rsidRPr="0059297D">
        <w:rPr>
          <w:rFonts w:ascii="Arial" w:hAnsi="Arial" w:cs="Arial"/>
          <w:sz w:val="16"/>
          <w:szCs w:val="16"/>
        </w:rPr>
        <w:t xml:space="preserve">   Таблица 8.</w:t>
      </w:r>
    </w:p>
    <w:tbl>
      <w:tblPr>
        <w:tblW w:w="11518"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88"/>
        <w:gridCol w:w="1126"/>
        <w:gridCol w:w="1209"/>
        <w:gridCol w:w="1148"/>
        <w:gridCol w:w="1337"/>
        <w:gridCol w:w="1958"/>
        <w:gridCol w:w="2552"/>
      </w:tblGrid>
      <w:tr w:rsidR="004E5423" w:rsidRPr="0059297D" w:rsidTr="00E27477">
        <w:trPr>
          <w:trHeight w:val="20"/>
          <w:tblHeader/>
        </w:trPr>
        <w:tc>
          <w:tcPr>
            <w:tcW w:w="4523" w:type="dxa"/>
            <w:gridSpan w:val="3"/>
            <w:tcMar>
              <w:left w:w="28" w:type="dxa"/>
              <w:right w:w="28" w:type="dxa"/>
            </w:tcMar>
            <w:vAlign w:val="center"/>
          </w:tcPr>
          <w:p w:rsidR="004E5423" w:rsidRPr="0059297D" w:rsidRDefault="004E5423" w:rsidP="004E5423">
            <w:pPr>
              <w:pStyle w:val="affffffd"/>
              <w:ind w:left="-360" w:firstLine="567"/>
              <w:rPr>
                <w:rFonts w:ascii="Arial" w:hAnsi="Arial" w:cs="Arial"/>
                <w:b/>
                <w:sz w:val="16"/>
                <w:szCs w:val="16"/>
              </w:rPr>
            </w:pPr>
            <w:r w:rsidRPr="0059297D">
              <w:rPr>
                <w:rFonts w:ascii="Arial" w:hAnsi="Arial" w:cs="Arial"/>
                <w:b/>
                <w:sz w:val="16"/>
                <w:szCs w:val="16"/>
              </w:rPr>
              <w:t>Источники тепловой энергии</w:t>
            </w:r>
          </w:p>
        </w:tc>
        <w:tc>
          <w:tcPr>
            <w:tcW w:w="2485" w:type="dxa"/>
            <w:gridSpan w:val="2"/>
            <w:tcMar>
              <w:left w:w="28" w:type="dxa"/>
              <w:right w:w="28" w:type="dxa"/>
            </w:tcMar>
            <w:vAlign w:val="center"/>
          </w:tcPr>
          <w:p w:rsidR="004E5423" w:rsidRPr="0059297D" w:rsidRDefault="004E5423" w:rsidP="004E5423">
            <w:pPr>
              <w:pStyle w:val="affffffd"/>
              <w:ind w:left="-360" w:firstLine="567"/>
              <w:rPr>
                <w:rFonts w:ascii="Arial" w:hAnsi="Arial" w:cs="Arial"/>
                <w:b/>
                <w:sz w:val="16"/>
                <w:szCs w:val="16"/>
              </w:rPr>
            </w:pPr>
            <w:r w:rsidRPr="0059297D">
              <w:rPr>
                <w:rFonts w:ascii="Arial" w:hAnsi="Arial" w:cs="Arial"/>
                <w:b/>
                <w:sz w:val="16"/>
                <w:szCs w:val="16"/>
              </w:rPr>
              <w:t>Тепловые сети</w:t>
            </w:r>
          </w:p>
        </w:tc>
        <w:tc>
          <w:tcPr>
            <w:tcW w:w="1958" w:type="dxa"/>
            <w:vMerge w:val="restart"/>
            <w:tcMar>
              <w:left w:w="28" w:type="dxa"/>
              <w:right w:w="28" w:type="dxa"/>
            </w:tcMar>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t>Утвержденная единая теплоснабжающая о</w:t>
            </w:r>
            <w:r w:rsidRPr="0059297D">
              <w:rPr>
                <w:rFonts w:ascii="Arial" w:hAnsi="Arial" w:cs="Arial"/>
                <w:b/>
                <w:sz w:val="16"/>
                <w:szCs w:val="16"/>
              </w:rPr>
              <w:t>р</w:t>
            </w:r>
            <w:r w:rsidRPr="0059297D">
              <w:rPr>
                <w:rFonts w:ascii="Arial" w:hAnsi="Arial" w:cs="Arial"/>
                <w:b/>
                <w:sz w:val="16"/>
                <w:szCs w:val="16"/>
              </w:rPr>
              <w:t>ганизация</w:t>
            </w:r>
          </w:p>
        </w:tc>
        <w:tc>
          <w:tcPr>
            <w:tcW w:w="2552" w:type="dxa"/>
            <w:vMerge w:val="restart"/>
            <w:tcMar>
              <w:left w:w="28" w:type="dxa"/>
              <w:right w:w="28" w:type="dxa"/>
            </w:tcMar>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t>Основание для присвоения статуса ЕТО (№пункта ПП РФ от 08.08.2012 №808)</w:t>
            </w:r>
          </w:p>
        </w:tc>
      </w:tr>
      <w:tr w:rsidR="004E5423" w:rsidRPr="0059297D" w:rsidTr="00E27477">
        <w:trPr>
          <w:trHeight w:val="20"/>
          <w:tblHeader/>
        </w:trPr>
        <w:tc>
          <w:tcPr>
            <w:tcW w:w="2188" w:type="dxa"/>
            <w:tcMar>
              <w:left w:w="28" w:type="dxa"/>
              <w:right w:w="28" w:type="dxa"/>
            </w:tcMar>
            <w:vAlign w:val="center"/>
          </w:tcPr>
          <w:p w:rsidR="004E5423" w:rsidRPr="0059297D" w:rsidRDefault="004E5423" w:rsidP="004E5423">
            <w:pPr>
              <w:pStyle w:val="affffffd"/>
              <w:ind w:hanging="32"/>
              <w:rPr>
                <w:rFonts w:ascii="Arial" w:hAnsi="Arial" w:cs="Arial"/>
                <w:b/>
                <w:sz w:val="16"/>
                <w:szCs w:val="16"/>
              </w:rPr>
            </w:pPr>
            <w:r w:rsidRPr="0059297D">
              <w:rPr>
                <w:rFonts w:ascii="Arial" w:hAnsi="Arial" w:cs="Arial"/>
                <w:b/>
                <w:sz w:val="16"/>
                <w:szCs w:val="16"/>
              </w:rPr>
              <w:t xml:space="preserve">Энергоисточники в зоне </w:t>
            </w:r>
            <w:r>
              <w:rPr>
                <w:rFonts w:ascii="Arial" w:hAnsi="Arial" w:cs="Arial"/>
                <w:b/>
                <w:sz w:val="16"/>
                <w:szCs w:val="16"/>
              </w:rPr>
              <w:t>/</w:t>
            </w:r>
            <w:r w:rsidRPr="0059297D">
              <w:rPr>
                <w:rFonts w:ascii="Arial" w:hAnsi="Arial" w:cs="Arial"/>
                <w:b/>
                <w:sz w:val="16"/>
                <w:szCs w:val="16"/>
              </w:rPr>
              <w:t>деятельности</w:t>
            </w:r>
          </w:p>
        </w:tc>
        <w:tc>
          <w:tcPr>
            <w:tcW w:w="1126" w:type="dxa"/>
            <w:tcMar>
              <w:left w:w="28" w:type="dxa"/>
              <w:right w:w="28" w:type="dxa"/>
            </w:tcMar>
            <w:vAlign w:val="center"/>
          </w:tcPr>
          <w:p w:rsidR="004E5423" w:rsidRPr="0059297D" w:rsidRDefault="004E5423" w:rsidP="004E5423">
            <w:pPr>
              <w:pStyle w:val="affffffd"/>
              <w:ind w:hanging="53"/>
              <w:rPr>
                <w:rFonts w:ascii="Arial" w:hAnsi="Arial" w:cs="Arial"/>
                <w:b/>
                <w:sz w:val="16"/>
                <w:szCs w:val="16"/>
              </w:rPr>
            </w:pPr>
            <w:r w:rsidRPr="0059297D">
              <w:rPr>
                <w:rFonts w:ascii="Arial" w:hAnsi="Arial" w:cs="Arial"/>
                <w:b/>
                <w:sz w:val="16"/>
                <w:szCs w:val="16"/>
              </w:rPr>
              <w:t>Наименов</w:t>
            </w:r>
            <w:r w:rsidRPr="0059297D">
              <w:rPr>
                <w:rFonts w:ascii="Arial" w:hAnsi="Arial" w:cs="Arial"/>
                <w:b/>
                <w:sz w:val="16"/>
                <w:szCs w:val="16"/>
              </w:rPr>
              <w:t>а</w:t>
            </w:r>
            <w:r w:rsidRPr="0059297D">
              <w:rPr>
                <w:rFonts w:ascii="Arial" w:hAnsi="Arial" w:cs="Arial"/>
                <w:b/>
                <w:sz w:val="16"/>
                <w:szCs w:val="16"/>
              </w:rPr>
              <w:t>ние орган</w:t>
            </w:r>
            <w:r w:rsidRPr="0059297D">
              <w:rPr>
                <w:rFonts w:ascii="Arial" w:hAnsi="Arial" w:cs="Arial"/>
                <w:b/>
                <w:sz w:val="16"/>
                <w:szCs w:val="16"/>
              </w:rPr>
              <w:t>и</w:t>
            </w:r>
            <w:r w:rsidRPr="0059297D">
              <w:rPr>
                <w:rFonts w:ascii="Arial" w:hAnsi="Arial" w:cs="Arial"/>
                <w:b/>
                <w:sz w:val="16"/>
                <w:szCs w:val="16"/>
              </w:rPr>
              <w:t>зации</w:t>
            </w:r>
          </w:p>
        </w:tc>
        <w:tc>
          <w:tcPr>
            <w:tcW w:w="1209" w:type="dxa"/>
            <w:tcMar>
              <w:left w:w="28" w:type="dxa"/>
              <w:right w:w="28" w:type="dxa"/>
            </w:tcMar>
            <w:vAlign w:val="center"/>
          </w:tcPr>
          <w:p w:rsidR="004E5423" w:rsidRPr="0059297D" w:rsidRDefault="004E5423" w:rsidP="004E5423">
            <w:pPr>
              <w:pStyle w:val="affffffd"/>
              <w:rPr>
                <w:rFonts w:ascii="Arial" w:hAnsi="Arial" w:cs="Arial"/>
                <w:b/>
                <w:sz w:val="16"/>
                <w:szCs w:val="16"/>
              </w:rPr>
            </w:pPr>
            <w:r w:rsidRPr="0059297D">
              <w:rPr>
                <w:rFonts w:ascii="Arial" w:hAnsi="Arial" w:cs="Arial"/>
                <w:b/>
                <w:sz w:val="16"/>
                <w:szCs w:val="16"/>
              </w:rPr>
              <w:t>Информация о присвоении статуса ЕТО</w:t>
            </w:r>
          </w:p>
        </w:tc>
        <w:tc>
          <w:tcPr>
            <w:tcW w:w="1148" w:type="dxa"/>
            <w:tcMar>
              <w:left w:w="28" w:type="dxa"/>
              <w:right w:w="28" w:type="dxa"/>
            </w:tcMar>
            <w:vAlign w:val="center"/>
          </w:tcPr>
          <w:p w:rsidR="004E5423" w:rsidRPr="0059297D" w:rsidRDefault="004E5423" w:rsidP="004E5423">
            <w:pPr>
              <w:pStyle w:val="affffffd"/>
              <w:ind w:left="-3"/>
              <w:rPr>
                <w:rFonts w:ascii="Arial" w:hAnsi="Arial" w:cs="Arial"/>
                <w:b/>
                <w:sz w:val="16"/>
                <w:szCs w:val="16"/>
              </w:rPr>
            </w:pPr>
            <w:r w:rsidRPr="0059297D">
              <w:rPr>
                <w:rFonts w:ascii="Arial" w:hAnsi="Arial" w:cs="Arial"/>
                <w:b/>
                <w:sz w:val="16"/>
                <w:szCs w:val="16"/>
              </w:rPr>
              <w:t>Наименов</w:t>
            </w:r>
            <w:r w:rsidRPr="0059297D">
              <w:rPr>
                <w:rFonts w:ascii="Arial" w:hAnsi="Arial" w:cs="Arial"/>
                <w:b/>
                <w:sz w:val="16"/>
                <w:szCs w:val="16"/>
              </w:rPr>
              <w:t>а</w:t>
            </w:r>
            <w:r w:rsidRPr="0059297D">
              <w:rPr>
                <w:rFonts w:ascii="Arial" w:hAnsi="Arial" w:cs="Arial"/>
                <w:b/>
                <w:sz w:val="16"/>
                <w:szCs w:val="16"/>
              </w:rPr>
              <w:t>ние орган</w:t>
            </w:r>
            <w:r w:rsidRPr="0059297D">
              <w:rPr>
                <w:rFonts w:ascii="Arial" w:hAnsi="Arial" w:cs="Arial"/>
                <w:b/>
                <w:sz w:val="16"/>
                <w:szCs w:val="16"/>
              </w:rPr>
              <w:t>и</w:t>
            </w:r>
            <w:r w:rsidRPr="0059297D">
              <w:rPr>
                <w:rFonts w:ascii="Arial" w:hAnsi="Arial" w:cs="Arial"/>
                <w:b/>
                <w:sz w:val="16"/>
                <w:szCs w:val="16"/>
              </w:rPr>
              <w:t>зации</w:t>
            </w:r>
          </w:p>
        </w:tc>
        <w:tc>
          <w:tcPr>
            <w:tcW w:w="1337" w:type="dxa"/>
            <w:tcMar>
              <w:left w:w="28" w:type="dxa"/>
              <w:right w:w="28" w:type="dxa"/>
            </w:tcMar>
            <w:vAlign w:val="center"/>
          </w:tcPr>
          <w:p w:rsidR="004E5423" w:rsidRPr="0059297D" w:rsidRDefault="004E5423" w:rsidP="004E5423">
            <w:pPr>
              <w:pStyle w:val="affffffd"/>
              <w:ind w:left="26"/>
              <w:rPr>
                <w:rFonts w:ascii="Arial" w:hAnsi="Arial" w:cs="Arial"/>
                <w:b/>
                <w:sz w:val="16"/>
                <w:szCs w:val="16"/>
              </w:rPr>
            </w:pPr>
            <w:r w:rsidRPr="0059297D">
              <w:rPr>
                <w:rFonts w:ascii="Arial" w:hAnsi="Arial" w:cs="Arial"/>
                <w:b/>
                <w:sz w:val="16"/>
                <w:szCs w:val="16"/>
              </w:rPr>
              <w:t>Информация о присвоении статуса ЕТО</w:t>
            </w:r>
          </w:p>
        </w:tc>
        <w:tc>
          <w:tcPr>
            <w:tcW w:w="1958" w:type="dxa"/>
            <w:vMerge/>
            <w:tcMar>
              <w:left w:w="28" w:type="dxa"/>
              <w:right w:w="28" w:type="dxa"/>
            </w:tcMar>
            <w:vAlign w:val="center"/>
          </w:tcPr>
          <w:p w:rsidR="004E5423" w:rsidRPr="0059297D" w:rsidRDefault="004E5423" w:rsidP="004E5423">
            <w:pPr>
              <w:ind w:left="-108" w:firstLine="81"/>
              <w:rPr>
                <w:rFonts w:ascii="Arial" w:hAnsi="Arial" w:cs="Arial"/>
                <w:b/>
                <w:sz w:val="16"/>
                <w:szCs w:val="16"/>
              </w:rPr>
            </w:pPr>
          </w:p>
        </w:tc>
        <w:tc>
          <w:tcPr>
            <w:tcW w:w="2552" w:type="dxa"/>
            <w:vMerge/>
            <w:tcMar>
              <w:left w:w="28" w:type="dxa"/>
              <w:right w:w="28" w:type="dxa"/>
            </w:tcMar>
            <w:vAlign w:val="center"/>
          </w:tcPr>
          <w:p w:rsidR="004E5423" w:rsidRPr="0059297D" w:rsidRDefault="004E5423" w:rsidP="004E5423">
            <w:pPr>
              <w:ind w:left="-360"/>
              <w:rPr>
                <w:rFonts w:ascii="Arial" w:hAnsi="Arial" w:cs="Arial"/>
                <w:b/>
                <w:sz w:val="16"/>
                <w:szCs w:val="16"/>
              </w:rPr>
            </w:pPr>
          </w:p>
        </w:tc>
      </w:tr>
      <w:tr w:rsidR="004E5423" w:rsidRPr="0059297D" w:rsidTr="00E27477">
        <w:trPr>
          <w:trHeight w:val="20"/>
        </w:trPr>
        <w:tc>
          <w:tcPr>
            <w:tcW w:w="2188" w:type="dxa"/>
            <w:tcMar>
              <w:left w:w="28" w:type="dxa"/>
              <w:right w:w="28" w:type="dxa"/>
            </w:tcMar>
            <w:vAlign w:val="center"/>
          </w:tcPr>
          <w:p w:rsidR="004E5423" w:rsidRPr="0059297D" w:rsidRDefault="004E5423" w:rsidP="004E5423">
            <w:pPr>
              <w:pStyle w:val="affffffd"/>
              <w:ind w:hanging="32"/>
              <w:rPr>
                <w:rFonts w:ascii="Arial" w:hAnsi="Arial" w:cs="Arial"/>
                <w:sz w:val="16"/>
                <w:szCs w:val="16"/>
              </w:rPr>
            </w:pPr>
            <w:r w:rsidRPr="0059297D">
              <w:rPr>
                <w:rFonts w:ascii="Arial" w:hAnsi="Arial" w:cs="Arial"/>
                <w:sz w:val="16"/>
                <w:szCs w:val="16"/>
              </w:rPr>
              <w:t>Котельная №14 Валдайский район, с. Едрово (карьер)</w:t>
            </w:r>
          </w:p>
        </w:tc>
        <w:tc>
          <w:tcPr>
            <w:tcW w:w="1126" w:type="dxa"/>
            <w:tcMar>
              <w:left w:w="28" w:type="dxa"/>
              <w:right w:w="28" w:type="dxa"/>
            </w:tcMar>
            <w:vAlign w:val="center"/>
          </w:tcPr>
          <w:p w:rsidR="004E5423" w:rsidRPr="0059297D" w:rsidRDefault="004E5423" w:rsidP="004E5423">
            <w:pPr>
              <w:pStyle w:val="affffffd"/>
              <w:ind w:hanging="53"/>
              <w:rPr>
                <w:rFonts w:ascii="Arial" w:hAnsi="Arial" w:cs="Arial"/>
                <w:sz w:val="16"/>
                <w:szCs w:val="16"/>
              </w:rPr>
            </w:pPr>
          </w:p>
        </w:tc>
        <w:tc>
          <w:tcPr>
            <w:tcW w:w="1209" w:type="dxa"/>
            <w:tcMar>
              <w:left w:w="28" w:type="dxa"/>
              <w:right w:w="28" w:type="dxa"/>
            </w:tcMar>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н/д</w:t>
            </w:r>
          </w:p>
        </w:tc>
        <w:tc>
          <w:tcPr>
            <w:tcW w:w="1148" w:type="dxa"/>
            <w:tcMar>
              <w:left w:w="28" w:type="dxa"/>
              <w:right w:w="28" w:type="dxa"/>
            </w:tcMar>
            <w:vAlign w:val="center"/>
          </w:tcPr>
          <w:p w:rsidR="004E5423" w:rsidRPr="0059297D" w:rsidRDefault="004E5423" w:rsidP="004E5423">
            <w:pPr>
              <w:pStyle w:val="affffffd"/>
              <w:ind w:left="-360" w:firstLine="567"/>
              <w:rPr>
                <w:rFonts w:ascii="Arial" w:hAnsi="Arial" w:cs="Arial"/>
                <w:sz w:val="16"/>
                <w:szCs w:val="16"/>
              </w:rPr>
            </w:pPr>
          </w:p>
        </w:tc>
        <w:tc>
          <w:tcPr>
            <w:tcW w:w="1337" w:type="dxa"/>
            <w:tcMar>
              <w:left w:w="28" w:type="dxa"/>
              <w:right w:w="28" w:type="dxa"/>
            </w:tcMar>
            <w:vAlign w:val="center"/>
          </w:tcPr>
          <w:p w:rsidR="004E5423" w:rsidRPr="0059297D" w:rsidRDefault="004E5423" w:rsidP="004E5423">
            <w:pPr>
              <w:pStyle w:val="affffffd"/>
              <w:ind w:left="26"/>
              <w:rPr>
                <w:rFonts w:ascii="Arial" w:hAnsi="Arial" w:cs="Arial"/>
                <w:sz w:val="16"/>
                <w:szCs w:val="16"/>
              </w:rPr>
            </w:pPr>
            <w:r w:rsidRPr="0059297D">
              <w:rPr>
                <w:rFonts w:ascii="Arial" w:hAnsi="Arial" w:cs="Arial"/>
                <w:sz w:val="16"/>
                <w:szCs w:val="16"/>
              </w:rPr>
              <w:t>н/д</w:t>
            </w:r>
          </w:p>
        </w:tc>
        <w:tc>
          <w:tcPr>
            <w:tcW w:w="1958" w:type="dxa"/>
            <w:tcMar>
              <w:left w:w="28" w:type="dxa"/>
              <w:right w:w="28" w:type="dxa"/>
            </w:tcMar>
            <w:vAlign w:val="center"/>
          </w:tcPr>
          <w:p w:rsidR="004E5423" w:rsidRPr="0059297D" w:rsidRDefault="004E5423" w:rsidP="004E5423">
            <w:pPr>
              <w:pStyle w:val="affffffd"/>
              <w:ind w:left="-108" w:firstLine="81"/>
              <w:rPr>
                <w:rFonts w:ascii="Arial" w:hAnsi="Arial" w:cs="Arial"/>
                <w:sz w:val="16"/>
                <w:szCs w:val="16"/>
              </w:rPr>
            </w:pPr>
            <w:r w:rsidRPr="0059297D">
              <w:rPr>
                <w:rFonts w:ascii="Arial" w:hAnsi="Arial" w:cs="Arial"/>
                <w:sz w:val="16"/>
                <w:szCs w:val="16"/>
              </w:rPr>
              <w:t>ООО «ТК Новгородская»</w:t>
            </w:r>
          </w:p>
        </w:tc>
        <w:tc>
          <w:tcPr>
            <w:tcW w:w="2552" w:type="dxa"/>
            <w:tcMar>
              <w:left w:w="28" w:type="dxa"/>
              <w:right w:w="28" w:type="dxa"/>
            </w:tcMar>
            <w:vAlign w:val="center"/>
          </w:tcPr>
          <w:p w:rsidR="004E5423" w:rsidRPr="0059297D" w:rsidRDefault="004E5423" w:rsidP="004E5423">
            <w:pPr>
              <w:pStyle w:val="affffffd"/>
              <w:ind w:left="-360" w:firstLine="567"/>
              <w:rPr>
                <w:rFonts w:ascii="Arial" w:hAnsi="Arial" w:cs="Arial"/>
                <w:sz w:val="16"/>
                <w:szCs w:val="16"/>
              </w:rPr>
            </w:pPr>
            <w:r w:rsidRPr="0059297D">
              <w:rPr>
                <w:rFonts w:ascii="Arial" w:hAnsi="Arial" w:cs="Arial"/>
                <w:sz w:val="16"/>
                <w:szCs w:val="16"/>
              </w:rPr>
              <w:t>-</w:t>
            </w:r>
          </w:p>
        </w:tc>
      </w:tr>
      <w:tr w:rsidR="004E5423" w:rsidRPr="0059297D" w:rsidTr="00E27477">
        <w:trPr>
          <w:trHeight w:val="20"/>
        </w:trPr>
        <w:tc>
          <w:tcPr>
            <w:tcW w:w="2188" w:type="dxa"/>
            <w:tcMar>
              <w:left w:w="28" w:type="dxa"/>
              <w:right w:w="28" w:type="dxa"/>
            </w:tcMar>
            <w:vAlign w:val="center"/>
          </w:tcPr>
          <w:p w:rsidR="004E5423" w:rsidRPr="0059297D" w:rsidRDefault="004E5423" w:rsidP="004E5423">
            <w:pPr>
              <w:pStyle w:val="affffffd"/>
              <w:ind w:hanging="32"/>
              <w:rPr>
                <w:rFonts w:ascii="Arial" w:hAnsi="Arial" w:cs="Arial"/>
                <w:sz w:val="16"/>
                <w:szCs w:val="16"/>
              </w:rPr>
            </w:pPr>
            <w:r w:rsidRPr="0059297D">
              <w:rPr>
                <w:rFonts w:ascii="Arial" w:hAnsi="Arial" w:cs="Arial"/>
                <w:sz w:val="16"/>
                <w:szCs w:val="16"/>
              </w:rPr>
              <w:t>Котельная №15 Валдайский район, с. Едрово (школа)</w:t>
            </w:r>
          </w:p>
        </w:tc>
        <w:tc>
          <w:tcPr>
            <w:tcW w:w="1126" w:type="dxa"/>
            <w:tcMar>
              <w:left w:w="28" w:type="dxa"/>
              <w:right w:w="28" w:type="dxa"/>
            </w:tcMar>
            <w:vAlign w:val="center"/>
          </w:tcPr>
          <w:p w:rsidR="004E5423" w:rsidRPr="0059297D" w:rsidRDefault="004E5423" w:rsidP="004E5423">
            <w:pPr>
              <w:pStyle w:val="affffffd"/>
              <w:ind w:left="-360" w:firstLine="567"/>
              <w:rPr>
                <w:rFonts w:ascii="Arial" w:hAnsi="Arial" w:cs="Arial"/>
                <w:sz w:val="16"/>
                <w:szCs w:val="16"/>
              </w:rPr>
            </w:pPr>
          </w:p>
        </w:tc>
        <w:tc>
          <w:tcPr>
            <w:tcW w:w="1209" w:type="dxa"/>
            <w:tcMar>
              <w:left w:w="28" w:type="dxa"/>
              <w:right w:w="28" w:type="dxa"/>
            </w:tcMar>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н/д</w:t>
            </w:r>
          </w:p>
        </w:tc>
        <w:tc>
          <w:tcPr>
            <w:tcW w:w="1148" w:type="dxa"/>
            <w:tcMar>
              <w:left w:w="28" w:type="dxa"/>
              <w:right w:w="28" w:type="dxa"/>
            </w:tcMar>
            <w:vAlign w:val="center"/>
          </w:tcPr>
          <w:p w:rsidR="004E5423" w:rsidRPr="0059297D" w:rsidRDefault="004E5423" w:rsidP="004E5423">
            <w:pPr>
              <w:pStyle w:val="affffffd"/>
              <w:ind w:left="-360" w:firstLine="567"/>
              <w:rPr>
                <w:rFonts w:ascii="Arial" w:hAnsi="Arial" w:cs="Arial"/>
                <w:sz w:val="16"/>
                <w:szCs w:val="16"/>
              </w:rPr>
            </w:pPr>
          </w:p>
        </w:tc>
        <w:tc>
          <w:tcPr>
            <w:tcW w:w="1337" w:type="dxa"/>
            <w:tcMar>
              <w:left w:w="28" w:type="dxa"/>
              <w:right w:w="28" w:type="dxa"/>
            </w:tcMar>
            <w:vAlign w:val="center"/>
          </w:tcPr>
          <w:p w:rsidR="004E5423" w:rsidRPr="0059297D" w:rsidRDefault="004E5423" w:rsidP="004E5423">
            <w:pPr>
              <w:pStyle w:val="affffffd"/>
              <w:ind w:left="26"/>
              <w:rPr>
                <w:rFonts w:ascii="Arial" w:hAnsi="Arial" w:cs="Arial"/>
                <w:sz w:val="16"/>
                <w:szCs w:val="16"/>
              </w:rPr>
            </w:pPr>
            <w:r w:rsidRPr="0059297D">
              <w:rPr>
                <w:rFonts w:ascii="Arial" w:hAnsi="Arial" w:cs="Arial"/>
                <w:sz w:val="16"/>
                <w:szCs w:val="16"/>
              </w:rPr>
              <w:t>н/д</w:t>
            </w:r>
          </w:p>
        </w:tc>
        <w:tc>
          <w:tcPr>
            <w:tcW w:w="1958" w:type="dxa"/>
            <w:tcMar>
              <w:left w:w="28" w:type="dxa"/>
              <w:right w:w="28" w:type="dxa"/>
            </w:tcMar>
            <w:vAlign w:val="center"/>
          </w:tcPr>
          <w:p w:rsidR="004E5423" w:rsidRPr="0059297D" w:rsidRDefault="004E5423" w:rsidP="004E5423">
            <w:pPr>
              <w:pStyle w:val="affffffd"/>
              <w:ind w:left="-108" w:firstLine="81"/>
              <w:rPr>
                <w:rFonts w:ascii="Arial" w:hAnsi="Arial" w:cs="Arial"/>
                <w:sz w:val="16"/>
                <w:szCs w:val="16"/>
              </w:rPr>
            </w:pPr>
            <w:r w:rsidRPr="0059297D">
              <w:rPr>
                <w:rFonts w:ascii="Arial" w:hAnsi="Arial" w:cs="Arial"/>
                <w:sz w:val="16"/>
                <w:szCs w:val="16"/>
              </w:rPr>
              <w:t>ООО «ТК Новгородская»</w:t>
            </w:r>
          </w:p>
        </w:tc>
        <w:tc>
          <w:tcPr>
            <w:tcW w:w="2552" w:type="dxa"/>
            <w:tcMar>
              <w:left w:w="28" w:type="dxa"/>
              <w:right w:w="28" w:type="dxa"/>
            </w:tcMar>
            <w:vAlign w:val="center"/>
          </w:tcPr>
          <w:p w:rsidR="004E5423" w:rsidRPr="0059297D" w:rsidRDefault="004E5423" w:rsidP="004E5423">
            <w:pPr>
              <w:pStyle w:val="affffffd"/>
              <w:ind w:left="-360" w:firstLine="567"/>
              <w:rPr>
                <w:rFonts w:ascii="Arial" w:hAnsi="Arial" w:cs="Arial"/>
                <w:sz w:val="16"/>
                <w:szCs w:val="16"/>
              </w:rPr>
            </w:pPr>
            <w:r w:rsidRPr="0059297D">
              <w:rPr>
                <w:rFonts w:ascii="Arial" w:hAnsi="Arial" w:cs="Arial"/>
                <w:sz w:val="16"/>
                <w:szCs w:val="16"/>
              </w:rPr>
              <w:t>-</w:t>
            </w:r>
          </w:p>
        </w:tc>
      </w:tr>
      <w:tr w:rsidR="004E5423" w:rsidRPr="0059297D" w:rsidTr="00E27477">
        <w:trPr>
          <w:trHeight w:val="20"/>
        </w:trPr>
        <w:tc>
          <w:tcPr>
            <w:tcW w:w="2188" w:type="dxa"/>
            <w:tcMar>
              <w:left w:w="28" w:type="dxa"/>
              <w:right w:w="28" w:type="dxa"/>
            </w:tcMar>
            <w:vAlign w:val="center"/>
          </w:tcPr>
          <w:p w:rsidR="004E5423" w:rsidRPr="0059297D" w:rsidRDefault="004E5423" w:rsidP="004E5423">
            <w:pPr>
              <w:pStyle w:val="affffffd"/>
              <w:ind w:hanging="32"/>
              <w:rPr>
                <w:rFonts w:ascii="Arial" w:hAnsi="Arial" w:cs="Arial"/>
                <w:sz w:val="16"/>
                <w:szCs w:val="16"/>
              </w:rPr>
            </w:pPr>
            <w:r w:rsidRPr="0059297D">
              <w:rPr>
                <w:rFonts w:ascii="Arial" w:hAnsi="Arial" w:cs="Arial"/>
                <w:sz w:val="16"/>
                <w:szCs w:val="16"/>
              </w:rPr>
              <w:t>Котельная  №18 Валдайский район, д. Зеленая Роща</w:t>
            </w:r>
          </w:p>
        </w:tc>
        <w:tc>
          <w:tcPr>
            <w:tcW w:w="1126" w:type="dxa"/>
            <w:tcMar>
              <w:left w:w="28" w:type="dxa"/>
              <w:right w:w="28" w:type="dxa"/>
            </w:tcMar>
            <w:vAlign w:val="center"/>
          </w:tcPr>
          <w:p w:rsidR="004E5423" w:rsidRPr="0059297D" w:rsidRDefault="004E5423" w:rsidP="004E5423">
            <w:pPr>
              <w:pStyle w:val="affffffd"/>
              <w:ind w:left="-360" w:firstLine="567"/>
              <w:rPr>
                <w:rFonts w:ascii="Arial" w:hAnsi="Arial" w:cs="Arial"/>
                <w:sz w:val="16"/>
                <w:szCs w:val="16"/>
              </w:rPr>
            </w:pPr>
          </w:p>
        </w:tc>
        <w:tc>
          <w:tcPr>
            <w:tcW w:w="1209" w:type="dxa"/>
            <w:tcMar>
              <w:left w:w="28" w:type="dxa"/>
              <w:right w:w="28" w:type="dxa"/>
            </w:tcMar>
            <w:vAlign w:val="center"/>
          </w:tcPr>
          <w:p w:rsidR="004E5423" w:rsidRPr="0059297D" w:rsidRDefault="004E5423" w:rsidP="004E5423">
            <w:pPr>
              <w:pStyle w:val="affffffd"/>
              <w:rPr>
                <w:rFonts w:ascii="Arial" w:hAnsi="Arial" w:cs="Arial"/>
                <w:sz w:val="16"/>
                <w:szCs w:val="16"/>
              </w:rPr>
            </w:pPr>
            <w:r w:rsidRPr="0059297D">
              <w:rPr>
                <w:rFonts w:ascii="Arial" w:hAnsi="Arial" w:cs="Arial"/>
                <w:sz w:val="16"/>
                <w:szCs w:val="16"/>
              </w:rPr>
              <w:t>н/д</w:t>
            </w:r>
          </w:p>
        </w:tc>
        <w:tc>
          <w:tcPr>
            <w:tcW w:w="1148" w:type="dxa"/>
            <w:tcMar>
              <w:left w:w="28" w:type="dxa"/>
              <w:right w:w="28" w:type="dxa"/>
            </w:tcMar>
            <w:vAlign w:val="center"/>
          </w:tcPr>
          <w:p w:rsidR="004E5423" w:rsidRPr="0059297D" w:rsidRDefault="004E5423" w:rsidP="004E5423">
            <w:pPr>
              <w:pStyle w:val="affffffd"/>
              <w:ind w:left="-360" w:firstLine="567"/>
              <w:rPr>
                <w:rFonts w:ascii="Arial" w:hAnsi="Arial" w:cs="Arial"/>
                <w:sz w:val="16"/>
                <w:szCs w:val="16"/>
              </w:rPr>
            </w:pPr>
          </w:p>
        </w:tc>
        <w:tc>
          <w:tcPr>
            <w:tcW w:w="1337" w:type="dxa"/>
            <w:tcMar>
              <w:left w:w="28" w:type="dxa"/>
              <w:right w:w="28" w:type="dxa"/>
            </w:tcMar>
            <w:vAlign w:val="center"/>
          </w:tcPr>
          <w:p w:rsidR="004E5423" w:rsidRPr="0059297D" w:rsidRDefault="004E5423" w:rsidP="004E5423">
            <w:pPr>
              <w:pStyle w:val="affffffd"/>
              <w:ind w:left="26"/>
              <w:rPr>
                <w:rFonts w:ascii="Arial" w:hAnsi="Arial" w:cs="Arial"/>
                <w:sz w:val="16"/>
                <w:szCs w:val="16"/>
              </w:rPr>
            </w:pPr>
            <w:r w:rsidRPr="0059297D">
              <w:rPr>
                <w:rFonts w:ascii="Arial" w:hAnsi="Arial" w:cs="Arial"/>
                <w:sz w:val="16"/>
                <w:szCs w:val="16"/>
              </w:rPr>
              <w:t>н/д</w:t>
            </w:r>
          </w:p>
        </w:tc>
        <w:tc>
          <w:tcPr>
            <w:tcW w:w="1958" w:type="dxa"/>
            <w:tcMar>
              <w:left w:w="28" w:type="dxa"/>
              <w:right w:w="28" w:type="dxa"/>
            </w:tcMar>
            <w:vAlign w:val="center"/>
          </w:tcPr>
          <w:p w:rsidR="004E5423" w:rsidRPr="0059297D" w:rsidRDefault="004E5423" w:rsidP="004E5423">
            <w:pPr>
              <w:pStyle w:val="affffffd"/>
              <w:ind w:left="-108" w:firstLine="81"/>
              <w:rPr>
                <w:rFonts w:ascii="Arial" w:hAnsi="Arial" w:cs="Arial"/>
                <w:sz w:val="16"/>
                <w:szCs w:val="16"/>
              </w:rPr>
            </w:pPr>
            <w:r w:rsidRPr="0059297D">
              <w:rPr>
                <w:rFonts w:ascii="Arial" w:hAnsi="Arial" w:cs="Arial"/>
                <w:sz w:val="16"/>
                <w:szCs w:val="16"/>
              </w:rPr>
              <w:t>ООО «ТК Новгородская»</w:t>
            </w:r>
          </w:p>
        </w:tc>
        <w:tc>
          <w:tcPr>
            <w:tcW w:w="2552" w:type="dxa"/>
            <w:tcMar>
              <w:left w:w="28" w:type="dxa"/>
              <w:right w:w="28" w:type="dxa"/>
            </w:tcMar>
            <w:vAlign w:val="center"/>
          </w:tcPr>
          <w:p w:rsidR="004E5423" w:rsidRPr="0059297D" w:rsidRDefault="004E5423" w:rsidP="004E5423">
            <w:pPr>
              <w:pStyle w:val="affffffd"/>
              <w:ind w:left="-360" w:firstLine="567"/>
              <w:rPr>
                <w:rFonts w:ascii="Arial" w:hAnsi="Arial" w:cs="Arial"/>
                <w:sz w:val="16"/>
                <w:szCs w:val="16"/>
              </w:rPr>
            </w:pPr>
            <w:r w:rsidRPr="0059297D">
              <w:rPr>
                <w:rFonts w:ascii="Arial" w:hAnsi="Arial" w:cs="Arial"/>
                <w:sz w:val="16"/>
                <w:szCs w:val="16"/>
              </w:rPr>
              <w:t>-</w:t>
            </w:r>
          </w:p>
        </w:tc>
      </w:tr>
    </w:tbl>
    <w:p w:rsidR="004E5423" w:rsidRPr="0059297D" w:rsidRDefault="004E5423" w:rsidP="004E5423">
      <w:pPr>
        <w:autoSpaceDE w:val="0"/>
        <w:autoSpaceDN w:val="0"/>
        <w:adjustRightInd w:val="0"/>
        <w:ind w:left="-180"/>
        <w:jc w:val="center"/>
        <w:rPr>
          <w:rFonts w:ascii="Arial" w:hAnsi="Arial" w:cs="Arial"/>
          <w:b/>
          <w:bCs/>
          <w:sz w:val="16"/>
          <w:szCs w:val="16"/>
        </w:rPr>
      </w:pPr>
      <w:r w:rsidRPr="0059297D">
        <w:rPr>
          <w:rFonts w:ascii="Arial" w:hAnsi="Arial" w:cs="Arial"/>
          <w:b/>
          <w:bCs/>
          <w:sz w:val="16"/>
          <w:szCs w:val="16"/>
        </w:rPr>
        <w:t xml:space="preserve">16. Решения о распределении тепловой нагрузки между </w:t>
      </w:r>
    </w:p>
    <w:p w:rsidR="004E5423" w:rsidRPr="0059297D" w:rsidRDefault="004E5423" w:rsidP="004E5423">
      <w:pPr>
        <w:autoSpaceDE w:val="0"/>
        <w:autoSpaceDN w:val="0"/>
        <w:adjustRightInd w:val="0"/>
        <w:ind w:left="-180"/>
        <w:jc w:val="center"/>
        <w:rPr>
          <w:rFonts w:ascii="Arial" w:hAnsi="Arial" w:cs="Arial"/>
          <w:b/>
          <w:bCs/>
          <w:sz w:val="16"/>
          <w:szCs w:val="16"/>
        </w:rPr>
      </w:pPr>
      <w:r w:rsidRPr="0059297D">
        <w:rPr>
          <w:rFonts w:ascii="Arial" w:hAnsi="Arial" w:cs="Arial"/>
          <w:b/>
          <w:bCs/>
          <w:sz w:val="16"/>
          <w:szCs w:val="16"/>
        </w:rPr>
        <w:t>источниками тепловой энергии</w:t>
      </w:r>
    </w:p>
    <w:p w:rsidR="004E5423" w:rsidRPr="0059297D" w:rsidRDefault="004E5423" w:rsidP="00E27477">
      <w:pPr>
        <w:pStyle w:val="afffffff"/>
        <w:spacing w:after="0" w:line="240" w:lineRule="auto"/>
        <w:ind w:firstLine="142"/>
        <w:rPr>
          <w:rFonts w:ascii="Arial" w:hAnsi="Arial" w:cs="Arial"/>
          <w:sz w:val="16"/>
          <w:szCs w:val="16"/>
          <w:lang w:eastAsia="en-US"/>
        </w:rPr>
      </w:pPr>
      <w:r w:rsidRPr="0059297D">
        <w:rPr>
          <w:rFonts w:ascii="Arial" w:hAnsi="Arial" w:cs="Arial"/>
          <w:sz w:val="16"/>
          <w:szCs w:val="16"/>
          <w:lang w:eastAsia="en-US"/>
        </w:rPr>
        <w:t xml:space="preserve">Распределение тепловой нагрузки между источниками тепловой энергии на территории </w:t>
      </w:r>
      <w:r w:rsidRPr="0059297D">
        <w:rPr>
          <w:rFonts w:ascii="Arial" w:hAnsi="Arial" w:cs="Arial"/>
          <w:sz w:val="16"/>
          <w:szCs w:val="16"/>
        </w:rPr>
        <w:t xml:space="preserve">Едровского сельского поселения </w:t>
      </w:r>
      <w:r w:rsidRPr="0059297D">
        <w:rPr>
          <w:rFonts w:ascii="Arial" w:hAnsi="Arial" w:cs="Arial"/>
          <w:sz w:val="16"/>
          <w:szCs w:val="16"/>
          <w:lang w:eastAsia="en-US"/>
        </w:rPr>
        <w:t>не планируется.</w:t>
      </w:r>
    </w:p>
    <w:p w:rsidR="004E5423" w:rsidRPr="0059297D" w:rsidRDefault="004E5423" w:rsidP="004E5423">
      <w:pPr>
        <w:autoSpaceDE w:val="0"/>
        <w:autoSpaceDN w:val="0"/>
        <w:adjustRightInd w:val="0"/>
        <w:ind w:left="-180"/>
        <w:jc w:val="center"/>
        <w:rPr>
          <w:rFonts w:ascii="Arial" w:hAnsi="Arial" w:cs="Arial"/>
          <w:bCs/>
          <w:sz w:val="16"/>
          <w:szCs w:val="16"/>
        </w:rPr>
      </w:pPr>
      <w:r w:rsidRPr="0059297D">
        <w:rPr>
          <w:rFonts w:ascii="Arial" w:hAnsi="Arial" w:cs="Arial"/>
          <w:b/>
          <w:bCs/>
          <w:sz w:val="16"/>
          <w:szCs w:val="16"/>
        </w:rPr>
        <w:t>17. Решение по бесхозяйным тепловым сетям</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В соответствии  с пунктом 6 статьи 15 Федерального закона от 27 июля 2010 года № 190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w:t>
      </w:r>
      <w:r w:rsidRPr="0059297D">
        <w:rPr>
          <w:rFonts w:ascii="Arial" w:hAnsi="Arial" w:cs="Arial"/>
          <w:sz w:val="16"/>
          <w:szCs w:val="16"/>
        </w:rPr>
        <w:t>е</w:t>
      </w:r>
      <w:r w:rsidRPr="0059297D">
        <w:rPr>
          <w:rFonts w:ascii="Arial" w:hAnsi="Arial" w:cs="Arial"/>
          <w:sz w:val="16"/>
          <w:szCs w:val="16"/>
        </w:rPr>
        <w:t>тевую  организацию,  тепловые  сети  которой непосредственно  соединены  с  указанными  бесхозяйными тепловыми  сетями,  или  единую тепл</w:t>
      </w:r>
      <w:r w:rsidRPr="0059297D">
        <w:rPr>
          <w:rFonts w:ascii="Arial" w:hAnsi="Arial" w:cs="Arial"/>
          <w:sz w:val="16"/>
          <w:szCs w:val="16"/>
        </w:rPr>
        <w:t>о</w:t>
      </w:r>
      <w:r w:rsidRPr="0059297D">
        <w:rPr>
          <w:rFonts w:ascii="Arial" w:hAnsi="Arial" w:cs="Arial"/>
          <w:sz w:val="16"/>
          <w:szCs w:val="16"/>
        </w:rPr>
        <w:t>снабжающую  организацию  в  системе теплоснабжения,  в  которую  входят  указанные бесхозяйные тепловые сети и которая осуществляет содерж</w:t>
      </w:r>
      <w:r w:rsidRPr="0059297D">
        <w:rPr>
          <w:rFonts w:ascii="Arial" w:hAnsi="Arial" w:cs="Arial"/>
          <w:sz w:val="16"/>
          <w:szCs w:val="16"/>
        </w:rPr>
        <w:t>а</w:t>
      </w:r>
      <w:r w:rsidRPr="0059297D">
        <w:rPr>
          <w:rFonts w:ascii="Arial" w:hAnsi="Arial" w:cs="Arial"/>
          <w:sz w:val="16"/>
          <w:szCs w:val="16"/>
        </w:rPr>
        <w:t>ние и обслуживание указанных бесхозяйных  тепловых  сетей.  Орган регулирования обязан включить затраты на содержание и обслуживание бесх</w:t>
      </w:r>
      <w:r w:rsidRPr="0059297D">
        <w:rPr>
          <w:rFonts w:ascii="Arial" w:hAnsi="Arial" w:cs="Arial"/>
          <w:sz w:val="16"/>
          <w:szCs w:val="16"/>
        </w:rPr>
        <w:t>о</w:t>
      </w:r>
      <w:r w:rsidRPr="0059297D">
        <w:rPr>
          <w:rFonts w:ascii="Arial" w:hAnsi="Arial" w:cs="Arial"/>
          <w:sz w:val="16"/>
          <w:szCs w:val="16"/>
        </w:rPr>
        <w:t xml:space="preserve">зяйных тепловых сетей в тарифы соответствующей организации на следующий период регулирования». </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России от 10.12.2015 N 931 «Об установлении Порядка принятия на учет бесхозяйных недвижимых вещей».</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На основании статьи 225 Гражданского кодекса РФ по истечении года со дня постановки бесхозяйной недвижимой вещи на учет орган, уполномоче</w:t>
      </w:r>
      <w:r w:rsidRPr="0059297D">
        <w:rPr>
          <w:rFonts w:ascii="Arial" w:hAnsi="Arial" w:cs="Arial"/>
          <w:sz w:val="16"/>
          <w:szCs w:val="16"/>
        </w:rPr>
        <w:t>н</w:t>
      </w:r>
      <w:r w:rsidRPr="0059297D">
        <w:rPr>
          <w:rFonts w:ascii="Arial" w:hAnsi="Arial" w:cs="Arial"/>
          <w:sz w:val="16"/>
          <w:szCs w:val="16"/>
        </w:rPr>
        <w:t xml:space="preserve">ный управлять муниципальным имуществом, может обратиться в суд с требованием о признании права муниципальной собственности на эту вещь. </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По состоянию на 01.01.2021 бесхозяйные тепловые сети на территории Едровского сельского поселения отсутствуют.</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При выявлении бесхозяйных тепловых сетей в качестве организации, уполномоченной на эксплуатацию бесхозяйных тепловых сетей, предлагается определить единую теплоснабжающую организацию (ЕТО), в границах утвержденной зоны деятельности, которой расположены вновь выявленные участки таких сетей.</w:t>
      </w:r>
    </w:p>
    <w:p w:rsidR="004E5423" w:rsidRPr="0059297D" w:rsidRDefault="004E5423" w:rsidP="004E5423">
      <w:pPr>
        <w:ind w:left="-180" w:firstLine="753"/>
        <w:jc w:val="center"/>
        <w:rPr>
          <w:rFonts w:ascii="Arial" w:hAnsi="Arial" w:cs="Arial"/>
          <w:b/>
          <w:bCs/>
          <w:sz w:val="16"/>
          <w:szCs w:val="16"/>
        </w:rPr>
      </w:pPr>
      <w:r w:rsidRPr="0059297D">
        <w:rPr>
          <w:rFonts w:ascii="Arial" w:hAnsi="Arial" w:cs="Arial"/>
          <w:b/>
          <w:bCs/>
          <w:sz w:val="16"/>
          <w:szCs w:val="16"/>
        </w:rPr>
        <w:t>18. Синхронизация схемы теплоснабжения со схемой газоснабжения и газификации субъекта Российской Федерации и (или) посел</w:t>
      </w:r>
      <w:r w:rsidRPr="0059297D">
        <w:rPr>
          <w:rFonts w:ascii="Arial" w:hAnsi="Arial" w:cs="Arial"/>
          <w:b/>
          <w:bCs/>
          <w:sz w:val="16"/>
          <w:szCs w:val="16"/>
        </w:rPr>
        <w:t>е</w:t>
      </w:r>
      <w:r w:rsidRPr="0059297D">
        <w:rPr>
          <w:rFonts w:ascii="Arial" w:hAnsi="Arial" w:cs="Arial"/>
          <w:b/>
          <w:bCs/>
          <w:sz w:val="16"/>
          <w:szCs w:val="16"/>
        </w:rPr>
        <w:t>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18.1. Описание решений программы газификации жилищно-коммунального хозяйства, промышленных и иных организаций о развитии соответству</w:t>
      </w:r>
      <w:r w:rsidRPr="0059297D">
        <w:rPr>
          <w:rFonts w:ascii="Arial" w:hAnsi="Arial" w:cs="Arial"/>
          <w:sz w:val="16"/>
          <w:szCs w:val="16"/>
        </w:rPr>
        <w:t>ю</w:t>
      </w:r>
      <w:r w:rsidRPr="0059297D">
        <w:rPr>
          <w:rFonts w:ascii="Arial" w:hAnsi="Arial" w:cs="Arial"/>
          <w:sz w:val="16"/>
          <w:szCs w:val="16"/>
        </w:rPr>
        <w:t>щей системы газоснабжения в части обеспечения топливом источников тепловой энергии.</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 xml:space="preserve">Решения о газоснабжении источников тепловой энергии Едровского сельского поселения в действующей программе газоснабжения отсутствуют. </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18.2. Описание проблем организации газоснабжения источников тепловой энергии.</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 xml:space="preserve"> – </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18.3.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Предложения отсутствуют.</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18.4.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w:t>
      </w:r>
      <w:r w:rsidRPr="0059297D">
        <w:rPr>
          <w:rFonts w:ascii="Arial" w:hAnsi="Arial" w:cs="Arial"/>
          <w:sz w:val="16"/>
          <w:szCs w:val="16"/>
        </w:rPr>
        <w:t>и</w:t>
      </w:r>
      <w:r w:rsidRPr="0059297D">
        <w:rPr>
          <w:rFonts w:ascii="Arial" w:hAnsi="Arial" w:cs="Arial"/>
          <w:sz w:val="16"/>
          <w:szCs w:val="16"/>
        </w:rPr>
        <w:t>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 xml:space="preserve">Предложения отсутствуют. </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18.5.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 xml:space="preserve">Предложения отсутствуют. </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18.6. Описание решений (вырабатываемых с учетом положений утвержденной схемы водоснабжения поселения) о развитии соответствующей сист</w:t>
      </w:r>
      <w:r w:rsidRPr="0059297D">
        <w:rPr>
          <w:rFonts w:ascii="Arial" w:hAnsi="Arial" w:cs="Arial"/>
          <w:sz w:val="16"/>
          <w:szCs w:val="16"/>
        </w:rPr>
        <w:t>е</w:t>
      </w:r>
      <w:r w:rsidRPr="0059297D">
        <w:rPr>
          <w:rFonts w:ascii="Arial" w:hAnsi="Arial" w:cs="Arial"/>
          <w:sz w:val="16"/>
          <w:szCs w:val="16"/>
        </w:rPr>
        <w:t xml:space="preserve">мы водоснабжения в части, относящейся к системам теплоснабжения. </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 xml:space="preserve">Предложения отсутствуют. </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18.7.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4E5423" w:rsidRPr="0059297D" w:rsidRDefault="004E5423" w:rsidP="00E27477">
      <w:pPr>
        <w:ind w:firstLine="142"/>
        <w:jc w:val="both"/>
        <w:rPr>
          <w:rFonts w:ascii="Arial" w:hAnsi="Arial" w:cs="Arial"/>
          <w:sz w:val="16"/>
          <w:szCs w:val="16"/>
        </w:rPr>
      </w:pPr>
      <w:r w:rsidRPr="0059297D">
        <w:rPr>
          <w:rFonts w:ascii="Arial" w:hAnsi="Arial" w:cs="Arial"/>
          <w:sz w:val="16"/>
          <w:szCs w:val="16"/>
        </w:rPr>
        <w:t>Предложения отсутствуют.</w:t>
      </w:r>
    </w:p>
    <w:p w:rsidR="004E5423" w:rsidRPr="0059297D" w:rsidRDefault="004E5423" w:rsidP="004E5423">
      <w:pPr>
        <w:ind w:firstLine="708"/>
        <w:jc w:val="center"/>
        <w:rPr>
          <w:rFonts w:ascii="Arial" w:hAnsi="Arial" w:cs="Arial"/>
          <w:b/>
          <w:bCs/>
          <w:sz w:val="16"/>
          <w:szCs w:val="16"/>
        </w:rPr>
      </w:pPr>
      <w:r w:rsidRPr="0059297D">
        <w:rPr>
          <w:rFonts w:ascii="Arial" w:hAnsi="Arial" w:cs="Arial"/>
          <w:b/>
          <w:bCs/>
          <w:sz w:val="16"/>
          <w:szCs w:val="16"/>
        </w:rPr>
        <w:t>19. Индикаторы развития систем теплоснабжения поселения</w:t>
      </w:r>
    </w:p>
    <w:p w:rsidR="004E5423" w:rsidRPr="0059297D" w:rsidRDefault="004E5423" w:rsidP="004E5423">
      <w:pPr>
        <w:ind w:left="-360" w:right="-81"/>
        <w:jc w:val="right"/>
        <w:rPr>
          <w:rFonts w:ascii="Arial" w:hAnsi="Arial" w:cs="Arial"/>
          <w:sz w:val="16"/>
          <w:szCs w:val="16"/>
        </w:rPr>
      </w:pPr>
      <w:r w:rsidRPr="0059297D">
        <w:rPr>
          <w:rFonts w:ascii="Arial" w:hAnsi="Arial" w:cs="Arial"/>
          <w:sz w:val="16"/>
          <w:szCs w:val="16"/>
        </w:rPr>
        <w:t>Таблица 9.</w:t>
      </w:r>
    </w:p>
    <w:tbl>
      <w:tblPr>
        <w:tblW w:w="1164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5376"/>
        <w:gridCol w:w="2167"/>
        <w:gridCol w:w="1842"/>
        <w:gridCol w:w="1701"/>
      </w:tblGrid>
      <w:tr w:rsidR="004E5423" w:rsidRPr="0059297D" w:rsidTr="00E27477">
        <w:trPr>
          <w:trHeight w:val="20"/>
        </w:trPr>
        <w:tc>
          <w:tcPr>
            <w:tcW w:w="560" w:type="dxa"/>
            <w:vAlign w:val="center"/>
          </w:tcPr>
          <w:p w:rsidR="004E5423" w:rsidRPr="0059297D" w:rsidRDefault="004E5423" w:rsidP="004E5423">
            <w:pPr>
              <w:jc w:val="center"/>
              <w:rPr>
                <w:rFonts w:ascii="Arial" w:hAnsi="Arial" w:cs="Arial"/>
                <w:b/>
                <w:sz w:val="16"/>
                <w:szCs w:val="16"/>
              </w:rPr>
            </w:pPr>
            <w:r w:rsidRPr="0059297D">
              <w:rPr>
                <w:rFonts w:ascii="Arial" w:hAnsi="Arial" w:cs="Arial"/>
                <w:b/>
                <w:sz w:val="16"/>
                <w:szCs w:val="16"/>
              </w:rPr>
              <w:t>№ п/п</w:t>
            </w:r>
          </w:p>
        </w:tc>
        <w:tc>
          <w:tcPr>
            <w:tcW w:w="5376" w:type="dxa"/>
            <w:vAlign w:val="center"/>
          </w:tcPr>
          <w:p w:rsidR="004E5423" w:rsidRPr="0059297D" w:rsidRDefault="004E5423" w:rsidP="004E5423">
            <w:pPr>
              <w:jc w:val="center"/>
              <w:rPr>
                <w:rFonts w:ascii="Arial" w:hAnsi="Arial" w:cs="Arial"/>
                <w:b/>
                <w:sz w:val="16"/>
                <w:szCs w:val="16"/>
              </w:rPr>
            </w:pPr>
            <w:r w:rsidRPr="0059297D">
              <w:rPr>
                <w:rFonts w:ascii="Arial" w:hAnsi="Arial" w:cs="Arial"/>
                <w:b/>
                <w:sz w:val="16"/>
                <w:szCs w:val="16"/>
              </w:rPr>
              <w:t>Индикаторы развития системы теплоснабжения, ед. измерения</w:t>
            </w:r>
          </w:p>
        </w:tc>
        <w:tc>
          <w:tcPr>
            <w:tcW w:w="2167" w:type="dxa"/>
            <w:vAlign w:val="center"/>
          </w:tcPr>
          <w:p w:rsidR="004E5423" w:rsidRPr="0059297D" w:rsidRDefault="004E5423" w:rsidP="004E5423">
            <w:pPr>
              <w:ind w:left="-36"/>
              <w:jc w:val="center"/>
              <w:rPr>
                <w:rFonts w:ascii="Arial" w:hAnsi="Arial" w:cs="Arial"/>
                <w:b/>
                <w:bCs/>
                <w:sz w:val="16"/>
                <w:szCs w:val="16"/>
              </w:rPr>
            </w:pPr>
            <w:r w:rsidRPr="0059297D">
              <w:rPr>
                <w:rFonts w:ascii="Arial" w:hAnsi="Arial" w:cs="Arial"/>
                <w:b/>
                <w:bCs/>
                <w:sz w:val="16"/>
                <w:szCs w:val="16"/>
              </w:rPr>
              <w:t>Котельная №14 Валда</w:t>
            </w:r>
            <w:r w:rsidRPr="0059297D">
              <w:rPr>
                <w:rFonts w:ascii="Arial" w:hAnsi="Arial" w:cs="Arial"/>
                <w:b/>
                <w:bCs/>
                <w:sz w:val="16"/>
                <w:szCs w:val="16"/>
              </w:rPr>
              <w:t>й</w:t>
            </w:r>
            <w:r w:rsidRPr="0059297D">
              <w:rPr>
                <w:rFonts w:ascii="Arial" w:hAnsi="Arial" w:cs="Arial"/>
                <w:b/>
                <w:bCs/>
                <w:sz w:val="16"/>
                <w:szCs w:val="16"/>
              </w:rPr>
              <w:t>ский район, с. Едрово (карьер)</w:t>
            </w:r>
          </w:p>
        </w:tc>
        <w:tc>
          <w:tcPr>
            <w:tcW w:w="1842" w:type="dxa"/>
            <w:vAlign w:val="center"/>
          </w:tcPr>
          <w:p w:rsidR="004E5423" w:rsidRPr="0059297D" w:rsidRDefault="004E5423" w:rsidP="004E5423">
            <w:pPr>
              <w:ind w:left="-36"/>
              <w:jc w:val="center"/>
              <w:rPr>
                <w:rFonts w:ascii="Arial" w:hAnsi="Arial" w:cs="Arial"/>
                <w:b/>
                <w:bCs/>
                <w:sz w:val="16"/>
                <w:szCs w:val="16"/>
              </w:rPr>
            </w:pPr>
            <w:r w:rsidRPr="0059297D">
              <w:rPr>
                <w:rFonts w:ascii="Arial" w:hAnsi="Arial" w:cs="Arial"/>
                <w:b/>
                <w:bCs/>
                <w:sz w:val="16"/>
                <w:szCs w:val="16"/>
              </w:rPr>
              <w:t>Котельная №15 Валдайский район, с. Едрово (школа)</w:t>
            </w:r>
          </w:p>
        </w:tc>
        <w:tc>
          <w:tcPr>
            <w:tcW w:w="1701" w:type="dxa"/>
            <w:vAlign w:val="center"/>
          </w:tcPr>
          <w:p w:rsidR="004E5423" w:rsidRPr="0059297D" w:rsidRDefault="004E5423" w:rsidP="004E5423">
            <w:pPr>
              <w:ind w:hanging="288"/>
              <w:jc w:val="center"/>
              <w:rPr>
                <w:rFonts w:ascii="Arial" w:hAnsi="Arial" w:cs="Arial"/>
                <w:b/>
                <w:bCs/>
                <w:sz w:val="16"/>
                <w:szCs w:val="16"/>
              </w:rPr>
            </w:pPr>
            <w:r w:rsidRPr="0059297D">
              <w:rPr>
                <w:rFonts w:ascii="Arial" w:hAnsi="Arial" w:cs="Arial"/>
                <w:b/>
                <w:bCs/>
                <w:sz w:val="16"/>
                <w:szCs w:val="16"/>
              </w:rPr>
              <w:t xml:space="preserve">   Котельная  №18 Валдайский район д. Зеленая Роща</w:t>
            </w:r>
          </w:p>
        </w:tc>
      </w:tr>
      <w:tr w:rsidR="004E5423" w:rsidRPr="0059297D" w:rsidTr="00E27477">
        <w:trPr>
          <w:trHeight w:val="20"/>
        </w:trPr>
        <w:tc>
          <w:tcPr>
            <w:tcW w:w="560"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1</w:t>
            </w:r>
          </w:p>
        </w:tc>
        <w:tc>
          <w:tcPr>
            <w:tcW w:w="5376"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2</w:t>
            </w:r>
          </w:p>
        </w:tc>
        <w:tc>
          <w:tcPr>
            <w:tcW w:w="2167"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3</w:t>
            </w:r>
          </w:p>
        </w:tc>
        <w:tc>
          <w:tcPr>
            <w:tcW w:w="1842"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4</w:t>
            </w:r>
          </w:p>
        </w:tc>
        <w:tc>
          <w:tcPr>
            <w:tcW w:w="1701"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5</w:t>
            </w:r>
          </w:p>
        </w:tc>
      </w:tr>
      <w:tr w:rsidR="004E5423" w:rsidRPr="0059297D" w:rsidTr="00E27477">
        <w:trPr>
          <w:trHeight w:val="20"/>
        </w:trPr>
        <w:tc>
          <w:tcPr>
            <w:tcW w:w="560" w:type="dxa"/>
          </w:tcPr>
          <w:p w:rsidR="004E5423" w:rsidRPr="0059297D" w:rsidRDefault="004E5423" w:rsidP="004E5423">
            <w:pPr>
              <w:rPr>
                <w:rFonts w:ascii="Arial" w:hAnsi="Arial" w:cs="Arial"/>
                <w:sz w:val="16"/>
                <w:szCs w:val="16"/>
              </w:rPr>
            </w:pPr>
            <w:r w:rsidRPr="0059297D">
              <w:rPr>
                <w:rFonts w:ascii="Arial" w:hAnsi="Arial" w:cs="Arial"/>
                <w:sz w:val="16"/>
                <w:szCs w:val="16"/>
              </w:rPr>
              <w:t>1.</w:t>
            </w:r>
          </w:p>
        </w:tc>
        <w:tc>
          <w:tcPr>
            <w:tcW w:w="5376" w:type="dxa"/>
          </w:tcPr>
          <w:p w:rsidR="004E5423" w:rsidRPr="0059297D" w:rsidRDefault="004E5423" w:rsidP="004E5423">
            <w:pPr>
              <w:rPr>
                <w:rFonts w:ascii="Arial" w:hAnsi="Arial" w:cs="Arial"/>
                <w:sz w:val="16"/>
                <w:szCs w:val="16"/>
              </w:rPr>
            </w:pPr>
            <w:r w:rsidRPr="0059297D">
              <w:rPr>
                <w:rFonts w:ascii="Arial" w:hAnsi="Arial" w:cs="Arial"/>
                <w:sz w:val="16"/>
                <w:szCs w:val="16"/>
              </w:rPr>
              <w:t>Количество прекращений подачи тепловой энергии, теплоносителя в результате технологических нарушений на тепловых сетях, ед.</w:t>
            </w:r>
          </w:p>
        </w:tc>
        <w:tc>
          <w:tcPr>
            <w:tcW w:w="2167"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0,5</w:t>
            </w:r>
          </w:p>
        </w:tc>
        <w:tc>
          <w:tcPr>
            <w:tcW w:w="1842"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0,5</w:t>
            </w:r>
          </w:p>
        </w:tc>
        <w:tc>
          <w:tcPr>
            <w:tcW w:w="1701"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0,5</w:t>
            </w:r>
          </w:p>
        </w:tc>
      </w:tr>
      <w:tr w:rsidR="004E5423" w:rsidRPr="0059297D" w:rsidTr="00E27477">
        <w:trPr>
          <w:trHeight w:val="20"/>
        </w:trPr>
        <w:tc>
          <w:tcPr>
            <w:tcW w:w="560" w:type="dxa"/>
          </w:tcPr>
          <w:p w:rsidR="004E5423" w:rsidRPr="0059297D" w:rsidRDefault="004E5423" w:rsidP="004E5423">
            <w:pPr>
              <w:rPr>
                <w:rFonts w:ascii="Arial" w:hAnsi="Arial" w:cs="Arial"/>
                <w:sz w:val="16"/>
                <w:szCs w:val="16"/>
              </w:rPr>
            </w:pPr>
            <w:r w:rsidRPr="0059297D">
              <w:rPr>
                <w:rFonts w:ascii="Arial" w:hAnsi="Arial" w:cs="Arial"/>
                <w:sz w:val="16"/>
                <w:szCs w:val="16"/>
              </w:rPr>
              <w:t>2.</w:t>
            </w:r>
          </w:p>
        </w:tc>
        <w:tc>
          <w:tcPr>
            <w:tcW w:w="5376" w:type="dxa"/>
          </w:tcPr>
          <w:p w:rsidR="004E5423" w:rsidRPr="0059297D" w:rsidRDefault="004E5423" w:rsidP="004E5423">
            <w:pPr>
              <w:rPr>
                <w:rFonts w:ascii="Arial" w:hAnsi="Arial" w:cs="Arial"/>
                <w:sz w:val="16"/>
                <w:szCs w:val="16"/>
              </w:rPr>
            </w:pPr>
            <w:r w:rsidRPr="0059297D">
              <w:rPr>
                <w:rFonts w:ascii="Arial" w:hAnsi="Arial" w:cs="Arial"/>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ед.</w:t>
            </w:r>
          </w:p>
        </w:tc>
        <w:tc>
          <w:tcPr>
            <w:tcW w:w="2167"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0,5</w:t>
            </w:r>
          </w:p>
        </w:tc>
        <w:tc>
          <w:tcPr>
            <w:tcW w:w="1842"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0,5</w:t>
            </w:r>
          </w:p>
        </w:tc>
        <w:tc>
          <w:tcPr>
            <w:tcW w:w="1701"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0,5</w:t>
            </w:r>
          </w:p>
        </w:tc>
      </w:tr>
      <w:tr w:rsidR="004E5423" w:rsidRPr="0059297D" w:rsidTr="00E27477">
        <w:trPr>
          <w:trHeight w:val="20"/>
        </w:trPr>
        <w:tc>
          <w:tcPr>
            <w:tcW w:w="560" w:type="dxa"/>
          </w:tcPr>
          <w:p w:rsidR="004E5423" w:rsidRPr="0059297D" w:rsidRDefault="004E5423" w:rsidP="004E5423">
            <w:pPr>
              <w:rPr>
                <w:rFonts w:ascii="Arial" w:hAnsi="Arial" w:cs="Arial"/>
                <w:sz w:val="16"/>
                <w:szCs w:val="16"/>
              </w:rPr>
            </w:pPr>
            <w:r w:rsidRPr="0059297D">
              <w:rPr>
                <w:rFonts w:ascii="Arial" w:hAnsi="Arial" w:cs="Arial"/>
                <w:sz w:val="16"/>
                <w:szCs w:val="16"/>
              </w:rPr>
              <w:t>3.</w:t>
            </w:r>
          </w:p>
        </w:tc>
        <w:tc>
          <w:tcPr>
            <w:tcW w:w="5376" w:type="dxa"/>
          </w:tcPr>
          <w:p w:rsidR="004E5423" w:rsidRPr="0059297D" w:rsidRDefault="004E5423" w:rsidP="004E5423">
            <w:pPr>
              <w:rPr>
                <w:rFonts w:ascii="Arial" w:hAnsi="Arial" w:cs="Arial"/>
                <w:sz w:val="16"/>
                <w:szCs w:val="16"/>
              </w:rPr>
            </w:pPr>
            <w:r w:rsidRPr="0059297D">
              <w:rPr>
                <w:rFonts w:ascii="Arial" w:hAnsi="Arial" w:cs="Arial"/>
                <w:sz w:val="16"/>
                <w:szCs w:val="16"/>
              </w:rPr>
              <w:t>Удельный расход условного топлива на единицу тепловой энергии, отпускаемой с коллекторов источников тепловой энергии, кг.у.т./гкал</w:t>
            </w:r>
          </w:p>
        </w:tc>
        <w:tc>
          <w:tcPr>
            <w:tcW w:w="2167" w:type="dxa"/>
            <w:vAlign w:val="center"/>
          </w:tcPr>
          <w:p w:rsidR="004E5423" w:rsidRPr="0059297D" w:rsidRDefault="004E5423" w:rsidP="004E5423">
            <w:pPr>
              <w:ind w:firstLine="21"/>
              <w:jc w:val="center"/>
              <w:rPr>
                <w:rFonts w:ascii="Arial" w:hAnsi="Arial" w:cs="Arial"/>
                <w:color w:val="000000"/>
                <w:sz w:val="16"/>
                <w:szCs w:val="16"/>
              </w:rPr>
            </w:pPr>
            <w:r w:rsidRPr="0059297D">
              <w:rPr>
                <w:rFonts w:ascii="Arial" w:hAnsi="Arial" w:cs="Arial"/>
                <w:color w:val="000000"/>
                <w:sz w:val="16"/>
                <w:szCs w:val="16"/>
              </w:rPr>
              <w:t>159,15</w:t>
            </w:r>
          </w:p>
        </w:tc>
        <w:tc>
          <w:tcPr>
            <w:tcW w:w="1842" w:type="dxa"/>
            <w:vAlign w:val="center"/>
          </w:tcPr>
          <w:p w:rsidR="004E5423" w:rsidRPr="0059297D" w:rsidRDefault="004E5423" w:rsidP="004E5423">
            <w:pPr>
              <w:ind w:firstLine="21"/>
              <w:jc w:val="center"/>
              <w:rPr>
                <w:rFonts w:ascii="Arial" w:hAnsi="Arial" w:cs="Arial"/>
                <w:color w:val="000000"/>
                <w:sz w:val="16"/>
                <w:szCs w:val="16"/>
              </w:rPr>
            </w:pPr>
            <w:r w:rsidRPr="0059297D">
              <w:rPr>
                <w:rFonts w:ascii="Arial" w:hAnsi="Arial" w:cs="Arial"/>
                <w:color w:val="000000"/>
                <w:sz w:val="16"/>
                <w:szCs w:val="16"/>
              </w:rPr>
              <w:t>164,53</w:t>
            </w:r>
          </w:p>
        </w:tc>
        <w:tc>
          <w:tcPr>
            <w:tcW w:w="1701" w:type="dxa"/>
            <w:vAlign w:val="center"/>
          </w:tcPr>
          <w:p w:rsidR="004E5423" w:rsidRPr="0059297D" w:rsidRDefault="004E5423" w:rsidP="004E5423">
            <w:pPr>
              <w:ind w:firstLine="21"/>
              <w:jc w:val="center"/>
              <w:rPr>
                <w:rFonts w:ascii="Arial" w:hAnsi="Arial" w:cs="Arial"/>
                <w:color w:val="000000"/>
                <w:sz w:val="16"/>
                <w:szCs w:val="16"/>
              </w:rPr>
            </w:pPr>
            <w:r w:rsidRPr="0059297D">
              <w:rPr>
                <w:rFonts w:ascii="Arial" w:hAnsi="Arial" w:cs="Arial"/>
                <w:color w:val="000000"/>
                <w:sz w:val="16"/>
                <w:szCs w:val="16"/>
              </w:rPr>
              <w:t>331,79</w:t>
            </w:r>
          </w:p>
        </w:tc>
      </w:tr>
      <w:tr w:rsidR="004E5423" w:rsidRPr="0059297D" w:rsidTr="00E27477">
        <w:trPr>
          <w:trHeight w:val="20"/>
        </w:trPr>
        <w:tc>
          <w:tcPr>
            <w:tcW w:w="560" w:type="dxa"/>
          </w:tcPr>
          <w:p w:rsidR="004E5423" w:rsidRPr="0059297D" w:rsidRDefault="004E5423" w:rsidP="004E5423">
            <w:pPr>
              <w:rPr>
                <w:rFonts w:ascii="Arial" w:hAnsi="Arial" w:cs="Arial"/>
                <w:sz w:val="16"/>
                <w:szCs w:val="16"/>
              </w:rPr>
            </w:pPr>
            <w:r w:rsidRPr="0059297D">
              <w:rPr>
                <w:rFonts w:ascii="Arial" w:hAnsi="Arial" w:cs="Arial"/>
                <w:sz w:val="16"/>
                <w:szCs w:val="16"/>
              </w:rPr>
              <w:t>4.</w:t>
            </w:r>
          </w:p>
        </w:tc>
        <w:tc>
          <w:tcPr>
            <w:tcW w:w="5376" w:type="dxa"/>
          </w:tcPr>
          <w:p w:rsidR="004E5423" w:rsidRPr="0059297D" w:rsidRDefault="004E5423" w:rsidP="004E5423">
            <w:pPr>
              <w:rPr>
                <w:rFonts w:ascii="Arial" w:hAnsi="Arial" w:cs="Arial"/>
                <w:sz w:val="16"/>
                <w:szCs w:val="16"/>
              </w:rPr>
            </w:pPr>
            <w:r w:rsidRPr="0059297D">
              <w:rPr>
                <w:rFonts w:ascii="Arial" w:hAnsi="Arial" w:cs="Arial"/>
                <w:sz w:val="16"/>
                <w:szCs w:val="16"/>
              </w:rPr>
              <w:t>Отношение величины технологических потерь тепловой энергии, теплоносителя к материальной характеристике тепловой сети, Гкал/м2</w:t>
            </w:r>
          </w:p>
        </w:tc>
        <w:tc>
          <w:tcPr>
            <w:tcW w:w="2167" w:type="dxa"/>
            <w:vAlign w:val="center"/>
          </w:tcPr>
          <w:p w:rsidR="004E5423" w:rsidRPr="0059297D" w:rsidRDefault="004E5423" w:rsidP="004E5423">
            <w:pPr>
              <w:ind w:firstLine="21"/>
              <w:jc w:val="center"/>
              <w:rPr>
                <w:rFonts w:ascii="Arial" w:hAnsi="Arial" w:cs="Arial"/>
                <w:color w:val="000000"/>
                <w:sz w:val="16"/>
                <w:szCs w:val="16"/>
              </w:rPr>
            </w:pPr>
            <w:r w:rsidRPr="0059297D">
              <w:rPr>
                <w:rFonts w:ascii="Arial" w:hAnsi="Arial" w:cs="Arial"/>
                <w:color w:val="000000"/>
                <w:sz w:val="16"/>
                <w:szCs w:val="16"/>
              </w:rPr>
              <w:t>2,38</w:t>
            </w:r>
          </w:p>
        </w:tc>
        <w:tc>
          <w:tcPr>
            <w:tcW w:w="1842" w:type="dxa"/>
            <w:vAlign w:val="center"/>
          </w:tcPr>
          <w:p w:rsidR="004E5423" w:rsidRPr="0059297D" w:rsidRDefault="004E5423" w:rsidP="004E5423">
            <w:pPr>
              <w:ind w:firstLine="21"/>
              <w:jc w:val="center"/>
              <w:rPr>
                <w:rFonts w:ascii="Arial" w:hAnsi="Arial" w:cs="Arial"/>
                <w:color w:val="000000"/>
                <w:sz w:val="16"/>
                <w:szCs w:val="16"/>
              </w:rPr>
            </w:pPr>
            <w:r w:rsidRPr="0059297D">
              <w:rPr>
                <w:rFonts w:ascii="Arial" w:hAnsi="Arial" w:cs="Arial"/>
                <w:color w:val="000000"/>
                <w:sz w:val="16"/>
                <w:szCs w:val="16"/>
              </w:rPr>
              <w:t>2,14</w:t>
            </w:r>
          </w:p>
        </w:tc>
        <w:tc>
          <w:tcPr>
            <w:tcW w:w="1701" w:type="dxa"/>
            <w:vAlign w:val="center"/>
          </w:tcPr>
          <w:p w:rsidR="004E5423" w:rsidRPr="0059297D" w:rsidRDefault="004E5423" w:rsidP="004E5423">
            <w:pPr>
              <w:ind w:firstLine="21"/>
              <w:jc w:val="center"/>
              <w:rPr>
                <w:rFonts w:ascii="Arial" w:hAnsi="Arial" w:cs="Arial"/>
                <w:color w:val="000000"/>
                <w:sz w:val="16"/>
                <w:szCs w:val="16"/>
              </w:rPr>
            </w:pPr>
            <w:r w:rsidRPr="0059297D">
              <w:rPr>
                <w:rFonts w:ascii="Arial" w:hAnsi="Arial" w:cs="Arial"/>
                <w:color w:val="000000"/>
                <w:sz w:val="16"/>
                <w:szCs w:val="16"/>
              </w:rPr>
              <w:t>2,13</w:t>
            </w:r>
          </w:p>
        </w:tc>
      </w:tr>
      <w:tr w:rsidR="004E5423" w:rsidRPr="0059297D" w:rsidTr="00E27477">
        <w:trPr>
          <w:trHeight w:val="20"/>
        </w:trPr>
        <w:tc>
          <w:tcPr>
            <w:tcW w:w="560" w:type="dxa"/>
          </w:tcPr>
          <w:p w:rsidR="004E5423" w:rsidRPr="0059297D" w:rsidRDefault="004E5423" w:rsidP="004E5423">
            <w:pPr>
              <w:rPr>
                <w:rFonts w:ascii="Arial" w:hAnsi="Arial" w:cs="Arial"/>
                <w:sz w:val="16"/>
                <w:szCs w:val="16"/>
              </w:rPr>
            </w:pPr>
            <w:r w:rsidRPr="0059297D">
              <w:rPr>
                <w:rFonts w:ascii="Arial" w:hAnsi="Arial" w:cs="Arial"/>
                <w:sz w:val="16"/>
                <w:szCs w:val="16"/>
              </w:rPr>
              <w:t>5.</w:t>
            </w:r>
          </w:p>
        </w:tc>
        <w:tc>
          <w:tcPr>
            <w:tcW w:w="5376" w:type="dxa"/>
          </w:tcPr>
          <w:p w:rsidR="004E5423" w:rsidRPr="0059297D" w:rsidRDefault="004E5423" w:rsidP="004E5423">
            <w:pPr>
              <w:rPr>
                <w:rFonts w:ascii="Arial" w:hAnsi="Arial" w:cs="Arial"/>
                <w:sz w:val="16"/>
                <w:szCs w:val="16"/>
              </w:rPr>
            </w:pPr>
            <w:r w:rsidRPr="0059297D">
              <w:rPr>
                <w:rFonts w:ascii="Arial" w:hAnsi="Arial" w:cs="Arial"/>
                <w:sz w:val="16"/>
                <w:szCs w:val="16"/>
              </w:rPr>
              <w:t>Коэффициент использования установленной тепловой мощности, ч/год</w:t>
            </w:r>
          </w:p>
        </w:tc>
        <w:tc>
          <w:tcPr>
            <w:tcW w:w="2167"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106</w:t>
            </w:r>
          </w:p>
        </w:tc>
        <w:tc>
          <w:tcPr>
            <w:tcW w:w="1842"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89,1</w:t>
            </w:r>
          </w:p>
        </w:tc>
        <w:tc>
          <w:tcPr>
            <w:tcW w:w="1701"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30,45</w:t>
            </w:r>
          </w:p>
        </w:tc>
      </w:tr>
      <w:tr w:rsidR="004E5423" w:rsidRPr="0059297D" w:rsidTr="00E27477">
        <w:trPr>
          <w:trHeight w:val="20"/>
        </w:trPr>
        <w:tc>
          <w:tcPr>
            <w:tcW w:w="560" w:type="dxa"/>
          </w:tcPr>
          <w:p w:rsidR="004E5423" w:rsidRPr="0059297D" w:rsidRDefault="004E5423" w:rsidP="004E5423">
            <w:pPr>
              <w:rPr>
                <w:rFonts w:ascii="Arial" w:hAnsi="Arial" w:cs="Arial"/>
                <w:sz w:val="16"/>
                <w:szCs w:val="16"/>
              </w:rPr>
            </w:pPr>
            <w:r w:rsidRPr="0059297D">
              <w:rPr>
                <w:rFonts w:ascii="Arial" w:hAnsi="Arial" w:cs="Arial"/>
                <w:sz w:val="16"/>
                <w:szCs w:val="16"/>
              </w:rPr>
              <w:t>6.</w:t>
            </w:r>
          </w:p>
        </w:tc>
        <w:tc>
          <w:tcPr>
            <w:tcW w:w="5376" w:type="dxa"/>
          </w:tcPr>
          <w:p w:rsidR="004E5423" w:rsidRPr="0059297D" w:rsidRDefault="004E5423" w:rsidP="004E5423">
            <w:pPr>
              <w:rPr>
                <w:rFonts w:ascii="Arial" w:hAnsi="Arial" w:cs="Arial"/>
                <w:sz w:val="16"/>
                <w:szCs w:val="16"/>
              </w:rPr>
            </w:pPr>
            <w:r w:rsidRPr="0059297D">
              <w:rPr>
                <w:rFonts w:ascii="Arial" w:hAnsi="Arial" w:cs="Arial"/>
                <w:sz w:val="16"/>
                <w:szCs w:val="16"/>
              </w:rPr>
              <w:t>Удельная материальная характеристика тепловых сетей, приведе</w:t>
            </w:r>
            <w:r w:rsidRPr="0059297D">
              <w:rPr>
                <w:rFonts w:ascii="Arial" w:hAnsi="Arial" w:cs="Arial"/>
                <w:sz w:val="16"/>
                <w:szCs w:val="16"/>
              </w:rPr>
              <w:t>н</w:t>
            </w:r>
            <w:r w:rsidRPr="0059297D">
              <w:rPr>
                <w:rFonts w:ascii="Arial" w:hAnsi="Arial" w:cs="Arial"/>
                <w:sz w:val="16"/>
                <w:szCs w:val="16"/>
              </w:rPr>
              <w:t>ная к расчетной тепловой нагрузке, м.м./гкал/ч</w:t>
            </w:r>
          </w:p>
        </w:tc>
        <w:tc>
          <w:tcPr>
            <w:tcW w:w="2167" w:type="dxa"/>
            <w:vAlign w:val="center"/>
          </w:tcPr>
          <w:p w:rsidR="004E5423" w:rsidRPr="0059297D" w:rsidRDefault="004E5423" w:rsidP="004E5423">
            <w:pPr>
              <w:jc w:val="center"/>
              <w:rPr>
                <w:rFonts w:ascii="Arial" w:hAnsi="Arial" w:cs="Arial"/>
                <w:color w:val="000000"/>
                <w:sz w:val="16"/>
                <w:szCs w:val="16"/>
              </w:rPr>
            </w:pPr>
            <w:r w:rsidRPr="0059297D">
              <w:rPr>
                <w:rFonts w:ascii="Arial" w:hAnsi="Arial" w:cs="Arial"/>
                <w:color w:val="000000"/>
                <w:sz w:val="16"/>
                <w:szCs w:val="16"/>
              </w:rPr>
              <w:t>304,29</w:t>
            </w:r>
          </w:p>
        </w:tc>
        <w:tc>
          <w:tcPr>
            <w:tcW w:w="1842" w:type="dxa"/>
            <w:vAlign w:val="center"/>
          </w:tcPr>
          <w:p w:rsidR="004E5423" w:rsidRPr="0059297D" w:rsidRDefault="004E5423" w:rsidP="004E5423">
            <w:pPr>
              <w:jc w:val="center"/>
              <w:rPr>
                <w:rFonts w:ascii="Arial" w:hAnsi="Arial" w:cs="Arial"/>
                <w:color w:val="000000"/>
                <w:sz w:val="16"/>
                <w:szCs w:val="16"/>
              </w:rPr>
            </w:pPr>
            <w:r w:rsidRPr="0059297D">
              <w:rPr>
                <w:rFonts w:ascii="Arial" w:hAnsi="Arial" w:cs="Arial"/>
                <w:color w:val="000000"/>
                <w:sz w:val="16"/>
                <w:szCs w:val="16"/>
              </w:rPr>
              <w:t>302,72</w:t>
            </w:r>
          </w:p>
        </w:tc>
        <w:tc>
          <w:tcPr>
            <w:tcW w:w="1701" w:type="dxa"/>
            <w:vAlign w:val="center"/>
          </w:tcPr>
          <w:p w:rsidR="004E5423" w:rsidRPr="0059297D" w:rsidRDefault="004E5423" w:rsidP="004E5423">
            <w:pPr>
              <w:jc w:val="center"/>
              <w:rPr>
                <w:rFonts w:ascii="Arial" w:hAnsi="Arial" w:cs="Arial"/>
                <w:color w:val="000000"/>
                <w:sz w:val="16"/>
                <w:szCs w:val="16"/>
              </w:rPr>
            </w:pPr>
            <w:r w:rsidRPr="0059297D">
              <w:rPr>
                <w:rFonts w:ascii="Arial" w:hAnsi="Arial" w:cs="Arial"/>
                <w:color w:val="000000"/>
                <w:sz w:val="16"/>
                <w:szCs w:val="16"/>
              </w:rPr>
              <w:t>79,02</w:t>
            </w:r>
          </w:p>
        </w:tc>
      </w:tr>
      <w:tr w:rsidR="004E5423" w:rsidRPr="0059297D" w:rsidTr="00E27477">
        <w:trPr>
          <w:trHeight w:val="20"/>
        </w:trPr>
        <w:tc>
          <w:tcPr>
            <w:tcW w:w="560" w:type="dxa"/>
          </w:tcPr>
          <w:p w:rsidR="004E5423" w:rsidRPr="0059297D" w:rsidRDefault="004E5423" w:rsidP="004E5423">
            <w:pPr>
              <w:rPr>
                <w:rFonts w:ascii="Arial" w:hAnsi="Arial" w:cs="Arial"/>
                <w:sz w:val="16"/>
                <w:szCs w:val="16"/>
              </w:rPr>
            </w:pPr>
            <w:r w:rsidRPr="0059297D">
              <w:rPr>
                <w:rFonts w:ascii="Arial" w:hAnsi="Arial" w:cs="Arial"/>
                <w:sz w:val="16"/>
                <w:szCs w:val="16"/>
              </w:rPr>
              <w:t>7.</w:t>
            </w:r>
          </w:p>
        </w:tc>
        <w:tc>
          <w:tcPr>
            <w:tcW w:w="5376" w:type="dxa"/>
          </w:tcPr>
          <w:p w:rsidR="004E5423" w:rsidRPr="0059297D" w:rsidRDefault="004E5423" w:rsidP="004E5423">
            <w:pPr>
              <w:rPr>
                <w:rFonts w:ascii="Arial" w:hAnsi="Arial" w:cs="Arial"/>
                <w:sz w:val="16"/>
                <w:szCs w:val="16"/>
              </w:rPr>
            </w:pPr>
            <w:r w:rsidRPr="0059297D">
              <w:rPr>
                <w:rFonts w:ascii="Arial" w:hAnsi="Arial" w:cs="Arial"/>
                <w:sz w:val="16"/>
                <w:szCs w:val="16"/>
              </w:rPr>
              <w:t>Доля тепловой энергии, выработанной в комбинированном режиме, %</w:t>
            </w:r>
          </w:p>
        </w:tc>
        <w:tc>
          <w:tcPr>
            <w:tcW w:w="2167"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w:t>
            </w:r>
          </w:p>
        </w:tc>
        <w:tc>
          <w:tcPr>
            <w:tcW w:w="1842"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w:t>
            </w:r>
          </w:p>
        </w:tc>
        <w:tc>
          <w:tcPr>
            <w:tcW w:w="1701"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w:t>
            </w:r>
          </w:p>
        </w:tc>
      </w:tr>
      <w:tr w:rsidR="004E5423" w:rsidRPr="0059297D" w:rsidTr="00E27477">
        <w:trPr>
          <w:trHeight w:val="20"/>
        </w:trPr>
        <w:tc>
          <w:tcPr>
            <w:tcW w:w="560" w:type="dxa"/>
          </w:tcPr>
          <w:p w:rsidR="004E5423" w:rsidRPr="0059297D" w:rsidRDefault="004E5423" w:rsidP="004E5423">
            <w:pPr>
              <w:rPr>
                <w:rFonts w:ascii="Arial" w:hAnsi="Arial" w:cs="Arial"/>
                <w:sz w:val="16"/>
                <w:szCs w:val="16"/>
              </w:rPr>
            </w:pPr>
            <w:r w:rsidRPr="0059297D">
              <w:rPr>
                <w:rFonts w:ascii="Arial" w:hAnsi="Arial" w:cs="Arial"/>
                <w:sz w:val="16"/>
                <w:szCs w:val="16"/>
              </w:rPr>
              <w:t>8.</w:t>
            </w:r>
          </w:p>
        </w:tc>
        <w:tc>
          <w:tcPr>
            <w:tcW w:w="5376" w:type="dxa"/>
          </w:tcPr>
          <w:p w:rsidR="004E5423" w:rsidRPr="0059297D" w:rsidRDefault="004E5423" w:rsidP="004E5423">
            <w:pPr>
              <w:rPr>
                <w:rFonts w:ascii="Arial" w:hAnsi="Arial" w:cs="Arial"/>
                <w:sz w:val="16"/>
                <w:szCs w:val="16"/>
              </w:rPr>
            </w:pPr>
            <w:r w:rsidRPr="0059297D">
              <w:rPr>
                <w:rFonts w:ascii="Arial" w:hAnsi="Arial" w:cs="Arial"/>
                <w:sz w:val="16"/>
                <w:szCs w:val="16"/>
              </w:rPr>
              <w:t>Удельный расход условного топлива на отпуск электрической эне</w:t>
            </w:r>
            <w:r w:rsidRPr="0059297D">
              <w:rPr>
                <w:rFonts w:ascii="Arial" w:hAnsi="Arial" w:cs="Arial"/>
                <w:sz w:val="16"/>
                <w:szCs w:val="16"/>
              </w:rPr>
              <w:t>р</w:t>
            </w:r>
            <w:r w:rsidRPr="0059297D">
              <w:rPr>
                <w:rFonts w:ascii="Arial" w:hAnsi="Arial" w:cs="Arial"/>
                <w:sz w:val="16"/>
                <w:szCs w:val="16"/>
              </w:rPr>
              <w:t>гии, кг.у.т./квт</w:t>
            </w:r>
          </w:p>
        </w:tc>
        <w:tc>
          <w:tcPr>
            <w:tcW w:w="2167"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w:t>
            </w:r>
          </w:p>
        </w:tc>
        <w:tc>
          <w:tcPr>
            <w:tcW w:w="1842"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w:t>
            </w:r>
          </w:p>
        </w:tc>
        <w:tc>
          <w:tcPr>
            <w:tcW w:w="1701"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w:t>
            </w:r>
          </w:p>
        </w:tc>
      </w:tr>
      <w:tr w:rsidR="004E5423" w:rsidRPr="0059297D" w:rsidTr="00E27477">
        <w:trPr>
          <w:trHeight w:val="20"/>
        </w:trPr>
        <w:tc>
          <w:tcPr>
            <w:tcW w:w="560" w:type="dxa"/>
          </w:tcPr>
          <w:p w:rsidR="004E5423" w:rsidRPr="0059297D" w:rsidRDefault="004E5423" w:rsidP="004E5423">
            <w:pPr>
              <w:rPr>
                <w:rFonts w:ascii="Arial" w:hAnsi="Arial" w:cs="Arial"/>
                <w:sz w:val="16"/>
                <w:szCs w:val="16"/>
              </w:rPr>
            </w:pPr>
            <w:r w:rsidRPr="0059297D">
              <w:rPr>
                <w:rFonts w:ascii="Arial" w:hAnsi="Arial" w:cs="Arial"/>
                <w:sz w:val="16"/>
                <w:szCs w:val="16"/>
              </w:rPr>
              <w:t>9.</w:t>
            </w:r>
          </w:p>
        </w:tc>
        <w:tc>
          <w:tcPr>
            <w:tcW w:w="5376" w:type="dxa"/>
          </w:tcPr>
          <w:p w:rsidR="004E5423" w:rsidRPr="0059297D" w:rsidRDefault="004E5423" w:rsidP="004E5423">
            <w:pPr>
              <w:rPr>
                <w:rFonts w:ascii="Arial" w:hAnsi="Arial" w:cs="Arial"/>
                <w:sz w:val="16"/>
                <w:szCs w:val="16"/>
              </w:rPr>
            </w:pPr>
            <w:r w:rsidRPr="0059297D">
              <w:rPr>
                <w:rFonts w:ascii="Arial" w:hAnsi="Arial" w:cs="Arial"/>
                <w:sz w:val="16"/>
                <w:szCs w:val="16"/>
              </w:rPr>
              <w:t>Коэффициент использования теплоты топлива, % (для ТЭЦ)</w:t>
            </w:r>
          </w:p>
        </w:tc>
        <w:tc>
          <w:tcPr>
            <w:tcW w:w="2167"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w:t>
            </w:r>
          </w:p>
        </w:tc>
        <w:tc>
          <w:tcPr>
            <w:tcW w:w="1842"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w:t>
            </w:r>
          </w:p>
        </w:tc>
        <w:tc>
          <w:tcPr>
            <w:tcW w:w="1701"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w:t>
            </w:r>
          </w:p>
        </w:tc>
      </w:tr>
      <w:tr w:rsidR="004E5423" w:rsidRPr="0059297D" w:rsidTr="00E27477">
        <w:trPr>
          <w:trHeight w:val="20"/>
        </w:trPr>
        <w:tc>
          <w:tcPr>
            <w:tcW w:w="560" w:type="dxa"/>
          </w:tcPr>
          <w:p w:rsidR="004E5423" w:rsidRPr="0059297D" w:rsidRDefault="004E5423" w:rsidP="004E5423">
            <w:pPr>
              <w:rPr>
                <w:rFonts w:ascii="Arial" w:hAnsi="Arial" w:cs="Arial"/>
                <w:sz w:val="16"/>
                <w:szCs w:val="16"/>
              </w:rPr>
            </w:pPr>
            <w:r w:rsidRPr="0059297D">
              <w:rPr>
                <w:rFonts w:ascii="Arial" w:hAnsi="Arial" w:cs="Arial"/>
                <w:sz w:val="16"/>
                <w:szCs w:val="16"/>
              </w:rPr>
              <w:t>10.</w:t>
            </w:r>
          </w:p>
        </w:tc>
        <w:tc>
          <w:tcPr>
            <w:tcW w:w="5376" w:type="dxa"/>
          </w:tcPr>
          <w:p w:rsidR="004E5423" w:rsidRPr="0059297D" w:rsidRDefault="004E5423" w:rsidP="004E5423">
            <w:pPr>
              <w:rPr>
                <w:rFonts w:ascii="Arial" w:hAnsi="Arial" w:cs="Arial"/>
                <w:sz w:val="16"/>
                <w:szCs w:val="16"/>
              </w:rPr>
            </w:pPr>
            <w:r w:rsidRPr="0059297D">
              <w:rPr>
                <w:rFonts w:ascii="Arial" w:hAnsi="Arial" w:cs="Arial"/>
                <w:sz w:val="16"/>
                <w:szCs w:val="16"/>
              </w:rPr>
              <w:t>Доля отпуска тепловой энергии, осуществляемой потребителям по приборам учета, в общем объеме отпущенной тепловой энергии, %</w:t>
            </w:r>
          </w:p>
        </w:tc>
        <w:tc>
          <w:tcPr>
            <w:tcW w:w="2167"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0</w:t>
            </w:r>
          </w:p>
        </w:tc>
        <w:tc>
          <w:tcPr>
            <w:tcW w:w="1842"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0</w:t>
            </w:r>
          </w:p>
        </w:tc>
        <w:tc>
          <w:tcPr>
            <w:tcW w:w="1701"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0</w:t>
            </w:r>
          </w:p>
        </w:tc>
      </w:tr>
      <w:tr w:rsidR="004E5423" w:rsidRPr="0059297D" w:rsidTr="00E27477">
        <w:trPr>
          <w:trHeight w:val="20"/>
        </w:trPr>
        <w:tc>
          <w:tcPr>
            <w:tcW w:w="560" w:type="dxa"/>
          </w:tcPr>
          <w:p w:rsidR="004E5423" w:rsidRPr="0059297D" w:rsidRDefault="004E5423" w:rsidP="004E5423">
            <w:pPr>
              <w:rPr>
                <w:rFonts w:ascii="Arial" w:hAnsi="Arial" w:cs="Arial"/>
                <w:sz w:val="16"/>
                <w:szCs w:val="16"/>
              </w:rPr>
            </w:pPr>
            <w:r w:rsidRPr="0059297D">
              <w:rPr>
                <w:rFonts w:ascii="Arial" w:hAnsi="Arial" w:cs="Arial"/>
                <w:sz w:val="16"/>
                <w:szCs w:val="16"/>
              </w:rPr>
              <w:lastRenderedPageBreak/>
              <w:t>11.</w:t>
            </w:r>
          </w:p>
        </w:tc>
        <w:tc>
          <w:tcPr>
            <w:tcW w:w="5376" w:type="dxa"/>
          </w:tcPr>
          <w:p w:rsidR="004E5423" w:rsidRPr="0059297D" w:rsidRDefault="004E5423" w:rsidP="004E5423">
            <w:pPr>
              <w:rPr>
                <w:rFonts w:ascii="Arial" w:hAnsi="Arial" w:cs="Arial"/>
                <w:sz w:val="16"/>
                <w:szCs w:val="16"/>
              </w:rPr>
            </w:pPr>
            <w:r w:rsidRPr="0059297D">
              <w:rPr>
                <w:rFonts w:ascii="Arial" w:hAnsi="Arial" w:cs="Arial"/>
                <w:sz w:val="16"/>
                <w:szCs w:val="16"/>
              </w:rPr>
              <w:t>Средневзвешенный срок эксплуатации тепловых сетей, лет</w:t>
            </w:r>
          </w:p>
        </w:tc>
        <w:tc>
          <w:tcPr>
            <w:tcW w:w="2167" w:type="dxa"/>
            <w:vAlign w:val="center"/>
          </w:tcPr>
          <w:p w:rsidR="004E5423" w:rsidRPr="0059297D" w:rsidRDefault="004E5423" w:rsidP="004E5423">
            <w:pPr>
              <w:jc w:val="center"/>
              <w:rPr>
                <w:rFonts w:ascii="Arial" w:hAnsi="Arial" w:cs="Arial"/>
                <w:sz w:val="16"/>
                <w:szCs w:val="16"/>
                <w:lang w:val="en-US"/>
              </w:rPr>
            </w:pPr>
            <w:r w:rsidRPr="0059297D">
              <w:rPr>
                <w:rFonts w:ascii="Arial" w:hAnsi="Arial" w:cs="Arial"/>
                <w:sz w:val="16"/>
                <w:szCs w:val="16"/>
                <w:lang w:val="en-US"/>
              </w:rPr>
              <w:t>20</w:t>
            </w:r>
          </w:p>
        </w:tc>
        <w:tc>
          <w:tcPr>
            <w:tcW w:w="1842" w:type="dxa"/>
            <w:vAlign w:val="center"/>
          </w:tcPr>
          <w:p w:rsidR="004E5423" w:rsidRPr="0059297D" w:rsidRDefault="004E5423" w:rsidP="004E5423">
            <w:pPr>
              <w:jc w:val="center"/>
              <w:rPr>
                <w:rFonts w:ascii="Arial" w:hAnsi="Arial" w:cs="Arial"/>
                <w:sz w:val="16"/>
                <w:szCs w:val="16"/>
                <w:lang w:val="en-US"/>
              </w:rPr>
            </w:pPr>
            <w:r w:rsidRPr="0059297D">
              <w:rPr>
                <w:rFonts w:ascii="Arial" w:hAnsi="Arial" w:cs="Arial"/>
                <w:sz w:val="16"/>
                <w:szCs w:val="16"/>
                <w:lang w:val="en-US"/>
              </w:rPr>
              <w:t>20</w:t>
            </w:r>
          </w:p>
        </w:tc>
        <w:tc>
          <w:tcPr>
            <w:tcW w:w="1701" w:type="dxa"/>
            <w:vAlign w:val="center"/>
          </w:tcPr>
          <w:p w:rsidR="004E5423" w:rsidRPr="0059297D" w:rsidRDefault="004E5423" w:rsidP="004E5423">
            <w:pPr>
              <w:jc w:val="center"/>
              <w:rPr>
                <w:rFonts w:ascii="Arial" w:hAnsi="Arial" w:cs="Arial"/>
                <w:sz w:val="16"/>
                <w:szCs w:val="16"/>
                <w:lang w:val="en-US"/>
              </w:rPr>
            </w:pPr>
            <w:r w:rsidRPr="0059297D">
              <w:rPr>
                <w:rFonts w:ascii="Arial" w:hAnsi="Arial" w:cs="Arial"/>
                <w:sz w:val="16"/>
                <w:szCs w:val="16"/>
                <w:lang w:val="en-US"/>
              </w:rPr>
              <w:t>20</w:t>
            </w:r>
          </w:p>
        </w:tc>
      </w:tr>
      <w:tr w:rsidR="004E5423" w:rsidRPr="0059297D" w:rsidTr="00E27477">
        <w:trPr>
          <w:trHeight w:val="20"/>
        </w:trPr>
        <w:tc>
          <w:tcPr>
            <w:tcW w:w="560" w:type="dxa"/>
          </w:tcPr>
          <w:p w:rsidR="004E5423" w:rsidRPr="0059297D" w:rsidRDefault="004E5423" w:rsidP="004E5423">
            <w:pPr>
              <w:rPr>
                <w:rFonts w:ascii="Arial" w:hAnsi="Arial" w:cs="Arial"/>
                <w:sz w:val="16"/>
                <w:szCs w:val="16"/>
              </w:rPr>
            </w:pPr>
            <w:r w:rsidRPr="0059297D">
              <w:rPr>
                <w:rFonts w:ascii="Arial" w:hAnsi="Arial" w:cs="Arial"/>
                <w:sz w:val="16"/>
                <w:szCs w:val="16"/>
              </w:rPr>
              <w:t>12.</w:t>
            </w:r>
          </w:p>
        </w:tc>
        <w:tc>
          <w:tcPr>
            <w:tcW w:w="5376" w:type="dxa"/>
          </w:tcPr>
          <w:p w:rsidR="004E5423" w:rsidRPr="0059297D" w:rsidRDefault="004E5423" w:rsidP="004E5423">
            <w:pPr>
              <w:rPr>
                <w:rFonts w:ascii="Arial" w:hAnsi="Arial" w:cs="Arial"/>
                <w:sz w:val="16"/>
                <w:szCs w:val="16"/>
              </w:rPr>
            </w:pPr>
            <w:r w:rsidRPr="0059297D">
              <w:rPr>
                <w:rFonts w:ascii="Arial" w:hAnsi="Arial" w:cs="Arial"/>
                <w:sz w:val="16"/>
                <w:szCs w:val="16"/>
              </w:rPr>
              <w:t>Отношение материальной характеристики тепловых сетей, реконс</w:t>
            </w:r>
            <w:r w:rsidRPr="0059297D">
              <w:rPr>
                <w:rFonts w:ascii="Arial" w:hAnsi="Arial" w:cs="Arial"/>
                <w:sz w:val="16"/>
                <w:szCs w:val="16"/>
              </w:rPr>
              <w:t>т</w:t>
            </w:r>
            <w:r w:rsidRPr="0059297D">
              <w:rPr>
                <w:rFonts w:ascii="Arial" w:hAnsi="Arial" w:cs="Arial"/>
                <w:sz w:val="16"/>
                <w:szCs w:val="16"/>
              </w:rPr>
              <w:t>руированных за год, к общей материальной характеристике тепл</w:t>
            </w:r>
            <w:r w:rsidRPr="0059297D">
              <w:rPr>
                <w:rFonts w:ascii="Arial" w:hAnsi="Arial" w:cs="Arial"/>
                <w:sz w:val="16"/>
                <w:szCs w:val="16"/>
              </w:rPr>
              <w:t>о</w:t>
            </w:r>
            <w:r w:rsidRPr="0059297D">
              <w:rPr>
                <w:rFonts w:ascii="Arial" w:hAnsi="Arial" w:cs="Arial"/>
                <w:sz w:val="16"/>
                <w:szCs w:val="16"/>
              </w:rPr>
              <w:t>вых сетей, %</w:t>
            </w:r>
          </w:p>
        </w:tc>
        <w:tc>
          <w:tcPr>
            <w:tcW w:w="2167"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н/д</w:t>
            </w:r>
          </w:p>
        </w:tc>
        <w:tc>
          <w:tcPr>
            <w:tcW w:w="1842"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н/д</w:t>
            </w:r>
          </w:p>
        </w:tc>
        <w:tc>
          <w:tcPr>
            <w:tcW w:w="1701"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н/д</w:t>
            </w:r>
          </w:p>
        </w:tc>
      </w:tr>
      <w:tr w:rsidR="004E5423" w:rsidRPr="0059297D" w:rsidTr="00E27477">
        <w:trPr>
          <w:trHeight w:val="20"/>
        </w:trPr>
        <w:tc>
          <w:tcPr>
            <w:tcW w:w="560" w:type="dxa"/>
          </w:tcPr>
          <w:p w:rsidR="004E5423" w:rsidRPr="0059297D" w:rsidRDefault="004E5423" w:rsidP="004E5423">
            <w:pPr>
              <w:rPr>
                <w:rFonts w:ascii="Arial" w:hAnsi="Arial" w:cs="Arial"/>
                <w:sz w:val="16"/>
                <w:szCs w:val="16"/>
              </w:rPr>
            </w:pPr>
            <w:r w:rsidRPr="0059297D">
              <w:rPr>
                <w:rFonts w:ascii="Arial" w:hAnsi="Arial" w:cs="Arial"/>
                <w:sz w:val="16"/>
                <w:szCs w:val="16"/>
              </w:rPr>
              <w:t>13.</w:t>
            </w:r>
          </w:p>
        </w:tc>
        <w:tc>
          <w:tcPr>
            <w:tcW w:w="5376" w:type="dxa"/>
          </w:tcPr>
          <w:p w:rsidR="004E5423" w:rsidRPr="0059297D" w:rsidRDefault="004E5423" w:rsidP="004E5423">
            <w:pPr>
              <w:rPr>
                <w:rFonts w:ascii="Arial" w:hAnsi="Arial" w:cs="Arial"/>
                <w:sz w:val="16"/>
                <w:szCs w:val="16"/>
              </w:rPr>
            </w:pPr>
            <w:r w:rsidRPr="0059297D">
              <w:rPr>
                <w:rFonts w:ascii="Arial" w:hAnsi="Arial" w:cs="Arial"/>
                <w:sz w:val="16"/>
                <w:szCs w:val="16"/>
              </w:rPr>
              <w:t>Отношение установленной тепловой мощности оборудования и</w:t>
            </w:r>
            <w:r w:rsidRPr="0059297D">
              <w:rPr>
                <w:rFonts w:ascii="Arial" w:hAnsi="Arial" w:cs="Arial"/>
                <w:sz w:val="16"/>
                <w:szCs w:val="16"/>
              </w:rPr>
              <w:t>с</w:t>
            </w:r>
            <w:r w:rsidRPr="0059297D">
              <w:rPr>
                <w:rFonts w:ascii="Arial" w:hAnsi="Arial" w:cs="Arial"/>
                <w:sz w:val="16"/>
                <w:szCs w:val="16"/>
              </w:rPr>
              <w:t>точников тепловой энергии, реконструированного за год, к общей установленной тепловой мощности источников тепловой энергии, %</w:t>
            </w:r>
          </w:p>
        </w:tc>
        <w:tc>
          <w:tcPr>
            <w:tcW w:w="2167"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н/д</w:t>
            </w:r>
          </w:p>
        </w:tc>
        <w:tc>
          <w:tcPr>
            <w:tcW w:w="1842"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н/д</w:t>
            </w:r>
          </w:p>
        </w:tc>
        <w:tc>
          <w:tcPr>
            <w:tcW w:w="1701" w:type="dxa"/>
            <w:vAlign w:val="center"/>
          </w:tcPr>
          <w:p w:rsidR="004E5423" w:rsidRPr="0059297D" w:rsidRDefault="004E5423" w:rsidP="004E5423">
            <w:pPr>
              <w:jc w:val="center"/>
              <w:rPr>
                <w:rFonts w:ascii="Arial" w:hAnsi="Arial" w:cs="Arial"/>
                <w:sz w:val="16"/>
                <w:szCs w:val="16"/>
              </w:rPr>
            </w:pPr>
            <w:r w:rsidRPr="0059297D">
              <w:rPr>
                <w:rFonts w:ascii="Arial" w:hAnsi="Arial" w:cs="Arial"/>
                <w:sz w:val="16"/>
                <w:szCs w:val="16"/>
              </w:rPr>
              <w:t>н/д</w:t>
            </w:r>
          </w:p>
        </w:tc>
      </w:tr>
    </w:tbl>
    <w:p w:rsidR="004E5423" w:rsidRPr="0059297D" w:rsidRDefault="004E5423" w:rsidP="004E5423">
      <w:pPr>
        <w:ind w:firstLine="709"/>
        <w:jc w:val="both"/>
        <w:rPr>
          <w:rFonts w:ascii="Arial" w:hAnsi="Arial" w:cs="Arial"/>
          <w:sz w:val="16"/>
          <w:szCs w:val="16"/>
        </w:rPr>
      </w:pPr>
    </w:p>
    <w:p w:rsidR="00E27477" w:rsidRPr="00E27477" w:rsidRDefault="00E27477" w:rsidP="00E27477">
      <w:pPr>
        <w:autoSpaceDE w:val="0"/>
        <w:autoSpaceDN w:val="0"/>
        <w:adjustRightInd w:val="0"/>
        <w:jc w:val="center"/>
        <w:rPr>
          <w:rFonts w:ascii="Arial" w:hAnsi="Arial" w:cs="Arial"/>
          <w:b/>
          <w:bCs/>
          <w:sz w:val="16"/>
          <w:szCs w:val="16"/>
        </w:rPr>
      </w:pPr>
      <w:r w:rsidRPr="00E27477">
        <w:rPr>
          <w:rFonts w:ascii="Arial" w:hAnsi="Arial" w:cs="Arial"/>
          <w:b/>
          <w:bCs/>
          <w:sz w:val="16"/>
          <w:szCs w:val="16"/>
        </w:rPr>
        <w:t>20. Ценовые (тарифные) последствия</w:t>
      </w:r>
    </w:p>
    <w:p w:rsidR="00E27477" w:rsidRPr="00E27477" w:rsidRDefault="00E27477" w:rsidP="00E27477">
      <w:pPr>
        <w:autoSpaceDE w:val="0"/>
        <w:autoSpaceDN w:val="0"/>
        <w:adjustRightInd w:val="0"/>
        <w:jc w:val="center"/>
        <w:rPr>
          <w:rFonts w:ascii="Arial" w:hAnsi="Arial" w:cs="Arial"/>
          <w:sz w:val="16"/>
          <w:szCs w:val="16"/>
        </w:rPr>
      </w:pPr>
      <w:r w:rsidRPr="00E27477">
        <w:rPr>
          <w:rFonts w:ascii="Arial" w:hAnsi="Arial" w:cs="Arial"/>
          <w:sz w:val="16"/>
          <w:szCs w:val="16"/>
        </w:rPr>
        <w:t>Информация об утвержденных тарифах на услуги коммунального комплекса Новгородской области на 2020-2023 годы</w:t>
      </w:r>
    </w:p>
    <w:p w:rsidR="00E27477" w:rsidRPr="00E27477" w:rsidRDefault="00E27477" w:rsidP="00E27477">
      <w:pPr>
        <w:autoSpaceDE w:val="0"/>
        <w:autoSpaceDN w:val="0"/>
        <w:adjustRightInd w:val="0"/>
        <w:jc w:val="right"/>
        <w:rPr>
          <w:rFonts w:ascii="Arial" w:hAnsi="Arial" w:cs="Arial"/>
          <w:sz w:val="16"/>
          <w:szCs w:val="16"/>
        </w:rPr>
      </w:pPr>
      <w:r w:rsidRPr="00E27477">
        <w:rPr>
          <w:rFonts w:ascii="Arial" w:hAnsi="Arial" w:cs="Arial"/>
          <w:sz w:val="16"/>
          <w:szCs w:val="16"/>
        </w:rPr>
        <w:t>Таблица 10.</w:t>
      </w:r>
    </w:p>
    <w:tbl>
      <w:tblPr>
        <w:tblW w:w="1161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A0"/>
      </w:tblPr>
      <w:tblGrid>
        <w:gridCol w:w="397"/>
        <w:gridCol w:w="992"/>
        <w:gridCol w:w="709"/>
        <w:gridCol w:w="567"/>
        <w:gridCol w:w="567"/>
        <w:gridCol w:w="691"/>
        <w:gridCol w:w="726"/>
        <w:gridCol w:w="567"/>
        <w:gridCol w:w="709"/>
        <w:gridCol w:w="567"/>
        <w:gridCol w:w="567"/>
        <w:gridCol w:w="567"/>
        <w:gridCol w:w="584"/>
        <w:gridCol w:w="550"/>
        <w:gridCol w:w="708"/>
        <w:gridCol w:w="567"/>
        <w:gridCol w:w="567"/>
        <w:gridCol w:w="567"/>
        <w:gridCol w:w="444"/>
      </w:tblGrid>
      <w:tr w:rsidR="00E27477" w:rsidRPr="00E27477" w:rsidTr="00E27477">
        <w:trPr>
          <w:trHeight w:val="20"/>
        </w:trPr>
        <w:tc>
          <w:tcPr>
            <w:tcW w:w="397" w:type="dxa"/>
            <w:vMerge w:val="restart"/>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№п/п</w:t>
            </w:r>
          </w:p>
        </w:tc>
        <w:tc>
          <w:tcPr>
            <w:tcW w:w="992" w:type="dxa"/>
            <w:vMerge w:val="restart"/>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Наимен</w:t>
            </w:r>
            <w:r w:rsidRPr="00E27477">
              <w:rPr>
                <w:rFonts w:ascii="Arial" w:hAnsi="Arial" w:cs="Arial"/>
                <w:b/>
                <w:bCs/>
                <w:sz w:val="16"/>
                <w:szCs w:val="16"/>
              </w:rPr>
              <w:t>о</w:t>
            </w:r>
            <w:r w:rsidRPr="00E27477">
              <w:rPr>
                <w:rFonts w:ascii="Arial" w:hAnsi="Arial" w:cs="Arial"/>
                <w:b/>
                <w:bCs/>
                <w:sz w:val="16"/>
                <w:szCs w:val="16"/>
              </w:rPr>
              <w:t>вание ра</w:t>
            </w:r>
            <w:r w:rsidRPr="00E27477">
              <w:rPr>
                <w:rFonts w:ascii="Arial" w:hAnsi="Arial" w:cs="Arial"/>
                <w:b/>
                <w:bCs/>
                <w:sz w:val="16"/>
                <w:szCs w:val="16"/>
              </w:rPr>
              <w:t>й</w:t>
            </w:r>
            <w:r w:rsidRPr="00E27477">
              <w:rPr>
                <w:rFonts w:ascii="Arial" w:hAnsi="Arial" w:cs="Arial"/>
                <w:b/>
                <w:bCs/>
                <w:sz w:val="16"/>
                <w:szCs w:val="16"/>
              </w:rPr>
              <w:t>она/организации</w:t>
            </w:r>
          </w:p>
        </w:tc>
        <w:tc>
          <w:tcPr>
            <w:tcW w:w="2534" w:type="dxa"/>
            <w:gridSpan w:val="4"/>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2020 год</w:t>
            </w:r>
          </w:p>
        </w:tc>
        <w:tc>
          <w:tcPr>
            <w:tcW w:w="726" w:type="dxa"/>
            <w:vMerge w:val="restart"/>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Пост</w:t>
            </w:r>
            <w:r w:rsidRPr="00E27477">
              <w:rPr>
                <w:rFonts w:ascii="Arial" w:hAnsi="Arial" w:cs="Arial"/>
                <w:b/>
                <w:bCs/>
                <w:sz w:val="16"/>
                <w:szCs w:val="16"/>
              </w:rPr>
              <w:t>а</w:t>
            </w:r>
            <w:r w:rsidRPr="00E27477">
              <w:rPr>
                <w:rFonts w:ascii="Arial" w:hAnsi="Arial" w:cs="Arial"/>
                <w:b/>
                <w:bCs/>
                <w:sz w:val="16"/>
                <w:szCs w:val="16"/>
              </w:rPr>
              <w:t>новл</w:t>
            </w:r>
            <w:r w:rsidRPr="00E27477">
              <w:rPr>
                <w:rFonts w:ascii="Arial" w:hAnsi="Arial" w:cs="Arial"/>
                <w:b/>
                <w:bCs/>
                <w:sz w:val="16"/>
                <w:szCs w:val="16"/>
              </w:rPr>
              <w:t>е</w:t>
            </w:r>
            <w:r w:rsidRPr="00E27477">
              <w:rPr>
                <w:rFonts w:ascii="Arial" w:hAnsi="Arial" w:cs="Arial"/>
                <w:b/>
                <w:bCs/>
                <w:sz w:val="16"/>
                <w:szCs w:val="16"/>
              </w:rPr>
              <w:t>ния комит</w:t>
            </w:r>
            <w:r w:rsidRPr="00E27477">
              <w:rPr>
                <w:rFonts w:ascii="Arial" w:hAnsi="Arial" w:cs="Arial"/>
                <w:b/>
                <w:bCs/>
                <w:sz w:val="16"/>
                <w:szCs w:val="16"/>
              </w:rPr>
              <w:t>е</w:t>
            </w:r>
            <w:r w:rsidRPr="00E27477">
              <w:rPr>
                <w:rFonts w:ascii="Arial" w:hAnsi="Arial" w:cs="Arial"/>
                <w:b/>
                <w:bCs/>
                <w:sz w:val="16"/>
                <w:szCs w:val="16"/>
              </w:rPr>
              <w:t>та по тари</w:t>
            </w:r>
            <w:r w:rsidRPr="00E27477">
              <w:rPr>
                <w:rFonts w:ascii="Arial" w:hAnsi="Arial" w:cs="Arial"/>
                <w:b/>
                <w:bCs/>
                <w:sz w:val="16"/>
                <w:szCs w:val="16"/>
              </w:rPr>
              <w:t>ф</w:t>
            </w:r>
            <w:r w:rsidRPr="00E27477">
              <w:rPr>
                <w:rFonts w:ascii="Arial" w:hAnsi="Arial" w:cs="Arial"/>
                <w:b/>
                <w:bCs/>
                <w:sz w:val="16"/>
                <w:szCs w:val="16"/>
              </w:rPr>
              <w:t>ной полит</w:t>
            </w:r>
            <w:r w:rsidRPr="00E27477">
              <w:rPr>
                <w:rFonts w:ascii="Arial" w:hAnsi="Arial" w:cs="Arial"/>
                <w:b/>
                <w:bCs/>
                <w:sz w:val="16"/>
                <w:szCs w:val="16"/>
              </w:rPr>
              <w:t>и</w:t>
            </w:r>
            <w:r w:rsidRPr="00E27477">
              <w:rPr>
                <w:rFonts w:ascii="Arial" w:hAnsi="Arial" w:cs="Arial"/>
                <w:b/>
                <w:bCs/>
                <w:sz w:val="16"/>
                <w:szCs w:val="16"/>
              </w:rPr>
              <w:t>ке Но</w:t>
            </w:r>
            <w:r w:rsidRPr="00E27477">
              <w:rPr>
                <w:rFonts w:ascii="Arial" w:hAnsi="Arial" w:cs="Arial"/>
                <w:b/>
                <w:bCs/>
                <w:sz w:val="16"/>
                <w:szCs w:val="16"/>
              </w:rPr>
              <w:t>в</w:t>
            </w:r>
            <w:r w:rsidRPr="00E27477">
              <w:rPr>
                <w:rFonts w:ascii="Arial" w:hAnsi="Arial" w:cs="Arial"/>
                <w:b/>
                <w:bCs/>
                <w:sz w:val="16"/>
                <w:szCs w:val="16"/>
              </w:rPr>
              <w:t>горо</w:t>
            </w:r>
            <w:r w:rsidRPr="00E27477">
              <w:rPr>
                <w:rFonts w:ascii="Arial" w:hAnsi="Arial" w:cs="Arial"/>
                <w:b/>
                <w:bCs/>
                <w:sz w:val="16"/>
                <w:szCs w:val="16"/>
              </w:rPr>
              <w:t>д</w:t>
            </w:r>
            <w:r w:rsidRPr="00E27477">
              <w:rPr>
                <w:rFonts w:ascii="Arial" w:hAnsi="Arial" w:cs="Arial"/>
                <w:b/>
                <w:bCs/>
                <w:sz w:val="16"/>
                <w:szCs w:val="16"/>
              </w:rPr>
              <w:t>ской области</w:t>
            </w:r>
          </w:p>
        </w:tc>
        <w:tc>
          <w:tcPr>
            <w:tcW w:w="2410" w:type="dxa"/>
            <w:gridSpan w:val="4"/>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2021 год</w:t>
            </w:r>
          </w:p>
        </w:tc>
        <w:tc>
          <w:tcPr>
            <w:tcW w:w="2409" w:type="dxa"/>
            <w:gridSpan w:val="4"/>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2022 год</w:t>
            </w:r>
          </w:p>
        </w:tc>
        <w:tc>
          <w:tcPr>
            <w:tcW w:w="2145" w:type="dxa"/>
            <w:gridSpan w:val="4"/>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2023 год</w:t>
            </w:r>
          </w:p>
        </w:tc>
      </w:tr>
      <w:tr w:rsidR="00E27477" w:rsidRPr="00E27477" w:rsidTr="00E27477">
        <w:trPr>
          <w:trHeight w:val="20"/>
        </w:trPr>
        <w:tc>
          <w:tcPr>
            <w:tcW w:w="397" w:type="dxa"/>
            <w:vMerge/>
            <w:shd w:val="clear" w:color="auto" w:fill="FFFFFF"/>
            <w:tcMar>
              <w:left w:w="28" w:type="dxa"/>
              <w:right w:w="28" w:type="dxa"/>
            </w:tcMar>
            <w:vAlign w:val="center"/>
          </w:tcPr>
          <w:p w:rsidR="00E27477" w:rsidRPr="00E27477" w:rsidRDefault="00E27477" w:rsidP="00E27477">
            <w:pPr>
              <w:rPr>
                <w:rFonts w:ascii="Arial" w:hAnsi="Arial" w:cs="Arial"/>
                <w:b/>
                <w:bCs/>
                <w:sz w:val="16"/>
                <w:szCs w:val="16"/>
              </w:rPr>
            </w:pPr>
          </w:p>
        </w:tc>
        <w:tc>
          <w:tcPr>
            <w:tcW w:w="992" w:type="dxa"/>
            <w:vMerge/>
            <w:shd w:val="clear" w:color="auto" w:fill="FFFFFF"/>
            <w:tcMar>
              <w:left w:w="28" w:type="dxa"/>
              <w:right w:w="28" w:type="dxa"/>
            </w:tcMar>
            <w:vAlign w:val="center"/>
          </w:tcPr>
          <w:p w:rsidR="00E27477" w:rsidRPr="00E27477" w:rsidRDefault="00E27477" w:rsidP="00E27477">
            <w:pPr>
              <w:rPr>
                <w:rFonts w:ascii="Arial" w:hAnsi="Arial" w:cs="Arial"/>
                <w:b/>
                <w:bCs/>
                <w:sz w:val="16"/>
                <w:szCs w:val="16"/>
              </w:rPr>
            </w:pPr>
          </w:p>
        </w:tc>
        <w:tc>
          <w:tcPr>
            <w:tcW w:w="1276" w:type="dxa"/>
            <w:gridSpan w:val="2"/>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xml:space="preserve"> Тариф для потребителей, кроме насел</w:t>
            </w:r>
            <w:r w:rsidRPr="00E27477">
              <w:rPr>
                <w:rFonts w:ascii="Arial" w:hAnsi="Arial" w:cs="Arial"/>
                <w:b/>
                <w:bCs/>
                <w:sz w:val="16"/>
                <w:szCs w:val="16"/>
              </w:rPr>
              <w:t>е</w:t>
            </w:r>
            <w:r w:rsidRPr="00E27477">
              <w:rPr>
                <w:rFonts w:ascii="Arial" w:hAnsi="Arial" w:cs="Arial"/>
                <w:b/>
                <w:bCs/>
                <w:sz w:val="16"/>
                <w:szCs w:val="16"/>
              </w:rPr>
              <w:t>ния, руб/Гкал,руб/м3, без НДС</w:t>
            </w:r>
          </w:p>
        </w:tc>
        <w:tc>
          <w:tcPr>
            <w:tcW w:w="1258" w:type="dxa"/>
            <w:gridSpan w:val="2"/>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Тариф для населения, руб/Гкал ,руб/м3 с НДС</w:t>
            </w:r>
          </w:p>
        </w:tc>
        <w:tc>
          <w:tcPr>
            <w:tcW w:w="726" w:type="dxa"/>
            <w:vMerge/>
            <w:shd w:val="clear" w:color="auto" w:fill="FFFFFF"/>
            <w:tcMar>
              <w:left w:w="28" w:type="dxa"/>
              <w:right w:w="28" w:type="dxa"/>
            </w:tcMar>
            <w:vAlign w:val="center"/>
          </w:tcPr>
          <w:p w:rsidR="00E27477" w:rsidRPr="00E27477" w:rsidRDefault="00E27477" w:rsidP="00E27477">
            <w:pPr>
              <w:rPr>
                <w:rFonts w:ascii="Arial" w:hAnsi="Arial" w:cs="Arial"/>
                <w:b/>
                <w:bCs/>
                <w:sz w:val="16"/>
                <w:szCs w:val="16"/>
              </w:rPr>
            </w:pPr>
          </w:p>
        </w:tc>
        <w:tc>
          <w:tcPr>
            <w:tcW w:w="1276" w:type="dxa"/>
            <w:gridSpan w:val="2"/>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xml:space="preserve"> Тариф для потребителей, кроме насел</w:t>
            </w:r>
            <w:r w:rsidRPr="00E27477">
              <w:rPr>
                <w:rFonts w:ascii="Arial" w:hAnsi="Arial" w:cs="Arial"/>
                <w:b/>
                <w:bCs/>
                <w:sz w:val="16"/>
                <w:szCs w:val="16"/>
              </w:rPr>
              <w:t>е</w:t>
            </w:r>
            <w:r w:rsidRPr="00E27477">
              <w:rPr>
                <w:rFonts w:ascii="Arial" w:hAnsi="Arial" w:cs="Arial"/>
                <w:b/>
                <w:bCs/>
                <w:sz w:val="16"/>
                <w:szCs w:val="16"/>
              </w:rPr>
              <w:t>ния, руб/Гкал,руб/м3, без НДС</w:t>
            </w:r>
          </w:p>
        </w:tc>
        <w:tc>
          <w:tcPr>
            <w:tcW w:w="1134" w:type="dxa"/>
            <w:gridSpan w:val="2"/>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Тариф для населения, руб/Гкал ,руб/м3 с НДС</w:t>
            </w:r>
          </w:p>
        </w:tc>
        <w:tc>
          <w:tcPr>
            <w:tcW w:w="1151" w:type="dxa"/>
            <w:gridSpan w:val="2"/>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xml:space="preserve"> Тариф для потребит</w:t>
            </w:r>
            <w:r w:rsidRPr="00E27477">
              <w:rPr>
                <w:rFonts w:ascii="Arial" w:hAnsi="Arial" w:cs="Arial"/>
                <w:b/>
                <w:bCs/>
                <w:sz w:val="16"/>
                <w:szCs w:val="16"/>
              </w:rPr>
              <w:t>е</w:t>
            </w:r>
            <w:r w:rsidRPr="00E27477">
              <w:rPr>
                <w:rFonts w:ascii="Arial" w:hAnsi="Arial" w:cs="Arial"/>
                <w:b/>
                <w:bCs/>
                <w:sz w:val="16"/>
                <w:szCs w:val="16"/>
              </w:rPr>
              <w:t>лей, кроме населения, руб/Гкал,руб/м3, без НДС</w:t>
            </w:r>
          </w:p>
        </w:tc>
        <w:tc>
          <w:tcPr>
            <w:tcW w:w="1258" w:type="dxa"/>
            <w:gridSpan w:val="2"/>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Тариф для населения, руб/Гкал ,руб/м3 с НДС</w:t>
            </w:r>
          </w:p>
        </w:tc>
        <w:tc>
          <w:tcPr>
            <w:tcW w:w="1134" w:type="dxa"/>
            <w:gridSpan w:val="2"/>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xml:space="preserve"> Тариф для потребит</w:t>
            </w:r>
            <w:r w:rsidRPr="00E27477">
              <w:rPr>
                <w:rFonts w:ascii="Arial" w:hAnsi="Arial" w:cs="Arial"/>
                <w:b/>
                <w:bCs/>
                <w:sz w:val="16"/>
                <w:szCs w:val="16"/>
              </w:rPr>
              <w:t>е</w:t>
            </w:r>
            <w:r w:rsidRPr="00E27477">
              <w:rPr>
                <w:rFonts w:ascii="Arial" w:hAnsi="Arial" w:cs="Arial"/>
                <w:b/>
                <w:bCs/>
                <w:sz w:val="16"/>
                <w:szCs w:val="16"/>
              </w:rPr>
              <w:t>лей, кроме населения, руб/Гкал,руб/м3, без НДС</w:t>
            </w:r>
          </w:p>
        </w:tc>
        <w:tc>
          <w:tcPr>
            <w:tcW w:w="1011" w:type="dxa"/>
            <w:gridSpan w:val="2"/>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Тариф для населения, руб/Гкал ,руб/м3 с НДС</w:t>
            </w:r>
          </w:p>
        </w:tc>
      </w:tr>
      <w:tr w:rsidR="00E27477" w:rsidRPr="00E27477" w:rsidTr="00E27477">
        <w:trPr>
          <w:trHeight w:val="20"/>
        </w:trPr>
        <w:tc>
          <w:tcPr>
            <w:tcW w:w="397" w:type="dxa"/>
            <w:vMerge/>
            <w:shd w:val="clear" w:color="auto" w:fill="FFFFFF"/>
            <w:tcMar>
              <w:left w:w="28" w:type="dxa"/>
              <w:right w:w="28" w:type="dxa"/>
            </w:tcMar>
            <w:vAlign w:val="center"/>
          </w:tcPr>
          <w:p w:rsidR="00E27477" w:rsidRPr="00E27477" w:rsidRDefault="00E27477" w:rsidP="00E27477">
            <w:pPr>
              <w:rPr>
                <w:rFonts w:ascii="Arial" w:hAnsi="Arial" w:cs="Arial"/>
                <w:b/>
                <w:bCs/>
                <w:sz w:val="16"/>
                <w:szCs w:val="16"/>
              </w:rPr>
            </w:pPr>
          </w:p>
        </w:tc>
        <w:tc>
          <w:tcPr>
            <w:tcW w:w="992" w:type="dxa"/>
            <w:vMerge/>
            <w:shd w:val="clear" w:color="auto" w:fill="FFFFFF"/>
            <w:tcMar>
              <w:left w:w="28" w:type="dxa"/>
              <w:right w:w="28" w:type="dxa"/>
            </w:tcMar>
            <w:vAlign w:val="center"/>
          </w:tcPr>
          <w:p w:rsidR="00E27477" w:rsidRPr="00E27477" w:rsidRDefault="00E27477" w:rsidP="00E27477">
            <w:pPr>
              <w:rPr>
                <w:rFonts w:ascii="Arial" w:hAnsi="Arial" w:cs="Arial"/>
                <w:b/>
                <w:bCs/>
                <w:sz w:val="16"/>
                <w:szCs w:val="16"/>
              </w:rPr>
            </w:pPr>
          </w:p>
        </w:tc>
        <w:tc>
          <w:tcPr>
            <w:tcW w:w="709"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xml:space="preserve"> 01.01-30.06</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01.07-31.12</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01.01-30.06</w:t>
            </w:r>
          </w:p>
        </w:tc>
        <w:tc>
          <w:tcPr>
            <w:tcW w:w="691"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01.07-31.12</w:t>
            </w:r>
          </w:p>
        </w:tc>
        <w:tc>
          <w:tcPr>
            <w:tcW w:w="726" w:type="dxa"/>
            <w:vMerge/>
            <w:shd w:val="clear" w:color="auto" w:fill="FFFFFF"/>
            <w:tcMar>
              <w:left w:w="28" w:type="dxa"/>
              <w:right w:w="28" w:type="dxa"/>
            </w:tcMar>
            <w:vAlign w:val="center"/>
          </w:tcPr>
          <w:p w:rsidR="00E27477" w:rsidRPr="00E27477" w:rsidRDefault="00E27477" w:rsidP="00E27477">
            <w:pPr>
              <w:rPr>
                <w:rFonts w:ascii="Arial" w:hAnsi="Arial" w:cs="Arial"/>
                <w:b/>
                <w:bCs/>
                <w:sz w:val="16"/>
                <w:szCs w:val="16"/>
              </w:rPr>
            </w:pP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xml:space="preserve"> 01.01-30.06</w:t>
            </w:r>
          </w:p>
        </w:tc>
        <w:tc>
          <w:tcPr>
            <w:tcW w:w="709"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01.07-31.12</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xml:space="preserve"> 01.01-30.06</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01.07-31.12</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01.01-30.06</w:t>
            </w:r>
          </w:p>
        </w:tc>
        <w:tc>
          <w:tcPr>
            <w:tcW w:w="584"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01.07-31.12</w:t>
            </w:r>
          </w:p>
        </w:tc>
        <w:tc>
          <w:tcPr>
            <w:tcW w:w="550"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xml:space="preserve"> 01.01-30.06</w:t>
            </w:r>
          </w:p>
        </w:tc>
        <w:tc>
          <w:tcPr>
            <w:tcW w:w="708"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01.07-31.12</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01.01-30.06</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01.07-31.12</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01.01-30.06</w:t>
            </w:r>
          </w:p>
        </w:tc>
        <w:tc>
          <w:tcPr>
            <w:tcW w:w="444"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01.07-31.12</w:t>
            </w:r>
          </w:p>
        </w:tc>
      </w:tr>
      <w:tr w:rsidR="00E27477" w:rsidRPr="00E27477" w:rsidTr="00E27477">
        <w:trPr>
          <w:trHeight w:val="20"/>
        </w:trPr>
        <w:tc>
          <w:tcPr>
            <w:tcW w:w="397" w:type="dxa"/>
            <w:shd w:val="clear" w:color="auto" w:fill="FFFFFF"/>
            <w:tcMar>
              <w:left w:w="28" w:type="dxa"/>
              <w:right w:w="28" w:type="dxa"/>
            </w:tcMar>
            <w:vAlign w:val="center"/>
          </w:tcPr>
          <w:p w:rsidR="00E27477" w:rsidRPr="00E27477" w:rsidRDefault="00E27477" w:rsidP="00E27477">
            <w:pPr>
              <w:jc w:val="center"/>
              <w:rPr>
                <w:rFonts w:ascii="Arial" w:hAnsi="Arial" w:cs="Arial"/>
                <w:bCs/>
                <w:sz w:val="16"/>
                <w:szCs w:val="16"/>
              </w:rPr>
            </w:pPr>
            <w:r w:rsidRPr="00E27477">
              <w:rPr>
                <w:rFonts w:ascii="Arial" w:hAnsi="Arial" w:cs="Arial"/>
                <w:bCs/>
                <w:sz w:val="16"/>
                <w:szCs w:val="16"/>
              </w:rPr>
              <w:t>1</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bCs/>
                <w:sz w:val="16"/>
                <w:szCs w:val="16"/>
              </w:rPr>
            </w:pPr>
            <w:r w:rsidRPr="00E27477">
              <w:rPr>
                <w:rFonts w:ascii="Arial" w:hAnsi="Arial" w:cs="Arial"/>
                <w:bCs/>
                <w:sz w:val="16"/>
                <w:szCs w:val="16"/>
              </w:rPr>
              <w:t>2</w:t>
            </w:r>
          </w:p>
        </w:tc>
        <w:tc>
          <w:tcPr>
            <w:tcW w:w="709" w:type="dxa"/>
            <w:shd w:val="clear" w:color="auto" w:fill="FFFFFF"/>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3</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bCs/>
                <w:sz w:val="16"/>
                <w:szCs w:val="16"/>
              </w:rPr>
            </w:pPr>
            <w:r w:rsidRPr="00E27477">
              <w:rPr>
                <w:rFonts w:ascii="Arial" w:hAnsi="Arial" w:cs="Arial"/>
                <w:bCs/>
                <w:sz w:val="16"/>
                <w:szCs w:val="16"/>
              </w:rPr>
              <w:t>4</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bCs/>
                <w:sz w:val="16"/>
                <w:szCs w:val="16"/>
              </w:rPr>
            </w:pPr>
            <w:r w:rsidRPr="00E27477">
              <w:rPr>
                <w:rFonts w:ascii="Arial" w:hAnsi="Arial" w:cs="Arial"/>
                <w:bCs/>
                <w:sz w:val="16"/>
                <w:szCs w:val="16"/>
              </w:rPr>
              <w:t>5</w:t>
            </w:r>
          </w:p>
        </w:tc>
        <w:tc>
          <w:tcPr>
            <w:tcW w:w="691" w:type="dxa"/>
            <w:shd w:val="clear" w:color="auto" w:fill="FFFFFF"/>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6</w:t>
            </w:r>
          </w:p>
        </w:tc>
        <w:tc>
          <w:tcPr>
            <w:tcW w:w="726" w:type="dxa"/>
            <w:shd w:val="clear" w:color="auto" w:fill="FFFFFF"/>
            <w:tcMar>
              <w:left w:w="28" w:type="dxa"/>
              <w:right w:w="28" w:type="dxa"/>
            </w:tcMar>
            <w:vAlign w:val="center"/>
          </w:tcPr>
          <w:p w:rsidR="00E27477" w:rsidRPr="00E27477" w:rsidRDefault="00E27477" w:rsidP="00E27477">
            <w:pPr>
              <w:jc w:val="center"/>
              <w:rPr>
                <w:rFonts w:ascii="Arial" w:hAnsi="Arial" w:cs="Arial"/>
                <w:bCs/>
                <w:sz w:val="16"/>
                <w:szCs w:val="16"/>
              </w:rPr>
            </w:pPr>
            <w:r w:rsidRPr="00E27477">
              <w:rPr>
                <w:rFonts w:ascii="Arial" w:hAnsi="Arial" w:cs="Arial"/>
                <w:bCs/>
                <w:sz w:val="16"/>
                <w:szCs w:val="16"/>
              </w:rPr>
              <w:t>7</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bCs/>
                <w:sz w:val="16"/>
                <w:szCs w:val="16"/>
              </w:rPr>
            </w:pPr>
            <w:r w:rsidRPr="00E27477">
              <w:rPr>
                <w:rFonts w:ascii="Arial" w:hAnsi="Arial" w:cs="Arial"/>
                <w:bCs/>
                <w:sz w:val="16"/>
                <w:szCs w:val="16"/>
              </w:rPr>
              <w:t>8</w:t>
            </w:r>
          </w:p>
        </w:tc>
        <w:tc>
          <w:tcPr>
            <w:tcW w:w="709" w:type="dxa"/>
            <w:shd w:val="clear" w:color="auto" w:fill="FFFFFF"/>
            <w:tcMar>
              <w:left w:w="28" w:type="dxa"/>
              <w:right w:w="28" w:type="dxa"/>
            </w:tcMar>
            <w:vAlign w:val="center"/>
          </w:tcPr>
          <w:p w:rsidR="00E27477" w:rsidRPr="00E27477" w:rsidRDefault="00E27477" w:rsidP="00E27477">
            <w:pPr>
              <w:jc w:val="center"/>
              <w:rPr>
                <w:rFonts w:ascii="Arial" w:hAnsi="Arial" w:cs="Arial"/>
                <w:bCs/>
                <w:sz w:val="16"/>
                <w:szCs w:val="16"/>
              </w:rPr>
            </w:pPr>
            <w:r w:rsidRPr="00E27477">
              <w:rPr>
                <w:rFonts w:ascii="Arial" w:hAnsi="Arial" w:cs="Arial"/>
                <w:bCs/>
                <w:sz w:val="16"/>
                <w:szCs w:val="16"/>
              </w:rPr>
              <w:t>9</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10</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bCs/>
                <w:sz w:val="16"/>
                <w:szCs w:val="16"/>
              </w:rPr>
            </w:pPr>
            <w:r w:rsidRPr="00E27477">
              <w:rPr>
                <w:rFonts w:ascii="Arial" w:hAnsi="Arial" w:cs="Arial"/>
                <w:bCs/>
                <w:sz w:val="16"/>
                <w:szCs w:val="16"/>
              </w:rPr>
              <w:t>11</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bCs/>
                <w:sz w:val="16"/>
                <w:szCs w:val="16"/>
              </w:rPr>
            </w:pPr>
            <w:r w:rsidRPr="00E27477">
              <w:rPr>
                <w:rFonts w:ascii="Arial" w:hAnsi="Arial" w:cs="Arial"/>
                <w:bCs/>
                <w:sz w:val="16"/>
                <w:szCs w:val="16"/>
              </w:rPr>
              <w:t>12</w:t>
            </w:r>
          </w:p>
        </w:tc>
        <w:tc>
          <w:tcPr>
            <w:tcW w:w="584" w:type="dxa"/>
            <w:shd w:val="clear" w:color="auto" w:fill="FFFFFF"/>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13</w:t>
            </w:r>
          </w:p>
        </w:tc>
        <w:tc>
          <w:tcPr>
            <w:tcW w:w="550" w:type="dxa"/>
            <w:shd w:val="clear" w:color="auto" w:fill="FFFFFF"/>
            <w:tcMar>
              <w:left w:w="28" w:type="dxa"/>
              <w:right w:w="28" w:type="dxa"/>
            </w:tcMar>
            <w:vAlign w:val="center"/>
          </w:tcPr>
          <w:p w:rsidR="00E27477" w:rsidRPr="00E27477" w:rsidRDefault="00E27477" w:rsidP="00E27477">
            <w:pPr>
              <w:jc w:val="center"/>
              <w:rPr>
                <w:rFonts w:ascii="Arial" w:hAnsi="Arial" w:cs="Arial"/>
                <w:bCs/>
                <w:sz w:val="16"/>
                <w:szCs w:val="16"/>
              </w:rPr>
            </w:pPr>
            <w:r w:rsidRPr="00E27477">
              <w:rPr>
                <w:rFonts w:ascii="Arial" w:hAnsi="Arial" w:cs="Arial"/>
                <w:bCs/>
                <w:sz w:val="16"/>
                <w:szCs w:val="16"/>
              </w:rPr>
              <w:t>14</w:t>
            </w:r>
          </w:p>
        </w:tc>
        <w:tc>
          <w:tcPr>
            <w:tcW w:w="708" w:type="dxa"/>
            <w:shd w:val="clear" w:color="auto" w:fill="FFFFFF"/>
            <w:tcMar>
              <w:left w:w="28" w:type="dxa"/>
              <w:right w:w="28" w:type="dxa"/>
            </w:tcMar>
            <w:vAlign w:val="center"/>
          </w:tcPr>
          <w:p w:rsidR="00E27477" w:rsidRPr="00E27477" w:rsidRDefault="00E27477" w:rsidP="00E27477">
            <w:pPr>
              <w:jc w:val="center"/>
              <w:rPr>
                <w:rFonts w:ascii="Arial" w:hAnsi="Arial" w:cs="Arial"/>
                <w:bCs/>
                <w:sz w:val="16"/>
                <w:szCs w:val="16"/>
              </w:rPr>
            </w:pPr>
            <w:r w:rsidRPr="00E27477">
              <w:rPr>
                <w:rFonts w:ascii="Arial" w:hAnsi="Arial" w:cs="Arial"/>
                <w:bCs/>
                <w:sz w:val="16"/>
                <w:szCs w:val="16"/>
              </w:rPr>
              <w:t>15</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bCs/>
                <w:sz w:val="16"/>
                <w:szCs w:val="16"/>
              </w:rPr>
            </w:pPr>
            <w:r w:rsidRPr="00E27477">
              <w:rPr>
                <w:rFonts w:ascii="Arial" w:hAnsi="Arial" w:cs="Arial"/>
                <w:bCs/>
                <w:sz w:val="16"/>
                <w:szCs w:val="16"/>
              </w:rPr>
              <w:t>16</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17</w:t>
            </w:r>
          </w:p>
        </w:tc>
        <w:tc>
          <w:tcPr>
            <w:tcW w:w="567" w:type="dxa"/>
            <w:shd w:val="clear" w:color="auto" w:fill="FFFFFF"/>
            <w:tcMar>
              <w:left w:w="28" w:type="dxa"/>
              <w:right w:w="28" w:type="dxa"/>
            </w:tcMar>
            <w:vAlign w:val="center"/>
          </w:tcPr>
          <w:p w:rsidR="00E27477" w:rsidRPr="00E27477" w:rsidRDefault="00E27477" w:rsidP="00E27477">
            <w:pPr>
              <w:jc w:val="center"/>
              <w:rPr>
                <w:rFonts w:ascii="Arial" w:hAnsi="Arial" w:cs="Arial"/>
                <w:bCs/>
                <w:sz w:val="16"/>
                <w:szCs w:val="16"/>
              </w:rPr>
            </w:pPr>
            <w:r w:rsidRPr="00E27477">
              <w:rPr>
                <w:rFonts w:ascii="Arial" w:hAnsi="Arial" w:cs="Arial"/>
                <w:bCs/>
                <w:sz w:val="16"/>
                <w:szCs w:val="16"/>
              </w:rPr>
              <w:t>18</w:t>
            </w:r>
          </w:p>
        </w:tc>
        <w:tc>
          <w:tcPr>
            <w:tcW w:w="444" w:type="dxa"/>
            <w:shd w:val="clear" w:color="auto" w:fill="FFFFFF"/>
            <w:tcMar>
              <w:left w:w="28" w:type="dxa"/>
              <w:right w:w="28" w:type="dxa"/>
            </w:tcMar>
            <w:vAlign w:val="center"/>
          </w:tcPr>
          <w:p w:rsidR="00E27477" w:rsidRPr="00E27477" w:rsidRDefault="00E27477" w:rsidP="00E27477">
            <w:pPr>
              <w:jc w:val="center"/>
              <w:rPr>
                <w:rFonts w:ascii="Arial" w:hAnsi="Arial" w:cs="Arial"/>
                <w:bCs/>
                <w:sz w:val="16"/>
                <w:szCs w:val="16"/>
              </w:rPr>
            </w:pPr>
            <w:r w:rsidRPr="00E27477">
              <w:rPr>
                <w:rFonts w:ascii="Arial" w:hAnsi="Arial" w:cs="Arial"/>
                <w:bCs/>
                <w:sz w:val="16"/>
                <w:szCs w:val="16"/>
              </w:rPr>
              <w:t>19</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w:t>
            </w:r>
          </w:p>
        </w:tc>
        <w:tc>
          <w:tcPr>
            <w:tcW w:w="992"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Валда</w:t>
            </w:r>
            <w:r w:rsidRPr="00E27477">
              <w:rPr>
                <w:rFonts w:ascii="Arial" w:hAnsi="Arial" w:cs="Arial"/>
                <w:b/>
                <w:bCs/>
                <w:sz w:val="16"/>
                <w:szCs w:val="16"/>
              </w:rPr>
              <w:t>й</w:t>
            </w:r>
            <w:r w:rsidRPr="00E27477">
              <w:rPr>
                <w:rFonts w:ascii="Arial" w:hAnsi="Arial" w:cs="Arial"/>
                <w:b/>
                <w:bCs/>
                <w:sz w:val="16"/>
                <w:szCs w:val="16"/>
              </w:rPr>
              <w:t>ский район</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26"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3.1.</w:t>
            </w:r>
          </w:p>
        </w:tc>
        <w:tc>
          <w:tcPr>
            <w:tcW w:w="992"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ООО «Те</w:t>
            </w:r>
            <w:r w:rsidRPr="00E27477">
              <w:rPr>
                <w:rFonts w:ascii="Arial" w:hAnsi="Arial" w:cs="Arial"/>
                <w:b/>
                <w:bCs/>
                <w:sz w:val="16"/>
                <w:szCs w:val="16"/>
              </w:rPr>
              <w:t>п</w:t>
            </w:r>
            <w:r w:rsidRPr="00E27477">
              <w:rPr>
                <w:rFonts w:ascii="Arial" w:hAnsi="Arial" w:cs="Arial"/>
                <w:b/>
                <w:bCs/>
                <w:sz w:val="16"/>
                <w:szCs w:val="16"/>
              </w:rPr>
              <w:t>ловая Ко</w:t>
            </w:r>
            <w:r w:rsidRPr="00E27477">
              <w:rPr>
                <w:rFonts w:ascii="Arial" w:hAnsi="Arial" w:cs="Arial"/>
                <w:b/>
                <w:bCs/>
                <w:sz w:val="16"/>
                <w:szCs w:val="16"/>
              </w:rPr>
              <w:t>м</w:t>
            </w:r>
            <w:r w:rsidRPr="00E27477">
              <w:rPr>
                <w:rFonts w:ascii="Arial" w:hAnsi="Arial" w:cs="Arial"/>
                <w:b/>
                <w:bCs/>
                <w:sz w:val="16"/>
                <w:szCs w:val="16"/>
              </w:rPr>
              <w:t>пания Но</w:t>
            </w:r>
            <w:r w:rsidRPr="00E27477">
              <w:rPr>
                <w:rFonts w:ascii="Arial" w:hAnsi="Arial" w:cs="Arial"/>
                <w:b/>
                <w:bCs/>
                <w:sz w:val="16"/>
                <w:szCs w:val="16"/>
              </w:rPr>
              <w:t>в</w:t>
            </w:r>
            <w:r w:rsidRPr="00E27477">
              <w:rPr>
                <w:rFonts w:ascii="Arial" w:hAnsi="Arial" w:cs="Arial"/>
                <w:b/>
                <w:bCs/>
                <w:sz w:val="16"/>
                <w:szCs w:val="16"/>
              </w:rPr>
              <w:t>городская»</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26"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 xml:space="preserve"> тепловая энергия</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3083,47</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3376,4</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2486,76</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2611,1</w:t>
            </w:r>
          </w:p>
        </w:tc>
        <w:tc>
          <w:tcPr>
            <w:tcW w:w="726"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от 18.12.2018 №65/12</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3217,34</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3305,42</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2611,1</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2684,51</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3305,42</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3407,81</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2684,51</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2791,89</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3407,81</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3528,6</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2791,89</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2903,56</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ГВС</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239,47</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259,46</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178,06</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186,96</w:t>
            </w:r>
          </w:p>
        </w:tc>
        <w:tc>
          <w:tcPr>
            <w:tcW w:w="726"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от 18.12.2018 №65/13</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259,46</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269,84</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186,96</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194,44</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269,84</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280,63</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194,44</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202,22</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280,63</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291,86</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202,22</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210,3</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3.2.</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ООО «Стро</w:t>
            </w:r>
            <w:r w:rsidRPr="00E27477">
              <w:rPr>
                <w:rFonts w:ascii="Arial" w:hAnsi="Arial" w:cs="Arial"/>
                <w:b/>
                <w:bCs/>
                <w:sz w:val="16"/>
                <w:szCs w:val="16"/>
              </w:rPr>
              <w:t>и</w:t>
            </w:r>
            <w:r w:rsidRPr="00E27477">
              <w:rPr>
                <w:rFonts w:ascii="Arial" w:hAnsi="Arial" w:cs="Arial"/>
                <w:b/>
                <w:bCs/>
                <w:sz w:val="16"/>
                <w:szCs w:val="16"/>
              </w:rPr>
              <w:t>тельное управл</w:t>
            </w:r>
            <w:r w:rsidRPr="00E27477">
              <w:rPr>
                <w:rFonts w:ascii="Arial" w:hAnsi="Arial" w:cs="Arial"/>
                <w:b/>
                <w:bCs/>
                <w:sz w:val="16"/>
                <w:szCs w:val="16"/>
              </w:rPr>
              <w:t>е</w:t>
            </w:r>
            <w:r w:rsidRPr="00E27477">
              <w:rPr>
                <w:rFonts w:ascii="Arial" w:hAnsi="Arial" w:cs="Arial"/>
                <w:b/>
                <w:bCs/>
                <w:sz w:val="16"/>
                <w:szCs w:val="16"/>
              </w:rPr>
              <w:t>ние 53»</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26"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 xml:space="preserve"> водосна</w:t>
            </w:r>
            <w:r w:rsidRPr="00E27477">
              <w:rPr>
                <w:rFonts w:ascii="Arial" w:hAnsi="Arial" w:cs="Arial"/>
                <w:iCs/>
                <w:sz w:val="16"/>
                <w:szCs w:val="16"/>
              </w:rPr>
              <w:t>б</w:t>
            </w:r>
            <w:r w:rsidRPr="00E27477">
              <w:rPr>
                <w:rFonts w:ascii="Arial" w:hAnsi="Arial" w:cs="Arial"/>
                <w:iCs/>
                <w:sz w:val="16"/>
                <w:szCs w:val="16"/>
              </w:rPr>
              <w:t>жение</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42,39</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43,66</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50,87</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52,39</w:t>
            </w:r>
          </w:p>
        </w:tc>
        <w:tc>
          <w:tcPr>
            <w:tcW w:w="726" w:type="dxa"/>
            <w:vMerge w:val="restart"/>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от 27.09.2017 №28</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водоотв</w:t>
            </w:r>
            <w:r w:rsidRPr="00E27477">
              <w:rPr>
                <w:rFonts w:ascii="Arial" w:hAnsi="Arial" w:cs="Arial"/>
                <w:iCs/>
                <w:sz w:val="16"/>
                <w:szCs w:val="16"/>
              </w:rPr>
              <w:t>е</w:t>
            </w:r>
            <w:r w:rsidRPr="00E27477">
              <w:rPr>
                <w:rFonts w:ascii="Arial" w:hAnsi="Arial" w:cs="Arial"/>
                <w:iCs/>
                <w:sz w:val="16"/>
                <w:szCs w:val="16"/>
              </w:rPr>
              <w:t>дение (по</w:t>
            </w:r>
            <w:r w:rsidRPr="00E27477">
              <w:rPr>
                <w:rFonts w:ascii="Arial" w:hAnsi="Arial" w:cs="Arial"/>
                <w:iCs/>
                <w:sz w:val="16"/>
                <w:szCs w:val="16"/>
              </w:rPr>
              <w:t>л</w:t>
            </w:r>
            <w:r w:rsidRPr="00E27477">
              <w:rPr>
                <w:rFonts w:ascii="Arial" w:hAnsi="Arial" w:cs="Arial"/>
                <w:iCs/>
                <w:sz w:val="16"/>
                <w:szCs w:val="16"/>
              </w:rPr>
              <w:t>ный цикл)</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72,29</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74,6</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68,35</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72,45</w:t>
            </w:r>
          </w:p>
        </w:tc>
        <w:tc>
          <w:tcPr>
            <w:tcW w:w="726" w:type="dxa"/>
            <w:vMerge/>
            <w:shd w:val="clear" w:color="auto" w:fill="FFFFFF"/>
            <w:tcMar>
              <w:left w:w="28" w:type="dxa"/>
              <w:right w:w="28" w:type="dxa"/>
            </w:tcMar>
            <w:vAlign w:val="center"/>
          </w:tcPr>
          <w:p w:rsidR="00E27477" w:rsidRPr="00E27477" w:rsidRDefault="00E27477" w:rsidP="00E27477">
            <w:pPr>
              <w:rPr>
                <w:rFonts w:ascii="Arial" w:hAnsi="Arial" w:cs="Arial"/>
                <w:sz w:val="16"/>
                <w:szCs w:val="16"/>
              </w:rPr>
            </w:pP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пропуск стоков</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49,39</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50,58</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35,35</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37,47</w:t>
            </w:r>
          </w:p>
        </w:tc>
        <w:tc>
          <w:tcPr>
            <w:tcW w:w="726" w:type="dxa"/>
            <w:vMerge w:val="restart"/>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от 27.09.2017 №28</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очистка</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22,9</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24,02</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26" w:type="dxa"/>
            <w:vMerge/>
            <w:shd w:val="clear" w:color="auto" w:fill="FFFFFF"/>
            <w:tcMar>
              <w:left w:w="28" w:type="dxa"/>
              <w:right w:w="28" w:type="dxa"/>
            </w:tcMar>
            <w:vAlign w:val="center"/>
          </w:tcPr>
          <w:p w:rsidR="00E27477" w:rsidRPr="00E27477" w:rsidRDefault="00E27477" w:rsidP="00E27477">
            <w:pPr>
              <w:rPr>
                <w:rFonts w:ascii="Arial" w:hAnsi="Arial" w:cs="Arial"/>
                <w:sz w:val="16"/>
                <w:szCs w:val="16"/>
              </w:rPr>
            </w:pP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3.3.</w:t>
            </w:r>
          </w:p>
        </w:tc>
        <w:tc>
          <w:tcPr>
            <w:tcW w:w="992"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ФГУ Дом отдыха «Валдай»</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26"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 xml:space="preserve"> тепловая энергия</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1099,24</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1113,34</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1319,09</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1336</w:t>
            </w:r>
          </w:p>
        </w:tc>
        <w:tc>
          <w:tcPr>
            <w:tcW w:w="726"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от 01.11.2018 №40/5</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1127,01</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1156,04</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1352,41</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1387,25</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1156,04</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1185,95</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1387,25</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1423,12</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1185,95</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1216,79</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1423,15</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1460,14</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ГВС</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62,85</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63,96</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75,42</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76,75</w:t>
            </w:r>
          </w:p>
        </w:tc>
        <w:tc>
          <w:tcPr>
            <w:tcW w:w="726"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от 06.12.2018 №59/2</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63,93</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65,57</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76,72</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78,68</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65,57</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67,26</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78,68</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80,71</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67,26</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69</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80,71</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82,8</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водосна</w:t>
            </w:r>
            <w:r w:rsidRPr="00E27477">
              <w:rPr>
                <w:rFonts w:ascii="Arial" w:hAnsi="Arial" w:cs="Arial"/>
                <w:iCs/>
                <w:sz w:val="16"/>
                <w:szCs w:val="16"/>
              </w:rPr>
              <w:t>б</w:t>
            </w:r>
            <w:r w:rsidRPr="00E27477">
              <w:rPr>
                <w:rFonts w:ascii="Arial" w:hAnsi="Arial" w:cs="Arial"/>
                <w:iCs/>
                <w:sz w:val="16"/>
                <w:szCs w:val="16"/>
              </w:rPr>
              <w:t>жение</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11</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11,44</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13,2</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13,73</w:t>
            </w:r>
          </w:p>
        </w:tc>
        <w:tc>
          <w:tcPr>
            <w:tcW w:w="726" w:type="dxa"/>
            <w:vMerge w:val="restart"/>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от 12.11.2018 №44/1</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11,3</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11,58</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13,56</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13,9</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11,58</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11,88</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13,9</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14,26</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11,88</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12,18</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14,25</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14,62</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водоотв</w:t>
            </w:r>
            <w:r w:rsidRPr="00E27477">
              <w:rPr>
                <w:rFonts w:ascii="Arial" w:hAnsi="Arial" w:cs="Arial"/>
                <w:iCs/>
                <w:sz w:val="16"/>
                <w:szCs w:val="16"/>
              </w:rPr>
              <w:t>е</w:t>
            </w:r>
            <w:r w:rsidRPr="00E27477">
              <w:rPr>
                <w:rFonts w:ascii="Arial" w:hAnsi="Arial" w:cs="Arial"/>
                <w:iCs/>
                <w:sz w:val="16"/>
                <w:szCs w:val="16"/>
              </w:rPr>
              <w:t>дение</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27,97</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28,85</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21,82</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23,13</w:t>
            </w:r>
          </w:p>
        </w:tc>
        <w:tc>
          <w:tcPr>
            <w:tcW w:w="726" w:type="dxa"/>
            <w:vMerge/>
            <w:shd w:val="clear" w:color="auto" w:fill="FFFFFF"/>
            <w:tcMar>
              <w:left w:w="28" w:type="dxa"/>
              <w:right w:w="28" w:type="dxa"/>
            </w:tcMar>
            <w:vAlign w:val="center"/>
          </w:tcPr>
          <w:p w:rsidR="00E27477" w:rsidRPr="00E27477" w:rsidRDefault="00E27477" w:rsidP="00E27477">
            <w:pPr>
              <w:rPr>
                <w:rFonts w:ascii="Arial" w:hAnsi="Arial" w:cs="Arial"/>
                <w:sz w:val="16"/>
                <w:szCs w:val="16"/>
              </w:rPr>
            </w:pP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28,63</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29,24</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22,69</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23,6</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29,24</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29,9</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23,6</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24,54</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29,9</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30,58</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24,54</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25,52</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3.4.</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ФГБУ ЦЖКУ МО РФ</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26"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водосна</w:t>
            </w:r>
            <w:r w:rsidRPr="00E27477">
              <w:rPr>
                <w:rFonts w:ascii="Arial" w:hAnsi="Arial" w:cs="Arial"/>
                <w:iCs/>
                <w:sz w:val="16"/>
                <w:szCs w:val="16"/>
              </w:rPr>
              <w:t>б</w:t>
            </w:r>
            <w:r w:rsidRPr="00E27477">
              <w:rPr>
                <w:rFonts w:ascii="Arial" w:hAnsi="Arial" w:cs="Arial"/>
                <w:iCs/>
                <w:sz w:val="16"/>
                <w:szCs w:val="16"/>
              </w:rPr>
              <w:t>жение</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21,69</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22,48</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26,03</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26,98</w:t>
            </w:r>
          </w:p>
        </w:tc>
        <w:tc>
          <w:tcPr>
            <w:tcW w:w="726" w:type="dxa"/>
            <w:vMerge w:val="restart"/>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от 11.12.2017 №47/5</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водоотв</w:t>
            </w:r>
            <w:r w:rsidRPr="00E27477">
              <w:rPr>
                <w:rFonts w:ascii="Arial" w:hAnsi="Arial" w:cs="Arial"/>
                <w:iCs/>
                <w:sz w:val="16"/>
                <w:szCs w:val="16"/>
              </w:rPr>
              <w:t>е</w:t>
            </w:r>
            <w:r w:rsidRPr="00E27477">
              <w:rPr>
                <w:rFonts w:ascii="Arial" w:hAnsi="Arial" w:cs="Arial"/>
                <w:iCs/>
                <w:sz w:val="16"/>
                <w:szCs w:val="16"/>
              </w:rPr>
              <w:t xml:space="preserve">дение </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6,52</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6,82</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7,82</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8,18</w:t>
            </w:r>
          </w:p>
        </w:tc>
        <w:tc>
          <w:tcPr>
            <w:tcW w:w="726" w:type="dxa"/>
            <w:vMerge/>
            <w:shd w:val="clear" w:color="auto" w:fill="FFFFFF"/>
            <w:tcMar>
              <w:left w:w="28" w:type="dxa"/>
              <w:right w:w="28" w:type="dxa"/>
            </w:tcMar>
            <w:vAlign w:val="center"/>
          </w:tcPr>
          <w:p w:rsidR="00E27477" w:rsidRPr="00E27477" w:rsidRDefault="00E27477" w:rsidP="00E27477">
            <w:pPr>
              <w:rPr>
                <w:rFonts w:ascii="Arial" w:hAnsi="Arial" w:cs="Arial"/>
                <w:sz w:val="16"/>
                <w:szCs w:val="16"/>
              </w:rPr>
            </w:pP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 xml:space="preserve">тепловая энергия (д.Ижицы, д.Долгие Бороды) </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2940,25</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3031,25</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1970,55</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2167,6</w:t>
            </w:r>
          </w:p>
        </w:tc>
        <w:tc>
          <w:tcPr>
            <w:tcW w:w="726" w:type="dxa"/>
            <w:vMerge w:val="restart"/>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от 11.12.2017 №47/3</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тепловая энергия  (д.Загорье)</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2940,25</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3031,25</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1580,5</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1738,55</w:t>
            </w:r>
          </w:p>
        </w:tc>
        <w:tc>
          <w:tcPr>
            <w:tcW w:w="726" w:type="dxa"/>
            <w:vMerge/>
            <w:shd w:val="clear" w:color="auto" w:fill="FFFFFF"/>
            <w:tcMar>
              <w:left w:w="28" w:type="dxa"/>
              <w:right w:w="28" w:type="dxa"/>
            </w:tcMar>
            <w:vAlign w:val="center"/>
          </w:tcPr>
          <w:p w:rsidR="00E27477" w:rsidRPr="00E27477" w:rsidRDefault="00E27477" w:rsidP="00E27477">
            <w:pPr>
              <w:rPr>
                <w:rFonts w:ascii="Arial" w:hAnsi="Arial" w:cs="Arial"/>
                <w:sz w:val="16"/>
                <w:szCs w:val="16"/>
              </w:rPr>
            </w:pP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 xml:space="preserve"> ГВС (д. Ижицы)</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186,93</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192,84</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143,14</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157,45</w:t>
            </w:r>
          </w:p>
        </w:tc>
        <w:tc>
          <w:tcPr>
            <w:tcW w:w="726" w:type="dxa"/>
            <w:vMerge w:val="restart"/>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от 11.12.2017 №47/4</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ГВС (д.Загорье)</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186,93</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192,84</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99,62</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109,58</w:t>
            </w:r>
          </w:p>
        </w:tc>
        <w:tc>
          <w:tcPr>
            <w:tcW w:w="726" w:type="dxa"/>
            <w:vMerge/>
            <w:shd w:val="clear" w:color="auto" w:fill="FFFFFF"/>
            <w:tcMar>
              <w:left w:w="28" w:type="dxa"/>
              <w:right w:w="28" w:type="dxa"/>
            </w:tcMar>
            <w:vAlign w:val="center"/>
          </w:tcPr>
          <w:p w:rsidR="00E27477" w:rsidRPr="00E27477" w:rsidRDefault="00E27477" w:rsidP="00E27477">
            <w:pPr>
              <w:rPr>
                <w:rFonts w:ascii="Arial" w:hAnsi="Arial" w:cs="Arial"/>
                <w:sz w:val="16"/>
                <w:szCs w:val="16"/>
              </w:rPr>
            </w:pP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3.5.</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ООО «Эк</w:t>
            </w:r>
            <w:r w:rsidRPr="00E27477">
              <w:rPr>
                <w:rFonts w:ascii="Arial" w:hAnsi="Arial" w:cs="Arial"/>
                <w:b/>
                <w:bCs/>
                <w:sz w:val="16"/>
                <w:szCs w:val="16"/>
              </w:rPr>
              <w:t>о</w:t>
            </w:r>
            <w:r w:rsidRPr="00E27477">
              <w:rPr>
                <w:rFonts w:ascii="Arial" w:hAnsi="Arial" w:cs="Arial"/>
                <w:b/>
                <w:bCs/>
                <w:sz w:val="16"/>
                <w:szCs w:val="16"/>
              </w:rPr>
              <w:lastRenderedPageBreak/>
              <w:t>сервис»</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lastRenderedPageBreak/>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26" w:type="dxa"/>
            <w:shd w:val="clear" w:color="auto" w:fill="FFFFFF"/>
            <w:noWrap/>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 </w:t>
            </w:r>
          </w:p>
        </w:tc>
      </w:tr>
      <w:tr w:rsidR="00E27477" w:rsidRPr="00E27477" w:rsidTr="00E27477">
        <w:trPr>
          <w:trHeight w:val="20"/>
        </w:trPr>
        <w:tc>
          <w:tcPr>
            <w:tcW w:w="39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lastRenderedPageBreak/>
              <w:t> </w:t>
            </w:r>
          </w:p>
        </w:tc>
        <w:tc>
          <w:tcPr>
            <w:tcW w:w="992" w:type="dxa"/>
            <w:shd w:val="clear" w:color="auto" w:fill="FFFFFF"/>
            <w:tcMar>
              <w:left w:w="28" w:type="dxa"/>
              <w:right w:w="28" w:type="dxa"/>
            </w:tcMar>
            <w:vAlign w:val="center"/>
          </w:tcPr>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 xml:space="preserve">обращение с ТКО  </w:t>
            </w:r>
          </w:p>
          <w:p w:rsidR="00E27477" w:rsidRPr="00E27477" w:rsidRDefault="00E27477" w:rsidP="00E27477">
            <w:pPr>
              <w:jc w:val="center"/>
              <w:rPr>
                <w:rFonts w:ascii="Arial" w:hAnsi="Arial" w:cs="Arial"/>
                <w:iCs/>
                <w:sz w:val="16"/>
                <w:szCs w:val="16"/>
              </w:rPr>
            </w:pPr>
            <w:r w:rsidRPr="00E27477">
              <w:rPr>
                <w:rFonts w:ascii="Arial" w:hAnsi="Arial" w:cs="Arial"/>
                <w:iCs/>
                <w:sz w:val="16"/>
                <w:szCs w:val="16"/>
              </w:rPr>
              <w:t xml:space="preserve">2 зона </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312,07</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324,86</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312,07</w:t>
            </w:r>
          </w:p>
        </w:tc>
        <w:tc>
          <w:tcPr>
            <w:tcW w:w="691"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324,86</w:t>
            </w:r>
          </w:p>
        </w:tc>
        <w:tc>
          <w:tcPr>
            <w:tcW w:w="726" w:type="dxa"/>
            <w:shd w:val="clear" w:color="auto" w:fill="FFFFFF"/>
            <w:tcMar>
              <w:left w:w="28" w:type="dxa"/>
              <w:right w:w="28" w:type="dxa"/>
            </w:tcMar>
            <w:vAlign w:val="center"/>
          </w:tcPr>
          <w:p w:rsidR="00E27477" w:rsidRPr="00E27477" w:rsidRDefault="00E27477" w:rsidP="00E27477">
            <w:pPr>
              <w:jc w:val="center"/>
              <w:rPr>
                <w:rFonts w:ascii="Arial" w:hAnsi="Arial" w:cs="Arial"/>
                <w:sz w:val="16"/>
                <w:szCs w:val="16"/>
              </w:rPr>
            </w:pPr>
            <w:r w:rsidRPr="00E27477">
              <w:rPr>
                <w:rFonts w:ascii="Arial" w:hAnsi="Arial" w:cs="Arial"/>
                <w:sz w:val="16"/>
                <w:szCs w:val="16"/>
              </w:rPr>
              <w:t>от 07.12.2018 №60</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345,14</w:t>
            </w:r>
          </w:p>
        </w:tc>
        <w:tc>
          <w:tcPr>
            <w:tcW w:w="709"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361,22</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345,14</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361,22</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361,22</w:t>
            </w:r>
          </w:p>
        </w:tc>
        <w:tc>
          <w:tcPr>
            <w:tcW w:w="58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385,07</w:t>
            </w:r>
          </w:p>
        </w:tc>
        <w:tc>
          <w:tcPr>
            <w:tcW w:w="550"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361,22</w:t>
            </w:r>
          </w:p>
        </w:tc>
        <w:tc>
          <w:tcPr>
            <w:tcW w:w="708"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385,07</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385,07</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396,8</w:t>
            </w:r>
          </w:p>
        </w:tc>
        <w:tc>
          <w:tcPr>
            <w:tcW w:w="567"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385,07</w:t>
            </w:r>
          </w:p>
        </w:tc>
        <w:tc>
          <w:tcPr>
            <w:tcW w:w="444" w:type="dxa"/>
            <w:shd w:val="clear" w:color="auto" w:fill="FFFFFF"/>
            <w:noWrap/>
            <w:tcMar>
              <w:left w:w="28" w:type="dxa"/>
              <w:right w:w="28" w:type="dxa"/>
            </w:tcMar>
            <w:vAlign w:val="center"/>
          </w:tcPr>
          <w:p w:rsidR="00E27477" w:rsidRPr="00E27477" w:rsidRDefault="00E27477" w:rsidP="00E27477">
            <w:pPr>
              <w:jc w:val="center"/>
              <w:rPr>
                <w:rFonts w:ascii="Arial" w:hAnsi="Arial" w:cs="Arial"/>
                <w:b/>
                <w:bCs/>
                <w:sz w:val="16"/>
                <w:szCs w:val="16"/>
              </w:rPr>
            </w:pPr>
            <w:r w:rsidRPr="00E27477">
              <w:rPr>
                <w:rFonts w:ascii="Arial" w:hAnsi="Arial" w:cs="Arial"/>
                <w:b/>
                <w:bCs/>
                <w:sz w:val="16"/>
                <w:szCs w:val="16"/>
              </w:rPr>
              <w:t>396,8</w:t>
            </w:r>
          </w:p>
        </w:tc>
      </w:tr>
    </w:tbl>
    <w:p w:rsidR="004E5423" w:rsidRPr="00E27477" w:rsidRDefault="004E5423" w:rsidP="00E27477">
      <w:pPr>
        <w:ind w:firstLine="709"/>
        <w:jc w:val="both"/>
        <w:rPr>
          <w:rFonts w:ascii="Arial" w:hAnsi="Arial" w:cs="Arial"/>
          <w:sz w:val="16"/>
          <w:szCs w:val="16"/>
        </w:rPr>
      </w:pPr>
    </w:p>
    <w:p w:rsidR="00CD5F7E" w:rsidRPr="00C44B84" w:rsidRDefault="00CD5F7E" w:rsidP="00CD5F7E">
      <w:pPr>
        <w:pStyle w:val="2"/>
        <w:rPr>
          <w:rFonts w:ascii="Arial" w:hAnsi="Arial" w:cs="Arial"/>
          <w:color w:val="000000"/>
          <w:sz w:val="16"/>
          <w:szCs w:val="16"/>
        </w:rPr>
      </w:pPr>
      <w:r w:rsidRPr="00C44B84">
        <w:rPr>
          <w:rFonts w:ascii="Arial" w:hAnsi="Arial" w:cs="Arial"/>
          <w:color w:val="000000"/>
          <w:sz w:val="16"/>
          <w:szCs w:val="16"/>
        </w:rPr>
        <w:t>АДМИНИСТРАЦИЯ ВАЛДАЙСКОГО МУНИЦИПАЛЬНОГО РАЙОНА</w:t>
      </w:r>
    </w:p>
    <w:p w:rsidR="00CD5F7E" w:rsidRPr="00C44B84" w:rsidRDefault="00CD5F7E" w:rsidP="00CD5F7E">
      <w:pPr>
        <w:pStyle w:val="3"/>
        <w:rPr>
          <w:rFonts w:ascii="Arial" w:hAnsi="Arial" w:cs="Arial"/>
          <w:sz w:val="16"/>
          <w:szCs w:val="16"/>
        </w:rPr>
      </w:pPr>
      <w:r w:rsidRPr="00C44B84">
        <w:rPr>
          <w:rFonts w:ascii="Arial" w:hAnsi="Arial" w:cs="Arial"/>
          <w:sz w:val="16"/>
          <w:szCs w:val="16"/>
        </w:rPr>
        <w:t>П О С Т А Н О В Л Е Н И Е</w:t>
      </w:r>
    </w:p>
    <w:p w:rsidR="00CD5F7E" w:rsidRPr="00C44B84" w:rsidRDefault="00CD5F7E" w:rsidP="00CD5F7E">
      <w:pPr>
        <w:jc w:val="center"/>
        <w:rPr>
          <w:rFonts w:ascii="Arial" w:hAnsi="Arial" w:cs="Arial"/>
          <w:color w:val="000000"/>
          <w:sz w:val="16"/>
          <w:szCs w:val="16"/>
        </w:rPr>
      </w:pPr>
      <w:r w:rsidRPr="00C44B84">
        <w:rPr>
          <w:rFonts w:ascii="Arial" w:hAnsi="Arial" w:cs="Arial"/>
          <w:color w:val="000000"/>
          <w:sz w:val="16"/>
          <w:szCs w:val="16"/>
        </w:rPr>
        <w:t>14.05.2020 № 645</w:t>
      </w:r>
    </w:p>
    <w:p w:rsidR="00CD5F7E" w:rsidRPr="00C44B84" w:rsidRDefault="00CD5F7E" w:rsidP="00CD5F7E">
      <w:pPr>
        <w:pStyle w:val="ConsPlusTitle"/>
        <w:widowControl/>
        <w:jc w:val="center"/>
        <w:rPr>
          <w:rFonts w:ascii="Arial" w:hAnsi="Arial" w:cs="Arial"/>
          <w:sz w:val="16"/>
          <w:szCs w:val="16"/>
        </w:rPr>
      </w:pPr>
      <w:r w:rsidRPr="00C44B84">
        <w:rPr>
          <w:rFonts w:ascii="Arial" w:hAnsi="Arial" w:cs="Arial"/>
          <w:sz w:val="16"/>
          <w:szCs w:val="16"/>
        </w:rPr>
        <w:t>Об утверждении отчета об исполнении</w:t>
      </w:r>
    </w:p>
    <w:p w:rsidR="00CD5F7E" w:rsidRPr="00C44B84" w:rsidRDefault="00CD5F7E" w:rsidP="00CD5F7E">
      <w:pPr>
        <w:pStyle w:val="ConsPlusTitle"/>
        <w:widowControl/>
        <w:jc w:val="center"/>
        <w:rPr>
          <w:rFonts w:ascii="Arial" w:hAnsi="Arial" w:cs="Arial"/>
          <w:sz w:val="16"/>
          <w:szCs w:val="16"/>
        </w:rPr>
      </w:pPr>
      <w:r w:rsidRPr="00C44B84">
        <w:rPr>
          <w:rFonts w:ascii="Arial" w:hAnsi="Arial" w:cs="Arial"/>
          <w:sz w:val="16"/>
          <w:szCs w:val="16"/>
        </w:rPr>
        <w:t xml:space="preserve"> бюджета Валдайского муниципального</w:t>
      </w:r>
      <w:r>
        <w:rPr>
          <w:rFonts w:ascii="Arial" w:hAnsi="Arial" w:cs="Arial"/>
          <w:sz w:val="16"/>
          <w:szCs w:val="16"/>
        </w:rPr>
        <w:t xml:space="preserve"> </w:t>
      </w:r>
      <w:r w:rsidRPr="00C44B84">
        <w:rPr>
          <w:rFonts w:ascii="Arial" w:hAnsi="Arial" w:cs="Arial"/>
          <w:sz w:val="16"/>
          <w:szCs w:val="16"/>
        </w:rPr>
        <w:t xml:space="preserve">района за </w:t>
      </w:r>
      <w:r w:rsidRPr="00C44B84">
        <w:rPr>
          <w:rFonts w:ascii="Arial" w:hAnsi="Arial" w:cs="Arial"/>
          <w:sz w:val="16"/>
          <w:szCs w:val="16"/>
          <w:lang w:val="en-US"/>
        </w:rPr>
        <w:t>I</w:t>
      </w:r>
      <w:r w:rsidRPr="00C44B84">
        <w:rPr>
          <w:rFonts w:ascii="Arial" w:hAnsi="Arial" w:cs="Arial"/>
          <w:sz w:val="16"/>
          <w:szCs w:val="16"/>
        </w:rPr>
        <w:t xml:space="preserve"> квартал 2020 года</w:t>
      </w:r>
    </w:p>
    <w:p w:rsidR="00CD5F7E" w:rsidRPr="00C44B84" w:rsidRDefault="00CD5F7E" w:rsidP="00CD5F7E">
      <w:pPr>
        <w:ind w:firstLine="142"/>
        <w:jc w:val="both"/>
        <w:rPr>
          <w:rFonts w:ascii="Arial" w:hAnsi="Arial" w:cs="Arial"/>
          <w:b/>
          <w:snapToGrid w:val="0"/>
          <w:sz w:val="16"/>
          <w:szCs w:val="16"/>
        </w:rPr>
      </w:pPr>
      <w:r w:rsidRPr="00C44B84">
        <w:rPr>
          <w:rFonts w:ascii="Arial" w:hAnsi="Arial" w:cs="Arial"/>
          <w:snapToGrid w:val="0"/>
          <w:sz w:val="16"/>
          <w:szCs w:val="16"/>
        </w:rPr>
        <w:t xml:space="preserve">В соответствии со статьёй 30 Положения о бюджетном процессе в Валдайском муниципальном районе, утвержденного решением Думы Валдайского муниципального района от 08.10.2015 № 12 Администрация Валдайского муниципального района </w:t>
      </w:r>
      <w:r w:rsidRPr="00C44B84">
        <w:rPr>
          <w:rFonts w:ascii="Arial" w:hAnsi="Arial" w:cs="Arial"/>
          <w:b/>
          <w:snapToGrid w:val="0"/>
          <w:sz w:val="16"/>
          <w:szCs w:val="16"/>
        </w:rPr>
        <w:t>ПОСТАНОВЛЯЕТ:</w:t>
      </w:r>
    </w:p>
    <w:p w:rsidR="00CD5F7E" w:rsidRPr="00C44B84" w:rsidRDefault="00CD5F7E" w:rsidP="00CD5F7E">
      <w:pPr>
        <w:ind w:firstLine="142"/>
        <w:jc w:val="both"/>
        <w:rPr>
          <w:rFonts w:ascii="Arial" w:hAnsi="Arial" w:cs="Arial"/>
          <w:snapToGrid w:val="0"/>
          <w:sz w:val="16"/>
          <w:szCs w:val="16"/>
        </w:rPr>
      </w:pPr>
      <w:r w:rsidRPr="00C44B84">
        <w:rPr>
          <w:rFonts w:ascii="Arial" w:hAnsi="Arial" w:cs="Arial"/>
          <w:snapToGrid w:val="0"/>
          <w:sz w:val="16"/>
          <w:szCs w:val="16"/>
        </w:rPr>
        <w:t xml:space="preserve">1. Утвердить прилагаемые отчет об исполнении бюджета Валдайского муниципального района за </w:t>
      </w:r>
      <w:r w:rsidRPr="00C44B84">
        <w:rPr>
          <w:rFonts w:ascii="Arial" w:hAnsi="Arial" w:cs="Arial"/>
          <w:snapToGrid w:val="0"/>
          <w:sz w:val="16"/>
          <w:szCs w:val="16"/>
          <w:lang w:val="en-US"/>
        </w:rPr>
        <w:t>I</w:t>
      </w:r>
      <w:r w:rsidRPr="00C44B84">
        <w:rPr>
          <w:rFonts w:ascii="Arial" w:hAnsi="Arial" w:cs="Arial"/>
          <w:snapToGrid w:val="0"/>
          <w:sz w:val="16"/>
          <w:szCs w:val="16"/>
        </w:rPr>
        <w:t xml:space="preserve"> квартал 2020 года и информацию об использов</w:t>
      </w:r>
      <w:r w:rsidRPr="00C44B84">
        <w:rPr>
          <w:rFonts w:ascii="Arial" w:hAnsi="Arial" w:cs="Arial"/>
          <w:snapToGrid w:val="0"/>
          <w:sz w:val="16"/>
          <w:szCs w:val="16"/>
        </w:rPr>
        <w:t>а</w:t>
      </w:r>
      <w:r w:rsidRPr="00C44B84">
        <w:rPr>
          <w:rFonts w:ascii="Arial" w:hAnsi="Arial" w:cs="Arial"/>
          <w:snapToGrid w:val="0"/>
          <w:sz w:val="16"/>
          <w:szCs w:val="16"/>
        </w:rPr>
        <w:t xml:space="preserve">нии резервного фонда Валдайского муниципального района. </w:t>
      </w:r>
    </w:p>
    <w:p w:rsidR="00CD5F7E" w:rsidRPr="00C44B84" w:rsidRDefault="00CD5F7E" w:rsidP="00CD5F7E">
      <w:pPr>
        <w:ind w:firstLine="142"/>
        <w:jc w:val="both"/>
        <w:rPr>
          <w:rFonts w:ascii="Arial" w:hAnsi="Arial" w:cs="Arial"/>
          <w:sz w:val="16"/>
          <w:szCs w:val="16"/>
        </w:rPr>
      </w:pPr>
      <w:r w:rsidRPr="00C44B84">
        <w:rPr>
          <w:rFonts w:ascii="Arial" w:hAnsi="Arial" w:cs="Arial"/>
          <w:snapToGrid w:val="0"/>
          <w:sz w:val="16"/>
          <w:szCs w:val="16"/>
        </w:rPr>
        <w:t xml:space="preserve">2. Опубликовать постановление в бюллетене «Валдайский Вестник» </w:t>
      </w:r>
      <w:r w:rsidRPr="00C44B84">
        <w:rPr>
          <w:rFonts w:ascii="Arial" w:hAnsi="Arial" w:cs="Arial"/>
          <w:sz w:val="16"/>
          <w:szCs w:val="16"/>
        </w:rPr>
        <w:t>и разместить на официальном сайте Администрации Валдайского муниципал</w:t>
      </w:r>
      <w:r w:rsidRPr="00C44B84">
        <w:rPr>
          <w:rFonts w:ascii="Arial" w:hAnsi="Arial" w:cs="Arial"/>
          <w:sz w:val="16"/>
          <w:szCs w:val="16"/>
        </w:rPr>
        <w:t>ь</w:t>
      </w:r>
      <w:r w:rsidRPr="00C44B84">
        <w:rPr>
          <w:rFonts w:ascii="Arial" w:hAnsi="Arial" w:cs="Arial"/>
          <w:sz w:val="16"/>
          <w:szCs w:val="16"/>
        </w:rPr>
        <w:t>ного района в сети «Интернет».</w:t>
      </w:r>
    </w:p>
    <w:p w:rsidR="00CD5F7E" w:rsidRPr="00C44B84" w:rsidRDefault="00CD5F7E" w:rsidP="00CD5F7E">
      <w:pPr>
        <w:jc w:val="both"/>
        <w:rPr>
          <w:rFonts w:ascii="Arial" w:hAnsi="Arial" w:cs="Arial"/>
          <w:sz w:val="16"/>
          <w:szCs w:val="16"/>
        </w:rPr>
      </w:pPr>
      <w:r w:rsidRPr="00C44B84">
        <w:rPr>
          <w:rFonts w:ascii="Arial" w:hAnsi="Arial" w:cs="Arial"/>
          <w:b/>
          <w:sz w:val="16"/>
          <w:szCs w:val="16"/>
        </w:rPr>
        <w:t>Глава муниципального района</w:t>
      </w:r>
      <w:r w:rsidRPr="00C44B84">
        <w:rPr>
          <w:rFonts w:ascii="Arial" w:hAnsi="Arial" w:cs="Arial"/>
          <w:b/>
          <w:sz w:val="16"/>
          <w:szCs w:val="16"/>
        </w:rPr>
        <w:tab/>
      </w:r>
      <w:r w:rsidRPr="00C44B84">
        <w:rPr>
          <w:rFonts w:ascii="Arial" w:hAnsi="Arial" w:cs="Arial"/>
          <w:b/>
          <w:sz w:val="16"/>
          <w:szCs w:val="16"/>
        </w:rPr>
        <w:tab/>
        <w:t>Ю.В.Стадэ</w:t>
      </w:r>
    </w:p>
    <w:p w:rsidR="004E5423" w:rsidRPr="00E27477" w:rsidRDefault="004E5423" w:rsidP="00E27477">
      <w:pPr>
        <w:ind w:firstLine="709"/>
        <w:jc w:val="both"/>
        <w:rPr>
          <w:rFonts w:ascii="Arial" w:hAnsi="Arial" w:cs="Arial"/>
          <w:sz w:val="16"/>
          <w:szCs w:val="16"/>
        </w:rPr>
      </w:pPr>
    </w:p>
    <w:tbl>
      <w:tblPr>
        <w:tblW w:w="11594" w:type="dxa"/>
        <w:tblInd w:w="17" w:type="dxa"/>
        <w:tblLook w:val="04A0"/>
      </w:tblPr>
      <w:tblGrid>
        <w:gridCol w:w="5274"/>
        <w:gridCol w:w="441"/>
        <w:gridCol w:w="409"/>
        <w:gridCol w:w="640"/>
        <w:gridCol w:w="800"/>
        <w:gridCol w:w="403"/>
        <w:gridCol w:w="117"/>
        <w:gridCol w:w="323"/>
        <w:gridCol w:w="1587"/>
        <w:gridCol w:w="1600"/>
      </w:tblGrid>
      <w:tr w:rsidR="00EF47E3" w:rsidRPr="00EF47E3" w:rsidTr="00DB3095">
        <w:trPr>
          <w:trHeight w:val="20"/>
        </w:trPr>
        <w:tc>
          <w:tcPr>
            <w:tcW w:w="5274"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bookmarkStart w:id="68" w:name="RANGE!A1:I1141"/>
            <w:bookmarkEnd w:id="68"/>
          </w:p>
        </w:tc>
        <w:tc>
          <w:tcPr>
            <w:tcW w:w="441"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409"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64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80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520" w:type="dxa"/>
            <w:gridSpan w:val="2"/>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323"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3187" w:type="dxa"/>
            <w:gridSpan w:val="2"/>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УТВЕРЖДЕН</w:t>
            </w:r>
          </w:p>
        </w:tc>
      </w:tr>
      <w:tr w:rsidR="00EF47E3" w:rsidRPr="00EF47E3" w:rsidTr="00DB3095">
        <w:trPr>
          <w:trHeight w:val="20"/>
        </w:trPr>
        <w:tc>
          <w:tcPr>
            <w:tcW w:w="5274"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441"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409"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64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80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520" w:type="dxa"/>
            <w:gridSpan w:val="2"/>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323"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3187" w:type="dxa"/>
            <w:gridSpan w:val="2"/>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постановлением Администрации</w:t>
            </w:r>
          </w:p>
        </w:tc>
      </w:tr>
      <w:tr w:rsidR="00EF47E3" w:rsidRPr="00EF47E3" w:rsidTr="00DB3095">
        <w:trPr>
          <w:trHeight w:val="20"/>
        </w:trPr>
        <w:tc>
          <w:tcPr>
            <w:tcW w:w="5274"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441"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409"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64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80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520" w:type="dxa"/>
            <w:gridSpan w:val="2"/>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323"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3187" w:type="dxa"/>
            <w:gridSpan w:val="2"/>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муниципального района</w:t>
            </w:r>
          </w:p>
        </w:tc>
      </w:tr>
      <w:tr w:rsidR="00EF47E3" w:rsidRPr="00EF47E3" w:rsidTr="00DB3095">
        <w:trPr>
          <w:trHeight w:val="20"/>
        </w:trPr>
        <w:tc>
          <w:tcPr>
            <w:tcW w:w="5274"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441"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409"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64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80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520" w:type="dxa"/>
            <w:gridSpan w:val="2"/>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323"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3187" w:type="dxa"/>
            <w:gridSpan w:val="2"/>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от 14.05.2020 № 645</w:t>
            </w:r>
          </w:p>
        </w:tc>
      </w:tr>
      <w:tr w:rsidR="00EF47E3" w:rsidRPr="00EF47E3" w:rsidTr="00DB3095">
        <w:trPr>
          <w:trHeight w:val="20"/>
        </w:trPr>
        <w:tc>
          <w:tcPr>
            <w:tcW w:w="5274"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441"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409"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64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80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520" w:type="dxa"/>
            <w:gridSpan w:val="2"/>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323"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1587"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160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r>
      <w:tr w:rsidR="00EF47E3" w:rsidRPr="00EF47E3" w:rsidTr="00DB3095">
        <w:trPr>
          <w:trHeight w:val="20"/>
        </w:trPr>
        <w:tc>
          <w:tcPr>
            <w:tcW w:w="9994" w:type="dxa"/>
            <w:gridSpan w:val="9"/>
            <w:tcBorders>
              <w:top w:val="nil"/>
              <w:left w:val="nil"/>
              <w:bottom w:val="nil"/>
              <w:right w:val="single" w:sz="4" w:space="0" w:color="000000"/>
            </w:tcBorders>
            <w:shd w:val="clear" w:color="000000" w:fill="FFFFFF"/>
            <w:noWrap/>
            <w:tcMar>
              <w:left w:w="28" w:type="dxa"/>
              <w:right w:w="28" w:type="dxa"/>
            </w:tcMar>
            <w:vAlign w:val="bottom"/>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ОТЧЕТ ОБ ИСПОЛНЕНИИ БЮДЖЕТА</w:t>
            </w:r>
          </w:p>
        </w:tc>
        <w:tc>
          <w:tcPr>
            <w:tcW w:w="1600"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КОДЫ</w:t>
            </w:r>
          </w:p>
        </w:tc>
      </w:tr>
      <w:tr w:rsidR="00EF47E3" w:rsidRPr="00EF47E3" w:rsidTr="00DB3095">
        <w:trPr>
          <w:trHeight w:val="20"/>
        </w:trPr>
        <w:tc>
          <w:tcPr>
            <w:tcW w:w="5274"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41"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09"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640"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800"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520" w:type="dxa"/>
            <w:gridSpan w:val="2"/>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323"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1587"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16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0503117</w:t>
            </w:r>
          </w:p>
        </w:tc>
      </w:tr>
      <w:tr w:rsidR="00EF47E3" w:rsidRPr="00EF47E3" w:rsidTr="00DB3095">
        <w:trPr>
          <w:trHeight w:val="20"/>
        </w:trPr>
        <w:tc>
          <w:tcPr>
            <w:tcW w:w="5274"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 xml:space="preserve">на  </w:t>
            </w:r>
          </w:p>
        </w:tc>
        <w:tc>
          <w:tcPr>
            <w:tcW w:w="1490" w:type="dxa"/>
            <w:gridSpan w:val="3"/>
            <w:tcBorders>
              <w:top w:val="nil"/>
              <w:left w:val="nil"/>
              <w:bottom w:val="single" w:sz="4" w:space="0" w:color="auto"/>
              <w:right w:val="nil"/>
            </w:tcBorders>
            <w:shd w:val="clear" w:color="000000" w:fill="FFFFFF"/>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 апреля 2020 г.</w:t>
            </w:r>
          </w:p>
        </w:tc>
        <w:tc>
          <w:tcPr>
            <w:tcW w:w="800"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520" w:type="dxa"/>
            <w:gridSpan w:val="2"/>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323"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1587"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 xml:space="preserve">             Дата</w:t>
            </w:r>
          </w:p>
        </w:tc>
        <w:tc>
          <w:tcPr>
            <w:tcW w:w="16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01.04.2020</w:t>
            </w:r>
          </w:p>
        </w:tc>
      </w:tr>
      <w:tr w:rsidR="00EF47E3" w:rsidRPr="00EF47E3" w:rsidTr="00DB3095">
        <w:trPr>
          <w:trHeight w:val="20"/>
        </w:trPr>
        <w:tc>
          <w:tcPr>
            <w:tcW w:w="5274"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41"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09"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640"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800"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520" w:type="dxa"/>
            <w:gridSpan w:val="2"/>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323"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1587"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 xml:space="preserve">          по ОКПО</w:t>
            </w:r>
          </w:p>
        </w:tc>
        <w:tc>
          <w:tcPr>
            <w:tcW w:w="16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02290350</w:t>
            </w:r>
          </w:p>
        </w:tc>
      </w:tr>
      <w:tr w:rsidR="00EF47E3" w:rsidRPr="00EF47E3" w:rsidTr="00DB3095">
        <w:trPr>
          <w:trHeight w:val="20"/>
        </w:trPr>
        <w:tc>
          <w:tcPr>
            <w:tcW w:w="5274"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Наименование финансового органа</w:t>
            </w:r>
          </w:p>
        </w:tc>
        <w:tc>
          <w:tcPr>
            <w:tcW w:w="2693" w:type="dxa"/>
            <w:gridSpan w:val="5"/>
            <w:tcBorders>
              <w:top w:val="nil"/>
              <w:left w:val="nil"/>
              <w:bottom w:val="single" w:sz="4" w:space="0" w:color="auto"/>
              <w:right w:val="nil"/>
            </w:tcBorders>
            <w:shd w:val="clear" w:color="000000" w:fill="FFFFFF"/>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Комитет финансов Администрации Валдайского муниципального ра</w:t>
            </w:r>
            <w:r w:rsidRPr="00EF47E3">
              <w:rPr>
                <w:rFonts w:ascii="Arial" w:hAnsi="Arial" w:cs="Arial"/>
                <w:sz w:val="16"/>
                <w:szCs w:val="16"/>
              </w:rPr>
              <w:t>й</w:t>
            </w:r>
            <w:r w:rsidRPr="00EF47E3">
              <w:rPr>
                <w:rFonts w:ascii="Arial" w:hAnsi="Arial" w:cs="Arial"/>
                <w:sz w:val="16"/>
                <w:szCs w:val="16"/>
              </w:rPr>
              <w:t>она</w:t>
            </w:r>
          </w:p>
        </w:tc>
        <w:tc>
          <w:tcPr>
            <w:tcW w:w="2027" w:type="dxa"/>
            <w:gridSpan w:val="3"/>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 xml:space="preserve">    Глава по БК</w:t>
            </w:r>
          </w:p>
        </w:tc>
        <w:tc>
          <w:tcPr>
            <w:tcW w:w="16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892</w:t>
            </w:r>
          </w:p>
        </w:tc>
      </w:tr>
      <w:tr w:rsidR="00EF47E3" w:rsidRPr="00EF47E3" w:rsidTr="00DB3095">
        <w:trPr>
          <w:trHeight w:val="20"/>
        </w:trPr>
        <w:tc>
          <w:tcPr>
            <w:tcW w:w="5274" w:type="dxa"/>
            <w:tcBorders>
              <w:top w:val="nil"/>
              <w:left w:val="nil"/>
              <w:bottom w:val="nil"/>
              <w:right w:val="nil"/>
            </w:tcBorders>
            <w:shd w:val="clear" w:color="000000" w:fill="FFFFFF"/>
            <w:noWrap/>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Наименование публично-правового образования</w:t>
            </w:r>
          </w:p>
        </w:tc>
        <w:tc>
          <w:tcPr>
            <w:tcW w:w="2693" w:type="dxa"/>
            <w:gridSpan w:val="5"/>
            <w:tcBorders>
              <w:top w:val="single" w:sz="4" w:space="0" w:color="auto"/>
              <w:left w:val="nil"/>
              <w:bottom w:val="single" w:sz="4" w:space="0" w:color="auto"/>
              <w:right w:val="nil"/>
            </w:tcBorders>
            <w:shd w:val="clear" w:color="000000" w:fill="FFFFFF"/>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Бюджет Валдайского муниципал</w:t>
            </w:r>
            <w:r w:rsidRPr="00EF47E3">
              <w:rPr>
                <w:rFonts w:ascii="Arial" w:hAnsi="Arial" w:cs="Arial"/>
                <w:sz w:val="16"/>
                <w:szCs w:val="16"/>
              </w:rPr>
              <w:t>ь</w:t>
            </w:r>
            <w:r w:rsidRPr="00EF47E3">
              <w:rPr>
                <w:rFonts w:ascii="Arial" w:hAnsi="Arial" w:cs="Arial"/>
                <w:sz w:val="16"/>
                <w:szCs w:val="16"/>
              </w:rPr>
              <w:t>ного района</w:t>
            </w:r>
          </w:p>
        </w:tc>
        <w:tc>
          <w:tcPr>
            <w:tcW w:w="2027" w:type="dxa"/>
            <w:gridSpan w:val="3"/>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 xml:space="preserve">        по ОКТМО</w:t>
            </w:r>
          </w:p>
        </w:tc>
        <w:tc>
          <w:tcPr>
            <w:tcW w:w="16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49608000</w:t>
            </w:r>
          </w:p>
        </w:tc>
      </w:tr>
      <w:tr w:rsidR="00EF47E3" w:rsidRPr="00EF47E3" w:rsidTr="00DB3095">
        <w:trPr>
          <w:trHeight w:val="20"/>
        </w:trPr>
        <w:tc>
          <w:tcPr>
            <w:tcW w:w="5274"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Периодичность:  месячная, квартальная, годовая</w:t>
            </w:r>
          </w:p>
        </w:tc>
        <w:tc>
          <w:tcPr>
            <w:tcW w:w="441"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09"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640"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800"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520" w:type="dxa"/>
            <w:gridSpan w:val="2"/>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323"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1587"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16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r>
      <w:tr w:rsidR="00EF47E3" w:rsidRPr="00EF47E3" w:rsidTr="00DB3095">
        <w:trPr>
          <w:trHeight w:val="20"/>
        </w:trPr>
        <w:tc>
          <w:tcPr>
            <w:tcW w:w="5274"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xml:space="preserve">Единица измерения:  руб </w:t>
            </w:r>
          </w:p>
        </w:tc>
        <w:tc>
          <w:tcPr>
            <w:tcW w:w="441"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09"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640"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800"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520" w:type="dxa"/>
            <w:gridSpan w:val="2"/>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323"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1587"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160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383</w:t>
            </w:r>
          </w:p>
        </w:tc>
      </w:tr>
      <w:tr w:rsidR="00EF47E3" w:rsidRPr="00EF47E3" w:rsidTr="00DB3095">
        <w:trPr>
          <w:trHeight w:val="20"/>
        </w:trPr>
        <w:tc>
          <w:tcPr>
            <w:tcW w:w="9994" w:type="dxa"/>
            <w:gridSpan w:val="9"/>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1. Доходы бюджета</w:t>
            </w:r>
          </w:p>
        </w:tc>
        <w:tc>
          <w:tcPr>
            <w:tcW w:w="1600"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r>
      <w:tr w:rsidR="00EF47E3" w:rsidRPr="00EF47E3" w:rsidTr="00DB3095">
        <w:trPr>
          <w:trHeight w:val="20"/>
        </w:trPr>
        <w:tc>
          <w:tcPr>
            <w:tcW w:w="5274" w:type="dxa"/>
            <w:tcBorders>
              <w:top w:val="nil"/>
              <w:left w:val="nil"/>
              <w:bottom w:val="single" w:sz="4" w:space="0" w:color="auto"/>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41" w:type="dxa"/>
            <w:tcBorders>
              <w:top w:val="nil"/>
              <w:left w:val="nil"/>
              <w:bottom w:val="single" w:sz="4" w:space="0" w:color="auto"/>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09" w:type="dxa"/>
            <w:tcBorders>
              <w:top w:val="nil"/>
              <w:left w:val="nil"/>
              <w:bottom w:val="single" w:sz="4" w:space="0" w:color="auto"/>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640" w:type="dxa"/>
            <w:tcBorders>
              <w:top w:val="nil"/>
              <w:left w:val="nil"/>
              <w:bottom w:val="single" w:sz="4" w:space="0" w:color="auto"/>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800" w:type="dxa"/>
            <w:tcBorders>
              <w:top w:val="nil"/>
              <w:left w:val="nil"/>
              <w:bottom w:val="single" w:sz="4" w:space="0" w:color="auto"/>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520" w:type="dxa"/>
            <w:gridSpan w:val="2"/>
            <w:tcBorders>
              <w:top w:val="nil"/>
              <w:left w:val="nil"/>
              <w:bottom w:val="single" w:sz="4" w:space="0" w:color="auto"/>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323" w:type="dxa"/>
            <w:tcBorders>
              <w:top w:val="nil"/>
              <w:left w:val="nil"/>
              <w:bottom w:val="single" w:sz="4" w:space="0" w:color="auto"/>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1587" w:type="dxa"/>
            <w:tcBorders>
              <w:top w:val="nil"/>
              <w:left w:val="nil"/>
              <w:bottom w:val="single" w:sz="4" w:space="0" w:color="auto"/>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1600" w:type="dxa"/>
            <w:tcBorders>
              <w:top w:val="nil"/>
              <w:left w:val="nil"/>
              <w:bottom w:val="nil"/>
              <w:right w:val="nil"/>
            </w:tcBorders>
            <w:shd w:val="clear" w:color="000000" w:fill="FFFFFF"/>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r>
      <w:tr w:rsidR="00EF47E3" w:rsidRPr="00EF47E3" w:rsidTr="00DB3095">
        <w:trPr>
          <w:trHeight w:val="184"/>
        </w:trPr>
        <w:tc>
          <w:tcPr>
            <w:tcW w:w="527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Наименование показателя</w:t>
            </w:r>
          </w:p>
        </w:tc>
        <w:tc>
          <w:tcPr>
            <w:tcW w:w="44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Код</w:t>
            </w:r>
            <w:r w:rsidRPr="00EF47E3">
              <w:rPr>
                <w:rFonts w:ascii="Arial" w:hAnsi="Arial" w:cs="Arial"/>
                <w:sz w:val="16"/>
                <w:szCs w:val="16"/>
              </w:rPr>
              <w:br/>
              <w:t>стро-</w:t>
            </w:r>
            <w:r w:rsidRPr="00EF47E3">
              <w:rPr>
                <w:rFonts w:ascii="Arial" w:hAnsi="Arial" w:cs="Arial"/>
                <w:sz w:val="16"/>
                <w:szCs w:val="16"/>
              </w:rPr>
              <w:br/>
              <w:t>ки</w:t>
            </w:r>
          </w:p>
        </w:tc>
        <w:tc>
          <w:tcPr>
            <w:tcW w:w="2252"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Код дохода по бюджетной классификации</w:t>
            </w:r>
          </w:p>
        </w:tc>
        <w:tc>
          <w:tcPr>
            <w:tcW w:w="2027" w:type="dxa"/>
            <w:gridSpan w:val="3"/>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Утвержденные бюдже</w:t>
            </w:r>
            <w:r w:rsidRPr="00EF47E3">
              <w:rPr>
                <w:rFonts w:ascii="Arial" w:hAnsi="Arial" w:cs="Arial"/>
                <w:sz w:val="16"/>
                <w:szCs w:val="16"/>
              </w:rPr>
              <w:t>т</w:t>
            </w:r>
            <w:r w:rsidRPr="00EF47E3">
              <w:rPr>
                <w:rFonts w:ascii="Arial" w:hAnsi="Arial" w:cs="Arial"/>
                <w:sz w:val="16"/>
                <w:szCs w:val="16"/>
              </w:rPr>
              <w:t>ные назначения</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Исполнено</w:t>
            </w:r>
          </w:p>
        </w:tc>
      </w:tr>
      <w:tr w:rsidR="00EF47E3" w:rsidRPr="00EF47E3" w:rsidTr="00DB3095">
        <w:trPr>
          <w:trHeight w:val="184"/>
        </w:trPr>
        <w:tc>
          <w:tcPr>
            <w:tcW w:w="527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44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2252"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2027" w:type="dxa"/>
            <w:gridSpan w:val="3"/>
            <w:vMerge/>
            <w:tcBorders>
              <w:top w:val="nil"/>
              <w:left w:val="single" w:sz="4" w:space="0" w:color="auto"/>
              <w:bottom w:val="single" w:sz="4" w:space="0" w:color="000000"/>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160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r>
      <w:tr w:rsidR="00EF47E3" w:rsidRPr="00EF47E3" w:rsidTr="00DB3095">
        <w:trPr>
          <w:trHeight w:val="184"/>
        </w:trPr>
        <w:tc>
          <w:tcPr>
            <w:tcW w:w="527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44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2252"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2027" w:type="dxa"/>
            <w:gridSpan w:val="3"/>
            <w:vMerge/>
            <w:tcBorders>
              <w:top w:val="nil"/>
              <w:left w:val="single" w:sz="4" w:space="0" w:color="auto"/>
              <w:bottom w:val="single" w:sz="4" w:space="0" w:color="000000"/>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160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w:t>
            </w:r>
          </w:p>
        </w:tc>
        <w:tc>
          <w:tcPr>
            <w:tcW w:w="441" w:type="dxa"/>
            <w:tcBorders>
              <w:top w:val="nil"/>
              <w:left w:val="nil"/>
              <w:bottom w:val="nil"/>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w:t>
            </w:r>
          </w:p>
        </w:tc>
        <w:tc>
          <w:tcPr>
            <w:tcW w:w="2252" w:type="dxa"/>
            <w:gridSpan w:val="4"/>
            <w:tcBorders>
              <w:top w:val="single" w:sz="4" w:space="0" w:color="auto"/>
              <w:left w:val="nil"/>
              <w:bottom w:val="nil"/>
              <w:right w:val="single" w:sz="4" w:space="0" w:color="000000"/>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w:t>
            </w:r>
          </w:p>
        </w:tc>
        <w:tc>
          <w:tcPr>
            <w:tcW w:w="2027" w:type="dxa"/>
            <w:gridSpan w:val="3"/>
            <w:tcBorders>
              <w:top w:val="nil"/>
              <w:left w:val="nil"/>
              <w:bottom w:val="nil"/>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4</w:t>
            </w:r>
          </w:p>
        </w:tc>
        <w:tc>
          <w:tcPr>
            <w:tcW w:w="1600" w:type="dxa"/>
            <w:tcBorders>
              <w:top w:val="nil"/>
              <w:left w:val="nil"/>
              <w:bottom w:val="nil"/>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b/>
                <w:bCs/>
                <w:sz w:val="16"/>
                <w:szCs w:val="16"/>
              </w:rPr>
            </w:pPr>
            <w:r w:rsidRPr="00EF47E3">
              <w:rPr>
                <w:rFonts w:ascii="Arial" w:hAnsi="Arial" w:cs="Arial"/>
                <w:b/>
                <w:bCs/>
                <w:sz w:val="16"/>
                <w:szCs w:val="16"/>
              </w:rPr>
              <w:t>Доходы бюджета - всего</w:t>
            </w:r>
          </w:p>
        </w:tc>
        <w:tc>
          <w:tcPr>
            <w:tcW w:w="44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010</w:t>
            </w:r>
          </w:p>
        </w:tc>
        <w:tc>
          <w:tcPr>
            <w:tcW w:w="2252"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х</w:t>
            </w:r>
          </w:p>
        </w:tc>
        <w:tc>
          <w:tcPr>
            <w:tcW w:w="2027"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542 659 889,17</w:t>
            </w:r>
          </w:p>
        </w:tc>
        <w:tc>
          <w:tcPr>
            <w:tcW w:w="160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123 064 018,52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 том числе:</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2252"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 </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b/>
                <w:bCs/>
                <w:sz w:val="16"/>
                <w:szCs w:val="16"/>
              </w:rPr>
            </w:pPr>
            <w:r w:rsidRPr="00EF47E3">
              <w:rPr>
                <w:rFonts w:ascii="Arial" w:hAnsi="Arial" w:cs="Arial"/>
                <w:b/>
                <w:bCs/>
                <w:sz w:val="16"/>
                <w:szCs w:val="16"/>
              </w:rPr>
              <w:t>НАЛОГОВЫЕ И НЕНАЛОГОВЫЕ ДОХОДЫ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10000000000000000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256 732 700,00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57 481 320,86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НАЛОГИ НА ПРИБЫЛЬ, ДОХОДЫ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10100000000000000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190 976 700,00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40 864 649,18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Налог на доходы физических лиц</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10102000010000110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190 976 700,00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40 864 649,18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EF47E3">
              <w:rPr>
                <w:rFonts w:ascii="Arial" w:hAnsi="Arial" w:cs="Arial"/>
                <w:sz w:val="16"/>
                <w:szCs w:val="16"/>
              </w:rPr>
              <w:t>т</w:t>
            </w:r>
            <w:r w:rsidRPr="00EF47E3">
              <w:rPr>
                <w:rFonts w:ascii="Arial" w:hAnsi="Arial" w:cs="Arial"/>
                <w:sz w:val="16"/>
                <w:szCs w:val="16"/>
              </w:rPr>
              <w:t>вии со статьями 227, 227.1 и 228 Налогового кодекса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10102010010000110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189 125 300,00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40 480 824,12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Налог на доходы физических лиц с доходов, полученных от осущ</w:t>
            </w:r>
            <w:r w:rsidRPr="00EF47E3">
              <w:rPr>
                <w:rFonts w:ascii="Arial" w:hAnsi="Arial" w:cs="Arial"/>
                <w:sz w:val="16"/>
                <w:szCs w:val="16"/>
              </w:rPr>
              <w:t>е</w:t>
            </w:r>
            <w:r w:rsidRPr="00EF47E3">
              <w:rPr>
                <w:rFonts w:ascii="Arial" w:hAnsi="Arial" w:cs="Arial"/>
                <w:sz w:val="16"/>
                <w:szCs w:val="16"/>
              </w:rPr>
              <w:t>ствления деятельности физическими лицами, зарегистрированными в качестве индивидуальных предпринимателей, нотариусов, зан</w:t>
            </w:r>
            <w:r w:rsidRPr="00EF47E3">
              <w:rPr>
                <w:rFonts w:ascii="Arial" w:hAnsi="Arial" w:cs="Arial"/>
                <w:sz w:val="16"/>
                <w:szCs w:val="16"/>
              </w:rPr>
              <w:t>и</w:t>
            </w:r>
            <w:r w:rsidRPr="00EF47E3">
              <w:rPr>
                <w:rFonts w:ascii="Arial" w:hAnsi="Arial" w:cs="Arial"/>
                <w:sz w:val="16"/>
                <w:szCs w:val="16"/>
              </w:rPr>
              <w:t>мающихся частной практикой, адвокатов, учредивших адвокатские кабинеты, и других лиц, занимающихся частной практикой в соотве</w:t>
            </w:r>
            <w:r w:rsidRPr="00EF47E3">
              <w:rPr>
                <w:rFonts w:ascii="Arial" w:hAnsi="Arial" w:cs="Arial"/>
                <w:sz w:val="16"/>
                <w:szCs w:val="16"/>
              </w:rPr>
              <w:t>т</w:t>
            </w:r>
            <w:r w:rsidRPr="00EF47E3">
              <w:rPr>
                <w:rFonts w:ascii="Arial" w:hAnsi="Arial" w:cs="Arial"/>
                <w:sz w:val="16"/>
                <w:szCs w:val="16"/>
              </w:rPr>
              <w:t>ствии со статьей 227 Налогового кодекса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10102020010000110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817 300,00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173 550,20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Налог на доходы физических лиц с доходов, полученных физич</w:t>
            </w:r>
            <w:r w:rsidRPr="00EF47E3">
              <w:rPr>
                <w:rFonts w:ascii="Arial" w:hAnsi="Arial" w:cs="Arial"/>
                <w:sz w:val="16"/>
                <w:szCs w:val="16"/>
              </w:rPr>
              <w:t>е</w:t>
            </w:r>
            <w:r w:rsidRPr="00EF47E3">
              <w:rPr>
                <w:rFonts w:ascii="Arial" w:hAnsi="Arial" w:cs="Arial"/>
                <w:sz w:val="16"/>
                <w:szCs w:val="16"/>
              </w:rPr>
              <w:t>скими лицами в соответствии со статьей 228 Налогового кодекса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10102030010000110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524 100,00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94 511,46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Налог на доходы физических лиц в виде фиксированных авансовых платежей с доходов, полученных физическими лицами, являющим</w:t>
            </w:r>
            <w:r w:rsidRPr="00EF47E3">
              <w:rPr>
                <w:rFonts w:ascii="Arial" w:hAnsi="Arial" w:cs="Arial"/>
                <w:sz w:val="16"/>
                <w:szCs w:val="16"/>
              </w:rPr>
              <w:t>и</w:t>
            </w:r>
            <w:r w:rsidRPr="00EF47E3">
              <w:rPr>
                <w:rFonts w:ascii="Arial" w:hAnsi="Arial" w:cs="Arial"/>
                <w:sz w:val="16"/>
                <w:szCs w:val="16"/>
              </w:rPr>
              <w:t>ся иностранными гражданами, осуществляющими трудовую де</w:t>
            </w:r>
            <w:r w:rsidRPr="00EF47E3">
              <w:rPr>
                <w:rFonts w:ascii="Arial" w:hAnsi="Arial" w:cs="Arial"/>
                <w:sz w:val="16"/>
                <w:szCs w:val="16"/>
              </w:rPr>
              <w:t>я</w:t>
            </w:r>
            <w:r w:rsidRPr="00EF47E3">
              <w:rPr>
                <w:rFonts w:ascii="Arial" w:hAnsi="Arial" w:cs="Arial"/>
                <w:sz w:val="16"/>
                <w:szCs w:val="16"/>
              </w:rPr>
              <w:t>тельность по найму на основании патента в соответствии со статьей 227.1 Налогового кодекса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10102040010000110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510 000,00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115 763,40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НАЛОГИ НА ТОВАРЫ (РАБОТЫ, УСЛУГИ), РЕАЛИЗУЕМЫЕ НА ТЕРРИТОРИИ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10300000000000000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6 737 700,00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1 466 373,71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Акцизы по подакцизным товарам (продукции), производимым на территории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10302000010000110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6 737 700,00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1 466 373,71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уплаты акцизов на дизельное топливо, подлежащие ра</w:t>
            </w:r>
            <w:r w:rsidRPr="00EF47E3">
              <w:rPr>
                <w:rFonts w:ascii="Arial" w:hAnsi="Arial" w:cs="Arial"/>
                <w:sz w:val="16"/>
                <w:szCs w:val="16"/>
              </w:rPr>
              <w:t>с</w:t>
            </w:r>
            <w:r w:rsidRPr="00EF47E3">
              <w:rPr>
                <w:rFonts w:ascii="Arial" w:hAnsi="Arial" w:cs="Arial"/>
                <w:sz w:val="16"/>
                <w:szCs w:val="16"/>
              </w:rPr>
              <w:t>пределению между бюджетами субъектов Российской Федерации и местными бюджетами с учетом установленных дифференцирова</w:t>
            </w:r>
            <w:r w:rsidRPr="00EF47E3">
              <w:rPr>
                <w:rFonts w:ascii="Arial" w:hAnsi="Arial" w:cs="Arial"/>
                <w:sz w:val="16"/>
                <w:szCs w:val="16"/>
              </w:rPr>
              <w:t>н</w:t>
            </w:r>
            <w:r w:rsidRPr="00EF47E3">
              <w:rPr>
                <w:rFonts w:ascii="Arial" w:hAnsi="Arial" w:cs="Arial"/>
                <w:sz w:val="16"/>
                <w:szCs w:val="16"/>
              </w:rPr>
              <w:t>ных нормативов отчислений в местные бюджеты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10302230010000110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3 016 600,00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665 470,22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уплаты акцизов на дизельное топливо, подлежащие ра</w:t>
            </w:r>
            <w:r w:rsidRPr="00EF47E3">
              <w:rPr>
                <w:rFonts w:ascii="Arial" w:hAnsi="Arial" w:cs="Arial"/>
                <w:sz w:val="16"/>
                <w:szCs w:val="16"/>
              </w:rPr>
              <w:t>с</w:t>
            </w:r>
            <w:r w:rsidRPr="00EF47E3">
              <w:rPr>
                <w:rFonts w:ascii="Arial" w:hAnsi="Arial" w:cs="Arial"/>
                <w:sz w:val="16"/>
                <w:szCs w:val="16"/>
              </w:rPr>
              <w:t>пределению между бюджетами субъектов Российской Федерации и местными бюджетами с учетом установленных дифференцирова</w:t>
            </w:r>
            <w:r w:rsidRPr="00EF47E3">
              <w:rPr>
                <w:rFonts w:ascii="Arial" w:hAnsi="Arial" w:cs="Arial"/>
                <w:sz w:val="16"/>
                <w:szCs w:val="16"/>
              </w:rPr>
              <w:t>н</w:t>
            </w:r>
            <w:r w:rsidRPr="00EF47E3">
              <w:rPr>
                <w:rFonts w:ascii="Arial" w:hAnsi="Arial" w:cs="Arial"/>
                <w:sz w:val="16"/>
                <w:szCs w:val="16"/>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EF47E3">
              <w:rPr>
                <w:rFonts w:ascii="Arial" w:hAnsi="Arial" w:cs="Arial"/>
                <w:sz w:val="16"/>
                <w:szCs w:val="16"/>
              </w:rPr>
              <w:t>е</w:t>
            </w:r>
            <w:r w:rsidRPr="00EF47E3">
              <w:rPr>
                <w:rFonts w:ascii="Arial" w:hAnsi="Arial" w:cs="Arial"/>
                <w:sz w:val="16"/>
                <w:szCs w:val="16"/>
              </w:rPr>
              <w:t>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10302231010000110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3 016 600,00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665 470,22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w:t>
            </w:r>
            <w:r w:rsidRPr="00EF47E3">
              <w:rPr>
                <w:rFonts w:ascii="Arial" w:hAnsi="Arial" w:cs="Arial"/>
                <w:sz w:val="16"/>
                <w:szCs w:val="16"/>
              </w:rPr>
              <w:t>с</w:t>
            </w:r>
            <w:r w:rsidRPr="00EF47E3">
              <w:rPr>
                <w:rFonts w:ascii="Arial" w:hAnsi="Arial" w:cs="Arial"/>
                <w:sz w:val="16"/>
                <w:szCs w:val="16"/>
              </w:rPr>
              <w:t>пределению между бюджетами субъектов Российской Федерации и местными бюджетами с учетом установленных дифференцирова</w:t>
            </w:r>
            <w:r w:rsidRPr="00EF47E3">
              <w:rPr>
                <w:rFonts w:ascii="Arial" w:hAnsi="Arial" w:cs="Arial"/>
                <w:sz w:val="16"/>
                <w:szCs w:val="16"/>
              </w:rPr>
              <w:t>н</w:t>
            </w:r>
            <w:r w:rsidRPr="00EF47E3">
              <w:rPr>
                <w:rFonts w:ascii="Arial" w:hAnsi="Arial" w:cs="Arial"/>
                <w:sz w:val="16"/>
                <w:szCs w:val="16"/>
              </w:rPr>
              <w:t>ных нормативов отчислений в местные бюджеты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10302240010000110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46 100,00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4 338,18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w:t>
            </w:r>
            <w:r w:rsidRPr="00EF47E3">
              <w:rPr>
                <w:rFonts w:ascii="Arial" w:hAnsi="Arial" w:cs="Arial"/>
                <w:sz w:val="16"/>
                <w:szCs w:val="16"/>
              </w:rPr>
              <w:t>с</w:t>
            </w:r>
            <w:r w:rsidRPr="00EF47E3">
              <w:rPr>
                <w:rFonts w:ascii="Arial" w:hAnsi="Arial" w:cs="Arial"/>
                <w:sz w:val="16"/>
                <w:szCs w:val="16"/>
              </w:rPr>
              <w:lastRenderedPageBreak/>
              <w:t>пределению между бюджетами субъектов Российской Федерации и местными бюджетами с учетом установленных дифференцирова</w:t>
            </w:r>
            <w:r w:rsidRPr="00EF47E3">
              <w:rPr>
                <w:rFonts w:ascii="Arial" w:hAnsi="Arial" w:cs="Arial"/>
                <w:sz w:val="16"/>
                <w:szCs w:val="16"/>
              </w:rPr>
              <w:t>н</w:t>
            </w:r>
            <w:r w:rsidRPr="00EF47E3">
              <w:rPr>
                <w:rFonts w:ascii="Arial" w:hAnsi="Arial" w:cs="Arial"/>
                <w:sz w:val="16"/>
                <w:szCs w:val="16"/>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EF47E3">
              <w:rPr>
                <w:rFonts w:ascii="Arial" w:hAnsi="Arial" w:cs="Arial"/>
                <w:sz w:val="16"/>
                <w:szCs w:val="16"/>
              </w:rPr>
              <w:t>е</w:t>
            </w:r>
            <w:r w:rsidRPr="00EF47E3">
              <w:rPr>
                <w:rFonts w:ascii="Arial" w:hAnsi="Arial" w:cs="Arial"/>
                <w:sz w:val="16"/>
                <w:szCs w:val="16"/>
              </w:rPr>
              <w:t>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lastRenderedPageBreak/>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10302241010000110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46 100,00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4 338,18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EF47E3">
              <w:rPr>
                <w:rFonts w:ascii="Arial" w:hAnsi="Arial" w:cs="Arial"/>
                <w:sz w:val="16"/>
                <w:szCs w:val="16"/>
              </w:rPr>
              <w:t>о</w:t>
            </w:r>
            <w:r w:rsidRPr="00EF47E3">
              <w:rPr>
                <w:rFonts w:ascii="Arial" w:hAnsi="Arial" w:cs="Arial"/>
                <w:sz w:val="16"/>
                <w:szCs w:val="16"/>
              </w:rPr>
              <w:t>ванных нормативов отчислений в местные бюджеты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10302250010000110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3 675 000,00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934 022,85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EF47E3">
              <w:rPr>
                <w:rFonts w:ascii="Arial" w:hAnsi="Arial" w:cs="Arial"/>
                <w:sz w:val="16"/>
                <w:szCs w:val="16"/>
              </w:rPr>
              <w:t>о</w:t>
            </w:r>
            <w:r w:rsidRPr="00EF47E3">
              <w:rPr>
                <w:rFonts w:ascii="Arial" w:hAnsi="Arial" w:cs="Arial"/>
                <w:sz w:val="16"/>
                <w:szCs w:val="16"/>
              </w:rPr>
              <w:t>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EF47E3">
              <w:rPr>
                <w:rFonts w:ascii="Arial" w:hAnsi="Arial" w:cs="Arial"/>
                <w:sz w:val="16"/>
                <w:szCs w:val="16"/>
              </w:rPr>
              <w:t>е</w:t>
            </w:r>
            <w:r w:rsidRPr="00EF47E3">
              <w:rPr>
                <w:rFonts w:ascii="Arial" w:hAnsi="Arial" w:cs="Arial"/>
                <w:sz w:val="16"/>
                <w:szCs w:val="16"/>
              </w:rPr>
              <w:t>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10302251010000110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3 675 000,00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934 022,85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EF47E3">
              <w:rPr>
                <w:rFonts w:ascii="Arial" w:hAnsi="Arial" w:cs="Arial"/>
                <w:sz w:val="16"/>
                <w:szCs w:val="16"/>
              </w:rPr>
              <w:t>о</w:t>
            </w:r>
            <w:r w:rsidRPr="00EF47E3">
              <w:rPr>
                <w:rFonts w:ascii="Arial" w:hAnsi="Arial" w:cs="Arial"/>
                <w:sz w:val="16"/>
                <w:szCs w:val="16"/>
              </w:rPr>
              <w:t>ванных нормативов отчислений в местные бюджеты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10302260010000110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-137 457,54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EF47E3">
              <w:rPr>
                <w:rFonts w:ascii="Arial" w:hAnsi="Arial" w:cs="Arial"/>
                <w:sz w:val="16"/>
                <w:szCs w:val="16"/>
              </w:rPr>
              <w:t>о</w:t>
            </w:r>
            <w:r w:rsidRPr="00EF47E3">
              <w:rPr>
                <w:rFonts w:ascii="Arial" w:hAnsi="Arial" w:cs="Arial"/>
                <w:sz w:val="16"/>
                <w:szCs w:val="16"/>
              </w:rPr>
              <w:t>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EF47E3">
              <w:rPr>
                <w:rFonts w:ascii="Arial" w:hAnsi="Arial" w:cs="Arial"/>
                <w:sz w:val="16"/>
                <w:szCs w:val="16"/>
              </w:rPr>
              <w:t>е</w:t>
            </w:r>
            <w:r w:rsidRPr="00EF47E3">
              <w:rPr>
                <w:rFonts w:ascii="Arial" w:hAnsi="Arial" w:cs="Arial"/>
                <w:sz w:val="16"/>
                <w:szCs w:val="16"/>
              </w:rPr>
              <w:t>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10302261010000110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-137 457,54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НАЛОГИ НА СОВОКУПНЫЙ ДОХОД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10500000000000000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39 936 300,00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8 285 425,62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Налог, взимаемый в связи с применением упрощенной системы н</w:t>
            </w:r>
            <w:r w:rsidRPr="00EF47E3">
              <w:rPr>
                <w:rFonts w:ascii="Arial" w:hAnsi="Arial" w:cs="Arial"/>
                <w:sz w:val="16"/>
                <w:szCs w:val="16"/>
              </w:rPr>
              <w:t>а</w:t>
            </w:r>
            <w:r w:rsidRPr="00EF47E3">
              <w:rPr>
                <w:rFonts w:ascii="Arial" w:hAnsi="Arial" w:cs="Arial"/>
                <w:sz w:val="16"/>
                <w:szCs w:val="16"/>
              </w:rPr>
              <w:t>логообложения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10501000000000110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29 400 000,00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5 037 415,46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Налог, взимаемый с налогоплательщиков, выбравших в качестве объекта налогообложения доходы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10501010010000110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14 700 000,00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2 674 773,94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Налог, взимаемый с налогоплательщиков, выбравших в качестве объекта налогообложения доходы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10501011010000110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14 700 000,00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2 674 773,94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Налог, взимаемый с налогоплательщиков, выбравших в качестве объекта налогообложения доходы, уменьшенные на величину ра</w:t>
            </w:r>
            <w:r w:rsidRPr="00EF47E3">
              <w:rPr>
                <w:rFonts w:ascii="Arial" w:hAnsi="Arial" w:cs="Arial"/>
                <w:sz w:val="16"/>
                <w:szCs w:val="16"/>
              </w:rPr>
              <w:t>с</w:t>
            </w:r>
            <w:r w:rsidRPr="00EF47E3">
              <w:rPr>
                <w:rFonts w:ascii="Arial" w:hAnsi="Arial" w:cs="Arial"/>
                <w:sz w:val="16"/>
                <w:szCs w:val="16"/>
              </w:rPr>
              <w:t>ходов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10501020010000110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14 700 000,00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2 362 641,52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Налог, взимаемый с налогоплательщиков, выбравших в качестве объекта налогообложения доходы, уменьшенные на величину ра</w:t>
            </w:r>
            <w:r w:rsidRPr="00EF47E3">
              <w:rPr>
                <w:rFonts w:ascii="Arial" w:hAnsi="Arial" w:cs="Arial"/>
                <w:sz w:val="16"/>
                <w:szCs w:val="16"/>
              </w:rPr>
              <w:t>с</w:t>
            </w:r>
            <w:r w:rsidRPr="00EF47E3">
              <w:rPr>
                <w:rFonts w:ascii="Arial" w:hAnsi="Arial" w:cs="Arial"/>
                <w:sz w:val="16"/>
                <w:szCs w:val="16"/>
              </w:rPr>
              <w:t>ходов (в том числе минимальный налог, зачисляемый в бюджеты субъектов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10501021010000110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14 700 000,00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2 362 641,52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Единый налог на вмененный доход для отдельных видов деятельн</w:t>
            </w:r>
            <w:r w:rsidRPr="00EF47E3">
              <w:rPr>
                <w:rFonts w:ascii="Arial" w:hAnsi="Arial" w:cs="Arial"/>
                <w:sz w:val="16"/>
                <w:szCs w:val="16"/>
              </w:rPr>
              <w:t>о</w:t>
            </w:r>
            <w:r w:rsidRPr="00EF47E3">
              <w:rPr>
                <w:rFonts w:ascii="Arial" w:hAnsi="Arial" w:cs="Arial"/>
                <w:sz w:val="16"/>
                <w:szCs w:val="16"/>
              </w:rPr>
              <w:t>сти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10502000020000110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10 400 000,00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3 175 990,15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Единый налог на вмененный доход для отдельных видов деятельн</w:t>
            </w:r>
            <w:r w:rsidRPr="00EF47E3">
              <w:rPr>
                <w:rFonts w:ascii="Arial" w:hAnsi="Arial" w:cs="Arial"/>
                <w:sz w:val="16"/>
                <w:szCs w:val="16"/>
              </w:rPr>
              <w:t>о</w:t>
            </w:r>
            <w:r w:rsidRPr="00EF47E3">
              <w:rPr>
                <w:rFonts w:ascii="Arial" w:hAnsi="Arial" w:cs="Arial"/>
                <w:sz w:val="16"/>
                <w:szCs w:val="16"/>
              </w:rPr>
              <w:t>сти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10502010020000110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10 400 000,00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3 170 396,88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Единый налог на вмененный доход для отдельных видов деятельн</w:t>
            </w:r>
            <w:r w:rsidRPr="00EF47E3">
              <w:rPr>
                <w:rFonts w:ascii="Arial" w:hAnsi="Arial" w:cs="Arial"/>
                <w:sz w:val="16"/>
                <w:szCs w:val="16"/>
              </w:rPr>
              <w:t>о</w:t>
            </w:r>
            <w:r w:rsidRPr="00EF47E3">
              <w:rPr>
                <w:rFonts w:ascii="Arial" w:hAnsi="Arial" w:cs="Arial"/>
                <w:sz w:val="16"/>
                <w:szCs w:val="16"/>
              </w:rPr>
              <w:t>сти (за налоговые периоды, истекшие до 1 января 2011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10502020020000110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5 593,27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Единый сельскохозяйственный налог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10503000010000110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31 300,00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12 404,43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Единый сельскохозяйственный налог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10503010010000110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31 300,00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12 404,43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Налог, взимаемый в связи с применением патентной системы нал</w:t>
            </w:r>
            <w:r w:rsidRPr="00EF47E3">
              <w:rPr>
                <w:rFonts w:ascii="Arial" w:hAnsi="Arial" w:cs="Arial"/>
                <w:sz w:val="16"/>
                <w:szCs w:val="16"/>
              </w:rPr>
              <w:t>о</w:t>
            </w:r>
            <w:r w:rsidRPr="00EF47E3">
              <w:rPr>
                <w:rFonts w:ascii="Arial" w:hAnsi="Arial" w:cs="Arial"/>
                <w:sz w:val="16"/>
                <w:szCs w:val="16"/>
              </w:rPr>
              <w:t>гообложения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10504000020000110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59 615,58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Налог, взимаемый в связи с применением патентной системы нал</w:t>
            </w:r>
            <w:r w:rsidRPr="00EF47E3">
              <w:rPr>
                <w:rFonts w:ascii="Arial" w:hAnsi="Arial" w:cs="Arial"/>
                <w:sz w:val="16"/>
                <w:szCs w:val="16"/>
              </w:rPr>
              <w:t>о</w:t>
            </w:r>
            <w:r w:rsidRPr="00EF47E3">
              <w:rPr>
                <w:rFonts w:ascii="Arial" w:hAnsi="Arial" w:cs="Arial"/>
                <w:sz w:val="16"/>
                <w:szCs w:val="16"/>
              </w:rPr>
              <w:t>гообложения, зачисляемый в бюджеты муниципальных районов &lt;5&gt;</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10504020020000110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105 000,00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59 615,58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ГОСУДАРСТВЕННАЯ ПОШЛИНА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10800000000000000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2 800 000,00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789 228,23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Государственная пошлина по делам, рассматриваемым в судах о</w:t>
            </w:r>
            <w:r w:rsidRPr="00EF47E3">
              <w:rPr>
                <w:rFonts w:ascii="Arial" w:hAnsi="Arial" w:cs="Arial"/>
                <w:sz w:val="16"/>
                <w:szCs w:val="16"/>
              </w:rPr>
              <w:t>б</w:t>
            </w:r>
            <w:r w:rsidRPr="00EF47E3">
              <w:rPr>
                <w:rFonts w:ascii="Arial" w:hAnsi="Arial" w:cs="Arial"/>
                <w:sz w:val="16"/>
                <w:szCs w:val="16"/>
              </w:rPr>
              <w:t>щей юрисдикции, мировыми судьями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10803000010000110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2 800 000,00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789 228,23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Государственная пошлина по делам, рассматриваемым в судах о</w:t>
            </w:r>
            <w:r w:rsidRPr="00EF47E3">
              <w:rPr>
                <w:rFonts w:ascii="Arial" w:hAnsi="Arial" w:cs="Arial"/>
                <w:sz w:val="16"/>
                <w:szCs w:val="16"/>
              </w:rPr>
              <w:t>б</w:t>
            </w:r>
            <w:r w:rsidRPr="00EF47E3">
              <w:rPr>
                <w:rFonts w:ascii="Arial" w:hAnsi="Arial" w:cs="Arial"/>
                <w:sz w:val="16"/>
                <w:szCs w:val="16"/>
              </w:rPr>
              <w:t>щей юрисдикции, мировыми судьями (за исключением Верховного Суда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10803010010000110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2 800 000,00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789 228,23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ЗАДОЛЖЕННОСТЬ И ПЕРЕРАСЧЕТЫ ПО ОТМЕНЕННЫМ НАЛ</w:t>
            </w:r>
            <w:r w:rsidRPr="00EF47E3">
              <w:rPr>
                <w:rFonts w:ascii="Arial" w:hAnsi="Arial" w:cs="Arial"/>
                <w:sz w:val="16"/>
                <w:szCs w:val="16"/>
              </w:rPr>
              <w:t>О</w:t>
            </w:r>
            <w:r w:rsidRPr="00EF47E3">
              <w:rPr>
                <w:rFonts w:ascii="Arial" w:hAnsi="Arial" w:cs="Arial"/>
                <w:sz w:val="16"/>
                <w:szCs w:val="16"/>
              </w:rPr>
              <w:t>ГАМ, СБОРАМ И ИНЫМ ОБЯЗАТЕЛЬНЫМ ПЛАТЕЖАМ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10900000000000000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Налоги на имущество</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10904000000000110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Земельный налог (по обязательствам, возникшим до 1 января 2006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10904050000000110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Земельный налог (по обязательствам, возникшим до 1 января 2006 года), мобилизуемый на межселенных территориях</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10904053050000110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ИСПОЛЬЗОВАНИЯ ИМУЩЕСТВА, НАХОДЯЩЕГОСЯ В ГОСУДАРСТВЕННОЙ И МУНИЦИПАЛЬНОЙ СОБСТВЕННОСТИ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11100000000000000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11 689 000,00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4 215 971,20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11105000000000120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11 350 000,00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4 123 982,28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w:t>
            </w:r>
            <w:r w:rsidRPr="00EF47E3">
              <w:rPr>
                <w:rFonts w:ascii="Arial" w:hAnsi="Arial" w:cs="Arial"/>
                <w:sz w:val="16"/>
                <w:szCs w:val="16"/>
              </w:rPr>
              <w:t>а</w:t>
            </w:r>
            <w:r w:rsidRPr="00EF47E3">
              <w:rPr>
                <w:rFonts w:ascii="Arial" w:hAnsi="Arial" w:cs="Arial"/>
                <w:sz w:val="16"/>
                <w:szCs w:val="16"/>
              </w:rPr>
              <w:t>занных земельных участков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11105010000000120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7 950 000,00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3 242 535,37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w:t>
            </w:r>
            <w:r w:rsidRPr="00EF47E3">
              <w:rPr>
                <w:rFonts w:ascii="Arial" w:hAnsi="Arial" w:cs="Arial"/>
                <w:sz w:val="16"/>
                <w:szCs w:val="16"/>
              </w:rPr>
              <w:t>о</w:t>
            </w:r>
            <w:r w:rsidRPr="00EF47E3">
              <w:rPr>
                <w:rFonts w:ascii="Arial" w:hAnsi="Arial" w:cs="Arial"/>
                <w:sz w:val="16"/>
                <w:szCs w:val="16"/>
              </w:rPr>
              <w:t>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w:t>
            </w:r>
            <w:r w:rsidRPr="00EF47E3">
              <w:rPr>
                <w:rFonts w:ascii="Arial" w:hAnsi="Arial" w:cs="Arial"/>
                <w:sz w:val="16"/>
                <w:szCs w:val="16"/>
              </w:rPr>
              <w:t>т</w:t>
            </w:r>
            <w:r w:rsidRPr="00EF47E3">
              <w:rPr>
                <w:rFonts w:ascii="Arial" w:hAnsi="Arial" w:cs="Arial"/>
                <w:sz w:val="16"/>
                <w:szCs w:val="16"/>
              </w:rPr>
              <w:t>ков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11105013050000120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5 050 000,00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1 381 972,68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 xml:space="preserve">Доходы, получаемые в виде арендной платы за земельные участки, </w:t>
            </w:r>
            <w:r w:rsidRPr="00EF47E3">
              <w:rPr>
                <w:rFonts w:ascii="Arial" w:hAnsi="Arial" w:cs="Arial"/>
                <w:sz w:val="16"/>
                <w:szCs w:val="16"/>
              </w:rPr>
              <w:lastRenderedPageBreak/>
              <w:t>государственная собственность на которые не разграничена и кот</w:t>
            </w:r>
            <w:r w:rsidRPr="00EF47E3">
              <w:rPr>
                <w:rFonts w:ascii="Arial" w:hAnsi="Arial" w:cs="Arial"/>
                <w:sz w:val="16"/>
                <w:szCs w:val="16"/>
              </w:rPr>
              <w:t>о</w:t>
            </w:r>
            <w:r w:rsidRPr="00EF47E3">
              <w:rPr>
                <w:rFonts w:ascii="Arial" w:hAnsi="Arial" w:cs="Arial"/>
                <w:sz w:val="16"/>
                <w:szCs w:val="16"/>
              </w:rPr>
              <w:t>рые расположены в границах городских поселений, а также средства от продажи права на заключение договоров аренды указанных з</w:t>
            </w:r>
            <w:r w:rsidRPr="00EF47E3">
              <w:rPr>
                <w:rFonts w:ascii="Arial" w:hAnsi="Arial" w:cs="Arial"/>
                <w:sz w:val="16"/>
                <w:szCs w:val="16"/>
              </w:rPr>
              <w:t>е</w:t>
            </w:r>
            <w:r w:rsidRPr="00EF47E3">
              <w:rPr>
                <w:rFonts w:ascii="Arial" w:hAnsi="Arial" w:cs="Arial"/>
                <w:sz w:val="16"/>
                <w:szCs w:val="16"/>
              </w:rPr>
              <w:t>мельных участков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lastRenderedPageBreak/>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11105013130000120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2 900 000,00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1 860 562,69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Доходы от сдачи в аренду имущества, находящегося в оперативном управлении органов государственной власти, органов местного с</w:t>
            </w:r>
            <w:r w:rsidRPr="00EF47E3">
              <w:rPr>
                <w:rFonts w:ascii="Arial" w:hAnsi="Arial" w:cs="Arial"/>
                <w:sz w:val="16"/>
                <w:szCs w:val="16"/>
              </w:rPr>
              <w:t>а</w:t>
            </w:r>
            <w:r w:rsidRPr="00EF47E3">
              <w:rPr>
                <w:rFonts w:ascii="Arial" w:hAnsi="Arial" w:cs="Arial"/>
                <w:sz w:val="16"/>
                <w:szCs w:val="16"/>
              </w:rPr>
              <w:t>моуправления, государственных внебюджетных фондов и созданных ими учреждений (за исключением имущества бюджетных и автоно</w:t>
            </w:r>
            <w:r w:rsidRPr="00EF47E3">
              <w:rPr>
                <w:rFonts w:ascii="Arial" w:hAnsi="Arial" w:cs="Arial"/>
                <w:sz w:val="16"/>
                <w:szCs w:val="16"/>
              </w:rPr>
              <w:t>м</w:t>
            </w:r>
            <w:r w:rsidRPr="00EF47E3">
              <w:rPr>
                <w:rFonts w:ascii="Arial" w:hAnsi="Arial" w:cs="Arial"/>
                <w:sz w:val="16"/>
                <w:szCs w:val="16"/>
              </w:rPr>
              <w:t>ных учреждений)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11105030000000120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270 727,35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сдачи в аренду имущества, находящегося в оперативном управлении органов управления муниципальных районов и созда</w:t>
            </w:r>
            <w:r w:rsidRPr="00EF47E3">
              <w:rPr>
                <w:rFonts w:ascii="Arial" w:hAnsi="Arial" w:cs="Arial"/>
                <w:sz w:val="16"/>
                <w:szCs w:val="16"/>
              </w:rPr>
              <w:t>н</w:t>
            </w:r>
            <w:r w:rsidRPr="00EF47E3">
              <w:rPr>
                <w:rFonts w:ascii="Arial" w:hAnsi="Arial" w:cs="Arial"/>
                <w:sz w:val="16"/>
                <w:szCs w:val="16"/>
              </w:rPr>
              <w:t>ных ими учреждений (за исключением имущества муниципальных бюджетных и автономных учреждений)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11105035050000120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270 727,35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сдачи в аренду имущества, составляющего государстве</w:t>
            </w:r>
            <w:r w:rsidRPr="00EF47E3">
              <w:rPr>
                <w:rFonts w:ascii="Arial" w:hAnsi="Arial" w:cs="Arial"/>
                <w:sz w:val="16"/>
                <w:szCs w:val="16"/>
              </w:rPr>
              <w:t>н</w:t>
            </w:r>
            <w:r w:rsidRPr="00EF47E3">
              <w:rPr>
                <w:rFonts w:ascii="Arial" w:hAnsi="Arial" w:cs="Arial"/>
                <w:sz w:val="16"/>
                <w:szCs w:val="16"/>
              </w:rPr>
              <w:t>ную (муниципальную) казну (за исключением земельных участков)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11105070000000120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3 400 000,00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610 719,56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сдачи в аренду имущества, составляющего казну муниц</w:t>
            </w:r>
            <w:r w:rsidRPr="00EF47E3">
              <w:rPr>
                <w:rFonts w:ascii="Arial" w:hAnsi="Arial" w:cs="Arial"/>
                <w:sz w:val="16"/>
                <w:szCs w:val="16"/>
              </w:rPr>
              <w:t>и</w:t>
            </w:r>
            <w:r w:rsidRPr="00EF47E3">
              <w:rPr>
                <w:rFonts w:ascii="Arial" w:hAnsi="Arial" w:cs="Arial"/>
                <w:sz w:val="16"/>
                <w:szCs w:val="16"/>
              </w:rPr>
              <w:t>пальных районов (за исключением земельных участков)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11105075050000120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3 400 000,00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610 719,56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Платежи от государственных и муниципальных унитарных предпр</w:t>
            </w:r>
            <w:r w:rsidRPr="00EF47E3">
              <w:rPr>
                <w:rFonts w:ascii="Arial" w:hAnsi="Arial" w:cs="Arial"/>
                <w:sz w:val="16"/>
                <w:szCs w:val="16"/>
              </w:rPr>
              <w:t>и</w:t>
            </w:r>
            <w:r w:rsidRPr="00EF47E3">
              <w:rPr>
                <w:rFonts w:ascii="Arial" w:hAnsi="Arial" w:cs="Arial"/>
                <w:sz w:val="16"/>
                <w:szCs w:val="16"/>
              </w:rPr>
              <w:t>ятий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11107000000000120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59 000,00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перечисления части прибыли государственных и муниц</w:t>
            </w:r>
            <w:r w:rsidRPr="00EF47E3">
              <w:rPr>
                <w:rFonts w:ascii="Arial" w:hAnsi="Arial" w:cs="Arial"/>
                <w:sz w:val="16"/>
                <w:szCs w:val="16"/>
              </w:rPr>
              <w:t>и</w:t>
            </w:r>
            <w:r w:rsidRPr="00EF47E3">
              <w:rPr>
                <w:rFonts w:ascii="Arial" w:hAnsi="Arial" w:cs="Arial"/>
                <w:sz w:val="16"/>
                <w:szCs w:val="16"/>
              </w:rPr>
              <w:t>пальных унитарных предприятий, остающейся после уплаты налогов и обязательных платежей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11107010000000120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59 000,00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11107015050000120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59 000,00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w:t>
            </w:r>
            <w:r w:rsidRPr="00EF47E3">
              <w:rPr>
                <w:rFonts w:ascii="Arial" w:hAnsi="Arial" w:cs="Arial"/>
                <w:sz w:val="16"/>
                <w:szCs w:val="16"/>
              </w:rPr>
              <w:t>т</w:t>
            </w:r>
            <w:r w:rsidRPr="00EF47E3">
              <w:rPr>
                <w:rFonts w:ascii="Arial" w:hAnsi="Arial" w:cs="Arial"/>
                <w:sz w:val="16"/>
                <w:szCs w:val="16"/>
              </w:rPr>
              <w:t>ва государственных и муниципальных унитарных предприятий, в том числе казенных)</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11109000000000120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91 988,92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w:t>
            </w:r>
            <w:r w:rsidRPr="00EF47E3">
              <w:rPr>
                <w:rFonts w:ascii="Arial" w:hAnsi="Arial" w:cs="Arial"/>
                <w:sz w:val="16"/>
                <w:szCs w:val="16"/>
              </w:rPr>
              <w:t>т</w:t>
            </w:r>
            <w:r w:rsidRPr="00EF47E3">
              <w:rPr>
                <w:rFonts w:ascii="Arial" w:hAnsi="Arial" w:cs="Arial"/>
                <w:sz w:val="16"/>
                <w:szCs w:val="16"/>
              </w:rPr>
              <w:t>ва государственных и муниципальных унитарных предприятий, в том числе казенных)</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11109040000000120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91 988,92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11109045050000120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91 988,92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ПЛАТЕЖИ ПРИ ПОЛЬЗОВАНИИ ПРИРОДНЫМИ РЕСУРСАМИ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11200000000000000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695 000,00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419 920,89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Плата за негативное воздействие на окружающую среду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11201000010000120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695 000,00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419 920,89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Плата за выбросы загрязняющих веществ в атмосферный воздух стационарными объектами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11201010010000120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187 000,00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134 585,81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Плата за сбросы загрязняющих веществ в водные объекты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11201030010000120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206 000,00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237 352,88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Плата за размещение отходов производства и потребления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11201040010000120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302 000,00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47 982,20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Плата за размещение отходов производства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11201041010000120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302 000,00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47 982,20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ОКАЗАНИЯ ПЛАТНЫХ УСЛУГ И КОМПЕНСАЦИИ З</w:t>
            </w:r>
            <w:r w:rsidRPr="00EF47E3">
              <w:rPr>
                <w:rFonts w:ascii="Arial" w:hAnsi="Arial" w:cs="Arial"/>
                <w:sz w:val="16"/>
                <w:szCs w:val="16"/>
              </w:rPr>
              <w:t>А</w:t>
            </w:r>
            <w:r w:rsidRPr="00EF47E3">
              <w:rPr>
                <w:rFonts w:ascii="Arial" w:hAnsi="Arial" w:cs="Arial"/>
                <w:sz w:val="16"/>
                <w:szCs w:val="16"/>
              </w:rPr>
              <w:t>ТРАТ ГОСУДАРСТВА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11300000000000000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27 779,93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компенсации затрат государства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11302000000000130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27 779,93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Прочие доходы от компенсации затрат государства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11302990000000130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27 779,93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Прочие доходы от компенсации затрат бюджетов муниципальных районов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11302995050000130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27 779,93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ПРОДАЖИ МАТЕРИАЛЬНЫХ И НЕМАТЕРИАЛЬНЫХ АКТИВОВ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11400000000000000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3 380 000,00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802 762,85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реализации имущества, находящегося в государственной и муниципальной собственности (за исключением движимого им</w:t>
            </w:r>
            <w:r w:rsidRPr="00EF47E3">
              <w:rPr>
                <w:rFonts w:ascii="Arial" w:hAnsi="Arial" w:cs="Arial"/>
                <w:sz w:val="16"/>
                <w:szCs w:val="16"/>
              </w:rPr>
              <w:t>у</w:t>
            </w:r>
            <w:r w:rsidRPr="00EF47E3">
              <w:rPr>
                <w:rFonts w:ascii="Arial" w:hAnsi="Arial" w:cs="Arial"/>
                <w:sz w:val="16"/>
                <w:szCs w:val="16"/>
              </w:rPr>
              <w:t>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11402000000000000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370 000,00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11402050050000410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370 000,00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реализации иного имущества, находящегося в собстве</w:t>
            </w:r>
            <w:r w:rsidRPr="00EF47E3">
              <w:rPr>
                <w:rFonts w:ascii="Arial" w:hAnsi="Arial" w:cs="Arial"/>
                <w:sz w:val="16"/>
                <w:szCs w:val="16"/>
              </w:rPr>
              <w:t>н</w:t>
            </w:r>
            <w:r w:rsidRPr="00EF47E3">
              <w:rPr>
                <w:rFonts w:ascii="Arial" w:hAnsi="Arial" w:cs="Arial"/>
                <w:sz w:val="16"/>
                <w:szCs w:val="16"/>
              </w:rPr>
              <w:t>ности муниципальных районов (за исключением имущества муниц</w:t>
            </w:r>
            <w:r w:rsidRPr="00EF47E3">
              <w:rPr>
                <w:rFonts w:ascii="Arial" w:hAnsi="Arial" w:cs="Arial"/>
                <w:sz w:val="16"/>
                <w:szCs w:val="16"/>
              </w:rPr>
              <w:t>и</w:t>
            </w:r>
            <w:r w:rsidRPr="00EF47E3">
              <w:rPr>
                <w:rFonts w:ascii="Arial" w:hAnsi="Arial" w:cs="Arial"/>
                <w:sz w:val="16"/>
                <w:szCs w:val="16"/>
              </w:rPr>
              <w:t>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11402053050000410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370 000,00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продажи земельных участков, находящихся в государс</w:t>
            </w:r>
            <w:r w:rsidRPr="00EF47E3">
              <w:rPr>
                <w:rFonts w:ascii="Arial" w:hAnsi="Arial" w:cs="Arial"/>
                <w:sz w:val="16"/>
                <w:szCs w:val="16"/>
              </w:rPr>
              <w:t>т</w:t>
            </w:r>
            <w:r w:rsidRPr="00EF47E3">
              <w:rPr>
                <w:rFonts w:ascii="Arial" w:hAnsi="Arial" w:cs="Arial"/>
                <w:sz w:val="16"/>
                <w:szCs w:val="16"/>
              </w:rPr>
              <w:t>венной и муниципальной собственности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11406000000000430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3 010 000,00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802 762,85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продажи земельных участков, государственная собстве</w:t>
            </w:r>
            <w:r w:rsidRPr="00EF47E3">
              <w:rPr>
                <w:rFonts w:ascii="Arial" w:hAnsi="Arial" w:cs="Arial"/>
                <w:sz w:val="16"/>
                <w:szCs w:val="16"/>
              </w:rPr>
              <w:t>н</w:t>
            </w:r>
            <w:r w:rsidRPr="00EF47E3">
              <w:rPr>
                <w:rFonts w:ascii="Arial" w:hAnsi="Arial" w:cs="Arial"/>
                <w:sz w:val="16"/>
                <w:szCs w:val="16"/>
              </w:rPr>
              <w:t>ность на которые не разграничена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11406010000000430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802 762,85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продажи земельных участков, государственная собстве</w:t>
            </w:r>
            <w:r w:rsidRPr="00EF47E3">
              <w:rPr>
                <w:rFonts w:ascii="Arial" w:hAnsi="Arial" w:cs="Arial"/>
                <w:sz w:val="16"/>
                <w:szCs w:val="16"/>
              </w:rPr>
              <w:t>н</w:t>
            </w:r>
            <w:r w:rsidRPr="00EF47E3">
              <w:rPr>
                <w:rFonts w:ascii="Arial" w:hAnsi="Arial" w:cs="Arial"/>
                <w:sz w:val="16"/>
                <w:szCs w:val="16"/>
              </w:rPr>
              <w:t>ность на которые не разграничена и которые расположены в гран</w:t>
            </w:r>
            <w:r w:rsidRPr="00EF47E3">
              <w:rPr>
                <w:rFonts w:ascii="Arial" w:hAnsi="Arial" w:cs="Arial"/>
                <w:sz w:val="16"/>
                <w:szCs w:val="16"/>
              </w:rPr>
              <w:t>и</w:t>
            </w:r>
            <w:r w:rsidRPr="00EF47E3">
              <w:rPr>
                <w:rFonts w:ascii="Arial" w:hAnsi="Arial" w:cs="Arial"/>
                <w:sz w:val="16"/>
                <w:szCs w:val="16"/>
              </w:rPr>
              <w:t>цах сельских поселений и межселенных территорий муниципальных районов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11406013050000430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2 000 000,00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449 257,61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продажи земельных участков, государственная собстве</w:t>
            </w:r>
            <w:r w:rsidRPr="00EF47E3">
              <w:rPr>
                <w:rFonts w:ascii="Arial" w:hAnsi="Arial" w:cs="Arial"/>
                <w:sz w:val="16"/>
                <w:szCs w:val="16"/>
              </w:rPr>
              <w:t>н</w:t>
            </w:r>
            <w:r w:rsidRPr="00EF47E3">
              <w:rPr>
                <w:rFonts w:ascii="Arial" w:hAnsi="Arial" w:cs="Arial"/>
                <w:sz w:val="16"/>
                <w:szCs w:val="16"/>
              </w:rPr>
              <w:t>ность на которые не разграничена и которые расположены в гран</w:t>
            </w:r>
            <w:r w:rsidRPr="00EF47E3">
              <w:rPr>
                <w:rFonts w:ascii="Arial" w:hAnsi="Arial" w:cs="Arial"/>
                <w:sz w:val="16"/>
                <w:szCs w:val="16"/>
              </w:rPr>
              <w:t>и</w:t>
            </w:r>
            <w:r w:rsidRPr="00EF47E3">
              <w:rPr>
                <w:rFonts w:ascii="Arial" w:hAnsi="Arial" w:cs="Arial"/>
                <w:sz w:val="16"/>
                <w:szCs w:val="16"/>
              </w:rPr>
              <w:t>цах городских поселений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11406013130000430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353 505,24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продажи земельных участков, государственная собстве</w:t>
            </w:r>
            <w:r w:rsidRPr="00EF47E3">
              <w:rPr>
                <w:rFonts w:ascii="Arial" w:hAnsi="Arial" w:cs="Arial"/>
                <w:sz w:val="16"/>
                <w:szCs w:val="16"/>
              </w:rPr>
              <w:t>н</w:t>
            </w:r>
            <w:r w:rsidRPr="00EF47E3">
              <w:rPr>
                <w:rFonts w:ascii="Arial" w:hAnsi="Arial" w:cs="Arial"/>
                <w:sz w:val="16"/>
                <w:szCs w:val="16"/>
              </w:rPr>
              <w:t>ность на которые разграничена (за исключением земельных учас</w:t>
            </w:r>
            <w:r w:rsidRPr="00EF47E3">
              <w:rPr>
                <w:rFonts w:ascii="Arial" w:hAnsi="Arial" w:cs="Arial"/>
                <w:sz w:val="16"/>
                <w:szCs w:val="16"/>
              </w:rPr>
              <w:t>т</w:t>
            </w:r>
            <w:r w:rsidRPr="00EF47E3">
              <w:rPr>
                <w:rFonts w:ascii="Arial" w:hAnsi="Arial" w:cs="Arial"/>
                <w:sz w:val="16"/>
                <w:szCs w:val="16"/>
              </w:rPr>
              <w:t>ков бюджетных и автономных учреждений)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11406020000000430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Доходы от продажи земельных участков, находящихся в собстве</w:t>
            </w:r>
            <w:r w:rsidRPr="00EF47E3">
              <w:rPr>
                <w:rFonts w:ascii="Arial" w:hAnsi="Arial" w:cs="Arial"/>
                <w:sz w:val="16"/>
                <w:szCs w:val="16"/>
              </w:rPr>
              <w:t>н</w:t>
            </w:r>
            <w:r w:rsidRPr="00EF47E3">
              <w:rPr>
                <w:rFonts w:ascii="Arial" w:hAnsi="Arial" w:cs="Arial"/>
                <w:sz w:val="16"/>
                <w:szCs w:val="16"/>
              </w:rPr>
              <w:t>ности муниципальных районов (за исключением земельных участков муниципальных бюджетных и автономных учреждений)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11406025050000430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ШТРАФЫ, САНКЦИИ, ВОЗМЕЩЕНИЕ УЩЕРБА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518 000,00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611 000,38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Административные штрафы, установленные Кодексом Российской Федерации об административных правонарушениях</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11601000010000140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23 450,00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Административные штрафы, установленные Главой 5 Кодекса Ро</w:t>
            </w:r>
            <w:r w:rsidRPr="00EF47E3">
              <w:rPr>
                <w:rFonts w:ascii="Arial" w:hAnsi="Arial" w:cs="Arial"/>
                <w:sz w:val="16"/>
                <w:szCs w:val="16"/>
              </w:rPr>
              <w:t>с</w:t>
            </w:r>
            <w:r w:rsidRPr="00EF47E3">
              <w:rPr>
                <w:rFonts w:ascii="Arial" w:hAnsi="Arial" w:cs="Arial"/>
                <w:sz w:val="16"/>
                <w:szCs w:val="16"/>
              </w:rPr>
              <w:t>сийской Федерации об административных правонарушениях, за а</w:t>
            </w:r>
            <w:r w:rsidRPr="00EF47E3">
              <w:rPr>
                <w:rFonts w:ascii="Arial" w:hAnsi="Arial" w:cs="Arial"/>
                <w:sz w:val="16"/>
                <w:szCs w:val="16"/>
              </w:rPr>
              <w:t>д</w:t>
            </w:r>
            <w:r w:rsidRPr="00EF47E3">
              <w:rPr>
                <w:rFonts w:ascii="Arial" w:hAnsi="Arial" w:cs="Arial"/>
                <w:sz w:val="16"/>
                <w:szCs w:val="16"/>
              </w:rPr>
              <w:t>министративные правонарушения, посягающие на права граждан</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11601050010000140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Административные штрафы, установленные Главой 5 Кодекса Ро</w:t>
            </w:r>
            <w:r w:rsidRPr="00EF47E3">
              <w:rPr>
                <w:rFonts w:ascii="Arial" w:hAnsi="Arial" w:cs="Arial"/>
                <w:sz w:val="16"/>
                <w:szCs w:val="16"/>
              </w:rPr>
              <w:t>с</w:t>
            </w:r>
            <w:r w:rsidRPr="00EF47E3">
              <w:rPr>
                <w:rFonts w:ascii="Arial" w:hAnsi="Arial" w:cs="Arial"/>
                <w:sz w:val="16"/>
                <w:szCs w:val="16"/>
              </w:rPr>
              <w:t>сийской Федерации об административных правонарушениях, за а</w:t>
            </w:r>
            <w:r w:rsidRPr="00EF47E3">
              <w:rPr>
                <w:rFonts w:ascii="Arial" w:hAnsi="Arial" w:cs="Arial"/>
                <w:sz w:val="16"/>
                <w:szCs w:val="16"/>
              </w:rPr>
              <w:t>д</w:t>
            </w:r>
            <w:r w:rsidRPr="00EF47E3">
              <w:rPr>
                <w:rFonts w:ascii="Arial" w:hAnsi="Arial" w:cs="Arial"/>
                <w:sz w:val="16"/>
                <w:szCs w:val="16"/>
              </w:rPr>
              <w:t>министративные правонарушения, посягающие на права граждан, налагаемые мировыми судьями, комиссиями по делам несоверше</w:t>
            </w:r>
            <w:r w:rsidRPr="00EF47E3">
              <w:rPr>
                <w:rFonts w:ascii="Arial" w:hAnsi="Arial" w:cs="Arial"/>
                <w:sz w:val="16"/>
                <w:szCs w:val="16"/>
              </w:rPr>
              <w:t>н</w:t>
            </w:r>
            <w:r w:rsidRPr="00EF47E3">
              <w:rPr>
                <w:rFonts w:ascii="Arial" w:hAnsi="Arial" w:cs="Arial"/>
                <w:sz w:val="16"/>
                <w:szCs w:val="16"/>
              </w:rPr>
              <w:t>нолетних и защите их прав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11601053010000140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Административные штрафы, установленные Главой 6 Кодекса Ро</w:t>
            </w:r>
            <w:r w:rsidRPr="00EF47E3">
              <w:rPr>
                <w:rFonts w:ascii="Arial" w:hAnsi="Arial" w:cs="Arial"/>
                <w:sz w:val="16"/>
                <w:szCs w:val="16"/>
              </w:rPr>
              <w:t>с</w:t>
            </w:r>
            <w:r w:rsidRPr="00EF47E3">
              <w:rPr>
                <w:rFonts w:ascii="Arial" w:hAnsi="Arial" w:cs="Arial"/>
                <w:sz w:val="16"/>
                <w:szCs w:val="16"/>
              </w:rPr>
              <w:t>сийской Федерации об административных правонарушениях, за а</w:t>
            </w:r>
            <w:r w:rsidRPr="00EF47E3">
              <w:rPr>
                <w:rFonts w:ascii="Arial" w:hAnsi="Arial" w:cs="Arial"/>
                <w:sz w:val="16"/>
                <w:szCs w:val="16"/>
              </w:rPr>
              <w:t>д</w:t>
            </w:r>
            <w:r w:rsidRPr="00EF47E3">
              <w:rPr>
                <w:rFonts w:ascii="Arial" w:hAnsi="Arial" w:cs="Arial"/>
                <w:sz w:val="16"/>
                <w:szCs w:val="16"/>
              </w:rPr>
              <w:t>министративные правонарушения, посягающие на здоровье, сан</w:t>
            </w:r>
            <w:r w:rsidRPr="00EF47E3">
              <w:rPr>
                <w:rFonts w:ascii="Arial" w:hAnsi="Arial" w:cs="Arial"/>
                <w:sz w:val="16"/>
                <w:szCs w:val="16"/>
              </w:rPr>
              <w:t>и</w:t>
            </w:r>
            <w:r w:rsidRPr="00EF47E3">
              <w:rPr>
                <w:rFonts w:ascii="Arial" w:hAnsi="Arial" w:cs="Arial"/>
                <w:sz w:val="16"/>
                <w:szCs w:val="16"/>
              </w:rPr>
              <w:t>тарно-эпидемиологическое благополучие населения и обществе</w:t>
            </w:r>
            <w:r w:rsidRPr="00EF47E3">
              <w:rPr>
                <w:rFonts w:ascii="Arial" w:hAnsi="Arial" w:cs="Arial"/>
                <w:sz w:val="16"/>
                <w:szCs w:val="16"/>
              </w:rPr>
              <w:t>н</w:t>
            </w:r>
            <w:r w:rsidRPr="00EF47E3">
              <w:rPr>
                <w:rFonts w:ascii="Arial" w:hAnsi="Arial" w:cs="Arial"/>
                <w:sz w:val="16"/>
                <w:szCs w:val="16"/>
              </w:rPr>
              <w:t>ную нравственность</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11601060010000140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Административные штрафы, установленные Главой 6 Кодекса Ро</w:t>
            </w:r>
            <w:r w:rsidRPr="00EF47E3">
              <w:rPr>
                <w:rFonts w:ascii="Arial" w:hAnsi="Arial" w:cs="Arial"/>
                <w:sz w:val="16"/>
                <w:szCs w:val="16"/>
              </w:rPr>
              <w:t>с</w:t>
            </w:r>
            <w:r w:rsidRPr="00EF47E3">
              <w:rPr>
                <w:rFonts w:ascii="Arial" w:hAnsi="Arial" w:cs="Arial"/>
                <w:sz w:val="16"/>
                <w:szCs w:val="16"/>
              </w:rPr>
              <w:t>сийской Федерации об административных правонарушениях, за а</w:t>
            </w:r>
            <w:r w:rsidRPr="00EF47E3">
              <w:rPr>
                <w:rFonts w:ascii="Arial" w:hAnsi="Arial" w:cs="Arial"/>
                <w:sz w:val="16"/>
                <w:szCs w:val="16"/>
              </w:rPr>
              <w:t>д</w:t>
            </w:r>
            <w:r w:rsidRPr="00EF47E3">
              <w:rPr>
                <w:rFonts w:ascii="Arial" w:hAnsi="Arial" w:cs="Arial"/>
                <w:sz w:val="16"/>
                <w:szCs w:val="16"/>
              </w:rPr>
              <w:t>министративные правонарушения, посягающие на здоровье, сан</w:t>
            </w:r>
            <w:r w:rsidRPr="00EF47E3">
              <w:rPr>
                <w:rFonts w:ascii="Arial" w:hAnsi="Arial" w:cs="Arial"/>
                <w:sz w:val="16"/>
                <w:szCs w:val="16"/>
              </w:rPr>
              <w:t>и</w:t>
            </w:r>
            <w:r w:rsidRPr="00EF47E3">
              <w:rPr>
                <w:rFonts w:ascii="Arial" w:hAnsi="Arial" w:cs="Arial"/>
                <w:sz w:val="16"/>
                <w:szCs w:val="16"/>
              </w:rPr>
              <w:t>тарно-эпидемиологическое благополучие населения и обществе</w:t>
            </w:r>
            <w:r w:rsidRPr="00EF47E3">
              <w:rPr>
                <w:rFonts w:ascii="Arial" w:hAnsi="Arial" w:cs="Arial"/>
                <w:sz w:val="16"/>
                <w:szCs w:val="16"/>
              </w:rPr>
              <w:t>н</w:t>
            </w:r>
            <w:r w:rsidRPr="00EF47E3">
              <w:rPr>
                <w:rFonts w:ascii="Arial" w:hAnsi="Arial" w:cs="Arial"/>
                <w:sz w:val="16"/>
                <w:szCs w:val="16"/>
              </w:rPr>
              <w:t>ную нравственность, налагаемые мировыми судьями, комиссиями по делам несовершеннолетних и защите их прав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11601063010000140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Административные штрафы, установленные Главой 7 Кодекса Ро</w:t>
            </w:r>
            <w:r w:rsidRPr="00EF47E3">
              <w:rPr>
                <w:rFonts w:ascii="Arial" w:hAnsi="Arial" w:cs="Arial"/>
                <w:sz w:val="16"/>
                <w:szCs w:val="16"/>
              </w:rPr>
              <w:t>с</w:t>
            </w:r>
            <w:r w:rsidRPr="00EF47E3">
              <w:rPr>
                <w:rFonts w:ascii="Arial" w:hAnsi="Arial" w:cs="Arial"/>
                <w:sz w:val="16"/>
                <w:szCs w:val="16"/>
              </w:rPr>
              <w:t>сийской Федерации об административных правонарушениях, за а</w:t>
            </w:r>
            <w:r w:rsidRPr="00EF47E3">
              <w:rPr>
                <w:rFonts w:ascii="Arial" w:hAnsi="Arial" w:cs="Arial"/>
                <w:sz w:val="16"/>
                <w:szCs w:val="16"/>
              </w:rPr>
              <w:t>д</w:t>
            </w:r>
            <w:r w:rsidRPr="00EF47E3">
              <w:rPr>
                <w:rFonts w:ascii="Arial" w:hAnsi="Arial" w:cs="Arial"/>
                <w:sz w:val="16"/>
                <w:szCs w:val="16"/>
              </w:rPr>
              <w:t>министративные правонарушения в области охраны собственности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11601070010000140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Административные штрафы, установленные Главой 7 Кодекса Ро</w:t>
            </w:r>
            <w:r w:rsidRPr="00EF47E3">
              <w:rPr>
                <w:rFonts w:ascii="Arial" w:hAnsi="Arial" w:cs="Arial"/>
                <w:sz w:val="16"/>
                <w:szCs w:val="16"/>
              </w:rPr>
              <w:t>с</w:t>
            </w:r>
            <w:r w:rsidRPr="00EF47E3">
              <w:rPr>
                <w:rFonts w:ascii="Arial" w:hAnsi="Arial" w:cs="Arial"/>
                <w:sz w:val="16"/>
                <w:szCs w:val="16"/>
              </w:rPr>
              <w:t>сийской Федерации об административных правонарушениях, за а</w:t>
            </w:r>
            <w:r w:rsidRPr="00EF47E3">
              <w:rPr>
                <w:rFonts w:ascii="Arial" w:hAnsi="Arial" w:cs="Arial"/>
                <w:sz w:val="16"/>
                <w:szCs w:val="16"/>
              </w:rPr>
              <w:t>д</w:t>
            </w:r>
            <w:r w:rsidRPr="00EF47E3">
              <w:rPr>
                <w:rFonts w:ascii="Arial" w:hAnsi="Arial" w:cs="Arial"/>
                <w:sz w:val="16"/>
                <w:szCs w:val="16"/>
              </w:rPr>
              <w:t>министративные правонарушения в области охраны собственности, выявленные должностными лицами органов муниципального ко</w:t>
            </w:r>
            <w:r w:rsidRPr="00EF47E3">
              <w:rPr>
                <w:rFonts w:ascii="Arial" w:hAnsi="Arial" w:cs="Arial"/>
                <w:sz w:val="16"/>
                <w:szCs w:val="16"/>
              </w:rPr>
              <w:t>н</w:t>
            </w:r>
            <w:r w:rsidRPr="00EF47E3">
              <w:rPr>
                <w:rFonts w:ascii="Arial" w:hAnsi="Arial" w:cs="Arial"/>
                <w:sz w:val="16"/>
                <w:szCs w:val="16"/>
              </w:rPr>
              <w:t>троля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11601074010000140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Административные штрафы, установленные Главой 14 Кодекса Ро</w:t>
            </w:r>
            <w:r w:rsidRPr="00EF47E3">
              <w:rPr>
                <w:rFonts w:ascii="Arial" w:hAnsi="Arial" w:cs="Arial"/>
                <w:sz w:val="16"/>
                <w:szCs w:val="16"/>
              </w:rPr>
              <w:t>с</w:t>
            </w:r>
            <w:r w:rsidRPr="00EF47E3">
              <w:rPr>
                <w:rFonts w:ascii="Arial" w:hAnsi="Arial" w:cs="Arial"/>
                <w:sz w:val="16"/>
                <w:szCs w:val="16"/>
              </w:rPr>
              <w:t>сийской Федерации об административных правонарушениях, за а</w:t>
            </w:r>
            <w:r w:rsidRPr="00EF47E3">
              <w:rPr>
                <w:rFonts w:ascii="Arial" w:hAnsi="Arial" w:cs="Arial"/>
                <w:sz w:val="16"/>
                <w:szCs w:val="16"/>
              </w:rPr>
              <w:t>д</w:t>
            </w:r>
            <w:r w:rsidRPr="00EF47E3">
              <w:rPr>
                <w:rFonts w:ascii="Arial" w:hAnsi="Arial" w:cs="Arial"/>
                <w:sz w:val="16"/>
                <w:szCs w:val="16"/>
              </w:rPr>
              <w:t>министративные правонарушения в области предпринимательской деятельности и деятельности саморегулируемых организаций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11601140010000140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Административные штрафы, установленные Главой 14 Кодекса Ро</w:t>
            </w:r>
            <w:r w:rsidRPr="00EF47E3">
              <w:rPr>
                <w:rFonts w:ascii="Arial" w:hAnsi="Arial" w:cs="Arial"/>
                <w:sz w:val="16"/>
                <w:szCs w:val="16"/>
              </w:rPr>
              <w:t>с</w:t>
            </w:r>
            <w:r w:rsidRPr="00EF47E3">
              <w:rPr>
                <w:rFonts w:ascii="Arial" w:hAnsi="Arial" w:cs="Arial"/>
                <w:sz w:val="16"/>
                <w:szCs w:val="16"/>
              </w:rPr>
              <w:t>сийской Федерации об административных правонарушениях, за а</w:t>
            </w:r>
            <w:r w:rsidRPr="00EF47E3">
              <w:rPr>
                <w:rFonts w:ascii="Arial" w:hAnsi="Arial" w:cs="Arial"/>
                <w:sz w:val="16"/>
                <w:szCs w:val="16"/>
              </w:rPr>
              <w:t>д</w:t>
            </w:r>
            <w:r w:rsidRPr="00EF47E3">
              <w:rPr>
                <w:rFonts w:ascii="Arial" w:hAnsi="Arial" w:cs="Arial"/>
                <w:sz w:val="16"/>
                <w:szCs w:val="16"/>
              </w:rPr>
              <w:t>министративные правонарушения в области предпринимательской деятельности и деятельности саморегулируемых организаций, нал</w:t>
            </w:r>
            <w:r w:rsidRPr="00EF47E3">
              <w:rPr>
                <w:rFonts w:ascii="Arial" w:hAnsi="Arial" w:cs="Arial"/>
                <w:sz w:val="16"/>
                <w:szCs w:val="16"/>
              </w:rPr>
              <w:t>а</w:t>
            </w:r>
            <w:r w:rsidRPr="00EF47E3">
              <w:rPr>
                <w:rFonts w:ascii="Arial" w:hAnsi="Arial" w:cs="Arial"/>
                <w:sz w:val="16"/>
                <w:szCs w:val="16"/>
              </w:rPr>
              <w:t>гаемые мировыми судьями, комиссиями по делам несовершенн</w:t>
            </w:r>
            <w:r w:rsidRPr="00EF47E3">
              <w:rPr>
                <w:rFonts w:ascii="Arial" w:hAnsi="Arial" w:cs="Arial"/>
                <w:sz w:val="16"/>
                <w:szCs w:val="16"/>
              </w:rPr>
              <w:t>о</w:t>
            </w:r>
            <w:r w:rsidRPr="00EF47E3">
              <w:rPr>
                <w:rFonts w:ascii="Arial" w:hAnsi="Arial" w:cs="Arial"/>
                <w:sz w:val="16"/>
                <w:szCs w:val="16"/>
              </w:rPr>
              <w:t>летних и защите их прав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11601143010000140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Административные штрафы, установленные Главой 15 Кодекса Ро</w:t>
            </w:r>
            <w:r w:rsidRPr="00EF47E3">
              <w:rPr>
                <w:rFonts w:ascii="Arial" w:hAnsi="Arial" w:cs="Arial"/>
                <w:sz w:val="16"/>
                <w:szCs w:val="16"/>
              </w:rPr>
              <w:t>с</w:t>
            </w:r>
            <w:r w:rsidRPr="00EF47E3">
              <w:rPr>
                <w:rFonts w:ascii="Arial" w:hAnsi="Arial" w:cs="Arial"/>
                <w:sz w:val="16"/>
                <w:szCs w:val="16"/>
              </w:rPr>
              <w:t>сийской Федерации об административных правонарушениях, за а</w:t>
            </w:r>
            <w:r w:rsidRPr="00EF47E3">
              <w:rPr>
                <w:rFonts w:ascii="Arial" w:hAnsi="Arial" w:cs="Arial"/>
                <w:sz w:val="16"/>
                <w:szCs w:val="16"/>
              </w:rPr>
              <w:t>д</w:t>
            </w:r>
            <w:r w:rsidRPr="00EF47E3">
              <w:rPr>
                <w:rFonts w:ascii="Arial" w:hAnsi="Arial" w:cs="Arial"/>
                <w:sz w:val="16"/>
                <w:szCs w:val="16"/>
              </w:rPr>
              <w:t>министративные правонарушения в области финансов, налогов и сборов, страхования, рынка ценных бумаг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11601150010000140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Административные штрафы, установленные Главой 15 Кодекса Ро</w:t>
            </w:r>
            <w:r w:rsidRPr="00EF47E3">
              <w:rPr>
                <w:rFonts w:ascii="Arial" w:hAnsi="Arial" w:cs="Arial"/>
                <w:sz w:val="16"/>
                <w:szCs w:val="16"/>
              </w:rPr>
              <w:t>с</w:t>
            </w:r>
            <w:r w:rsidRPr="00EF47E3">
              <w:rPr>
                <w:rFonts w:ascii="Arial" w:hAnsi="Arial" w:cs="Arial"/>
                <w:sz w:val="16"/>
                <w:szCs w:val="16"/>
              </w:rPr>
              <w:t>сийской Федерации об административных правонарушениях, за а</w:t>
            </w:r>
            <w:r w:rsidRPr="00EF47E3">
              <w:rPr>
                <w:rFonts w:ascii="Arial" w:hAnsi="Arial" w:cs="Arial"/>
                <w:sz w:val="16"/>
                <w:szCs w:val="16"/>
              </w:rPr>
              <w:t>д</w:t>
            </w:r>
            <w:r w:rsidRPr="00EF47E3">
              <w:rPr>
                <w:rFonts w:ascii="Arial" w:hAnsi="Arial" w:cs="Arial"/>
                <w:sz w:val="16"/>
                <w:szCs w:val="16"/>
              </w:rPr>
              <w:t>министративные правонарушения в области финансов, налогов и сборов, страхования, рынка ценных бумаг (за исключением штр</w:t>
            </w:r>
            <w:r w:rsidRPr="00EF47E3">
              <w:rPr>
                <w:rFonts w:ascii="Arial" w:hAnsi="Arial" w:cs="Arial"/>
                <w:sz w:val="16"/>
                <w:szCs w:val="16"/>
              </w:rPr>
              <w:t>а</w:t>
            </w:r>
            <w:r w:rsidRPr="00EF47E3">
              <w:rPr>
                <w:rFonts w:ascii="Arial" w:hAnsi="Arial" w:cs="Arial"/>
                <w:sz w:val="16"/>
                <w:szCs w:val="16"/>
              </w:rPr>
              <w:t>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11601153010000140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Административные штрафы, установленные Главой 19 Кодекса Ро</w:t>
            </w:r>
            <w:r w:rsidRPr="00EF47E3">
              <w:rPr>
                <w:rFonts w:ascii="Arial" w:hAnsi="Arial" w:cs="Arial"/>
                <w:sz w:val="16"/>
                <w:szCs w:val="16"/>
              </w:rPr>
              <w:t>с</w:t>
            </w:r>
            <w:r w:rsidRPr="00EF47E3">
              <w:rPr>
                <w:rFonts w:ascii="Arial" w:hAnsi="Arial" w:cs="Arial"/>
                <w:sz w:val="16"/>
                <w:szCs w:val="16"/>
              </w:rPr>
              <w:t>сийской Федерации об административных правонарушениях, за а</w:t>
            </w:r>
            <w:r w:rsidRPr="00EF47E3">
              <w:rPr>
                <w:rFonts w:ascii="Arial" w:hAnsi="Arial" w:cs="Arial"/>
                <w:sz w:val="16"/>
                <w:szCs w:val="16"/>
              </w:rPr>
              <w:t>д</w:t>
            </w:r>
            <w:r w:rsidRPr="00EF47E3">
              <w:rPr>
                <w:rFonts w:ascii="Arial" w:hAnsi="Arial" w:cs="Arial"/>
                <w:sz w:val="16"/>
                <w:szCs w:val="16"/>
              </w:rPr>
              <w:t>министративные правонарушения против порядка управления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11601190010000140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Административные штрафы, установленные Главой 19 Кодекса Ро</w:t>
            </w:r>
            <w:r w:rsidRPr="00EF47E3">
              <w:rPr>
                <w:rFonts w:ascii="Arial" w:hAnsi="Arial" w:cs="Arial"/>
                <w:sz w:val="16"/>
                <w:szCs w:val="16"/>
              </w:rPr>
              <w:t>с</w:t>
            </w:r>
            <w:r w:rsidRPr="00EF47E3">
              <w:rPr>
                <w:rFonts w:ascii="Arial" w:hAnsi="Arial" w:cs="Arial"/>
                <w:sz w:val="16"/>
                <w:szCs w:val="16"/>
              </w:rPr>
              <w:t>сийской Федерации об административных правонарушениях, за а</w:t>
            </w:r>
            <w:r w:rsidRPr="00EF47E3">
              <w:rPr>
                <w:rFonts w:ascii="Arial" w:hAnsi="Arial" w:cs="Arial"/>
                <w:sz w:val="16"/>
                <w:szCs w:val="16"/>
              </w:rPr>
              <w:t>д</w:t>
            </w:r>
            <w:r w:rsidRPr="00EF47E3">
              <w:rPr>
                <w:rFonts w:ascii="Arial" w:hAnsi="Arial" w:cs="Arial"/>
                <w:sz w:val="16"/>
                <w:szCs w:val="16"/>
              </w:rPr>
              <w:t>министративные правонарушения против порядка управления, нал</w:t>
            </w:r>
            <w:r w:rsidRPr="00EF47E3">
              <w:rPr>
                <w:rFonts w:ascii="Arial" w:hAnsi="Arial" w:cs="Arial"/>
                <w:sz w:val="16"/>
                <w:szCs w:val="16"/>
              </w:rPr>
              <w:t>а</w:t>
            </w:r>
            <w:r w:rsidRPr="00EF47E3">
              <w:rPr>
                <w:rFonts w:ascii="Arial" w:hAnsi="Arial" w:cs="Arial"/>
                <w:sz w:val="16"/>
                <w:szCs w:val="16"/>
              </w:rPr>
              <w:t>гаемые мировыми судьями, комиссиями по делам несовершенн</w:t>
            </w:r>
            <w:r w:rsidRPr="00EF47E3">
              <w:rPr>
                <w:rFonts w:ascii="Arial" w:hAnsi="Arial" w:cs="Arial"/>
                <w:sz w:val="16"/>
                <w:szCs w:val="16"/>
              </w:rPr>
              <w:t>о</w:t>
            </w:r>
            <w:r w:rsidRPr="00EF47E3">
              <w:rPr>
                <w:rFonts w:ascii="Arial" w:hAnsi="Arial" w:cs="Arial"/>
                <w:sz w:val="16"/>
                <w:szCs w:val="16"/>
              </w:rPr>
              <w:t>летних и защите их прав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11601193010000140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Административные штрафы, установленные Главой 20 Кодекса Ро</w:t>
            </w:r>
            <w:r w:rsidRPr="00EF47E3">
              <w:rPr>
                <w:rFonts w:ascii="Arial" w:hAnsi="Arial" w:cs="Arial"/>
                <w:sz w:val="16"/>
                <w:szCs w:val="16"/>
              </w:rPr>
              <w:t>с</w:t>
            </w:r>
            <w:r w:rsidRPr="00EF47E3">
              <w:rPr>
                <w:rFonts w:ascii="Arial" w:hAnsi="Arial" w:cs="Arial"/>
                <w:sz w:val="16"/>
                <w:szCs w:val="16"/>
              </w:rPr>
              <w:t>сийской Федерации об административных правонарушениях, за а</w:t>
            </w:r>
            <w:r w:rsidRPr="00EF47E3">
              <w:rPr>
                <w:rFonts w:ascii="Arial" w:hAnsi="Arial" w:cs="Arial"/>
                <w:sz w:val="16"/>
                <w:szCs w:val="16"/>
              </w:rPr>
              <w:t>д</w:t>
            </w:r>
            <w:r w:rsidRPr="00EF47E3">
              <w:rPr>
                <w:rFonts w:ascii="Arial" w:hAnsi="Arial" w:cs="Arial"/>
                <w:sz w:val="16"/>
                <w:szCs w:val="16"/>
              </w:rPr>
              <w:t>министративные правонарушения, посягающие на общественный порядок и общественную безопасность</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11601200010000140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2 300,00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Административные штрафы, установленные Главой 20 Кодекса Ро</w:t>
            </w:r>
            <w:r w:rsidRPr="00EF47E3">
              <w:rPr>
                <w:rFonts w:ascii="Arial" w:hAnsi="Arial" w:cs="Arial"/>
                <w:sz w:val="16"/>
                <w:szCs w:val="16"/>
              </w:rPr>
              <w:t>с</w:t>
            </w:r>
            <w:r w:rsidRPr="00EF47E3">
              <w:rPr>
                <w:rFonts w:ascii="Arial" w:hAnsi="Arial" w:cs="Arial"/>
                <w:sz w:val="16"/>
                <w:szCs w:val="16"/>
              </w:rPr>
              <w:t>сийской Федерации об административных правонарушениях, за а</w:t>
            </w:r>
            <w:r w:rsidRPr="00EF47E3">
              <w:rPr>
                <w:rFonts w:ascii="Arial" w:hAnsi="Arial" w:cs="Arial"/>
                <w:sz w:val="16"/>
                <w:szCs w:val="16"/>
              </w:rPr>
              <w:t>д</w:t>
            </w:r>
            <w:r w:rsidRPr="00EF47E3">
              <w:rPr>
                <w:rFonts w:ascii="Arial" w:hAnsi="Arial" w:cs="Arial"/>
                <w:sz w:val="16"/>
                <w:szCs w:val="16"/>
              </w:rPr>
              <w:t>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11601203010000140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2 300,00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w:t>
            </w:r>
            <w:r w:rsidRPr="00EF47E3">
              <w:rPr>
                <w:rFonts w:ascii="Arial" w:hAnsi="Arial" w:cs="Arial"/>
                <w:sz w:val="16"/>
                <w:szCs w:val="16"/>
              </w:rPr>
              <w:t>а</w:t>
            </w:r>
            <w:r w:rsidRPr="00EF47E3">
              <w:rPr>
                <w:rFonts w:ascii="Arial" w:hAnsi="Arial" w:cs="Arial"/>
                <w:sz w:val="16"/>
                <w:szCs w:val="16"/>
              </w:rPr>
              <w:t>зенным учреждением, Центральным банком Российской Федерации, иной организацией, действующей от имени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11607000010000140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867,65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Штрафы, неустойки, пени, уплаченные в случае просрочки исполн</w:t>
            </w:r>
            <w:r w:rsidRPr="00EF47E3">
              <w:rPr>
                <w:rFonts w:ascii="Arial" w:hAnsi="Arial" w:cs="Arial"/>
                <w:sz w:val="16"/>
                <w:szCs w:val="16"/>
              </w:rPr>
              <w:t>е</w:t>
            </w:r>
            <w:r w:rsidRPr="00EF47E3">
              <w:rPr>
                <w:rFonts w:ascii="Arial" w:hAnsi="Arial" w:cs="Arial"/>
                <w:sz w:val="16"/>
                <w:szCs w:val="16"/>
              </w:rPr>
              <w:t>ния поставщиком (подрядчиком, исполнителем) обязательств, пр</w:t>
            </w:r>
            <w:r w:rsidRPr="00EF47E3">
              <w:rPr>
                <w:rFonts w:ascii="Arial" w:hAnsi="Arial" w:cs="Arial"/>
                <w:sz w:val="16"/>
                <w:szCs w:val="16"/>
              </w:rPr>
              <w:t>е</w:t>
            </w:r>
            <w:r w:rsidRPr="00EF47E3">
              <w:rPr>
                <w:rFonts w:ascii="Arial" w:hAnsi="Arial" w:cs="Arial"/>
                <w:sz w:val="16"/>
                <w:szCs w:val="16"/>
              </w:rPr>
              <w:t>дусмотренных государственным (муниципальным) контрактом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11607010000000140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867,65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Штрафы, неустойки, пени, уплаченные в случае просрочки исполн</w:t>
            </w:r>
            <w:r w:rsidRPr="00EF47E3">
              <w:rPr>
                <w:rFonts w:ascii="Arial" w:hAnsi="Arial" w:cs="Arial"/>
                <w:sz w:val="16"/>
                <w:szCs w:val="16"/>
              </w:rPr>
              <w:t>е</w:t>
            </w:r>
            <w:r w:rsidRPr="00EF47E3">
              <w:rPr>
                <w:rFonts w:ascii="Arial" w:hAnsi="Arial" w:cs="Arial"/>
                <w:sz w:val="16"/>
                <w:szCs w:val="16"/>
              </w:rPr>
              <w:t>ния поставщиком (подрядчиком, исполнителем) обязательств, пр</w:t>
            </w:r>
            <w:r w:rsidRPr="00EF47E3">
              <w:rPr>
                <w:rFonts w:ascii="Arial" w:hAnsi="Arial" w:cs="Arial"/>
                <w:sz w:val="16"/>
                <w:szCs w:val="16"/>
              </w:rPr>
              <w:t>е</w:t>
            </w:r>
            <w:r w:rsidRPr="00EF47E3">
              <w:rPr>
                <w:rFonts w:ascii="Arial" w:hAnsi="Arial" w:cs="Arial"/>
                <w:sz w:val="16"/>
                <w:szCs w:val="16"/>
              </w:rPr>
              <w:t>дусмотренных муниципальным контрактом, заключенным муниц</w:t>
            </w:r>
            <w:r w:rsidRPr="00EF47E3">
              <w:rPr>
                <w:rFonts w:ascii="Arial" w:hAnsi="Arial" w:cs="Arial"/>
                <w:sz w:val="16"/>
                <w:szCs w:val="16"/>
              </w:rPr>
              <w:t>и</w:t>
            </w:r>
            <w:r w:rsidRPr="00EF47E3">
              <w:rPr>
                <w:rFonts w:ascii="Arial" w:hAnsi="Arial" w:cs="Arial"/>
                <w:sz w:val="16"/>
                <w:szCs w:val="16"/>
              </w:rPr>
              <w:t>пальным органом, казенным учреждением муниципального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11607010050000140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867,65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Платежи в целях возмещения причиненного ущерба (убытков)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11610000000000140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474 424,73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w:t>
            </w:r>
            <w:r w:rsidRPr="00EF47E3">
              <w:rPr>
                <w:rFonts w:ascii="Arial" w:hAnsi="Arial" w:cs="Arial"/>
                <w:sz w:val="16"/>
                <w:szCs w:val="16"/>
              </w:rPr>
              <w:t>й</w:t>
            </w:r>
            <w:r w:rsidRPr="00EF47E3">
              <w:rPr>
                <w:rFonts w:ascii="Arial" w:hAnsi="Arial" w:cs="Arial"/>
                <w:sz w:val="16"/>
                <w:szCs w:val="16"/>
              </w:rPr>
              <w:t>ской Федерации, по нормативам, действующим до 1 января 2020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11610120000000140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474 424,73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11610123010000140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466 077,23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w:t>
            </w:r>
            <w:r w:rsidRPr="00EF47E3">
              <w:rPr>
                <w:rFonts w:ascii="Arial" w:hAnsi="Arial" w:cs="Arial"/>
                <w:sz w:val="16"/>
                <w:szCs w:val="16"/>
              </w:rPr>
              <w:t>и</w:t>
            </w:r>
            <w:r w:rsidRPr="00EF47E3">
              <w:rPr>
                <w:rFonts w:ascii="Arial" w:hAnsi="Arial" w:cs="Arial"/>
                <w:sz w:val="16"/>
                <w:szCs w:val="16"/>
              </w:rPr>
              <w:t>пального образования по нормативам, действующим до 1 января 2020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11610129010000140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8 347,50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Платежи, уплачиваемые в целях возмещения вреда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11611000010000140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418 000,00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112 258,00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Платежи по искам о возмещении вреда, причиненного окружающей среде, а также платежи, уплачиваемые при добровольном возмещ</w:t>
            </w:r>
            <w:r w:rsidRPr="00EF47E3">
              <w:rPr>
                <w:rFonts w:ascii="Arial" w:hAnsi="Arial" w:cs="Arial"/>
                <w:sz w:val="16"/>
                <w:szCs w:val="16"/>
              </w:rPr>
              <w:t>е</w:t>
            </w:r>
            <w:r w:rsidRPr="00EF47E3">
              <w:rPr>
                <w:rFonts w:ascii="Arial" w:hAnsi="Arial" w:cs="Arial"/>
                <w:sz w:val="16"/>
                <w:szCs w:val="16"/>
              </w:rPr>
              <w:t>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11611050010000140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418 000,00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112 258,00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ПРОЧИЕ НЕНАЛОГОВЫЕ ДОХОДЫ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11700000000000000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-1 891,13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Невыясненные поступления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11701000000000180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-1 891,13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Невыясненные поступления, зачисляемые в бюджеты муниципал</w:t>
            </w:r>
            <w:r w:rsidRPr="00EF47E3">
              <w:rPr>
                <w:rFonts w:ascii="Arial" w:hAnsi="Arial" w:cs="Arial"/>
                <w:sz w:val="16"/>
                <w:szCs w:val="16"/>
              </w:rPr>
              <w:t>ь</w:t>
            </w:r>
            <w:r w:rsidRPr="00EF47E3">
              <w:rPr>
                <w:rFonts w:ascii="Arial" w:hAnsi="Arial" w:cs="Arial"/>
                <w:sz w:val="16"/>
                <w:szCs w:val="16"/>
              </w:rPr>
              <w:t>ных районов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11701050050000180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-1 891,13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b/>
                <w:bCs/>
                <w:sz w:val="16"/>
                <w:szCs w:val="16"/>
              </w:rPr>
            </w:pPr>
            <w:r w:rsidRPr="00EF47E3">
              <w:rPr>
                <w:rFonts w:ascii="Arial" w:hAnsi="Arial" w:cs="Arial"/>
                <w:b/>
                <w:bCs/>
                <w:sz w:val="16"/>
                <w:szCs w:val="16"/>
              </w:rPr>
              <w:t>БЕЗВОЗМЕЗДНЫЕ ПОСТУПЛЕНИЯ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20000000000000000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285 927 189,17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65 582 697,66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b/>
                <w:bCs/>
                <w:sz w:val="16"/>
                <w:szCs w:val="16"/>
              </w:rPr>
            </w:pPr>
            <w:r w:rsidRPr="00EF47E3">
              <w:rPr>
                <w:rFonts w:ascii="Arial" w:hAnsi="Arial" w:cs="Arial"/>
                <w:b/>
                <w:bCs/>
                <w:sz w:val="16"/>
                <w:szCs w:val="16"/>
              </w:rPr>
              <w:t>БЕЗВОЗМЕЗДНЫЕ ПОСТУПЛЕНИЯ ОТ ДРУГИХ БЮДЖЕТОВ БЮДЖЕТНОЙ СИСТЕМЫ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20200000000000000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285 927 189,17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65 633 858,79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бюджетам бюджетной системы Российской Федерации (межбюджетные субсидии)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20220000000000150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69 516 693,52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16 364 990,00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бюджетам на создание в общеобразовательных организ</w:t>
            </w:r>
            <w:r w:rsidRPr="00EF47E3">
              <w:rPr>
                <w:rFonts w:ascii="Arial" w:hAnsi="Arial" w:cs="Arial"/>
                <w:sz w:val="16"/>
                <w:szCs w:val="16"/>
              </w:rPr>
              <w:t>а</w:t>
            </w:r>
            <w:r w:rsidRPr="00EF47E3">
              <w:rPr>
                <w:rFonts w:ascii="Arial" w:hAnsi="Arial" w:cs="Arial"/>
                <w:sz w:val="16"/>
                <w:szCs w:val="16"/>
              </w:rPr>
              <w:t>циях, расположенных в сельской местности, условий для занятий физической культурой и спортом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20225097000000150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1 166 816,67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бюджетам муниципальных районов на создание в общ</w:t>
            </w:r>
            <w:r w:rsidRPr="00EF47E3">
              <w:rPr>
                <w:rFonts w:ascii="Arial" w:hAnsi="Arial" w:cs="Arial"/>
                <w:sz w:val="16"/>
                <w:szCs w:val="16"/>
              </w:rPr>
              <w:t>е</w:t>
            </w:r>
            <w:r w:rsidRPr="00EF47E3">
              <w:rPr>
                <w:rFonts w:ascii="Arial" w:hAnsi="Arial" w:cs="Arial"/>
                <w:sz w:val="16"/>
                <w:szCs w:val="16"/>
              </w:rPr>
              <w:t>образовательных организациях, расположенных в сельской местн</w:t>
            </w:r>
            <w:r w:rsidRPr="00EF47E3">
              <w:rPr>
                <w:rFonts w:ascii="Arial" w:hAnsi="Arial" w:cs="Arial"/>
                <w:sz w:val="16"/>
                <w:szCs w:val="16"/>
              </w:rPr>
              <w:t>о</w:t>
            </w:r>
            <w:r w:rsidRPr="00EF47E3">
              <w:rPr>
                <w:rFonts w:ascii="Arial" w:hAnsi="Arial" w:cs="Arial"/>
                <w:sz w:val="16"/>
                <w:szCs w:val="16"/>
              </w:rPr>
              <w:t>сти, условий для занятий физической культурой и спортом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20225097050000150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1 166 816,67</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20225169000000150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2 234 109,53</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бюджетам муниципальных районов на обновление мат</w:t>
            </w:r>
            <w:r w:rsidRPr="00EF47E3">
              <w:rPr>
                <w:rFonts w:ascii="Arial" w:hAnsi="Arial" w:cs="Arial"/>
                <w:sz w:val="16"/>
                <w:szCs w:val="16"/>
              </w:rPr>
              <w:t>е</w:t>
            </w:r>
            <w:r w:rsidRPr="00EF47E3">
              <w:rPr>
                <w:rFonts w:ascii="Arial" w:hAnsi="Arial" w:cs="Arial"/>
                <w:sz w:val="16"/>
                <w:szCs w:val="16"/>
              </w:rPr>
              <w:t>риально-технической базы для формирования у обучающихся с</w:t>
            </w:r>
            <w:r w:rsidRPr="00EF47E3">
              <w:rPr>
                <w:rFonts w:ascii="Arial" w:hAnsi="Arial" w:cs="Arial"/>
                <w:sz w:val="16"/>
                <w:szCs w:val="16"/>
              </w:rPr>
              <w:t>о</w:t>
            </w:r>
            <w:r w:rsidRPr="00EF47E3">
              <w:rPr>
                <w:rFonts w:ascii="Arial" w:hAnsi="Arial" w:cs="Arial"/>
                <w:sz w:val="16"/>
                <w:szCs w:val="16"/>
              </w:rPr>
              <w:t>временных технологических и гуманитарных навыков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20225169050000150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2 234 109,53</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бюджетам на внедрение целевой модели цифровой обр</w:t>
            </w:r>
            <w:r w:rsidRPr="00EF47E3">
              <w:rPr>
                <w:rFonts w:ascii="Arial" w:hAnsi="Arial" w:cs="Arial"/>
                <w:sz w:val="16"/>
                <w:szCs w:val="16"/>
              </w:rPr>
              <w:t>а</w:t>
            </w:r>
            <w:r w:rsidRPr="00EF47E3">
              <w:rPr>
                <w:rFonts w:ascii="Arial" w:hAnsi="Arial" w:cs="Arial"/>
                <w:sz w:val="16"/>
                <w:szCs w:val="16"/>
              </w:rPr>
              <w:t>зовательной среды в общеобразовательных организациях и пр</w:t>
            </w:r>
            <w:r w:rsidRPr="00EF47E3">
              <w:rPr>
                <w:rFonts w:ascii="Arial" w:hAnsi="Arial" w:cs="Arial"/>
                <w:sz w:val="16"/>
                <w:szCs w:val="16"/>
              </w:rPr>
              <w:t>о</w:t>
            </w:r>
            <w:r w:rsidRPr="00EF47E3">
              <w:rPr>
                <w:rFonts w:ascii="Arial" w:hAnsi="Arial" w:cs="Arial"/>
                <w:sz w:val="16"/>
                <w:szCs w:val="16"/>
              </w:rPr>
              <w:t>фессиональных образовательных организациях</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20225210000000150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6 777 520,58</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20225210050000150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6 777 520,58</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бюджетам на обеспечение развития и укрепления матер</w:t>
            </w:r>
            <w:r w:rsidRPr="00EF47E3">
              <w:rPr>
                <w:rFonts w:ascii="Arial" w:hAnsi="Arial" w:cs="Arial"/>
                <w:sz w:val="16"/>
                <w:szCs w:val="16"/>
              </w:rPr>
              <w:t>и</w:t>
            </w:r>
            <w:r w:rsidRPr="00EF47E3">
              <w:rPr>
                <w:rFonts w:ascii="Arial" w:hAnsi="Arial" w:cs="Arial"/>
                <w:sz w:val="16"/>
                <w:szCs w:val="16"/>
              </w:rPr>
              <w:t>ально-технической базы домов культуры в населенных пунктах с числом жителей до 50 тысяч человек</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20225467000000150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957 700,00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бюджетам муниципальных районов на обеспечение разв</w:t>
            </w:r>
            <w:r w:rsidRPr="00EF47E3">
              <w:rPr>
                <w:rFonts w:ascii="Arial" w:hAnsi="Arial" w:cs="Arial"/>
                <w:sz w:val="16"/>
                <w:szCs w:val="16"/>
              </w:rPr>
              <w:t>и</w:t>
            </w:r>
            <w:r w:rsidRPr="00EF47E3">
              <w:rPr>
                <w:rFonts w:ascii="Arial" w:hAnsi="Arial" w:cs="Arial"/>
                <w:sz w:val="16"/>
                <w:szCs w:val="16"/>
              </w:rPr>
              <w:t>тия и укрепления материально-технической базы домов культуры в населенных пунктах с числом жителей до 50 тысяч человек</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20225467050000150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957 700,00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бюджетам на реализацию мероприятий по обеспечению жильем молодых семей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20225497000000150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1 269 246,74</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бюджетам муниципальных районов на реализацию мер</w:t>
            </w:r>
            <w:r w:rsidRPr="00EF47E3">
              <w:rPr>
                <w:rFonts w:ascii="Arial" w:hAnsi="Arial" w:cs="Arial"/>
                <w:sz w:val="16"/>
                <w:szCs w:val="16"/>
              </w:rPr>
              <w:t>о</w:t>
            </w:r>
            <w:r w:rsidRPr="00EF47E3">
              <w:rPr>
                <w:rFonts w:ascii="Arial" w:hAnsi="Arial" w:cs="Arial"/>
                <w:sz w:val="16"/>
                <w:szCs w:val="16"/>
              </w:rPr>
              <w:t>приятий по обеспечению жильем молодых семей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20225497050000150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1 269 246,74</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на поддержку отрасли культуры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20225519000000150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108 400,00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на поддержку отрасли культуры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20225519050000150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108 400,00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Прочие субсидии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20229999000000150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57 002 900,00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16 364 990,00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Прочие субсидии бюджетам муниципальных районов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20229999050000150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57 002 900,00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16 364 990,00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бюджетам бюджетной системы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20230000000000150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213 499 642,65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48 771 463,79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бюджетам муниципальных образований на ежемесячное денежное вознаграждение за классное руководство</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20230021000000150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1 782 200,00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429 300,00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бюджетам муниципальных районов на ежемесячное д</w:t>
            </w:r>
            <w:r w:rsidRPr="00EF47E3">
              <w:rPr>
                <w:rFonts w:ascii="Arial" w:hAnsi="Arial" w:cs="Arial"/>
                <w:sz w:val="16"/>
                <w:szCs w:val="16"/>
              </w:rPr>
              <w:t>е</w:t>
            </w:r>
            <w:r w:rsidRPr="00EF47E3">
              <w:rPr>
                <w:rFonts w:ascii="Arial" w:hAnsi="Arial" w:cs="Arial"/>
                <w:sz w:val="16"/>
                <w:szCs w:val="16"/>
              </w:rPr>
              <w:t>нежное вознаграждение за классное руководство</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20230021050000150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1 782 200,00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429 300,00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местным бюджетам на выполнение передаваемых по</w:t>
            </w:r>
            <w:r w:rsidRPr="00EF47E3">
              <w:rPr>
                <w:rFonts w:ascii="Arial" w:hAnsi="Arial" w:cs="Arial"/>
                <w:sz w:val="16"/>
                <w:szCs w:val="16"/>
              </w:rPr>
              <w:t>л</w:t>
            </w:r>
            <w:r w:rsidRPr="00EF47E3">
              <w:rPr>
                <w:rFonts w:ascii="Arial" w:hAnsi="Arial" w:cs="Arial"/>
                <w:sz w:val="16"/>
                <w:szCs w:val="16"/>
              </w:rPr>
              <w:t>номочий субъектов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20230024000000150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185 761 100,00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43 551 900,00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бюджетам муниципальных районов на выполнение пер</w:t>
            </w:r>
            <w:r w:rsidRPr="00EF47E3">
              <w:rPr>
                <w:rFonts w:ascii="Arial" w:hAnsi="Arial" w:cs="Arial"/>
                <w:sz w:val="16"/>
                <w:szCs w:val="16"/>
              </w:rPr>
              <w:t>е</w:t>
            </w:r>
            <w:r w:rsidRPr="00EF47E3">
              <w:rPr>
                <w:rFonts w:ascii="Arial" w:hAnsi="Arial" w:cs="Arial"/>
                <w:sz w:val="16"/>
                <w:szCs w:val="16"/>
              </w:rPr>
              <w:t>даваемых полномочий субъектов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20230024050000150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185 761 100,00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43 551 900,00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бюджетам на содержание ребенка в семье опекуна и приемной семье, а также вознаграждение, причитающееся прие</w:t>
            </w:r>
            <w:r w:rsidRPr="00EF47E3">
              <w:rPr>
                <w:rFonts w:ascii="Arial" w:hAnsi="Arial" w:cs="Arial"/>
                <w:sz w:val="16"/>
                <w:szCs w:val="16"/>
              </w:rPr>
              <w:t>м</w:t>
            </w:r>
            <w:r w:rsidRPr="00EF47E3">
              <w:rPr>
                <w:rFonts w:ascii="Arial" w:hAnsi="Arial" w:cs="Arial"/>
                <w:sz w:val="16"/>
                <w:szCs w:val="16"/>
              </w:rPr>
              <w:t>ному родителю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20230027000000150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16 949 600,00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4 078 300,00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бюджетам муниципальных районов на содержание р</w:t>
            </w:r>
            <w:r w:rsidRPr="00EF47E3">
              <w:rPr>
                <w:rFonts w:ascii="Arial" w:hAnsi="Arial" w:cs="Arial"/>
                <w:sz w:val="16"/>
                <w:szCs w:val="16"/>
              </w:rPr>
              <w:t>е</w:t>
            </w:r>
            <w:r w:rsidRPr="00EF47E3">
              <w:rPr>
                <w:rFonts w:ascii="Arial" w:hAnsi="Arial" w:cs="Arial"/>
                <w:sz w:val="16"/>
                <w:szCs w:val="16"/>
              </w:rPr>
              <w:t>бенка в семье опекуна и приемной семье, а также вознаграждение, причитающееся приемному родителю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20230027050000150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16 949 600,00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4 078 300,00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w:t>
            </w:r>
            <w:r w:rsidRPr="00EF47E3">
              <w:rPr>
                <w:rFonts w:ascii="Arial" w:hAnsi="Arial" w:cs="Arial"/>
                <w:sz w:val="16"/>
                <w:szCs w:val="16"/>
              </w:rPr>
              <w:t>а</w:t>
            </w:r>
            <w:r w:rsidRPr="00EF47E3">
              <w:rPr>
                <w:rFonts w:ascii="Arial" w:hAnsi="Arial" w:cs="Arial"/>
                <w:sz w:val="16"/>
                <w:szCs w:val="16"/>
              </w:rPr>
              <w:t>зовательные программы дошкольного образования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20230029000000150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962 900,00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185 000,00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бюджетам муниципальных районов на компенсацию ча</w:t>
            </w:r>
            <w:r w:rsidRPr="00EF47E3">
              <w:rPr>
                <w:rFonts w:ascii="Arial" w:hAnsi="Arial" w:cs="Arial"/>
                <w:sz w:val="16"/>
                <w:szCs w:val="16"/>
              </w:rPr>
              <w:t>с</w:t>
            </w:r>
            <w:r w:rsidRPr="00EF47E3">
              <w:rPr>
                <w:rFonts w:ascii="Arial" w:hAnsi="Arial" w:cs="Arial"/>
                <w:sz w:val="16"/>
                <w:szCs w:val="16"/>
              </w:rPr>
              <w:t>ти платы, взимаемой с родителей (законных представителей) за присмотр и уход за детьми, посещающими образовательные орган</w:t>
            </w:r>
            <w:r w:rsidRPr="00EF47E3">
              <w:rPr>
                <w:rFonts w:ascii="Arial" w:hAnsi="Arial" w:cs="Arial"/>
                <w:sz w:val="16"/>
                <w:szCs w:val="16"/>
              </w:rPr>
              <w:t>и</w:t>
            </w:r>
            <w:r w:rsidRPr="00EF47E3">
              <w:rPr>
                <w:rFonts w:ascii="Arial" w:hAnsi="Arial" w:cs="Arial"/>
                <w:sz w:val="16"/>
                <w:szCs w:val="16"/>
              </w:rPr>
              <w:lastRenderedPageBreak/>
              <w:t>зации, реализующие образовательные программы дошкольного образования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lastRenderedPageBreak/>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20230029050000150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962 900,00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185 000,00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Субвенции бюджетам муниципальных образований на предоставл</w:t>
            </w:r>
            <w:r w:rsidRPr="00EF47E3">
              <w:rPr>
                <w:rFonts w:ascii="Arial" w:hAnsi="Arial" w:cs="Arial"/>
                <w:sz w:val="16"/>
                <w:szCs w:val="16"/>
              </w:rPr>
              <w:t>е</w:t>
            </w:r>
            <w:r w:rsidRPr="00EF47E3">
              <w:rPr>
                <w:rFonts w:ascii="Arial" w:hAnsi="Arial" w:cs="Arial"/>
                <w:sz w:val="16"/>
                <w:szCs w:val="16"/>
              </w:rPr>
              <w:t>ние жилых помещений детям-сиротам и детям, оставшимся без п</w:t>
            </w:r>
            <w:r w:rsidRPr="00EF47E3">
              <w:rPr>
                <w:rFonts w:ascii="Arial" w:hAnsi="Arial" w:cs="Arial"/>
                <w:sz w:val="16"/>
                <w:szCs w:val="16"/>
              </w:rPr>
              <w:t>о</w:t>
            </w:r>
            <w:r w:rsidRPr="00EF47E3">
              <w:rPr>
                <w:rFonts w:ascii="Arial" w:hAnsi="Arial" w:cs="Arial"/>
                <w:sz w:val="16"/>
                <w:szCs w:val="16"/>
              </w:rPr>
              <w:t>печения родителей, лицам из их числа по договорам найма специ</w:t>
            </w:r>
            <w:r w:rsidRPr="00EF47E3">
              <w:rPr>
                <w:rFonts w:ascii="Arial" w:hAnsi="Arial" w:cs="Arial"/>
                <w:sz w:val="16"/>
                <w:szCs w:val="16"/>
              </w:rPr>
              <w:t>а</w:t>
            </w:r>
            <w:r w:rsidRPr="00EF47E3">
              <w:rPr>
                <w:rFonts w:ascii="Arial" w:hAnsi="Arial" w:cs="Arial"/>
                <w:sz w:val="16"/>
                <w:szCs w:val="16"/>
              </w:rPr>
              <w:t>лизированных жилых помещений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20235082000000150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5 802 942,65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бюджетам муниципальных районов на предоставление жилых помещений детям-сиротам и детям, оставшимся без попеч</w:t>
            </w:r>
            <w:r w:rsidRPr="00EF47E3">
              <w:rPr>
                <w:rFonts w:ascii="Arial" w:hAnsi="Arial" w:cs="Arial"/>
                <w:sz w:val="16"/>
                <w:szCs w:val="16"/>
              </w:rPr>
              <w:t>е</w:t>
            </w:r>
            <w:r w:rsidRPr="00EF47E3">
              <w:rPr>
                <w:rFonts w:ascii="Arial" w:hAnsi="Arial" w:cs="Arial"/>
                <w:sz w:val="16"/>
                <w:szCs w:val="16"/>
              </w:rPr>
              <w:t>ния родителей, лицам из их числа по договорам найма специализ</w:t>
            </w:r>
            <w:r w:rsidRPr="00EF47E3">
              <w:rPr>
                <w:rFonts w:ascii="Arial" w:hAnsi="Arial" w:cs="Arial"/>
                <w:sz w:val="16"/>
                <w:szCs w:val="16"/>
              </w:rPr>
              <w:t>и</w:t>
            </w:r>
            <w:r w:rsidRPr="00EF47E3">
              <w:rPr>
                <w:rFonts w:ascii="Arial" w:hAnsi="Arial" w:cs="Arial"/>
                <w:sz w:val="16"/>
                <w:szCs w:val="16"/>
              </w:rPr>
              <w:t>рованных жилых помещений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20235082050000150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5 802 942,65</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бюджетам на осуществление первичного воинского учета на территориях, где отсутствуют военные комиссариаты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20235118000000150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768 500,00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192 200,00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бюджетам муниципальных районов на осуществление первичного воинского учета на территориях, где отсутствуют вое</w:t>
            </w:r>
            <w:r w:rsidRPr="00EF47E3">
              <w:rPr>
                <w:rFonts w:ascii="Arial" w:hAnsi="Arial" w:cs="Arial"/>
                <w:sz w:val="16"/>
                <w:szCs w:val="16"/>
              </w:rPr>
              <w:t>н</w:t>
            </w:r>
            <w:r w:rsidRPr="00EF47E3">
              <w:rPr>
                <w:rFonts w:ascii="Arial" w:hAnsi="Arial" w:cs="Arial"/>
                <w:sz w:val="16"/>
                <w:szCs w:val="16"/>
              </w:rPr>
              <w:t>ные комиссариаты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20235118050000150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768 500,00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192 200,00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бюджетам на осуществление полномочий по составл</w:t>
            </w:r>
            <w:r w:rsidRPr="00EF47E3">
              <w:rPr>
                <w:rFonts w:ascii="Arial" w:hAnsi="Arial" w:cs="Arial"/>
                <w:sz w:val="16"/>
                <w:szCs w:val="16"/>
              </w:rPr>
              <w:t>е</w:t>
            </w:r>
            <w:r w:rsidRPr="00EF47E3">
              <w:rPr>
                <w:rFonts w:ascii="Arial" w:hAnsi="Arial" w:cs="Arial"/>
                <w:sz w:val="16"/>
                <w:szCs w:val="16"/>
              </w:rPr>
              <w:t>нию (изменению) списков кандидатов в присяжные заседатели ф</w:t>
            </w:r>
            <w:r w:rsidRPr="00EF47E3">
              <w:rPr>
                <w:rFonts w:ascii="Arial" w:hAnsi="Arial" w:cs="Arial"/>
                <w:sz w:val="16"/>
                <w:szCs w:val="16"/>
              </w:rPr>
              <w:t>е</w:t>
            </w:r>
            <w:r w:rsidRPr="00EF47E3">
              <w:rPr>
                <w:rFonts w:ascii="Arial" w:hAnsi="Arial" w:cs="Arial"/>
                <w:sz w:val="16"/>
                <w:szCs w:val="16"/>
              </w:rPr>
              <w:t>деральных судов общей юрисдикции в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20235120000000150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бюджетам муниципальных районов на осуществление полномочий по составлению (изменению) списков кандидатов в пр</w:t>
            </w:r>
            <w:r w:rsidRPr="00EF47E3">
              <w:rPr>
                <w:rFonts w:ascii="Arial" w:hAnsi="Arial" w:cs="Arial"/>
                <w:sz w:val="16"/>
                <w:szCs w:val="16"/>
              </w:rPr>
              <w:t>и</w:t>
            </w:r>
            <w:r w:rsidRPr="00EF47E3">
              <w:rPr>
                <w:rFonts w:ascii="Arial" w:hAnsi="Arial" w:cs="Arial"/>
                <w:sz w:val="16"/>
                <w:szCs w:val="16"/>
              </w:rPr>
              <w:t>сяжные заседатели федеральных судов общей юрисдикции в Ро</w:t>
            </w:r>
            <w:r w:rsidRPr="00EF47E3">
              <w:rPr>
                <w:rFonts w:ascii="Arial" w:hAnsi="Arial" w:cs="Arial"/>
                <w:sz w:val="16"/>
                <w:szCs w:val="16"/>
              </w:rPr>
              <w:t>с</w:t>
            </w:r>
            <w:r w:rsidRPr="00EF47E3">
              <w:rPr>
                <w:rFonts w:ascii="Arial" w:hAnsi="Arial" w:cs="Arial"/>
                <w:sz w:val="16"/>
                <w:szCs w:val="16"/>
              </w:rPr>
              <w:t>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20235120050000150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50 200,00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бюджетам на государственную регистрацию актов гра</w:t>
            </w:r>
            <w:r w:rsidRPr="00EF47E3">
              <w:rPr>
                <w:rFonts w:ascii="Arial" w:hAnsi="Arial" w:cs="Arial"/>
                <w:sz w:val="16"/>
                <w:szCs w:val="16"/>
              </w:rPr>
              <w:t>ж</w:t>
            </w:r>
            <w:r w:rsidRPr="00EF47E3">
              <w:rPr>
                <w:rFonts w:ascii="Arial" w:hAnsi="Arial" w:cs="Arial"/>
                <w:sz w:val="16"/>
                <w:szCs w:val="16"/>
              </w:rPr>
              <w:t>данского состояния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20235930000000150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1 422 200,00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334 763,79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бюджетам муниципальных районов на государственную регистрацию актов гражданского состояния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20235930050000150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1 422 200,00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334 763,79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межбюджетные трансферты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20240000000000150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2 910 853,00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497 405,00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Межбюджетные трансферты, передаваемые бюджетам муниципал</w:t>
            </w:r>
            <w:r w:rsidRPr="00EF47E3">
              <w:rPr>
                <w:rFonts w:ascii="Arial" w:hAnsi="Arial" w:cs="Arial"/>
                <w:sz w:val="16"/>
                <w:szCs w:val="16"/>
              </w:rPr>
              <w:t>ь</w:t>
            </w:r>
            <w:r w:rsidRPr="00EF47E3">
              <w:rPr>
                <w:rFonts w:ascii="Arial" w:hAnsi="Arial" w:cs="Arial"/>
                <w:sz w:val="16"/>
                <w:szCs w:val="16"/>
              </w:rPr>
              <w:t>ных образований на осуществление части полномочий по решению вопросов местного значения в соответствии с заключенными согл</w:t>
            </w:r>
            <w:r w:rsidRPr="00EF47E3">
              <w:rPr>
                <w:rFonts w:ascii="Arial" w:hAnsi="Arial" w:cs="Arial"/>
                <w:sz w:val="16"/>
                <w:szCs w:val="16"/>
              </w:rPr>
              <w:t>а</w:t>
            </w:r>
            <w:r w:rsidRPr="00EF47E3">
              <w:rPr>
                <w:rFonts w:ascii="Arial" w:hAnsi="Arial" w:cs="Arial"/>
                <w:sz w:val="16"/>
                <w:szCs w:val="16"/>
              </w:rPr>
              <w:t>шениями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20240014000000150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839 853,00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147 205,00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Межбюджетные трансферты, передаваемые бюджетам муниципал</w:t>
            </w:r>
            <w:r w:rsidRPr="00EF47E3">
              <w:rPr>
                <w:rFonts w:ascii="Arial" w:hAnsi="Arial" w:cs="Arial"/>
                <w:sz w:val="16"/>
                <w:szCs w:val="16"/>
              </w:rPr>
              <w:t>ь</w:t>
            </w:r>
            <w:r w:rsidRPr="00EF47E3">
              <w:rPr>
                <w:rFonts w:ascii="Arial" w:hAnsi="Arial" w:cs="Arial"/>
                <w:sz w:val="16"/>
                <w:szCs w:val="16"/>
              </w:rPr>
              <w:t>ных районов из бюджетов поселений на осуществление части по</w:t>
            </w:r>
            <w:r w:rsidRPr="00EF47E3">
              <w:rPr>
                <w:rFonts w:ascii="Arial" w:hAnsi="Arial" w:cs="Arial"/>
                <w:sz w:val="16"/>
                <w:szCs w:val="16"/>
              </w:rPr>
              <w:t>л</w:t>
            </w:r>
            <w:r w:rsidRPr="00EF47E3">
              <w:rPr>
                <w:rFonts w:ascii="Arial" w:hAnsi="Arial" w:cs="Arial"/>
                <w:sz w:val="16"/>
                <w:szCs w:val="16"/>
              </w:rPr>
              <w:t>номочий по решению вопросов местного значения в соответствии с заключенными соглашениями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20240014050000150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839 853,00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147 205,00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Межбюджетные трансферты, передаваемые бюджетам на создание виртуальных концертных залов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20245453000000150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Межбюджетные трансферты, передаваемые бюджетам муниципал</w:t>
            </w:r>
            <w:r w:rsidRPr="00EF47E3">
              <w:rPr>
                <w:rFonts w:ascii="Arial" w:hAnsi="Arial" w:cs="Arial"/>
                <w:sz w:val="16"/>
                <w:szCs w:val="16"/>
              </w:rPr>
              <w:t>ь</w:t>
            </w:r>
            <w:r w:rsidRPr="00EF47E3">
              <w:rPr>
                <w:rFonts w:ascii="Arial" w:hAnsi="Arial" w:cs="Arial"/>
                <w:sz w:val="16"/>
                <w:szCs w:val="16"/>
              </w:rPr>
              <w:t>ных районов на создание виртуальных концертных залов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20245453050000150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Прочие межбюджетные трансферты, передаваемые бюджетам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20249999000000150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1 771 000,00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350 200,00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Прочие межбюджетные трансферты, передаваемые бюджетам м</w:t>
            </w:r>
            <w:r w:rsidRPr="00EF47E3">
              <w:rPr>
                <w:rFonts w:ascii="Arial" w:hAnsi="Arial" w:cs="Arial"/>
                <w:sz w:val="16"/>
                <w:szCs w:val="16"/>
              </w:rPr>
              <w:t>у</w:t>
            </w:r>
            <w:r w:rsidRPr="00EF47E3">
              <w:rPr>
                <w:rFonts w:ascii="Arial" w:hAnsi="Arial" w:cs="Arial"/>
                <w:sz w:val="16"/>
                <w:szCs w:val="16"/>
              </w:rPr>
              <w:t>ниципальных районов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20249999050000150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1 771 000,00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350 200,00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21800000000000000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11 926 504,61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21800000000000150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11 926 504,61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бюджетов муниципальных районов от возврата бюджетами бюджетной системы Российской Федерации остатков субсидий, су</w:t>
            </w:r>
            <w:r w:rsidRPr="00EF47E3">
              <w:rPr>
                <w:rFonts w:ascii="Arial" w:hAnsi="Arial" w:cs="Arial"/>
                <w:sz w:val="16"/>
                <w:szCs w:val="16"/>
              </w:rPr>
              <w:t>б</w:t>
            </w:r>
            <w:r w:rsidRPr="00EF47E3">
              <w:rPr>
                <w:rFonts w:ascii="Arial" w:hAnsi="Arial" w:cs="Arial"/>
                <w:sz w:val="16"/>
                <w:szCs w:val="16"/>
              </w:rPr>
              <w:t>венций и иных межбюджетных трансфертов, имеющих целевое н</w:t>
            </w:r>
            <w:r w:rsidRPr="00EF47E3">
              <w:rPr>
                <w:rFonts w:ascii="Arial" w:hAnsi="Arial" w:cs="Arial"/>
                <w:sz w:val="16"/>
                <w:szCs w:val="16"/>
              </w:rPr>
              <w:t>а</w:t>
            </w:r>
            <w:r w:rsidRPr="00EF47E3">
              <w:rPr>
                <w:rFonts w:ascii="Arial" w:hAnsi="Arial" w:cs="Arial"/>
                <w:sz w:val="16"/>
                <w:szCs w:val="16"/>
              </w:rPr>
              <w:t>значение, прошлых лет, а также от возврата организациями остатков субсидий прошлых лет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21800000050000150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11 926 504,61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бюджетов муниципальных районов от возврата организ</w:t>
            </w:r>
            <w:r w:rsidRPr="00EF47E3">
              <w:rPr>
                <w:rFonts w:ascii="Arial" w:hAnsi="Arial" w:cs="Arial"/>
                <w:sz w:val="16"/>
                <w:szCs w:val="16"/>
              </w:rPr>
              <w:t>а</w:t>
            </w:r>
            <w:r w:rsidRPr="00EF47E3">
              <w:rPr>
                <w:rFonts w:ascii="Arial" w:hAnsi="Arial" w:cs="Arial"/>
                <w:sz w:val="16"/>
                <w:szCs w:val="16"/>
              </w:rPr>
              <w:t>циями остатков субсидий прошлых лет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21805000050000150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11 926 504,61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Доходы бюджетов муниципальных районов от возврата автономн</w:t>
            </w:r>
            <w:r w:rsidRPr="00EF47E3">
              <w:rPr>
                <w:rFonts w:ascii="Arial" w:hAnsi="Arial" w:cs="Arial"/>
                <w:sz w:val="16"/>
                <w:szCs w:val="16"/>
              </w:rPr>
              <w:t>ы</w:t>
            </w:r>
            <w:r w:rsidRPr="00EF47E3">
              <w:rPr>
                <w:rFonts w:ascii="Arial" w:hAnsi="Arial" w:cs="Arial"/>
                <w:sz w:val="16"/>
                <w:szCs w:val="16"/>
              </w:rPr>
              <w:t>ми учреждениями остатков субсидий прошлых лет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21805020050000150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11 926 504,61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ВОЗВРАТ ОСТАТКОВ СУБСИДИЙ, СУБВЕНЦИЙ И ИНЫХ МЕ</w:t>
            </w:r>
            <w:r w:rsidRPr="00EF47E3">
              <w:rPr>
                <w:rFonts w:ascii="Arial" w:hAnsi="Arial" w:cs="Arial"/>
                <w:sz w:val="16"/>
                <w:szCs w:val="16"/>
              </w:rPr>
              <w:t>Ж</w:t>
            </w:r>
            <w:r w:rsidRPr="00EF47E3">
              <w:rPr>
                <w:rFonts w:ascii="Arial" w:hAnsi="Arial" w:cs="Arial"/>
                <w:sz w:val="16"/>
                <w:szCs w:val="16"/>
              </w:rPr>
              <w:t>БЮДЖЕТНЫХ ТРАНСФЕРТОВ, ИМЕЮЩИХ ЦЕЛЕВОЕ НАЗНАЧ</w:t>
            </w:r>
            <w:r w:rsidRPr="00EF47E3">
              <w:rPr>
                <w:rFonts w:ascii="Arial" w:hAnsi="Arial" w:cs="Arial"/>
                <w:sz w:val="16"/>
                <w:szCs w:val="16"/>
              </w:rPr>
              <w:t>Е</w:t>
            </w:r>
            <w:r w:rsidRPr="00EF47E3">
              <w:rPr>
                <w:rFonts w:ascii="Arial" w:hAnsi="Arial" w:cs="Arial"/>
                <w:sz w:val="16"/>
                <w:szCs w:val="16"/>
              </w:rPr>
              <w:t>НИЕ, ПРОШЛЫХ ЛЕТ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21900000000000000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-11 977 665,74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w:t>
            </w:r>
            <w:r w:rsidRPr="00EF47E3">
              <w:rPr>
                <w:rFonts w:ascii="Arial" w:hAnsi="Arial" w:cs="Arial"/>
                <w:sz w:val="16"/>
                <w:szCs w:val="16"/>
              </w:rPr>
              <w:t>д</w:t>
            </w:r>
            <w:r w:rsidRPr="00EF47E3">
              <w:rPr>
                <w:rFonts w:ascii="Arial" w:hAnsi="Arial" w:cs="Arial"/>
                <w:sz w:val="16"/>
                <w:szCs w:val="16"/>
              </w:rPr>
              <w:t>жетов муниципальных районов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21900000050000150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-11 977 665,74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Возврат остатков субсидий на мероприятия подпрограммы "Обесп</w:t>
            </w:r>
            <w:r w:rsidRPr="00EF47E3">
              <w:rPr>
                <w:rFonts w:ascii="Arial" w:hAnsi="Arial" w:cs="Arial"/>
                <w:sz w:val="16"/>
                <w:szCs w:val="16"/>
              </w:rPr>
              <w:t>е</w:t>
            </w:r>
            <w:r w:rsidRPr="00EF47E3">
              <w:rPr>
                <w:rFonts w:ascii="Arial" w:hAnsi="Arial" w:cs="Arial"/>
                <w:sz w:val="16"/>
                <w:szCs w:val="16"/>
              </w:rPr>
              <w:t>чение жильем молодых семей" федеральной целевой программы "Жилище" на 2015 - 2020 годы из бюджетов муниципальных районов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21925020050000150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-19 986,13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Возврат прочих остатков субсидий, субвенций и иных межбюдже</w:t>
            </w:r>
            <w:r w:rsidRPr="00EF47E3">
              <w:rPr>
                <w:rFonts w:ascii="Arial" w:hAnsi="Arial" w:cs="Arial"/>
                <w:sz w:val="16"/>
                <w:szCs w:val="16"/>
              </w:rPr>
              <w:t>т</w:t>
            </w:r>
            <w:r w:rsidRPr="00EF47E3">
              <w:rPr>
                <w:rFonts w:ascii="Arial" w:hAnsi="Arial" w:cs="Arial"/>
                <w:sz w:val="16"/>
                <w:szCs w:val="16"/>
              </w:rPr>
              <w:t>ных трансфертов, имеющих целевое назначение, прошлых лет из бюджетов муниципальных районов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21960010050000150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-11 957 679,61</w:t>
            </w:r>
          </w:p>
        </w:tc>
      </w:tr>
      <w:tr w:rsidR="00EF47E3" w:rsidRPr="00EF47E3" w:rsidTr="00DB3095">
        <w:trPr>
          <w:trHeight w:val="20"/>
        </w:trPr>
        <w:tc>
          <w:tcPr>
            <w:tcW w:w="5274" w:type="dxa"/>
            <w:tcBorders>
              <w:top w:val="nil"/>
              <w:left w:val="nil"/>
              <w:bottom w:val="single" w:sz="4" w:space="0" w:color="auto"/>
              <w:right w:val="single" w:sz="8" w:space="0" w:color="auto"/>
            </w:tcBorders>
            <w:shd w:val="clear" w:color="auto" w:fill="auto"/>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41" w:type="dxa"/>
            <w:tcBorders>
              <w:top w:val="nil"/>
              <w:left w:val="nil"/>
              <w:bottom w:val="single" w:sz="8" w:space="0" w:color="auto"/>
              <w:right w:val="single" w:sz="4" w:space="0" w:color="auto"/>
            </w:tcBorders>
            <w:shd w:val="clear" w:color="auto" w:fill="auto"/>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409" w:type="dxa"/>
            <w:tcBorders>
              <w:top w:val="nil"/>
              <w:left w:val="nil"/>
              <w:bottom w:val="single" w:sz="8" w:space="0" w:color="auto"/>
              <w:right w:val="single" w:sz="4" w:space="0" w:color="auto"/>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640" w:type="dxa"/>
            <w:tcBorders>
              <w:top w:val="nil"/>
              <w:left w:val="nil"/>
              <w:bottom w:val="single" w:sz="8" w:space="0" w:color="auto"/>
              <w:right w:val="single" w:sz="4" w:space="0" w:color="auto"/>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800" w:type="dxa"/>
            <w:tcBorders>
              <w:top w:val="nil"/>
              <w:left w:val="nil"/>
              <w:bottom w:val="single" w:sz="8" w:space="0" w:color="auto"/>
              <w:right w:val="single" w:sz="4" w:space="0" w:color="auto"/>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520" w:type="dxa"/>
            <w:gridSpan w:val="2"/>
            <w:tcBorders>
              <w:top w:val="nil"/>
              <w:left w:val="nil"/>
              <w:bottom w:val="single" w:sz="8" w:space="0" w:color="auto"/>
              <w:right w:val="single" w:sz="4" w:space="0" w:color="auto"/>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323" w:type="dxa"/>
            <w:tcBorders>
              <w:top w:val="nil"/>
              <w:left w:val="nil"/>
              <w:bottom w:val="single" w:sz="8" w:space="0" w:color="auto"/>
              <w:right w:val="single" w:sz="4" w:space="0" w:color="auto"/>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1587" w:type="dxa"/>
            <w:tcBorders>
              <w:top w:val="nil"/>
              <w:left w:val="nil"/>
              <w:bottom w:val="single" w:sz="8" w:space="0" w:color="auto"/>
              <w:right w:val="single" w:sz="4" w:space="0" w:color="auto"/>
            </w:tcBorders>
            <w:shd w:val="clear" w:color="auto" w:fill="auto"/>
            <w:noWrap/>
            <w:tcMar>
              <w:left w:w="28" w:type="dxa"/>
              <w:right w:w="28" w:type="dxa"/>
            </w:tcMar>
            <w:vAlign w:val="bottom"/>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 </w:t>
            </w:r>
          </w:p>
        </w:tc>
        <w:tc>
          <w:tcPr>
            <w:tcW w:w="1600" w:type="dxa"/>
            <w:tcBorders>
              <w:top w:val="nil"/>
              <w:left w:val="nil"/>
              <w:bottom w:val="single" w:sz="8" w:space="0" w:color="auto"/>
              <w:right w:val="single" w:sz="4" w:space="0" w:color="auto"/>
            </w:tcBorders>
            <w:shd w:val="clear" w:color="auto" w:fill="auto"/>
            <w:noWrap/>
            <w:tcMar>
              <w:left w:w="28" w:type="dxa"/>
              <w:right w:w="28" w:type="dxa"/>
            </w:tcMar>
            <w:vAlign w:val="bottom"/>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 </w:t>
            </w:r>
          </w:p>
        </w:tc>
      </w:tr>
      <w:tr w:rsidR="00EF47E3" w:rsidRPr="00EF47E3" w:rsidTr="00DB3095">
        <w:trPr>
          <w:trHeight w:val="20"/>
        </w:trPr>
        <w:tc>
          <w:tcPr>
            <w:tcW w:w="5274" w:type="dxa"/>
            <w:tcBorders>
              <w:top w:val="nil"/>
              <w:left w:val="nil"/>
              <w:bottom w:val="nil"/>
              <w:right w:val="nil"/>
            </w:tcBorders>
            <w:shd w:val="clear" w:color="auto" w:fill="auto"/>
            <w:tcMar>
              <w:left w:w="28" w:type="dxa"/>
              <w:right w:w="28" w:type="dxa"/>
            </w:tcMar>
            <w:vAlign w:val="bottom"/>
            <w:hideMark/>
          </w:tcPr>
          <w:p w:rsidR="00EF47E3" w:rsidRPr="00EF47E3" w:rsidRDefault="00EF47E3" w:rsidP="00EF47E3">
            <w:pPr>
              <w:rPr>
                <w:rFonts w:ascii="Arial" w:hAnsi="Arial" w:cs="Arial"/>
                <w:sz w:val="16"/>
                <w:szCs w:val="16"/>
              </w:rPr>
            </w:pPr>
          </w:p>
        </w:tc>
        <w:tc>
          <w:tcPr>
            <w:tcW w:w="441" w:type="dxa"/>
            <w:tcBorders>
              <w:top w:val="nil"/>
              <w:left w:val="nil"/>
              <w:bottom w:val="nil"/>
              <w:right w:val="nil"/>
            </w:tcBorders>
            <w:shd w:val="clear" w:color="auto" w:fill="auto"/>
            <w:tcMar>
              <w:left w:w="28" w:type="dxa"/>
              <w:right w:w="28" w:type="dxa"/>
            </w:tcMar>
            <w:vAlign w:val="bottom"/>
            <w:hideMark/>
          </w:tcPr>
          <w:p w:rsidR="00EF47E3" w:rsidRPr="00EF47E3" w:rsidRDefault="00EF47E3" w:rsidP="00EF47E3">
            <w:pPr>
              <w:rPr>
                <w:rFonts w:ascii="Arial" w:hAnsi="Arial" w:cs="Arial"/>
                <w:sz w:val="16"/>
                <w:szCs w:val="16"/>
              </w:rPr>
            </w:pPr>
          </w:p>
        </w:tc>
        <w:tc>
          <w:tcPr>
            <w:tcW w:w="409"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64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80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520" w:type="dxa"/>
            <w:gridSpan w:val="2"/>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323"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1587"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c>
          <w:tcPr>
            <w:tcW w:w="160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p>
        </w:tc>
      </w:tr>
      <w:tr w:rsidR="00EF47E3" w:rsidRPr="00EF47E3" w:rsidTr="00DB3095">
        <w:trPr>
          <w:trHeight w:val="20"/>
        </w:trPr>
        <w:tc>
          <w:tcPr>
            <w:tcW w:w="11594" w:type="dxa"/>
            <w:gridSpan w:val="10"/>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 xml:space="preserve"> 2. Расходы бюджета</w:t>
            </w:r>
          </w:p>
        </w:tc>
      </w:tr>
      <w:tr w:rsidR="00EF47E3" w:rsidRPr="00EF47E3" w:rsidTr="00DB3095">
        <w:trPr>
          <w:trHeight w:val="20"/>
        </w:trPr>
        <w:tc>
          <w:tcPr>
            <w:tcW w:w="5274" w:type="dxa"/>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41" w:type="dxa"/>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09" w:type="dxa"/>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640" w:type="dxa"/>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800" w:type="dxa"/>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520" w:type="dxa"/>
            <w:gridSpan w:val="2"/>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323" w:type="dxa"/>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1587" w:type="dxa"/>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1600" w:type="dxa"/>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r>
      <w:tr w:rsidR="00EF47E3" w:rsidRPr="00EF47E3" w:rsidTr="00DB3095">
        <w:trPr>
          <w:trHeight w:val="184"/>
        </w:trPr>
        <w:tc>
          <w:tcPr>
            <w:tcW w:w="527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Наименование показателя</w:t>
            </w:r>
          </w:p>
        </w:tc>
        <w:tc>
          <w:tcPr>
            <w:tcW w:w="44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Код</w:t>
            </w:r>
            <w:r w:rsidRPr="00EF47E3">
              <w:rPr>
                <w:rFonts w:ascii="Arial" w:hAnsi="Arial" w:cs="Arial"/>
                <w:sz w:val="16"/>
                <w:szCs w:val="16"/>
              </w:rPr>
              <w:br/>
              <w:t>стро-</w:t>
            </w:r>
            <w:r w:rsidRPr="00EF47E3">
              <w:rPr>
                <w:rFonts w:ascii="Arial" w:hAnsi="Arial" w:cs="Arial"/>
                <w:sz w:val="16"/>
                <w:szCs w:val="16"/>
              </w:rPr>
              <w:br/>
              <w:t>ки</w:t>
            </w:r>
          </w:p>
        </w:tc>
        <w:tc>
          <w:tcPr>
            <w:tcW w:w="2252"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Код расхода по бюджетной классификации</w:t>
            </w:r>
          </w:p>
        </w:tc>
        <w:tc>
          <w:tcPr>
            <w:tcW w:w="2027" w:type="dxa"/>
            <w:gridSpan w:val="3"/>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Утвержденные бюдже</w:t>
            </w:r>
            <w:r w:rsidRPr="00EF47E3">
              <w:rPr>
                <w:rFonts w:ascii="Arial" w:hAnsi="Arial" w:cs="Arial"/>
                <w:sz w:val="16"/>
                <w:szCs w:val="16"/>
              </w:rPr>
              <w:t>т</w:t>
            </w:r>
            <w:r w:rsidRPr="00EF47E3">
              <w:rPr>
                <w:rFonts w:ascii="Arial" w:hAnsi="Arial" w:cs="Arial"/>
                <w:sz w:val="16"/>
                <w:szCs w:val="16"/>
              </w:rPr>
              <w:t>ные назначения</w:t>
            </w:r>
          </w:p>
        </w:tc>
        <w:tc>
          <w:tcPr>
            <w:tcW w:w="160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Исполнено</w:t>
            </w:r>
          </w:p>
        </w:tc>
      </w:tr>
      <w:tr w:rsidR="00EF47E3" w:rsidRPr="00EF47E3" w:rsidTr="00DB3095">
        <w:trPr>
          <w:trHeight w:val="184"/>
        </w:trPr>
        <w:tc>
          <w:tcPr>
            <w:tcW w:w="527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44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2252"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2027" w:type="dxa"/>
            <w:gridSpan w:val="3"/>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160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r>
      <w:tr w:rsidR="00EF47E3" w:rsidRPr="00EF47E3" w:rsidTr="00DB3095">
        <w:trPr>
          <w:trHeight w:val="184"/>
        </w:trPr>
        <w:tc>
          <w:tcPr>
            <w:tcW w:w="527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44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2252"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2027" w:type="dxa"/>
            <w:gridSpan w:val="3"/>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160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w:t>
            </w:r>
          </w:p>
        </w:tc>
        <w:tc>
          <w:tcPr>
            <w:tcW w:w="44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w:t>
            </w:r>
          </w:p>
        </w:tc>
        <w:tc>
          <w:tcPr>
            <w:tcW w:w="2252" w:type="dxa"/>
            <w:gridSpan w:val="4"/>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4</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b/>
                <w:bCs/>
                <w:sz w:val="16"/>
                <w:szCs w:val="16"/>
              </w:rPr>
            </w:pPr>
            <w:r w:rsidRPr="00EF47E3">
              <w:rPr>
                <w:rFonts w:ascii="Arial" w:hAnsi="Arial" w:cs="Arial"/>
                <w:b/>
                <w:bCs/>
                <w:sz w:val="16"/>
                <w:szCs w:val="16"/>
              </w:rPr>
              <w:t>Расходы бюджета - всего</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200</w:t>
            </w:r>
          </w:p>
        </w:tc>
        <w:tc>
          <w:tcPr>
            <w:tcW w:w="2252"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х</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549 966 077,29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118 077 680,62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 том числе:</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2252"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 </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ОБЩЕГОСУДАРСТВЕННЫЕ ВОПРОСЫ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0100</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56 513 582,12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13 925 580,38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Функционирование высшего должностного лица субъекта Росси</w:t>
            </w:r>
            <w:r w:rsidRPr="00EF47E3">
              <w:rPr>
                <w:rFonts w:ascii="Arial" w:hAnsi="Arial" w:cs="Arial"/>
                <w:sz w:val="16"/>
                <w:szCs w:val="16"/>
              </w:rPr>
              <w:t>й</w:t>
            </w:r>
            <w:r w:rsidRPr="00EF47E3">
              <w:rPr>
                <w:rFonts w:ascii="Arial" w:hAnsi="Arial" w:cs="Arial"/>
                <w:sz w:val="16"/>
                <w:szCs w:val="16"/>
              </w:rPr>
              <w:t>ской Федерации и муниципального образования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1 985 452,71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496 748,70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Глава Валдайского муниципального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9110001000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1 985 452,71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496 748,70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EF47E3">
              <w:rPr>
                <w:rFonts w:ascii="Arial" w:hAnsi="Arial" w:cs="Arial"/>
                <w:sz w:val="16"/>
                <w:szCs w:val="16"/>
              </w:rPr>
              <w:t>т</w:t>
            </w:r>
            <w:r w:rsidRPr="00EF47E3">
              <w:rPr>
                <w:rFonts w:ascii="Arial" w:hAnsi="Arial" w:cs="Arial"/>
                <w:sz w:val="16"/>
                <w:szCs w:val="16"/>
              </w:rPr>
              <w:t>ными фондами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9110001000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1 985 452,71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496 748,70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9110001000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1 985 452,71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496 748,70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Фонд оплаты труда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9110001000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1 527 048,00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381 762,00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выплаты персоналу государственных (муниципальных) орг</w:t>
            </w:r>
            <w:r w:rsidRPr="00EF47E3">
              <w:rPr>
                <w:rFonts w:ascii="Arial" w:hAnsi="Arial" w:cs="Arial"/>
                <w:sz w:val="16"/>
                <w:szCs w:val="16"/>
              </w:rPr>
              <w:t>а</w:t>
            </w:r>
            <w:r w:rsidRPr="00EF47E3">
              <w:rPr>
                <w:rFonts w:ascii="Arial" w:hAnsi="Arial" w:cs="Arial"/>
                <w:sz w:val="16"/>
                <w:szCs w:val="16"/>
              </w:rPr>
              <w:t>нов, за исключением фонда оплаты труда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9110001000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44 500,00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w:t>
            </w:r>
            <w:r w:rsidRPr="00EF47E3">
              <w:rPr>
                <w:rFonts w:ascii="Arial" w:hAnsi="Arial" w:cs="Arial"/>
                <w:sz w:val="16"/>
                <w:szCs w:val="16"/>
              </w:rPr>
              <w:t>н</w:t>
            </w:r>
            <w:r w:rsidRPr="00EF47E3">
              <w:rPr>
                <w:rFonts w:ascii="Arial" w:hAnsi="Arial" w:cs="Arial"/>
                <w:sz w:val="16"/>
                <w:szCs w:val="16"/>
              </w:rPr>
              <w:t>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9110001000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129</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413 904,71</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114 986,70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w:t>
            </w:r>
            <w:r w:rsidRPr="00EF47E3">
              <w:rPr>
                <w:rFonts w:ascii="Arial" w:hAnsi="Arial" w:cs="Arial"/>
                <w:sz w:val="16"/>
                <w:szCs w:val="16"/>
              </w:rPr>
              <w:t>ь</w:t>
            </w:r>
            <w:r w:rsidRPr="00EF47E3">
              <w:rPr>
                <w:rFonts w:ascii="Arial" w:hAnsi="Arial" w:cs="Arial"/>
                <w:sz w:val="16"/>
                <w:szCs w:val="16"/>
              </w:rPr>
              <w:t>ных образований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обеспечение функций Думы Валдайского муниципальн</w:t>
            </w:r>
            <w:r w:rsidRPr="00EF47E3">
              <w:rPr>
                <w:rFonts w:ascii="Arial" w:hAnsi="Arial" w:cs="Arial"/>
                <w:sz w:val="16"/>
                <w:szCs w:val="16"/>
              </w:rPr>
              <w:t>о</w:t>
            </w:r>
            <w:r w:rsidRPr="00EF47E3">
              <w:rPr>
                <w:rFonts w:ascii="Arial" w:hAnsi="Arial" w:cs="Arial"/>
                <w:sz w:val="16"/>
                <w:szCs w:val="16"/>
              </w:rPr>
              <w:t>го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9290001000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9290001000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9290001000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услуг в сфере информационно-коммуникационных технологий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9290001000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9290001000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35 000,00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w:t>
            </w:r>
            <w:r w:rsidRPr="00EF47E3">
              <w:rPr>
                <w:rFonts w:ascii="Arial" w:hAnsi="Arial" w:cs="Arial"/>
                <w:sz w:val="16"/>
                <w:szCs w:val="16"/>
              </w:rPr>
              <w:t>й</w:t>
            </w:r>
            <w:r w:rsidRPr="00EF47E3">
              <w:rPr>
                <w:rFonts w:ascii="Arial" w:hAnsi="Arial" w:cs="Arial"/>
                <w:sz w:val="16"/>
                <w:szCs w:val="16"/>
              </w:rPr>
              <w:t>ской Федерации, местных администраций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34 145 475,32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8 181 700,39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обеспечение функций органов местного самоуправления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30 499 315,32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7 392 511,62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EF47E3">
              <w:rPr>
                <w:rFonts w:ascii="Arial" w:hAnsi="Arial" w:cs="Arial"/>
                <w:sz w:val="16"/>
                <w:szCs w:val="16"/>
              </w:rPr>
              <w:t>т</w:t>
            </w:r>
            <w:r w:rsidRPr="00EF47E3">
              <w:rPr>
                <w:rFonts w:ascii="Arial" w:hAnsi="Arial" w:cs="Arial"/>
                <w:sz w:val="16"/>
                <w:szCs w:val="16"/>
              </w:rPr>
              <w:t>ными фондами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28 880 919,08</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6 828 820,16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28 880 919,08</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6 828 820,16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Фонд оплаты труда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20 831 532,48</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4 253 101,31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выплаты персоналу государственных (муниципальных) орг</w:t>
            </w:r>
            <w:r w:rsidRPr="00EF47E3">
              <w:rPr>
                <w:rFonts w:ascii="Arial" w:hAnsi="Arial" w:cs="Arial"/>
                <w:sz w:val="16"/>
                <w:szCs w:val="16"/>
              </w:rPr>
              <w:t>а</w:t>
            </w:r>
            <w:r w:rsidRPr="00EF47E3">
              <w:rPr>
                <w:rFonts w:ascii="Arial" w:hAnsi="Arial" w:cs="Arial"/>
                <w:sz w:val="16"/>
                <w:szCs w:val="16"/>
              </w:rPr>
              <w:t>нов, за исключением фонда оплаты труда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1 711 000,00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671 192,00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w:t>
            </w:r>
            <w:r w:rsidRPr="00EF47E3">
              <w:rPr>
                <w:rFonts w:ascii="Arial" w:hAnsi="Arial" w:cs="Arial"/>
                <w:sz w:val="16"/>
                <w:szCs w:val="16"/>
              </w:rPr>
              <w:t>н</w:t>
            </w:r>
            <w:r w:rsidRPr="00EF47E3">
              <w:rPr>
                <w:rFonts w:ascii="Arial" w:hAnsi="Arial" w:cs="Arial"/>
                <w:sz w:val="16"/>
                <w:szCs w:val="16"/>
              </w:rPr>
              <w:t>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129</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6 338 386,60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1 904 526,85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1 559 412,91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504 801,89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1 559 412,91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504 801,89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услуг в сфере информационно-коммуникационных технологий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959 412,91</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184 867,57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600 000,00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319 934,32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бюджетные ассигнования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58 983,33</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58 889,57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Уплата налогов, сборов и иных платежей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850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58 983,33</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58 889,57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Уплата прочих налогов, сборов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852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58 883,33</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58 883,00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Уплата иных платежей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853</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6,57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образований на содержание штатных единиц, осуществляющих переданные отдельные госуда</w:t>
            </w:r>
            <w:r w:rsidRPr="00EF47E3">
              <w:rPr>
                <w:rFonts w:ascii="Arial" w:hAnsi="Arial" w:cs="Arial"/>
                <w:sz w:val="16"/>
                <w:szCs w:val="16"/>
              </w:rPr>
              <w:t>р</w:t>
            </w:r>
            <w:r w:rsidRPr="00EF47E3">
              <w:rPr>
                <w:rFonts w:ascii="Arial" w:hAnsi="Arial" w:cs="Arial"/>
                <w:sz w:val="16"/>
                <w:szCs w:val="16"/>
              </w:rPr>
              <w:t>ственные полномочия области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2 143 960,00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437 705,98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EF47E3">
              <w:rPr>
                <w:rFonts w:ascii="Arial" w:hAnsi="Arial" w:cs="Arial"/>
                <w:sz w:val="16"/>
                <w:szCs w:val="16"/>
              </w:rPr>
              <w:t>т</w:t>
            </w:r>
            <w:r w:rsidRPr="00EF47E3">
              <w:rPr>
                <w:rFonts w:ascii="Arial" w:hAnsi="Arial" w:cs="Arial"/>
                <w:sz w:val="16"/>
                <w:szCs w:val="16"/>
              </w:rPr>
              <w:t>ными фондами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1 894 380,00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404 375,10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1 894 380,00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404 375,10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Фонд оплаты труда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1 454 980,00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293 173,88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w:t>
            </w:r>
            <w:r w:rsidRPr="00EF47E3">
              <w:rPr>
                <w:rFonts w:ascii="Arial" w:hAnsi="Arial" w:cs="Arial"/>
                <w:sz w:val="16"/>
                <w:szCs w:val="16"/>
              </w:rPr>
              <w:t>н</w:t>
            </w:r>
            <w:r w:rsidRPr="00EF47E3">
              <w:rPr>
                <w:rFonts w:ascii="Arial" w:hAnsi="Arial" w:cs="Arial"/>
                <w:sz w:val="16"/>
                <w:szCs w:val="16"/>
              </w:rPr>
              <w:t>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129</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439 400,00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111 201,22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249 580,00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33 330,88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249 580,00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33 330,88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услуг в сфере информационно-коммуникационных технологий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159 580,00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33 330,88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опубликование официальных документов в периодич</w:t>
            </w:r>
            <w:r w:rsidRPr="00EF47E3">
              <w:rPr>
                <w:rFonts w:ascii="Arial" w:hAnsi="Arial" w:cs="Arial"/>
                <w:sz w:val="16"/>
                <w:szCs w:val="16"/>
              </w:rPr>
              <w:t>е</w:t>
            </w:r>
            <w:r w:rsidRPr="00EF47E3">
              <w:rPr>
                <w:rFonts w:ascii="Arial" w:hAnsi="Arial" w:cs="Arial"/>
                <w:sz w:val="16"/>
                <w:szCs w:val="16"/>
              </w:rPr>
              <w:t>ских изданиях</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9430010060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16 719,00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9430010060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16 719,00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9430010060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16 719,00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9430010060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16 719,00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состояния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9550059300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1 422 200,00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334 763,79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EF47E3">
              <w:rPr>
                <w:rFonts w:ascii="Arial" w:hAnsi="Arial" w:cs="Arial"/>
                <w:sz w:val="16"/>
                <w:szCs w:val="16"/>
              </w:rPr>
              <w:t>т</w:t>
            </w:r>
            <w:r w:rsidRPr="00EF47E3">
              <w:rPr>
                <w:rFonts w:ascii="Arial" w:hAnsi="Arial" w:cs="Arial"/>
                <w:sz w:val="16"/>
                <w:szCs w:val="16"/>
              </w:rPr>
              <w:t>ными фондами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9550059300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945 612,69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211 581,49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Расходы на выплаты персоналу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9550059300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945 612,69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211 581,49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Фонд оплаты труда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9550059300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659 776,26</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162 850,81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выплаты персоналу государственных (муниципальных) орг</w:t>
            </w:r>
            <w:r w:rsidRPr="00EF47E3">
              <w:rPr>
                <w:rFonts w:ascii="Arial" w:hAnsi="Arial" w:cs="Arial"/>
                <w:sz w:val="16"/>
                <w:szCs w:val="16"/>
              </w:rPr>
              <w:t>а</w:t>
            </w:r>
            <w:r w:rsidRPr="00EF47E3">
              <w:rPr>
                <w:rFonts w:ascii="Arial" w:hAnsi="Arial" w:cs="Arial"/>
                <w:sz w:val="16"/>
                <w:szCs w:val="16"/>
              </w:rPr>
              <w:t>нов, за исключением фонда оплаты труда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9550059300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89 000,00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w:t>
            </w:r>
            <w:r w:rsidRPr="00EF47E3">
              <w:rPr>
                <w:rFonts w:ascii="Arial" w:hAnsi="Arial" w:cs="Arial"/>
                <w:sz w:val="16"/>
                <w:szCs w:val="16"/>
              </w:rPr>
              <w:t>н</w:t>
            </w:r>
            <w:r w:rsidRPr="00EF47E3">
              <w:rPr>
                <w:rFonts w:ascii="Arial" w:hAnsi="Arial" w:cs="Arial"/>
                <w:sz w:val="16"/>
                <w:szCs w:val="16"/>
              </w:rPr>
              <w:t>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9550059300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129</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196 836,43</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48 730,68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9550059300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476 587,31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123 182,30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9550059300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476 587,31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123 182,30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услуг в сфере информационно-коммуникационных технологий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9550059300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2 480,40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9550059300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464 587,31</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120 701,90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Судебная система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осуществление государственных полномочий по составлению (изменению, дополнению) списков кандидатов в присяжные засед</w:t>
            </w:r>
            <w:r w:rsidRPr="00EF47E3">
              <w:rPr>
                <w:rFonts w:ascii="Arial" w:hAnsi="Arial" w:cs="Arial"/>
                <w:sz w:val="16"/>
                <w:szCs w:val="16"/>
              </w:rPr>
              <w:t>а</w:t>
            </w:r>
            <w:r w:rsidRPr="00EF47E3">
              <w:rPr>
                <w:rFonts w:ascii="Arial" w:hAnsi="Arial" w:cs="Arial"/>
                <w:sz w:val="16"/>
                <w:szCs w:val="16"/>
              </w:rPr>
              <w:t>тели федеральных судов общей юрисдикции в Российской Федер</w:t>
            </w:r>
            <w:r w:rsidRPr="00EF47E3">
              <w:rPr>
                <w:rFonts w:ascii="Arial" w:hAnsi="Arial" w:cs="Arial"/>
                <w:sz w:val="16"/>
                <w:szCs w:val="16"/>
              </w:rPr>
              <w:t>а</w:t>
            </w:r>
            <w:r w:rsidRPr="00EF47E3">
              <w:rPr>
                <w:rFonts w:ascii="Arial" w:hAnsi="Arial" w:cs="Arial"/>
                <w:sz w:val="16"/>
                <w:szCs w:val="16"/>
              </w:rPr>
              <w:t>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9590051200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9590051200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9590051200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9590051200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50 200,00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9 885 280,64</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2 374 546,87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обеспечение функций органов местного самоуправления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6 351 661,43</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1 469 538,49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EF47E3">
              <w:rPr>
                <w:rFonts w:ascii="Arial" w:hAnsi="Arial" w:cs="Arial"/>
                <w:sz w:val="16"/>
                <w:szCs w:val="16"/>
              </w:rPr>
              <w:t>т</w:t>
            </w:r>
            <w:r w:rsidRPr="00EF47E3">
              <w:rPr>
                <w:rFonts w:ascii="Arial" w:hAnsi="Arial" w:cs="Arial"/>
                <w:sz w:val="16"/>
                <w:szCs w:val="16"/>
              </w:rPr>
              <w:t>ными фондами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6 202 970,56</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1 430 676,49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6 202 970,56</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1 430 676,49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Фонд оплаты труда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4 489 798,34</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884 872,54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выплаты персоналу государственных (муниципальных) орг</w:t>
            </w:r>
            <w:r w:rsidRPr="00EF47E3">
              <w:rPr>
                <w:rFonts w:ascii="Arial" w:hAnsi="Arial" w:cs="Arial"/>
                <w:sz w:val="16"/>
                <w:szCs w:val="16"/>
              </w:rPr>
              <w:t>а</w:t>
            </w:r>
            <w:r w:rsidRPr="00EF47E3">
              <w:rPr>
                <w:rFonts w:ascii="Arial" w:hAnsi="Arial" w:cs="Arial"/>
                <w:sz w:val="16"/>
                <w:szCs w:val="16"/>
              </w:rPr>
              <w:t>нов, за исключением фонда оплаты труда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357 253,13</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89 300,00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w:t>
            </w:r>
            <w:r w:rsidRPr="00EF47E3">
              <w:rPr>
                <w:rFonts w:ascii="Arial" w:hAnsi="Arial" w:cs="Arial"/>
                <w:sz w:val="16"/>
                <w:szCs w:val="16"/>
              </w:rPr>
              <w:t>н</w:t>
            </w:r>
            <w:r w:rsidRPr="00EF47E3">
              <w:rPr>
                <w:rFonts w:ascii="Arial" w:hAnsi="Arial" w:cs="Arial"/>
                <w:sz w:val="16"/>
                <w:szCs w:val="16"/>
              </w:rPr>
              <w:t>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129</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1 355 919,09</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456 503,95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147 690,87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38 812,00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147 690,87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38 812,00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услуг в сфере информационно-коммуникационных технологий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116 100,00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26 355,95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31 590,87</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12 456,05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бюджетные ассигнования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Уплата налогов, сборов и иных платежей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850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Уплата иных платежей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853</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образований на содержание штатных единиц, осуществляющих переданные отдельные госуда</w:t>
            </w:r>
            <w:r w:rsidRPr="00EF47E3">
              <w:rPr>
                <w:rFonts w:ascii="Arial" w:hAnsi="Arial" w:cs="Arial"/>
                <w:sz w:val="16"/>
                <w:szCs w:val="16"/>
              </w:rPr>
              <w:t>р</w:t>
            </w:r>
            <w:r w:rsidRPr="00EF47E3">
              <w:rPr>
                <w:rFonts w:ascii="Arial" w:hAnsi="Arial" w:cs="Arial"/>
                <w:sz w:val="16"/>
                <w:szCs w:val="16"/>
              </w:rPr>
              <w:t>ственные полномочия области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42 120,00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11 789,72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EF47E3">
              <w:rPr>
                <w:rFonts w:ascii="Arial" w:hAnsi="Arial" w:cs="Arial"/>
                <w:sz w:val="16"/>
                <w:szCs w:val="16"/>
              </w:rPr>
              <w:t>т</w:t>
            </w:r>
            <w:r w:rsidRPr="00EF47E3">
              <w:rPr>
                <w:rFonts w:ascii="Arial" w:hAnsi="Arial" w:cs="Arial"/>
                <w:sz w:val="16"/>
                <w:szCs w:val="16"/>
              </w:rPr>
              <w:t>ными фондами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37 220,00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6 889,72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37 220,00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6 889,72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Фонд оплаты труда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28 590,00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4 741,72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w:t>
            </w:r>
            <w:r w:rsidRPr="00EF47E3">
              <w:rPr>
                <w:rFonts w:ascii="Arial" w:hAnsi="Arial" w:cs="Arial"/>
                <w:sz w:val="16"/>
                <w:szCs w:val="16"/>
              </w:rPr>
              <w:t>н</w:t>
            </w:r>
            <w:r w:rsidRPr="00EF47E3">
              <w:rPr>
                <w:rFonts w:ascii="Arial" w:hAnsi="Arial" w:cs="Arial"/>
                <w:sz w:val="16"/>
                <w:szCs w:val="16"/>
              </w:rPr>
              <w:t>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129</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8 630,00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2 148,00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0510570280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4 900,00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обеспечение функций органов местного самоуправления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0520301000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0520301000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0520301000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услуг в сфере информационно-коммуникационных технологий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0520301000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Председатель Контрольно-счетной палаты Валдайского муниц</w:t>
            </w:r>
            <w:r w:rsidRPr="00EF47E3">
              <w:rPr>
                <w:rFonts w:ascii="Arial" w:hAnsi="Arial" w:cs="Arial"/>
                <w:sz w:val="16"/>
                <w:szCs w:val="16"/>
              </w:rPr>
              <w:t>и</w:t>
            </w:r>
            <w:r w:rsidRPr="00EF47E3">
              <w:rPr>
                <w:rFonts w:ascii="Arial" w:hAnsi="Arial" w:cs="Arial"/>
                <w:sz w:val="16"/>
                <w:szCs w:val="16"/>
              </w:rPr>
              <w:t>пального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9710001000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901 636,55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211 712,36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EF47E3">
              <w:rPr>
                <w:rFonts w:ascii="Arial" w:hAnsi="Arial" w:cs="Arial"/>
                <w:sz w:val="16"/>
                <w:szCs w:val="16"/>
              </w:rPr>
              <w:t>т</w:t>
            </w:r>
            <w:r w:rsidRPr="00EF47E3">
              <w:rPr>
                <w:rFonts w:ascii="Arial" w:hAnsi="Arial" w:cs="Arial"/>
                <w:sz w:val="16"/>
                <w:szCs w:val="16"/>
              </w:rPr>
              <w:t>ными фондами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9710001000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901 636,55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211 712,36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9710001000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901 636,55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211 712,36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Фонд оплаты труда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9710001000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658 323,00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130 383,35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Иные выплаты персоналу государственных (муниципальных) орг</w:t>
            </w:r>
            <w:r w:rsidRPr="00EF47E3">
              <w:rPr>
                <w:rFonts w:ascii="Arial" w:hAnsi="Arial" w:cs="Arial"/>
                <w:sz w:val="16"/>
                <w:szCs w:val="16"/>
              </w:rPr>
              <w:t>а</w:t>
            </w:r>
            <w:r w:rsidRPr="00EF47E3">
              <w:rPr>
                <w:rFonts w:ascii="Arial" w:hAnsi="Arial" w:cs="Arial"/>
                <w:sz w:val="16"/>
                <w:szCs w:val="16"/>
              </w:rPr>
              <w:t>нов, за исключением фонда оплаты труда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9710001000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44 500,00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44 500,00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w:t>
            </w:r>
            <w:r w:rsidRPr="00EF47E3">
              <w:rPr>
                <w:rFonts w:ascii="Arial" w:hAnsi="Arial" w:cs="Arial"/>
                <w:sz w:val="16"/>
                <w:szCs w:val="16"/>
              </w:rPr>
              <w:t>н</w:t>
            </w:r>
            <w:r w:rsidRPr="00EF47E3">
              <w:rPr>
                <w:rFonts w:ascii="Arial" w:hAnsi="Arial" w:cs="Arial"/>
                <w:sz w:val="16"/>
                <w:szCs w:val="16"/>
              </w:rPr>
              <w:t>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9710001000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129</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198 813,55</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36 829,01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обеспечение функций органов местного самоуправления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1 650 009,66</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377 211,84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EF47E3">
              <w:rPr>
                <w:rFonts w:ascii="Arial" w:hAnsi="Arial" w:cs="Arial"/>
                <w:sz w:val="16"/>
                <w:szCs w:val="16"/>
              </w:rPr>
              <w:t>т</w:t>
            </w:r>
            <w:r w:rsidRPr="00EF47E3">
              <w:rPr>
                <w:rFonts w:ascii="Arial" w:hAnsi="Arial" w:cs="Arial"/>
                <w:sz w:val="16"/>
                <w:szCs w:val="16"/>
              </w:rPr>
              <w:t>ными фондами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1 325 100,57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313 969,30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1 325 100,57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313 969,30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Фонд оплаты труда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949 386,00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224 639,43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выплаты персоналу государственных (муниципальных) орг</w:t>
            </w:r>
            <w:r w:rsidRPr="00EF47E3">
              <w:rPr>
                <w:rFonts w:ascii="Arial" w:hAnsi="Arial" w:cs="Arial"/>
                <w:sz w:val="16"/>
                <w:szCs w:val="16"/>
              </w:rPr>
              <w:t>а</w:t>
            </w:r>
            <w:r w:rsidRPr="00EF47E3">
              <w:rPr>
                <w:rFonts w:ascii="Arial" w:hAnsi="Arial" w:cs="Arial"/>
                <w:sz w:val="16"/>
                <w:szCs w:val="16"/>
              </w:rPr>
              <w:t>нов, за исключением фонда оплаты труда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89 000,00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w:t>
            </w:r>
            <w:r w:rsidRPr="00EF47E3">
              <w:rPr>
                <w:rFonts w:ascii="Arial" w:hAnsi="Arial" w:cs="Arial"/>
                <w:sz w:val="16"/>
                <w:szCs w:val="16"/>
              </w:rPr>
              <w:t>н</w:t>
            </w:r>
            <w:r w:rsidRPr="00EF47E3">
              <w:rPr>
                <w:rFonts w:ascii="Arial" w:hAnsi="Arial" w:cs="Arial"/>
                <w:sz w:val="16"/>
                <w:szCs w:val="16"/>
              </w:rPr>
              <w:t>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129</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286 714,57</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89 329,87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324 909,09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63 242,54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324 909,09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63 242,54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услуг в сфере информационно-коммуникационных технологий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61 200,00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23 850,56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263 709,09</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39 391,98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межбюджетные трансферты в связи с передачей полномочий контрольно  счетных органов городского и сельских поселений на основании заключенных соглашений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9790002100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839 853,00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204 294,46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EF47E3">
              <w:rPr>
                <w:rFonts w:ascii="Arial" w:hAnsi="Arial" w:cs="Arial"/>
                <w:sz w:val="16"/>
                <w:szCs w:val="16"/>
              </w:rPr>
              <w:t>т</w:t>
            </w:r>
            <w:r w:rsidRPr="00EF47E3">
              <w:rPr>
                <w:rFonts w:ascii="Arial" w:hAnsi="Arial" w:cs="Arial"/>
                <w:sz w:val="16"/>
                <w:szCs w:val="16"/>
              </w:rPr>
              <w:t>ными фондами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9790002100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707 493,00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204 294,46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9790002100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707 493,00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204 294,46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Фонд оплаты труда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9790002100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509 211,00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122 730,00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выплаты персоналу государственных (муниципальных) орг</w:t>
            </w:r>
            <w:r w:rsidRPr="00EF47E3">
              <w:rPr>
                <w:rFonts w:ascii="Arial" w:hAnsi="Arial" w:cs="Arial"/>
                <w:sz w:val="16"/>
                <w:szCs w:val="16"/>
              </w:rPr>
              <w:t>а</w:t>
            </w:r>
            <w:r w:rsidRPr="00EF47E3">
              <w:rPr>
                <w:rFonts w:ascii="Arial" w:hAnsi="Arial" w:cs="Arial"/>
                <w:sz w:val="16"/>
                <w:szCs w:val="16"/>
              </w:rPr>
              <w:t>нов, за исключением фонда оплаты труда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9790002100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44 500,00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44 500,00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w:t>
            </w:r>
            <w:r w:rsidRPr="00EF47E3">
              <w:rPr>
                <w:rFonts w:ascii="Arial" w:hAnsi="Arial" w:cs="Arial"/>
                <w:sz w:val="16"/>
                <w:szCs w:val="16"/>
              </w:rPr>
              <w:t>н</w:t>
            </w:r>
            <w:r w:rsidRPr="00EF47E3">
              <w:rPr>
                <w:rFonts w:ascii="Arial" w:hAnsi="Arial" w:cs="Arial"/>
                <w:sz w:val="16"/>
                <w:szCs w:val="16"/>
              </w:rPr>
              <w:t>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9790002100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129</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153 782,00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37 064,46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9790002100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132 360,00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9790002100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132 360,00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услуг в сфере информационно-коммуникационных технологий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9790002100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80 506,00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0106</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9790002100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51 854,00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Резервные фонды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Резервный фонд Валдайского муниципального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9390010010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бюджетные ассигнования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9390010010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Резервные средства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9390010010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870</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Другие общегосударственные вопросы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10 357 173,45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2 872 584,42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безопасности информационной телекоммуникацио</w:t>
            </w:r>
            <w:r w:rsidRPr="00EF47E3">
              <w:rPr>
                <w:rFonts w:ascii="Arial" w:hAnsi="Arial" w:cs="Arial"/>
                <w:sz w:val="16"/>
                <w:szCs w:val="16"/>
              </w:rPr>
              <w:t>н</w:t>
            </w:r>
            <w:r w:rsidRPr="00EF47E3">
              <w:rPr>
                <w:rFonts w:ascii="Arial" w:hAnsi="Arial" w:cs="Arial"/>
                <w:sz w:val="16"/>
                <w:szCs w:val="16"/>
              </w:rPr>
              <w:t>ной инфраструктуры ОМСУ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0600310530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460 000,00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0600310530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460 000,00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0600310530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460 000,00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услуг в сфере информационно-коммуникационных технологий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0600310530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460 000,00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сотрудников электронно-вычислительной техникой и ее обслуживание</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0600310540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37 000,00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430,00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0600310540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37 000,00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430,00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0600310540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37 000,00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430,00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услуг в сфере информационно-коммуникационных технологий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0600310540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37 000,00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430,00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Подготовка и распространение информационных материалов (пл</w:t>
            </w:r>
            <w:r w:rsidRPr="00EF47E3">
              <w:rPr>
                <w:rFonts w:ascii="Arial" w:hAnsi="Arial" w:cs="Arial"/>
                <w:sz w:val="16"/>
                <w:szCs w:val="16"/>
              </w:rPr>
              <w:t>а</w:t>
            </w:r>
            <w:r w:rsidRPr="00EF47E3">
              <w:rPr>
                <w:rFonts w:ascii="Arial" w:hAnsi="Arial" w:cs="Arial"/>
                <w:sz w:val="16"/>
                <w:szCs w:val="16"/>
              </w:rPr>
              <w:t>катов, буклетов, листовок, социальной рекламы) по профилактике правонарушений на территории Валдайского муниципального ра</w:t>
            </w:r>
            <w:r w:rsidRPr="00EF47E3">
              <w:rPr>
                <w:rFonts w:ascii="Arial" w:hAnsi="Arial" w:cs="Arial"/>
                <w:sz w:val="16"/>
                <w:szCs w:val="16"/>
              </w:rPr>
              <w:t>й</w:t>
            </w:r>
            <w:r w:rsidRPr="00EF47E3">
              <w:rPr>
                <w:rFonts w:ascii="Arial" w:hAnsi="Arial" w:cs="Arial"/>
                <w:sz w:val="16"/>
                <w:szCs w:val="16"/>
              </w:rPr>
              <w:t>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0900199901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0900199901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0900199901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0900199901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Подготовка и распространение информационных материалов (пл</w:t>
            </w:r>
            <w:r w:rsidRPr="00EF47E3">
              <w:rPr>
                <w:rFonts w:ascii="Arial" w:hAnsi="Arial" w:cs="Arial"/>
                <w:sz w:val="16"/>
                <w:szCs w:val="16"/>
              </w:rPr>
              <w:t>а</w:t>
            </w:r>
            <w:r w:rsidRPr="00EF47E3">
              <w:rPr>
                <w:rFonts w:ascii="Arial" w:hAnsi="Arial" w:cs="Arial"/>
                <w:sz w:val="16"/>
                <w:szCs w:val="16"/>
              </w:rPr>
              <w:t>катов, буклетов, листовок) по вопросам предупреждения проявлений терроризма и экстремизма на территории Валдайского муниципал</w:t>
            </w:r>
            <w:r w:rsidRPr="00EF47E3">
              <w:rPr>
                <w:rFonts w:ascii="Arial" w:hAnsi="Arial" w:cs="Arial"/>
                <w:sz w:val="16"/>
                <w:szCs w:val="16"/>
              </w:rPr>
              <w:t>ь</w:t>
            </w:r>
            <w:r w:rsidRPr="00EF47E3">
              <w:rPr>
                <w:rFonts w:ascii="Arial" w:hAnsi="Arial" w:cs="Arial"/>
                <w:sz w:val="16"/>
                <w:szCs w:val="16"/>
              </w:rPr>
              <w:t>ного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0900199902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0900199902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0900199902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0900199902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Изготовление информационно-раздаточного материала, листовок, методических пособий, сборников документов по вопросам созд</w:t>
            </w:r>
            <w:r w:rsidRPr="00EF47E3">
              <w:rPr>
                <w:rFonts w:ascii="Arial" w:hAnsi="Arial" w:cs="Arial"/>
                <w:sz w:val="16"/>
                <w:szCs w:val="16"/>
              </w:rPr>
              <w:t>а</w:t>
            </w:r>
            <w:r w:rsidRPr="00EF47E3">
              <w:rPr>
                <w:rFonts w:ascii="Arial" w:hAnsi="Arial" w:cs="Arial"/>
                <w:sz w:val="16"/>
                <w:szCs w:val="16"/>
              </w:rPr>
              <w:t>ния, организации, развития форм участия населения в осуществл</w:t>
            </w:r>
            <w:r w:rsidRPr="00EF47E3">
              <w:rPr>
                <w:rFonts w:ascii="Arial" w:hAnsi="Arial" w:cs="Arial"/>
                <w:sz w:val="16"/>
                <w:szCs w:val="16"/>
              </w:rPr>
              <w:t>е</w:t>
            </w:r>
            <w:r w:rsidRPr="00EF47E3">
              <w:rPr>
                <w:rFonts w:ascii="Arial" w:hAnsi="Arial" w:cs="Arial"/>
                <w:sz w:val="16"/>
                <w:szCs w:val="16"/>
              </w:rPr>
              <w:t>нии местного самоуправления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1700410800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499,00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1700410800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499,00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1700410800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499,00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1700410800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499,00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Органазация и проведение семинаров, совещаний, конференций, "круглых столов" с участием представителей ТОС</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1700510802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1700510802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1700510802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1700510802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Проведение ежегодного конкурса "Лучшее ТОС Валдайского мун</w:t>
            </w:r>
            <w:r w:rsidRPr="00EF47E3">
              <w:rPr>
                <w:rFonts w:ascii="Arial" w:hAnsi="Arial" w:cs="Arial"/>
                <w:sz w:val="16"/>
                <w:szCs w:val="16"/>
              </w:rPr>
              <w:t>и</w:t>
            </w:r>
            <w:r w:rsidRPr="00EF47E3">
              <w:rPr>
                <w:rFonts w:ascii="Arial" w:hAnsi="Arial" w:cs="Arial"/>
                <w:sz w:val="16"/>
                <w:szCs w:val="16"/>
              </w:rPr>
              <w:t>ципального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1700610803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1700610803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1700610803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1700610803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Оказание материальной и финансовой поддержки стимулирующего характера председателям ТОС, занявшим призовые места по р</w:t>
            </w:r>
            <w:r w:rsidRPr="00EF47E3">
              <w:rPr>
                <w:rFonts w:ascii="Arial" w:hAnsi="Arial" w:cs="Arial"/>
                <w:sz w:val="16"/>
                <w:szCs w:val="16"/>
              </w:rPr>
              <w:t>е</w:t>
            </w:r>
            <w:r w:rsidRPr="00EF47E3">
              <w:rPr>
                <w:rFonts w:ascii="Arial" w:hAnsi="Arial" w:cs="Arial"/>
                <w:sz w:val="16"/>
                <w:szCs w:val="16"/>
              </w:rPr>
              <w:t>зультатам конкурса "Лучшее ТОС Валдайского муниципального ра</w:t>
            </w:r>
            <w:r w:rsidRPr="00EF47E3">
              <w:rPr>
                <w:rFonts w:ascii="Arial" w:hAnsi="Arial" w:cs="Arial"/>
                <w:sz w:val="16"/>
                <w:szCs w:val="16"/>
              </w:rPr>
              <w:t>й</w:t>
            </w:r>
            <w:r w:rsidRPr="00EF47E3">
              <w:rPr>
                <w:rFonts w:ascii="Arial" w:hAnsi="Arial" w:cs="Arial"/>
                <w:sz w:val="16"/>
                <w:szCs w:val="16"/>
              </w:rPr>
              <w:t>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1700610804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Социальное обеспечение и иные выплаты населению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1700610804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выплаты населению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1700610804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360</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Оплата членских взносов на участие в учреждении и деятельности Ассоциации "Совет муниципальных образований Новгородской о</w:t>
            </w:r>
            <w:r w:rsidRPr="00EF47E3">
              <w:rPr>
                <w:rFonts w:ascii="Arial" w:hAnsi="Arial" w:cs="Arial"/>
                <w:sz w:val="16"/>
                <w:szCs w:val="16"/>
              </w:rPr>
              <w:t>б</w:t>
            </w:r>
            <w:r w:rsidRPr="00EF47E3">
              <w:rPr>
                <w:rFonts w:ascii="Arial" w:hAnsi="Arial" w:cs="Arial"/>
                <w:sz w:val="16"/>
                <w:szCs w:val="16"/>
              </w:rPr>
              <w:t>ласти"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1700910806</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133 902,00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33 475,50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бюджетные ассигнования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1700910806</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133 902,00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33 475,50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Уплата налогов, сборов и иных платежей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1700910806</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850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133 902,00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33 475,50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Уплата иных платежей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1700910806</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853</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133 902,00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33 475,50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3 124 011,98</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787 873,87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3 124 011,98</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787 873,87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3 124 011,98</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787 873,87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3 124 011,98</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787 873,87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943 451,62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337 770,56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943 451,62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337 770,56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943 451,62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337 770,56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943 451,62</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337 770,56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311 310,82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127 006,11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311 310,82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127 006,11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311 310,82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127 006,11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311 310,82</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127 006,11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280 530,00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57 903,00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280 530,00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57 903,00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280 530,00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57 903,00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280 530,00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57 903,00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9190010025</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775 000,00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118 224,64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9190010025</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775 000,00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118 224,64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9190010025</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775 000,00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118 224,64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9190010025</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775 000,00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118 224,64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 xml:space="preserve">Субвенция бюджетам муниципальных районов и городского округа </w:t>
            </w:r>
            <w:r w:rsidRPr="00EF47E3">
              <w:rPr>
                <w:rFonts w:ascii="Arial" w:hAnsi="Arial" w:cs="Arial"/>
                <w:sz w:val="16"/>
                <w:szCs w:val="16"/>
              </w:rPr>
              <w:lastRenderedPageBreak/>
              <w:t>на осуществление отдельных государственных полномочий по опр</w:t>
            </w:r>
            <w:r w:rsidRPr="00EF47E3">
              <w:rPr>
                <w:rFonts w:ascii="Arial" w:hAnsi="Arial" w:cs="Arial"/>
                <w:sz w:val="16"/>
                <w:szCs w:val="16"/>
              </w:rPr>
              <w:t>е</w:t>
            </w:r>
            <w:r w:rsidRPr="00EF47E3">
              <w:rPr>
                <w:rFonts w:ascii="Arial" w:hAnsi="Arial" w:cs="Arial"/>
                <w:sz w:val="16"/>
                <w:szCs w:val="16"/>
              </w:rPr>
              <w:t>делению перечня должностных лиц органов местного самоуправл</w:t>
            </w:r>
            <w:r w:rsidRPr="00EF47E3">
              <w:rPr>
                <w:rFonts w:ascii="Arial" w:hAnsi="Arial" w:cs="Arial"/>
                <w:sz w:val="16"/>
                <w:szCs w:val="16"/>
              </w:rPr>
              <w:t>е</w:t>
            </w:r>
            <w:r w:rsidRPr="00EF47E3">
              <w:rPr>
                <w:rFonts w:ascii="Arial" w:hAnsi="Arial" w:cs="Arial"/>
                <w:sz w:val="16"/>
                <w:szCs w:val="16"/>
              </w:rPr>
              <w:t>ния муниципальных районов и городского округа Новгородской о</w:t>
            </w:r>
            <w:r w:rsidRPr="00EF47E3">
              <w:rPr>
                <w:rFonts w:ascii="Arial" w:hAnsi="Arial" w:cs="Arial"/>
                <w:sz w:val="16"/>
                <w:szCs w:val="16"/>
              </w:rPr>
              <w:t>б</w:t>
            </w:r>
            <w:r w:rsidRPr="00EF47E3">
              <w:rPr>
                <w:rFonts w:ascii="Arial" w:hAnsi="Arial" w:cs="Arial"/>
                <w:sz w:val="16"/>
                <w:szCs w:val="16"/>
              </w:rPr>
              <w:t>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lastRenderedPageBreak/>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9190070650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9190070650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9190070650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9190070650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области на софина</w:t>
            </w:r>
            <w:r w:rsidRPr="00EF47E3">
              <w:rPr>
                <w:rFonts w:ascii="Arial" w:hAnsi="Arial" w:cs="Arial"/>
                <w:sz w:val="16"/>
                <w:szCs w:val="16"/>
              </w:rPr>
              <w:t>н</w:t>
            </w:r>
            <w:r w:rsidRPr="00EF47E3">
              <w:rPr>
                <w:rFonts w:ascii="Arial" w:hAnsi="Arial" w:cs="Arial"/>
                <w:sz w:val="16"/>
                <w:szCs w:val="16"/>
              </w:rPr>
              <w:t>сирование расходов муниципальных казенных, бюджетных и авт</w:t>
            </w:r>
            <w:r w:rsidRPr="00EF47E3">
              <w:rPr>
                <w:rFonts w:ascii="Arial" w:hAnsi="Arial" w:cs="Arial"/>
                <w:sz w:val="16"/>
                <w:szCs w:val="16"/>
              </w:rPr>
              <w:t>о</w:t>
            </w:r>
            <w:r w:rsidRPr="00EF47E3">
              <w:rPr>
                <w:rFonts w:ascii="Arial" w:hAnsi="Arial" w:cs="Arial"/>
                <w:sz w:val="16"/>
                <w:szCs w:val="16"/>
              </w:rPr>
              <w:t>номных учреждений по приобретению коммунальных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2 276 500,00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868 011,59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2 276 500,00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868 011,59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2 276 500,00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868 011,59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2 276 500,00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868 011,59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Софинансирование к субсидии бюджетам муниципальных районов на софинансирование расходов муниципальных казенных, бюдже</w:t>
            </w:r>
            <w:r w:rsidRPr="00EF47E3">
              <w:rPr>
                <w:rFonts w:ascii="Arial" w:hAnsi="Arial" w:cs="Arial"/>
                <w:sz w:val="16"/>
                <w:szCs w:val="16"/>
              </w:rPr>
              <w:t>т</w:t>
            </w:r>
            <w:r w:rsidRPr="00EF47E3">
              <w:rPr>
                <w:rFonts w:ascii="Arial" w:hAnsi="Arial" w:cs="Arial"/>
                <w:sz w:val="16"/>
                <w:szCs w:val="16"/>
              </w:rPr>
              <w:t>ных и автономных учреждений по приобретению коммунальных у</w:t>
            </w:r>
            <w:r w:rsidRPr="00EF47E3">
              <w:rPr>
                <w:rFonts w:ascii="Arial" w:hAnsi="Arial" w:cs="Arial"/>
                <w:sz w:val="16"/>
                <w:szCs w:val="16"/>
              </w:rPr>
              <w:t>с</w:t>
            </w:r>
            <w:r w:rsidRPr="00EF47E3">
              <w:rPr>
                <w:rFonts w:ascii="Arial" w:hAnsi="Arial" w:cs="Arial"/>
                <w:sz w:val="16"/>
                <w:szCs w:val="16"/>
              </w:rPr>
              <w:t>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569 100,00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217 002,90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569 100,00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217 002,90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569 100,00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217 002,90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569 100,00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217 002,90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мероприятия по устранению нарушений требований законодательства о социальной защите инвалидов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9430010250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9430010250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9430010250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9430010250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Содержание имущества муниципальной казны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9430010360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52 977,03</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5 587,25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9430010360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52 977,03</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5 587,25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9430010360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52 977,03</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5 587,25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9430010360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52 977,03</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5 587,25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образований на содержание штатных единиц, осуществляющих переданные отдельные госуда</w:t>
            </w:r>
            <w:r w:rsidRPr="00EF47E3">
              <w:rPr>
                <w:rFonts w:ascii="Arial" w:hAnsi="Arial" w:cs="Arial"/>
                <w:sz w:val="16"/>
                <w:szCs w:val="16"/>
              </w:rPr>
              <w:t>р</w:t>
            </w:r>
            <w:r w:rsidRPr="00EF47E3">
              <w:rPr>
                <w:rFonts w:ascii="Arial" w:hAnsi="Arial" w:cs="Arial"/>
                <w:sz w:val="16"/>
                <w:szCs w:val="16"/>
              </w:rPr>
              <w:t>ственные полномочия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9570070280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1 343 490,00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318 800,00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Межбюджетные трансферты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9570070280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1 343 490,00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318 800,00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9570070280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530</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1 343 490,00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318 800,00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опр</w:t>
            </w:r>
            <w:r w:rsidRPr="00EF47E3">
              <w:rPr>
                <w:rFonts w:ascii="Arial" w:hAnsi="Arial" w:cs="Arial"/>
                <w:sz w:val="16"/>
                <w:szCs w:val="16"/>
              </w:rPr>
              <w:t>е</w:t>
            </w:r>
            <w:r w:rsidRPr="00EF47E3">
              <w:rPr>
                <w:rFonts w:ascii="Arial" w:hAnsi="Arial" w:cs="Arial"/>
                <w:sz w:val="16"/>
                <w:szCs w:val="16"/>
              </w:rPr>
              <w:t>делению перечня должностных лиц органов местного самоуправл</w:t>
            </w:r>
            <w:r w:rsidRPr="00EF47E3">
              <w:rPr>
                <w:rFonts w:ascii="Arial" w:hAnsi="Arial" w:cs="Arial"/>
                <w:sz w:val="16"/>
                <w:szCs w:val="16"/>
              </w:rPr>
              <w:t>е</w:t>
            </w:r>
            <w:r w:rsidRPr="00EF47E3">
              <w:rPr>
                <w:rFonts w:ascii="Arial" w:hAnsi="Arial" w:cs="Arial"/>
                <w:sz w:val="16"/>
                <w:szCs w:val="16"/>
              </w:rPr>
              <w:t>ния муниципальных районов и городского округа Новгородской о</w:t>
            </w:r>
            <w:r w:rsidRPr="00EF47E3">
              <w:rPr>
                <w:rFonts w:ascii="Arial" w:hAnsi="Arial" w:cs="Arial"/>
                <w:sz w:val="16"/>
                <w:szCs w:val="16"/>
              </w:rPr>
              <w:t>б</w:t>
            </w:r>
            <w:r w:rsidRPr="00EF47E3">
              <w:rPr>
                <w:rFonts w:ascii="Arial" w:hAnsi="Arial" w:cs="Arial"/>
                <w:sz w:val="16"/>
                <w:szCs w:val="16"/>
              </w:rPr>
              <w:t>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9570070650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Межбюджетные трансферты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9570070650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0113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9570070650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530</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НАЦИОНАЛЬНАЯ ОБОРОНА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0200</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768 500,00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192 200,00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Мобилизационная и вневойсковая подготовка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768 500,00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192 200,00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для предоставления их бюджетам поселений на осуществление государственных полн</w:t>
            </w:r>
            <w:r w:rsidRPr="00EF47E3">
              <w:rPr>
                <w:rFonts w:ascii="Arial" w:hAnsi="Arial" w:cs="Arial"/>
                <w:sz w:val="16"/>
                <w:szCs w:val="16"/>
              </w:rPr>
              <w:t>о</w:t>
            </w:r>
            <w:r w:rsidRPr="00EF47E3">
              <w:rPr>
                <w:rFonts w:ascii="Arial" w:hAnsi="Arial" w:cs="Arial"/>
                <w:sz w:val="16"/>
                <w:szCs w:val="16"/>
              </w:rPr>
              <w:t>мочий по первичному воинскому учету на территориях, где отсутс</w:t>
            </w:r>
            <w:r w:rsidRPr="00EF47E3">
              <w:rPr>
                <w:rFonts w:ascii="Arial" w:hAnsi="Arial" w:cs="Arial"/>
                <w:sz w:val="16"/>
                <w:szCs w:val="16"/>
              </w:rPr>
              <w:t>т</w:t>
            </w:r>
            <w:r w:rsidRPr="00EF47E3">
              <w:rPr>
                <w:rFonts w:ascii="Arial" w:hAnsi="Arial" w:cs="Arial"/>
                <w:sz w:val="16"/>
                <w:szCs w:val="16"/>
              </w:rPr>
              <w:t>вуют военные комиссариаты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9570051180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768 500,00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192 200,00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Межбюджетные трансферты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9570051180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768 500,00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192 200,00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9570051180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530</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768 500,00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192 200,00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НАЦИОНАЛЬНАЯ БЕЗОПАСНОСТЬ И ПРАВООХРАНИТЕЛЬНАЯ ДЕЯТЕЛЬНОСТЬ</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0300</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1 574 712,67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377 040,63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Защита населения и территории от чрезвычайных ситуаций приро</w:t>
            </w:r>
            <w:r w:rsidRPr="00EF47E3">
              <w:rPr>
                <w:rFonts w:ascii="Arial" w:hAnsi="Arial" w:cs="Arial"/>
                <w:sz w:val="16"/>
                <w:szCs w:val="16"/>
              </w:rPr>
              <w:t>д</w:t>
            </w:r>
            <w:r w:rsidRPr="00EF47E3">
              <w:rPr>
                <w:rFonts w:ascii="Arial" w:hAnsi="Arial" w:cs="Arial"/>
                <w:sz w:val="16"/>
                <w:szCs w:val="16"/>
              </w:rPr>
              <w:t>ного и техногенного характера, гражданская оборона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1 574 712,67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377 040,63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Единая диспетчерско-дежурная служба Администрации Валдайского муниципального района-заработная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9690010031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1 198 704,05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270 452,29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9690010031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1 198 704,05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270 452,29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9690010031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1 198 704,05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270 452,29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9690010031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1 198 704,05</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270 452,29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Единая диспетчерско-дежурная служба Администрации Валдайского муниципального района-начисления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9690010032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362 008,62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102 374,34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9690010032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362 008,62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102 374,34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9690010032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362 008,62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102 374,34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9690010032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362 008,62</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102 374,34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Единая диспетчерско-дежурная служба Администрации Валдайского муниципального района-материальные затраты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9690010033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4 214,00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9690010033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4 214,00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9690010033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4 214,00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9690010033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4 214,00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НАЦИОНАЛЬНАЯ ЭКОНОМИКА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38 329 371,86</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3 817 917,95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Сельское хозяйство и рыболовство</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361 700,00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орг</w:t>
            </w:r>
            <w:r w:rsidRPr="00EF47E3">
              <w:rPr>
                <w:rFonts w:ascii="Arial" w:hAnsi="Arial" w:cs="Arial"/>
                <w:sz w:val="16"/>
                <w:szCs w:val="16"/>
              </w:rPr>
              <w:t>а</w:t>
            </w:r>
            <w:r w:rsidRPr="00EF47E3">
              <w:rPr>
                <w:rFonts w:ascii="Arial" w:hAnsi="Arial" w:cs="Arial"/>
                <w:sz w:val="16"/>
                <w:szCs w:val="16"/>
              </w:rPr>
              <w:t>низации мероприятий при осуществлении деятельности по обращ</w:t>
            </w:r>
            <w:r w:rsidRPr="00EF47E3">
              <w:rPr>
                <w:rFonts w:ascii="Arial" w:hAnsi="Arial" w:cs="Arial"/>
                <w:sz w:val="16"/>
                <w:szCs w:val="16"/>
              </w:rPr>
              <w:t>е</w:t>
            </w:r>
            <w:r w:rsidRPr="00EF47E3">
              <w:rPr>
                <w:rFonts w:ascii="Arial" w:hAnsi="Arial" w:cs="Arial"/>
                <w:sz w:val="16"/>
                <w:szCs w:val="16"/>
              </w:rPr>
              <w:t>нию с животными без владельцев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0700170720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251 800,00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0700170720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251 800,00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0700170720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251 800,00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0700170720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251 800,00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Организация информирования населения через средства массовой информации о деятельности агропромышленного комплекса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1260110700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1260110700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1260110700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1260110700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w:t>
            </w:r>
            <w:r w:rsidRPr="00EF47E3">
              <w:rPr>
                <w:rFonts w:ascii="Arial" w:hAnsi="Arial" w:cs="Arial"/>
                <w:sz w:val="16"/>
                <w:szCs w:val="16"/>
              </w:rPr>
              <w:t>о</w:t>
            </w:r>
            <w:r w:rsidRPr="00EF47E3">
              <w:rPr>
                <w:rFonts w:ascii="Arial" w:hAnsi="Arial" w:cs="Arial"/>
                <w:sz w:val="16"/>
                <w:szCs w:val="16"/>
              </w:rPr>
              <w:t>зяйственных выставках и ярмарках</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1260110710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1260110710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1260110710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1260110710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Новгородской обла</w:t>
            </w:r>
            <w:r w:rsidRPr="00EF47E3">
              <w:rPr>
                <w:rFonts w:ascii="Arial" w:hAnsi="Arial" w:cs="Arial"/>
                <w:sz w:val="16"/>
                <w:szCs w:val="16"/>
              </w:rPr>
              <w:t>с</w:t>
            </w:r>
            <w:r w:rsidRPr="00EF47E3">
              <w:rPr>
                <w:rFonts w:ascii="Arial" w:hAnsi="Arial" w:cs="Arial"/>
                <w:sz w:val="16"/>
                <w:szCs w:val="16"/>
              </w:rPr>
              <w:t>ти на осуществление отдельных государственных полномочий по организации проведения мероприятий по предупреждению и ликв</w:t>
            </w:r>
            <w:r w:rsidRPr="00EF47E3">
              <w:rPr>
                <w:rFonts w:ascii="Arial" w:hAnsi="Arial" w:cs="Arial"/>
                <w:sz w:val="16"/>
                <w:szCs w:val="16"/>
              </w:rPr>
              <w:t>и</w:t>
            </w:r>
            <w:r w:rsidRPr="00EF47E3">
              <w:rPr>
                <w:rFonts w:ascii="Arial" w:hAnsi="Arial" w:cs="Arial"/>
                <w:sz w:val="16"/>
                <w:szCs w:val="16"/>
              </w:rPr>
              <w:t>дации болезней животных, их лечению, защите населения от боле</w:t>
            </w:r>
            <w:r w:rsidRPr="00EF47E3">
              <w:rPr>
                <w:rFonts w:ascii="Arial" w:hAnsi="Arial" w:cs="Arial"/>
                <w:sz w:val="16"/>
                <w:szCs w:val="16"/>
              </w:rPr>
              <w:t>з</w:t>
            </w:r>
            <w:r w:rsidRPr="00EF47E3">
              <w:rPr>
                <w:rFonts w:ascii="Arial" w:hAnsi="Arial" w:cs="Arial"/>
                <w:sz w:val="16"/>
                <w:szCs w:val="16"/>
              </w:rPr>
              <w:t>ней, общих для человека и животных в части приведения скотом</w:t>
            </w:r>
            <w:r w:rsidRPr="00EF47E3">
              <w:rPr>
                <w:rFonts w:ascii="Arial" w:hAnsi="Arial" w:cs="Arial"/>
                <w:sz w:val="16"/>
                <w:szCs w:val="16"/>
              </w:rPr>
              <w:t>о</w:t>
            </w:r>
            <w:r w:rsidRPr="00EF47E3">
              <w:rPr>
                <w:rFonts w:ascii="Arial" w:hAnsi="Arial" w:cs="Arial"/>
                <w:sz w:val="16"/>
                <w:szCs w:val="16"/>
              </w:rPr>
              <w:t>гильников (биотермических ям) на территории Новгородской области в соответствие с ветеринарно-санитарными правилами сбора, ут</w:t>
            </w:r>
            <w:r w:rsidRPr="00EF47E3">
              <w:rPr>
                <w:rFonts w:ascii="Arial" w:hAnsi="Arial" w:cs="Arial"/>
                <w:sz w:val="16"/>
                <w:szCs w:val="16"/>
              </w:rPr>
              <w:t>и</w:t>
            </w:r>
            <w:r w:rsidRPr="00EF47E3">
              <w:rPr>
                <w:rFonts w:ascii="Arial" w:hAnsi="Arial" w:cs="Arial"/>
                <w:sz w:val="16"/>
                <w:szCs w:val="16"/>
              </w:rPr>
              <w:t>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9580070710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97 900,00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9580070710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97 900,00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9580070710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97 900,00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0405</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9580070710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97 900,00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Транспорт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0408</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21 070 600,00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3 163 979,95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Выполнение работ, связанных с осуществлением регулярных пер</w:t>
            </w:r>
            <w:r w:rsidRPr="00EF47E3">
              <w:rPr>
                <w:rFonts w:ascii="Arial" w:hAnsi="Arial" w:cs="Arial"/>
                <w:sz w:val="16"/>
                <w:szCs w:val="16"/>
              </w:rPr>
              <w:t>е</w:t>
            </w:r>
            <w:r w:rsidRPr="00EF47E3">
              <w:rPr>
                <w:rFonts w:ascii="Arial" w:hAnsi="Arial" w:cs="Arial"/>
                <w:sz w:val="16"/>
                <w:szCs w:val="16"/>
              </w:rPr>
              <w:t>возок пассажиров и багажа автомобильным транспортом общего пользования по регулируемым тарифам в пригородном сообщении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0408</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21 070 600,00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3 163 979,95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0408</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21 070 600,00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3 163 979,95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0408</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21 070 600,00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3 163 979,95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0408</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21 070 600,00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3 163 979,95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Дорожное хозяйство (дорожные фонды)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16 624 271,86</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653 938,00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Уборка автомобильных дорог общего пользования местного знач</w:t>
            </w:r>
            <w:r w:rsidRPr="00EF47E3">
              <w:rPr>
                <w:rFonts w:ascii="Arial" w:hAnsi="Arial" w:cs="Arial"/>
                <w:sz w:val="16"/>
                <w:szCs w:val="16"/>
              </w:rPr>
              <w:t>е</w:t>
            </w:r>
            <w:r w:rsidRPr="00EF47E3">
              <w:rPr>
                <w:rFonts w:ascii="Arial" w:hAnsi="Arial" w:cs="Arial"/>
                <w:sz w:val="16"/>
                <w:szCs w:val="16"/>
              </w:rPr>
              <w:t>ния в зимний и летний периоды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2110110610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4 400 000,00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410 340,00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2110110610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4 400 000,00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410 340,00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2110110610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4 400 000,00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410 340,00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2110110610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4 400 000,00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410 340,00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Ремонт автомобильных дорог общего пользования местного знач</w:t>
            </w:r>
            <w:r w:rsidRPr="00EF47E3">
              <w:rPr>
                <w:rFonts w:ascii="Arial" w:hAnsi="Arial" w:cs="Arial"/>
                <w:sz w:val="16"/>
                <w:szCs w:val="16"/>
              </w:rPr>
              <w:t>е</w:t>
            </w:r>
            <w:r w:rsidRPr="00EF47E3">
              <w:rPr>
                <w:rFonts w:ascii="Arial" w:hAnsi="Arial" w:cs="Arial"/>
                <w:sz w:val="16"/>
                <w:szCs w:val="16"/>
              </w:rPr>
              <w:t>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2110110620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2 582 827,44</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243 598,00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2110110620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2 582 827,44</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243 598,00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2110110620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2 582 827,44</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243 598,00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2110110620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2 582 827,44</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243 598,00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Капитальный ремонт автомобильных дорог общего пользования местного значения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2110110650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760 444,42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2110110650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760 444,42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2110110650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760 444,42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услуг в целях капитального ремонта гос</w:t>
            </w:r>
            <w:r w:rsidRPr="00EF47E3">
              <w:rPr>
                <w:rFonts w:ascii="Arial" w:hAnsi="Arial" w:cs="Arial"/>
                <w:sz w:val="16"/>
                <w:szCs w:val="16"/>
              </w:rPr>
              <w:t>у</w:t>
            </w:r>
            <w:r w:rsidRPr="00EF47E3">
              <w:rPr>
                <w:rFonts w:ascii="Arial" w:hAnsi="Arial" w:cs="Arial"/>
                <w:sz w:val="16"/>
                <w:szCs w:val="16"/>
              </w:rPr>
              <w:t>дарственного (муниципального) имущества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2110110650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243</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760 444,42</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и городского округа на формирование муниципальных дорожных фондов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2110171510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8 781 000,00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2110171510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8 781 000,00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2110171510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8 781 000,00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услуг в целях капитального ремонта гос</w:t>
            </w:r>
            <w:r w:rsidRPr="00EF47E3">
              <w:rPr>
                <w:rFonts w:ascii="Arial" w:hAnsi="Arial" w:cs="Arial"/>
                <w:sz w:val="16"/>
                <w:szCs w:val="16"/>
              </w:rPr>
              <w:t>у</w:t>
            </w:r>
            <w:r w:rsidRPr="00EF47E3">
              <w:rPr>
                <w:rFonts w:ascii="Arial" w:hAnsi="Arial" w:cs="Arial"/>
                <w:sz w:val="16"/>
                <w:szCs w:val="16"/>
              </w:rPr>
              <w:t>дарственного (муниципального) имущества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2110171510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243</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6 317 699,50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2110171510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2 463 300,50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Приобретение и установка технических средств организации доро</w:t>
            </w:r>
            <w:r w:rsidRPr="00EF47E3">
              <w:rPr>
                <w:rFonts w:ascii="Arial" w:hAnsi="Arial" w:cs="Arial"/>
                <w:sz w:val="16"/>
                <w:szCs w:val="16"/>
              </w:rPr>
              <w:t>ж</w:t>
            </w:r>
            <w:r w:rsidRPr="00EF47E3">
              <w:rPr>
                <w:rFonts w:ascii="Arial" w:hAnsi="Arial" w:cs="Arial"/>
                <w:sz w:val="16"/>
                <w:szCs w:val="16"/>
              </w:rPr>
              <w:t>ного движения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2120110640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2120110640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2120110640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2120110640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55 000,00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Паспортизация автомобильных дорог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2120110671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2120110671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2120110671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2120110671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45 000,00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Другие вопросы в области национальной экономики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0412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272 800,00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мероприятия по землеустройству и землепользованию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0412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9430010070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272 800,00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0412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9430010070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272 800,00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0412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9430010070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272 800,00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0412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9430010070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272 800,00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ЖИЛИЩНО-КОММУНАЛЬНОЕ ХОЗЯЙСТВО</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0500</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2 629 690,51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605 845,85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Жилищное хозяйство</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2 204 273,20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573 187,85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Погашение задолженности за содержание и обеспечение комм</w:t>
            </w:r>
            <w:r w:rsidRPr="00EF47E3">
              <w:rPr>
                <w:rFonts w:ascii="Arial" w:hAnsi="Arial" w:cs="Arial"/>
                <w:sz w:val="16"/>
                <w:szCs w:val="16"/>
              </w:rPr>
              <w:t>у</w:t>
            </w:r>
            <w:r w:rsidRPr="00EF47E3">
              <w:rPr>
                <w:rFonts w:ascii="Arial" w:hAnsi="Arial" w:cs="Arial"/>
                <w:sz w:val="16"/>
                <w:szCs w:val="16"/>
              </w:rPr>
              <w:t>нальными услугами общего имущества жилых помещений, переда</w:t>
            </w:r>
            <w:r w:rsidRPr="00EF47E3">
              <w:rPr>
                <w:rFonts w:ascii="Arial" w:hAnsi="Arial" w:cs="Arial"/>
                <w:sz w:val="16"/>
                <w:szCs w:val="16"/>
              </w:rPr>
              <w:t>н</w:t>
            </w:r>
            <w:r w:rsidRPr="00EF47E3">
              <w:rPr>
                <w:rFonts w:ascii="Arial" w:hAnsi="Arial" w:cs="Arial"/>
                <w:sz w:val="16"/>
                <w:szCs w:val="16"/>
              </w:rPr>
              <w:t>ных в казну муниципального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24 102,69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24 102,69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15 453,79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15 453,79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15 453,79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15 453,79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15 453,79</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15 453,79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бюджетные ассигнования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8 648,90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8 648,90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Исполнение судебных актов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830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8 648,90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8 648,90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Исполнение судебных актов Российской Федерации и мировых с</w:t>
            </w:r>
            <w:r w:rsidRPr="00EF47E3">
              <w:rPr>
                <w:rFonts w:ascii="Arial" w:hAnsi="Arial" w:cs="Arial"/>
                <w:sz w:val="16"/>
                <w:szCs w:val="16"/>
              </w:rPr>
              <w:t>о</w:t>
            </w:r>
            <w:r w:rsidRPr="00EF47E3">
              <w:rPr>
                <w:rFonts w:ascii="Arial" w:hAnsi="Arial" w:cs="Arial"/>
                <w:sz w:val="16"/>
                <w:szCs w:val="16"/>
              </w:rPr>
              <w:t>глашений по возмещению причиненного вреда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831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8 648,90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8 648,90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1 098 892,08</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249 967,66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1 098 892,08</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249 967,66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1 098 892,08</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249 967,66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1 098 892,08</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249 967,66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по содержанию и обеспечению коммунальными услугами общего имущества жилых помещений, переданных в казну муниц</w:t>
            </w:r>
            <w:r w:rsidRPr="00EF47E3">
              <w:rPr>
                <w:rFonts w:ascii="Arial" w:hAnsi="Arial" w:cs="Arial"/>
                <w:sz w:val="16"/>
                <w:szCs w:val="16"/>
              </w:rPr>
              <w:t>и</w:t>
            </w:r>
            <w:r w:rsidRPr="00EF47E3">
              <w:rPr>
                <w:rFonts w:ascii="Arial" w:hAnsi="Arial" w:cs="Arial"/>
                <w:sz w:val="16"/>
                <w:szCs w:val="16"/>
              </w:rPr>
              <w:t>пального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9430010160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1 003 278,43</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238 020,26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9430010160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1 003 278,43</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238 020,26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9430010160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1 003 278,43</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238 020,26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9430010160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1 003 278,43</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238 020,26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Капитальный ремонт муниципальных квартир (за счет платы за наем жилого помещения)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9430010400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78 000,00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61 097,24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9430010400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29 612,00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12 709,24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9430010400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29 612,00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12 709,24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услуг в целях капитального ремонта гос</w:t>
            </w:r>
            <w:r w:rsidRPr="00EF47E3">
              <w:rPr>
                <w:rFonts w:ascii="Arial" w:hAnsi="Arial" w:cs="Arial"/>
                <w:sz w:val="16"/>
                <w:szCs w:val="16"/>
              </w:rPr>
              <w:t>у</w:t>
            </w:r>
            <w:r w:rsidRPr="00EF47E3">
              <w:rPr>
                <w:rFonts w:ascii="Arial" w:hAnsi="Arial" w:cs="Arial"/>
                <w:sz w:val="16"/>
                <w:szCs w:val="16"/>
              </w:rPr>
              <w:t>дарственного (муниципального) имущества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9430010400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243</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20 112,00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12 709,24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9430010400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бюджетные ассигнования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9430010400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48 388,00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48 388,00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w:t>
            </w:r>
            <w:r w:rsidRPr="00EF47E3">
              <w:rPr>
                <w:rFonts w:ascii="Arial" w:hAnsi="Arial" w:cs="Arial"/>
                <w:sz w:val="16"/>
                <w:szCs w:val="16"/>
              </w:rPr>
              <w:t>о</w:t>
            </w:r>
            <w:r w:rsidRPr="00EF47E3">
              <w:rPr>
                <w:rFonts w:ascii="Arial" w:hAnsi="Arial" w:cs="Arial"/>
                <w:sz w:val="16"/>
                <w:szCs w:val="16"/>
              </w:rPr>
              <w:t>дителям товаров, работ,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9430010400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48 388,00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48 388,00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на возмещение недополученных доходов и (или) возм</w:t>
            </w:r>
            <w:r w:rsidRPr="00EF47E3">
              <w:rPr>
                <w:rFonts w:ascii="Arial" w:hAnsi="Arial" w:cs="Arial"/>
                <w:sz w:val="16"/>
                <w:szCs w:val="16"/>
              </w:rPr>
              <w:t>е</w:t>
            </w:r>
            <w:r w:rsidRPr="00EF47E3">
              <w:rPr>
                <w:rFonts w:ascii="Arial" w:hAnsi="Arial" w:cs="Arial"/>
                <w:sz w:val="16"/>
                <w:szCs w:val="16"/>
              </w:rPr>
              <w:t>щение фактически понесенных затрат в связи с производством (ре</w:t>
            </w:r>
            <w:r w:rsidRPr="00EF47E3">
              <w:rPr>
                <w:rFonts w:ascii="Arial" w:hAnsi="Arial" w:cs="Arial"/>
                <w:sz w:val="16"/>
                <w:szCs w:val="16"/>
              </w:rPr>
              <w:t>а</w:t>
            </w:r>
            <w:r w:rsidRPr="00EF47E3">
              <w:rPr>
                <w:rFonts w:ascii="Arial" w:hAnsi="Arial" w:cs="Arial"/>
                <w:sz w:val="16"/>
                <w:szCs w:val="16"/>
              </w:rPr>
              <w:t>лизацией) товаров, выполнением работ, оказанием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9430010400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48 388,00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48 388,00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Коммунальное хозяйство</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425 417,31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32 658,00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Ремонт общественных колодцев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1100110312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258 630,00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1100110312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258 630,00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1100110312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258 630,00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1100110312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258 630,00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Чистка и дизенфекция колодца с проведением анализа состава и качества воды в общественных колодцах</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1100110320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114 358,00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32 658,00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1100110320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114 358,00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32 658,00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1100110320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114 358,00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32 658,00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1100110320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114 358,00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32 658,00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техническое обслуживание газовых сетей, газового об</w:t>
            </w:r>
            <w:r w:rsidRPr="00EF47E3">
              <w:rPr>
                <w:rFonts w:ascii="Arial" w:hAnsi="Arial" w:cs="Arial"/>
                <w:sz w:val="16"/>
                <w:szCs w:val="16"/>
              </w:rPr>
              <w:t>о</w:t>
            </w:r>
            <w:r w:rsidRPr="00EF47E3">
              <w:rPr>
                <w:rFonts w:ascii="Arial" w:hAnsi="Arial" w:cs="Arial"/>
                <w:sz w:val="16"/>
                <w:szCs w:val="16"/>
              </w:rPr>
              <w:t>рудования и приборное обследование газопроводов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52 429,31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52 429,31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52 429,31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9430010170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52 429,31</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ОБРАЗОВАНИЕ</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0700</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306 064 103,42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68 836 925,32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Дошкольное образование</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86 833 100,00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18 455 000,00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дошкольных образовательных учрежд</w:t>
            </w:r>
            <w:r w:rsidRPr="00EF47E3">
              <w:rPr>
                <w:rFonts w:ascii="Arial" w:hAnsi="Arial" w:cs="Arial"/>
                <w:sz w:val="16"/>
                <w:szCs w:val="16"/>
              </w:rPr>
              <w:t>е</w:t>
            </w:r>
            <w:r w:rsidRPr="00EF47E3">
              <w:rPr>
                <w:rFonts w:ascii="Arial" w:hAnsi="Arial" w:cs="Arial"/>
                <w:sz w:val="16"/>
                <w:szCs w:val="16"/>
              </w:rPr>
              <w:t>ний (организаций) в части расходов, осуществляемых за счет средств бюджета муниципального района-заработная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0860101051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23 195 400,00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6 066 200,00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0860101051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23 195 400,00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6 066 200,00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0860101051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23 195 400,00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6 066 200,00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0860101051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23 195 400,00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6 066 200,00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дошкольных образовательных учрежд</w:t>
            </w:r>
            <w:r w:rsidRPr="00EF47E3">
              <w:rPr>
                <w:rFonts w:ascii="Arial" w:hAnsi="Arial" w:cs="Arial"/>
                <w:sz w:val="16"/>
                <w:szCs w:val="16"/>
              </w:rPr>
              <w:t>е</w:t>
            </w:r>
            <w:r w:rsidRPr="00EF47E3">
              <w:rPr>
                <w:rFonts w:ascii="Arial" w:hAnsi="Arial" w:cs="Arial"/>
                <w:sz w:val="16"/>
                <w:szCs w:val="16"/>
              </w:rPr>
              <w:t>ний (организаций) в части расходов, осуществляемых за счет средств бюджета муниципального района-начисления на зарабо</w:t>
            </w:r>
            <w:r w:rsidRPr="00EF47E3">
              <w:rPr>
                <w:rFonts w:ascii="Arial" w:hAnsi="Arial" w:cs="Arial"/>
                <w:sz w:val="16"/>
                <w:szCs w:val="16"/>
              </w:rPr>
              <w:t>т</w:t>
            </w:r>
            <w:r w:rsidRPr="00EF47E3">
              <w:rPr>
                <w:rFonts w:ascii="Arial" w:hAnsi="Arial" w:cs="Arial"/>
                <w:sz w:val="16"/>
                <w:szCs w:val="16"/>
              </w:rPr>
              <w:t>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0860101052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7 005 000,00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1 867 800,00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0860101052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7 005 000,00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1 867 800,00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0860101052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7 005 000,00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1 867 800,00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0860101052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7 005 000,00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1 867 800,00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дошкольных образовательных учрежд</w:t>
            </w:r>
            <w:r w:rsidRPr="00EF47E3">
              <w:rPr>
                <w:rFonts w:ascii="Arial" w:hAnsi="Arial" w:cs="Arial"/>
                <w:sz w:val="16"/>
                <w:szCs w:val="16"/>
              </w:rPr>
              <w:t>е</w:t>
            </w:r>
            <w:r w:rsidRPr="00EF47E3">
              <w:rPr>
                <w:rFonts w:ascii="Arial" w:hAnsi="Arial" w:cs="Arial"/>
                <w:sz w:val="16"/>
                <w:szCs w:val="16"/>
              </w:rPr>
              <w:t>ний (организаций) в части расходов, осуществляемых за счет средств бюджета муниципального района-материальные затраты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0860101053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264 700,00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66 000,00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0860101053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264 700,00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66 000,00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0860101053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264 700,00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66 000,00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0860101053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264 700,00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66 000,00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 районов и гор. округа на обеспечение гос. гарантий реализации прав на получение общедоступного и бе</w:t>
            </w:r>
            <w:r w:rsidRPr="00EF47E3">
              <w:rPr>
                <w:rFonts w:ascii="Arial" w:hAnsi="Arial" w:cs="Arial"/>
                <w:sz w:val="16"/>
                <w:szCs w:val="16"/>
              </w:rPr>
              <w:t>с</w:t>
            </w:r>
            <w:r w:rsidRPr="00EF47E3">
              <w:rPr>
                <w:rFonts w:ascii="Arial" w:hAnsi="Arial" w:cs="Arial"/>
                <w:sz w:val="16"/>
                <w:szCs w:val="16"/>
              </w:rPr>
              <w:t>платного дошкольного образования в муницип. дошкольных образ</w:t>
            </w:r>
            <w:r w:rsidRPr="00EF47E3">
              <w:rPr>
                <w:rFonts w:ascii="Arial" w:hAnsi="Arial" w:cs="Arial"/>
                <w:sz w:val="16"/>
                <w:szCs w:val="16"/>
              </w:rPr>
              <w:t>о</w:t>
            </w:r>
            <w:r w:rsidRPr="00EF47E3">
              <w:rPr>
                <w:rFonts w:ascii="Arial" w:hAnsi="Arial" w:cs="Arial"/>
                <w:sz w:val="16"/>
                <w:szCs w:val="16"/>
              </w:rPr>
              <w:t>вательных организациях, общедоступного и бесплатного дошкольн</w:t>
            </w:r>
            <w:r w:rsidRPr="00EF47E3">
              <w:rPr>
                <w:rFonts w:ascii="Arial" w:hAnsi="Arial" w:cs="Arial"/>
                <w:sz w:val="16"/>
                <w:szCs w:val="16"/>
              </w:rPr>
              <w:t>о</w:t>
            </w:r>
            <w:r w:rsidRPr="00EF47E3">
              <w:rPr>
                <w:rFonts w:ascii="Arial" w:hAnsi="Arial" w:cs="Arial"/>
                <w:sz w:val="16"/>
                <w:szCs w:val="16"/>
              </w:rPr>
              <w:t>го, начального общего, основного общего, среднего общего образ</w:t>
            </w:r>
            <w:r w:rsidRPr="00EF47E3">
              <w:rPr>
                <w:rFonts w:ascii="Arial" w:hAnsi="Arial" w:cs="Arial"/>
                <w:sz w:val="16"/>
                <w:szCs w:val="16"/>
              </w:rPr>
              <w:t>о</w:t>
            </w:r>
            <w:r w:rsidRPr="00EF47E3">
              <w:rPr>
                <w:rFonts w:ascii="Arial" w:hAnsi="Arial" w:cs="Arial"/>
                <w:sz w:val="16"/>
                <w:szCs w:val="16"/>
              </w:rPr>
              <w:t>вания в муниципальных общеобразовательных организациях, обе</w:t>
            </w:r>
            <w:r w:rsidRPr="00EF47E3">
              <w:rPr>
                <w:rFonts w:ascii="Arial" w:hAnsi="Arial" w:cs="Arial"/>
                <w:sz w:val="16"/>
                <w:szCs w:val="16"/>
              </w:rPr>
              <w:t>с</w:t>
            </w:r>
            <w:r w:rsidRPr="00EF47E3">
              <w:rPr>
                <w:rFonts w:ascii="Arial" w:hAnsi="Arial" w:cs="Arial"/>
                <w:sz w:val="16"/>
                <w:szCs w:val="16"/>
              </w:rPr>
              <w:t>печение дополнительного образования детей в муниципальных о</w:t>
            </w:r>
            <w:r w:rsidRPr="00EF47E3">
              <w:rPr>
                <w:rFonts w:ascii="Arial" w:hAnsi="Arial" w:cs="Arial"/>
                <w:sz w:val="16"/>
                <w:szCs w:val="16"/>
              </w:rPr>
              <w:t>б</w:t>
            </w:r>
            <w:r w:rsidRPr="00EF47E3">
              <w:rPr>
                <w:rFonts w:ascii="Arial" w:hAnsi="Arial" w:cs="Arial"/>
                <w:sz w:val="16"/>
                <w:szCs w:val="16"/>
              </w:rPr>
              <w:t>щеобразовательных организациях-заработная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41 433 400,00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8 000 000,00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41 433 400,00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8 000 000,00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41 433 400,00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8 000 000,00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41 433 400,00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8 000 000,00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 районов и гор. округа на обеспечение гос. гарантий реализации прав на получение общедоступного и бе</w:t>
            </w:r>
            <w:r w:rsidRPr="00EF47E3">
              <w:rPr>
                <w:rFonts w:ascii="Arial" w:hAnsi="Arial" w:cs="Arial"/>
                <w:sz w:val="16"/>
                <w:szCs w:val="16"/>
              </w:rPr>
              <w:t>с</w:t>
            </w:r>
            <w:r w:rsidRPr="00EF47E3">
              <w:rPr>
                <w:rFonts w:ascii="Arial" w:hAnsi="Arial" w:cs="Arial"/>
                <w:sz w:val="16"/>
                <w:szCs w:val="16"/>
              </w:rPr>
              <w:t>платного дошкольного образования в муницип. дошкольных образ</w:t>
            </w:r>
            <w:r w:rsidRPr="00EF47E3">
              <w:rPr>
                <w:rFonts w:ascii="Arial" w:hAnsi="Arial" w:cs="Arial"/>
                <w:sz w:val="16"/>
                <w:szCs w:val="16"/>
              </w:rPr>
              <w:t>о</w:t>
            </w:r>
            <w:r w:rsidRPr="00EF47E3">
              <w:rPr>
                <w:rFonts w:ascii="Arial" w:hAnsi="Arial" w:cs="Arial"/>
                <w:sz w:val="16"/>
                <w:szCs w:val="16"/>
              </w:rPr>
              <w:t>вательных организациях, общедоступного и бесплатного дошкольн</w:t>
            </w:r>
            <w:r w:rsidRPr="00EF47E3">
              <w:rPr>
                <w:rFonts w:ascii="Arial" w:hAnsi="Arial" w:cs="Arial"/>
                <w:sz w:val="16"/>
                <w:szCs w:val="16"/>
              </w:rPr>
              <w:t>о</w:t>
            </w:r>
            <w:r w:rsidRPr="00EF47E3">
              <w:rPr>
                <w:rFonts w:ascii="Arial" w:hAnsi="Arial" w:cs="Arial"/>
                <w:sz w:val="16"/>
                <w:szCs w:val="16"/>
              </w:rPr>
              <w:t>го, начального общего, основного общего, среднего общего образ</w:t>
            </w:r>
            <w:r w:rsidRPr="00EF47E3">
              <w:rPr>
                <w:rFonts w:ascii="Arial" w:hAnsi="Arial" w:cs="Arial"/>
                <w:sz w:val="16"/>
                <w:szCs w:val="16"/>
              </w:rPr>
              <w:t>о</w:t>
            </w:r>
            <w:r w:rsidRPr="00EF47E3">
              <w:rPr>
                <w:rFonts w:ascii="Arial" w:hAnsi="Arial" w:cs="Arial"/>
                <w:sz w:val="16"/>
                <w:szCs w:val="16"/>
              </w:rPr>
              <w:t>вания в муниципальных общеобразовательных организациях, обе</w:t>
            </w:r>
            <w:r w:rsidRPr="00EF47E3">
              <w:rPr>
                <w:rFonts w:ascii="Arial" w:hAnsi="Arial" w:cs="Arial"/>
                <w:sz w:val="16"/>
                <w:szCs w:val="16"/>
              </w:rPr>
              <w:t>с</w:t>
            </w:r>
            <w:r w:rsidRPr="00EF47E3">
              <w:rPr>
                <w:rFonts w:ascii="Arial" w:hAnsi="Arial" w:cs="Arial"/>
                <w:sz w:val="16"/>
                <w:szCs w:val="16"/>
              </w:rPr>
              <w:t>печение дополнительного образования детей в муниципальных о</w:t>
            </w:r>
            <w:r w:rsidRPr="00EF47E3">
              <w:rPr>
                <w:rFonts w:ascii="Arial" w:hAnsi="Arial" w:cs="Arial"/>
                <w:sz w:val="16"/>
                <w:szCs w:val="16"/>
              </w:rPr>
              <w:t>б</w:t>
            </w:r>
            <w:r w:rsidRPr="00EF47E3">
              <w:rPr>
                <w:rFonts w:ascii="Arial" w:hAnsi="Arial" w:cs="Arial"/>
                <w:sz w:val="16"/>
                <w:szCs w:val="16"/>
              </w:rPr>
              <w:t>щеобразовательных организациях-начисления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12 512 900,00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1 932 800,00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12 512 900,00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1 932 800,00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12 512 900,00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1 932 800,00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12 512 900,00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1 932 800,00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 районов и гор. округа на обеспечение гос. гарантий реализации прав на получение общедоступного и бе</w:t>
            </w:r>
            <w:r w:rsidRPr="00EF47E3">
              <w:rPr>
                <w:rFonts w:ascii="Arial" w:hAnsi="Arial" w:cs="Arial"/>
                <w:sz w:val="16"/>
                <w:szCs w:val="16"/>
              </w:rPr>
              <w:t>с</w:t>
            </w:r>
            <w:r w:rsidRPr="00EF47E3">
              <w:rPr>
                <w:rFonts w:ascii="Arial" w:hAnsi="Arial" w:cs="Arial"/>
                <w:sz w:val="16"/>
                <w:szCs w:val="16"/>
              </w:rPr>
              <w:t>платного дошкольного образования в муницип. дошкольных образ</w:t>
            </w:r>
            <w:r w:rsidRPr="00EF47E3">
              <w:rPr>
                <w:rFonts w:ascii="Arial" w:hAnsi="Arial" w:cs="Arial"/>
                <w:sz w:val="16"/>
                <w:szCs w:val="16"/>
              </w:rPr>
              <w:t>о</w:t>
            </w:r>
            <w:r w:rsidRPr="00EF47E3">
              <w:rPr>
                <w:rFonts w:ascii="Arial" w:hAnsi="Arial" w:cs="Arial"/>
                <w:sz w:val="16"/>
                <w:szCs w:val="16"/>
              </w:rPr>
              <w:t>вательных организациях, общедоступного и бесплатного дошкольн</w:t>
            </w:r>
            <w:r w:rsidRPr="00EF47E3">
              <w:rPr>
                <w:rFonts w:ascii="Arial" w:hAnsi="Arial" w:cs="Arial"/>
                <w:sz w:val="16"/>
                <w:szCs w:val="16"/>
              </w:rPr>
              <w:t>о</w:t>
            </w:r>
            <w:r w:rsidRPr="00EF47E3">
              <w:rPr>
                <w:rFonts w:ascii="Arial" w:hAnsi="Arial" w:cs="Arial"/>
                <w:sz w:val="16"/>
                <w:szCs w:val="16"/>
              </w:rPr>
              <w:t>го, начального общего, основного общего, среднего общего образ</w:t>
            </w:r>
            <w:r w:rsidRPr="00EF47E3">
              <w:rPr>
                <w:rFonts w:ascii="Arial" w:hAnsi="Arial" w:cs="Arial"/>
                <w:sz w:val="16"/>
                <w:szCs w:val="16"/>
              </w:rPr>
              <w:t>о</w:t>
            </w:r>
            <w:r w:rsidRPr="00EF47E3">
              <w:rPr>
                <w:rFonts w:ascii="Arial" w:hAnsi="Arial" w:cs="Arial"/>
                <w:sz w:val="16"/>
                <w:szCs w:val="16"/>
              </w:rPr>
              <w:t>вания в муниципальных общеобразовательных организациях, обе</w:t>
            </w:r>
            <w:r w:rsidRPr="00EF47E3">
              <w:rPr>
                <w:rFonts w:ascii="Arial" w:hAnsi="Arial" w:cs="Arial"/>
                <w:sz w:val="16"/>
                <w:szCs w:val="16"/>
              </w:rPr>
              <w:t>с</w:t>
            </w:r>
            <w:r w:rsidRPr="00EF47E3">
              <w:rPr>
                <w:rFonts w:ascii="Arial" w:hAnsi="Arial" w:cs="Arial"/>
                <w:sz w:val="16"/>
                <w:szCs w:val="16"/>
              </w:rPr>
              <w:t>печение дополнительного образования детей в муниципальных о</w:t>
            </w:r>
            <w:r w:rsidRPr="00EF47E3">
              <w:rPr>
                <w:rFonts w:ascii="Arial" w:hAnsi="Arial" w:cs="Arial"/>
                <w:sz w:val="16"/>
                <w:szCs w:val="16"/>
              </w:rPr>
              <w:t>б</w:t>
            </w:r>
            <w:r w:rsidRPr="00EF47E3">
              <w:rPr>
                <w:rFonts w:ascii="Arial" w:hAnsi="Arial" w:cs="Arial"/>
                <w:sz w:val="16"/>
                <w:szCs w:val="16"/>
              </w:rPr>
              <w:t>щеобразовательных организациях-материальные затраты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471 200,00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471 200,00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471 200,00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471 200,00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Питание льготных категорий воспитанников дошкольных образов</w:t>
            </w:r>
            <w:r w:rsidRPr="00EF47E3">
              <w:rPr>
                <w:rFonts w:ascii="Arial" w:hAnsi="Arial" w:cs="Arial"/>
                <w:sz w:val="16"/>
                <w:szCs w:val="16"/>
              </w:rPr>
              <w:t>а</w:t>
            </w:r>
            <w:r w:rsidRPr="00EF47E3">
              <w:rPr>
                <w:rFonts w:ascii="Arial" w:hAnsi="Arial" w:cs="Arial"/>
                <w:sz w:val="16"/>
                <w:szCs w:val="16"/>
              </w:rPr>
              <w:t>тельных организаций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0860210140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1 258 600,00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312 000,00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 xml:space="preserve">Предоставление субсидий бюджетным, автономным учреждениям и </w:t>
            </w:r>
            <w:r w:rsidRPr="00EF47E3">
              <w:rPr>
                <w:rFonts w:ascii="Arial" w:hAnsi="Arial" w:cs="Arial"/>
                <w:sz w:val="16"/>
                <w:szCs w:val="16"/>
              </w:rPr>
              <w:lastRenderedPageBreak/>
              <w:t>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lastRenderedPageBreak/>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0860210140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1 258 600,00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312 000,00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0860210140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1 258 600,00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312 000,00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0860210140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1 258 600,00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312 000,00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w:t>
            </w:r>
            <w:r w:rsidRPr="00EF47E3">
              <w:rPr>
                <w:rFonts w:ascii="Arial" w:hAnsi="Arial" w:cs="Arial"/>
                <w:sz w:val="16"/>
                <w:szCs w:val="16"/>
              </w:rPr>
              <w:t>а</w:t>
            </w:r>
            <w:r w:rsidRPr="00EF47E3">
              <w:rPr>
                <w:rFonts w:ascii="Arial" w:hAnsi="Arial" w:cs="Arial"/>
                <w:sz w:val="16"/>
                <w:szCs w:val="16"/>
              </w:rPr>
              <w:t>занию мер социальной поддержки обучающимся (обучавшимся до дня выпуска) муниципальных образовательных организаций-льготное питание</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0860270067</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691 900,00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190 200,00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0860270067</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691 900,00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190 200,00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0860270067</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691 900,00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190 200,00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0860270067</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691 900,00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190 200,00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Общее образование</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179 730 230,54</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42 267 295,11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0810172080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0810172080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0810172080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0810172080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35 000,00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Софинансирование к субсидии бюджетам муниципальных районов и городского округа на приобретение или изготовление бланков док</w:t>
            </w:r>
            <w:r w:rsidRPr="00EF47E3">
              <w:rPr>
                <w:rFonts w:ascii="Arial" w:hAnsi="Arial" w:cs="Arial"/>
                <w:sz w:val="16"/>
                <w:szCs w:val="16"/>
              </w:rPr>
              <w:t>у</w:t>
            </w:r>
            <w:r w:rsidRPr="00EF47E3">
              <w:rPr>
                <w:rFonts w:ascii="Arial" w:hAnsi="Arial" w:cs="Arial"/>
                <w:sz w:val="16"/>
                <w:szCs w:val="16"/>
              </w:rPr>
              <w:t>ментов об образовании и (или) о квалификации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08101S2080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08101S2080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08101S2080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08101S2080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3 900,00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обеспечение муниципальных организаций, осуществляющих о</w:t>
            </w:r>
            <w:r w:rsidRPr="00EF47E3">
              <w:rPr>
                <w:rFonts w:ascii="Arial" w:hAnsi="Arial" w:cs="Arial"/>
                <w:sz w:val="16"/>
                <w:szCs w:val="16"/>
              </w:rPr>
              <w:t>б</w:t>
            </w:r>
            <w:r w:rsidRPr="00EF47E3">
              <w:rPr>
                <w:rFonts w:ascii="Arial" w:hAnsi="Arial" w:cs="Arial"/>
                <w:sz w:val="16"/>
                <w:szCs w:val="16"/>
              </w:rPr>
              <w:t>разовательную деятельность по образовательным программам н</w:t>
            </w:r>
            <w:r w:rsidRPr="00EF47E3">
              <w:rPr>
                <w:rFonts w:ascii="Arial" w:hAnsi="Arial" w:cs="Arial"/>
                <w:sz w:val="16"/>
                <w:szCs w:val="16"/>
              </w:rPr>
              <w:t>а</w:t>
            </w:r>
            <w:r w:rsidRPr="00EF47E3">
              <w:rPr>
                <w:rFonts w:ascii="Arial" w:hAnsi="Arial" w:cs="Arial"/>
                <w:sz w:val="16"/>
                <w:szCs w:val="16"/>
              </w:rPr>
              <w:t>чального общего, основного общего и среднего общего образования, учебниками и учебными пособиями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0810270500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1 082 700,00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0810270500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1 082 700,00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0810270500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1 082 700,00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0810270500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1 082 700,00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осуществляющих о</w:t>
            </w:r>
            <w:r w:rsidRPr="00EF47E3">
              <w:rPr>
                <w:rFonts w:ascii="Arial" w:hAnsi="Arial" w:cs="Arial"/>
                <w:sz w:val="16"/>
                <w:szCs w:val="16"/>
              </w:rPr>
              <w:t>б</w:t>
            </w:r>
            <w:r w:rsidRPr="00EF47E3">
              <w:rPr>
                <w:rFonts w:ascii="Arial" w:hAnsi="Arial" w:cs="Arial"/>
                <w:sz w:val="16"/>
                <w:szCs w:val="16"/>
              </w:rPr>
              <w:t>разовательную деятельность по образовательным программам н</w:t>
            </w:r>
            <w:r w:rsidRPr="00EF47E3">
              <w:rPr>
                <w:rFonts w:ascii="Arial" w:hAnsi="Arial" w:cs="Arial"/>
                <w:sz w:val="16"/>
                <w:szCs w:val="16"/>
              </w:rPr>
              <w:t>а</w:t>
            </w:r>
            <w:r w:rsidRPr="00EF47E3">
              <w:rPr>
                <w:rFonts w:ascii="Arial" w:hAnsi="Arial" w:cs="Arial"/>
                <w:sz w:val="16"/>
                <w:szCs w:val="16"/>
              </w:rPr>
              <w:t>чального общего, основного общего и среднего общего образования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0810270570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236 700,00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0810270570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236 700,00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0810270570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236 700,00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0810270570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236 700,00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и городского округа на обеспечение пожарной безопасности, антитеррористической и ант</w:t>
            </w:r>
            <w:r w:rsidRPr="00EF47E3">
              <w:rPr>
                <w:rFonts w:ascii="Arial" w:hAnsi="Arial" w:cs="Arial"/>
                <w:sz w:val="16"/>
                <w:szCs w:val="16"/>
              </w:rPr>
              <w:t>и</w:t>
            </w:r>
            <w:r w:rsidRPr="00EF47E3">
              <w:rPr>
                <w:rFonts w:ascii="Arial" w:hAnsi="Arial" w:cs="Arial"/>
                <w:sz w:val="16"/>
                <w:szCs w:val="16"/>
              </w:rPr>
              <w:t>криминальной безопасности муниципальных дошкольных образов</w:t>
            </w:r>
            <w:r w:rsidRPr="00EF47E3">
              <w:rPr>
                <w:rFonts w:ascii="Arial" w:hAnsi="Arial" w:cs="Arial"/>
                <w:sz w:val="16"/>
                <w:szCs w:val="16"/>
              </w:rPr>
              <w:t>а</w:t>
            </w:r>
            <w:r w:rsidRPr="00EF47E3">
              <w:rPr>
                <w:rFonts w:ascii="Arial" w:hAnsi="Arial" w:cs="Arial"/>
                <w:sz w:val="16"/>
                <w:szCs w:val="16"/>
              </w:rPr>
              <w:t>тельных организаций, муниципальных общеобразовательных орг</w:t>
            </w:r>
            <w:r w:rsidRPr="00EF47E3">
              <w:rPr>
                <w:rFonts w:ascii="Arial" w:hAnsi="Arial" w:cs="Arial"/>
                <w:sz w:val="16"/>
                <w:szCs w:val="16"/>
              </w:rPr>
              <w:t>а</w:t>
            </w:r>
            <w:r w:rsidRPr="00EF47E3">
              <w:rPr>
                <w:rFonts w:ascii="Arial" w:hAnsi="Arial" w:cs="Arial"/>
                <w:sz w:val="16"/>
                <w:szCs w:val="16"/>
              </w:rPr>
              <w:t>низаций, муниципальных организаций дополнительного образования детей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0810272120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1 802 600,00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302 272,00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0810272120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1 802 600,00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302 272,00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0810272120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1 802 600,00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302 272,00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0810272120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1 802 600,00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302 272,00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Софинансирование к субсидии бюджетам муниципальных районов и городского округа на обеспечение пожарной безопасности, антите</w:t>
            </w:r>
            <w:r w:rsidRPr="00EF47E3">
              <w:rPr>
                <w:rFonts w:ascii="Arial" w:hAnsi="Arial" w:cs="Arial"/>
                <w:sz w:val="16"/>
                <w:szCs w:val="16"/>
              </w:rPr>
              <w:t>р</w:t>
            </w:r>
            <w:r w:rsidRPr="00EF47E3">
              <w:rPr>
                <w:rFonts w:ascii="Arial" w:hAnsi="Arial" w:cs="Arial"/>
                <w:sz w:val="16"/>
                <w:szCs w:val="16"/>
              </w:rPr>
              <w:t>рористической и антикриминальной безопасности муниципальных дошкольных образовательных организаций, муниципальных общ</w:t>
            </w:r>
            <w:r w:rsidRPr="00EF47E3">
              <w:rPr>
                <w:rFonts w:ascii="Arial" w:hAnsi="Arial" w:cs="Arial"/>
                <w:sz w:val="16"/>
                <w:szCs w:val="16"/>
              </w:rPr>
              <w:t>е</w:t>
            </w:r>
            <w:r w:rsidRPr="00EF47E3">
              <w:rPr>
                <w:rFonts w:ascii="Arial" w:hAnsi="Arial" w:cs="Arial"/>
                <w:sz w:val="16"/>
                <w:szCs w:val="16"/>
              </w:rPr>
              <w:t>образовательных организаций, муниципальных организаций допо</w:t>
            </w:r>
            <w:r w:rsidRPr="00EF47E3">
              <w:rPr>
                <w:rFonts w:ascii="Arial" w:hAnsi="Arial" w:cs="Arial"/>
                <w:sz w:val="16"/>
                <w:szCs w:val="16"/>
              </w:rPr>
              <w:t>л</w:t>
            </w:r>
            <w:r w:rsidRPr="00EF47E3">
              <w:rPr>
                <w:rFonts w:ascii="Arial" w:hAnsi="Arial" w:cs="Arial"/>
                <w:sz w:val="16"/>
                <w:szCs w:val="16"/>
              </w:rPr>
              <w:t>нительного образования детей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08102S2120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448 200,00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149 400,00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08102S2120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448 200,00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149 400,00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08102S2120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448 200,00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149 400,00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08102S2120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448 200,00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149 400,00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на создание (обновл</w:t>
            </w:r>
            <w:r w:rsidRPr="00EF47E3">
              <w:rPr>
                <w:rFonts w:ascii="Arial" w:hAnsi="Arial" w:cs="Arial"/>
                <w:sz w:val="16"/>
                <w:szCs w:val="16"/>
              </w:rPr>
              <w:t>е</w:t>
            </w:r>
            <w:r w:rsidRPr="00EF47E3">
              <w:rPr>
                <w:rFonts w:ascii="Arial" w:hAnsi="Arial" w:cs="Arial"/>
                <w:sz w:val="16"/>
                <w:szCs w:val="16"/>
              </w:rPr>
              <w:t>ние) материально-технической базы для реализации основных и дополнительных общеобразовательных программ цифрового и г</w:t>
            </w:r>
            <w:r w:rsidRPr="00EF47E3">
              <w:rPr>
                <w:rFonts w:ascii="Arial" w:hAnsi="Arial" w:cs="Arial"/>
                <w:sz w:val="16"/>
                <w:szCs w:val="16"/>
              </w:rPr>
              <w:t>у</w:t>
            </w:r>
            <w:r w:rsidRPr="00EF47E3">
              <w:rPr>
                <w:rFonts w:ascii="Arial" w:hAnsi="Arial" w:cs="Arial"/>
                <w:sz w:val="16"/>
                <w:szCs w:val="16"/>
              </w:rPr>
              <w:t>манитарного профилей в общеобразовательных организациях, ра</w:t>
            </w:r>
            <w:r w:rsidRPr="00EF47E3">
              <w:rPr>
                <w:rFonts w:ascii="Arial" w:hAnsi="Arial" w:cs="Arial"/>
                <w:sz w:val="16"/>
                <w:szCs w:val="16"/>
              </w:rPr>
              <w:t>с</w:t>
            </w:r>
            <w:r w:rsidRPr="00EF47E3">
              <w:rPr>
                <w:rFonts w:ascii="Arial" w:hAnsi="Arial" w:cs="Arial"/>
                <w:sz w:val="16"/>
                <w:szCs w:val="16"/>
              </w:rPr>
              <w:t>положенных в сельской местности и малых городах (в т.ч. софина</w:t>
            </w:r>
            <w:r w:rsidRPr="00EF47E3">
              <w:rPr>
                <w:rFonts w:ascii="Arial" w:hAnsi="Arial" w:cs="Arial"/>
                <w:sz w:val="16"/>
                <w:szCs w:val="16"/>
              </w:rPr>
              <w:t>н</w:t>
            </w:r>
            <w:r w:rsidRPr="00EF47E3">
              <w:rPr>
                <w:rFonts w:ascii="Arial" w:hAnsi="Arial" w:cs="Arial"/>
                <w:sz w:val="16"/>
                <w:szCs w:val="16"/>
              </w:rPr>
              <w:t>сирование к субсидии за счет средств бюджета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081E151690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2 256 676,29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081E151690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2 256 676,29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081E151690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2 256 676,29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081E151690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2 256 676,29</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 xml:space="preserve">Субвенция бюджетам муниципальных районов и городского округа на обеспечение деятельности центров образования цифрового и </w:t>
            </w:r>
            <w:r w:rsidRPr="00EF47E3">
              <w:rPr>
                <w:rFonts w:ascii="Arial" w:hAnsi="Arial" w:cs="Arial"/>
                <w:sz w:val="16"/>
                <w:szCs w:val="16"/>
              </w:rPr>
              <w:lastRenderedPageBreak/>
              <w:t>гуманитарного профилей в общеобразовательных муниципальных организациях области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lastRenderedPageBreak/>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081E170020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665 800,00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081E170020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665 800,00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081E170020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665 800,00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081E170020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665 800,00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Иной межбюджетный трансферт бюджетам муниципальных районов и городского округа на финансовое обеспечение деятельности це</w:t>
            </w:r>
            <w:r w:rsidRPr="00EF47E3">
              <w:rPr>
                <w:rFonts w:ascii="Arial" w:hAnsi="Arial" w:cs="Arial"/>
                <w:sz w:val="16"/>
                <w:szCs w:val="16"/>
              </w:rPr>
              <w:t>н</w:t>
            </w:r>
            <w:r w:rsidRPr="00EF47E3">
              <w:rPr>
                <w:rFonts w:ascii="Arial" w:hAnsi="Arial" w:cs="Arial"/>
                <w:sz w:val="16"/>
                <w:szCs w:val="16"/>
              </w:rPr>
              <w:t>тров образования цифрового и гуманитарного профилей в общео</w:t>
            </w:r>
            <w:r w:rsidRPr="00EF47E3">
              <w:rPr>
                <w:rFonts w:ascii="Arial" w:hAnsi="Arial" w:cs="Arial"/>
                <w:sz w:val="16"/>
                <w:szCs w:val="16"/>
              </w:rPr>
              <w:t>б</w:t>
            </w:r>
            <w:r w:rsidRPr="00EF47E3">
              <w:rPr>
                <w:rFonts w:ascii="Arial" w:hAnsi="Arial" w:cs="Arial"/>
                <w:sz w:val="16"/>
                <w:szCs w:val="16"/>
              </w:rPr>
              <w:t>разовательных муниципальных организациях области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081E171370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081E171370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081E171370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081E171370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700 000,00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области на создание в общеобразовательных организациях, расположенных в сельской местности и малых городах, условий для занятий физической кул</w:t>
            </w:r>
            <w:r w:rsidRPr="00EF47E3">
              <w:rPr>
                <w:rFonts w:ascii="Arial" w:hAnsi="Arial" w:cs="Arial"/>
                <w:sz w:val="16"/>
                <w:szCs w:val="16"/>
              </w:rPr>
              <w:t>ь</w:t>
            </w:r>
            <w:r w:rsidRPr="00EF47E3">
              <w:rPr>
                <w:rFonts w:ascii="Arial" w:hAnsi="Arial" w:cs="Arial"/>
                <w:sz w:val="16"/>
                <w:szCs w:val="16"/>
              </w:rPr>
              <w:t>турой и спортом (в т.ч. софинансирование к субсидии за счет средств бюджета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081E250970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1 296 466,67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081E250970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1 296 466,67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081E250970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1 296 466,67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081E250970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1 296 466,67</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Cубсидия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софинансирование к субсидии за счет средств бюджета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081E452101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6 845 980,58</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081E452101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6 845 980,58</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081E452101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6 845 980,58</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081E452101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6 845 980,58</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Иной межбюджетный трансферт бюджетам муниципальных районов и городского округа на финансовое обеспечение внедрения и фун</w:t>
            </w:r>
            <w:r w:rsidRPr="00EF47E3">
              <w:rPr>
                <w:rFonts w:ascii="Arial" w:hAnsi="Arial" w:cs="Arial"/>
                <w:sz w:val="16"/>
                <w:szCs w:val="16"/>
              </w:rPr>
              <w:t>к</w:t>
            </w:r>
            <w:r w:rsidRPr="00EF47E3">
              <w:rPr>
                <w:rFonts w:ascii="Arial" w:hAnsi="Arial" w:cs="Arial"/>
                <w:sz w:val="16"/>
                <w:szCs w:val="16"/>
              </w:rPr>
              <w:t>ционирования целевой модели цифровой образовательной среды в общеобразовательных муниципальных организациях области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081E471380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081E471380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081E471380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081E471380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Поддержка одаренных детей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0820310130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Социальное обеспечение и иные выплаты населению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0820310130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Публичные нормативные выплаты гражданам несоциального хара</w:t>
            </w:r>
            <w:r w:rsidRPr="00EF47E3">
              <w:rPr>
                <w:rFonts w:ascii="Arial" w:hAnsi="Arial" w:cs="Arial"/>
                <w:sz w:val="16"/>
                <w:szCs w:val="16"/>
              </w:rPr>
              <w:t>к</w:t>
            </w:r>
            <w:r w:rsidRPr="00EF47E3">
              <w:rPr>
                <w:rFonts w:ascii="Arial" w:hAnsi="Arial" w:cs="Arial"/>
                <w:sz w:val="16"/>
                <w:szCs w:val="16"/>
              </w:rPr>
              <w:t>тера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0820310130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330</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45 000,00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общеобразовательных учреждений (о</w:t>
            </w:r>
            <w:r w:rsidRPr="00EF47E3">
              <w:rPr>
                <w:rFonts w:ascii="Arial" w:hAnsi="Arial" w:cs="Arial"/>
                <w:sz w:val="16"/>
                <w:szCs w:val="16"/>
              </w:rPr>
              <w:t>р</w:t>
            </w:r>
            <w:r w:rsidRPr="00EF47E3">
              <w:rPr>
                <w:rFonts w:ascii="Arial" w:hAnsi="Arial" w:cs="Arial"/>
                <w:sz w:val="16"/>
                <w:szCs w:val="16"/>
              </w:rPr>
              <w:t>ганизаций) в части расходов, осуществляемых за счет средств бю</w:t>
            </w:r>
            <w:r w:rsidRPr="00EF47E3">
              <w:rPr>
                <w:rFonts w:ascii="Arial" w:hAnsi="Arial" w:cs="Arial"/>
                <w:sz w:val="16"/>
                <w:szCs w:val="16"/>
              </w:rPr>
              <w:t>д</w:t>
            </w:r>
            <w:r w:rsidRPr="00EF47E3">
              <w:rPr>
                <w:rFonts w:ascii="Arial" w:hAnsi="Arial" w:cs="Arial"/>
                <w:sz w:val="16"/>
                <w:szCs w:val="16"/>
              </w:rPr>
              <w:t>жета муниципального района-заработная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0860101061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10 662 200,00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5 446 549,00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0860101061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10 662 200,00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5 446 549,00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0860101061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10 662 200,00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5 446 549,00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0860101061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10 662 200,00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5 446 549,00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общеобразовательных учреждений (о</w:t>
            </w:r>
            <w:r w:rsidRPr="00EF47E3">
              <w:rPr>
                <w:rFonts w:ascii="Arial" w:hAnsi="Arial" w:cs="Arial"/>
                <w:sz w:val="16"/>
                <w:szCs w:val="16"/>
              </w:rPr>
              <w:t>р</w:t>
            </w:r>
            <w:r w:rsidRPr="00EF47E3">
              <w:rPr>
                <w:rFonts w:ascii="Arial" w:hAnsi="Arial" w:cs="Arial"/>
                <w:sz w:val="16"/>
                <w:szCs w:val="16"/>
              </w:rPr>
              <w:t>ганизаций) в части расходов, осуществляемых за счет средств бю</w:t>
            </w:r>
            <w:r w:rsidRPr="00EF47E3">
              <w:rPr>
                <w:rFonts w:ascii="Arial" w:hAnsi="Arial" w:cs="Arial"/>
                <w:sz w:val="16"/>
                <w:szCs w:val="16"/>
              </w:rPr>
              <w:t>д</w:t>
            </w:r>
            <w:r w:rsidRPr="00EF47E3">
              <w:rPr>
                <w:rFonts w:ascii="Arial" w:hAnsi="Arial" w:cs="Arial"/>
                <w:sz w:val="16"/>
                <w:szCs w:val="16"/>
              </w:rPr>
              <w:t>жета муниципального района-начисления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0860101062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3 220 000,00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1 093 400,00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0860101062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3 220 000,00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1 093 400,00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0860101062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3 220 000,00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1 093 400,00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0860101062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3 220 000,00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1 093 400,00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общеобразовательных учреждений (о</w:t>
            </w:r>
            <w:r w:rsidRPr="00EF47E3">
              <w:rPr>
                <w:rFonts w:ascii="Arial" w:hAnsi="Arial" w:cs="Arial"/>
                <w:sz w:val="16"/>
                <w:szCs w:val="16"/>
              </w:rPr>
              <w:t>р</w:t>
            </w:r>
            <w:r w:rsidRPr="00EF47E3">
              <w:rPr>
                <w:rFonts w:ascii="Arial" w:hAnsi="Arial" w:cs="Arial"/>
                <w:sz w:val="16"/>
                <w:szCs w:val="16"/>
              </w:rPr>
              <w:t>ганизаций) в части расходов, осуществляемых за счет средств бю</w:t>
            </w:r>
            <w:r w:rsidRPr="00EF47E3">
              <w:rPr>
                <w:rFonts w:ascii="Arial" w:hAnsi="Arial" w:cs="Arial"/>
                <w:sz w:val="16"/>
                <w:szCs w:val="16"/>
              </w:rPr>
              <w:t>д</w:t>
            </w:r>
            <w:r w:rsidRPr="00EF47E3">
              <w:rPr>
                <w:rFonts w:ascii="Arial" w:hAnsi="Arial" w:cs="Arial"/>
                <w:sz w:val="16"/>
                <w:szCs w:val="16"/>
              </w:rPr>
              <w:t>жета муниципального района-материальные затраты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0860101063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364 800,00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91 200,00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0860101063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364 800,00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91 200,00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0860101063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364 800,00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91 200,00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0860101063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364 800,00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91 200,00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общеобразовательных учреждений (о</w:t>
            </w:r>
            <w:r w:rsidRPr="00EF47E3">
              <w:rPr>
                <w:rFonts w:ascii="Arial" w:hAnsi="Arial" w:cs="Arial"/>
                <w:sz w:val="16"/>
                <w:szCs w:val="16"/>
              </w:rPr>
              <w:t>р</w:t>
            </w:r>
            <w:r w:rsidRPr="00EF47E3">
              <w:rPr>
                <w:rFonts w:ascii="Arial" w:hAnsi="Arial" w:cs="Arial"/>
                <w:sz w:val="16"/>
                <w:szCs w:val="16"/>
              </w:rPr>
              <w:t>ганизаций) в части расходов, осуществляемых за счет средств бю</w:t>
            </w:r>
            <w:r w:rsidRPr="00EF47E3">
              <w:rPr>
                <w:rFonts w:ascii="Arial" w:hAnsi="Arial" w:cs="Arial"/>
                <w:sz w:val="16"/>
                <w:szCs w:val="16"/>
              </w:rPr>
              <w:t>д</w:t>
            </w:r>
            <w:r w:rsidRPr="00EF47E3">
              <w:rPr>
                <w:rFonts w:ascii="Arial" w:hAnsi="Arial" w:cs="Arial"/>
                <w:sz w:val="16"/>
                <w:szCs w:val="16"/>
              </w:rPr>
              <w:t>жета муниципального района-налоги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0860101064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5 320 907,00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1 480 265,00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0860101064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5 320 907,00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1 480 265,00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0860101064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5 320 907,00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1 480 265,00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0860101064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5 320 907,00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1 480 265,00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 районов и гор. округа на обеспечение гос. гарантий реализации прав на получение общедоступного и бе</w:t>
            </w:r>
            <w:r w:rsidRPr="00EF47E3">
              <w:rPr>
                <w:rFonts w:ascii="Arial" w:hAnsi="Arial" w:cs="Arial"/>
                <w:sz w:val="16"/>
                <w:szCs w:val="16"/>
              </w:rPr>
              <w:t>с</w:t>
            </w:r>
            <w:r w:rsidRPr="00EF47E3">
              <w:rPr>
                <w:rFonts w:ascii="Arial" w:hAnsi="Arial" w:cs="Arial"/>
                <w:sz w:val="16"/>
                <w:szCs w:val="16"/>
              </w:rPr>
              <w:t>платного дошкольного образования в муницип. дошкольных образ</w:t>
            </w:r>
            <w:r w:rsidRPr="00EF47E3">
              <w:rPr>
                <w:rFonts w:ascii="Arial" w:hAnsi="Arial" w:cs="Arial"/>
                <w:sz w:val="16"/>
                <w:szCs w:val="16"/>
              </w:rPr>
              <w:t>о</w:t>
            </w:r>
            <w:r w:rsidRPr="00EF47E3">
              <w:rPr>
                <w:rFonts w:ascii="Arial" w:hAnsi="Arial" w:cs="Arial"/>
                <w:sz w:val="16"/>
                <w:szCs w:val="16"/>
              </w:rPr>
              <w:t>вательных организациях, общедоступного и бесплатного дошкольн</w:t>
            </w:r>
            <w:r w:rsidRPr="00EF47E3">
              <w:rPr>
                <w:rFonts w:ascii="Arial" w:hAnsi="Arial" w:cs="Arial"/>
                <w:sz w:val="16"/>
                <w:szCs w:val="16"/>
              </w:rPr>
              <w:t>о</w:t>
            </w:r>
            <w:r w:rsidRPr="00EF47E3">
              <w:rPr>
                <w:rFonts w:ascii="Arial" w:hAnsi="Arial" w:cs="Arial"/>
                <w:sz w:val="16"/>
                <w:szCs w:val="16"/>
              </w:rPr>
              <w:t>го, начального общего, основного общего, среднего общего образ</w:t>
            </w:r>
            <w:r w:rsidRPr="00EF47E3">
              <w:rPr>
                <w:rFonts w:ascii="Arial" w:hAnsi="Arial" w:cs="Arial"/>
                <w:sz w:val="16"/>
                <w:szCs w:val="16"/>
              </w:rPr>
              <w:t>о</w:t>
            </w:r>
            <w:r w:rsidRPr="00EF47E3">
              <w:rPr>
                <w:rFonts w:ascii="Arial" w:hAnsi="Arial" w:cs="Arial"/>
                <w:sz w:val="16"/>
                <w:szCs w:val="16"/>
              </w:rPr>
              <w:t>вания в муниципальных общеобразовательных организациях, обе</w:t>
            </w:r>
            <w:r w:rsidRPr="00EF47E3">
              <w:rPr>
                <w:rFonts w:ascii="Arial" w:hAnsi="Arial" w:cs="Arial"/>
                <w:sz w:val="16"/>
                <w:szCs w:val="16"/>
              </w:rPr>
              <w:t>с</w:t>
            </w:r>
            <w:r w:rsidRPr="00EF47E3">
              <w:rPr>
                <w:rFonts w:ascii="Arial" w:hAnsi="Arial" w:cs="Arial"/>
                <w:sz w:val="16"/>
                <w:szCs w:val="16"/>
              </w:rPr>
              <w:lastRenderedPageBreak/>
              <w:t>печение дополнительного образования детей в муниципальных о</w:t>
            </w:r>
            <w:r w:rsidRPr="00EF47E3">
              <w:rPr>
                <w:rFonts w:ascii="Arial" w:hAnsi="Arial" w:cs="Arial"/>
                <w:sz w:val="16"/>
                <w:szCs w:val="16"/>
              </w:rPr>
              <w:t>б</w:t>
            </w:r>
            <w:r w:rsidRPr="00EF47E3">
              <w:rPr>
                <w:rFonts w:ascii="Arial" w:hAnsi="Arial" w:cs="Arial"/>
                <w:sz w:val="16"/>
                <w:szCs w:val="16"/>
              </w:rPr>
              <w:t>щеобразовательных организациях-заработная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lastRenderedPageBreak/>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69 622 100,00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12 500 000,00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69 622 100,00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12 500 000,00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69 622 100,00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12 500 000,00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69 622 100,00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12 500 000,00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 районов и гор. округа на обеспечение гос. гарантий реализации прав на получение общедоступного и бе</w:t>
            </w:r>
            <w:r w:rsidRPr="00EF47E3">
              <w:rPr>
                <w:rFonts w:ascii="Arial" w:hAnsi="Arial" w:cs="Arial"/>
                <w:sz w:val="16"/>
                <w:szCs w:val="16"/>
              </w:rPr>
              <w:t>с</w:t>
            </w:r>
            <w:r w:rsidRPr="00EF47E3">
              <w:rPr>
                <w:rFonts w:ascii="Arial" w:hAnsi="Arial" w:cs="Arial"/>
                <w:sz w:val="16"/>
                <w:szCs w:val="16"/>
              </w:rPr>
              <w:t>платного дошкольного образования в муницип. дошкольных образ</w:t>
            </w:r>
            <w:r w:rsidRPr="00EF47E3">
              <w:rPr>
                <w:rFonts w:ascii="Arial" w:hAnsi="Arial" w:cs="Arial"/>
                <w:sz w:val="16"/>
                <w:szCs w:val="16"/>
              </w:rPr>
              <w:t>о</w:t>
            </w:r>
            <w:r w:rsidRPr="00EF47E3">
              <w:rPr>
                <w:rFonts w:ascii="Arial" w:hAnsi="Arial" w:cs="Arial"/>
                <w:sz w:val="16"/>
                <w:szCs w:val="16"/>
              </w:rPr>
              <w:t>вательных организациях, общедоступного и бесплатного дошкольн</w:t>
            </w:r>
            <w:r w:rsidRPr="00EF47E3">
              <w:rPr>
                <w:rFonts w:ascii="Arial" w:hAnsi="Arial" w:cs="Arial"/>
                <w:sz w:val="16"/>
                <w:szCs w:val="16"/>
              </w:rPr>
              <w:t>о</w:t>
            </w:r>
            <w:r w:rsidRPr="00EF47E3">
              <w:rPr>
                <w:rFonts w:ascii="Arial" w:hAnsi="Arial" w:cs="Arial"/>
                <w:sz w:val="16"/>
                <w:szCs w:val="16"/>
              </w:rPr>
              <w:t>го, начального общего, основного общего, среднего общего образ</w:t>
            </w:r>
            <w:r w:rsidRPr="00EF47E3">
              <w:rPr>
                <w:rFonts w:ascii="Arial" w:hAnsi="Arial" w:cs="Arial"/>
                <w:sz w:val="16"/>
                <w:szCs w:val="16"/>
              </w:rPr>
              <w:t>о</w:t>
            </w:r>
            <w:r w:rsidRPr="00EF47E3">
              <w:rPr>
                <w:rFonts w:ascii="Arial" w:hAnsi="Arial" w:cs="Arial"/>
                <w:sz w:val="16"/>
                <w:szCs w:val="16"/>
              </w:rPr>
              <w:t>вания в муниципальных общеобразовательных организациях, обе</w:t>
            </w:r>
            <w:r w:rsidRPr="00EF47E3">
              <w:rPr>
                <w:rFonts w:ascii="Arial" w:hAnsi="Arial" w:cs="Arial"/>
                <w:sz w:val="16"/>
                <w:szCs w:val="16"/>
              </w:rPr>
              <w:t>с</w:t>
            </w:r>
            <w:r w:rsidRPr="00EF47E3">
              <w:rPr>
                <w:rFonts w:ascii="Arial" w:hAnsi="Arial" w:cs="Arial"/>
                <w:sz w:val="16"/>
                <w:szCs w:val="16"/>
              </w:rPr>
              <w:t>печение дополнительного образования детей в муниципальных о</w:t>
            </w:r>
            <w:r w:rsidRPr="00EF47E3">
              <w:rPr>
                <w:rFonts w:ascii="Arial" w:hAnsi="Arial" w:cs="Arial"/>
                <w:sz w:val="16"/>
                <w:szCs w:val="16"/>
              </w:rPr>
              <w:t>б</w:t>
            </w:r>
            <w:r w:rsidRPr="00EF47E3">
              <w:rPr>
                <w:rFonts w:ascii="Arial" w:hAnsi="Arial" w:cs="Arial"/>
                <w:sz w:val="16"/>
                <w:szCs w:val="16"/>
              </w:rPr>
              <w:t>щеобразовательных организациях-начисления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21 025 900,00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3 921 800,00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21 025 900,00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3 921 800,00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21 025 900,00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3 921 800,00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21 025 900,00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3 921 800,00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 районов и гор. округа на обеспечение гос. гарантий реализации прав на получение общедоступного и бе</w:t>
            </w:r>
            <w:r w:rsidRPr="00EF47E3">
              <w:rPr>
                <w:rFonts w:ascii="Arial" w:hAnsi="Arial" w:cs="Arial"/>
                <w:sz w:val="16"/>
                <w:szCs w:val="16"/>
              </w:rPr>
              <w:t>с</w:t>
            </w:r>
            <w:r w:rsidRPr="00EF47E3">
              <w:rPr>
                <w:rFonts w:ascii="Arial" w:hAnsi="Arial" w:cs="Arial"/>
                <w:sz w:val="16"/>
                <w:szCs w:val="16"/>
              </w:rPr>
              <w:t>платного дошкольного образования в муницип. дошкольных образ</w:t>
            </w:r>
            <w:r w:rsidRPr="00EF47E3">
              <w:rPr>
                <w:rFonts w:ascii="Arial" w:hAnsi="Arial" w:cs="Arial"/>
                <w:sz w:val="16"/>
                <w:szCs w:val="16"/>
              </w:rPr>
              <w:t>о</w:t>
            </w:r>
            <w:r w:rsidRPr="00EF47E3">
              <w:rPr>
                <w:rFonts w:ascii="Arial" w:hAnsi="Arial" w:cs="Arial"/>
                <w:sz w:val="16"/>
                <w:szCs w:val="16"/>
              </w:rPr>
              <w:t>вательных организациях, общедоступного и бесплатного дошкольн</w:t>
            </w:r>
            <w:r w:rsidRPr="00EF47E3">
              <w:rPr>
                <w:rFonts w:ascii="Arial" w:hAnsi="Arial" w:cs="Arial"/>
                <w:sz w:val="16"/>
                <w:szCs w:val="16"/>
              </w:rPr>
              <w:t>о</w:t>
            </w:r>
            <w:r w:rsidRPr="00EF47E3">
              <w:rPr>
                <w:rFonts w:ascii="Arial" w:hAnsi="Arial" w:cs="Arial"/>
                <w:sz w:val="16"/>
                <w:szCs w:val="16"/>
              </w:rPr>
              <w:t>го, начального общего, основного общего, среднего общего образ</w:t>
            </w:r>
            <w:r w:rsidRPr="00EF47E3">
              <w:rPr>
                <w:rFonts w:ascii="Arial" w:hAnsi="Arial" w:cs="Arial"/>
                <w:sz w:val="16"/>
                <w:szCs w:val="16"/>
              </w:rPr>
              <w:t>о</w:t>
            </w:r>
            <w:r w:rsidRPr="00EF47E3">
              <w:rPr>
                <w:rFonts w:ascii="Arial" w:hAnsi="Arial" w:cs="Arial"/>
                <w:sz w:val="16"/>
                <w:szCs w:val="16"/>
              </w:rPr>
              <w:t>вания в муниципальных общеобразовательных организациях, обе</w:t>
            </w:r>
            <w:r w:rsidRPr="00EF47E3">
              <w:rPr>
                <w:rFonts w:ascii="Arial" w:hAnsi="Arial" w:cs="Arial"/>
                <w:sz w:val="16"/>
                <w:szCs w:val="16"/>
              </w:rPr>
              <w:t>с</w:t>
            </w:r>
            <w:r w:rsidRPr="00EF47E3">
              <w:rPr>
                <w:rFonts w:ascii="Arial" w:hAnsi="Arial" w:cs="Arial"/>
                <w:sz w:val="16"/>
                <w:szCs w:val="16"/>
              </w:rPr>
              <w:t>печение дополнительного образования детей в муниципальных о</w:t>
            </w:r>
            <w:r w:rsidRPr="00EF47E3">
              <w:rPr>
                <w:rFonts w:ascii="Arial" w:hAnsi="Arial" w:cs="Arial"/>
                <w:sz w:val="16"/>
                <w:szCs w:val="16"/>
              </w:rPr>
              <w:t>б</w:t>
            </w:r>
            <w:r w:rsidRPr="00EF47E3">
              <w:rPr>
                <w:rFonts w:ascii="Arial" w:hAnsi="Arial" w:cs="Arial"/>
                <w:sz w:val="16"/>
                <w:szCs w:val="16"/>
              </w:rPr>
              <w:t>щеобразовательных организациях-материальные затраты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568 700,00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568 700,00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568 700,00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0860170043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568 700,00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области на софина</w:t>
            </w:r>
            <w:r w:rsidRPr="00EF47E3">
              <w:rPr>
                <w:rFonts w:ascii="Arial" w:hAnsi="Arial" w:cs="Arial"/>
                <w:sz w:val="16"/>
                <w:szCs w:val="16"/>
              </w:rPr>
              <w:t>н</w:t>
            </w:r>
            <w:r w:rsidRPr="00EF47E3">
              <w:rPr>
                <w:rFonts w:ascii="Arial" w:hAnsi="Arial" w:cs="Arial"/>
                <w:sz w:val="16"/>
                <w:szCs w:val="16"/>
              </w:rPr>
              <w:t>сирование расходов муниципальных казенных, бюджетных и авт</w:t>
            </w:r>
            <w:r w:rsidRPr="00EF47E3">
              <w:rPr>
                <w:rFonts w:ascii="Arial" w:hAnsi="Arial" w:cs="Arial"/>
                <w:sz w:val="16"/>
                <w:szCs w:val="16"/>
              </w:rPr>
              <w:t>о</w:t>
            </w:r>
            <w:r w:rsidRPr="00EF47E3">
              <w:rPr>
                <w:rFonts w:ascii="Arial" w:hAnsi="Arial" w:cs="Arial"/>
                <w:sz w:val="16"/>
                <w:szCs w:val="16"/>
              </w:rPr>
              <w:t>номных учреждений по приобретению коммунальных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31 061 600,00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11 145 405,32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31 061 600,00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11 145 405,32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31 061 600,00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11 145 405,32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31 061 600,00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11 145 405,32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Софинансирование к субсидии бюджетам муниципальных районов на софинансирование расходов муниципальных казенных, бюдже</w:t>
            </w:r>
            <w:r w:rsidRPr="00EF47E3">
              <w:rPr>
                <w:rFonts w:ascii="Arial" w:hAnsi="Arial" w:cs="Arial"/>
                <w:sz w:val="16"/>
                <w:szCs w:val="16"/>
              </w:rPr>
              <w:t>т</w:t>
            </w:r>
            <w:r w:rsidRPr="00EF47E3">
              <w:rPr>
                <w:rFonts w:ascii="Arial" w:hAnsi="Arial" w:cs="Arial"/>
                <w:sz w:val="16"/>
                <w:szCs w:val="16"/>
              </w:rPr>
              <w:t>ных и автономных учреждений по приобретению коммунальных у</w:t>
            </w:r>
            <w:r w:rsidRPr="00EF47E3">
              <w:rPr>
                <w:rFonts w:ascii="Arial" w:hAnsi="Arial" w:cs="Arial"/>
                <w:sz w:val="16"/>
                <w:szCs w:val="16"/>
              </w:rPr>
              <w:t>с</w:t>
            </w:r>
            <w:r w:rsidRPr="00EF47E3">
              <w:rPr>
                <w:rFonts w:ascii="Arial" w:hAnsi="Arial" w:cs="Arial"/>
                <w:sz w:val="16"/>
                <w:szCs w:val="16"/>
              </w:rPr>
              <w:t>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7 765 300,00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3 096 103,79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7 765 300,00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3 096 103,79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7 765 300,00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3 096 103,79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08601S2300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7 765 300,00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3 096 103,79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w:t>
            </w:r>
            <w:r w:rsidRPr="00EF47E3">
              <w:rPr>
                <w:rFonts w:ascii="Arial" w:hAnsi="Arial" w:cs="Arial"/>
                <w:sz w:val="16"/>
                <w:szCs w:val="16"/>
              </w:rPr>
              <w:t>а</w:t>
            </w:r>
            <w:r w:rsidRPr="00EF47E3">
              <w:rPr>
                <w:rFonts w:ascii="Arial" w:hAnsi="Arial" w:cs="Arial"/>
                <w:sz w:val="16"/>
                <w:szCs w:val="16"/>
              </w:rPr>
              <w:t>занию мер социальной поддержки обучающимся (обучавшимся до дня выпуска) муниципальных образовательных организаций-заработная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1 965 018,00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491 100,00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1 965 018,00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491 100,00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1 965 018,00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491 100,00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1 965 018,00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491 100,00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w:t>
            </w:r>
            <w:r w:rsidRPr="00EF47E3">
              <w:rPr>
                <w:rFonts w:ascii="Arial" w:hAnsi="Arial" w:cs="Arial"/>
                <w:sz w:val="16"/>
                <w:szCs w:val="16"/>
              </w:rPr>
              <w:t>а</w:t>
            </w:r>
            <w:r w:rsidRPr="00EF47E3">
              <w:rPr>
                <w:rFonts w:ascii="Arial" w:hAnsi="Arial" w:cs="Arial"/>
                <w:sz w:val="16"/>
                <w:szCs w:val="16"/>
              </w:rPr>
              <w:t>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592 882,00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148 200,00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592 882,00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148 200,00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592 882,00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148 200,00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592 882,00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148 200,00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w:t>
            </w:r>
            <w:r w:rsidRPr="00EF47E3">
              <w:rPr>
                <w:rFonts w:ascii="Arial" w:hAnsi="Arial" w:cs="Arial"/>
                <w:sz w:val="16"/>
                <w:szCs w:val="16"/>
              </w:rPr>
              <w:t>а</w:t>
            </w:r>
            <w:r w:rsidRPr="00EF47E3">
              <w:rPr>
                <w:rFonts w:ascii="Arial" w:hAnsi="Arial" w:cs="Arial"/>
                <w:sz w:val="16"/>
                <w:szCs w:val="16"/>
              </w:rPr>
              <w:t>занию мер социальной поддержки обучающимся (обучавшимся до дня выпуска) муниципальных образовательных организаций-подвоз</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0860270066</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5 098 100,00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1 420 700,00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0860270066</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5 098 100,00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1 420 700,00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0860270066</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5 098 100,00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1 420 700,00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 xml:space="preserve">Субсидии бюджетным учреждениям на финансовое обеспечение </w:t>
            </w:r>
            <w:r w:rsidRPr="00EF47E3">
              <w:rPr>
                <w:rFonts w:ascii="Arial" w:hAnsi="Arial" w:cs="Arial"/>
                <w:sz w:val="16"/>
                <w:szCs w:val="16"/>
              </w:rPr>
              <w:lastRenderedPageBreak/>
              <w:t>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lastRenderedPageBreak/>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0860270066</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5 098 100,00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1 420 700,00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Субвенция бюджетам муниципальных районов и городского округа на осуществление отдельных государственных полномочий по ок</w:t>
            </w:r>
            <w:r w:rsidRPr="00EF47E3">
              <w:rPr>
                <w:rFonts w:ascii="Arial" w:hAnsi="Arial" w:cs="Arial"/>
                <w:sz w:val="16"/>
                <w:szCs w:val="16"/>
              </w:rPr>
              <w:t>а</w:t>
            </w:r>
            <w:r w:rsidRPr="00EF47E3">
              <w:rPr>
                <w:rFonts w:ascii="Arial" w:hAnsi="Arial" w:cs="Arial"/>
                <w:sz w:val="16"/>
                <w:szCs w:val="16"/>
              </w:rPr>
              <w:t>занию мер социальной поддержки обучающимся (обучавшимся до дня выпуска) муниципальных образовательных организаций-льготное питание</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0860270067</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1 741 000,00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472 400,00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0860270067</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1 741 000,00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472 400,00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0860270067</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1 741 000,00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472 400,00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0860270067</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1 741 000,00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472 400,00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0860270630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1 782 200,00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429 300,00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0860270630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1 782 200,00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429 300,00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0860270630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1 782 200,00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429 300,00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0860270630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1 782 200,00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429 300,00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Ремонт образовательных учреждений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0860402200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3 500 000,00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0860402200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3 500 000,00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0860402200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3 500 000,00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0702</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0860402200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3 500 000,00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Дополнительное образование детей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18 400 505,72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4 014 035,63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учреждений дополнительного образов</w:t>
            </w:r>
            <w:r w:rsidRPr="00EF47E3">
              <w:rPr>
                <w:rFonts w:ascii="Arial" w:hAnsi="Arial" w:cs="Arial"/>
                <w:sz w:val="16"/>
                <w:szCs w:val="16"/>
              </w:rPr>
              <w:t>а</w:t>
            </w:r>
            <w:r w:rsidRPr="00EF47E3">
              <w:rPr>
                <w:rFonts w:ascii="Arial" w:hAnsi="Arial" w:cs="Arial"/>
                <w:sz w:val="16"/>
                <w:szCs w:val="16"/>
              </w:rPr>
              <w:t>ния детей в сфере культуры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0210201010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0210201010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0210201010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0210201010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7 200,00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учреждений дополнительного образов</w:t>
            </w:r>
            <w:r w:rsidRPr="00EF47E3">
              <w:rPr>
                <w:rFonts w:ascii="Arial" w:hAnsi="Arial" w:cs="Arial"/>
                <w:sz w:val="16"/>
                <w:szCs w:val="16"/>
              </w:rPr>
              <w:t>а</w:t>
            </w:r>
            <w:r w:rsidRPr="00EF47E3">
              <w:rPr>
                <w:rFonts w:ascii="Arial" w:hAnsi="Arial" w:cs="Arial"/>
                <w:sz w:val="16"/>
                <w:szCs w:val="16"/>
              </w:rPr>
              <w:t>ния детей в сфере культуры-заработная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9 142 102,70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1 703 186,48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9 142 102,70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1 703 186,48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9 142 102,70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1 703 186,48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9 142 102,70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1 703 186,48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учреждений дополнительного образов</w:t>
            </w:r>
            <w:r w:rsidRPr="00EF47E3">
              <w:rPr>
                <w:rFonts w:ascii="Arial" w:hAnsi="Arial" w:cs="Arial"/>
                <w:sz w:val="16"/>
                <w:szCs w:val="16"/>
              </w:rPr>
              <w:t>а</w:t>
            </w:r>
            <w:r w:rsidRPr="00EF47E3">
              <w:rPr>
                <w:rFonts w:ascii="Arial" w:hAnsi="Arial" w:cs="Arial"/>
                <w:sz w:val="16"/>
                <w:szCs w:val="16"/>
              </w:rPr>
              <w:t>ния детей в сфере культуры-начисления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2 760 915,02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632 871,78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2 760 915,02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632 871,78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2 760 915,02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632 871,78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2 760 915,02</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632 871,78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учреждений дополнительного образов</w:t>
            </w:r>
            <w:r w:rsidRPr="00EF47E3">
              <w:rPr>
                <w:rFonts w:ascii="Arial" w:hAnsi="Arial" w:cs="Arial"/>
                <w:sz w:val="16"/>
                <w:szCs w:val="16"/>
              </w:rPr>
              <w:t>а</w:t>
            </w:r>
            <w:r w:rsidRPr="00EF47E3">
              <w:rPr>
                <w:rFonts w:ascii="Arial" w:hAnsi="Arial" w:cs="Arial"/>
                <w:sz w:val="16"/>
                <w:szCs w:val="16"/>
              </w:rPr>
              <w:t>ния детей в сфере культуры-материальные затраты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0210401013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19 962,00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0210401013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19 962,00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0210401013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19 962,00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0210401013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19 962,00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учреждений дополнительного образов</w:t>
            </w:r>
            <w:r w:rsidRPr="00EF47E3">
              <w:rPr>
                <w:rFonts w:ascii="Arial" w:hAnsi="Arial" w:cs="Arial"/>
                <w:sz w:val="16"/>
                <w:szCs w:val="16"/>
              </w:rPr>
              <w:t>а</w:t>
            </w:r>
            <w:r w:rsidRPr="00EF47E3">
              <w:rPr>
                <w:rFonts w:ascii="Arial" w:hAnsi="Arial" w:cs="Arial"/>
                <w:sz w:val="16"/>
                <w:szCs w:val="16"/>
              </w:rPr>
              <w:t>ния детей в сфере культуры-налоги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0210401014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0210401014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0210401014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0210401014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38,00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Оплата государственной пошлины учреждениями, подведомстве</w:t>
            </w:r>
            <w:r w:rsidRPr="00EF47E3">
              <w:rPr>
                <w:rFonts w:ascii="Arial" w:hAnsi="Arial" w:cs="Arial"/>
                <w:sz w:val="16"/>
                <w:szCs w:val="16"/>
              </w:rPr>
              <w:t>н</w:t>
            </w:r>
            <w:r w:rsidRPr="00EF47E3">
              <w:rPr>
                <w:rFonts w:ascii="Arial" w:hAnsi="Arial" w:cs="Arial"/>
                <w:sz w:val="16"/>
                <w:szCs w:val="16"/>
              </w:rPr>
              <w:t>ными Комитету культуры и туризма Администрации Валдайского муниципального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0210401301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0210401301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0210401301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0210401301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Pr="00EF47E3">
              <w:rPr>
                <w:rFonts w:ascii="Arial" w:hAnsi="Arial" w:cs="Arial"/>
                <w:sz w:val="16"/>
                <w:szCs w:val="16"/>
              </w:rPr>
              <w:t>е</w:t>
            </w:r>
            <w:r w:rsidRPr="00EF47E3">
              <w:rPr>
                <w:rFonts w:ascii="Arial" w:hAnsi="Arial" w:cs="Arial"/>
                <w:sz w:val="16"/>
                <w:szCs w:val="16"/>
              </w:rPr>
              <w:t>ры-заработная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0210471411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86 500,00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28 836,00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0210471411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86 500,00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28 836,00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0210471411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86 500,00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28 836,00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0210471411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86 500,00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28 836,00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Pr="00EF47E3">
              <w:rPr>
                <w:rFonts w:ascii="Arial" w:hAnsi="Arial" w:cs="Arial"/>
                <w:sz w:val="16"/>
                <w:szCs w:val="16"/>
              </w:rPr>
              <w:t>е</w:t>
            </w:r>
            <w:r w:rsidRPr="00EF47E3">
              <w:rPr>
                <w:rFonts w:ascii="Arial" w:hAnsi="Arial" w:cs="Arial"/>
                <w:sz w:val="16"/>
                <w:szCs w:val="16"/>
              </w:rPr>
              <w:t>ры-начисления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0210471412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26 100,00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0210471412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26 100,00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0210471412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26 100,00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0210471412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26 100,00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на софинансирование расходов муниципальных казенных, бюджетных и автономных учр</w:t>
            </w:r>
            <w:r w:rsidRPr="00EF47E3">
              <w:rPr>
                <w:rFonts w:ascii="Arial" w:hAnsi="Arial" w:cs="Arial"/>
                <w:sz w:val="16"/>
                <w:szCs w:val="16"/>
              </w:rPr>
              <w:t>е</w:t>
            </w:r>
            <w:r w:rsidRPr="00EF47E3">
              <w:rPr>
                <w:rFonts w:ascii="Arial" w:hAnsi="Arial" w:cs="Arial"/>
                <w:sz w:val="16"/>
                <w:szCs w:val="16"/>
              </w:rPr>
              <w:t>ждений по приобретению коммунальных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529 600,00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178 397,08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529 600,00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178 397,08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529 600,00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178 397,08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529 600,00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178 397,08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Софинансирование к субсидии бюджетам муниципальных районов на софинансирование расходов муниципальных казенных, бюдже</w:t>
            </w:r>
            <w:r w:rsidRPr="00EF47E3">
              <w:rPr>
                <w:rFonts w:ascii="Arial" w:hAnsi="Arial" w:cs="Arial"/>
                <w:sz w:val="16"/>
                <w:szCs w:val="16"/>
              </w:rPr>
              <w:t>т</w:t>
            </w:r>
            <w:r w:rsidRPr="00EF47E3">
              <w:rPr>
                <w:rFonts w:ascii="Arial" w:hAnsi="Arial" w:cs="Arial"/>
                <w:sz w:val="16"/>
                <w:szCs w:val="16"/>
              </w:rPr>
              <w:t>ных и автономных учреждений по приобретению коммунальных у</w:t>
            </w:r>
            <w:r w:rsidRPr="00EF47E3">
              <w:rPr>
                <w:rFonts w:ascii="Arial" w:hAnsi="Arial" w:cs="Arial"/>
                <w:sz w:val="16"/>
                <w:szCs w:val="16"/>
              </w:rPr>
              <w:t>с</w:t>
            </w:r>
            <w:r w:rsidRPr="00EF47E3">
              <w:rPr>
                <w:rFonts w:ascii="Arial" w:hAnsi="Arial" w:cs="Arial"/>
                <w:sz w:val="16"/>
                <w:szCs w:val="16"/>
              </w:rPr>
              <w:t>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132 400,00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44 599,28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132 400,00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44 599,28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132 400,00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44 599,28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132 400,00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44 599,28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и городского округа на обеспечение пожарной безопасности, антитеррористической и ант</w:t>
            </w:r>
            <w:r w:rsidRPr="00EF47E3">
              <w:rPr>
                <w:rFonts w:ascii="Arial" w:hAnsi="Arial" w:cs="Arial"/>
                <w:sz w:val="16"/>
                <w:szCs w:val="16"/>
              </w:rPr>
              <w:t>и</w:t>
            </w:r>
            <w:r w:rsidRPr="00EF47E3">
              <w:rPr>
                <w:rFonts w:ascii="Arial" w:hAnsi="Arial" w:cs="Arial"/>
                <w:sz w:val="16"/>
                <w:szCs w:val="16"/>
              </w:rPr>
              <w:t>криминальной безопасности муниципальных дошкольных образов</w:t>
            </w:r>
            <w:r w:rsidRPr="00EF47E3">
              <w:rPr>
                <w:rFonts w:ascii="Arial" w:hAnsi="Arial" w:cs="Arial"/>
                <w:sz w:val="16"/>
                <w:szCs w:val="16"/>
              </w:rPr>
              <w:t>а</w:t>
            </w:r>
            <w:r w:rsidRPr="00EF47E3">
              <w:rPr>
                <w:rFonts w:ascii="Arial" w:hAnsi="Arial" w:cs="Arial"/>
                <w:sz w:val="16"/>
                <w:szCs w:val="16"/>
              </w:rPr>
              <w:t>тельных организаций, муниципальных общеобразовательных орг</w:t>
            </w:r>
            <w:r w:rsidRPr="00EF47E3">
              <w:rPr>
                <w:rFonts w:ascii="Arial" w:hAnsi="Arial" w:cs="Arial"/>
                <w:sz w:val="16"/>
                <w:szCs w:val="16"/>
              </w:rPr>
              <w:t>а</w:t>
            </w:r>
            <w:r w:rsidRPr="00EF47E3">
              <w:rPr>
                <w:rFonts w:ascii="Arial" w:hAnsi="Arial" w:cs="Arial"/>
                <w:sz w:val="16"/>
                <w:szCs w:val="16"/>
              </w:rPr>
              <w:t>низаций, муниципальных организаций дополнительного образования детей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0810272120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29 700,00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4 928,00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0810272120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29 700,00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4 928,00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0810272120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29 700,00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4 928,00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0810272120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29 700,00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4 928,00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Софинансирование к субсидии бюджетам муниципальных районов и городского округа на обеспечение пожарной безопасности, антите</w:t>
            </w:r>
            <w:r w:rsidRPr="00EF47E3">
              <w:rPr>
                <w:rFonts w:ascii="Arial" w:hAnsi="Arial" w:cs="Arial"/>
                <w:sz w:val="16"/>
                <w:szCs w:val="16"/>
              </w:rPr>
              <w:t>р</w:t>
            </w:r>
            <w:r w:rsidRPr="00EF47E3">
              <w:rPr>
                <w:rFonts w:ascii="Arial" w:hAnsi="Arial" w:cs="Arial"/>
                <w:sz w:val="16"/>
                <w:szCs w:val="16"/>
              </w:rPr>
              <w:t>рористической и антикриминальной безопасности муниципальных дошкольных образовательных организаций, муниципальных общ</w:t>
            </w:r>
            <w:r w:rsidRPr="00EF47E3">
              <w:rPr>
                <w:rFonts w:ascii="Arial" w:hAnsi="Arial" w:cs="Arial"/>
                <w:sz w:val="16"/>
                <w:szCs w:val="16"/>
              </w:rPr>
              <w:t>е</w:t>
            </w:r>
            <w:r w:rsidRPr="00EF47E3">
              <w:rPr>
                <w:rFonts w:ascii="Arial" w:hAnsi="Arial" w:cs="Arial"/>
                <w:sz w:val="16"/>
                <w:szCs w:val="16"/>
              </w:rPr>
              <w:t>образовательных организаций, муниципальных организаций допо</w:t>
            </w:r>
            <w:r w:rsidRPr="00EF47E3">
              <w:rPr>
                <w:rFonts w:ascii="Arial" w:hAnsi="Arial" w:cs="Arial"/>
                <w:sz w:val="16"/>
                <w:szCs w:val="16"/>
              </w:rPr>
              <w:t>л</w:t>
            </w:r>
            <w:r w:rsidRPr="00EF47E3">
              <w:rPr>
                <w:rFonts w:ascii="Arial" w:hAnsi="Arial" w:cs="Arial"/>
                <w:sz w:val="16"/>
                <w:szCs w:val="16"/>
              </w:rPr>
              <w:t>нительного образования детей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08102S2120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3 300,00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08102S2120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3 300,00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08102S2120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3 300,00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08102S2120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9 900,00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3 300,00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дополнительного образования в общ</w:t>
            </w:r>
            <w:r w:rsidRPr="00EF47E3">
              <w:rPr>
                <w:rFonts w:ascii="Arial" w:hAnsi="Arial" w:cs="Arial"/>
                <w:sz w:val="16"/>
                <w:szCs w:val="16"/>
              </w:rPr>
              <w:t>е</w:t>
            </w:r>
            <w:r w:rsidRPr="00EF47E3">
              <w:rPr>
                <w:rFonts w:ascii="Arial" w:hAnsi="Arial" w:cs="Arial"/>
                <w:sz w:val="16"/>
                <w:szCs w:val="16"/>
              </w:rPr>
              <w:t>образовательных учреждениях и муниципальном автономном учр</w:t>
            </w:r>
            <w:r w:rsidRPr="00EF47E3">
              <w:rPr>
                <w:rFonts w:ascii="Arial" w:hAnsi="Arial" w:cs="Arial"/>
                <w:sz w:val="16"/>
                <w:szCs w:val="16"/>
              </w:rPr>
              <w:t>е</w:t>
            </w:r>
            <w:r w:rsidRPr="00EF47E3">
              <w:rPr>
                <w:rFonts w:ascii="Arial" w:hAnsi="Arial" w:cs="Arial"/>
                <w:sz w:val="16"/>
                <w:szCs w:val="16"/>
              </w:rPr>
              <w:t>ждении дополнительного образования детей "Центр дополнительн</w:t>
            </w:r>
            <w:r w:rsidRPr="00EF47E3">
              <w:rPr>
                <w:rFonts w:ascii="Arial" w:hAnsi="Arial" w:cs="Arial"/>
                <w:sz w:val="16"/>
                <w:szCs w:val="16"/>
              </w:rPr>
              <w:t>о</w:t>
            </w:r>
            <w:r w:rsidRPr="00EF47E3">
              <w:rPr>
                <w:rFonts w:ascii="Arial" w:hAnsi="Arial" w:cs="Arial"/>
                <w:sz w:val="16"/>
                <w:szCs w:val="16"/>
              </w:rPr>
              <w:t>го образования "Пульс"-заработная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0820101071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3 485 100,00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704 900,00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0820101071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3 485 100,00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704 900,00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0820101071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3 485 100,00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704 900,00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0820101071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3 485 100,00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704 900,00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дополнительного образования в общ</w:t>
            </w:r>
            <w:r w:rsidRPr="00EF47E3">
              <w:rPr>
                <w:rFonts w:ascii="Arial" w:hAnsi="Arial" w:cs="Arial"/>
                <w:sz w:val="16"/>
                <w:szCs w:val="16"/>
              </w:rPr>
              <w:t>е</w:t>
            </w:r>
            <w:r w:rsidRPr="00EF47E3">
              <w:rPr>
                <w:rFonts w:ascii="Arial" w:hAnsi="Arial" w:cs="Arial"/>
                <w:sz w:val="16"/>
                <w:szCs w:val="16"/>
              </w:rPr>
              <w:t>образовательных учреждениях и муниципального автономного обр</w:t>
            </w:r>
            <w:r w:rsidRPr="00EF47E3">
              <w:rPr>
                <w:rFonts w:ascii="Arial" w:hAnsi="Arial" w:cs="Arial"/>
                <w:sz w:val="16"/>
                <w:szCs w:val="16"/>
              </w:rPr>
              <w:t>а</w:t>
            </w:r>
            <w:r w:rsidRPr="00EF47E3">
              <w:rPr>
                <w:rFonts w:ascii="Arial" w:hAnsi="Arial" w:cs="Arial"/>
                <w:sz w:val="16"/>
                <w:szCs w:val="16"/>
              </w:rPr>
              <w:t>зовательного учреждения дополнительного образования детей "Центр дополнительного образования "Пульс"-начисления на зар</w:t>
            </w:r>
            <w:r w:rsidRPr="00EF47E3">
              <w:rPr>
                <w:rFonts w:ascii="Arial" w:hAnsi="Arial" w:cs="Arial"/>
                <w:sz w:val="16"/>
                <w:szCs w:val="16"/>
              </w:rPr>
              <w:t>а</w:t>
            </w:r>
            <w:r w:rsidRPr="00EF47E3">
              <w:rPr>
                <w:rFonts w:ascii="Arial" w:hAnsi="Arial" w:cs="Arial"/>
                <w:sz w:val="16"/>
                <w:szCs w:val="16"/>
              </w:rPr>
              <w:t>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0820101072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1 052 500,00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272 914,00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0820101072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1 052 500,00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272 914,00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0820101072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1 052 500,00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272 914,00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0820101072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1 052 500,00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272 914,00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дополнительного образования в общ</w:t>
            </w:r>
            <w:r w:rsidRPr="00EF47E3">
              <w:rPr>
                <w:rFonts w:ascii="Arial" w:hAnsi="Arial" w:cs="Arial"/>
                <w:sz w:val="16"/>
                <w:szCs w:val="16"/>
              </w:rPr>
              <w:t>е</w:t>
            </w:r>
            <w:r w:rsidRPr="00EF47E3">
              <w:rPr>
                <w:rFonts w:ascii="Arial" w:hAnsi="Arial" w:cs="Arial"/>
                <w:sz w:val="16"/>
                <w:szCs w:val="16"/>
              </w:rPr>
              <w:t>образовательных учреждениях и муниципальном автономном учр</w:t>
            </w:r>
            <w:r w:rsidRPr="00EF47E3">
              <w:rPr>
                <w:rFonts w:ascii="Arial" w:hAnsi="Arial" w:cs="Arial"/>
                <w:sz w:val="16"/>
                <w:szCs w:val="16"/>
              </w:rPr>
              <w:t>е</w:t>
            </w:r>
            <w:r w:rsidRPr="00EF47E3">
              <w:rPr>
                <w:rFonts w:ascii="Arial" w:hAnsi="Arial" w:cs="Arial"/>
                <w:sz w:val="16"/>
                <w:szCs w:val="16"/>
              </w:rPr>
              <w:t>ждении дополнительного образования детей "Центр дополнительн</w:t>
            </w:r>
            <w:r w:rsidRPr="00EF47E3">
              <w:rPr>
                <w:rFonts w:ascii="Arial" w:hAnsi="Arial" w:cs="Arial"/>
                <w:sz w:val="16"/>
                <w:szCs w:val="16"/>
              </w:rPr>
              <w:t>о</w:t>
            </w:r>
            <w:r w:rsidRPr="00EF47E3">
              <w:rPr>
                <w:rFonts w:ascii="Arial" w:hAnsi="Arial" w:cs="Arial"/>
                <w:sz w:val="16"/>
                <w:szCs w:val="16"/>
              </w:rPr>
              <w:t>го образования "Пульс"-материальные затраты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0820101073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91 800,00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22 950,00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0820101073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91 800,00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22 950,00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0820101073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91 800,00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22 950,00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0820101073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91 800,00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22 950,00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дополнительного образования в общ</w:t>
            </w:r>
            <w:r w:rsidRPr="00EF47E3">
              <w:rPr>
                <w:rFonts w:ascii="Arial" w:hAnsi="Arial" w:cs="Arial"/>
                <w:sz w:val="16"/>
                <w:szCs w:val="16"/>
              </w:rPr>
              <w:t>е</w:t>
            </w:r>
            <w:r w:rsidRPr="00EF47E3">
              <w:rPr>
                <w:rFonts w:ascii="Arial" w:hAnsi="Arial" w:cs="Arial"/>
                <w:sz w:val="16"/>
                <w:szCs w:val="16"/>
              </w:rPr>
              <w:t>образовательных учреждениях и муниципальном автономном учр</w:t>
            </w:r>
            <w:r w:rsidRPr="00EF47E3">
              <w:rPr>
                <w:rFonts w:ascii="Arial" w:hAnsi="Arial" w:cs="Arial"/>
                <w:sz w:val="16"/>
                <w:szCs w:val="16"/>
              </w:rPr>
              <w:t>е</w:t>
            </w:r>
            <w:r w:rsidRPr="00EF47E3">
              <w:rPr>
                <w:rFonts w:ascii="Arial" w:hAnsi="Arial" w:cs="Arial"/>
                <w:sz w:val="16"/>
                <w:szCs w:val="16"/>
              </w:rPr>
              <w:t>ждении дополнительного образования детей "Центр дополнительн</w:t>
            </w:r>
            <w:r w:rsidRPr="00EF47E3">
              <w:rPr>
                <w:rFonts w:ascii="Arial" w:hAnsi="Arial" w:cs="Arial"/>
                <w:sz w:val="16"/>
                <w:szCs w:val="16"/>
              </w:rPr>
              <w:t>о</w:t>
            </w:r>
            <w:r w:rsidRPr="00EF47E3">
              <w:rPr>
                <w:rFonts w:ascii="Arial" w:hAnsi="Arial" w:cs="Arial"/>
                <w:sz w:val="16"/>
                <w:szCs w:val="16"/>
              </w:rPr>
              <w:t>го образования "Пульс"-налоги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0820101074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13 588,00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3 236,00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 xml:space="preserve">Предоставление субсидий бюджетным, автономным учреждениям и </w:t>
            </w:r>
            <w:r w:rsidRPr="00EF47E3">
              <w:rPr>
                <w:rFonts w:ascii="Arial" w:hAnsi="Arial" w:cs="Arial"/>
                <w:sz w:val="16"/>
                <w:szCs w:val="16"/>
              </w:rPr>
              <w:lastRenderedPageBreak/>
              <w:t>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lastRenderedPageBreak/>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0820101074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13 588,00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3 236,00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0820101074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13 588,00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3 236,00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0820101074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13 588,00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3 236,00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Pr="00EF47E3">
              <w:rPr>
                <w:rFonts w:ascii="Arial" w:hAnsi="Arial" w:cs="Arial"/>
                <w:sz w:val="16"/>
                <w:szCs w:val="16"/>
              </w:rPr>
              <w:t>е</w:t>
            </w:r>
            <w:r w:rsidRPr="00EF47E3">
              <w:rPr>
                <w:rFonts w:ascii="Arial" w:hAnsi="Arial" w:cs="Arial"/>
                <w:sz w:val="16"/>
                <w:szCs w:val="16"/>
              </w:rPr>
              <w:t>ры-заработная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0820171411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0820171411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0820171411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0820171411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27 800,00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Pr="00EF47E3">
              <w:rPr>
                <w:rFonts w:ascii="Arial" w:hAnsi="Arial" w:cs="Arial"/>
                <w:sz w:val="16"/>
                <w:szCs w:val="16"/>
              </w:rPr>
              <w:t>е</w:t>
            </w:r>
            <w:r w:rsidRPr="00EF47E3">
              <w:rPr>
                <w:rFonts w:ascii="Arial" w:hAnsi="Arial" w:cs="Arial"/>
                <w:sz w:val="16"/>
                <w:szCs w:val="16"/>
              </w:rPr>
              <w:t>ры-начисления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0820171412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0820171412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0820171412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0820171412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8 400,00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области на софина</w:t>
            </w:r>
            <w:r w:rsidRPr="00EF47E3">
              <w:rPr>
                <w:rFonts w:ascii="Arial" w:hAnsi="Arial" w:cs="Arial"/>
                <w:sz w:val="16"/>
                <w:szCs w:val="16"/>
              </w:rPr>
              <w:t>н</w:t>
            </w:r>
            <w:r w:rsidRPr="00EF47E3">
              <w:rPr>
                <w:rFonts w:ascii="Arial" w:hAnsi="Arial" w:cs="Arial"/>
                <w:sz w:val="16"/>
                <w:szCs w:val="16"/>
              </w:rPr>
              <w:t>сирование расходов муниципальных казенных, бюджетных и авт</w:t>
            </w:r>
            <w:r w:rsidRPr="00EF47E3">
              <w:rPr>
                <w:rFonts w:ascii="Arial" w:hAnsi="Arial" w:cs="Arial"/>
                <w:sz w:val="16"/>
                <w:szCs w:val="16"/>
              </w:rPr>
              <w:t>о</w:t>
            </w:r>
            <w:r w:rsidRPr="00EF47E3">
              <w:rPr>
                <w:rFonts w:ascii="Arial" w:hAnsi="Arial" w:cs="Arial"/>
                <w:sz w:val="16"/>
                <w:szCs w:val="16"/>
              </w:rPr>
              <w:t>номных учреждений по приобретению коммунальных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400 400,00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132 254,35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400 400,00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132 254,35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400 400,00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132 254,35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400 400,00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132 254,35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Софинансирование к субсидии бюджетам муниципальных районов на софинансирование расходов муниципальных казенных, бюдже</w:t>
            </w:r>
            <w:r w:rsidRPr="00EF47E3">
              <w:rPr>
                <w:rFonts w:ascii="Arial" w:hAnsi="Arial" w:cs="Arial"/>
                <w:sz w:val="16"/>
                <w:szCs w:val="16"/>
              </w:rPr>
              <w:t>т</w:t>
            </w:r>
            <w:r w:rsidRPr="00EF47E3">
              <w:rPr>
                <w:rFonts w:ascii="Arial" w:hAnsi="Arial" w:cs="Arial"/>
                <w:sz w:val="16"/>
                <w:szCs w:val="16"/>
              </w:rPr>
              <w:t>ных и автономных учреждений по приобретению коммунальных у</w:t>
            </w:r>
            <w:r w:rsidRPr="00EF47E3">
              <w:rPr>
                <w:rFonts w:ascii="Arial" w:hAnsi="Arial" w:cs="Arial"/>
                <w:sz w:val="16"/>
                <w:szCs w:val="16"/>
              </w:rPr>
              <w:t>с</w:t>
            </w:r>
            <w:r w:rsidRPr="00EF47E3">
              <w:rPr>
                <w:rFonts w:ascii="Arial" w:hAnsi="Arial" w:cs="Arial"/>
                <w:sz w:val="16"/>
                <w:szCs w:val="16"/>
              </w:rPr>
              <w:t>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33 063,59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33 063,59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33 063,59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08201S2300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100 100,00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33 063,59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Ведение персонифицированного учета по дополнительному образ</w:t>
            </w:r>
            <w:r w:rsidRPr="00EF47E3">
              <w:rPr>
                <w:rFonts w:ascii="Arial" w:hAnsi="Arial" w:cs="Arial"/>
                <w:sz w:val="16"/>
                <w:szCs w:val="16"/>
              </w:rPr>
              <w:t>о</w:t>
            </w:r>
            <w:r w:rsidRPr="00EF47E3">
              <w:rPr>
                <w:rFonts w:ascii="Arial" w:hAnsi="Arial" w:cs="Arial"/>
                <w:sz w:val="16"/>
                <w:szCs w:val="16"/>
              </w:rPr>
              <w:t>ванию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0820401302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475 200,00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225 391,07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0820401302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475 200,00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225 391,07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0820401302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475 200,00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225 391,07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0820401302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475 200,00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225 391,07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Молодежная политика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6 188 866,10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1 014 570,11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Организация каникулярного отдыха (оздоровление) детей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0820210120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2 232 000,00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0820210120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2 232 000,00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0820210120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2 232 000,00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0820210120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2 232 000,00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Реализация прочих мероприятий подпрограммы "Вовлечение мол</w:t>
            </w:r>
            <w:r w:rsidRPr="00EF47E3">
              <w:rPr>
                <w:rFonts w:ascii="Arial" w:hAnsi="Arial" w:cs="Arial"/>
                <w:sz w:val="16"/>
                <w:szCs w:val="16"/>
              </w:rPr>
              <w:t>о</w:t>
            </w:r>
            <w:r w:rsidRPr="00EF47E3">
              <w:rPr>
                <w:rFonts w:ascii="Arial" w:hAnsi="Arial" w:cs="Arial"/>
                <w:sz w:val="16"/>
                <w:szCs w:val="16"/>
              </w:rPr>
              <w:t>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w:t>
            </w:r>
            <w:r w:rsidRPr="00EF47E3">
              <w:rPr>
                <w:rFonts w:ascii="Arial" w:hAnsi="Arial" w:cs="Arial"/>
                <w:sz w:val="16"/>
                <w:szCs w:val="16"/>
              </w:rPr>
              <w:t>и</w:t>
            </w:r>
            <w:r w:rsidRPr="00EF47E3">
              <w:rPr>
                <w:rFonts w:ascii="Arial" w:hAnsi="Arial" w:cs="Arial"/>
                <w:sz w:val="16"/>
                <w:szCs w:val="16"/>
              </w:rPr>
              <w:t>ципальном районе до 2026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0830199990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4 780,00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0830199990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4 780,00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0830199990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4 780,00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0830199990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4 780,00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Реализация прочих мероприятий подпрограммы "Вовлечение мол</w:t>
            </w:r>
            <w:r w:rsidRPr="00EF47E3">
              <w:rPr>
                <w:rFonts w:ascii="Arial" w:hAnsi="Arial" w:cs="Arial"/>
                <w:sz w:val="16"/>
                <w:szCs w:val="16"/>
              </w:rPr>
              <w:t>о</w:t>
            </w:r>
            <w:r w:rsidRPr="00EF47E3">
              <w:rPr>
                <w:rFonts w:ascii="Arial" w:hAnsi="Arial" w:cs="Arial"/>
                <w:sz w:val="16"/>
                <w:szCs w:val="16"/>
              </w:rPr>
              <w:t>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w:t>
            </w:r>
            <w:r w:rsidRPr="00EF47E3">
              <w:rPr>
                <w:rFonts w:ascii="Arial" w:hAnsi="Arial" w:cs="Arial"/>
                <w:sz w:val="16"/>
                <w:szCs w:val="16"/>
              </w:rPr>
              <w:t>и</w:t>
            </w:r>
            <w:r w:rsidRPr="00EF47E3">
              <w:rPr>
                <w:rFonts w:ascii="Arial" w:hAnsi="Arial" w:cs="Arial"/>
                <w:sz w:val="16"/>
                <w:szCs w:val="16"/>
              </w:rPr>
              <w:t>ципальном районе до 2026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0830299990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5 780,00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0830299990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5 780,00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0830299990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5 780,00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0830299990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5 780,00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Реализация прочих мероприятий подпрограммы "Вовлечение мол</w:t>
            </w:r>
            <w:r w:rsidRPr="00EF47E3">
              <w:rPr>
                <w:rFonts w:ascii="Arial" w:hAnsi="Arial" w:cs="Arial"/>
                <w:sz w:val="16"/>
                <w:szCs w:val="16"/>
              </w:rPr>
              <w:t>о</w:t>
            </w:r>
            <w:r w:rsidRPr="00EF47E3">
              <w:rPr>
                <w:rFonts w:ascii="Arial" w:hAnsi="Arial" w:cs="Arial"/>
                <w:sz w:val="16"/>
                <w:szCs w:val="16"/>
              </w:rPr>
              <w:t>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w:t>
            </w:r>
            <w:r w:rsidRPr="00EF47E3">
              <w:rPr>
                <w:rFonts w:ascii="Arial" w:hAnsi="Arial" w:cs="Arial"/>
                <w:sz w:val="16"/>
                <w:szCs w:val="16"/>
              </w:rPr>
              <w:t>и</w:t>
            </w:r>
            <w:r w:rsidRPr="00EF47E3">
              <w:rPr>
                <w:rFonts w:ascii="Arial" w:hAnsi="Arial" w:cs="Arial"/>
                <w:sz w:val="16"/>
                <w:szCs w:val="16"/>
              </w:rPr>
              <w:t>ципальном районе до 2026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0830399990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0830399990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0830399990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0830399990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Реализация прочих мероприятий подпрограммы "Вовлечение мол</w:t>
            </w:r>
            <w:r w:rsidRPr="00EF47E3">
              <w:rPr>
                <w:rFonts w:ascii="Arial" w:hAnsi="Arial" w:cs="Arial"/>
                <w:sz w:val="16"/>
                <w:szCs w:val="16"/>
              </w:rPr>
              <w:t>о</w:t>
            </w:r>
            <w:r w:rsidRPr="00EF47E3">
              <w:rPr>
                <w:rFonts w:ascii="Arial" w:hAnsi="Arial" w:cs="Arial"/>
                <w:sz w:val="16"/>
                <w:szCs w:val="16"/>
              </w:rPr>
              <w:t>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w:t>
            </w:r>
            <w:r w:rsidRPr="00EF47E3">
              <w:rPr>
                <w:rFonts w:ascii="Arial" w:hAnsi="Arial" w:cs="Arial"/>
                <w:sz w:val="16"/>
                <w:szCs w:val="16"/>
              </w:rPr>
              <w:t>и</w:t>
            </w:r>
            <w:r w:rsidRPr="00EF47E3">
              <w:rPr>
                <w:rFonts w:ascii="Arial" w:hAnsi="Arial" w:cs="Arial"/>
                <w:sz w:val="16"/>
                <w:szCs w:val="16"/>
              </w:rPr>
              <w:t>ципальном районе до 2026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0830499990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17 480,00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0830499990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17 480,00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0830499990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17 480,00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0830499990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17 480,00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Реализация прочих мероприятий подпрограммы "Вовлечение мол</w:t>
            </w:r>
            <w:r w:rsidRPr="00EF47E3">
              <w:rPr>
                <w:rFonts w:ascii="Arial" w:hAnsi="Arial" w:cs="Arial"/>
                <w:sz w:val="16"/>
                <w:szCs w:val="16"/>
              </w:rPr>
              <w:t>о</w:t>
            </w:r>
            <w:r w:rsidRPr="00EF47E3">
              <w:rPr>
                <w:rFonts w:ascii="Arial" w:hAnsi="Arial" w:cs="Arial"/>
                <w:sz w:val="16"/>
                <w:szCs w:val="16"/>
              </w:rPr>
              <w:t>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w:t>
            </w:r>
            <w:r w:rsidRPr="00EF47E3">
              <w:rPr>
                <w:rFonts w:ascii="Arial" w:hAnsi="Arial" w:cs="Arial"/>
                <w:sz w:val="16"/>
                <w:szCs w:val="16"/>
              </w:rPr>
              <w:t>и</w:t>
            </w:r>
            <w:r w:rsidRPr="00EF47E3">
              <w:rPr>
                <w:rFonts w:ascii="Arial" w:hAnsi="Arial" w:cs="Arial"/>
                <w:sz w:val="16"/>
                <w:szCs w:val="16"/>
              </w:rPr>
              <w:t>ципальном районе до 2026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0830599990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65 960,00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0830599990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65 960,00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0830599990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65 960,00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0830599990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65 960,00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муниципального автономного учрежд</w:t>
            </w:r>
            <w:r w:rsidRPr="00EF47E3">
              <w:rPr>
                <w:rFonts w:ascii="Arial" w:hAnsi="Arial" w:cs="Arial"/>
                <w:sz w:val="16"/>
                <w:szCs w:val="16"/>
              </w:rPr>
              <w:t>е</w:t>
            </w:r>
            <w:r w:rsidRPr="00EF47E3">
              <w:rPr>
                <w:rFonts w:ascii="Arial" w:hAnsi="Arial" w:cs="Arial"/>
                <w:sz w:val="16"/>
                <w:szCs w:val="16"/>
              </w:rPr>
              <w:t>ния "Молодежный центр "Юность"-заработная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0830701081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2 122 650,65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624 600,00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0830701081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2 122 650,65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624 600,00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0830701081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2 122 650,65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624 600,00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0830701081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2 122 650,65</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624 600,00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муниципального автономного учрежд</w:t>
            </w:r>
            <w:r w:rsidRPr="00EF47E3">
              <w:rPr>
                <w:rFonts w:ascii="Arial" w:hAnsi="Arial" w:cs="Arial"/>
                <w:sz w:val="16"/>
                <w:szCs w:val="16"/>
              </w:rPr>
              <w:t>е</w:t>
            </w:r>
            <w:r w:rsidRPr="00EF47E3">
              <w:rPr>
                <w:rFonts w:ascii="Arial" w:hAnsi="Arial" w:cs="Arial"/>
                <w:sz w:val="16"/>
                <w:szCs w:val="16"/>
              </w:rPr>
              <w:t>ния "Молодежный центр "Юность"-начисления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0830701082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641 040,50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143 500,00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0830701082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641 040,50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143 500,00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0830701082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641 040,50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143 500,00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0830701082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641 040,50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143 500,00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муниципального автономного учрежд</w:t>
            </w:r>
            <w:r w:rsidRPr="00EF47E3">
              <w:rPr>
                <w:rFonts w:ascii="Arial" w:hAnsi="Arial" w:cs="Arial"/>
                <w:sz w:val="16"/>
                <w:szCs w:val="16"/>
              </w:rPr>
              <w:t>е</w:t>
            </w:r>
            <w:r w:rsidRPr="00EF47E3">
              <w:rPr>
                <w:rFonts w:ascii="Arial" w:hAnsi="Arial" w:cs="Arial"/>
                <w:sz w:val="16"/>
                <w:szCs w:val="16"/>
              </w:rPr>
              <w:t>ния "Молодежный центр "Юность"-материальные затраты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0830701083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345 603,20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93 501,23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0830701083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345 603,20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93 501,23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0830701083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345 603,20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93 501,23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0830701083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345 603,20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93 501,23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муниципального автономного учрежд</w:t>
            </w:r>
            <w:r w:rsidRPr="00EF47E3">
              <w:rPr>
                <w:rFonts w:ascii="Arial" w:hAnsi="Arial" w:cs="Arial"/>
                <w:sz w:val="16"/>
                <w:szCs w:val="16"/>
              </w:rPr>
              <w:t>е</w:t>
            </w:r>
            <w:r w:rsidRPr="00EF47E3">
              <w:rPr>
                <w:rFonts w:ascii="Arial" w:hAnsi="Arial" w:cs="Arial"/>
                <w:sz w:val="16"/>
                <w:szCs w:val="16"/>
              </w:rPr>
              <w:t>ния "Молодежный центр "Юность"-налоги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0830701084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7 016,00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1 617,00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0830701084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7 016,00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1 617,00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0830701084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7 016,00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1 617,00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0830701084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7 016,00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1 617,00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Pr="00EF47E3">
              <w:rPr>
                <w:rFonts w:ascii="Arial" w:hAnsi="Arial" w:cs="Arial"/>
                <w:sz w:val="16"/>
                <w:szCs w:val="16"/>
              </w:rPr>
              <w:t>е</w:t>
            </w:r>
            <w:r w:rsidRPr="00EF47E3">
              <w:rPr>
                <w:rFonts w:ascii="Arial" w:hAnsi="Arial" w:cs="Arial"/>
                <w:sz w:val="16"/>
                <w:szCs w:val="16"/>
              </w:rPr>
              <w:t>ры-заработная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0830771411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51 600,00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0830771411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51 600,00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0830771411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51 600,00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0830771411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51 600,00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0830771412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0830771412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0830771412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0830771412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15 600,00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области на софина</w:t>
            </w:r>
            <w:r w:rsidRPr="00EF47E3">
              <w:rPr>
                <w:rFonts w:ascii="Arial" w:hAnsi="Arial" w:cs="Arial"/>
                <w:sz w:val="16"/>
                <w:szCs w:val="16"/>
              </w:rPr>
              <w:t>н</w:t>
            </w:r>
            <w:r w:rsidRPr="00EF47E3">
              <w:rPr>
                <w:rFonts w:ascii="Arial" w:hAnsi="Arial" w:cs="Arial"/>
                <w:sz w:val="16"/>
                <w:szCs w:val="16"/>
              </w:rPr>
              <w:t>сирование расходов муниципальных казенных, бюджетных и авт</w:t>
            </w:r>
            <w:r w:rsidRPr="00EF47E3">
              <w:rPr>
                <w:rFonts w:ascii="Arial" w:hAnsi="Arial" w:cs="Arial"/>
                <w:sz w:val="16"/>
                <w:szCs w:val="16"/>
              </w:rPr>
              <w:t>о</w:t>
            </w:r>
            <w:r w:rsidRPr="00EF47E3">
              <w:rPr>
                <w:rFonts w:ascii="Arial" w:hAnsi="Arial" w:cs="Arial"/>
                <w:sz w:val="16"/>
                <w:szCs w:val="16"/>
              </w:rPr>
              <w:t>номных учреждений по приобретению коммунальных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339 700,00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101 695,16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339 700,00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101 695,16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339 700,00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101 695,16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339 700,00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101 695,16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Софинансирование к субсидии бюджетам муниципальных районов на софинансирование расходов муниципальных казенных, бюдже</w:t>
            </w:r>
            <w:r w:rsidRPr="00EF47E3">
              <w:rPr>
                <w:rFonts w:ascii="Arial" w:hAnsi="Arial" w:cs="Arial"/>
                <w:sz w:val="16"/>
                <w:szCs w:val="16"/>
              </w:rPr>
              <w:t>т</w:t>
            </w:r>
            <w:r w:rsidRPr="00EF47E3">
              <w:rPr>
                <w:rFonts w:ascii="Arial" w:hAnsi="Arial" w:cs="Arial"/>
                <w:sz w:val="16"/>
                <w:szCs w:val="16"/>
              </w:rPr>
              <w:t>ных и автономных учреждений по приобретению коммунальных у</w:t>
            </w:r>
            <w:r w:rsidRPr="00EF47E3">
              <w:rPr>
                <w:rFonts w:ascii="Arial" w:hAnsi="Arial" w:cs="Arial"/>
                <w:sz w:val="16"/>
                <w:szCs w:val="16"/>
              </w:rPr>
              <w:t>с</w:t>
            </w:r>
            <w:r w:rsidRPr="00EF47E3">
              <w:rPr>
                <w:rFonts w:ascii="Arial" w:hAnsi="Arial" w:cs="Arial"/>
                <w:sz w:val="16"/>
                <w:szCs w:val="16"/>
              </w:rPr>
              <w:t>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25 423,72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25 423,72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25 423,72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08307S2300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85 000,00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25 423,72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Реализация прочих мероприятий подпрограммы "Патриотическое воспитание населения Валдайского муниципального района" мун</w:t>
            </w:r>
            <w:r w:rsidRPr="00EF47E3">
              <w:rPr>
                <w:rFonts w:ascii="Arial" w:hAnsi="Arial" w:cs="Arial"/>
                <w:sz w:val="16"/>
                <w:szCs w:val="16"/>
              </w:rPr>
              <w:t>и</w:t>
            </w:r>
            <w:r w:rsidRPr="00EF47E3">
              <w:rPr>
                <w:rFonts w:ascii="Arial" w:hAnsi="Arial" w:cs="Arial"/>
                <w:sz w:val="16"/>
                <w:szCs w:val="16"/>
              </w:rPr>
              <w:t>ципальной программы Валдайского муниципального района "Разв</w:t>
            </w:r>
            <w:r w:rsidRPr="00EF47E3">
              <w:rPr>
                <w:rFonts w:ascii="Arial" w:hAnsi="Arial" w:cs="Arial"/>
                <w:sz w:val="16"/>
                <w:szCs w:val="16"/>
              </w:rPr>
              <w:t>и</w:t>
            </w:r>
            <w:r w:rsidRPr="00EF47E3">
              <w:rPr>
                <w:rFonts w:ascii="Arial" w:hAnsi="Arial" w:cs="Arial"/>
                <w:sz w:val="16"/>
                <w:szCs w:val="16"/>
              </w:rPr>
              <w:t>тие образования и молодежной политики в Валдайском муниципал</w:t>
            </w:r>
            <w:r w:rsidRPr="00EF47E3">
              <w:rPr>
                <w:rFonts w:ascii="Arial" w:hAnsi="Arial" w:cs="Arial"/>
                <w:sz w:val="16"/>
                <w:szCs w:val="16"/>
              </w:rPr>
              <w:t>ь</w:t>
            </w:r>
            <w:r w:rsidRPr="00EF47E3">
              <w:rPr>
                <w:rFonts w:ascii="Arial" w:hAnsi="Arial" w:cs="Arial"/>
                <w:sz w:val="16"/>
                <w:szCs w:val="16"/>
              </w:rPr>
              <w:t>ном районе до 2026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0840499990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0840499990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0840499990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0840499990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40 400,00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Реализация прочих мероприятий подпрограммы "Патриотическое воспитание населения Валдайского муниципального района" мун</w:t>
            </w:r>
            <w:r w:rsidRPr="00EF47E3">
              <w:rPr>
                <w:rFonts w:ascii="Arial" w:hAnsi="Arial" w:cs="Arial"/>
                <w:sz w:val="16"/>
                <w:szCs w:val="16"/>
              </w:rPr>
              <w:t>и</w:t>
            </w:r>
            <w:r w:rsidRPr="00EF47E3">
              <w:rPr>
                <w:rFonts w:ascii="Arial" w:hAnsi="Arial" w:cs="Arial"/>
                <w:sz w:val="16"/>
                <w:szCs w:val="16"/>
              </w:rPr>
              <w:t>ципальной программы Валдайского муниципального района "Разв</w:t>
            </w:r>
            <w:r w:rsidRPr="00EF47E3">
              <w:rPr>
                <w:rFonts w:ascii="Arial" w:hAnsi="Arial" w:cs="Arial"/>
                <w:sz w:val="16"/>
                <w:szCs w:val="16"/>
              </w:rPr>
              <w:t>и</w:t>
            </w:r>
            <w:r w:rsidRPr="00EF47E3">
              <w:rPr>
                <w:rFonts w:ascii="Arial" w:hAnsi="Arial" w:cs="Arial"/>
                <w:sz w:val="16"/>
                <w:szCs w:val="16"/>
              </w:rPr>
              <w:t>тие образования и молодежной политики в Валдайском муниципал</w:t>
            </w:r>
            <w:r w:rsidRPr="00EF47E3">
              <w:rPr>
                <w:rFonts w:ascii="Arial" w:hAnsi="Arial" w:cs="Arial"/>
                <w:sz w:val="16"/>
                <w:szCs w:val="16"/>
              </w:rPr>
              <w:t>ь</w:t>
            </w:r>
            <w:r w:rsidRPr="00EF47E3">
              <w:rPr>
                <w:rFonts w:ascii="Arial" w:hAnsi="Arial" w:cs="Arial"/>
                <w:sz w:val="16"/>
                <w:szCs w:val="16"/>
              </w:rPr>
              <w:t>ном районе до 2026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0840599990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0840599990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0840599990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0840599990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Реализация прочих мероприятий подпрограммы "Патриотическое воспитание населения Валдайского муниципального района" мун</w:t>
            </w:r>
            <w:r w:rsidRPr="00EF47E3">
              <w:rPr>
                <w:rFonts w:ascii="Arial" w:hAnsi="Arial" w:cs="Arial"/>
                <w:sz w:val="16"/>
                <w:szCs w:val="16"/>
              </w:rPr>
              <w:t>и</w:t>
            </w:r>
            <w:r w:rsidRPr="00EF47E3">
              <w:rPr>
                <w:rFonts w:ascii="Arial" w:hAnsi="Arial" w:cs="Arial"/>
                <w:sz w:val="16"/>
                <w:szCs w:val="16"/>
              </w:rPr>
              <w:t>ципальной программы Валдайского муниципального района "Разв</w:t>
            </w:r>
            <w:r w:rsidRPr="00EF47E3">
              <w:rPr>
                <w:rFonts w:ascii="Arial" w:hAnsi="Arial" w:cs="Arial"/>
                <w:sz w:val="16"/>
                <w:szCs w:val="16"/>
              </w:rPr>
              <w:t>и</w:t>
            </w:r>
            <w:r w:rsidRPr="00EF47E3">
              <w:rPr>
                <w:rFonts w:ascii="Arial" w:hAnsi="Arial" w:cs="Arial"/>
                <w:sz w:val="16"/>
                <w:szCs w:val="16"/>
              </w:rPr>
              <w:t>тие образования и молодежной политики в Валдайском муниципал</w:t>
            </w:r>
            <w:r w:rsidRPr="00EF47E3">
              <w:rPr>
                <w:rFonts w:ascii="Arial" w:hAnsi="Arial" w:cs="Arial"/>
                <w:sz w:val="16"/>
                <w:szCs w:val="16"/>
              </w:rPr>
              <w:t>ь</w:t>
            </w:r>
            <w:r w:rsidRPr="00EF47E3">
              <w:rPr>
                <w:rFonts w:ascii="Arial" w:hAnsi="Arial" w:cs="Arial"/>
                <w:sz w:val="16"/>
                <w:szCs w:val="16"/>
              </w:rPr>
              <w:t>ном районе до 2026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0840699990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26 900,00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4 033,00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0840699990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26 900,00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4 033,00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0840699990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26 900,00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4 033,00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0840699990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26 900,00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4 033,00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Реализация прочих мероприятий подпрограммы "Патриотическое воспитание населения Валдайского муниципального района" мун</w:t>
            </w:r>
            <w:r w:rsidRPr="00EF47E3">
              <w:rPr>
                <w:rFonts w:ascii="Arial" w:hAnsi="Arial" w:cs="Arial"/>
                <w:sz w:val="16"/>
                <w:szCs w:val="16"/>
              </w:rPr>
              <w:t>и</w:t>
            </w:r>
            <w:r w:rsidRPr="00EF47E3">
              <w:rPr>
                <w:rFonts w:ascii="Arial" w:hAnsi="Arial" w:cs="Arial"/>
                <w:sz w:val="16"/>
                <w:szCs w:val="16"/>
              </w:rPr>
              <w:t>ципальной программы Валдайского муниципального района "Разв</w:t>
            </w:r>
            <w:r w:rsidRPr="00EF47E3">
              <w:rPr>
                <w:rFonts w:ascii="Arial" w:hAnsi="Arial" w:cs="Arial"/>
                <w:sz w:val="16"/>
                <w:szCs w:val="16"/>
              </w:rPr>
              <w:t>и</w:t>
            </w:r>
            <w:r w:rsidRPr="00EF47E3">
              <w:rPr>
                <w:rFonts w:ascii="Arial" w:hAnsi="Arial" w:cs="Arial"/>
                <w:sz w:val="16"/>
                <w:szCs w:val="16"/>
              </w:rPr>
              <w:t>тие образования и молодежной политики в Валдайском муниципал</w:t>
            </w:r>
            <w:r w:rsidRPr="00EF47E3">
              <w:rPr>
                <w:rFonts w:ascii="Arial" w:hAnsi="Arial" w:cs="Arial"/>
                <w:sz w:val="16"/>
                <w:szCs w:val="16"/>
              </w:rPr>
              <w:t>ь</w:t>
            </w:r>
            <w:r w:rsidRPr="00EF47E3">
              <w:rPr>
                <w:rFonts w:ascii="Arial" w:hAnsi="Arial" w:cs="Arial"/>
                <w:sz w:val="16"/>
                <w:szCs w:val="16"/>
              </w:rPr>
              <w:t>ном районедо 2026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0840799990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0840799990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0840799990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0840799990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33 100,00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Оказание содействия в экипировке волонтерского объединения "Центр "Волонтеры Победы" в рамках мероприятий подпрограммы "Патриотическое воспитание населения Валдайского муниципальн</w:t>
            </w:r>
            <w:r w:rsidRPr="00EF47E3">
              <w:rPr>
                <w:rFonts w:ascii="Arial" w:hAnsi="Arial" w:cs="Arial"/>
                <w:sz w:val="16"/>
                <w:szCs w:val="16"/>
              </w:rPr>
              <w:t>о</w:t>
            </w:r>
            <w:r w:rsidRPr="00EF47E3">
              <w:rPr>
                <w:rFonts w:ascii="Arial" w:hAnsi="Arial" w:cs="Arial"/>
                <w:sz w:val="16"/>
                <w:szCs w:val="16"/>
              </w:rPr>
              <w:t>го района" муниципальной программы Валдайского муниципального района "Развитие образования и молодежной политики в Валда</w:t>
            </w:r>
            <w:r w:rsidRPr="00EF47E3">
              <w:rPr>
                <w:rFonts w:ascii="Arial" w:hAnsi="Arial" w:cs="Arial"/>
                <w:sz w:val="16"/>
                <w:szCs w:val="16"/>
              </w:rPr>
              <w:t>й</w:t>
            </w:r>
            <w:r w:rsidRPr="00EF47E3">
              <w:rPr>
                <w:rFonts w:ascii="Arial" w:hAnsi="Arial" w:cs="Arial"/>
                <w:sz w:val="16"/>
                <w:szCs w:val="16"/>
              </w:rPr>
              <w:t>ском муниципальном районе до 2026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0840899906</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0840899906</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0840899906</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0840899906</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Реализация прочих мероприятий подпрограммы "Патриотическое воспитание населения Валдайского муниципального района" мун</w:t>
            </w:r>
            <w:r w:rsidRPr="00EF47E3">
              <w:rPr>
                <w:rFonts w:ascii="Arial" w:hAnsi="Arial" w:cs="Arial"/>
                <w:sz w:val="16"/>
                <w:szCs w:val="16"/>
              </w:rPr>
              <w:t>и</w:t>
            </w:r>
            <w:r w:rsidRPr="00EF47E3">
              <w:rPr>
                <w:rFonts w:ascii="Arial" w:hAnsi="Arial" w:cs="Arial"/>
                <w:sz w:val="16"/>
                <w:szCs w:val="16"/>
              </w:rPr>
              <w:t>ципальной программы Валдайского муниципального района "Разв</w:t>
            </w:r>
            <w:r w:rsidRPr="00EF47E3">
              <w:rPr>
                <w:rFonts w:ascii="Arial" w:hAnsi="Arial" w:cs="Arial"/>
                <w:sz w:val="16"/>
                <w:szCs w:val="16"/>
              </w:rPr>
              <w:t>и</w:t>
            </w:r>
            <w:r w:rsidRPr="00EF47E3">
              <w:rPr>
                <w:rFonts w:ascii="Arial" w:hAnsi="Arial" w:cs="Arial"/>
                <w:sz w:val="16"/>
                <w:szCs w:val="16"/>
              </w:rPr>
              <w:t>тие образования и молодежной политики в Валдайском муниципал</w:t>
            </w:r>
            <w:r w:rsidRPr="00EF47E3">
              <w:rPr>
                <w:rFonts w:ascii="Arial" w:hAnsi="Arial" w:cs="Arial"/>
                <w:sz w:val="16"/>
                <w:szCs w:val="16"/>
              </w:rPr>
              <w:t>ь</w:t>
            </w:r>
            <w:r w:rsidRPr="00EF47E3">
              <w:rPr>
                <w:rFonts w:ascii="Arial" w:hAnsi="Arial" w:cs="Arial"/>
                <w:sz w:val="16"/>
                <w:szCs w:val="16"/>
              </w:rPr>
              <w:t>ном районе до 2026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0840899990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0840899990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0840899990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0840899990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Реализация прочих мероприятий подпрограммы "Патриотическое воспитание населения Валдайского муниципального района" мун</w:t>
            </w:r>
            <w:r w:rsidRPr="00EF47E3">
              <w:rPr>
                <w:rFonts w:ascii="Arial" w:hAnsi="Arial" w:cs="Arial"/>
                <w:sz w:val="16"/>
                <w:szCs w:val="16"/>
              </w:rPr>
              <w:t>и</w:t>
            </w:r>
            <w:r w:rsidRPr="00EF47E3">
              <w:rPr>
                <w:rFonts w:ascii="Arial" w:hAnsi="Arial" w:cs="Arial"/>
                <w:sz w:val="16"/>
                <w:szCs w:val="16"/>
              </w:rPr>
              <w:t>ципальной программы Валдайского муниципального района "Разв</w:t>
            </w:r>
            <w:r w:rsidRPr="00EF47E3">
              <w:rPr>
                <w:rFonts w:ascii="Arial" w:hAnsi="Arial" w:cs="Arial"/>
                <w:sz w:val="16"/>
                <w:szCs w:val="16"/>
              </w:rPr>
              <w:t>и</w:t>
            </w:r>
            <w:r w:rsidRPr="00EF47E3">
              <w:rPr>
                <w:rFonts w:ascii="Arial" w:hAnsi="Arial" w:cs="Arial"/>
                <w:sz w:val="16"/>
                <w:szCs w:val="16"/>
              </w:rPr>
              <w:t>тие образования и молодежной политики в Валдайском муниципал</w:t>
            </w:r>
            <w:r w:rsidRPr="00EF47E3">
              <w:rPr>
                <w:rFonts w:ascii="Arial" w:hAnsi="Arial" w:cs="Arial"/>
                <w:sz w:val="16"/>
                <w:szCs w:val="16"/>
              </w:rPr>
              <w:t>ь</w:t>
            </w:r>
            <w:r w:rsidRPr="00EF47E3">
              <w:rPr>
                <w:rFonts w:ascii="Arial" w:hAnsi="Arial" w:cs="Arial"/>
                <w:sz w:val="16"/>
                <w:szCs w:val="16"/>
              </w:rPr>
              <w:t>ном районе до 2026 года"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0840999990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0840999990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0840999990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0840999990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Установка пандуса, установка и обслуживание системы охранной сигнализации в муниципальном автономном учреждении "Молоде</w:t>
            </w:r>
            <w:r w:rsidRPr="00EF47E3">
              <w:rPr>
                <w:rFonts w:ascii="Arial" w:hAnsi="Arial" w:cs="Arial"/>
                <w:sz w:val="16"/>
                <w:szCs w:val="16"/>
              </w:rPr>
              <w:t>ж</w:t>
            </w:r>
            <w:r w:rsidRPr="00EF47E3">
              <w:rPr>
                <w:rFonts w:ascii="Arial" w:hAnsi="Arial" w:cs="Arial"/>
                <w:sz w:val="16"/>
                <w:szCs w:val="16"/>
              </w:rPr>
              <w:t>ный центр "Юность"</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0860401303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116 255,75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0860401303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116 255,75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0860401303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116 255,75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0707</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0860401303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116 255,75</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Другие вопросы в области образования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14 911 401,06</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3 086 024,47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w:t>
            </w:r>
            <w:r w:rsidRPr="00EF47E3">
              <w:rPr>
                <w:rFonts w:ascii="Arial" w:hAnsi="Arial" w:cs="Arial"/>
                <w:sz w:val="16"/>
                <w:szCs w:val="16"/>
              </w:rPr>
              <w:t>а</w:t>
            </w:r>
            <w:r w:rsidRPr="00EF47E3">
              <w:rPr>
                <w:rFonts w:ascii="Arial" w:hAnsi="Arial" w:cs="Arial"/>
                <w:sz w:val="16"/>
                <w:szCs w:val="16"/>
              </w:rPr>
              <w:t>занию мер социальной поддержки обучающимся (обучавшимся до дня выпуска) муниципальных образовательных организаций-заработная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143 500,00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143 500,00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143 500,00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143 500,00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w:t>
            </w:r>
            <w:r w:rsidRPr="00EF47E3">
              <w:rPr>
                <w:rFonts w:ascii="Arial" w:hAnsi="Arial" w:cs="Arial"/>
                <w:sz w:val="16"/>
                <w:szCs w:val="16"/>
              </w:rPr>
              <w:t>а</w:t>
            </w:r>
            <w:r w:rsidRPr="00EF47E3">
              <w:rPr>
                <w:rFonts w:ascii="Arial" w:hAnsi="Arial" w:cs="Arial"/>
                <w:sz w:val="16"/>
                <w:szCs w:val="16"/>
              </w:rPr>
              <w:t>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43 300,00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43 300,00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43 300,00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43 300,00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w:t>
            </w:r>
            <w:r w:rsidRPr="00EF47E3">
              <w:rPr>
                <w:rFonts w:ascii="Arial" w:hAnsi="Arial" w:cs="Arial"/>
                <w:sz w:val="16"/>
                <w:szCs w:val="16"/>
              </w:rPr>
              <w:t>а</w:t>
            </w:r>
            <w:r w:rsidRPr="00EF47E3">
              <w:rPr>
                <w:rFonts w:ascii="Arial" w:hAnsi="Arial" w:cs="Arial"/>
                <w:sz w:val="16"/>
                <w:szCs w:val="16"/>
              </w:rPr>
              <w:t>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4 600,00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обеспечение функций органов местного самоуправления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3 204 106,32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555 558,92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EF47E3">
              <w:rPr>
                <w:rFonts w:ascii="Arial" w:hAnsi="Arial" w:cs="Arial"/>
                <w:sz w:val="16"/>
                <w:szCs w:val="16"/>
              </w:rPr>
              <w:t>т</w:t>
            </w:r>
            <w:r w:rsidRPr="00EF47E3">
              <w:rPr>
                <w:rFonts w:ascii="Arial" w:hAnsi="Arial" w:cs="Arial"/>
                <w:sz w:val="16"/>
                <w:szCs w:val="16"/>
              </w:rPr>
              <w:t>ными фондами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3 113 606,32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541 503,18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3 113 606,32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541 503,18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Фонд оплаты труда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2 254 689,95</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439 003,18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выплаты персоналу государственных (муниципальных) орг</w:t>
            </w:r>
            <w:r w:rsidRPr="00EF47E3">
              <w:rPr>
                <w:rFonts w:ascii="Arial" w:hAnsi="Arial" w:cs="Arial"/>
                <w:sz w:val="16"/>
                <w:szCs w:val="16"/>
              </w:rPr>
              <w:t>а</w:t>
            </w:r>
            <w:r w:rsidRPr="00EF47E3">
              <w:rPr>
                <w:rFonts w:ascii="Arial" w:hAnsi="Arial" w:cs="Arial"/>
                <w:sz w:val="16"/>
                <w:szCs w:val="16"/>
              </w:rPr>
              <w:t>нов, за исключением фонда оплаты труда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178 000,00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w:t>
            </w:r>
            <w:r w:rsidRPr="00EF47E3">
              <w:rPr>
                <w:rFonts w:ascii="Arial" w:hAnsi="Arial" w:cs="Arial"/>
                <w:sz w:val="16"/>
                <w:szCs w:val="16"/>
              </w:rPr>
              <w:t>н</w:t>
            </w:r>
            <w:r w:rsidRPr="00EF47E3">
              <w:rPr>
                <w:rFonts w:ascii="Arial" w:hAnsi="Arial" w:cs="Arial"/>
                <w:sz w:val="16"/>
                <w:szCs w:val="16"/>
              </w:rPr>
              <w:t>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129</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680 916,37</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102 500,00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90 500,00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14 055,74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90 500,00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14 055,74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услуг в сфере информационно-коммуникационных технологий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55 000,00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4 555,74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35 500,00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Учреждение по финансовому, методическому и хозяйственному обеспечению муниципальной системы образования-заработная пл</w:t>
            </w:r>
            <w:r w:rsidRPr="00EF47E3">
              <w:rPr>
                <w:rFonts w:ascii="Arial" w:hAnsi="Arial" w:cs="Arial"/>
                <w:sz w:val="16"/>
                <w:szCs w:val="16"/>
              </w:rPr>
              <w:t>а</w:t>
            </w:r>
            <w:r w:rsidRPr="00EF47E3">
              <w:rPr>
                <w:rFonts w:ascii="Arial" w:hAnsi="Arial" w:cs="Arial"/>
                <w:sz w:val="16"/>
                <w:szCs w:val="16"/>
              </w:rPr>
              <w:t>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0860301091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7 871 768,62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1 716 100,00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0860301091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7 871 768,62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1 716 100,00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0860301091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7 871 768,62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1 716 100,00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0860301091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7 871 768,62</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1 716 100,00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0860301092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2 377 296,12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457 400,00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0860301092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2 377 296,12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457 400,00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0860301092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2 377 296,12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457 400,00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0860301092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2 377 296,12</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457 400,00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Учреждение по финансовому, методическому и хозяйственному обеспечению муниципальной системы образования-материальные затраты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0860301093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171 100,00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52 600,00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0860301093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171 100,00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52 600,00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0860301093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171 100,00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52 600,00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0860301093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171 100,00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52 600,00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образований на содержание штатных единиц, осуществляющих переданные отдельные госуда</w:t>
            </w:r>
            <w:r w:rsidRPr="00EF47E3">
              <w:rPr>
                <w:rFonts w:ascii="Arial" w:hAnsi="Arial" w:cs="Arial"/>
                <w:sz w:val="16"/>
                <w:szCs w:val="16"/>
              </w:rPr>
              <w:t>р</w:t>
            </w:r>
            <w:r w:rsidRPr="00EF47E3">
              <w:rPr>
                <w:rFonts w:ascii="Arial" w:hAnsi="Arial" w:cs="Arial"/>
                <w:sz w:val="16"/>
                <w:szCs w:val="16"/>
              </w:rPr>
              <w:t>ственные полномочия области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936 230,00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214 136,49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EF47E3">
              <w:rPr>
                <w:rFonts w:ascii="Arial" w:hAnsi="Arial" w:cs="Arial"/>
                <w:sz w:val="16"/>
                <w:szCs w:val="16"/>
              </w:rPr>
              <w:t>т</w:t>
            </w:r>
            <w:r w:rsidRPr="00EF47E3">
              <w:rPr>
                <w:rFonts w:ascii="Arial" w:hAnsi="Arial" w:cs="Arial"/>
                <w:sz w:val="16"/>
                <w:szCs w:val="16"/>
              </w:rPr>
              <w:t>ными фондами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916 240,00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213 236,49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916 240,00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213 236,49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Фонд оплаты труда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635 360,00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163 636,49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выплаты персоналу государственных (муниципальных) орг</w:t>
            </w:r>
            <w:r w:rsidRPr="00EF47E3">
              <w:rPr>
                <w:rFonts w:ascii="Arial" w:hAnsi="Arial" w:cs="Arial"/>
                <w:sz w:val="16"/>
                <w:szCs w:val="16"/>
              </w:rPr>
              <w:t>а</w:t>
            </w:r>
            <w:r w:rsidRPr="00EF47E3">
              <w:rPr>
                <w:rFonts w:ascii="Arial" w:hAnsi="Arial" w:cs="Arial"/>
                <w:sz w:val="16"/>
                <w:szCs w:val="16"/>
              </w:rPr>
              <w:t>нов, за исключением фонда оплаты труда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89 000,00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w:t>
            </w:r>
            <w:r w:rsidRPr="00EF47E3">
              <w:rPr>
                <w:rFonts w:ascii="Arial" w:hAnsi="Arial" w:cs="Arial"/>
                <w:sz w:val="16"/>
                <w:szCs w:val="16"/>
              </w:rPr>
              <w:t>н</w:t>
            </w:r>
            <w:r w:rsidRPr="00EF47E3">
              <w:rPr>
                <w:rFonts w:ascii="Arial" w:hAnsi="Arial" w:cs="Arial"/>
                <w:sz w:val="16"/>
                <w:szCs w:val="16"/>
              </w:rPr>
              <w:t>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129</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191 880,00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49 600,00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19 990,00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19 990,00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0860370280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19 990,00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области на софина</w:t>
            </w:r>
            <w:r w:rsidRPr="00EF47E3">
              <w:rPr>
                <w:rFonts w:ascii="Arial" w:hAnsi="Arial" w:cs="Arial"/>
                <w:sz w:val="16"/>
                <w:szCs w:val="16"/>
              </w:rPr>
              <w:t>н</w:t>
            </w:r>
            <w:r w:rsidRPr="00EF47E3">
              <w:rPr>
                <w:rFonts w:ascii="Arial" w:hAnsi="Arial" w:cs="Arial"/>
                <w:sz w:val="16"/>
                <w:szCs w:val="16"/>
              </w:rPr>
              <w:t>сирование расходов муниципальных казенных, бюджетных и авт</w:t>
            </w:r>
            <w:r w:rsidRPr="00EF47E3">
              <w:rPr>
                <w:rFonts w:ascii="Arial" w:hAnsi="Arial" w:cs="Arial"/>
                <w:sz w:val="16"/>
                <w:szCs w:val="16"/>
              </w:rPr>
              <w:t>о</w:t>
            </w:r>
            <w:r w:rsidRPr="00EF47E3">
              <w:rPr>
                <w:rFonts w:ascii="Arial" w:hAnsi="Arial" w:cs="Arial"/>
                <w:sz w:val="16"/>
                <w:szCs w:val="16"/>
              </w:rPr>
              <w:t>номных учреждений по приобретению коммунальных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65 600,00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7 943,24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65 600,00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7 943,24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65 600,00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7 943,24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65 600,00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7 943,24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Софинансирование к субсидии бюджетам муниципальных районов на софинансирование расходов муниципальных казенных, бюдже</w:t>
            </w:r>
            <w:r w:rsidRPr="00EF47E3">
              <w:rPr>
                <w:rFonts w:ascii="Arial" w:hAnsi="Arial" w:cs="Arial"/>
                <w:sz w:val="16"/>
                <w:szCs w:val="16"/>
              </w:rPr>
              <w:t>т</w:t>
            </w:r>
            <w:r w:rsidRPr="00EF47E3">
              <w:rPr>
                <w:rFonts w:ascii="Arial" w:hAnsi="Arial" w:cs="Arial"/>
                <w:sz w:val="16"/>
                <w:szCs w:val="16"/>
              </w:rPr>
              <w:t>ных и автономных учреждений по приобретению коммунальных у</w:t>
            </w:r>
            <w:r w:rsidRPr="00EF47E3">
              <w:rPr>
                <w:rFonts w:ascii="Arial" w:hAnsi="Arial" w:cs="Arial"/>
                <w:sz w:val="16"/>
                <w:szCs w:val="16"/>
              </w:rPr>
              <w:t>с</w:t>
            </w:r>
            <w:r w:rsidRPr="00EF47E3">
              <w:rPr>
                <w:rFonts w:ascii="Arial" w:hAnsi="Arial" w:cs="Arial"/>
                <w:sz w:val="16"/>
                <w:szCs w:val="16"/>
              </w:rPr>
              <w:t>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1 985,82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1 985,82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1 985,82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08603S2300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16 400,00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1 985,82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Организация проведения обучения по вопросам противодействия коррупции муниципальных служащих и служащих</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0900399904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0900399904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0900399904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0900399904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Организация проведения обучения муниципальных служащих и сл</w:t>
            </w:r>
            <w:r w:rsidRPr="00EF47E3">
              <w:rPr>
                <w:rFonts w:ascii="Arial" w:hAnsi="Arial" w:cs="Arial"/>
                <w:sz w:val="16"/>
                <w:szCs w:val="16"/>
              </w:rPr>
              <w:t>у</w:t>
            </w:r>
            <w:r w:rsidRPr="00EF47E3">
              <w:rPr>
                <w:rFonts w:ascii="Arial" w:hAnsi="Arial" w:cs="Arial"/>
                <w:sz w:val="16"/>
                <w:szCs w:val="16"/>
              </w:rPr>
              <w:t>жащих по вопросам соблюдения законодательства в сфере разм</w:t>
            </w:r>
            <w:r w:rsidRPr="00EF47E3">
              <w:rPr>
                <w:rFonts w:ascii="Arial" w:hAnsi="Arial" w:cs="Arial"/>
                <w:sz w:val="16"/>
                <w:szCs w:val="16"/>
              </w:rPr>
              <w:t>е</w:t>
            </w:r>
            <w:r w:rsidRPr="00EF47E3">
              <w:rPr>
                <w:rFonts w:ascii="Arial" w:hAnsi="Arial" w:cs="Arial"/>
                <w:sz w:val="16"/>
                <w:szCs w:val="16"/>
              </w:rPr>
              <w:t>щения муниципального заказа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0900399905</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0900399905</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0900399905</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0900399905</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9 500,00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Направление лиц, замещающих муниципальные должности, мун</w:t>
            </w:r>
            <w:r w:rsidRPr="00EF47E3">
              <w:rPr>
                <w:rFonts w:ascii="Arial" w:hAnsi="Arial" w:cs="Arial"/>
                <w:sz w:val="16"/>
                <w:szCs w:val="16"/>
              </w:rPr>
              <w:t>и</w:t>
            </w:r>
            <w:r w:rsidRPr="00EF47E3">
              <w:rPr>
                <w:rFonts w:ascii="Arial" w:hAnsi="Arial" w:cs="Arial"/>
                <w:sz w:val="16"/>
                <w:szCs w:val="16"/>
              </w:rPr>
              <w:t>ципальных служащих и служащих на профессиональную переподг</w:t>
            </w:r>
            <w:r w:rsidRPr="00EF47E3">
              <w:rPr>
                <w:rFonts w:ascii="Arial" w:hAnsi="Arial" w:cs="Arial"/>
                <w:sz w:val="16"/>
                <w:szCs w:val="16"/>
              </w:rPr>
              <w:t>о</w:t>
            </w:r>
            <w:r w:rsidRPr="00EF47E3">
              <w:rPr>
                <w:rFonts w:ascii="Arial" w:hAnsi="Arial" w:cs="Arial"/>
                <w:sz w:val="16"/>
                <w:szCs w:val="16"/>
              </w:rPr>
              <w:t>товку, курсы повышения квалификации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1700710805</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1700710805</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1700710805</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0709</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1700710805</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КУЛЬТУРА, КИНЕМАТОГРАФИЯ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0800</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63 444 876,63</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12 530 296,86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Культура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60 777 570,22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11 960 543,13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библиотек</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0210101030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0210101030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0210101030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0210101030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135 000,00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Софинансирование к субсидии бюджетам муниципальных районов и городского округа выделяемой по программе "Профессионалы кул</w:t>
            </w:r>
            <w:r w:rsidRPr="00EF47E3">
              <w:rPr>
                <w:rFonts w:ascii="Arial" w:hAnsi="Arial" w:cs="Arial"/>
                <w:sz w:val="16"/>
                <w:szCs w:val="16"/>
              </w:rPr>
              <w:t>ь</w:t>
            </w:r>
            <w:r w:rsidRPr="00EF47E3">
              <w:rPr>
                <w:rFonts w:ascii="Arial" w:hAnsi="Arial" w:cs="Arial"/>
                <w:sz w:val="16"/>
                <w:szCs w:val="16"/>
              </w:rPr>
              <w:t>туры"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0210120080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0210120080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0210120080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0210120080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Реализация прочих мероприятий подпрограммы "Культура Валда</w:t>
            </w:r>
            <w:r w:rsidRPr="00EF47E3">
              <w:rPr>
                <w:rFonts w:ascii="Arial" w:hAnsi="Arial" w:cs="Arial"/>
                <w:sz w:val="16"/>
                <w:szCs w:val="16"/>
              </w:rPr>
              <w:t>й</w:t>
            </w:r>
            <w:r w:rsidRPr="00EF47E3">
              <w:rPr>
                <w:rFonts w:ascii="Arial" w:hAnsi="Arial" w:cs="Arial"/>
                <w:sz w:val="16"/>
                <w:szCs w:val="16"/>
              </w:rPr>
              <w:lastRenderedPageBreak/>
              <w:t>ского района" муниципальной программы Валдайского района "Ра</w:t>
            </w:r>
            <w:r w:rsidRPr="00EF47E3">
              <w:rPr>
                <w:rFonts w:ascii="Arial" w:hAnsi="Arial" w:cs="Arial"/>
                <w:sz w:val="16"/>
                <w:szCs w:val="16"/>
              </w:rPr>
              <w:t>з</w:t>
            </w:r>
            <w:r w:rsidRPr="00EF47E3">
              <w:rPr>
                <w:rFonts w:ascii="Arial" w:hAnsi="Arial" w:cs="Arial"/>
                <w:sz w:val="16"/>
                <w:szCs w:val="16"/>
              </w:rPr>
              <w:t>витие культуры в Валдайском муниципальном районе (2017-2022 годы)"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lastRenderedPageBreak/>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410 000,00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101 596,61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213 000,00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97 596,61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213 000,00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97 596,61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213 000,00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97 596,61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Социальное обеспечение и иные выплаты населению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выплаты населению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360</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187 000,00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187 000,00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0210199990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187 000,00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02101L5190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108 842,00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02101L5190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108 842,00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02101L5190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108 842,00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02101L5190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108 842,00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области на обеспеч</w:t>
            </w:r>
            <w:r w:rsidRPr="00EF47E3">
              <w:rPr>
                <w:rFonts w:ascii="Arial" w:hAnsi="Arial" w:cs="Arial"/>
                <w:sz w:val="16"/>
                <w:szCs w:val="16"/>
              </w:rPr>
              <w:t>е</w:t>
            </w:r>
            <w:r w:rsidRPr="00EF47E3">
              <w:rPr>
                <w:rFonts w:ascii="Arial" w:hAnsi="Arial" w:cs="Arial"/>
                <w:sz w:val="16"/>
                <w:szCs w:val="16"/>
              </w:rPr>
              <w:t>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w:t>
            </w:r>
            <w:r w:rsidRPr="00EF47E3">
              <w:rPr>
                <w:rFonts w:ascii="Arial" w:hAnsi="Arial" w:cs="Arial"/>
                <w:sz w:val="16"/>
                <w:szCs w:val="16"/>
              </w:rPr>
              <w:t>е</w:t>
            </w:r>
            <w:r w:rsidRPr="00EF47E3">
              <w:rPr>
                <w:rFonts w:ascii="Arial" w:hAnsi="Arial" w:cs="Arial"/>
                <w:sz w:val="16"/>
                <w:szCs w:val="16"/>
              </w:rPr>
              <w:t>ре культуры, в населенных пунктах с числом жителей до 50 тысяч человек (в т.ч. софинансирование к субсидии за счет средств бю</w:t>
            </w:r>
            <w:r w:rsidRPr="00EF47E3">
              <w:rPr>
                <w:rFonts w:ascii="Arial" w:hAnsi="Arial" w:cs="Arial"/>
                <w:sz w:val="16"/>
                <w:szCs w:val="16"/>
              </w:rPr>
              <w:t>д</w:t>
            </w:r>
            <w:r w:rsidRPr="00EF47E3">
              <w:rPr>
                <w:rFonts w:ascii="Arial" w:hAnsi="Arial" w:cs="Arial"/>
                <w:sz w:val="16"/>
                <w:szCs w:val="16"/>
              </w:rPr>
              <w:t>жета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02103L4670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1 008 100,00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02103L4670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1 008 100,00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02103L4670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1 008 100,00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02103L4670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1 008 100,00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централизованных клубных систем, д</w:t>
            </w:r>
            <w:r w:rsidRPr="00EF47E3">
              <w:rPr>
                <w:rFonts w:ascii="Arial" w:hAnsi="Arial" w:cs="Arial"/>
                <w:sz w:val="16"/>
                <w:szCs w:val="16"/>
              </w:rPr>
              <w:t>о</w:t>
            </w:r>
            <w:r w:rsidRPr="00EF47E3">
              <w:rPr>
                <w:rFonts w:ascii="Arial" w:hAnsi="Arial" w:cs="Arial"/>
                <w:sz w:val="16"/>
                <w:szCs w:val="16"/>
              </w:rPr>
              <w:t>мов народного творчества-дрова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21 105,00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21 105,00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21 105,00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21 105,00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централизованных клубных систем, д</w:t>
            </w:r>
            <w:r w:rsidRPr="00EF47E3">
              <w:rPr>
                <w:rFonts w:ascii="Arial" w:hAnsi="Arial" w:cs="Arial"/>
                <w:sz w:val="16"/>
                <w:szCs w:val="16"/>
              </w:rPr>
              <w:t>о</w:t>
            </w:r>
            <w:r w:rsidRPr="00EF47E3">
              <w:rPr>
                <w:rFonts w:ascii="Arial" w:hAnsi="Arial" w:cs="Arial"/>
                <w:sz w:val="16"/>
                <w:szCs w:val="16"/>
              </w:rPr>
              <w:t>мов народного творчества-заработная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22 315 647,59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4 142 994,68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22 315 647,59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4 142 994,68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22 315 647,59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4 142 994,68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22 315 647,59</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4 142 994,68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централизованных клубных систем, д</w:t>
            </w:r>
            <w:r w:rsidRPr="00EF47E3">
              <w:rPr>
                <w:rFonts w:ascii="Arial" w:hAnsi="Arial" w:cs="Arial"/>
                <w:sz w:val="16"/>
                <w:szCs w:val="16"/>
              </w:rPr>
              <w:t>о</w:t>
            </w:r>
            <w:r w:rsidRPr="00EF47E3">
              <w:rPr>
                <w:rFonts w:ascii="Arial" w:hAnsi="Arial" w:cs="Arial"/>
                <w:sz w:val="16"/>
                <w:szCs w:val="16"/>
              </w:rPr>
              <w:t>мов народного творчества-начисления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6 739 325,57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1 323 299,05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6 739 325,57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1 323 299,05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6 739 325,57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1 323 299,05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6 739 325,57</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1 323 299,05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централизованных клубных систем, д</w:t>
            </w:r>
            <w:r w:rsidRPr="00EF47E3">
              <w:rPr>
                <w:rFonts w:ascii="Arial" w:hAnsi="Arial" w:cs="Arial"/>
                <w:sz w:val="16"/>
                <w:szCs w:val="16"/>
              </w:rPr>
              <w:t>о</w:t>
            </w:r>
            <w:r w:rsidRPr="00EF47E3">
              <w:rPr>
                <w:rFonts w:ascii="Arial" w:hAnsi="Arial" w:cs="Arial"/>
                <w:sz w:val="16"/>
                <w:szCs w:val="16"/>
              </w:rPr>
              <w:t>мов народного творчества-материальные затраты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1 694 127,85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398 554,67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1 694 127,85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398 554,67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1 694 127,85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398 554,67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1 694 127,85</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398 554,67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централизованных клубных систем, д</w:t>
            </w:r>
            <w:r w:rsidRPr="00EF47E3">
              <w:rPr>
                <w:rFonts w:ascii="Arial" w:hAnsi="Arial" w:cs="Arial"/>
                <w:sz w:val="16"/>
                <w:szCs w:val="16"/>
              </w:rPr>
              <w:t>о</w:t>
            </w:r>
            <w:r w:rsidRPr="00EF47E3">
              <w:rPr>
                <w:rFonts w:ascii="Arial" w:hAnsi="Arial" w:cs="Arial"/>
                <w:sz w:val="16"/>
                <w:szCs w:val="16"/>
              </w:rPr>
              <w:t>мов народного творчества-налоги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521 938,00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126 522,00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521 938,00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126 522,00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521 938,00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126 522,00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0210401024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521 938,00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126 522,00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библиотек-дрова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28 035,00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28 035,00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28 035,00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28 035,00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библиотек-заработная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11 095 283,40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2 067 045,17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11 095 283,40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2 067 045,17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11 095 283,40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2 067 045,17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11 095 283,40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2 067 045,17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библиотек-начисления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3 350 775,59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689 949,84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3 350 775,59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689 949,84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3 350 775,59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689 949,84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3 350 775,59</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689 949,84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библиотек-материальные затраты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1 093 325,22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241 894,11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1 093 325,22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241 894,11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1 093 325,22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241 894,11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1 093 325,22</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241 894,11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библиотек-налоги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35 351,00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8 708,00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35 351,00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8 708,00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35 351,00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8 708,00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0210401034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35 351,00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8 708,00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Устранение нарушений требований пожарной безопасности в учр</w:t>
            </w:r>
            <w:r w:rsidRPr="00EF47E3">
              <w:rPr>
                <w:rFonts w:ascii="Arial" w:hAnsi="Arial" w:cs="Arial"/>
                <w:sz w:val="16"/>
                <w:szCs w:val="16"/>
              </w:rPr>
              <w:t>е</w:t>
            </w:r>
            <w:r w:rsidRPr="00EF47E3">
              <w:rPr>
                <w:rFonts w:ascii="Arial" w:hAnsi="Arial" w:cs="Arial"/>
                <w:sz w:val="16"/>
                <w:szCs w:val="16"/>
              </w:rPr>
              <w:t>ждениях, подведомственных Комитету культуры и туризма Админ</w:t>
            </w:r>
            <w:r w:rsidRPr="00EF47E3">
              <w:rPr>
                <w:rFonts w:ascii="Arial" w:hAnsi="Arial" w:cs="Arial"/>
                <w:sz w:val="16"/>
                <w:szCs w:val="16"/>
              </w:rPr>
              <w:t>и</w:t>
            </w:r>
            <w:r w:rsidRPr="00EF47E3">
              <w:rPr>
                <w:rFonts w:ascii="Arial" w:hAnsi="Arial" w:cs="Arial"/>
                <w:sz w:val="16"/>
                <w:szCs w:val="16"/>
              </w:rPr>
              <w:t>страции Валдайского муниципального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74 264,00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74 264,00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74 264,00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74 264,00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Оплата государственной пошлины учреждениями, подведомстве</w:t>
            </w:r>
            <w:r w:rsidRPr="00EF47E3">
              <w:rPr>
                <w:rFonts w:ascii="Arial" w:hAnsi="Arial" w:cs="Arial"/>
                <w:sz w:val="16"/>
                <w:szCs w:val="16"/>
              </w:rPr>
              <w:t>н</w:t>
            </w:r>
            <w:r w:rsidRPr="00EF47E3">
              <w:rPr>
                <w:rFonts w:ascii="Arial" w:hAnsi="Arial" w:cs="Arial"/>
                <w:sz w:val="16"/>
                <w:szCs w:val="16"/>
              </w:rPr>
              <w:t>ными Комитету культуры и туризма Администрации Валдайского муниципального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0210401301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0210401301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0210401301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0210401301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Ремонт учреждений культуры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0210402201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3 235 000,00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0210402201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3 235 000,00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0210402201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3 235 000,00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0210402201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3 235 000,00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Pr="00EF47E3">
              <w:rPr>
                <w:rFonts w:ascii="Arial" w:hAnsi="Arial" w:cs="Arial"/>
                <w:sz w:val="16"/>
                <w:szCs w:val="16"/>
              </w:rPr>
              <w:t>е</w:t>
            </w:r>
            <w:r w:rsidRPr="00EF47E3">
              <w:rPr>
                <w:rFonts w:ascii="Arial" w:hAnsi="Arial" w:cs="Arial"/>
                <w:sz w:val="16"/>
                <w:szCs w:val="16"/>
              </w:rPr>
              <w:t>ры-заработная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0210471411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640 900,00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210 047,00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0210471411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640 900,00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210 047,00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0210471411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640 900,00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210 047,00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0210471411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640 900,00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210 047,00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Pr="00EF47E3">
              <w:rPr>
                <w:rFonts w:ascii="Arial" w:hAnsi="Arial" w:cs="Arial"/>
                <w:sz w:val="16"/>
                <w:szCs w:val="16"/>
              </w:rPr>
              <w:t>е</w:t>
            </w:r>
            <w:r w:rsidRPr="00EF47E3">
              <w:rPr>
                <w:rFonts w:ascii="Arial" w:hAnsi="Arial" w:cs="Arial"/>
                <w:sz w:val="16"/>
                <w:szCs w:val="16"/>
              </w:rPr>
              <w:t>ры-начисления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0210471412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193 600,00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63 428,96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0210471412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193 600,00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63 428,96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0210471412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193 600,00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63 428,96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0210471412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193 600,00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63 428,96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на софинансирование расходов муниципальных казенных, бюджетных и автономных учр</w:t>
            </w:r>
            <w:r w:rsidRPr="00EF47E3">
              <w:rPr>
                <w:rFonts w:ascii="Arial" w:hAnsi="Arial" w:cs="Arial"/>
                <w:sz w:val="16"/>
                <w:szCs w:val="16"/>
              </w:rPr>
              <w:t>е</w:t>
            </w:r>
            <w:r w:rsidRPr="00EF47E3">
              <w:rPr>
                <w:rFonts w:ascii="Arial" w:hAnsi="Arial" w:cs="Arial"/>
                <w:sz w:val="16"/>
                <w:szCs w:val="16"/>
              </w:rPr>
              <w:t>ждений по приобретению коммунальных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6 214 200,00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2 069 082,45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6 214 200,00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2 069 082,45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6 214 200,00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2 069 082,45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6 214 200,00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2 069 082,45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Софинансирование к субсидии бюджетам муниципальных районов на софинансирование расходов муниципальных казенных, бюдже</w:t>
            </w:r>
            <w:r w:rsidRPr="00EF47E3">
              <w:rPr>
                <w:rFonts w:ascii="Arial" w:hAnsi="Arial" w:cs="Arial"/>
                <w:sz w:val="16"/>
                <w:szCs w:val="16"/>
              </w:rPr>
              <w:t>т</w:t>
            </w:r>
            <w:r w:rsidRPr="00EF47E3">
              <w:rPr>
                <w:rFonts w:ascii="Arial" w:hAnsi="Arial" w:cs="Arial"/>
                <w:sz w:val="16"/>
                <w:szCs w:val="16"/>
              </w:rPr>
              <w:t>ных и автономных учреждений по приобретению коммунальных у</w:t>
            </w:r>
            <w:r w:rsidRPr="00EF47E3">
              <w:rPr>
                <w:rFonts w:ascii="Arial" w:hAnsi="Arial" w:cs="Arial"/>
                <w:sz w:val="16"/>
                <w:szCs w:val="16"/>
              </w:rPr>
              <w:t>с</w:t>
            </w:r>
            <w:r w:rsidRPr="00EF47E3">
              <w:rPr>
                <w:rFonts w:ascii="Arial" w:hAnsi="Arial" w:cs="Arial"/>
                <w:sz w:val="16"/>
                <w:szCs w:val="16"/>
              </w:rPr>
              <w:t>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1 553 500,00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517 270,59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1 553 500,00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517 270,59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1 553 500,00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517 270,59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02104S2300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1 553 500,00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517 270,59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Иной межбюджетный трансферт бюджетам муниципальных районов области на создание виртуальных концертных залов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021A354531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021A354531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021A354531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021A354531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300 000,00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Организация работы по созданию на базе муниципального бюдже</w:t>
            </w:r>
            <w:r w:rsidRPr="00EF47E3">
              <w:rPr>
                <w:rFonts w:ascii="Arial" w:hAnsi="Arial" w:cs="Arial"/>
                <w:sz w:val="16"/>
                <w:szCs w:val="16"/>
              </w:rPr>
              <w:t>т</w:t>
            </w:r>
            <w:r w:rsidRPr="00EF47E3">
              <w:rPr>
                <w:rFonts w:ascii="Arial" w:hAnsi="Arial" w:cs="Arial"/>
                <w:sz w:val="16"/>
                <w:szCs w:val="16"/>
              </w:rPr>
              <w:t>ного учреждения культуры "Межпоселенческая библиотека имени Б.С. Романова Валдайского муниципального района" районного сп</w:t>
            </w:r>
            <w:r w:rsidRPr="00EF47E3">
              <w:rPr>
                <w:rFonts w:ascii="Arial" w:hAnsi="Arial" w:cs="Arial"/>
                <w:sz w:val="16"/>
                <w:szCs w:val="16"/>
              </w:rPr>
              <w:t>е</w:t>
            </w:r>
            <w:r w:rsidRPr="00EF47E3">
              <w:rPr>
                <w:rFonts w:ascii="Arial" w:hAnsi="Arial" w:cs="Arial"/>
                <w:sz w:val="16"/>
                <w:szCs w:val="16"/>
              </w:rPr>
              <w:t>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0900299903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0900299903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0900299903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4 100,00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бюджетным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0900299903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612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4 100,00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Другие вопросы в области культуры, кинематографии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2 667 306,41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569 753,73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обеспечение функций органов местного самоуправления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2 616 206,41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557 153,11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EF47E3">
              <w:rPr>
                <w:rFonts w:ascii="Arial" w:hAnsi="Arial" w:cs="Arial"/>
                <w:sz w:val="16"/>
                <w:szCs w:val="16"/>
              </w:rPr>
              <w:t>т</w:t>
            </w:r>
            <w:r w:rsidRPr="00EF47E3">
              <w:rPr>
                <w:rFonts w:ascii="Arial" w:hAnsi="Arial" w:cs="Arial"/>
                <w:sz w:val="16"/>
                <w:szCs w:val="16"/>
              </w:rPr>
              <w:t>ными фондами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2 477 316,41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540 904,46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Расходы на выплаты персоналу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2 477 316,41</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540 904,46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Фонд оплаты труда государственных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1 795 673,12</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381 141,77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выплаты персоналу государственных (муниципальных) орг</w:t>
            </w:r>
            <w:r w:rsidRPr="00EF47E3">
              <w:rPr>
                <w:rFonts w:ascii="Arial" w:hAnsi="Arial" w:cs="Arial"/>
                <w:sz w:val="16"/>
                <w:szCs w:val="16"/>
              </w:rPr>
              <w:t>а</w:t>
            </w:r>
            <w:r w:rsidRPr="00EF47E3">
              <w:rPr>
                <w:rFonts w:ascii="Arial" w:hAnsi="Arial" w:cs="Arial"/>
                <w:sz w:val="16"/>
                <w:szCs w:val="16"/>
              </w:rPr>
              <w:t>нов, за исключением фонда оплаты труда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139 350,00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w:t>
            </w:r>
            <w:r w:rsidRPr="00EF47E3">
              <w:rPr>
                <w:rFonts w:ascii="Arial" w:hAnsi="Arial" w:cs="Arial"/>
                <w:sz w:val="16"/>
                <w:szCs w:val="16"/>
              </w:rPr>
              <w:t>н</w:t>
            </w:r>
            <w:r w:rsidRPr="00EF47E3">
              <w:rPr>
                <w:rFonts w:ascii="Arial" w:hAnsi="Arial" w:cs="Arial"/>
                <w:sz w:val="16"/>
                <w:szCs w:val="16"/>
              </w:rPr>
              <w:t>ных (муниципальных) органов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129</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542 293,29</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159 762,69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138 626,00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16 248,46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138 626,00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16 248,46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услуг в сфере информационно-коммуникационных технологий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78 690,00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10 485,46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59 936,00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5 763,00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бюджетные ассигнования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264,00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0,19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Уплата налогов, сборов и иных платежей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850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264,00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0,19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Уплата прочих налогов, сборов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852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Уплата иных платежей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0220101000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853</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164,00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0,19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области на софина</w:t>
            </w:r>
            <w:r w:rsidRPr="00EF47E3">
              <w:rPr>
                <w:rFonts w:ascii="Arial" w:hAnsi="Arial" w:cs="Arial"/>
                <w:sz w:val="16"/>
                <w:szCs w:val="16"/>
              </w:rPr>
              <w:t>н</w:t>
            </w:r>
            <w:r w:rsidRPr="00EF47E3">
              <w:rPr>
                <w:rFonts w:ascii="Arial" w:hAnsi="Arial" w:cs="Arial"/>
                <w:sz w:val="16"/>
                <w:szCs w:val="16"/>
              </w:rPr>
              <w:t>сирование расходов муниципальных казенных, бюджетных и авт</w:t>
            </w:r>
            <w:r w:rsidRPr="00EF47E3">
              <w:rPr>
                <w:rFonts w:ascii="Arial" w:hAnsi="Arial" w:cs="Arial"/>
                <w:sz w:val="16"/>
                <w:szCs w:val="16"/>
              </w:rPr>
              <w:t>о</w:t>
            </w:r>
            <w:r w:rsidRPr="00EF47E3">
              <w:rPr>
                <w:rFonts w:ascii="Arial" w:hAnsi="Arial" w:cs="Arial"/>
                <w:sz w:val="16"/>
                <w:szCs w:val="16"/>
              </w:rPr>
              <w:t>номных учреждений по приобретению коммунальных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10 080,50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10 080,50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10 080,50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40 900,00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10 080,50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Софинансирование к субсидии бюджетам муниципальных районов на софинансирование расходов муниципальных казенных, бюдже</w:t>
            </w:r>
            <w:r w:rsidRPr="00EF47E3">
              <w:rPr>
                <w:rFonts w:ascii="Arial" w:hAnsi="Arial" w:cs="Arial"/>
                <w:sz w:val="16"/>
                <w:szCs w:val="16"/>
              </w:rPr>
              <w:t>т</w:t>
            </w:r>
            <w:r w:rsidRPr="00EF47E3">
              <w:rPr>
                <w:rFonts w:ascii="Arial" w:hAnsi="Arial" w:cs="Arial"/>
                <w:sz w:val="16"/>
                <w:szCs w:val="16"/>
              </w:rPr>
              <w:t>ных и автономных учреждений по приобретению коммунальных у</w:t>
            </w:r>
            <w:r w:rsidRPr="00EF47E3">
              <w:rPr>
                <w:rFonts w:ascii="Arial" w:hAnsi="Arial" w:cs="Arial"/>
                <w:sz w:val="16"/>
                <w:szCs w:val="16"/>
              </w:rPr>
              <w:t>с</w:t>
            </w:r>
            <w:r w:rsidRPr="00EF47E3">
              <w:rPr>
                <w:rFonts w:ascii="Arial" w:hAnsi="Arial" w:cs="Arial"/>
                <w:sz w:val="16"/>
                <w:szCs w:val="16"/>
              </w:rPr>
              <w:t>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2 520,12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Закупка товаров, работ и услуг для обеспечения государственных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2 520,12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закупки товаров, работ и услуг для обеспечения государстве</w:t>
            </w:r>
            <w:r w:rsidRPr="00EF47E3">
              <w:rPr>
                <w:rFonts w:ascii="Arial" w:hAnsi="Arial" w:cs="Arial"/>
                <w:sz w:val="16"/>
                <w:szCs w:val="16"/>
              </w:rPr>
              <w:t>н</w:t>
            </w:r>
            <w:r w:rsidRPr="00EF47E3">
              <w:rPr>
                <w:rFonts w:ascii="Arial" w:hAnsi="Arial" w:cs="Arial"/>
                <w:sz w:val="16"/>
                <w:szCs w:val="16"/>
              </w:rPr>
              <w:t>ных (муниципальных) нужд</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2 520,12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Прочая закупка товаров, работ и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02201S2300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244</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10 200,00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2 520,12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СОЦИАЛЬНАЯ ПОЛИТИКА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1000</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28 844 452,93</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5 055 867,51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Пенсионное обеспечение</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3 017 690,28</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754 422,57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Выплата пенсий за выслугу лет муниципальным служащим, а также лицам, замещающим муниципальные должности в Валдайском м</w:t>
            </w:r>
            <w:r w:rsidRPr="00EF47E3">
              <w:rPr>
                <w:rFonts w:ascii="Arial" w:hAnsi="Arial" w:cs="Arial"/>
                <w:sz w:val="16"/>
                <w:szCs w:val="16"/>
              </w:rPr>
              <w:t>у</w:t>
            </w:r>
            <w:r w:rsidRPr="00EF47E3">
              <w:rPr>
                <w:rFonts w:ascii="Arial" w:hAnsi="Arial" w:cs="Arial"/>
                <w:sz w:val="16"/>
                <w:szCs w:val="16"/>
              </w:rPr>
              <w:t>ниципальном районе</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9190010040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3 017 690,28</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754 422,57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Социальное обеспечение и иные выплаты населению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9190010040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3 017 690,28</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754 422,57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Публичные нормативные социальные выплаты гражданам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9190010040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3 017 690,28</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754 422,57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Иные пенсии, социальные доплаты к пенсиям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9190010040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312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3 017 690,28</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754 422,57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Социальное обеспечение населения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1 655 220,00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и городского округа на софинансирование социальных выплат молодым семьям на прио</w:t>
            </w:r>
            <w:r w:rsidRPr="00EF47E3">
              <w:rPr>
                <w:rFonts w:ascii="Arial" w:hAnsi="Arial" w:cs="Arial"/>
                <w:sz w:val="16"/>
                <w:szCs w:val="16"/>
              </w:rPr>
              <w:t>б</w:t>
            </w:r>
            <w:r w:rsidRPr="00EF47E3">
              <w:rPr>
                <w:rFonts w:ascii="Arial" w:hAnsi="Arial" w:cs="Arial"/>
                <w:sz w:val="16"/>
                <w:szCs w:val="16"/>
              </w:rPr>
              <w:t>ретение (строительство) жилья (в т.ч. софинансирование к субсидии за счет средств бюджета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03001L4970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1 655 220,00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Социальное обеспечение и иные выплаты населению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03001L4970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1 655 220,00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Социальные выплаты гражданам, кроме публичных нормативных социальных выплат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03001L4970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1 655 220,00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гражданам на приобретение жилья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1003</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03001L4970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1 655 220,00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Охрана семьи и детства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24 171 542,65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4 301 444,94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0850170600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74 400,00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Социальное обеспечение и иные выплаты населению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0850170600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74 400,00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Публичные нормативные социальные выплаты гражданам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0850170600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74 400,00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Пособия, компенсации, меры социальной поддержки по публичным нормативным обязательствам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0850170600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313</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74 400,00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на обеспечение ж</w:t>
            </w:r>
            <w:r w:rsidRPr="00EF47E3">
              <w:rPr>
                <w:rFonts w:ascii="Arial" w:hAnsi="Arial" w:cs="Arial"/>
                <w:sz w:val="16"/>
                <w:szCs w:val="16"/>
              </w:rPr>
              <w:t>и</w:t>
            </w:r>
            <w:r w:rsidRPr="00EF47E3">
              <w:rPr>
                <w:rFonts w:ascii="Arial" w:hAnsi="Arial" w:cs="Arial"/>
                <w:sz w:val="16"/>
                <w:szCs w:val="16"/>
              </w:rPr>
              <w:t xml:space="preserve">лыми помещениями детей-сирот и детей, оставшихся без попечения </w:t>
            </w:r>
            <w:r w:rsidRPr="00EF47E3">
              <w:rPr>
                <w:rFonts w:ascii="Arial" w:hAnsi="Arial" w:cs="Arial"/>
                <w:sz w:val="16"/>
                <w:szCs w:val="16"/>
              </w:rPr>
              <w:lastRenderedPageBreak/>
              <w:t>родителей, лиц из числа детей-сирот и детей, оставшихся без поп</w:t>
            </w:r>
            <w:r w:rsidRPr="00EF47E3">
              <w:rPr>
                <w:rFonts w:ascii="Arial" w:hAnsi="Arial" w:cs="Arial"/>
                <w:sz w:val="16"/>
                <w:szCs w:val="16"/>
              </w:rPr>
              <w:t>е</w:t>
            </w:r>
            <w:r w:rsidRPr="00EF47E3">
              <w:rPr>
                <w:rFonts w:ascii="Arial" w:hAnsi="Arial" w:cs="Arial"/>
                <w:sz w:val="16"/>
                <w:szCs w:val="16"/>
              </w:rPr>
              <w:t>чения родителей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lastRenderedPageBreak/>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08501N0821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5 802 942,65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Капитальные вложения в объекты государственной (муниципальной) собственности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08501N0821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400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5 802 942,65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Бюджетные инвестиции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08501N0821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410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5 802 942,65</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08501N0821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412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5 802 942,65</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компенсацию родительской платы родителям (законным предст</w:t>
            </w:r>
            <w:r w:rsidRPr="00EF47E3">
              <w:rPr>
                <w:rFonts w:ascii="Arial" w:hAnsi="Arial" w:cs="Arial"/>
                <w:sz w:val="16"/>
                <w:szCs w:val="16"/>
              </w:rPr>
              <w:t>а</w:t>
            </w:r>
            <w:r w:rsidRPr="00EF47E3">
              <w:rPr>
                <w:rFonts w:ascii="Arial" w:hAnsi="Arial" w:cs="Arial"/>
                <w:sz w:val="16"/>
                <w:szCs w:val="16"/>
              </w:rPr>
              <w:t>вителям) детей, посещающих частные и муниципальные образов</w:t>
            </w:r>
            <w:r w:rsidRPr="00EF47E3">
              <w:rPr>
                <w:rFonts w:ascii="Arial" w:hAnsi="Arial" w:cs="Arial"/>
                <w:sz w:val="16"/>
                <w:szCs w:val="16"/>
              </w:rPr>
              <w:t>а</w:t>
            </w:r>
            <w:r w:rsidRPr="00EF47E3">
              <w:rPr>
                <w:rFonts w:ascii="Arial" w:hAnsi="Arial" w:cs="Arial"/>
                <w:sz w:val="16"/>
                <w:szCs w:val="16"/>
              </w:rPr>
              <w:t>тельные организации, реализующие образовательную программу дошкольного образования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962 900,00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156 457,10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Социальное обеспечение и иные выплаты населению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962 900,00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156 457,10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Публичные нормативные социальные выплаты гражданам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962 900,00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156 457,10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Пособия, компенсации, меры социальной поддержки по публичным нормативным обязательствам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0860270010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313</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962 900,00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156 457,10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w:t>
            </w:r>
            <w:r w:rsidRPr="00EF47E3">
              <w:rPr>
                <w:rFonts w:ascii="Arial" w:hAnsi="Arial" w:cs="Arial"/>
                <w:sz w:val="16"/>
                <w:szCs w:val="16"/>
              </w:rPr>
              <w:t>а</w:t>
            </w:r>
            <w:r w:rsidRPr="00EF47E3">
              <w:rPr>
                <w:rFonts w:ascii="Arial" w:hAnsi="Arial" w:cs="Arial"/>
                <w:sz w:val="16"/>
                <w:szCs w:val="16"/>
              </w:rPr>
              <w:t>занию мер социальной поддержки обучающимся (обучавшимся до дня выпуска) муниципальных образовательных организаций-подвоз</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0860270066</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245 500,00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40 926,00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Социальное обеспечение и иные выплаты населению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0860270066</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245 500,00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40 926,00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Социальные выплаты гражданам, кроме публичных нормативных социальных выплат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0860270066</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245 500,00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40 926,00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0860270066</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245 500,00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40 926,00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w:t>
            </w:r>
            <w:r w:rsidRPr="00EF47E3">
              <w:rPr>
                <w:rFonts w:ascii="Arial" w:hAnsi="Arial" w:cs="Arial"/>
                <w:sz w:val="16"/>
                <w:szCs w:val="16"/>
              </w:rPr>
              <w:t>а</w:t>
            </w:r>
            <w:r w:rsidRPr="00EF47E3">
              <w:rPr>
                <w:rFonts w:ascii="Arial" w:hAnsi="Arial" w:cs="Arial"/>
                <w:sz w:val="16"/>
                <w:szCs w:val="16"/>
              </w:rPr>
              <w:t>занию мер социальной поддержки обучающимся (обучавшимся до дня выпуска) муниципальных образовательных организаций-льготное питание</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0860270067</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136 200,00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29 933,50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Социальное обеспечение и иные выплаты населению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0860270067</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136 200,00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29 933,50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Социальные выплаты гражданам, кроме публичных нормативных социальных выплат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0860270067</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136 200,00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29 933,50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0860270067</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136 200,00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29 933,50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0860270130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16 949 600,00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4 074 128,34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Социальное обеспечение и иные выплаты населению</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0860270130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16 949 600,00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4 074 128,34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Публичные нормативные социальные выплаты гражданам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0860270130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9 923 000,00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2 462 628,53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Пособия, компенсации, меры социальной поддержки по публичным нормативным обязательствам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0860270130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313</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9 923 000,00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2 462 628,53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Социальные выплаты гражданам, кроме публичных нормативных социальных выплат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0860270130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7 026 600,00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1 611 499,81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Приобретение товаров, работ, услуг в пользу граждан в целях их социального обеспечения</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1004</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0860270130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323</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7 026 600,00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1 611 499,81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ФИЗИЧЕСКАЯ КУЛЬТУРА И СПОРТ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1100</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27 436 720,29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5 955 300,38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Физическая культура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27 436 720,29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5 955 300,38</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Организация и проведение спортивно-массовых и физкультурных мероприятий с людьми с ограниченными возможностями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0400110180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0400110180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0400110180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0400110180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муниципального автономного учрежд</w:t>
            </w:r>
            <w:r w:rsidRPr="00EF47E3">
              <w:rPr>
                <w:rFonts w:ascii="Arial" w:hAnsi="Arial" w:cs="Arial"/>
                <w:sz w:val="16"/>
                <w:szCs w:val="16"/>
              </w:rPr>
              <w:t>е</w:t>
            </w:r>
            <w:r w:rsidRPr="00EF47E3">
              <w:rPr>
                <w:rFonts w:ascii="Arial" w:hAnsi="Arial" w:cs="Arial"/>
                <w:sz w:val="16"/>
                <w:szCs w:val="16"/>
              </w:rPr>
              <w:t>ния "Физкультурно-спортивный центр"-заработная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0400201101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8 957 395,00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1 550 350,99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0400201101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8 957 395,00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1 550 350,99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0400201101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8 957 395,00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1 550 350,99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0400201101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8 957 395,00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1 550 350,99</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муниципального автономного учрежд</w:t>
            </w:r>
            <w:r w:rsidRPr="00EF47E3">
              <w:rPr>
                <w:rFonts w:ascii="Arial" w:hAnsi="Arial" w:cs="Arial"/>
                <w:sz w:val="16"/>
                <w:szCs w:val="16"/>
              </w:rPr>
              <w:t>е</w:t>
            </w:r>
            <w:r w:rsidRPr="00EF47E3">
              <w:rPr>
                <w:rFonts w:ascii="Arial" w:hAnsi="Arial" w:cs="Arial"/>
                <w:sz w:val="16"/>
                <w:szCs w:val="16"/>
              </w:rPr>
              <w:t>ния "Физкультурно-спортивный центр"-начисления на заработную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0400201102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2 707 698,39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642 767,12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0400201102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2 707 698,39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642 767,12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0400201102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2 707 698,39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642 767,12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0400201102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2 707 698,39</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642 767,12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муниципального автономного учрежд</w:t>
            </w:r>
            <w:r w:rsidRPr="00EF47E3">
              <w:rPr>
                <w:rFonts w:ascii="Arial" w:hAnsi="Arial" w:cs="Arial"/>
                <w:sz w:val="16"/>
                <w:szCs w:val="16"/>
              </w:rPr>
              <w:t>е</w:t>
            </w:r>
            <w:r w:rsidRPr="00EF47E3">
              <w:rPr>
                <w:rFonts w:ascii="Arial" w:hAnsi="Arial" w:cs="Arial"/>
                <w:sz w:val="16"/>
                <w:szCs w:val="16"/>
              </w:rPr>
              <w:t>ния "Физкультурно-спортивный центр"-материальные затраты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0400201103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831 410,92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0400201103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831 410,92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0400201103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831 410,92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0400201103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831 410,92</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120 000,00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области на софина</w:t>
            </w:r>
            <w:r w:rsidRPr="00EF47E3">
              <w:rPr>
                <w:rFonts w:ascii="Arial" w:hAnsi="Arial" w:cs="Arial"/>
                <w:sz w:val="16"/>
                <w:szCs w:val="16"/>
              </w:rPr>
              <w:t>н</w:t>
            </w:r>
            <w:r w:rsidRPr="00EF47E3">
              <w:rPr>
                <w:rFonts w:ascii="Arial" w:hAnsi="Arial" w:cs="Arial"/>
                <w:sz w:val="16"/>
                <w:szCs w:val="16"/>
              </w:rPr>
              <w:t>сирование расходов муниципальных казенных, бюджетных и авт</w:t>
            </w:r>
            <w:r w:rsidRPr="00EF47E3">
              <w:rPr>
                <w:rFonts w:ascii="Arial" w:hAnsi="Arial" w:cs="Arial"/>
                <w:sz w:val="16"/>
                <w:szCs w:val="16"/>
              </w:rPr>
              <w:t>о</w:t>
            </w:r>
            <w:r w:rsidRPr="00EF47E3">
              <w:rPr>
                <w:rFonts w:ascii="Arial" w:hAnsi="Arial" w:cs="Arial"/>
                <w:sz w:val="16"/>
                <w:szCs w:val="16"/>
              </w:rPr>
              <w:t>номных учреждений по приобретению коммунальных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4 774 500,00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1 390 834,24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 xml:space="preserve">Предоставление субсидий бюджетным, автономным учреждениям и </w:t>
            </w:r>
            <w:r w:rsidRPr="00EF47E3">
              <w:rPr>
                <w:rFonts w:ascii="Arial" w:hAnsi="Arial" w:cs="Arial"/>
                <w:sz w:val="16"/>
                <w:szCs w:val="16"/>
              </w:rPr>
              <w:lastRenderedPageBreak/>
              <w:t>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lastRenderedPageBreak/>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4 774 500,00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1 390 834,24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4 774 500,00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1 390 834,24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4 774 500,00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1 390 834,24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Софинансирование к субсидии бюджетам муниципальных районов на софинансирование расходов муниципальных казенных, бюдже</w:t>
            </w:r>
            <w:r w:rsidRPr="00EF47E3">
              <w:rPr>
                <w:rFonts w:ascii="Arial" w:hAnsi="Arial" w:cs="Arial"/>
                <w:sz w:val="16"/>
                <w:szCs w:val="16"/>
              </w:rPr>
              <w:t>т</w:t>
            </w:r>
            <w:r w:rsidRPr="00EF47E3">
              <w:rPr>
                <w:rFonts w:ascii="Arial" w:hAnsi="Arial" w:cs="Arial"/>
                <w:sz w:val="16"/>
                <w:szCs w:val="16"/>
              </w:rPr>
              <w:t>ных и автономных учреждений по приобретению коммунальных у</w:t>
            </w:r>
            <w:r w:rsidRPr="00EF47E3">
              <w:rPr>
                <w:rFonts w:ascii="Arial" w:hAnsi="Arial" w:cs="Arial"/>
                <w:sz w:val="16"/>
                <w:szCs w:val="16"/>
              </w:rPr>
              <w:t>с</w:t>
            </w:r>
            <w:r w:rsidRPr="00EF47E3">
              <w:rPr>
                <w:rFonts w:ascii="Arial" w:hAnsi="Arial" w:cs="Arial"/>
                <w:sz w:val="16"/>
                <w:szCs w:val="16"/>
              </w:rPr>
              <w:t>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1 193 600,00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347 708,56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1 193 600,00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347 708,56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1 193 600,00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347 708,56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04002S2300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1 193 600,00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347 708,56</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спортивной школы-заработная плата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0400301041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4 682 621,00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1 207 347,23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0400301041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4 682 621,00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1 207 347,23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0400301041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4 682 621,00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1 207 347,23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0400301041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4 682 621,00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1 207 347,23</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спортивной школы-начисления на зар</w:t>
            </w:r>
            <w:r w:rsidRPr="00EF47E3">
              <w:rPr>
                <w:rFonts w:ascii="Arial" w:hAnsi="Arial" w:cs="Arial"/>
                <w:sz w:val="16"/>
                <w:szCs w:val="16"/>
              </w:rPr>
              <w:t>а</w:t>
            </w:r>
            <w:r w:rsidRPr="00EF47E3">
              <w:rPr>
                <w:rFonts w:ascii="Arial" w:hAnsi="Arial" w:cs="Arial"/>
                <w:sz w:val="16"/>
                <w:szCs w:val="16"/>
              </w:rPr>
              <w:t>ботную плату</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0400301042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1 414 151,54</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336 539,31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0400301042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1 414 151,54</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336 539,31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0400301042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1 414 151,54</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336 539,31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0400301042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1 414 151,54</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336 539,31</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спортивной школы-материальные затр</w:t>
            </w:r>
            <w:r w:rsidRPr="00EF47E3">
              <w:rPr>
                <w:rFonts w:ascii="Arial" w:hAnsi="Arial" w:cs="Arial"/>
                <w:sz w:val="16"/>
                <w:szCs w:val="16"/>
              </w:rPr>
              <w:t>а</w:t>
            </w:r>
            <w:r w:rsidRPr="00EF47E3">
              <w:rPr>
                <w:rFonts w:ascii="Arial" w:hAnsi="Arial" w:cs="Arial"/>
                <w:sz w:val="16"/>
                <w:szCs w:val="16"/>
              </w:rPr>
              <w:t>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0400301043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96 900,00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14 125,34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0400301043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96 900,00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14 125,34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0400301043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96 900,00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14 125,34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0400301043</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96 900,00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14 125,34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Обеспечение деятельности спортивной школы-налоги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0400301044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3 650,00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0400301044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3 650,00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0400301044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3 650,00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0400301044</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3 650,00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Ремонт спортивной школы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0400302202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1 663 000,00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0400302202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1 663 000,00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0400302202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1 663 000,00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иные цели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0400302202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622</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1 663 000,00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Приобретение спортивного инвентаря и оборудования для орган</w:t>
            </w:r>
            <w:r w:rsidRPr="00EF47E3">
              <w:rPr>
                <w:rFonts w:ascii="Arial" w:hAnsi="Arial" w:cs="Arial"/>
                <w:sz w:val="16"/>
                <w:szCs w:val="16"/>
              </w:rPr>
              <w:t>и</w:t>
            </w:r>
            <w:r w:rsidRPr="00EF47E3">
              <w:rPr>
                <w:rFonts w:ascii="Arial" w:hAnsi="Arial" w:cs="Arial"/>
                <w:sz w:val="16"/>
                <w:szCs w:val="16"/>
              </w:rPr>
              <w:t>зации проведения физкультурно-массовых и спортивных меропри</w:t>
            </w:r>
            <w:r w:rsidRPr="00EF47E3">
              <w:rPr>
                <w:rFonts w:ascii="Arial" w:hAnsi="Arial" w:cs="Arial"/>
                <w:sz w:val="16"/>
                <w:szCs w:val="16"/>
              </w:rPr>
              <w:t>я</w:t>
            </w:r>
            <w:r w:rsidRPr="00EF47E3">
              <w:rPr>
                <w:rFonts w:ascii="Arial" w:hAnsi="Arial" w:cs="Arial"/>
                <w:sz w:val="16"/>
                <w:szCs w:val="16"/>
              </w:rPr>
              <w:t>тий, проводимых на территории района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0400310181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0400310181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0400310181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0400310181</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10 000,00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Организация участия сборных команд муниципального района по разным видам спорта в региональных и всероссийских Чемпионатах и Первенствах - транспортные расходы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0400310182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277 193,44</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153 020,00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0400310182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277 193,44</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153 020,00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0400310182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277 193,44</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153 020,00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0400310182</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277 193,44</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153 020,00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Субсидия бюджетам муниципальных районов области на софина</w:t>
            </w:r>
            <w:r w:rsidRPr="00EF47E3">
              <w:rPr>
                <w:rFonts w:ascii="Arial" w:hAnsi="Arial" w:cs="Arial"/>
                <w:sz w:val="16"/>
                <w:szCs w:val="16"/>
              </w:rPr>
              <w:t>н</w:t>
            </w:r>
            <w:r w:rsidRPr="00EF47E3">
              <w:rPr>
                <w:rFonts w:ascii="Arial" w:hAnsi="Arial" w:cs="Arial"/>
                <w:sz w:val="16"/>
                <w:szCs w:val="16"/>
              </w:rPr>
              <w:t>сирование расходов муниципальных казенных, бюджетных и авт</w:t>
            </w:r>
            <w:r w:rsidRPr="00EF47E3">
              <w:rPr>
                <w:rFonts w:ascii="Arial" w:hAnsi="Arial" w:cs="Arial"/>
                <w:sz w:val="16"/>
                <w:szCs w:val="16"/>
              </w:rPr>
              <w:t>о</w:t>
            </w:r>
            <w:r w:rsidRPr="00EF47E3">
              <w:rPr>
                <w:rFonts w:ascii="Arial" w:hAnsi="Arial" w:cs="Arial"/>
                <w:sz w:val="16"/>
                <w:szCs w:val="16"/>
              </w:rPr>
              <w:t>номных учреждений по приобретению коммунальных услуг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651 600,00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154 086,07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651 600,00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154 086,07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651 600,00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154 086,07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0400372300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651 600,00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154 086,07</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Софинансирование к субсидии бюджетам муниципальных районов на софинансирование расходов муниципальных казенных, бюдже</w:t>
            </w:r>
            <w:r w:rsidRPr="00EF47E3">
              <w:rPr>
                <w:rFonts w:ascii="Arial" w:hAnsi="Arial" w:cs="Arial"/>
                <w:sz w:val="16"/>
                <w:szCs w:val="16"/>
              </w:rPr>
              <w:t>т</w:t>
            </w:r>
            <w:r w:rsidRPr="00EF47E3">
              <w:rPr>
                <w:rFonts w:ascii="Arial" w:hAnsi="Arial" w:cs="Arial"/>
                <w:sz w:val="16"/>
                <w:szCs w:val="16"/>
              </w:rPr>
              <w:t>ных и автономных учреждений по приобретению коммунальных у</w:t>
            </w:r>
            <w:r w:rsidRPr="00EF47E3">
              <w:rPr>
                <w:rFonts w:ascii="Arial" w:hAnsi="Arial" w:cs="Arial"/>
                <w:sz w:val="16"/>
                <w:szCs w:val="16"/>
              </w:rPr>
              <w:t>с</w:t>
            </w:r>
            <w:r w:rsidRPr="00EF47E3">
              <w:rPr>
                <w:rFonts w:ascii="Arial" w:hAnsi="Arial" w:cs="Arial"/>
                <w:sz w:val="16"/>
                <w:szCs w:val="16"/>
              </w:rPr>
              <w:t>луг</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163 000,00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38 521,52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163 000,00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38 521,52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Субсидии автономным учреждениям</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163 000,00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38 521,52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 xml:space="preserve">Субсидии автономным учреждениям на финансовое обеспечение </w:t>
            </w:r>
            <w:r w:rsidRPr="00EF47E3">
              <w:rPr>
                <w:rFonts w:ascii="Arial" w:hAnsi="Arial" w:cs="Arial"/>
                <w:sz w:val="16"/>
                <w:szCs w:val="16"/>
              </w:rPr>
              <w:lastRenderedPageBreak/>
              <w:t>государственного (муниципального) задания на оказание государс</w:t>
            </w:r>
            <w:r w:rsidRPr="00EF47E3">
              <w:rPr>
                <w:rFonts w:ascii="Arial" w:hAnsi="Arial" w:cs="Arial"/>
                <w:sz w:val="16"/>
                <w:szCs w:val="16"/>
              </w:rPr>
              <w:t>т</w:t>
            </w:r>
            <w:r w:rsidRPr="00EF47E3">
              <w:rPr>
                <w:rFonts w:ascii="Arial" w:hAnsi="Arial" w:cs="Arial"/>
                <w:sz w:val="16"/>
                <w:szCs w:val="16"/>
              </w:rPr>
              <w:t>венных (муниципальных) услуг (выполнение работ)</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lastRenderedPageBreak/>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1101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04003S2300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621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163 000,00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38 521,52</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lastRenderedPageBreak/>
              <w:t>ОБСЛУЖИВАНИЕ ГОСУДАРСТВЕННОГО И МУНИЦИПАЛЬНОГО ДОЛГА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1300</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1 776 266,86</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397 005,74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Обслуживание государственного внутреннего и муниципального долга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1301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1 776 266,86</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397 005,74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Обслуживание муниципального долга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1301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0510110050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1 776 266,86</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397 005,74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Обслуживание государственного (муниципального) долга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1301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0510110050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700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1 776 266,86</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397 005,74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Обслуживание муниципального долга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1301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0510110050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730</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1 776 266,86</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397 005,74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МЕЖБЮДЖЕТНЫЕ ТРАНСФЕРТЫ ОБЩЕГО ХАРАКТЕРА БЮДЖ</w:t>
            </w:r>
            <w:r w:rsidRPr="00EF47E3">
              <w:rPr>
                <w:rFonts w:ascii="Arial" w:hAnsi="Arial" w:cs="Arial"/>
                <w:sz w:val="16"/>
                <w:szCs w:val="16"/>
              </w:rPr>
              <w:t>Е</w:t>
            </w:r>
            <w:r w:rsidRPr="00EF47E3">
              <w:rPr>
                <w:rFonts w:ascii="Arial" w:hAnsi="Arial" w:cs="Arial"/>
                <w:sz w:val="16"/>
                <w:szCs w:val="16"/>
              </w:rPr>
              <w:t>ТАМ БЮДЖЕТНОЙ СИСТЕМЫ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1400</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22 583 800,00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6 383 700,00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1401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22 583 800,00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6 383 700,00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1401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9570070100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22 583 800,00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6 383 700,00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Межбюджетные трансферты</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1401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9570070100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500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22 583 800,00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6 383 700,00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Дотации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1401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9570070100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510</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22 583 800,00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6 383 700,00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Дотации на выравнивание бюджетной обеспеченности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200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6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1401</w:t>
            </w:r>
          </w:p>
        </w:tc>
        <w:tc>
          <w:tcPr>
            <w:tcW w:w="132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9570070100</w:t>
            </w:r>
          </w:p>
        </w:tc>
        <w:tc>
          <w:tcPr>
            <w:tcW w:w="3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511</w:t>
            </w:r>
          </w:p>
        </w:tc>
        <w:tc>
          <w:tcPr>
            <w:tcW w:w="158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22 583 800,00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6 383 700,00</w:t>
            </w:r>
          </w:p>
        </w:tc>
      </w:tr>
      <w:tr w:rsidR="00EF47E3" w:rsidRPr="00EF47E3" w:rsidTr="00DB3095">
        <w:trPr>
          <w:trHeight w:val="20"/>
        </w:trPr>
        <w:tc>
          <w:tcPr>
            <w:tcW w:w="5274" w:type="dxa"/>
            <w:tcBorders>
              <w:top w:val="nil"/>
              <w:left w:val="nil"/>
              <w:bottom w:val="single" w:sz="4" w:space="0" w:color="auto"/>
              <w:right w:val="single" w:sz="8" w:space="0" w:color="auto"/>
            </w:tcBorders>
            <w:shd w:val="clear" w:color="auto" w:fill="auto"/>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41" w:type="dxa"/>
            <w:tcBorders>
              <w:top w:val="nil"/>
              <w:left w:val="nil"/>
              <w:bottom w:val="single" w:sz="8" w:space="0" w:color="auto"/>
              <w:right w:val="single" w:sz="4" w:space="0" w:color="auto"/>
            </w:tcBorders>
            <w:shd w:val="clear" w:color="auto" w:fill="auto"/>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09" w:type="dxa"/>
            <w:tcBorders>
              <w:top w:val="nil"/>
              <w:left w:val="nil"/>
              <w:bottom w:val="single" w:sz="8" w:space="0" w:color="auto"/>
              <w:right w:val="single" w:sz="4" w:space="0" w:color="auto"/>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640" w:type="dxa"/>
            <w:tcBorders>
              <w:top w:val="nil"/>
              <w:left w:val="nil"/>
              <w:bottom w:val="single" w:sz="8" w:space="0" w:color="auto"/>
              <w:right w:val="single" w:sz="4" w:space="0" w:color="auto"/>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800" w:type="dxa"/>
            <w:tcBorders>
              <w:top w:val="nil"/>
              <w:left w:val="nil"/>
              <w:bottom w:val="single" w:sz="8" w:space="0" w:color="auto"/>
              <w:right w:val="single" w:sz="4" w:space="0" w:color="auto"/>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520" w:type="dxa"/>
            <w:gridSpan w:val="2"/>
            <w:tcBorders>
              <w:top w:val="nil"/>
              <w:left w:val="nil"/>
              <w:bottom w:val="single" w:sz="8" w:space="0" w:color="auto"/>
              <w:right w:val="single" w:sz="4" w:space="0" w:color="auto"/>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323" w:type="dxa"/>
            <w:tcBorders>
              <w:top w:val="nil"/>
              <w:left w:val="nil"/>
              <w:bottom w:val="single" w:sz="8" w:space="0" w:color="auto"/>
              <w:right w:val="single" w:sz="4" w:space="0" w:color="auto"/>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1587" w:type="dxa"/>
            <w:tcBorders>
              <w:top w:val="nil"/>
              <w:left w:val="nil"/>
              <w:bottom w:val="single" w:sz="8" w:space="0" w:color="auto"/>
              <w:right w:val="single" w:sz="4" w:space="0" w:color="auto"/>
            </w:tcBorders>
            <w:shd w:val="clear" w:color="auto" w:fill="auto"/>
            <w:noWrap/>
            <w:tcMar>
              <w:left w:w="28" w:type="dxa"/>
              <w:right w:w="28" w:type="dxa"/>
            </w:tcMar>
            <w:vAlign w:val="bottom"/>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 </w:t>
            </w:r>
          </w:p>
        </w:tc>
        <w:tc>
          <w:tcPr>
            <w:tcW w:w="1600" w:type="dxa"/>
            <w:tcBorders>
              <w:top w:val="nil"/>
              <w:left w:val="nil"/>
              <w:bottom w:val="single" w:sz="8" w:space="0" w:color="auto"/>
              <w:right w:val="single" w:sz="4" w:space="0" w:color="auto"/>
            </w:tcBorders>
            <w:shd w:val="clear" w:color="auto" w:fill="auto"/>
            <w:noWrap/>
            <w:tcMar>
              <w:left w:w="28" w:type="dxa"/>
              <w:right w:w="28" w:type="dxa"/>
            </w:tcMar>
            <w:vAlign w:val="bottom"/>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 </w:t>
            </w:r>
          </w:p>
        </w:tc>
      </w:tr>
      <w:tr w:rsidR="00EF47E3" w:rsidRPr="00EF47E3" w:rsidTr="00DB3095">
        <w:trPr>
          <w:trHeight w:val="20"/>
        </w:trPr>
        <w:tc>
          <w:tcPr>
            <w:tcW w:w="5274" w:type="dxa"/>
            <w:tcBorders>
              <w:top w:val="nil"/>
              <w:left w:val="nil"/>
              <w:bottom w:val="nil"/>
              <w:right w:val="nil"/>
            </w:tcBorders>
            <w:shd w:val="clear" w:color="auto" w:fill="auto"/>
            <w:tcMar>
              <w:left w:w="28" w:type="dxa"/>
              <w:right w:w="28" w:type="dxa"/>
            </w:tcMar>
            <w:vAlign w:val="bottom"/>
            <w:hideMark/>
          </w:tcPr>
          <w:p w:rsidR="00EF47E3" w:rsidRPr="00EF47E3" w:rsidRDefault="00EF47E3" w:rsidP="00EF47E3">
            <w:pPr>
              <w:rPr>
                <w:rFonts w:ascii="Arial" w:hAnsi="Arial" w:cs="Arial"/>
                <w:sz w:val="16"/>
                <w:szCs w:val="16"/>
              </w:rPr>
            </w:pPr>
          </w:p>
        </w:tc>
        <w:tc>
          <w:tcPr>
            <w:tcW w:w="441" w:type="dxa"/>
            <w:tcBorders>
              <w:top w:val="nil"/>
              <w:left w:val="nil"/>
              <w:bottom w:val="nil"/>
              <w:right w:val="nil"/>
            </w:tcBorders>
            <w:shd w:val="clear" w:color="auto" w:fill="auto"/>
            <w:tcMar>
              <w:left w:w="28" w:type="dxa"/>
              <w:right w:w="28" w:type="dxa"/>
            </w:tcMar>
            <w:vAlign w:val="bottom"/>
            <w:hideMark/>
          </w:tcPr>
          <w:p w:rsidR="00EF47E3" w:rsidRPr="00EF47E3" w:rsidRDefault="00EF47E3" w:rsidP="00EF47E3">
            <w:pPr>
              <w:rPr>
                <w:rFonts w:ascii="Arial" w:hAnsi="Arial" w:cs="Arial"/>
                <w:sz w:val="16"/>
                <w:szCs w:val="16"/>
              </w:rPr>
            </w:pPr>
          </w:p>
        </w:tc>
        <w:tc>
          <w:tcPr>
            <w:tcW w:w="409"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64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80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520" w:type="dxa"/>
            <w:gridSpan w:val="2"/>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323"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1587"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160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r>
      <w:tr w:rsidR="00EF47E3" w:rsidRPr="00EF47E3" w:rsidTr="00DB3095">
        <w:trPr>
          <w:trHeight w:val="20"/>
        </w:trPr>
        <w:tc>
          <w:tcPr>
            <w:tcW w:w="52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b/>
                <w:bCs/>
                <w:sz w:val="16"/>
                <w:szCs w:val="16"/>
              </w:rPr>
            </w:pPr>
            <w:r w:rsidRPr="00EF47E3">
              <w:rPr>
                <w:rFonts w:ascii="Arial" w:hAnsi="Arial" w:cs="Arial"/>
                <w:b/>
                <w:bCs/>
                <w:sz w:val="16"/>
                <w:szCs w:val="16"/>
              </w:rPr>
              <w:t>Результат исполнения бюджета (дефицит / профицит)</w:t>
            </w:r>
          </w:p>
        </w:tc>
        <w:tc>
          <w:tcPr>
            <w:tcW w:w="44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450</w:t>
            </w:r>
          </w:p>
        </w:tc>
        <w:tc>
          <w:tcPr>
            <w:tcW w:w="2252" w:type="dxa"/>
            <w:gridSpan w:val="4"/>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х</w:t>
            </w:r>
          </w:p>
        </w:tc>
        <w:tc>
          <w:tcPr>
            <w:tcW w:w="2027"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-7 306 188,12</w:t>
            </w:r>
          </w:p>
        </w:tc>
        <w:tc>
          <w:tcPr>
            <w:tcW w:w="160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4 986 337,90</w:t>
            </w:r>
          </w:p>
        </w:tc>
      </w:tr>
      <w:tr w:rsidR="00EF47E3" w:rsidRPr="00EF47E3" w:rsidTr="00DB3095">
        <w:trPr>
          <w:trHeight w:val="20"/>
        </w:trPr>
        <w:tc>
          <w:tcPr>
            <w:tcW w:w="5274" w:type="dxa"/>
            <w:tcBorders>
              <w:top w:val="nil"/>
              <w:left w:val="nil"/>
              <w:bottom w:val="nil"/>
              <w:right w:val="nil"/>
            </w:tcBorders>
            <w:shd w:val="clear" w:color="auto" w:fill="auto"/>
            <w:tcMar>
              <w:left w:w="28" w:type="dxa"/>
              <w:right w:w="28" w:type="dxa"/>
            </w:tcMar>
            <w:vAlign w:val="bottom"/>
            <w:hideMark/>
          </w:tcPr>
          <w:p w:rsidR="00EF47E3" w:rsidRPr="00EF47E3" w:rsidRDefault="00EF47E3" w:rsidP="00EF47E3">
            <w:pPr>
              <w:rPr>
                <w:rFonts w:ascii="Arial" w:hAnsi="Arial" w:cs="Arial"/>
                <w:sz w:val="16"/>
                <w:szCs w:val="16"/>
              </w:rPr>
            </w:pPr>
          </w:p>
        </w:tc>
        <w:tc>
          <w:tcPr>
            <w:tcW w:w="441" w:type="dxa"/>
            <w:tcBorders>
              <w:top w:val="nil"/>
              <w:left w:val="nil"/>
              <w:bottom w:val="nil"/>
              <w:right w:val="nil"/>
            </w:tcBorders>
            <w:shd w:val="clear" w:color="auto" w:fill="auto"/>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409"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64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80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520" w:type="dxa"/>
            <w:gridSpan w:val="2"/>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323"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1587"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c>
          <w:tcPr>
            <w:tcW w:w="1600" w:type="dxa"/>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sz w:val="16"/>
                <w:szCs w:val="16"/>
              </w:rPr>
            </w:pPr>
          </w:p>
        </w:tc>
      </w:tr>
      <w:tr w:rsidR="00EF47E3" w:rsidRPr="00EF47E3" w:rsidTr="00DB3095">
        <w:trPr>
          <w:trHeight w:val="20"/>
        </w:trPr>
        <w:tc>
          <w:tcPr>
            <w:tcW w:w="11594" w:type="dxa"/>
            <w:gridSpan w:val="10"/>
            <w:tcBorders>
              <w:top w:val="nil"/>
              <w:left w:val="nil"/>
              <w:bottom w:val="nil"/>
              <w:right w:val="nil"/>
            </w:tcBorders>
            <w:shd w:val="clear" w:color="auto" w:fill="auto"/>
            <w:noWrap/>
            <w:tcMar>
              <w:left w:w="28" w:type="dxa"/>
              <w:right w:w="28" w:type="dxa"/>
            </w:tcMar>
            <w:vAlign w:val="bottom"/>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 xml:space="preserve">                                  3. Источники финансирования дефицита бюджета</w:t>
            </w:r>
          </w:p>
        </w:tc>
      </w:tr>
      <w:tr w:rsidR="00EF47E3" w:rsidRPr="00EF47E3" w:rsidTr="00DB3095">
        <w:trPr>
          <w:trHeight w:val="20"/>
        </w:trPr>
        <w:tc>
          <w:tcPr>
            <w:tcW w:w="5274" w:type="dxa"/>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41" w:type="dxa"/>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09" w:type="dxa"/>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640" w:type="dxa"/>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800" w:type="dxa"/>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520" w:type="dxa"/>
            <w:gridSpan w:val="2"/>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323" w:type="dxa"/>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1587" w:type="dxa"/>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1600" w:type="dxa"/>
            <w:tcBorders>
              <w:top w:val="nil"/>
              <w:left w:val="nil"/>
              <w:bottom w:val="single" w:sz="4" w:space="0" w:color="auto"/>
              <w:right w:val="nil"/>
            </w:tcBorders>
            <w:shd w:val="clear" w:color="auto" w:fill="auto"/>
            <w:noWrap/>
            <w:tcMar>
              <w:left w:w="28" w:type="dxa"/>
              <w:right w:w="28" w:type="dxa"/>
            </w:tcMar>
            <w:vAlign w:val="bottom"/>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r>
      <w:tr w:rsidR="00EF47E3" w:rsidRPr="00EF47E3" w:rsidTr="00DB3095">
        <w:trPr>
          <w:trHeight w:val="184"/>
        </w:trPr>
        <w:tc>
          <w:tcPr>
            <w:tcW w:w="527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Наименование показателя</w:t>
            </w:r>
          </w:p>
        </w:tc>
        <w:tc>
          <w:tcPr>
            <w:tcW w:w="44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Код</w:t>
            </w:r>
            <w:r w:rsidRPr="00EF47E3">
              <w:rPr>
                <w:rFonts w:ascii="Arial" w:hAnsi="Arial" w:cs="Arial"/>
                <w:sz w:val="16"/>
                <w:szCs w:val="16"/>
              </w:rPr>
              <w:br/>
              <w:t>стро-</w:t>
            </w:r>
            <w:r w:rsidRPr="00EF47E3">
              <w:rPr>
                <w:rFonts w:ascii="Arial" w:hAnsi="Arial" w:cs="Arial"/>
                <w:sz w:val="16"/>
                <w:szCs w:val="16"/>
              </w:rPr>
              <w:br/>
              <w:t>ки</w:t>
            </w:r>
          </w:p>
        </w:tc>
        <w:tc>
          <w:tcPr>
            <w:tcW w:w="2252"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Код источника финансир</w:t>
            </w:r>
            <w:r w:rsidRPr="00EF47E3">
              <w:rPr>
                <w:rFonts w:ascii="Arial" w:hAnsi="Arial" w:cs="Arial"/>
                <w:sz w:val="16"/>
                <w:szCs w:val="16"/>
              </w:rPr>
              <w:t>о</w:t>
            </w:r>
            <w:r w:rsidRPr="00EF47E3">
              <w:rPr>
                <w:rFonts w:ascii="Arial" w:hAnsi="Arial" w:cs="Arial"/>
                <w:sz w:val="16"/>
                <w:szCs w:val="16"/>
              </w:rPr>
              <w:t>вания дефицита бюджета по бюджетной классификации</w:t>
            </w:r>
          </w:p>
        </w:tc>
        <w:tc>
          <w:tcPr>
            <w:tcW w:w="2027" w:type="dxa"/>
            <w:gridSpan w:val="3"/>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Утвержденные бюдже</w:t>
            </w:r>
            <w:r w:rsidRPr="00EF47E3">
              <w:rPr>
                <w:rFonts w:ascii="Arial" w:hAnsi="Arial" w:cs="Arial"/>
                <w:sz w:val="16"/>
                <w:szCs w:val="16"/>
              </w:rPr>
              <w:t>т</w:t>
            </w:r>
            <w:r w:rsidRPr="00EF47E3">
              <w:rPr>
                <w:rFonts w:ascii="Arial" w:hAnsi="Arial" w:cs="Arial"/>
                <w:sz w:val="16"/>
                <w:szCs w:val="16"/>
              </w:rPr>
              <w:t>ные назначения</w:t>
            </w:r>
          </w:p>
        </w:tc>
        <w:tc>
          <w:tcPr>
            <w:tcW w:w="160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Исполнено</w:t>
            </w:r>
          </w:p>
        </w:tc>
      </w:tr>
      <w:tr w:rsidR="00EF47E3" w:rsidRPr="00EF47E3" w:rsidTr="00DB3095">
        <w:trPr>
          <w:trHeight w:val="184"/>
        </w:trPr>
        <w:tc>
          <w:tcPr>
            <w:tcW w:w="527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44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2252"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2027" w:type="dxa"/>
            <w:gridSpan w:val="3"/>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160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r>
      <w:tr w:rsidR="00EF47E3" w:rsidRPr="00EF47E3" w:rsidTr="00DB3095">
        <w:trPr>
          <w:trHeight w:val="184"/>
        </w:trPr>
        <w:tc>
          <w:tcPr>
            <w:tcW w:w="527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44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2252"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2027" w:type="dxa"/>
            <w:gridSpan w:val="3"/>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c>
          <w:tcPr>
            <w:tcW w:w="160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F47E3" w:rsidRPr="00EF47E3" w:rsidRDefault="00EF47E3" w:rsidP="00EF47E3">
            <w:pPr>
              <w:rPr>
                <w:rFonts w:ascii="Arial" w:hAnsi="Arial" w:cs="Arial"/>
                <w:sz w:val="16"/>
                <w:szCs w:val="16"/>
              </w:rPr>
            </w:pP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1</w:t>
            </w:r>
          </w:p>
        </w:tc>
        <w:tc>
          <w:tcPr>
            <w:tcW w:w="44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2</w:t>
            </w:r>
          </w:p>
        </w:tc>
        <w:tc>
          <w:tcPr>
            <w:tcW w:w="2252" w:type="dxa"/>
            <w:gridSpan w:val="4"/>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3</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4</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b/>
                <w:bCs/>
                <w:sz w:val="16"/>
                <w:szCs w:val="16"/>
              </w:rPr>
            </w:pPr>
            <w:r w:rsidRPr="00EF47E3">
              <w:rPr>
                <w:rFonts w:ascii="Arial" w:hAnsi="Arial" w:cs="Arial"/>
                <w:b/>
                <w:bCs/>
                <w:sz w:val="16"/>
                <w:szCs w:val="16"/>
              </w:rPr>
              <w:t>Источники финансирования дефицита бюджета - всего</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500</w:t>
            </w:r>
          </w:p>
        </w:tc>
        <w:tc>
          <w:tcPr>
            <w:tcW w:w="2252"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х</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7 306 188,12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-4 986 337,90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b/>
                <w:bCs/>
                <w:sz w:val="16"/>
                <w:szCs w:val="16"/>
              </w:rPr>
            </w:pPr>
            <w:r w:rsidRPr="00EF47E3">
              <w:rPr>
                <w:rFonts w:ascii="Arial" w:hAnsi="Arial" w:cs="Arial"/>
                <w:b/>
                <w:bCs/>
                <w:sz w:val="16"/>
                <w:szCs w:val="16"/>
              </w:rPr>
              <w:t>ИСТОЧНИКИ ВНУТРЕННЕГО ФИНАНСИРОВАНИЯ ДЕФИЦИТОВ БЮДЖЕТОВ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520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01000000000000000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Кредиты кредитных организаций в валюте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520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01020000000000000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7 924 700,00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Получение кредитов от кредитных организаций в валюте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520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01020000000000700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27 545 700,00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19 621 000,00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Погашение кредитов, предоставленных кредитными организациями в валюте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520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01020000000000800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-19 621 000,00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-19 621 000,00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Получение кредитов от кредитных организаций бюджетами муниц</w:t>
            </w:r>
            <w:r w:rsidRPr="00EF47E3">
              <w:rPr>
                <w:rFonts w:ascii="Arial" w:hAnsi="Arial" w:cs="Arial"/>
                <w:sz w:val="16"/>
                <w:szCs w:val="16"/>
              </w:rPr>
              <w:t>и</w:t>
            </w:r>
            <w:r w:rsidRPr="00EF47E3">
              <w:rPr>
                <w:rFonts w:ascii="Arial" w:hAnsi="Arial" w:cs="Arial"/>
                <w:sz w:val="16"/>
                <w:szCs w:val="16"/>
              </w:rPr>
              <w:t>пальных районов в валюте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520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01020000050000710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27 545 700,00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19 621 000,00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Погашение бюджетами муниципальных районов кредитов от креди</w:t>
            </w:r>
            <w:r w:rsidRPr="00EF47E3">
              <w:rPr>
                <w:rFonts w:ascii="Arial" w:hAnsi="Arial" w:cs="Arial"/>
                <w:sz w:val="16"/>
                <w:szCs w:val="16"/>
              </w:rPr>
              <w:t>т</w:t>
            </w:r>
            <w:r w:rsidRPr="00EF47E3">
              <w:rPr>
                <w:rFonts w:ascii="Arial" w:hAnsi="Arial" w:cs="Arial"/>
                <w:sz w:val="16"/>
                <w:szCs w:val="16"/>
              </w:rPr>
              <w:t>ных организаций в валюте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520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01020000050000810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-19 621 000,00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-19 621 000,00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Бюджетные кредиты от других бюджетов бюджетной системы Ро</w:t>
            </w:r>
            <w:r w:rsidRPr="00EF47E3">
              <w:rPr>
                <w:rFonts w:ascii="Arial" w:hAnsi="Arial" w:cs="Arial"/>
                <w:sz w:val="16"/>
                <w:szCs w:val="16"/>
              </w:rPr>
              <w:t>с</w:t>
            </w:r>
            <w:r w:rsidRPr="00EF47E3">
              <w:rPr>
                <w:rFonts w:ascii="Arial" w:hAnsi="Arial" w:cs="Arial"/>
                <w:sz w:val="16"/>
                <w:szCs w:val="16"/>
              </w:rPr>
              <w:t>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520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01030000000000000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-7 924 700,00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Бюджетные кредиты от других бюджетов бюджетной системы Ро</w:t>
            </w:r>
            <w:r w:rsidRPr="00EF47E3">
              <w:rPr>
                <w:rFonts w:ascii="Arial" w:hAnsi="Arial" w:cs="Arial"/>
                <w:sz w:val="16"/>
                <w:szCs w:val="16"/>
              </w:rPr>
              <w:t>с</w:t>
            </w:r>
            <w:r w:rsidRPr="00EF47E3">
              <w:rPr>
                <w:rFonts w:ascii="Arial" w:hAnsi="Arial" w:cs="Arial"/>
                <w:sz w:val="16"/>
                <w:szCs w:val="16"/>
              </w:rPr>
              <w:t>сийской Федерации в валюте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520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01030100000000000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-7 924 700,00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520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01030100000000800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-7 924 700,00</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520</w:t>
            </w:r>
          </w:p>
        </w:tc>
        <w:tc>
          <w:tcPr>
            <w:tcW w:w="4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01030100050000810</w:t>
            </w:r>
          </w:p>
        </w:tc>
        <w:tc>
          <w:tcPr>
            <w:tcW w:w="202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-7 924 700,00</w:t>
            </w:r>
          </w:p>
        </w:tc>
        <w:tc>
          <w:tcPr>
            <w:tcW w:w="16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0,00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520"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3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 </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520"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3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158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 </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b/>
                <w:bCs/>
                <w:sz w:val="16"/>
                <w:szCs w:val="16"/>
              </w:rPr>
            </w:pPr>
            <w:r w:rsidRPr="00EF47E3">
              <w:rPr>
                <w:rFonts w:ascii="Arial" w:hAnsi="Arial" w:cs="Arial"/>
                <w:b/>
                <w:bCs/>
                <w:sz w:val="16"/>
                <w:szCs w:val="16"/>
              </w:rPr>
              <w:t>Изменение остатков средств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700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000</w:t>
            </w:r>
          </w:p>
        </w:tc>
        <w:tc>
          <w:tcPr>
            <w:tcW w:w="1843"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b/>
                <w:bCs/>
                <w:sz w:val="16"/>
                <w:szCs w:val="16"/>
              </w:rPr>
            </w:pPr>
            <w:r w:rsidRPr="00EF47E3">
              <w:rPr>
                <w:rFonts w:ascii="Arial" w:hAnsi="Arial" w:cs="Arial"/>
                <w:b/>
                <w:bCs/>
                <w:sz w:val="16"/>
                <w:szCs w:val="16"/>
              </w:rPr>
              <w:t>00001000000000000000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7 306 188,12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b/>
                <w:bCs/>
                <w:sz w:val="16"/>
                <w:szCs w:val="16"/>
              </w:rPr>
            </w:pPr>
            <w:r w:rsidRPr="00EF47E3">
              <w:rPr>
                <w:rFonts w:ascii="Arial" w:hAnsi="Arial" w:cs="Arial"/>
                <w:b/>
                <w:bCs/>
                <w:sz w:val="16"/>
                <w:szCs w:val="16"/>
              </w:rPr>
              <w:t>-4 986 337,90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Изменение остатков средств на счетах по учету средств бюджета</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700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00001050000000000000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7 306 188,12</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-4 986 337,90</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Увеличение остатков средств бюджетов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710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01050000000000500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-570 205 589,17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-177 330 421,24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Увеличение прочих остатков средств бюджетов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710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01050200000000500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-570 205 589,17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-177 330 421,24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Увеличение прочих остатков денежных средств бюджетов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710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01050201000000510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-570 205 589,17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-177 330 421,24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Увеличение прочих остатков денежных средств бюджетов муниц</w:t>
            </w:r>
            <w:r w:rsidRPr="00EF47E3">
              <w:rPr>
                <w:rFonts w:ascii="Arial" w:hAnsi="Arial" w:cs="Arial"/>
                <w:sz w:val="16"/>
                <w:szCs w:val="16"/>
              </w:rPr>
              <w:t>и</w:t>
            </w:r>
            <w:r w:rsidRPr="00EF47E3">
              <w:rPr>
                <w:rFonts w:ascii="Arial" w:hAnsi="Arial" w:cs="Arial"/>
                <w:sz w:val="16"/>
                <w:szCs w:val="16"/>
              </w:rPr>
              <w:t>пальных районов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710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01050201050000510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-570 205 589,17</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-177 330 421,24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Уменьшение остатков средств бюджетов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720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01050000000000600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577 511 777,29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172 344 083,34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Уменьшение прочих остатков средств бюджетов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720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01050200000000600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577 511 777,29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172 344 083,34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Уменьшение прочих остатков денежных средств бюджетов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720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01050201000000610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577 511 777,29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172 344 083,34</w:t>
            </w:r>
          </w:p>
        </w:tc>
      </w:tr>
      <w:tr w:rsidR="00EF47E3" w:rsidRPr="00EF47E3" w:rsidTr="00DB3095">
        <w:trPr>
          <w:trHeight w:val="20"/>
        </w:trPr>
        <w:tc>
          <w:tcPr>
            <w:tcW w:w="527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rPr>
                <w:rFonts w:ascii="Arial" w:hAnsi="Arial" w:cs="Arial"/>
                <w:sz w:val="16"/>
                <w:szCs w:val="16"/>
              </w:rPr>
            </w:pPr>
            <w:r w:rsidRPr="00EF47E3">
              <w:rPr>
                <w:rFonts w:ascii="Arial" w:hAnsi="Arial" w:cs="Arial"/>
                <w:sz w:val="16"/>
                <w:szCs w:val="16"/>
              </w:rPr>
              <w:t>Уменьшение прочих остатков денежных средств бюджетов муниц</w:t>
            </w:r>
            <w:r w:rsidRPr="00EF47E3">
              <w:rPr>
                <w:rFonts w:ascii="Arial" w:hAnsi="Arial" w:cs="Arial"/>
                <w:sz w:val="16"/>
                <w:szCs w:val="16"/>
              </w:rPr>
              <w:t>и</w:t>
            </w:r>
            <w:r w:rsidRPr="00EF47E3">
              <w:rPr>
                <w:rFonts w:ascii="Arial" w:hAnsi="Arial" w:cs="Arial"/>
                <w:sz w:val="16"/>
                <w:szCs w:val="16"/>
              </w:rPr>
              <w:t>пальных районов</w:t>
            </w:r>
          </w:p>
        </w:tc>
        <w:tc>
          <w:tcPr>
            <w:tcW w:w="44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720</w:t>
            </w:r>
          </w:p>
        </w:tc>
        <w:tc>
          <w:tcPr>
            <w:tcW w:w="4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center"/>
              <w:rPr>
                <w:rFonts w:ascii="Arial" w:hAnsi="Arial" w:cs="Arial"/>
                <w:sz w:val="16"/>
                <w:szCs w:val="16"/>
              </w:rPr>
            </w:pPr>
            <w:r w:rsidRPr="00EF47E3">
              <w:rPr>
                <w:rFonts w:ascii="Arial" w:hAnsi="Arial" w:cs="Arial"/>
                <w:sz w:val="16"/>
                <w:szCs w:val="16"/>
              </w:rPr>
              <w:t>01050201050000610</w:t>
            </w:r>
          </w:p>
        </w:tc>
        <w:tc>
          <w:tcPr>
            <w:tcW w:w="2027"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577 511 777,29</w:t>
            </w:r>
          </w:p>
        </w:tc>
        <w:tc>
          <w:tcPr>
            <w:tcW w:w="16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F47E3" w:rsidRPr="00EF47E3" w:rsidRDefault="00EF47E3" w:rsidP="00EF47E3">
            <w:pPr>
              <w:jc w:val="right"/>
              <w:rPr>
                <w:rFonts w:ascii="Arial" w:hAnsi="Arial" w:cs="Arial"/>
                <w:sz w:val="16"/>
                <w:szCs w:val="16"/>
              </w:rPr>
            </w:pPr>
            <w:r w:rsidRPr="00EF47E3">
              <w:rPr>
                <w:rFonts w:ascii="Arial" w:hAnsi="Arial" w:cs="Arial"/>
                <w:sz w:val="16"/>
                <w:szCs w:val="16"/>
              </w:rPr>
              <w:t>172 344 083,34</w:t>
            </w:r>
          </w:p>
        </w:tc>
      </w:tr>
    </w:tbl>
    <w:p w:rsidR="00F21FF9" w:rsidRPr="000D1B10" w:rsidRDefault="00F21FF9" w:rsidP="00F21FF9">
      <w:pPr>
        <w:ind w:left="4536"/>
        <w:jc w:val="center"/>
        <w:rPr>
          <w:rFonts w:ascii="Arial" w:hAnsi="Arial" w:cs="Arial"/>
          <w:sz w:val="16"/>
          <w:szCs w:val="16"/>
        </w:rPr>
      </w:pPr>
      <w:r w:rsidRPr="000D1B10">
        <w:rPr>
          <w:rFonts w:ascii="Arial" w:hAnsi="Arial" w:cs="Arial"/>
          <w:sz w:val="16"/>
          <w:szCs w:val="16"/>
        </w:rPr>
        <w:t>Приложение</w:t>
      </w:r>
    </w:p>
    <w:p w:rsidR="00F21FF9" w:rsidRPr="000D1B10" w:rsidRDefault="00F21FF9" w:rsidP="00F21FF9">
      <w:pPr>
        <w:ind w:left="4536"/>
        <w:jc w:val="center"/>
        <w:rPr>
          <w:rFonts w:ascii="Arial" w:hAnsi="Arial" w:cs="Arial"/>
          <w:sz w:val="16"/>
          <w:szCs w:val="16"/>
        </w:rPr>
      </w:pPr>
      <w:r w:rsidRPr="000D1B10">
        <w:rPr>
          <w:rFonts w:ascii="Arial" w:hAnsi="Arial" w:cs="Arial"/>
          <w:sz w:val="16"/>
          <w:szCs w:val="16"/>
        </w:rPr>
        <w:t>к отчету об исполнении бюджета</w:t>
      </w:r>
      <w:r>
        <w:rPr>
          <w:rFonts w:ascii="Arial" w:hAnsi="Arial" w:cs="Arial"/>
          <w:sz w:val="16"/>
          <w:szCs w:val="16"/>
        </w:rPr>
        <w:t xml:space="preserve"> </w:t>
      </w:r>
      <w:r w:rsidRPr="000D1B10">
        <w:rPr>
          <w:rFonts w:ascii="Arial" w:hAnsi="Arial" w:cs="Arial"/>
          <w:sz w:val="16"/>
          <w:szCs w:val="16"/>
        </w:rPr>
        <w:t>Валдайского муниципального района</w:t>
      </w:r>
    </w:p>
    <w:p w:rsidR="00F21FF9" w:rsidRPr="000D1B10" w:rsidRDefault="00F21FF9" w:rsidP="00F21FF9">
      <w:pPr>
        <w:ind w:left="4536"/>
        <w:jc w:val="center"/>
        <w:rPr>
          <w:rFonts w:ascii="Arial" w:hAnsi="Arial" w:cs="Arial"/>
          <w:sz w:val="16"/>
          <w:szCs w:val="16"/>
        </w:rPr>
      </w:pPr>
      <w:r w:rsidRPr="000D1B10">
        <w:rPr>
          <w:rFonts w:ascii="Arial" w:hAnsi="Arial" w:cs="Arial"/>
          <w:sz w:val="16"/>
          <w:szCs w:val="16"/>
        </w:rPr>
        <w:t xml:space="preserve">за </w:t>
      </w:r>
      <w:r w:rsidRPr="000D1B10">
        <w:rPr>
          <w:rFonts w:ascii="Arial" w:hAnsi="Arial" w:cs="Arial"/>
          <w:sz w:val="16"/>
          <w:szCs w:val="16"/>
          <w:lang w:val="en-US"/>
        </w:rPr>
        <w:t>I</w:t>
      </w:r>
      <w:r w:rsidRPr="000D1B10">
        <w:rPr>
          <w:rFonts w:ascii="Arial" w:hAnsi="Arial" w:cs="Arial"/>
          <w:sz w:val="16"/>
          <w:szCs w:val="16"/>
        </w:rPr>
        <w:t xml:space="preserve"> квартал 2020 года</w:t>
      </w:r>
    </w:p>
    <w:p w:rsidR="00F21FF9" w:rsidRPr="000D1B10" w:rsidRDefault="00F21FF9" w:rsidP="00F21FF9">
      <w:pPr>
        <w:jc w:val="center"/>
        <w:rPr>
          <w:rFonts w:ascii="Arial" w:hAnsi="Arial" w:cs="Arial"/>
          <w:b/>
          <w:sz w:val="16"/>
          <w:szCs w:val="16"/>
        </w:rPr>
      </w:pPr>
      <w:r w:rsidRPr="000D1B10">
        <w:rPr>
          <w:rFonts w:ascii="Arial" w:hAnsi="Arial" w:cs="Arial"/>
          <w:b/>
          <w:sz w:val="16"/>
          <w:szCs w:val="16"/>
        </w:rPr>
        <w:t>Сведения о численности</w:t>
      </w:r>
    </w:p>
    <w:p w:rsidR="00F21FF9" w:rsidRPr="000D1B10" w:rsidRDefault="00F21FF9" w:rsidP="00F21FF9">
      <w:pPr>
        <w:jc w:val="center"/>
        <w:rPr>
          <w:rFonts w:ascii="Arial" w:hAnsi="Arial" w:cs="Arial"/>
          <w:b/>
          <w:sz w:val="16"/>
          <w:szCs w:val="16"/>
        </w:rPr>
      </w:pPr>
      <w:r w:rsidRPr="000D1B10">
        <w:rPr>
          <w:rFonts w:ascii="Arial" w:hAnsi="Arial" w:cs="Arial"/>
          <w:b/>
          <w:sz w:val="16"/>
          <w:szCs w:val="16"/>
        </w:rPr>
        <w:t>муниципальных служащих, работников муниципальных учреждений и фактические расходы на оплату их труда по Валдайскому муниц</w:t>
      </w:r>
      <w:r w:rsidRPr="000D1B10">
        <w:rPr>
          <w:rFonts w:ascii="Arial" w:hAnsi="Arial" w:cs="Arial"/>
          <w:b/>
          <w:sz w:val="16"/>
          <w:szCs w:val="16"/>
        </w:rPr>
        <w:t>и</w:t>
      </w:r>
      <w:r w:rsidRPr="000D1B10">
        <w:rPr>
          <w:rFonts w:ascii="Arial" w:hAnsi="Arial" w:cs="Arial"/>
          <w:b/>
          <w:sz w:val="16"/>
          <w:szCs w:val="16"/>
        </w:rPr>
        <w:t xml:space="preserve">пальному району за </w:t>
      </w:r>
      <w:r w:rsidRPr="000D1B10">
        <w:rPr>
          <w:rFonts w:ascii="Arial" w:hAnsi="Arial" w:cs="Arial"/>
          <w:b/>
          <w:sz w:val="16"/>
          <w:szCs w:val="16"/>
          <w:lang w:val="en-US"/>
        </w:rPr>
        <w:t>I</w:t>
      </w:r>
      <w:r w:rsidRPr="000D1B10">
        <w:rPr>
          <w:rFonts w:ascii="Arial" w:hAnsi="Arial" w:cs="Arial"/>
          <w:b/>
          <w:sz w:val="16"/>
          <w:szCs w:val="16"/>
        </w:rPr>
        <w:t xml:space="preserve"> квартал 2020 года</w:t>
      </w:r>
    </w:p>
    <w:tbl>
      <w:tblPr>
        <w:tblW w:w="11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5"/>
        <w:gridCol w:w="2693"/>
        <w:gridCol w:w="3118"/>
        <w:gridCol w:w="2694"/>
      </w:tblGrid>
      <w:tr w:rsidR="00F21FF9" w:rsidRPr="000D1B10" w:rsidTr="00F21FF9">
        <w:trPr>
          <w:trHeight w:val="20"/>
        </w:trPr>
        <w:tc>
          <w:tcPr>
            <w:tcW w:w="3245" w:type="dxa"/>
            <w:vAlign w:val="center"/>
          </w:tcPr>
          <w:p w:rsidR="00F21FF9" w:rsidRPr="000D1B10" w:rsidRDefault="00F21FF9" w:rsidP="00CB5266">
            <w:pPr>
              <w:rPr>
                <w:rFonts w:ascii="Arial" w:hAnsi="Arial" w:cs="Arial"/>
                <w:b/>
                <w:sz w:val="16"/>
                <w:szCs w:val="16"/>
              </w:rPr>
            </w:pPr>
            <w:r w:rsidRPr="000D1B10">
              <w:rPr>
                <w:rFonts w:ascii="Arial" w:hAnsi="Arial" w:cs="Arial"/>
                <w:b/>
                <w:sz w:val="16"/>
                <w:szCs w:val="16"/>
              </w:rPr>
              <w:t>Численность муниципальных сл</w:t>
            </w:r>
            <w:r w:rsidRPr="000D1B10">
              <w:rPr>
                <w:rFonts w:ascii="Arial" w:hAnsi="Arial" w:cs="Arial"/>
                <w:b/>
                <w:sz w:val="16"/>
                <w:szCs w:val="16"/>
              </w:rPr>
              <w:t>у</w:t>
            </w:r>
            <w:r w:rsidRPr="000D1B10">
              <w:rPr>
                <w:rFonts w:ascii="Arial" w:hAnsi="Arial" w:cs="Arial"/>
                <w:b/>
                <w:sz w:val="16"/>
                <w:szCs w:val="16"/>
              </w:rPr>
              <w:t xml:space="preserve">жащих </w:t>
            </w:r>
          </w:p>
        </w:tc>
        <w:tc>
          <w:tcPr>
            <w:tcW w:w="2693" w:type="dxa"/>
            <w:vAlign w:val="center"/>
          </w:tcPr>
          <w:p w:rsidR="00F21FF9" w:rsidRPr="000D1B10" w:rsidRDefault="00F21FF9" w:rsidP="00CB5266">
            <w:pPr>
              <w:rPr>
                <w:rFonts w:ascii="Arial" w:hAnsi="Arial" w:cs="Arial"/>
                <w:b/>
                <w:sz w:val="16"/>
                <w:szCs w:val="16"/>
              </w:rPr>
            </w:pPr>
            <w:r w:rsidRPr="000D1B10">
              <w:rPr>
                <w:rFonts w:ascii="Arial" w:hAnsi="Arial" w:cs="Arial"/>
                <w:b/>
                <w:sz w:val="16"/>
                <w:szCs w:val="16"/>
              </w:rPr>
              <w:t>Фактические расходы на о</w:t>
            </w:r>
            <w:r w:rsidRPr="000D1B10">
              <w:rPr>
                <w:rFonts w:ascii="Arial" w:hAnsi="Arial" w:cs="Arial"/>
                <w:b/>
                <w:sz w:val="16"/>
                <w:szCs w:val="16"/>
              </w:rPr>
              <w:t>п</w:t>
            </w:r>
            <w:r w:rsidRPr="000D1B10">
              <w:rPr>
                <w:rFonts w:ascii="Arial" w:hAnsi="Arial" w:cs="Arial"/>
                <w:b/>
                <w:sz w:val="16"/>
                <w:szCs w:val="16"/>
              </w:rPr>
              <w:t>лату труда, тыс. руб.</w:t>
            </w:r>
          </w:p>
        </w:tc>
        <w:tc>
          <w:tcPr>
            <w:tcW w:w="3118" w:type="dxa"/>
            <w:vAlign w:val="center"/>
          </w:tcPr>
          <w:p w:rsidR="00F21FF9" w:rsidRPr="000D1B10" w:rsidRDefault="00F21FF9" w:rsidP="00CB5266">
            <w:pPr>
              <w:rPr>
                <w:rFonts w:ascii="Arial" w:hAnsi="Arial" w:cs="Arial"/>
                <w:b/>
                <w:sz w:val="16"/>
                <w:szCs w:val="16"/>
              </w:rPr>
            </w:pPr>
            <w:r w:rsidRPr="000D1B10">
              <w:rPr>
                <w:rFonts w:ascii="Arial" w:hAnsi="Arial" w:cs="Arial"/>
                <w:b/>
                <w:sz w:val="16"/>
                <w:szCs w:val="16"/>
              </w:rPr>
              <w:t>Численность работников муниц</w:t>
            </w:r>
            <w:r w:rsidRPr="000D1B10">
              <w:rPr>
                <w:rFonts w:ascii="Arial" w:hAnsi="Arial" w:cs="Arial"/>
                <w:b/>
                <w:sz w:val="16"/>
                <w:szCs w:val="16"/>
              </w:rPr>
              <w:t>и</w:t>
            </w:r>
            <w:r w:rsidRPr="000D1B10">
              <w:rPr>
                <w:rFonts w:ascii="Arial" w:hAnsi="Arial" w:cs="Arial"/>
                <w:b/>
                <w:sz w:val="16"/>
                <w:szCs w:val="16"/>
              </w:rPr>
              <w:t>пальных учреждений</w:t>
            </w:r>
          </w:p>
        </w:tc>
        <w:tc>
          <w:tcPr>
            <w:tcW w:w="2694" w:type="dxa"/>
            <w:vAlign w:val="center"/>
          </w:tcPr>
          <w:p w:rsidR="00F21FF9" w:rsidRPr="000D1B10" w:rsidRDefault="00F21FF9" w:rsidP="00CB5266">
            <w:pPr>
              <w:rPr>
                <w:rFonts w:ascii="Arial" w:hAnsi="Arial" w:cs="Arial"/>
                <w:b/>
                <w:sz w:val="16"/>
                <w:szCs w:val="16"/>
              </w:rPr>
            </w:pPr>
            <w:r w:rsidRPr="000D1B10">
              <w:rPr>
                <w:rFonts w:ascii="Arial" w:hAnsi="Arial" w:cs="Arial"/>
                <w:b/>
                <w:sz w:val="16"/>
                <w:szCs w:val="16"/>
              </w:rPr>
              <w:t>Фактические расходы на о</w:t>
            </w:r>
            <w:r w:rsidRPr="000D1B10">
              <w:rPr>
                <w:rFonts w:ascii="Arial" w:hAnsi="Arial" w:cs="Arial"/>
                <w:b/>
                <w:sz w:val="16"/>
                <w:szCs w:val="16"/>
              </w:rPr>
              <w:t>п</w:t>
            </w:r>
            <w:r w:rsidRPr="000D1B10">
              <w:rPr>
                <w:rFonts w:ascii="Arial" w:hAnsi="Arial" w:cs="Arial"/>
                <w:b/>
                <w:sz w:val="16"/>
                <w:szCs w:val="16"/>
              </w:rPr>
              <w:t>лату труда, тыс. руб.</w:t>
            </w:r>
          </w:p>
        </w:tc>
      </w:tr>
      <w:tr w:rsidR="00F21FF9" w:rsidRPr="000D1B10" w:rsidTr="00F21FF9">
        <w:trPr>
          <w:trHeight w:val="20"/>
        </w:trPr>
        <w:tc>
          <w:tcPr>
            <w:tcW w:w="3245" w:type="dxa"/>
            <w:vAlign w:val="center"/>
          </w:tcPr>
          <w:p w:rsidR="00F21FF9" w:rsidRPr="000D1B10" w:rsidRDefault="00F21FF9" w:rsidP="00CB5266">
            <w:pPr>
              <w:rPr>
                <w:rFonts w:ascii="Arial" w:hAnsi="Arial" w:cs="Arial"/>
                <w:sz w:val="16"/>
                <w:szCs w:val="16"/>
              </w:rPr>
            </w:pPr>
            <w:r w:rsidRPr="000D1B10">
              <w:rPr>
                <w:rFonts w:ascii="Arial" w:hAnsi="Arial" w:cs="Arial"/>
                <w:sz w:val="16"/>
                <w:szCs w:val="16"/>
              </w:rPr>
              <w:t>61</w:t>
            </w:r>
          </w:p>
        </w:tc>
        <w:tc>
          <w:tcPr>
            <w:tcW w:w="2693" w:type="dxa"/>
            <w:vAlign w:val="center"/>
          </w:tcPr>
          <w:p w:rsidR="00F21FF9" w:rsidRPr="000D1B10" w:rsidRDefault="00F21FF9" w:rsidP="00CB5266">
            <w:pPr>
              <w:rPr>
                <w:rFonts w:ascii="Arial" w:hAnsi="Arial" w:cs="Arial"/>
                <w:sz w:val="16"/>
                <w:szCs w:val="16"/>
              </w:rPr>
            </w:pPr>
            <w:r w:rsidRPr="000D1B10">
              <w:rPr>
                <w:rFonts w:ascii="Arial" w:hAnsi="Arial" w:cs="Arial"/>
                <w:sz w:val="16"/>
                <w:szCs w:val="16"/>
              </w:rPr>
              <w:t>6 824,6</w:t>
            </w:r>
          </w:p>
        </w:tc>
        <w:tc>
          <w:tcPr>
            <w:tcW w:w="3118" w:type="dxa"/>
            <w:vAlign w:val="center"/>
          </w:tcPr>
          <w:p w:rsidR="00F21FF9" w:rsidRPr="000D1B10" w:rsidRDefault="00F21FF9" w:rsidP="00CB5266">
            <w:pPr>
              <w:rPr>
                <w:rFonts w:ascii="Arial" w:hAnsi="Arial" w:cs="Arial"/>
                <w:sz w:val="16"/>
                <w:szCs w:val="16"/>
              </w:rPr>
            </w:pPr>
            <w:r w:rsidRPr="000D1B10">
              <w:rPr>
                <w:rFonts w:ascii="Arial" w:hAnsi="Arial" w:cs="Arial"/>
                <w:sz w:val="16"/>
                <w:szCs w:val="16"/>
              </w:rPr>
              <w:t>733,5</w:t>
            </w:r>
          </w:p>
        </w:tc>
        <w:tc>
          <w:tcPr>
            <w:tcW w:w="2694" w:type="dxa"/>
            <w:vAlign w:val="center"/>
          </w:tcPr>
          <w:p w:rsidR="00F21FF9" w:rsidRPr="000D1B10" w:rsidRDefault="00F21FF9" w:rsidP="00CB5266">
            <w:pPr>
              <w:rPr>
                <w:rFonts w:ascii="Arial" w:hAnsi="Arial" w:cs="Arial"/>
                <w:sz w:val="16"/>
                <w:szCs w:val="16"/>
              </w:rPr>
            </w:pPr>
            <w:r w:rsidRPr="000D1B10">
              <w:rPr>
                <w:rFonts w:ascii="Arial" w:hAnsi="Arial" w:cs="Arial"/>
                <w:sz w:val="16"/>
                <w:szCs w:val="16"/>
              </w:rPr>
              <w:t>57 333,6</w:t>
            </w:r>
          </w:p>
        </w:tc>
      </w:tr>
    </w:tbl>
    <w:p w:rsidR="004E5423" w:rsidRPr="00E27477" w:rsidRDefault="004E5423" w:rsidP="00E27477">
      <w:pPr>
        <w:ind w:firstLine="709"/>
        <w:jc w:val="both"/>
        <w:rPr>
          <w:rFonts w:ascii="Arial" w:hAnsi="Arial" w:cs="Arial"/>
          <w:sz w:val="16"/>
          <w:szCs w:val="16"/>
        </w:rPr>
      </w:pPr>
    </w:p>
    <w:tbl>
      <w:tblPr>
        <w:tblW w:w="9020" w:type="dxa"/>
        <w:tblInd w:w="97" w:type="dxa"/>
        <w:tblLook w:val="04A0"/>
      </w:tblPr>
      <w:tblGrid>
        <w:gridCol w:w="560"/>
        <w:gridCol w:w="4760"/>
        <w:gridCol w:w="1960"/>
        <w:gridCol w:w="1740"/>
      </w:tblGrid>
      <w:tr w:rsidR="00F21FF9" w:rsidRPr="00F21FF9" w:rsidTr="00F21FF9">
        <w:trPr>
          <w:trHeight w:val="20"/>
        </w:trPr>
        <w:tc>
          <w:tcPr>
            <w:tcW w:w="560" w:type="dxa"/>
            <w:tcBorders>
              <w:top w:val="nil"/>
              <w:left w:val="nil"/>
              <w:bottom w:val="nil"/>
              <w:right w:val="nil"/>
            </w:tcBorders>
            <w:shd w:val="clear" w:color="auto" w:fill="auto"/>
            <w:noWrap/>
            <w:vAlign w:val="bottom"/>
            <w:hideMark/>
          </w:tcPr>
          <w:p w:rsidR="00F21FF9" w:rsidRPr="00F21FF9" w:rsidRDefault="00F21FF9" w:rsidP="00F21FF9">
            <w:pPr>
              <w:rPr>
                <w:rFonts w:ascii="Arial" w:hAnsi="Arial" w:cs="Arial"/>
                <w:sz w:val="16"/>
                <w:szCs w:val="16"/>
              </w:rPr>
            </w:pPr>
          </w:p>
        </w:tc>
        <w:tc>
          <w:tcPr>
            <w:tcW w:w="4760" w:type="dxa"/>
            <w:tcBorders>
              <w:top w:val="nil"/>
              <w:left w:val="nil"/>
              <w:bottom w:val="nil"/>
              <w:right w:val="nil"/>
            </w:tcBorders>
            <w:shd w:val="clear" w:color="auto" w:fill="auto"/>
            <w:noWrap/>
            <w:vAlign w:val="bottom"/>
            <w:hideMark/>
          </w:tcPr>
          <w:p w:rsidR="00F21FF9" w:rsidRPr="00F21FF9" w:rsidRDefault="00F21FF9" w:rsidP="00F21FF9">
            <w:pPr>
              <w:rPr>
                <w:rFonts w:ascii="Arial" w:hAnsi="Arial" w:cs="Arial"/>
                <w:sz w:val="16"/>
                <w:szCs w:val="16"/>
              </w:rPr>
            </w:pPr>
          </w:p>
        </w:tc>
        <w:tc>
          <w:tcPr>
            <w:tcW w:w="3700" w:type="dxa"/>
            <w:gridSpan w:val="2"/>
            <w:tcBorders>
              <w:top w:val="nil"/>
              <w:left w:val="nil"/>
              <w:bottom w:val="nil"/>
              <w:right w:val="nil"/>
            </w:tcBorders>
            <w:shd w:val="clear" w:color="auto" w:fill="auto"/>
            <w:noWrap/>
            <w:vAlign w:val="bottom"/>
            <w:hideMark/>
          </w:tcPr>
          <w:p w:rsidR="00F21FF9" w:rsidRPr="00F21FF9" w:rsidRDefault="00F21FF9" w:rsidP="00F21FF9">
            <w:pPr>
              <w:jc w:val="center"/>
              <w:rPr>
                <w:rFonts w:ascii="Arial" w:hAnsi="Arial" w:cs="Arial"/>
                <w:sz w:val="16"/>
                <w:szCs w:val="16"/>
              </w:rPr>
            </w:pPr>
            <w:r w:rsidRPr="00F21FF9">
              <w:rPr>
                <w:rFonts w:ascii="Arial" w:hAnsi="Arial" w:cs="Arial"/>
                <w:sz w:val="16"/>
                <w:szCs w:val="16"/>
              </w:rPr>
              <w:t>УТВЕРЖДЕНА</w:t>
            </w:r>
          </w:p>
        </w:tc>
      </w:tr>
      <w:tr w:rsidR="00F21FF9" w:rsidRPr="00F21FF9" w:rsidTr="00F21FF9">
        <w:trPr>
          <w:trHeight w:val="20"/>
        </w:trPr>
        <w:tc>
          <w:tcPr>
            <w:tcW w:w="560" w:type="dxa"/>
            <w:tcBorders>
              <w:top w:val="nil"/>
              <w:left w:val="nil"/>
              <w:bottom w:val="nil"/>
              <w:right w:val="nil"/>
            </w:tcBorders>
            <w:shd w:val="clear" w:color="auto" w:fill="auto"/>
            <w:noWrap/>
            <w:vAlign w:val="bottom"/>
            <w:hideMark/>
          </w:tcPr>
          <w:p w:rsidR="00F21FF9" w:rsidRPr="00F21FF9" w:rsidRDefault="00F21FF9" w:rsidP="00F21FF9">
            <w:pPr>
              <w:rPr>
                <w:rFonts w:ascii="Arial" w:hAnsi="Arial" w:cs="Arial"/>
                <w:sz w:val="16"/>
                <w:szCs w:val="16"/>
              </w:rPr>
            </w:pPr>
          </w:p>
        </w:tc>
        <w:tc>
          <w:tcPr>
            <w:tcW w:w="4760" w:type="dxa"/>
            <w:tcBorders>
              <w:top w:val="nil"/>
              <w:left w:val="nil"/>
              <w:bottom w:val="nil"/>
              <w:right w:val="nil"/>
            </w:tcBorders>
            <w:shd w:val="clear" w:color="auto" w:fill="auto"/>
            <w:noWrap/>
            <w:vAlign w:val="bottom"/>
            <w:hideMark/>
          </w:tcPr>
          <w:p w:rsidR="00F21FF9" w:rsidRPr="00F21FF9" w:rsidRDefault="00F21FF9" w:rsidP="00F21FF9">
            <w:pPr>
              <w:rPr>
                <w:rFonts w:ascii="Arial" w:hAnsi="Arial" w:cs="Arial"/>
                <w:sz w:val="16"/>
                <w:szCs w:val="16"/>
              </w:rPr>
            </w:pPr>
          </w:p>
        </w:tc>
        <w:tc>
          <w:tcPr>
            <w:tcW w:w="3700" w:type="dxa"/>
            <w:gridSpan w:val="2"/>
            <w:tcBorders>
              <w:top w:val="nil"/>
              <w:left w:val="nil"/>
              <w:bottom w:val="nil"/>
              <w:right w:val="nil"/>
            </w:tcBorders>
            <w:shd w:val="clear" w:color="auto" w:fill="auto"/>
            <w:noWrap/>
            <w:vAlign w:val="bottom"/>
            <w:hideMark/>
          </w:tcPr>
          <w:p w:rsidR="00F21FF9" w:rsidRPr="00F21FF9" w:rsidRDefault="00F21FF9" w:rsidP="00F21FF9">
            <w:pPr>
              <w:jc w:val="center"/>
              <w:rPr>
                <w:rFonts w:ascii="Arial" w:hAnsi="Arial" w:cs="Arial"/>
                <w:sz w:val="16"/>
                <w:szCs w:val="16"/>
              </w:rPr>
            </w:pPr>
            <w:r w:rsidRPr="00F21FF9">
              <w:rPr>
                <w:rFonts w:ascii="Arial" w:hAnsi="Arial" w:cs="Arial"/>
                <w:sz w:val="16"/>
                <w:szCs w:val="16"/>
              </w:rPr>
              <w:t>постановлением Администрации</w:t>
            </w:r>
          </w:p>
        </w:tc>
      </w:tr>
      <w:tr w:rsidR="00F21FF9" w:rsidRPr="00F21FF9" w:rsidTr="00F21FF9">
        <w:trPr>
          <w:trHeight w:val="20"/>
        </w:trPr>
        <w:tc>
          <w:tcPr>
            <w:tcW w:w="560" w:type="dxa"/>
            <w:tcBorders>
              <w:top w:val="nil"/>
              <w:left w:val="nil"/>
              <w:bottom w:val="nil"/>
              <w:right w:val="nil"/>
            </w:tcBorders>
            <w:shd w:val="clear" w:color="auto" w:fill="auto"/>
            <w:noWrap/>
            <w:vAlign w:val="bottom"/>
            <w:hideMark/>
          </w:tcPr>
          <w:p w:rsidR="00F21FF9" w:rsidRPr="00F21FF9" w:rsidRDefault="00F21FF9" w:rsidP="00F21FF9">
            <w:pPr>
              <w:rPr>
                <w:rFonts w:ascii="Arial" w:hAnsi="Arial" w:cs="Arial"/>
                <w:sz w:val="16"/>
                <w:szCs w:val="16"/>
              </w:rPr>
            </w:pPr>
          </w:p>
        </w:tc>
        <w:tc>
          <w:tcPr>
            <w:tcW w:w="4760" w:type="dxa"/>
            <w:tcBorders>
              <w:top w:val="nil"/>
              <w:left w:val="nil"/>
              <w:bottom w:val="nil"/>
              <w:right w:val="nil"/>
            </w:tcBorders>
            <w:shd w:val="clear" w:color="auto" w:fill="auto"/>
            <w:noWrap/>
            <w:vAlign w:val="bottom"/>
            <w:hideMark/>
          </w:tcPr>
          <w:p w:rsidR="00F21FF9" w:rsidRPr="00F21FF9" w:rsidRDefault="00F21FF9" w:rsidP="00F21FF9">
            <w:pPr>
              <w:rPr>
                <w:rFonts w:ascii="Arial" w:hAnsi="Arial" w:cs="Arial"/>
                <w:sz w:val="16"/>
                <w:szCs w:val="16"/>
              </w:rPr>
            </w:pPr>
          </w:p>
        </w:tc>
        <w:tc>
          <w:tcPr>
            <w:tcW w:w="3700" w:type="dxa"/>
            <w:gridSpan w:val="2"/>
            <w:tcBorders>
              <w:top w:val="nil"/>
              <w:left w:val="nil"/>
              <w:bottom w:val="nil"/>
              <w:right w:val="nil"/>
            </w:tcBorders>
            <w:shd w:val="clear" w:color="auto" w:fill="auto"/>
            <w:noWrap/>
            <w:vAlign w:val="bottom"/>
            <w:hideMark/>
          </w:tcPr>
          <w:p w:rsidR="00F21FF9" w:rsidRPr="00F21FF9" w:rsidRDefault="00F21FF9" w:rsidP="00F21FF9">
            <w:pPr>
              <w:jc w:val="center"/>
              <w:rPr>
                <w:rFonts w:ascii="Arial" w:hAnsi="Arial" w:cs="Arial"/>
                <w:sz w:val="16"/>
                <w:szCs w:val="16"/>
              </w:rPr>
            </w:pPr>
            <w:r w:rsidRPr="00F21FF9">
              <w:rPr>
                <w:rFonts w:ascii="Arial" w:hAnsi="Arial" w:cs="Arial"/>
                <w:sz w:val="16"/>
                <w:szCs w:val="16"/>
              </w:rPr>
              <w:t>муниципального района</w:t>
            </w:r>
          </w:p>
        </w:tc>
      </w:tr>
      <w:tr w:rsidR="00F21FF9" w:rsidRPr="00F21FF9" w:rsidTr="00F21FF9">
        <w:trPr>
          <w:trHeight w:val="20"/>
        </w:trPr>
        <w:tc>
          <w:tcPr>
            <w:tcW w:w="560" w:type="dxa"/>
            <w:tcBorders>
              <w:top w:val="nil"/>
              <w:left w:val="nil"/>
              <w:bottom w:val="nil"/>
              <w:right w:val="nil"/>
            </w:tcBorders>
            <w:shd w:val="clear" w:color="auto" w:fill="auto"/>
            <w:noWrap/>
            <w:vAlign w:val="bottom"/>
            <w:hideMark/>
          </w:tcPr>
          <w:p w:rsidR="00F21FF9" w:rsidRPr="00F21FF9" w:rsidRDefault="00F21FF9" w:rsidP="00F21FF9">
            <w:pPr>
              <w:rPr>
                <w:rFonts w:ascii="Arial" w:hAnsi="Arial" w:cs="Arial"/>
                <w:sz w:val="16"/>
                <w:szCs w:val="16"/>
              </w:rPr>
            </w:pPr>
          </w:p>
        </w:tc>
        <w:tc>
          <w:tcPr>
            <w:tcW w:w="4760" w:type="dxa"/>
            <w:tcBorders>
              <w:top w:val="nil"/>
              <w:left w:val="nil"/>
              <w:bottom w:val="nil"/>
              <w:right w:val="nil"/>
            </w:tcBorders>
            <w:shd w:val="clear" w:color="auto" w:fill="auto"/>
            <w:noWrap/>
            <w:vAlign w:val="bottom"/>
            <w:hideMark/>
          </w:tcPr>
          <w:p w:rsidR="00F21FF9" w:rsidRPr="00F21FF9" w:rsidRDefault="00F21FF9" w:rsidP="00F21FF9">
            <w:pPr>
              <w:rPr>
                <w:rFonts w:ascii="Arial" w:hAnsi="Arial" w:cs="Arial"/>
                <w:sz w:val="16"/>
                <w:szCs w:val="16"/>
              </w:rPr>
            </w:pPr>
          </w:p>
        </w:tc>
        <w:tc>
          <w:tcPr>
            <w:tcW w:w="3700" w:type="dxa"/>
            <w:gridSpan w:val="2"/>
            <w:tcBorders>
              <w:top w:val="nil"/>
              <w:left w:val="nil"/>
              <w:bottom w:val="nil"/>
              <w:right w:val="nil"/>
            </w:tcBorders>
            <w:shd w:val="clear" w:color="auto" w:fill="auto"/>
            <w:noWrap/>
            <w:vAlign w:val="bottom"/>
            <w:hideMark/>
          </w:tcPr>
          <w:p w:rsidR="00F21FF9" w:rsidRPr="00F21FF9" w:rsidRDefault="00F21FF9" w:rsidP="00F21FF9">
            <w:pPr>
              <w:jc w:val="center"/>
              <w:rPr>
                <w:rFonts w:ascii="Arial" w:hAnsi="Arial" w:cs="Arial"/>
                <w:sz w:val="16"/>
                <w:szCs w:val="16"/>
              </w:rPr>
            </w:pPr>
            <w:r w:rsidRPr="00F21FF9">
              <w:rPr>
                <w:rFonts w:ascii="Arial" w:hAnsi="Arial" w:cs="Arial"/>
                <w:sz w:val="16"/>
                <w:szCs w:val="16"/>
              </w:rPr>
              <w:t>от 14.05.2020 № 645</w:t>
            </w:r>
          </w:p>
        </w:tc>
      </w:tr>
      <w:tr w:rsidR="00F21FF9" w:rsidRPr="00F21FF9" w:rsidTr="00F21FF9">
        <w:trPr>
          <w:trHeight w:val="20"/>
        </w:trPr>
        <w:tc>
          <w:tcPr>
            <w:tcW w:w="9020" w:type="dxa"/>
            <w:gridSpan w:val="4"/>
            <w:tcBorders>
              <w:top w:val="nil"/>
              <w:left w:val="nil"/>
              <w:bottom w:val="nil"/>
              <w:right w:val="nil"/>
            </w:tcBorders>
            <w:shd w:val="clear" w:color="auto" w:fill="auto"/>
            <w:noWrap/>
            <w:vAlign w:val="bottom"/>
            <w:hideMark/>
          </w:tcPr>
          <w:p w:rsidR="00F21FF9" w:rsidRPr="00F21FF9" w:rsidRDefault="00F21FF9" w:rsidP="00F21FF9">
            <w:pPr>
              <w:jc w:val="center"/>
              <w:rPr>
                <w:rFonts w:ascii="Arial" w:hAnsi="Arial" w:cs="Arial"/>
                <w:b/>
                <w:bCs/>
                <w:sz w:val="16"/>
                <w:szCs w:val="16"/>
              </w:rPr>
            </w:pPr>
            <w:r w:rsidRPr="00F21FF9">
              <w:rPr>
                <w:rFonts w:ascii="Arial" w:hAnsi="Arial" w:cs="Arial"/>
                <w:b/>
                <w:bCs/>
                <w:sz w:val="16"/>
                <w:szCs w:val="16"/>
              </w:rPr>
              <w:t>ИНФОРМАЦИЯ</w:t>
            </w:r>
          </w:p>
        </w:tc>
      </w:tr>
      <w:tr w:rsidR="00F21FF9" w:rsidRPr="00F21FF9" w:rsidTr="00F21FF9">
        <w:trPr>
          <w:trHeight w:val="20"/>
        </w:trPr>
        <w:tc>
          <w:tcPr>
            <w:tcW w:w="9020" w:type="dxa"/>
            <w:gridSpan w:val="4"/>
            <w:tcBorders>
              <w:top w:val="nil"/>
              <w:left w:val="nil"/>
              <w:bottom w:val="nil"/>
              <w:right w:val="nil"/>
            </w:tcBorders>
            <w:shd w:val="clear" w:color="auto" w:fill="auto"/>
            <w:vAlign w:val="bottom"/>
            <w:hideMark/>
          </w:tcPr>
          <w:p w:rsidR="00F21FF9" w:rsidRPr="00F21FF9" w:rsidRDefault="00F21FF9" w:rsidP="00F21FF9">
            <w:pPr>
              <w:jc w:val="center"/>
              <w:rPr>
                <w:rFonts w:ascii="Arial" w:hAnsi="Arial" w:cs="Arial"/>
                <w:sz w:val="16"/>
                <w:szCs w:val="16"/>
              </w:rPr>
            </w:pPr>
            <w:r w:rsidRPr="00F21FF9">
              <w:rPr>
                <w:rFonts w:ascii="Arial" w:hAnsi="Arial" w:cs="Arial"/>
                <w:sz w:val="16"/>
                <w:szCs w:val="16"/>
              </w:rPr>
              <w:t>ОБ ИСПОЛЬЗОВАНИИ РЕЗЕРВНОГО ФОНДА                                                                                                                                  ВАЛДАЙСКОГО МУНИЦИПАЛЬНОГО РАЙОНА</w:t>
            </w:r>
          </w:p>
        </w:tc>
      </w:tr>
      <w:tr w:rsidR="00F21FF9" w:rsidRPr="00F21FF9" w:rsidTr="00F21FF9">
        <w:trPr>
          <w:trHeight w:val="20"/>
        </w:trPr>
        <w:tc>
          <w:tcPr>
            <w:tcW w:w="9020" w:type="dxa"/>
            <w:gridSpan w:val="4"/>
            <w:tcBorders>
              <w:top w:val="nil"/>
              <w:left w:val="nil"/>
              <w:bottom w:val="nil"/>
              <w:right w:val="nil"/>
            </w:tcBorders>
            <w:shd w:val="clear" w:color="auto" w:fill="auto"/>
            <w:vAlign w:val="bottom"/>
            <w:hideMark/>
          </w:tcPr>
          <w:p w:rsidR="00F21FF9" w:rsidRPr="00F21FF9" w:rsidRDefault="00F21FF9" w:rsidP="00F21FF9">
            <w:pPr>
              <w:jc w:val="center"/>
              <w:rPr>
                <w:rFonts w:ascii="Arial" w:hAnsi="Arial" w:cs="Arial"/>
                <w:sz w:val="16"/>
                <w:szCs w:val="16"/>
              </w:rPr>
            </w:pPr>
            <w:r w:rsidRPr="00F21FF9">
              <w:rPr>
                <w:rFonts w:ascii="Arial" w:hAnsi="Arial" w:cs="Arial"/>
                <w:sz w:val="16"/>
                <w:szCs w:val="16"/>
              </w:rPr>
              <w:t>за I квартал 2020 года</w:t>
            </w:r>
          </w:p>
        </w:tc>
      </w:tr>
      <w:tr w:rsidR="00F21FF9" w:rsidRPr="00F21FF9" w:rsidTr="00F21FF9">
        <w:trPr>
          <w:trHeight w:val="20"/>
        </w:trPr>
        <w:tc>
          <w:tcPr>
            <w:tcW w:w="560" w:type="dxa"/>
            <w:tcBorders>
              <w:top w:val="nil"/>
              <w:left w:val="nil"/>
              <w:bottom w:val="nil"/>
              <w:right w:val="nil"/>
            </w:tcBorders>
            <w:shd w:val="clear" w:color="auto" w:fill="auto"/>
            <w:noWrap/>
            <w:vAlign w:val="bottom"/>
            <w:hideMark/>
          </w:tcPr>
          <w:p w:rsidR="00F21FF9" w:rsidRPr="00F21FF9" w:rsidRDefault="00F21FF9" w:rsidP="00F21FF9">
            <w:pPr>
              <w:jc w:val="center"/>
              <w:rPr>
                <w:rFonts w:ascii="Arial" w:hAnsi="Arial" w:cs="Arial"/>
                <w:sz w:val="16"/>
                <w:szCs w:val="16"/>
              </w:rPr>
            </w:pPr>
          </w:p>
        </w:tc>
        <w:tc>
          <w:tcPr>
            <w:tcW w:w="4760" w:type="dxa"/>
            <w:tcBorders>
              <w:top w:val="nil"/>
              <w:left w:val="nil"/>
              <w:bottom w:val="nil"/>
              <w:right w:val="nil"/>
            </w:tcBorders>
            <w:shd w:val="clear" w:color="auto" w:fill="auto"/>
            <w:noWrap/>
            <w:vAlign w:val="bottom"/>
            <w:hideMark/>
          </w:tcPr>
          <w:p w:rsidR="00F21FF9" w:rsidRPr="00F21FF9" w:rsidRDefault="00F21FF9" w:rsidP="00F21FF9">
            <w:pPr>
              <w:jc w:val="center"/>
              <w:rPr>
                <w:rFonts w:ascii="Arial" w:hAnsi="Arial" w:cs="Arial"/>
                <w:sz w:val="16"/>
                <w:szCs w:val="16"/>
              </w:rPr>
            </w:pPr>
          </w:p>
        </w:tc>
        <w:tc>
          <w:tcPr>
            <w:tcW w:w="1960" w:type="dxa"/>
            <w:tcBorders>
              <w:top w:val="nil"/>
              <w:left w:val="nil"/>
              <w:bottom w:val="nil"/>
              <w:right w:val="nil"/>
            </w:tcBorders>
            <w:shd w:val="clear" w:color="auto" w:fill="auto"/>
            <w:noWrap/>
            <w:vAlign w:val="bottom"/>
            <w:hideMark/>
          </w:tcPr>
          <w:p w:rsidR="00F21FF9" w:rsidRPr="00F21FF9" w:rsidRDefault="00F21FF9" w:rsidP="00F21FF9">
            <w:pPr>
              <w:jc w:val="center"/>
              <w:rPr>
                <w:rFonts w:ascii="Arial" w:hAnsi="Arial" w:cs="Arial"/>
                <w:sz w:val="16"/>
                <w:szCs w:val="16"/>
              </w:rPr>
            </w:pPr>
          </w:p>
        </w:tc>
        <w:tc>
          <w:tcPr>
            <w:tcW w:w="1740" w:type="dxa"/>
            <w:tcBorders>
              <w:top w:val="nil"/>
              <w:left w:val="nil"/>
              <w:bottom w:val="nil"/>
              <w:right w:val="nil"/>
            </w:tcBorders>
            <w:shd w:val="clear" w:color="auto" w:fill="auto"/>
            <w:noWrap/>
            <w:vAlign w:val="bottom"/>
            <w:hideMark/>
          </w:tcPr>
          <w:p w:rsidR="00F21FF9" w:rsidRPr="00F21FF9" w:rsidRDefault="00F21FF9" w:rsidP="00F21FF9">
            <w:pPr>
              <w:jc w:val="center"/>
              <w:rPr>
                <w:rFonts w:ascii="Arial" w:hAnsi="Arial" w:cs="Arial"/>
                <w:sz w:val="16"/>
                <w:szCs w:val="16"/>
              </w:rPr>
            </w:pPr>
            <w:r w:rsidRPr="00F21FF9">
              <w:rPr>
                <w:rFonts w:ascii="Arial" w:hAnsi="Arial" w:cs="Arial"/>
                <w:sz w:val="16"/>
                <w:szCs w:val="16"/>
              </w:rPr>
              <w:t>(руб.коп.)</w:t>
            </w:r>
          </w:p>
        </w:tc>
      </w:tr>
      <w:tr w:rsidR="00F21FF9" w:rsidRPr="00F21FF9" w:rsidTr="00F21FF9">
        <w:trPr>
          <w:trHeight w:val="20"/>
        </w:trPr>
        <w:tc>
          <w:tcPr>
            <w:tcW w:w="560" w:type="dxa"/>
            <w:tcBorders>
              <w:top w:val="nil"/>
              <w:left w:val="nil"/>
              <w:bottom w:val="nil"/>
              <w:right w:val="nil"/>
            </w:tcBorders>
            <w:shd w:val="clear" w:color="auto" w:fill="auto"/>
            <w:vAlign w:val="center"/>
            <w:hideMark/>
          </w:tcPr>
          <w:p w:rsidR="00F21FF9" w:rsidRPr="00F21FF9" w:rsidRDefault="00F21FF9" w:rsidP="00F21FF9">
            <w:pPr>
              <w:jc w:val="center"/>
              <w:rPr>
                <w:rFonts w:ascii="Arial" w:hAnsi="Arial" w:cs="Arial"/>
                <w:b/>
                <w:bCs/>
                <w:i/>
                <w:iCs/>
                <w:sz w:val="16"/>
                <w:szCs w:val="16"/>
              </w:rPr>
            </w:pP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FF9" w:rsidRPr="00F21FF9" w:rsidRDefault="00F21FF9" w:rsidP="00F21FF9">
            <w:pPr>
              <w:jc w:val="center"/>
              <w:rPr>
                <w:rFonts w:ascii="Arial" w:hAnsi="Arial" w:cs="Arial"/>
                <w:b/>
                <w:bCs/>
                <w:sz w:val="16"/>
                <w:szCs w:val="16"/>
              </w:rPr>
            </w:pPr>
            <w:r w:rsidRPr="00F21FF9">
              <w:rPr>
                <w:rFonts w:ascii="Arial" w:hAnsi="Arial" w:cs="Arial"/>
                <w:b/>
                <w:bCs/>
                <w:sz w:val="16"/>
                <w:szCs w:val="16"/>
              </w:rPr>
              <w:t>Наименование показателя</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F21FF9" w:rsidRPr="00F21FF9" w:rsidRDefault="00F21FF9" w:rsidP="00F21FF9">
            <w:pPr>
              <w:jc w:val="center"/>
              <w:rPr>
                <w:rFonts w:ascii="Arial" w:hAnsi="Arial" w:cs="Arial"/>
                <w:b/>
                <w:bCs/>
                <w:sz w:val="16"/>
                <w:szCs w:val="16"/>
              </w:rPr>
            </w:pPr>
            <w:r w:rsidRPr="00F21FF9">
              <w:rPr>
                <w:rFonts w:ascii="Arial" w:hAnsi="Arial" w:cs="Arial"/>
                <w:b/>
                <w:bCs/>
                <w:sz w:val="16"/>
                <w:szCs w:val="16"/>
              </w:rPr>
              <w:t xml:space="preserve">Выделено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F21FF9" w:rsidRPr="00F21FF9" w:rsidRDefault="00F21FF9" w:rsidP="00F21FF9">
            <w:pPr>
              <w:jc w:val="center"/>
              <w:rPr>
                <w:rFonts w:ascii="Arial" w:hAnsi="Arial" w:cs="Arial"/>
                <w:b/>
                <w:bCs/>
                <w:sz w:val="16"/>
                <w:szCs w:val="16"/>
              </w:rPr>
            </w:pPr>
            <w:r w:rsidRPr="00F21FF9">
              <w:rPr>
                <w:rFonts w:ascii="Arial" w:hAnsi="Arial" w:cs="Arial"/>
                <w:b/>
                <w:bCs/>
                <w:sz w:val="16"/>
                <w:szCs w:val="16"/>
              </w:rPr>
              <w:t xml:space="preserve">Использовано </w:t>
            </w:r>
          </w:p>
        </w:tc>
      </w:tr>
      <w:tr w:rsidR="00F21FF9" w:rsidRPr="00F21FF9" w:rsidTr="00F21FF9">
        <w:trPr>
          <w:trHeight w:val="20"/>
        </w:trPr>
        <w:tc>
          <w:tcPr>
            <w:tcW w:w="560" w:type="dxa"/>
            <w:tcBorders>
              <w:top w:val="nil"/>
              <w:left w:val="nil"/>
              <w:bottom w:val="nil"/>
              <w:right w:val="nil"/>
            </w:tcBorders>
            <w:shd w:val="clear" w:color="auto" w:fill="auto"/>
            <w:vAlign w:val="center"/>
            <w:hideMark/>
          </w:tcPr>
          <w:p w:rsidR="00F21FF9" w:rsidRPr="00F21FF9" w:rsidRDefault="00F21FF9" w:rsidP="00F21FF9">
            <w:pPr>
              <w:jc w:val="center"/>
              <w:rPr>
                <w:rFonts w:ascii="Arial" w:hAnsi="Arial" w:cs="Arial"/>
                <w:sz w:val="16"/>
                <w:szCs w:val="16"/>
              </w:rPr>
            </w:pPr>
          </w:p>
        </w:tc>
        <w:tc>
          <w:tcPr>
            <w:tcW w:w="4760" w:type="dxa"/>
            <w:tcBorders>
              <w:top w:val="nil"/>
              <w:left w:val="single" w:sz="4" w:space="0" w:color="auto"/>
              <w:bottom w:val="single" w:sz="4" w:space="0" w:color="auto"/>
              <w:right w:val="single" w:sz="4" w:space="0" w:color="auto"/>
            </w:tcBorders>
            <w:shd w:val="clear" w:color="auto" w:fill="auto"/>
            <w:vAlign w:val="center"/>
            <w:hideMark/>
          </w:tcPr>
          <w:p w:rsidR="00F21FF9" w:rsidRPr="00F21FF9" w:rsidRDefault="00F21FF9" w:rsidP="00F21FF9">
            <w:pPr>
              <w:rPr>
                <w:rFonts w:ascii="Arial" w:hAnsi="Arial" w:cs="Arial"/>
                <w:sz w:val="16"/>
                <w:szCs w:val="16"/>
              </w:rPr>
            </w:pPr>
            <w:r w:rsidRPr="00F21FF9">
              <w:rPr>
                <w:rFonts w:ascii="Arial" w:hAnsi="Arial" w:cs="Arial"/>
                <w:sz w:val="16"/>
                <w:szCs w:val="16"/>
              </w:rPr>
              <w:t>Резервные фонды местных администраций</w:t>
            </w:r>
          </w:p>
        </w:tc>
        <w:tc>
          <w:tcPr>
            <w:tcW w:w="1960" w:type="dxa"/>
            <w:tcBorders>
              <w:top w:val="nil"/>
              <w:left w:val="nil"/>
              <w:bottom w:val="single" w:sz="4" w:space="0" w:color="auto"/>
              <w:right w:val="single" w:sz="4" w:space="0" w:color="auto"/>
            </w:tcBorders>
            <w:shd w:val="clear" w:color="auto" w:fill="auto"/>
            <w:vAlign w:val="center"/>
            <w:hideMark/>
          </w:tcPr>
          <w:p w:rsidR="00F21FF9" w:rsidRPr="00F21FF9" w:rsidRDefault="00F21FF9" w:rsidP="00F21FF9">
            <w:pPr>
              <w:jc w:val="center"/>
              <w:rPr>
                <w:rFonts w:ascii="Arial" w:hAnsi="Arial" w:cs="Arial"/>
                <w:sz w:val="16"/>
                <w:szCs w:val="16"/>
              </w:rPr>
            </w:pPr>
            <w:r w:rsidRPr="00F21FF9">
              <w:rPr>
                <w:rFonts w:ascii="Arial" w:hAnsi="Arial" w:cs="Arial"/>
                <w:sz w:val="16"/>
                <w:szCs w:val="16"/>
              </w:rPr>
              <w:t>50 000,00</w:t>
            </w:r>
          </w:p>
        </w:tc>
        <w:tc>
          <w:tcPr>
            <w:tcW w:w="1740" w:type="dxa"/>
            <w:tcBorders>
              <w:top w:val="nil"/>
              <w:left w:val="nil"/>
              <w:bottom w:val="single" w:sz="4" w:space="0" w:color="auto"/>
              <w:right w:val="single" w:sz="4" w:space="0" w:color="auto"/>
            </w:tcBorders>
            <w:shd w:val="clear" w:color="auto" w:fill="auto"/>
            <w:vAlign w:val="center"/>
            <w:hideMark/>
          </w:tcPr>
          <w:p w:rsidR="00F21FF9" w:rsidRPr="00F21FF9" w:rsidRDefault="00F21FF9" w:rsidP="00F21FF9">
            <w:pPr>
              <w:jc w:val="center"/>
              <w:rPr>
                <w:rFonts w:ascii="Arial" w:hAnsi="Arial" w:cs="Arial"/>
                <w:sz w:val="16"/>
                <w:szCs w:val="16"/>
              </w:rPr>
            </w:pPr>
            <w:r w:rsidRPr="00F21FF9">
              <w:rPr>
                <w:rFonts w:ascii="Arial" w:hAnsi="Arial" w:cs="Arial"/>
                <w:sz w:val="16"/>
                <w:szCs w:val="16"/>
              </w:rPr>
              <w:t>0,00</w:t>
            </w:r>
          </w:p>
        </w:tc>
      </w:tr>
      <w:tr w:rsidR="00F21FF9" w:rsidRPr="00F21FF9" w:rsidTr="00F21FF9">
        <w:trPr>
          <w:trHeight w:val="20"/>
        </w:trPr>
        <w:tc>
          <w:tcPr>
            <w:tcW w:w="560" w:type="dxa"/>
            <w:tcBorders>
              <w:top w:val="nil"/>
              <w:left w:val="nil"/>
              <w:bottom w:val="nil"/>
              <w:right w:val="nil"/>
            </w:tcBorders>
            <w:shd w:val="clear" w:color="auto" w:fill="auto"/>
            <w:vAlign w:val="center"/>
            <w:hideMark/>
          </w:tcPr>
          <w:p w:rsidR="00F21FF9" w:rsidRPr="00F21FF9" w:rsidRDefault="00F21FF9" w:rsidP="00F21FF9">
            <w:pPr>
              <w:rPr>
                <w:rFonts w:ascii="Arial" w:hAnsi="Arial" w:cs="Arial"/>
                <w:b/>
                <w:bCs/>
                <w:sz w:val="16"/>
                <w:szCs w:val="16"/>
              </w:rPr>
            </w:pPr>
          </w:p>
        </w:tc>
        <w:tc>
          <w:tcPr>
            <w:tcW w:w="4760" w:type="dxa"/>
            <w:tcBorders>
              <w:top w:val="nil"/>
              <w:left w:val="single" w:sz="4" w:space="0" w:color="auto"/>
              <w:bottom w:val="single" w:sz="4" w:space="0" w:color="auto"/>
              <w:right w:val="single" w:sz="4" w:space="0" w:color="auto"/>
            </w:tcBorders>
            <w:shd w:val="clear" w:color="auto" w:fill="auto"/>
            <w:vAlign w:val="center"/>
            <w:hideMark/>
          </w:tcPr>
          <w:p w:rsidR="00F21FF9" w:rsidRPr="00F21FF9" w:rsidRDefault="00F21FF9" w:rsidP="00F21FF9">
            <w:pPr>
              <w:rPr>
                <w:rFonts w:ascii="Arial" w:hAnsi="Arial" w:cs="Arial"/>
                <w:b/>
                <w:bCs/>
                <w:sz w:val="16"/>
                <w:szCs w:val="16"/>
              </w:rPr>
            </w:pPr>
            <w:r w:rsidRPr="00F21FF9">
              <w:rPr>
                <w:rFonts w:ascii="Arial" w:hAnsi="Arial" w:cs="Arial"/>
                <w:b/>
                <w:bCs/>
                <w:sz w:val="16"/>
                <w:szCs w:val="16"/>
              </w:rPr>
              <w:t>Всего</w:t>
            </w:r>
          </w:p>
        </w:tc>
        <w:tc>
          <w:tcPr>
            <w:tcW w:w="1960" w:type="dxa"/>
            <w:tcBorders>
              <w:top w:val="nil"/>
              <w:left w:val="nil"/>
              <w:bottom w:val="single" w:sz="4" w:space="0" w:color="auto"/>
              <w:right w:val="single" w:sz="4" w:space="0" w:color="auto"/>
            </w:tcBorders>
            <w:shd w:val="clear" w:color="auto" w:fill="auto"/>
            <w:vAlign w:val="center"/>
            <w:hideMark/>
          </w:tcPr>
          <w:p w:rsidR="00F21FF9" w:rsidRPr="00F21FF9" w:rsidRDefault="00F21FF9" w:rsidP="00F21FF9">
            <w:pPr>
              <w:jc w:val="center"/>
              <w:rPr>
                <w:rFonts w:ascii="Arial" w:hAnsi="Arial" w:cs="Arial"/>
                <w:b/>
                <w:bCs/>
                <w:sz w:val="16"/>
                <w:szCs w:val="16"/>
              </w:rPr>
            </w:pPr>
            <w:r w:rsidRPr="00F21FF9">
              <w:rPr>
                <w:rFonts w:ascii="Arial" w:hAnsi="Arial" w:cs="Arial"/>
                <w:b/>
                <w:bCs/>
                <w:sz w:val="16"/>
                <w:szCs w:val="16"/>
              </w:rPr>
              <w:t>50 000,00</w:t>
            </w:r>
          </w:p>
        </w:tc>
        <w:tc>
          <w:tcPr>
            <w:tcW w:w="1740" w:type="dxa"/>
            <w:tcBorders>
              <w:top w:val="nil"/>
              <w:left w:val="nil"/>
              <w:bottom w:val="single" w:sz="4" w:space="0" w:color="auto"/>
              <w:right w:val="single" w:sz="4" w:space="0" w:color="auto"/>
            </w:tcBorders>
            <w:shd w:val="clear" w:color="auto" w:fill="auto"/>
            <w:vAlign w:val="center"/>
            <w:hideMark/>
          </w:tcPr>
          <w:p w:rsidR="00F21FF9" w:rsidRPr="00F21FF9" w:rsidRDefault="00F21FF9" w:rsidP="00F21FF9">
            <w:pPr>
              <w:jc w:val="center"/>
              <w:rPr>
                <w:rFonts w:ascii="Arial" w:hAnsi="Arial" w:cs="Arial"/>
                <w:b/>
                <w:bCs/>
                <w:sz w:val="16"/>
                <w:szCs w:val="16"/>
              </w:rPr>
            </w:pPr>
            <w:r w:rsidRPr="00F21FF9">
              <w:rPr>
                <w:rFonts w:ascii="Arial" w:hAnsi="Arial" w:cs="Arial"/>
                <w:b/>
                <w:bCs/>
                <w:sz w:val="16"/>
                <w:szCs w:val="16"/>
              </w:rPr>
              <w:t>0,00</w:t>
            </w:r>
          </w:p>
        </w:tc>
      </w:tr>
    </w:tbl>
    <w:p w:rsidR="004E5423" w:rsidRPr="00E27477" w:rsidRDefault="004E5423" w:rsidP="00E27477">
      <w:pPr>
        <w:ind w:firstLine="709"/>
        <w:jc w:val="both"/>
        <w:rPr>
          <w:rFonts w:ascii="Arial" w:hAnsi="Arial" w:cs="Arial"/>
          <w:sz w:val="16"/>
          <w:szCs w:val="16"/>
        </w:rPr>
      </w:pPr>
    </w:p>
    <w:p w:rsidR="005049C1" w:rsidRPr="00173633" w:rsidRDefault="005049C1" w:rsidP="005049C1">
      <w:pPr>
        <w:pStyle w:val="2"/>
        <w:rPr>
          <w:rFonts w:ascii="Arial" w:hAnsi="Arial" w:cs="Arial"/>
          <w:color w:val="000000"/>
          <w:sz w:val="16"/>
          <w:szCs w:val="16"/>
        </w:rPr>
      </w:pPr>
      <w:r w:rsidRPr="00173633">
        <w:rPr>
          <w:rFonts w:ascii="Arial" w:hAnsi="Arial" w:cs="Arial"/>
          <w:color w:val="000000"/>
          <w:sz w:val="16"/>
          <w:szCs w:val="16"/>
        </w:rPr>
        <w:t>АДМИНИСТРАЦИЯ ВАЛДАЙСКОГО МУНИЦИПАЛЬНОГО РАЙОНА</w:t>
      </w:r>
    </w:p>
    <w:p w:rsidR="005049C1" w:rsidRPr="00173633" w:rsidRDefault="005049C1" w:rsidP="005049C1">
      <w:pPr>
        <w:pStyle w:val="3"/>
        <w:rPr>
          <w:rFonts w:ascii="Arial" w:hAnsi="Arial" w:cs="Arial"/>
          <w:sz w:val="16"/>
          <w:szCs w:val="16"/>
        </w:rPr>
      </w:pPr>
      <w:r w:rsidRPr="00173633">
        <w:rPr>
          <w:rFonts w:ascii="Arial" w:hAnsi="Arial" w:cs="Arial"/>
          <w:sz w:val="16"/>
          <w:szCs w:val="16"/>
        </w:rPr>
        <w:t>П О С Т А Н О В Л Е Н И Е</w:t>
      </w:r>
    </w:p>
    <w:p w:rsidR="005049C1" w:rsidRPr="00173633" w:rsidRDefault="005049C1" w:rsidP="005049C1">
      <w:pPr>
        <w:jc w:val="center"/>
        <w:rPr>
          <w:rFonts w:ascii="Arial" w:hAnsi="Arial" w:cs="Arial"/>
          <w:color w:val="000000"/>
          <w:sz w:val="16"/>
          <w:szCs w:val="16"/>
        </w:rPr>
      </w:pPr>
      <w:r w:rsidRPr="00173633">
        <w:rPr>
          <w:rFonts w:ascii="Arial" w:hAnsi="Arial" w:cs="Arial"/>
          <w:color w:val="000000"/>
          <w:sz w:val="16"/>
          <w:szCs w:val="16"/>
        </w:rPr>
        <w:t>14.05.2020 № 646</w:t>
      </w:r>
    </w:p>
    <w:p w:rsidR="005049C1" w:rsidRPr="00173633" w:rsidRDefault="005049C1" w:rsidP="005049C1">
      <w:pPr>
        <w:pStyle w:val="ConsPlusTitle"/>
        <w:widowControl/>
        <w:jc w:val="center"/>
        <w:rPr>
          <w:rFonts w:ascii="Arial" w:hAnsi="Arial" w:cs="Arial"/>
          <w:sz w:val="16"/>
          <w:szCs w:val="16"/>
        </w:rPr>
      </w:pPr>
      <w:r w:rsidRPr="00173633">
        <w:rPr>
          <w:rFonts w:ascii="Arial" w:hAnsi="Arial" w:cs="Arial"/>
          <w:sz w:val="16"/>
          <w:szCs w:val="16"/>
        </w:rPr>
        <w:t xml:space="preserve">Об утверждении отчета об исполнении </w:t>
      </w:r>
    </w:p>
    <w:p w:rsidR="005049C1" w:rsidRPr="00173633" w:rsidRDefault="005049C1" w:rsidP="005049C1">
      <w:pPr>
        <w:pStyle w:val="ConsPlusTitle"/>
        <w:widowControl/>
        <w:jc w:val="center"/>
        <w:rPr>
          <w:rFonts w:ascii="Arial" w:hAnsi="Arial" w:cs="Arial"/>
          <w:sz w:val="16"/>
          <w:szCs w:val="16"/>
        </w:rPr>
      </w:pPr>
      <w:r w:rsidRPr="00173633">
        <w:rPr>
          <w:rFonts w:ascii="Arial" w:hAnsi="Arial" w:cs="Arial"/>
          <w:sz w:val="16"/>
          <w:szCs w:val="16"/>
        </w:rPr>
        <w:t xml:space="preserve">бюджета Валдайского городского поселения за </w:t>
      </w:r>
      <w:r w:rsidRPr="00173633">
        <w:rPr>
          <w:rFonts w:ascii="Arial" w:hAnsi="Arial" w:cs="Arial"/>
          <w:sz w:val="16"/>
          <w:szCs w:val="16"/>
          <w:lang w:val="en-US"/>
        </w:rPr>
        <w:t>I</w:t>
      </w:r>
      <w:r w:rsidRPr="00173633">
        <w:rPr>
          <w:rFonts w:ascii="Arial" w:hAnsi="Arial" w:cs="Arial"/>
          <w:sz w:val="16"/>
          <w:szCs w:val="16"/>
        </w:rPr>
        <w:t xml:space="preserve"> квартал 2020 года</w:t>
      </w:r>
    </w:p>
    <w:p w:rsidR="005049C1" w:rsidRPr="00173633" w:rsidRDefault="005049C1" w:rsidP="005049C1">
      <w:pPr>
        <w:ind w:firstLine="142"/>
        <w:jc w:val="both"/>
        <w:rPr>
          <w:rFonts w:ascii="Arial" w:hAnsi="Arial" w:cs="Arial"/>
          <w:b/>
          <w:snapToGrid w:val="0"/>
          <w:sz w:val="16"/>
          <w:szCs w:val="16"/>
        </w:rPr>
      </w:pPr>
      <w:r w:rsidRPr="00173633">
        <w:rPr>
          <w:rFonts w:ascii="Arial" w:hAnsi="Arial" w:cs="Arial"/>
          <w:snapToGrid w:val="0"/>
          <w:sz w:val="16"/>
          <w:szCs w:val="16"/>
        </w:rPr>
        <w:t>В соответствии со статьёй 30 Положения о бюджетном процессе в Валдайском городском поселении, утвержденного решением Совета депутатов Валдайского городского поселения от 30.03.2016 № 34 «Об утверждении Положения о бюджетном процессе в Валдайском городском поселении» А</w:t>
      </w:r>
      <w:r w:rsidRPr="00173633">
        <w:rPr>
          <w:rFonts w:ascii="Arial" w:hAnsi="Arial" w:cs="Arial"/>
          <w:snapToGrid w:val="0"/>
          <w:sz w:val="16"/>
          <w:szCs w:val="16"/>
        </w:rPr>
        <w:t>д</w:t>
      </w:r>
      <w:r w:rsidRPr="00173633">
        <w:rPr>
          <w:rFonts w:ascii="Arial" w:hAnsi="Arial" w:cs="Arial"/>
          <w:snapToGrid w:val="0"/>
          <w:sz w:val="16"/>
          <w:szCs w:val="16"/>
        </w:rPr>
        <w:t xml:space="preserve">министрация Валдайского муниципального района </w:t>
      </w:r>
      <w:r w:rsidRPr="00173633">
        <w:rPr>
          <w:rFonts w:ascii="Arial" w:hAnsi="Arial" w:cs="Arial"/>
          <w:b/>
          <w:snapToGrid w:val="0"/>
          <w:sz w:val="16"/>
          <w:szCs w:val="16"/>
        </w:rPr>
        <w:t>ПОСТАНОВЛЯЕТ:</w:t>
      </w:r>
    </w:p>
    <w:p w:rsidR="005049C1" w:rsidRPr="00173633" w:rsidRDefault="005049C1" w:rsidP="005049C1">
      <w:pPr>
        <w:ind w:firstLine="142"/>
        <w:jc w:val="both"/>
        <w:rPr>
          <w:rFonts w:ascii="Arial" w:hAnsi="Arial" w:cs="Arial"/>
          <w:snapToGrid w:val="0"/>
          <w:sz w:val="16"/>
          <w:szCs w:val="16"/>
        </w:rPr>
      </w:pPr>
      <w:r w:rsidRPr="00173633">
        <w:rPr>
          <w:rFonts w:ascii="Arial" w:hAnsi="Arial" w:cs="Arial"/>
          <w:snapToGrid w:val="0"/>
          <w:sz w:val="16"/>
          <w:szCs w:val="16"/>
        </w:rPr>
        <w:t xml:space="preserve">1. Утвердить прилагаемые отчёт об исполнении бюджета Валдайского городского поселения за </w:t>
      </w:r>
      <w:r w:rsidRPr="00173633">
        <w:rPr>
          <w:rFonts w:ascii="Arial" w:hAnsi="Arial" w:cs="Arial"/>
          <w:snapToGrid w:val="0"/>
          <w:sz w:val="16"/>
          <w:szCs w:val="16"/>
          <w:lang w:val="en-US"/>
        </w:rPr>
        <w:t>I</w:t>
      </w:r>
      <w:r w:rsidRPr="00173633">
        <w:rPr>
          <w:rFonts w:ascii="Arial" w:hAnsi="Arial" w:cs="Arial"/>
          <w:snapToGrid w:val="0"/>
          <w:sz w:val="16"/>
          <w:szCs w:val="16"/>
        </w:rPr>
        <w:t xml:space="preserve"> квартал 2020 года и информацию об использовании резервного фонда Валдайского городского поселения за </w:t>
      </w:r>
      <w:r w:rsidRPr="00173633">
        <w:rPr>
          <w:rFonts w:ascii="Arial" w:hAnsi="Arial" w:cs="Arial"/>
          <w:snapToGrid w:val="0"/>
          <w:sz w:val="16"/>
          <w:szCs w:val="16"/>
          <w:lang w:val="en-US"/>
        </w:rPr>
        <w:t>I</w:t>
      </w:r>
      <w:r w:rsidRPr="00173633">
        <w:rPr>
          <w:rFonts w:ascii="Arial" w:hAnsi="Arial" w:cs="Arial"/>
          <w:snapToGrid w:val="0"/>
          <w:sz w:val="16"/>
          <w:szCs w:val="16"/>
        </w:rPr>
        <w:t xml:space="preserve"> квартал 2020 года. </w:t>
      </w:r>
    </w:p>
    <w:p w:rsidR="005049C1" w:rsidRPr="00173633" w:rsidRDefault="005049C1" w:rsidP="005049C1">
      <w:pPr>
        <w:ind w:firstLine="142"/>
        <w:jc w:val="both"/>
        <w:rPr>
          <w:rFonts w:ascii="Arial" w:hAnsi="Arial" w:cs="Arial"/>
          <w:sz w:val="16"/>
          <w:szCs w:val="16"/>
        </w:rPr>
      </w:pPr>
      <w:r w:rsidRPr="00173633">
        <w:rPr>
          <w:rFonts w:ascii="Arial" w:hAnsi="Arial" w:cs="Arial"/>
          <w:snapToGrid w:val="0"/>
          <w:sz w:val="16"/>
          <w:szCs w:val="16"/>
        </w:rPr>
        <w:t xml:space="preserve">2. Опубликовать постановление в бюллетене «Валдайский Вестник» </w:t>
      </w:r>
      <w:r w:rsidRPr="00173633">
        <w:rPr>
          <w:rFonts w:ascii="Arial" w:hAnsi="Arial" w:cs="Arial"/>
          <w:sz w:val="16"/>
          <w:szCs w:val="16"/>
        </w:rPr>
        <w:t>и разместить на официальном сайте Администрации Валдайского муниципал</w:t>
      </w:r>
      <w:r w:rsidRPr="00173633">
        <w:rPr>
          <w:rFonts w:ascii="Arial" w:hAnsi="Arial" w:cs="Arial"/>
          <w:sz w:val="16"/>
          <w:szCs w:val="16"/>
        </w:rPr>
        <w:t>ь</w:t>
      </w:r>
      <w:r w:rsidRPr="00173633">
        <w:rPr>
          <w:rFonts w:ascii="Arial" w:hAnsi="Arial" w:cs="Arial"/>
          <w:sz w:val="16"/>
          <w:szCs w:val="16"/>
        </w:rPr>
        <w:t>ного района в сети «Интернет».</w:t>
      </w:r>
    </w:p>
    <w:p w:rsidR="005049C1" w:rsidRPr="00173633" w:rsidRDefault="005049C1" w:rsidP="005049C1">
      <w:pPr>
        <w:jc w:val="both"/>
        <w:rPr>
          <w:rFonts w:ascii="Arial" w:hAnsi="Arial" w:cs="Arial"/>
          <w:sz w:val="16"/>
          <w:szCs w:val="16"/>
        </w:rPr>
      </w:pPr>
      <w:r w:rsidRPr="00173633">
        <w:rPr>
          <w:rFonts w:ascii="Arial" w:hAnsi="Arial" w:cs="Arial"/>
          <w:b/>
          <w:sz w:val="16"/>
          <w:szCs w:val="16"/>
        </w:rPr>
        <w:t>Глава муниципального района</w:t>
      </w:r>
      <w:r w:rsidRPr="00173633">
        <w:rPr>
          <w:rFonts w:ascii="Arial" w:hAnsi="Arial" w:cs="Arial"/>
          <w:b/>
          <w:sz w:val="16"/>
          <w:szCs w:val="16"/>
        </w:rPr>
        <w:tab/>
      </w:r>
      <w:r w:rsidRPr="00173633">
        <w:rPr>
          <w:rFonts w:ascii="Arial" w:hAnsi="Arial" w:cs="Arial"/>
          <w:b/>
          <w:sz w:val="16"/>
          <w:szCs w:val="16"/>
        </w:rPr>
        <w:tab/>
        <w:t>Ю.В.Стадэ</w:t>
      </w:r>
    </w:p>
    <w:p w:rsidR="004E5423" w:rsidRPr="00E27477" w:rsidRDefault="004E5423" w:rsidP="00E27477">
      <w:pPr>
        <w:ind w:firstLine="709"/>
        <w:jc w:val="both"/>
        <w:rPr>
          <w:rFonts w:ascii="Arial" w:hAnsi="Arial" w:cs="Arial"/>
          <w:sz w:val="16"/>
          <w:szCs w:val="16"/>
        </w:rPr>
      </w:pPr>
    </w:p>
    <w:tbl>
      <w:tblPr>
        <w:tblW w:w="11573" w:type="dxa"/>
        <w:tblInd w:w="97" w:type="dxa"/>
        <w:tblLook w:val="04A0"/>
      </w:tblPr>
      <w:tblGrid>
        <w:gridCol w:w="5020"/>
        <w:gridCol w:w="720"/>
        <w:gridCol w:w="674"/>
        <w:gridCol w:w="712"/>
        <w:gridCol w:w="479"/>
        <w:gridCol w:w="476"/>
        <w:gridCol w:w="323"/>
        <w:gridCol w:w="1751"/>
        <w:gridCol w:w="1418"/>
      </w:tblGrid>
      <w:tr w:rsidR="00CB5266" w:rsidRPr="00CB5266" w:rsidTr="00CB5266">
        <w:trPr>
          <w:trHeight w:val="20"/>
        </w:trPr>
        <w:tc>
          <w:tcPr>
            <w:tcW w:w="50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5833" w:type="dxa"/>
            <w:gridSpan w:val="7"/>
            <w:tcBorders>
              <w:top w:val="nil"/>
              <w:left w:val="nil"/>
              <w:bottom w:val="nil"/>
              <w:right w:val="nil"/>
            </w:tcBorders>
            <w:shd w:val="clear" w:color="auto" w:fill="auto"/>
            <w:noWrap/>
            <w:tcMar>
              <w:left w:w="28" w:type="dxa"/>
              <w:right w:w="28" w:type="dxa"/>
            </w:tcMar>
            <w:hideMark/>
          </w:tcPr>
          <w:p w:rsidR="00CB5266" w:rsidRPr="00CB5266" w:rsidRDefault="00CB5266" w:rsidP="00CB5266">
            <w:pPr>
              <w:jc w:val="center"/>
              <w:rPr>
                <w:rFonts w:ascii="Arial" w:hAnsi="Arial" w:cs="Arial"/>
                <w:color w:val="000000"/>
                <w:sz w:val="16"/>
                <w:szCs w:val="16"/>
              </w:rPr>
            </w:pPr>
            <w:r w:rsidRPr="00CB5266">
              <w:rPr>
                <w:rFonts w:ascii="Arial" w:hAnsi="Arial" w:cs="Arial"/>
                <w:color w:val="000000"/>
                <w:sz w:val="16"/>
                <w:szCs w:val="16"/>
              </w:rPr>
              <w:t>УТВЕРЖДЕН</w:t>
            </w:r>
          </w:p>
        </w:tc>
      </w:tr>
      <w:tr w:rsidR="00CB5266" w:rsidRPr="00CB5266" w:rsidTr="00CB5266">
        <w:trPr>
          <w:trHeight w:val="20"/>
        </w:trPr>
        <w:tc>
          <w:tcPr>
            <w:tcW w:w="50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5833" w:type="dxa"/>
            <w:gridSpan w:val="7"/>
            <w:tcBorders>
              <w:top w:val="nil"/>
              <w:left w:val="nil"/>
              <w:bottom w:val="nil"/>
              <w:right w:val="nil"/>
            </w:tcBorders>
            <w:shd w:val="clear" w:color="auto" w:fill="auto"/>
            <w:noWrap/>
            <w:tcMar>
              <w:left w:w="28" w:type="dxa"/>
              <w:right w:w="28" w:type="dxa"/>
            </w:tcMar>
            <w:vAlign w:val="center"/>
            <w:hideMark/>
          </w:tcPr>
          <w:p w:rsidR="00CB5266" w:rsidRPr="00CB5266" w:rsidRDefault="00CB5266" w:rsidP="00CB5266">
            <w:pPr>
              <w:jc w:val="center"/>
              <w:rPr>
                <w:rFonts w:ascii="Arial" w:hAnsi="Arial" w:cs="Arial"/>
                <w:color w:val="000000"/>
                <w:sz w:val="16"/>
                <w:szCs w:val="16"/>
              </w:rPr>
            </w:pPr>
            <w:r w:rsidRPr="00CB5266">
              <w:rPr>
                <w:rFonts w:ascii="Arial" w:hAnsi="Arial" w:cs="Arial"/>
                <w:color w:val="000000"/>
                <w:sz w:val="16"/>
                <w:szCs w:val="16"/>
              </w:rPr>
              <w:t xml:space="preserve">постановлением Администрации </w:t>
            </w:r>
          </w:p>
        </w:tc>
      </w:tr>
      <w:tr w:rsidR="00CB5266" w:rsidRPr="00CB5266" w:rsidTr="00CB5266">
        <w:trPr>
          <w:trHeight w:val="20"/>
        </w:trPr>
        <w:tc>
          <w:tcPr>
            <w:tcW w:w="50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5833" w:type="dxa"/>
            <w:gridSpan w:val="7"/>
            <w:tcBorders>
              <w:top w:val="nil"/>
              <w:left w:val="nil"/>
              <w:bottom w:val="nil"/>
              <w:right w:val="nil"/>
            </w:tcBorders>
            <w:shd w:val="clear" w:color="auto" w:fill="auto"/>
            <w:noWrap/>
            <w:tcMar>
              <w:left w:w="28" w:type="dxa"/>
              <w:right w:w="28" w:type="dxa"/>
            </w:tcMar>
            <w:vAlign w:val="center"/>
            <w:hideMark/>
          </w:tcPr>
          <w:p w:rsidR="00CB5266" w:rsidRPr="00CB5266" w:rsidRDefault="00CB5266" w:rsidP="00CB5266">
            <w:pPr>
              <w:jc w:val="center"/>
              <w:rPr>
                <w:rFonts w:ascii="Arial" w:hAnsi="Arial" w:cs="Arial"/>
                <w:color w:val="000000"/>
                <w:sz w:val="16"/>
                <w:szCs w:val="16"/>
              </w:rPr>
            </w:pPr>
            <w:r w:rsidRPr="00CB5266">
              <w:rPr>
                <w:rFonts w:ascii="Arial" w:hAnsi="Arial" w:cs="Arial"/>
                <w:color w:val="000000"/>
                <w:sz w:val="16"/>
                <w:szCs w:val="16"/>
              </w:rPr>
              <w:t>муниципального района</w:t>
            </w:r>
          </w:p>
        </w:tc>
      </w:tr>
      <w:tr w:rsidR="00CB5266" w:rsidRPr="00CB5266" w:rsidTr="00CB5266">
        <w:trPr>
          <w:trHeight w:val="20"/>
        </w:trPr>
        <w:tc>
          <w:tcPr>
            <w:tcW w:w="50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5833" w:type="dxa"/>
            <w:gridSpan w:val="7"/>
            <w:tcBorders>
              <w:top w:val="nil"/>
              <w:left w:val="nil"/>
              <w:bottom w:val="nil"/>
              <w:right w:val="nil"/>
            </w:tcBorders>
            <w:shd w:val="clear" w:color="auto" w:fill="auto"/>
            <w:noWrap/>
            <w:tcMar>
              <w:left w:w="28" w:type="dxa"/>
              <w:right w:w="28" w:type="dxa"/>
            </w:tcMar>
            <w:vAlign w:val="center"/>
            <w:hideMark/>
          </w:tcPr>
          <w:p w:rsidR="00CB5266" w:rsidRPr="00CB5266" w:rsidRDefault="00CB5266" w:rsidP="00CB5266">
            <w:pPr>
              <w:jc w:val="center"/>
              <w:rPr>
                <w:rFonts w:ascii="Arial" w:hAnsi="Arial" w:cs="Arial"/>
                <w:color w:val="000000"/>
                <w:sz w:val="16"/>
                <w:szCs w:val="16"/>
              </w:rPr>
            </w:pPr>
            <w:r w:rsidRPr="00CB5266">
              <w:rPr>
                <w:rFonts w:ascii="Arial" w:hAnsi="Arial" w:cs="Arial"/>
                <w:color w:val="000000"/>
                <w:sz w:val="16"/>
                <w:szCs w:val="16"/>
              </w:rPr>
              <w:t>от 14.05.2020  № 646</w:t>
            </w:r>
          </w:p>
        </w:tc>
      </w:tr>
      <w:tr w:rsidR="00CB5266" w:rsidRPr="00CB5266" w:rsidTr="00CB5266">
        <w:trPr>
          <w:trHeight w:val="20"/>
        </w:trPr>
        <w:tc>
          <w:tcPr>
            <w:tcW w:w="50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674"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12"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479"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476"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323"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1751" w:type="dxa"/>
            <w:tcBorders>
              <w:top w:val="nil"/>
              <w:left w:val="nil"/>
              <w:bottom w:val="nil"/>
              <w:right w:val="nil"/>
            </w:tcBorders>
            <w:shd w:val="clear" w:color="auto" w:fill="auto"/>
            <w:noWrap/>
            <w:tcMar>
              <w:left w:w="28" w:type="dxa"/>
              <w:right w:w="28" w:type="dxa"/>
            </w:tcMar>
            <w:vAlign w:val="center"/>
            <w:hideMark/>
          </w:tcPr>
          <w:p w:rsidR="00CB5266" w:rsidRPr="00CB5266" w:rsidRDefault="00CB5266" w:rsidP="00CB5266">
            <w:pPr>
              <w:jc w:val="center"/>
              <w:rPr>
                <w:rFonts w:ascii="Arial" w:hAnsi="Arial" w:cs="Arial"/>
                <w:color w:val="000000"/>
                <w:sz w:val="16"/>
                <w:szCs w:val="16"/>
              </w:rPr>
            </w:pPr>
          </w:p>
        </w:tc>
        <w:tc>
          <w:tcPr>
            <w:tcW w:w="1418" w:type="dxa"/>
            <w:tcBorders>
              <w:top w:val="nil"/>
              <w:left w:val="nil"/>
              <w:bottom w:val="nil"/>
              <w:right w:val="nil"/>
            </w:tcBorders>
            <w:shd w:val="clear" w:color="auto" w:fill="auto"/>
            <w:noWrap/>
            <w:tcMar>
              <w:left w:w="28" w:type="dxa"/>
              <w:right w:w="28" w:type="dxa"/>
            </w:tcMar>
            <w:vAlign w:val="center"/>
            <w:hideMark/>
          </w:tcPr>
          <w:p w:rsidR="00CB5266" w:rsidRPr="00CB5266" w:rsidRDefault="00CB5266" w:rsidP="00CB5266">
            <w:pPr>
              <w:jc w:val="center"/>
              <w:rPr>
                <w:rFonts w:ascii="Arial" w:hAnsi="Arial" w:cs="Arial"/>
                <w:color w:val="000000"/>
                <w:sz w:val="16"/>
                <w:szCs w:val="16"/>
              </w:rPr>
            </w:pPr>
          </w:p>
        </w:tc>
      </w:tr>
      <w:tr w:rsidR="00CB5266" w:rsidRPr="00CB5266" w:rsidTr="00CB5266">
        <w:trPr>
          <w:trHeight w:val="20"/>
        </w:trPr>
        <w:tc>
          <w:tcPr>
            <w:tcW w:w="10155" w:type="dxa"/>
            <w:gridSpan w:val="8"/>
            <w:tcBorders>
              <w:top w:val="nil"/>
              <w:left w:val="nil"/>
              <w:bottom w:val="nil"/>
              <w:right w:val="single" w:sz="4" w:space="0" w:color="000000"/>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b/>
                <w:bCs/>
                <w:sz w:val="16"/>
                <w:szCs w:val="16"/>
              </w:rPr>
            </w:pPr>
            <w:r w:rsidRPr="00CB5266">
              <w:rPr>
                <w:rFonts w:ascii="Arial" w:hAnsi="Arial" w:cs="Arial"/>
                <w:b/>
                <w:bCs/>
                <w:sz w:val="16"/>
                <w:szCs w:val="16"/>
              </w:rPr>
              <w:t>ОТЧЕТ ОБ ИСПОЛНЕНИИ БЮДЖЕТА</w:t>
            </w:r>
          </w:p>
        </w:tc>
        <w:tc>
          <w:tcPr>
            <w:tcW w:w="1418" w:type="dxa"/>
            <w:tcBorders>
              <w:top w:val="single" w:sz="4" w:space="0" w:color="auto"/>
              <w:left w:val="nil"/>
              <w:bottom w:val="single" w:sz="8"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КОДЫ</w:t>
            </w:r>
          </w:p>
        </w:tc>
      </w:tr>
      <w:tr w:rsidR="00CB5266" w:rsidRPr="00CB5266" w:rsidTr="00CB5266">
        <w:trPr>
          <w:trHeight w:val="20"/>
        </w:trPr>
        <w:tc>
          <w:tcPr>
            <w:tcW w:w="50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674"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12"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479"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476"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323"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1751"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1418" w:type="dxa"/>
            <w:tcBorders>
              <w:top w:val="nil"/>
              <w:left w:val="single" w:sz="8" w:space="0" w:color="auto"/>
              <w:bottom w:val="single" w:sz="4" w:space="0" w:color="auto"/>
              <w:right w:val="single" w:sz="8"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0503117</w:t>
            </w:r>
          </w:p>
        </w:tc>
      </w:tr>
      <w:tr w:rsidR="00CB5266" w:rsidRPr="00CB5266" w:rsidTr="00CB5266">
        <w:trPr>
          <w:trHeight w:val="20"/>
        </w:trPr>
        <w:tc>
          <w:tcPr>
            <w:tcW w:w="50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xml:space="preserve">на  </w:t>
            </w:r>
          </w:p>
        </w:tc>
        <w:tc>
          <w:tcPr>
            <w:tcW w:w="3384" w:type="dxa"/>
            <w:gridSpan w:val="6"/>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 квартал 2020 г.</w:t>
            </w:r>
          </w:p>
        </w:tc>
        <w:tc>
          <w:tcPr>
            <w:tcW w:w="1751"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w:t>
            </w:r>
          </w:p>
        </w:tc>
        <w:tc>
          <w:tcPr>
            <w:tcW w:w="1418" w:type="dxa"/>
            <w:tcBorders>
              <w:top w:val="nil"/>
              <w:left w:val="single" w:sz="8" w:space="0" w:color="auto"/>
              <w:bottom w:val="single" w:sz="4" w:space="0" w:color="auto"/>
              <w:right w:val="single" w:sz="8"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r>
      <w:tr w:rsidR="00CB5266" w:rsidRPr="00CB5266" w:rsidTr="00CB5266">
        <w:trPr>
          <w:trHeight w:val="20"/>
        </w:trPr>
        <w:tc>
          <w:tcPr>
            <w:tcW w:w="50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674"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12"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479"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476"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323"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1751"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xml:space="preserve">          по ОКПО</w:t>
            </w:r>
          </w:p>
        </w:tc>
        <w:tc>
          <w:tcPr>
            <w:tcW w:w="1418" w:type="dxa"/>
            <w:tcBorders>
              <w:top w:val="nil"/>
              <w:left w:val="single" w:sz="8" w:space="0" w:color="auto"/>
              <w:bottom w:val="single" w:sz="4" w:space="0" w:color="auto"/>
              <w:right w:val="single" w:sz="8"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02290350</w:t>
            </w:r>
          </w:p>
        </w:tc>
      </w:tr>
      <w:tr w:rsidR="00CB5266" w:rsidRPr="00CB5266" w:rsidTr="00CB5266">
        <w:trPr>
          <w:trHeight w:val="20"/>
        </w:trPr>
        <w:tc>
          <w:tcPr>
            <w:tcW w:w="50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Наименование финансового органа</w:t>
            </w:r>
          </w:p>
        </w:tc>
        <w:tc>
          <w:tcPr>
            <w:tcW w:w="3384" w:type="dxa"/>
            <w:gridSpan w:val="6"/>
            <w:tcBorders>
              <w:top w:val="nil"/>
              <w:left w:val="nil"/>
              <w:bottom w:val="single" w:sz="4" w:space="0" w:color="auto"/>
              <w:right w:val="nil"/>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комитет финансов Администрации Валда</w:t>
            </w:r>
            <w:r w:rsidRPr="00CB5266">
              <w:rPr>
                <w:rFonts w:ascii="Arial" w:hAnsi="Arial" w:cs="Arial"/>
                <w:sz w:val="16"/>
                <w:szCs w:val="16"/>
              </w:rPr>
              <w:t>й</w:t>
            </w:r>
            <w:r w:rsidRPr="00CB5266">
              <w:rPr>
                <w:rFonts w:ascii="Arial" w:hAnsi="Arial" w:cs="Arial"/>
                <w:sz w:val="16"/>
                <w:szCs w:val="16"/>
              </w:rPr>
              <w:t>ского муниципального района (Бюджет г</w:t>
            </w:r>
            <w:r w:rsidRPr="00CB5266">
              <w:rPr>
                <w:rFonts w:ascii="Arial" w:hAnsi="Arial" w:cs="Arial"/>
                <w:sz w:val="16"/>
                <w:szCs w:val="16"/>
              </w:rPr>
              <w:t>о</w:t>
            </w:r>
            <w:r w:rsidRPr="00CB5266">
              <w:rPr>
                <w:rFonts w:ascii="Arial" w:hAnsi="Arial" w:cs="Arial"/>
                <w:sz w:val="16"/>
                <w:szCs w:val="16"/>
              </w:rPr>
              <w:t>рода)</w:t>
            </w:r>
          </w:p>
        </w:tc>
        <w:tc>
          <w:tcPr>
            <w:tcW w:w="1751"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xml:space="preserve">    Глава по БК</w:t>
            </w:r>
          </w:p>
        </w:tc>
        <w:tc>
          <w:tcPr>
            <w:tcW w:w="1418" w:type="dxa"/>
            <w:tcBorders>
              <w:top w:val="nil"/>
              <w:left w:val="single" w:sz="8" w:space="0" w:color="auto"/>
              <w:bottom w:val="single" w:sz="4" w:space="0" w:color="auto"/>
              <w:right w:val="single" w:sz="8"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892</w:t>
            </w:r>
          </w:p>
        </w:tc>
      </w:tr>
      <w:tr w:rsidR="00CB5266" w:rsidRPr="00CB5266" w:rsidTr="00CB5266">
        <w:trPr>
          <w:trHeight w:val="20"/>
        </w:trPr>
        <w:tc>
          <w:tcPr>
            <w:tcW w:w="50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Наименование публично-правового образования</w:t>
            </w:r>
          </w:p>
        </w:tc>
        <w:tc>
          <w:tcPr>
            <w:tcW w:w="3384" w:type="dxa"/>
            <w:gridSpan w:val="6"/>
            <w:tcBorders>
              <w:top w:val="single" w:sz="4" w:space="0" w:color="auto"/>
              <w:left w:val="nil"/>
              <w:bottom w:val="single" w:sz="4" w:space="0" w:color="auto"/>
              <w:right w:val="nil"/>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Бюджет Валдайского городского поселения</w:t>
            </w:r>
          </w:p>
        </w:tc>
        <w:tc>
          <w:tcPr>
            <w:tcW w:w="1751"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xml:space="preserve">        по ОКТМО</w:t>
            </w:r>
          </w:p>
        </w:tc>
        <w:tc>
          <w:tcPr>
            <w:tcW w:w="1418" w:type="dxa"/>
            <w:tcBorders>
              <w:top w:val="nil"/>
              <w:left w:val="single" w:sz="8" w:space="0" w:color="auto"/>
              <w:bottom w:val="single" w:sz="4" w:space="0" w:color="auto"/>
              <w:right w:val="single" w:sz="8"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49608101</w:t>
            </w:r>
          </w:p>
        </w:tc>
      </w:tr>
      <w:tr w:rsidR="00CB5266" w:rsidRPr="00CB5266" w:rsidTr="00CB5266">
        <w:trPr>
          <w:trHeight w:val="20"/>
        </w:trPr>
        <w:tc>
          <w:tcPr>
            <w:tcW w:w="50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Периодичность:  месячная, квартальная, годовая</w:t>
            </w:r>
          </w:p>
        </w:tc>
        <w:tc>
          <w:tcPr>
            <w:tcW w:w="7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674"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12"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479"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476"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323"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1751"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1418" w:type="dxa"/>
            <w:tcBorders>
              <w:top w:val="nil"/>
              <w:left w:val="single" w:sz="8" w:space="0" w:color="auto"/>
              <w:bottom w:val="single" w:sz="4" w:space="0" w:color="auto"/>
              <w:right w:val="single" w:sz="8"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r>
      <w:tr w:rsidR="00CB5266" w:rsidRPr="00CB5266" w:rsidTr="00CB5266">
        <w:trPr>
          <w:trHeight w:val="20"/>
        </w:trPr>
        <w:tc>
          <w:tcPr>
            <w:tcW w:w="50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xml:space="preserve">Единица измерения:  руб </w:t>
            </w:r>
          </w:p>
        </w:tc>
        <w:tc>
          <w:tcPr>
            <w:tcW w:w="720"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674"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12"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479"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476"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323"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1751"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1418" w:type="dxa"/>
            <w:tcBorders>
              <w:top w:val="nil"/>
              <w:left w:val="single" w:sz="8" w:space="0" w:color="auto"/>
              <w:bottom w:val="single" w:sz="8" w:space="0" w:color="auto"/>
              <w:right w:val="single" w:sz="8"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383</w:t>
            </w:r>
          </w:p>
        </w:tc>
      </w:tr>
      <w:tr w:rsidR="00CB5266" w:rsidRPr="00CB5266" w:rsidTr="00CB5266">
        <w:trPr>
          <w:trHeight w:val="20"/>
        </w:trPr>
        <w:tc>
          <w:tcPr>
            <w:tcW w:w="11573" w:type="dxa"/>
            <w:gridSpan w:val="9"/>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b/>
                <w:bCs/>
                <w:sz w:val="16"/>
                <w:szCs w:val="16"/>
              </w:rPr>
            </w:pPr>
            <w:r w:rsidRPr="00CB5266">
              <w:rPr>
                <w:rFonts w:ascii="Arial" w:hAnsi="Arial" w:cs="Arial"/>
                <w:b/>
                <w:bCs/>
                <w:sz w:val="16"/>
                <w:szCs w:val="16"/>
              </w:rPr>
              <w:t>1. Доходы бюджета</w:t>
            </w:r>
          </w:p>
        </w:tc>
      </w:tr>
      <w:tr w:rsidR="00CB5266" w:rsidRPr="00CB5266" w:rsidTr="00CB5266">
        <w:trPr>
          <w:trHeight w:val="20"/>
        </w:trPr>
        <w:tc>
          <w:tcPr>
            <w:tcW w:w="5020"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674"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12"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479"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476"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323"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1751"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1418"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r>
      <w:tr w:rsidR="00CB5266" w:rsidRPr="00CB5266" w:rsidTr="00CB5266">
        <w:trPr>
          <w:trHeight w:val="184"/>
        </w:trPr>
        <w:tc>
          <w:tcPr>
            <w:tcW w:w="5020"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Наименование показателя</w:t>
            </w:r>
          </w:p>
        </w:tc>
        <w:tc>
          <w:tcPr>
            <w:tcW w:w="720"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Код</w:t>
            </w:r>
            <w:r w:rsidRPr="00CB5266">
              <w:rPr>
                <w:rFonts w:ascii="Arial" w:hAnsi="Arial" w:cs="Arial"/>
                <w:sz w:val="16"/>
                <w:szCs w:val="16"/>
              </w:rPr>
              <w:br/>
              <w:t>строки</w:t>
            </w:r>
          </w:p>
        </w:tc>
        <w:tc>
          <w:tcPr>
            <w:tcW w:w="2664" w:type="dxa"/>
            <w:gridSpan w:val="5"/>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Код дохода по бюджетной кла</w:t>
            </w:r>
            <w:r w:rsidRPr="00CB5266">
              <w:rPr>
                <w:rFonts w:ascii="Arial" w:hAnsi="Arial" w:cs="Arial"/>
                <w:sz w:val="16"/>
                <w:szCs w:val="16"/>
              </w:rPr>
              <w:t>с</w:t>
            </w:r>
            <w:r w:rsidRPr="00CB5266">
              <w:rPr>
                <w:rFonts w:ascii="Arial" w:hAnsi="Arial" w:cs="Arial"/>
                <w:sz w:val="16"/>
                <w:szCs w:val="16"/>
              </w:rPr>
              <w:t>сификации</w:t>
            </w:r>
          </w:p>
        </w:tc>
        <w:tc>
          <w:tcPr>
            <w:tcW w:w="175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Утвержденные бю</w:t>
            </w:r>
            <w:r w:rsidRPr="00CB5266">
              <w:rPr>
                <w:rFonts w:ascii="Arial" w:hAnsi="Arial" w:cs="Arial"/>
                <w:sz w:val="16"/>
                <w:szCs w:val="16"/>
              </w:rPr>
              <w:t>д</w:t>
            </w:r>
            <w:r w:rsidRPr="00CB5266">
              <w:rPr>
                <w:rFonts w:ascii="Arial" w:hAnsi="Arial" w:cs="Arial"/>
                <w:sz w:val="16"/>
                <w:szCs w:val="16"/>
              </w:rPr>
              <w:t>жетные назначения</w:t>
            </w:r>
          </w:p>
        </w:tc>
        <w:tc>
          <w:tcPr>
            <w:tcW w:w="141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Исполнено</w:t>
            </w:r>
          </w:p>
        </w:tc>
      </w:tr>
      <w:tr w:rsidR="00CB5266" w:rsidRPr="00CB5266" w:rsidTr="00CB5266">
        <w:trPr>
          <w:trHeight w:val="184"/>
        </w:trPr>
        <w:tc>
          <w:tcPr>
            <w:tcW w:w="502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72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2664"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17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141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r>
      <w:tr w:rsidR="00CB5266" w:rsidRPr="00CB5266" w:rsidTr="00CB5266">
        <w:trPr>
          <w:trHeight w:val="184"/>
        </w:trPr>
        <w:tc>
          <w:tcPr>
            <w:tcW w:w="502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72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2664"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17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141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w:t>
            </w:r>
          </w:p>
        </w:tc>
        <w:tc>
          <w:tcPr>
            <w:tcW w:w="72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w:t>
            </w:r>
          </w:p>
        </w:tc>
        <w:tc>
          <w:tcPr>
            <w:tcW w:w="2664"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3</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5</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бюджета - всего</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2664" w:type="dxa"/>
            <w:gridSpan w:val="5"/>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х</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130 239 968,00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13 797 461,51</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в том числе:</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2664" w:type="dxa"/>
            <w:gridSpan w:val="5"/>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НАЛОГОВЫЕ И НЕНАЛОГОВЫЕ ДОХОДЫ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10000000000000000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51 307 400,00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13 797 461,51</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НАЛОГИ НА ПРИБЫЛЬ, ДОХОДЫ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10100000000000000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25 330 000,00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5 532 760,18</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Налог на доходы физических лиц</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10102000010000110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25 330 000,00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5 532 760,18</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w:t>
            </w:r>
            <w:r w:rsidRPr="00CB5266">
              <w:rPr>
                <w:rFonts w:ascii="Arial" w:hAnsi="Arial" w:cs="Arial"/>
                <w:sz w:val="16"/>
                <w:szCs w:val="16"/>
              </w:rPr>
              <w:t>е</w:t>
            </w:r>
            <w:r w:rsidRPr="00CB5266">
              <w:rPr>
                <w:rFonts w:ascii="Arial" w:hAnsi="Arial" w:cs="Arial"/>
                <w:sz w:val="16"/>
                <w:szCs w:val="16"/>
              </w:rPr>
              <w:t>нии которых исчисление и уплата налога осуществляются в соо</w:t>
            </w:r>
            <w:r w:rsidRPr="00CB5266">
              <w:rPr>
                <w:rFonts w:ascii="Arial" w:hAnsi="Arial" w:cs="Arial"/>
                <w:sz w:val="16"/>
                <w:szCs w:val="16"/>
              </w:rPr>
              <w:t>т</w:t>
            </w:r>
            <w:r w:rsidRPr="00CB5266">
              <w:rPr>
                <w:rFonts w:ascii="Arial" w:hAnsi="Arial" w:cs="Arial"/>
                <w:sz w:val="16"/>
                <w:szCs w:val="16"/>
              </w:rPr>
              <w:t>ветствии со статьями 227, 227.1 и 228 Налогового кодекса Ро</w:t>
            </w:r>
            <w:r w:rsidRPr="00CB5266">
              <w:rPr>
                <w:rFonts w:ascii="Arial" w:hAnsi="Arial" w:cs="Arial"/>
                <w:sz w:val="16"/>
                <w:szCs w:val="16"/>
              </w:rPr>
              <w:t>с</w:t>
            </w:r>
            <w:r w:rsidRPr="00CB5266">
              <w:rPr>
                <w:rFonts w:ascii="Arial" w:hAnsi="Arial" w:cs="Arial"/>
                <w:sz w:val="16"/>
                <w:szCs w:val="16"/>
              </w:rPr>
              <w:t>сийской Федерации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10102010010000110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25 102 700,00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5 488 248,47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Налог на доходы физических лиц с доходов, полученных от ос</w:t>
            </w:r>
            <w:r w:rsidRPr="00CB5266">
              <w:rPr>
                <w:rFonts w:ascii="Arial" w:hAnsi="Arial" w:cs="Arial"/>
                <w:sz w:val="16"/>
                <w:szCs w:val="16"/>
              </w:rPr>
              <w:t>у</w:t>
            </w:r>
            <w:r w:rsidRPr="00CB5266">
              <w:rPr>
                <w:rFonts w:ascii="Arial" w:hAnsi="Arial" w:cs="Arial"/>
                <w:sz w:val="16"/>
                <w:szCs w:val="16"/>
              </w:rPr>
              <w:t>ществления деятельности физическими лицами, зарегистрир</w:t>
            </w:r>
            <w:r w:rsidRPr="00CB5266">
              <w:rPr>
                <w:rFonts w:ascii="Arial" w:hAnsi="Arial" w:cs="Arial"/>
                <w:sz w:val="16"/>
                <w:szCs w:val="16"/>
              </w:rPr>
              <w:t>о</w:t>
            </w:r>
            <w:r w:rsidRPr="00CB5266">
              <w:rPr>
                <w:rFonts w:ascii="Arial" w:hAnsi="Arial" w:cs="Arial"/>
                <w:sz w:val="16"/>
                <w:szCs w:val="16"/>
              </w:rPr>
              <w:t>ванными в качестве индивидуальных предпринимателей, нот</w:t>
            </w:r>
            <w:r w:rsidRPr="00CB5266">
              <w:rPr>
                <w:rFonts w:ascii="Arial" w:hAnsi="Arial" w:cs="Arial"/>
                <w:sz w:val="16"/>
                <w:szCs w:val="16"/>
              </w:rPr>
              <w:t>а</w:t>
            </w:r>
            <w:r w:rsidRPr="00CB5266">
              <w:rPr>
                <w:rFonts w:ascii="Arial" w:hAnsi="Arial" w:cs="Arial"/>
                <w:sz w:val="16"/>
                <w:szCs w:val="16"/>
              </w:rPr>
              <w:t>риусов, занимающихся частной практикой, адвокатов, учреди</w:t>
            </w:r>
            <w:r w:rsidRPr="00CB5266">
              <w:rPr>
                <w:rFonts w:ascii="Arial" w:hAnsi="Arial" w:cs="Arial"/>
                <w:sz w:val="16"/>
                <w:szCs w:val="16"/>
              </w:rPr>
              <w:t>в</w:t>
            </w:r>
            <w:r w:rsidRPr="00CB5266">
              <w:rPr>
                <w:rFonts w:ascii="Arial" w:hAnsi="Arial" w:cs="Arial"/>
                <w:sz w:val="16"/>
                <w:szCs w:val="16"/>
              </w:rPr>
              <w:t>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10102020010000110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132 300,00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28 196,87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Налог на доходы физических лиц с доходов, полученных физич</w:t>
            </w:r>
            <w:r w:rsidRPr="00CB5266">
              <w:rPr>
                <w:rFonts w:ascii="Arial" w:hAnsi="Arial" w:cs="Arial"/>
                <w:sz w:val="16"/>
                <w:szCs w:val="16"/>
              </w:rPr>
              <w:t>е</w:t>
            </w:r>
            <w:r w:rsidRPr="00CB5266">
              <w:rPr>
                <w:rFonts w:ascii="Arial" w:hAnsi="Arial" w:cs="Arial"/>
                <w:sz w:val="16"/>
                <w:szCs w:val="16"/>
              </w:rPr>
              <w:t>скими лицами в соответствии со статьей 228 Налогового кодекса Российской Федерации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10102030010000110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95 000,00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16 314,84</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НАЛОГИ НА ТОВАРЫ (РАБОТЫ, УСЛУГИ), РЕАЛИЗУЕМЫЕ НА ТЕРРИТОРИИ РОССИЙСКОЙ ФЕДЕРАЦИИ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10300000000000000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3 021 900,00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657 865,23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Акцизы по подакцизным товарам (продукции), производимым на территории Российской Федерации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10302000010000110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3 021 900,00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657 865,23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w:t>
            </w:r>
            <w:r w:rsidRPr="00CB5266">
              <w:rPr>
                <w:rFonts w:ascii="Arial" w:hAnsi="Arial" w:cs="Arial"/>
                <w:sz w:val="16"/>
                <w:szCs w:val="16"/>
              </w:rPr>
              <w:t>е</w:t>
            </w:r>
            <w:r w:rsidRPr="00CB5266">
              <w:rPr>
                <w:rFonts w:ascii="Arial" w:hAnsi="Arial" w:cs="Arial"/>
                <w:sz w:val="16"/>
                <w:szCs w:val="16"/>
              </w:rPr>
              <w:t>рации и местными бюджетами с учетом установленных дифф</w:t>
            </w:r>
            <w:r w:rsidRPr="00CB5266">
              <w:rPr>
                <w:rFonts w:ascii="Arial" w:hAnsi="Arial" w:cs="Arial"/>
                <w:sz w:val="16"/>
                <w:szCs w:val="16"/>
              </w:rPr>
              <w:t>е</w:t>
            </w:r>
            <w:r w:rsidRPr="00CB5266">
              <w:rPr>
                <w:rFonts w:ascii="Arial" w:hAnsi="Arial" w:cs="Arial"/>
                <w:sz w:val="16"/>
                <w:szCs w:val="16"/>
              </w:rPr>
              <w:t>ренцированных нормативов отчислений в местные бюджеты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10302230010000110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1 061 900,00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298 552,63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w:t>
            </w:r>
            <w:r w:rsidRPr="00CB5266">
              <w:rPr>
                <w:rFonts w:ascii="Arial" w:hAnsi="Arial" w:cs="Arial"/>
                <w:sz w:val="16"/>
                <w:szCs w:val="16"/>
              </w:rPr>
              <w:t>е</w:t>
            </w:r>
            <w:r w:rsidRPr="00CB5266">
              <w:rPr>
                <w:rFonts w:ascii="Arial" w:hAnsi="Arial" w:cs="Arial"/>
                <w:sz w:val="16"/>
                <w:szCs w:val="16"/>
              </w:rPr>
              <w:t>рации и местными бюджетами с учетом установленных дифф</w:t>
            </w:r>
            <w:r w:rsidRPr="00CB5266">
              <w:rPr>
                <w:rFonts w:ascii="Arial" w:hAnsi="Arial" w:cs="Arial"/>
                <w:sz w:val="16"/>
                <w:szCs w:val="16"/>
              </w:rPr>
              <w:t>е</w:t>
            </w:r>
            <w:r w:rsidRPr="00CB5266">
              <w:rPr>
                <w:rFonts w:ascii="Arial" w:hAnsi="Arial" w:cs="Arial"/>
                <w:sz w:val="16"/>
                <w:szCs w:val="16"/>
              </w:rPr>
              <w:t>ренцированных нормативов отчислений в местные бюджеты (по нормативам, установленным Федеральным законом о федерал</w:t>
            </w:r>
            <w:r w:rsidRPr="00CB5266">
              <w:rPr>
                <w:rFonts w:ascii="Arial" w:hAnsi="Arial" w:cs="Arial"/>
                <w:sz w:val="16"/>
                <w:szCs w:val="16"/>
              </w:rPr>
              <w:t>ь</w:t>
            </w:r>
            <w:r w:rsidRPr="00CB5266">
              <w:rPr>
                <w:rFonts w:ascii="Arial" w:hAnsi="Arial" w:cs="Arial"/>
                <w:sz w:val="16"/>
                <w:szCs w:val="16"/>
              </w:rPr>
              <w:t>ном бюджете в целях формирования дорожных фондов субъе</w:t>
            </w:r>
            <w:r w:rsidRPr="00CB5266">
              <w:rPr>
                <w:rFonts w:ascii="Arial" w:hAnsi="Arial" w:cs="Arial"/>
                <w:sz w:val="16"/>
                <w:szCs w:val="16"/>
              </w:rPr>
              <w:t>к</w:t>
            </w:r>
            <w:r w:rsidRPr="00CB5266">
              <w:rPr>
                <w:rFonts w:ascii="Arial" w:hAnsi="Arial" w:cs="Arial"/>
                <w:sz w:val="16"/>
                <w:szCs w:val="16"/>
              </w:rPr>
              <w:t>тов Российской Федерации)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10302231010000110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1 061 900,00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298 552,63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w:t>
            </w:r>
            <w:r w:rsidRPr="00CB5266">
              <w:rPr>
                <w:rFonts w:ascii="Arial" w:hAnsi="Arial" w:cs="Arial"/>
                <w:sz w:val="16"/>
                <w:szCs w:val="16"/>
              </w:rPr>
              <w:t>е</w:t>
            </w:r>
            <w:r w:rsidRPr="00CB5266">
              <w:rPr>
                <w:rFonts w:ascii="Arial" w:hAnsi="Arial" w:cs="Arial"/>
                <w:sz w:val="16"/>
                <w:szCs w:val="16"/>
              </w:rPr>
              <w:t>рации и местными бюджетами с учетом установленных дифф</w:t>
            </w:r>
            <w:r w:rsidRPr="00CB5266">
              <w:rPr>
                <w:rFonts w:ascii="Arial" w:hAnsi="Arial" w:cs="Arial"/>
                <w:sz w:val="16"/>
                <w:szCs w:val="16"/>
              </w:rPr>
              <w:t>е</w:t>
            </w:r>
            <w:r w:rsidRPr="00CB5266">
              <w:rPr>
                <w:rFonts w:ascii="Arial" w:hAnsi="Arial" w:cs="Arial"/>
                <w:sz w:val="16"/>
                <w:szCs w:val="16"/>
              </w:rPr>
              <w:t>ренцированных нормативов отчислений в местные бюджеты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10302240010000110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11 000,00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1 946,26</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w:t>
            </w:r>
            <w:r w:rsidRPr="00CB5266">
              <w:rPr>
                <w:rFonts w:ascii="Arial" w:hAnsi="Arial" w:cs="Arial"/>
                <w:sz w:val="16"/>
                <w:szCs w:val="16"/>
              </w:rPr>
              <w:t>е</w:t>
            </w:r>
            <w:r w:rsidRPr="00CB5266">
              <w:rPr>
                <w:rFonts w:ascii="Arial" w:hAnsi="Arial" w:cs="Arial"/>
                <w:sz w:val="16"/>
                <w:szCs w:val="16"/>
              </w:rPr>
              <w:t>рации и местными бюджетами с учетом установленных дифф</w:t>
            </w:r>
            <w:r w:rsidRPr="00CB5266">
              <w:rPr>
                <w:rFonts w:ascii="Arial" w:hAnsi="Arial" w:cs="Arial"/>
                <w:sz w:val="16"/>
                <w:szCs w:val="16"/>
              </w:rPr>
              <w:t>е</w:t>
            </w:r>
            <w:r w:rsidRPr="00CB5266">
              <w:rPr>
                <w:rFonts w:ascii="Arial" w:hAnsi="Arial" w:cs="Arial"/>
                <w:sz w:val="16"/>
                <w:szCs w:val="16"/>
              </w:rPr>
              <w:t>ренцированных нормативов отчислений в местные бюджеты (по нормативам, установленным Федеральным законом о федерал</w:t>
            </w:r>
            <w:r w:rsidRPr="00CB5266">
              <w:rPr>
                <w:rFonts w:ascii="Arial" w:hAnsi="Arial" w:cs="Arial"/>
                <w:sz w:val="16"/>
                <w:szCs w:val="16"/>
              </w:rPr>
              <w:t>ь</w:t>
            </w:r>
            <w:r w:rsidRPr="00CB5266">
              <w:rPr>
                <w:rFonts w:ascii="Arial" w:hAnsi="Arial" w:cs="Arial"/>
                <w:sz w:val="16"/>
                <w:szCs w:val="16"/>
              </w:rPr>
              <w:t>ном бюджете в целях формирования дорожных фондов субъе</w:t>
            </w:r>
            <w:r w:rsidRPr="00CB5266">
              <w:rPr>
                <w:rFonts w:ascii="Arial" w:hAnsi="Arial" w:cs="Arial"/>
                <w:sz w:val="16"/>
                <w:szCs w:val="16"/>
              </w:rPr>
              <w:t>к</w:t>
            </w:r>
            <w:r w:rsidRPr="00CB5266">
              <w:rPr>
                <w:rFonts w:ascii="Arial" w:hAnsi="Arial" w:cs="Arial"/>
                <w:sz w:val="16"/>
                <w:szCs w:val="16"/>
              </w:rPr>
              <w:t>тов Российской Федерации)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10302241010000110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11 000,00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1 946,26</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lastRenderedPageBreak/>
              <w:t>Доходы от уплаты акцизов на автомобильный бензин, подлеж</w:t>
            </w:r>
            <w:r w:rsidRPr="00CB5266">
              <w:rPr>
                <w:rFonts w:ascii="Arial" w:hAnsi="Arial" w:cs="Arial"/>
                <w:sz w:val="16"/>
                <w:szCs w:val="16"/>
              </w:rPr>
              <w:t>а</w:t>
            </w:r>
            <w:r w:rsidRPr="00CB5266">
              <w:rPr>
                <w:rFonts w:ascii="Arial" w:hAnsi="Arial" w:cs="Arial"/>
                <w:sz w:val="16"/>
                <w:szCs w:val="16"/>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CB5266">
              <w:rPr>
                <w:rFonts w:ascii="Arial" w:hAnsi="Arial" w:cs="Arial"/>
                <w:sz w:val="16"/>
                <w:szCs w:val="16"/>
              </w:rPr>
              <w:t>д</w:t>
            </w:r>
            <w:r w:rsidRPr="00CB5266">
              <w:rPr>
                <w:rFonts w:ascii="Arial" w:hAnsi="Arial" w:cs="Arial"/>
                <w:sz w:val="16"/>
                <w:szCs w:val="16"/>
              </w:rPr>
              <w:t>жеты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10302250010000110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1 944 600,00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419 034,49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от уплаты акцизов на автомобильный бензин, подлеж</w:t>
            </w:r>
            <w:r w:rsidRPr="00CB5266">
              <w:rPr>
                <w:rFonts w:ascii="Arial" w:hAnsi="Arial" w:cs="Arial"/>
                <w:sz w:val="16"/>
                <w:szCs w:val="16"/>
              </w:rPr>
              <w:t>а</w:t>
            </w:r>
            <w:r w:rsidRPr="00CB5266">
              <w:rPr>
                <w:rFonts w:ascii="Arial" w:hAnsi="Arial" w:cs="Arial"/>
                <w:sz w:val="16"/>
                <w:szCs w:val="16"/>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CB5266">
              <w:rPr>
                <w:rFonts w:ascii="Arial" w:hAnsi="Arial" w:cs="Arial"/>
                <w:sz w:val="16"/>
                <w:szCs w:val="16"/>
              </w:rPr>
              <w:t>д</w:t>
            </w:r>
            <w:r w:rsidRPr="00CB5266">
              <w:rPr>
                <w:rFonts w:ascii="Arial" w:hAnsi="Arial" w:cs="Arial"/>
                <w:sz w:val="16"/>
                <w:szCs w:val="16"/>
              </w:rPr>
              <w:t>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10302251010000110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1 944 600,00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419 034,49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w:t>
            </w:r>
            <w:r w:rsidRPr="00CB5266">
              <w:rPr>
                <w:rFonts w:ascii="Arial" w:hAnsi="Arial" w:cs="Arial"/>
                <w:sz w:val="16"/>
                <w:szCs w:val="16"/>
              </w:rPr>
              <w:t>е</w:t>
            </w:r>
            <w:r w:rsidRPr="00CB5266">
              <w:rPr>
                <w:rFonts w:ascii="Arial" w:hAnsi="Arial" w:cs="Arial"/>
                <w:sz w:val="16"/>
                <w:szCs w:val="16"/>
              </w:rPr>
              <w:t>рации и местными бюджетами с учетом установленных дифф</w:t>
            </w:r>
            <w:r w:rsidRPr="00CB5266">
              <w:rPr>
                <w:rFonts w:ascii="Arial" w:hAnsi="Arial" w:cs="Arial"/>
                <w:sz w:val="16"/>
                <w:szCs w:val="16"/>
              </w:rPr>
              <w:t>е</w:t>
            </w:r>
            <w:r w:rsidRPr="00CB5266">
              <w:rPr>
                <w:rFonts w:ascii="Arial" w:hAnsi="Arial" w:cs="Arial"/>
                <w:sz w:val="16"/>
                <w:szCs w:val="16"/>
              </w:rPr>
              <w:t>ренцированных нормативов отчислений в местные бюджеты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10302260010000110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4 400,00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-61 668,15</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w:t>
            </w:r>
            <w:r w:rsidRPr="00CB5266">
              <w:rPr>
                <w:rFonts w:ascii="Arial" w:hAnsi="Arial" w:cs="Arial"/>
                <w:sz w:val="16"/>
                <w:szCs w:val="16"/>
              </w:rPr>
              <w:t>е</w:t>
            </w:r>
            <w:r w:rsidRPr="00CB5266">
              <w:rPr>
                <w:rFonts w:ascii="Arial" w:hAnsi="Arial" w:cs="Arial"/>
                <w:sz w:val="16"/>
                <w:szCs w:val="16"/>
              </w:rPr>
              <w:t>рации и местными бюджетами с учетом установленных дифф</w:t>
            </w:r>
            <w:r w:rsidRPr="00CB5266">
              <w:rPr>
                <w:rFonts w:ascii="Arial" w:hAnsi="Arial" w:cs="Arial"/>
                <w:sz w:val="16"/>
                <w:szCs w:val="16"/>
              </w:rPr>
              <w:t>е</w:t>
            </w:r>
            <w:r w:rsidRPr="00CB5266">
              <w:rPr>
                <w:rFonts w:ascii="Arial" w:hAnsi="Arial" w:cs="Arial"/>
                <w:sz w:val="16"/>
                <w:szCs w:val="16"/>
              </w:rPr>
              <w:t>ренцированных нормативов отчислений в местные бюджеты (по нормативам, установленным Федеральным законом о федерал</w:t>
            </w:r>
            <w:r w:rsidRPr="00CB5266">
              <w:rPr>
                <w:rFonts w:ascii="Arial" w:hAnsi="Arial" w:cs="Arial"/>
                <w:sz w:val="16"/>
                <w:szCs w:val="16"/>
              </w:rPr>
              <w:t>ь</w:t>
            </w:r>
            <w:r w:rsidRPr="00CB5266">
              <w:rPr>
                <w:rFonts w:ascii="Arial" w:hAnsi="Arial" w:cs="Arial"/>
                <w:sz w:val="16"/>
                <w:szCs w:val="16"/>
              </w:rPr>
              <w:t>ном бюджете в целях формирования дорожных фондов субъе</w:t>
            </w:r>
            <w:r w:rsidRPr="00CB5266">
              <w:rPr>
                <w:rFonts w:ascii="Arial" w:hAnsi="Arial" w:cs="Arial"/>
                <w:sz w:val="16"/>
                <w:szCs w:val="16"/>
              </w:rPr>
              <w:t>к</w:t>
            </w:r>
            <w:r w:rsidRPr="00CB5266">
              <w:rPr>
                <w:rFonts w:ascii="Arial" w:hAnsi="Arial" w:cs="Arial"/>
                <w:sz w:val="16"/>
                <w:szCs w:val="16"/>
              </w:rPr>
              <w:t>тов Российской Федерации)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10302261010000110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4 400,00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-61 668,15</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НАЛОГИ НА СОВОКУПНЫЙ ДОХОД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10500000000000000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7 500,00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492,00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Единый сельскохозяйственный налог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10503000010000110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7 500,00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492,00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Единый сельскохозяйственный налог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10503010010000110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7 500,00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492,00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НАЛОГИ НА ИМУЩЕСТВО</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10600000000000000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18 048 000,00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4 938 714,42</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Налог на имущество физических лиц</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10601000000000110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2 700 000,00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283 793,09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10601030130000110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2 700 000,00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283 793,09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Земельный налог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10606000000000110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15 348 000,00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4 654 921,33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Земельный налог с организаций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10606030000000110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10 348 000,00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3 282 060,67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Земельный налог с организаций, обладающих земельным учас</w:t>
            </w:r>
            <w:r w:rsidRPr="00CB5266">
              <w:rPr>
                <w:rFonts w:ascii="Arial" w:hAnsi="Arial" w:cs="Arial"/>
                <w:sz w:val="16"/>
                <w:szCs w:val="16"/>
              </w:rPr>
              <w:t>т</w:t>
            </w:r>
            <w:r w:rsidRPr="00CB5266">
              <w:rPr>
                <w:rFonts w:ascii="Arial" w:hAnsi="Arial" w:cs="Arial"/>
                <w:sz w:val="16"/>
                <w:szCs w:val="16"/>
              </w:rPr>
              <w:t>ком, расположенным в границах городских поселений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10606033130000110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10 348 000,00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3 282 060,67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Земельный налог с физических лиц</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10606040000000110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5 000 000,00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1 372 860,66</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Земельный налог с физических лиц, обладающих земельным участком, расположенным в границах городских поселений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10606043130000110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5 000 000,00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1 372 860,66</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ОТ ИСПОЛЬЗОВАНИЯ ИМУЩЕСТВА, НАХОДЯЩЕГ</w:t>
            </w:r>
            <w:r w:rsidRPr="00CB5266">
              <w:rPr>
                <w:rFonts w:ascii="Arial" w:hAnsi="Arial" w:cs="Arial"/>
                <w:sz w:val="16"/>
                <w:szCs w:val="16"/>
              </w:rPr>
              <w:t>О</w:t>
            </w:r>
            <w:r w:rsidRPr="00CB5266">
              <w:rPr>
                <w:rFonts w:ascii="Arial" w:hAnsi="Arial" w:cs="Arial"/>
                <w:sz w:val="16"/>
                <w:szCs w:val="16"/>
              </w:rPr>
              <w:t>СЯ В ГОСУДАРСТВЕННОЙ И МУНИЦИПАЛЬНОЙ СОБСТВЕ</w:t>
            </w:r>
            <w:r w:rsidRPr="00CB5266">
              <w:rPr>
                <w:rFonts w:ascii="Arial" w:hAnsi="Arial" w:cs="Arial"/>
                <w:sz w:val="16"/>
                <w:szCs w:val="16"/>
              </w:rPr>
              <w:t>Н</w:t>
            </w:r>
            <w:r w:rsidRPr="00CB5266">
              <w:rPr>
                <w:rFonts w:ascii="Arial" w:hAnsi="Arial" w:cs="Arial"/>
                <w:sz w:val="16"/>
                <w:szCs w:val="16"/>
              </w:rPr>
              <w:t>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11100000000000000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3 900 000,00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2 159 380,93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получаемые в виде арендной либо иной платы за пер</w:t>
            </w:r>
            <w:r w:rsidRPr="00CB5266">
              <w:rPr>
                <w:rFonts w:ascii="Arial" w:hAnsi="Arial" w:cs="Arial"/>
                <w:sz w:val="16"/>
                <w:szCs w:val="16"/>
              </w:rPr>
              <w:t>е</w:t>
            </w:r>
            <w:r w:rsidRPr="00CB5266">
              <w:rPr>
                <w:rFonts w:ascii="Arial" w:hAnsi="Arial" w:cs="Arial"/>
                <w:sz w:val="16"/>
                <w:szCs w:val="16"/>
              </w:rPr>
              <w:t>дачу в возмездное пользование государственного и муниципал</w:t>
            </w:r>
            <w:r w:rsidRPr="00CB5266">
              <w:rPr>
                <w:rFonts w:ascii="Arial" w:hAnsi="Arial" w:cs="Arial"/>
                <w:sz w:val="16"/>
                <w:szCs w:val="16"/>
              </w:rPr>
              <w:t>ь</w:t>
            </w:r>
            <w:r w:rsidRPr="00CB5266">
              <w:rPr>
                <w:rFonts w:ascii="Arial" w:hAnsi="Arial" w:cs="Arial"/>
                <w:sz w:val="16"/>
                <w:szCs w:val="16"/>
              </w:rPr>
              <w:t>ного имущества (за исключением имущества бюджетных и авт</w:t>
            </w:r>
            <w:r w:rsidRPr="00CB5266">
              <w:rPr>
                <w:rFonts w:ascii="Arial" w:hAnsi="Arial" w:cs="Arial"/>
                <w:sz w:val="16"/>
                <w:szCs w:val="16"/>
              </w:rPr>
              <w:t>о</w:t>
            </w:r>
            <w:r w:rsidRPr="00CB5266">
              <w:rPr>
                <w:rFonts w:ascii="Arial" w:hAnsi="Arial" w:cs="Arial"/>
                <w:sz w:val="16"/>
                <w:szCs w:val="16"/>
              </w:rPr>
              <w:t>номных учреждений, а также имущества государственных и м</w:t>
            </w:r>
            <w:r w:rsidRPr="00CB5266">
              <w:rPr>
                <w:rFonts w:ascii="Arial" w:hAnsi="Arial" w:cs="Arial"/>
                <w:sz w:val="16"/>
                <w:szCs w:val="16"/>
              </w:rPr>
              <w:t>у</w:t>
            </w:r>
            <w:r w:rsidRPr="00CB5266">
              <w:rPr>
                <w:rFonts w:ascii="Arial" w:hAnsi="Arial" w:cs="Arial"/>
                <w:sz w:val="16"/>
                <w:szCs w:val="16"/>
              </w:rPr>
              <w:t>ниципальных унитарных предприятий, в том числе казенных)</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11105000000000120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2 900 000,00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1 860 562,70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получаемые в виде арендной платы за земельные уч</w:t>
            </w:r>
            <w:r w:rsidRPr="00CB5266">
              <w:rPr>
                <w:rFonts w:ascii="Arial" w:hAnsi="Arial" w:cs="Arial"/>
                <w:sz w:val="16"/>
                <w:szCs w:val="16"/>
              </w:rPr>
              <w:t>а</w:t>
            </w:r>
            <w:r w:rsidRPr="00CB5266">
              <w:rPr>
                <w:rFonts w:ascii="Arial" w:hAnsi="Arial" w:cs="Arial"/>
                <w:sz w:val="16"/>
                <w:szCs w:val="16"/>
              </w:rPr>
              <w:t>стки, государственная собственность на которые не разгранич</w:t>
            </w:r>
            <w:r w:rsidRPr="00CB5266">
              <w:rPr>
                <w:rFonts w:ascii="Arial" w:hAnsi="Arial" w:cs="Arial"/>
                <w:sz w:val="16"/>
                <w:szCs w:val="16"/>
              </w:rPr>
              <w:t>е</w:t>
            </w:r>
            <w:r w:rsidRPr="00CB5266">
              <w:rPr>
                <w:rFonts w:ascii="Arial" w:hAnsi="Arial" w:cs="Arial"/>
                <w:sz w:val="16"/>
                <w:szCs w:val="16"/>
              </w:rPr>
              <w:t>на, а также средства от продажи права на заключение договоров аренды указанных земельных участков</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11105010000000120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2 900 000,00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1 860 562,70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получаемые в виде арендной платы за земельные уч</w:t>
            </w:r>
            <w:r w:rsidRPr="00CB5266">
              <w:rPr>
                <w:rFonts w:ascii="Arial" w:hAnsi="Arial" w:cs="Arial"/>
                <w:sz w:val="16"/>
                <w:szCs w:val="16"/>
              </w:rPr>
              <w:t>а</w:t>
            </w:r>
            <w:r w:rsidRPr="00CB5266">
              <w:rPr>
                <w:rFonts w:ascii="Arial" w:hAnsi="Arial" w:cs="Arial"/>
                <w:sz w:val="16"/>
                <w:szCs w:val="16"/>
              </w:rPr>
              <w:t>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11105013130000120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2 900 000,00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1 860 562,70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Прочие доходы от использования имущества и прав, находящи</w:t>
            </w:r>
            <w:r w:rsidRPr="00CB5266">
              <w:rPr>
                <w:rFonts w:ascii="Arial" w:hAnsi="Arial" w:cs="Arial"/>
                <w:sz w:val="16"/>
                <w:szCs w:val="16"/>
              </w:rPr>
              <w:t>х</w:t>
            </w:r>
            <w:r w:rsidRPr="00CB5266">
              <w:rPr>
                <w:rFonts w:ascii="Arial" w:hAnsi="Arial" w:cs="Arial"/>
                <w:sz w:val="16"/>
                <w:szCs w:val="16"/>
              </w:rPr>
              <w:t>ся в государственной и муниципальной собственности (за искл</w:t>
            </w:r>
            <w:r w:rsidRPr="00CB5266">
              <w:rPr>
                <w:rFonts w:ascii="Arial" w:hAnsi="Arial" w:cs="Arial"/>
                <w:sz w:val="16"/>
                <w:szCs w:val="16"/>
              </w:rPr>
              <w:t>ю</w:t>
            </w:r>
            <w:r w:rsidRPr="00CB5266">
              <w:rPr>
                <w:rFonts w:ascii="Arial" w:hAnsi="Arial" w:cs="Arial"/>
                <w:sz w:val="16"/>
                <w:szCs w:val="16"/>
              </w:rPr>
              <w:t>чением имущества бюджетных и автономных учреждений, а та</w:t>
            </w:r>
            <w:r w:rsidRPr="00CB5266">
              <w:rPr>
                <w:rFonts w:ascii="Arial" w:hAnsi="Arial" w:cs="Arial"/>
                <w:sz w:val="16"/>
                <w:szCs w:val="16"/>
              </w:rPr>
              <w:t>к</w:t>
            </w:r>
            <w:r w:rsidRPr="00CB5266">
              <w:rPr>
                <w:rFonts w:ascii="Arial" w:hAnsi="Arial" w:cs="Arial"/>
                <w:sz w:val="16"/>
                <w:szCs w:val="16"/>
              </w:rPr>
              <w:t>же имущества государственных и муниципальных унитарных предприятий, в том числе казенных)</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11109000000000120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1 000 000,00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298 818,23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Прочие поступления от использования имущества, находящегося в государственной и муниципальной собственности (за исключ</w:t>
            </w:r>
            <w:r w:rsidRPr="00CB5266">
              <w:rPr>
                <w:rFonts w:ascii="Arial" w:hAnsi="Arial" w:cs="Arial"/>
                <w:sz w:val="16"/>
                <w:szCs w:val="16"/>
              </w:rPr>
              <w:t>е</w:t>
            </w:r>
            <w:r w:rsidRPr="00CB5266">
              <w:rPr>
                <w:rFonts w:ascii="Arial" w:hAnsi="Arial" w:cs="Arial"/>
                <w:sz w:val="16"/>
                <w:szCs w:val="16"/>
              </w:rPr>
              <w:t>нием имущества бюджетных и автономных учреждений, а также имущества государственных и муниципальных унитарных пре</w:t>
            </w:r>
            <w:r w:rsidRPr="00CB5266">
              <w:rPr>
                <w:rFonts w:ascii="Arial" w:hAnsi="Arial" w:cs="Arial"/>
                <w:sz w:val="16"/>
                <w:szCs w:val="16"/>
              </w:rPr>
              <w:t>д</w:t>
            </w:r>
            <w:r w:rsidRPr="00CB5266">
              <w:rPr>
                <w:rFonts w:ascii="Arial" w:hAnsi="Arial" w:cs="Arial"/>
                <w:sz w:val="16"/>
                <w:szCs w:val="16"/>
              </w:rPr>
              <w:t>приятий, в том числе казенных)</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11109040000000120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1 000 000,00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298 818,23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Прочие поступления от использования имущества, находящегося в собственности городских поселений (за исключением имущес</w:t>
            </w:r>
            <w:r w:rsidRPr="00CB5266">
              <w:rPr>
                <w:rFonts w:ascii="Arial" w:hAnsi="Arial" w:cs="Arial"/>
                <w:sz w:val="16"/>
                <w:szCs w:val="16"/>
              </w:rPr>
              <w:t>т</w:t>
            </w:r>
            <w:r w:rsidRPr="00CB5266">
              <w:rPr>
                <w:rFonts w:ascii="Arial" w:hAnsi="Arial" w:cs="Arial"/>
                <w:sz w:val="16"/>
                <w:szCs w:val="16"/>
              </w:rPr>
              <w:t>ва муниципальных бюджетных и автономных учреждений, а та</w:t>
            </w:r>
            <w:r w:rsidRPr="00CB5266">
              <w:rPr>
                <w:rFonts w:ascii="Arial" w:hAnsi="Arial" w:cs="Arial"/>
                <w:sz w:val="16"/>
                <w:szCs w:val="16"/>
              </w:rPr>
              <w:t>к</w:t>
            </w:r>
            <w:r w:rsidRPr="00CB5266">
              <w:rPr>
                <w:rFonts w:ascii="Arial" w:hAnsi="Arial" w:cs="Arial"/>
                <w:sz w:val="16"/>
                <w:szCs w:val="16"/>
              </w:rPr>
              <w:t>же имущества муниципальных унитарных предприятий, в том числе казенных)</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11109045130000120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1 000 000,00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298 818,23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ОТ ПРОДАЖИ МАТЕРИАЛЬНЫХ И НЕМАТЕРИАЛ</w:t>
            </w:r>
            <w:r w:rsidRPr="00CB5266">
              <w:rPr>
                <w:rFonts w:ascii="Arial" w:hAnsi="Arial" w:cs="Arial"/>
                <w:sz w:val="16"/>
                <w:szCs w:val="16"/>
              </w:rPr>
              <w:t>Ь</w:t>
            </w:r>
            <w:r w:rsidRPr="00CB5266">
              <w:rPr>
                <w:rFonts w:ascii="Arial" w:hAnsi="Arial" w:cs="Arial"/>
                <w:sz w:val="16"/>
                <w:szCs w:val="16"/>
              </w:rPr>
              <w:t>НЫХ АКТИВОВ</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11400000000000000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1 000 000,00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353 505,24</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от продажи земельных участков, находящихся в госуда</w:t>
            </w:r>
            <w:r w:rsidRPr="00CB5266">
              <w:rPr>
                <w:rFonts w:ascii="Arial" w:hAnsi="Arial" w:cs="Arial"/>
                <w:sz w:val="16"/>
                <w:szCs w:val="16"/>
              </w:rPr>
              <w:t>р</w:t>
            </w:r>
            <w:r w:rsidRPr="00CB5266">
              <w:rPr>
                <w:rFonts w:ascii="Arial" w:hAnsi="Arial" w:cs="Arial"/>
                <w:sz w:val="16"/>
                <w:szCs w:val="16"/>
              </w:rPr>
              <w:t>ственной и муниципальной собственности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11406000000000430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1 000 000,00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353 505,24</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от продажи земельных участков, государственная собс</w:t>
            </w:r>
            <w:r w:rsidRPr="00CB5266">
              <w:rPr>
                <w:rFonts w:ascii="Arial" w:hAnsi="Arial" w:cs="Arial"/>
                <w:sz w:val="16"/>
                <w:szCs w:val="16"/>
              </w:rPr>
              <w:t>т</w:t>
            </w:r>
            <w:r w:rsidRPr="00CB5266">
              <w:rPr>
                <w:rFonts w:ascii="Arial" w:hAnsi="Arial" w:cs="Arial"/>
                <w:sz w:val="16"/>
                <w:szCs w:val="16"/>
              </w:rPr>
              <w:t>венность на которые не разграничена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11406010000000430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1 000 000,00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353 505,24</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от продажи земельных участков, государственная собс</w:t>
            </w:r>
            <w:r w:rsidRPr="00CB5266">
              <w:rPr>
                <w:rFonts w:ascii="Arial" w:hAnsi="Arial" w:cs="Arial"/>
                <w:sz w:val="16"/>
                <w:szCs w:val="16"/>
              </w:rPr>
              <w:t>т</w:t>
            </w:r>
            <w:r w:rsidRPr="00CB5266">
              <w:rPr>
                <w:rFonts w:ascii="Arial" w:hAnsi="Arial" w:cs="Arial"/>
                <w:sz w:val="16"/>
                <w:szCs w:val="16"/>
              </w:rPr>
              <w:t>венность на которые не разграничена и которые расположены в границах городских поселений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11406013130000430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1 000 000,00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353 505,24</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ШТРАФЫ, САНКЦИИ, ВОЗМЕЩЕНИЕ УЩЕРБА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11600000000000000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154 743,51</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Платежи в целях возмещения причиненного ущерба (убытков)</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11610000000000140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154 743,51</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w:t>
            </w:r>
            <w:r w:rsidRPr="00CB5266">
              <w:rPr>
                <w:rFonts w:ascii="Arial" w:hAnsi="Arial" w:cs="Arial"/>
                <w:sz w:val="16"/>
                <w:szCs w:val="16"/>
              </w:rPr>
              <w:t>а</w:t>
            </w:r>
            <w:r w:rsidRPr="00CB5266">
              <w:rPr>
                <w:rFonts w:ascii="Arial" w:hAnsi="Arial" w:cs="Arial"/>
                <w:sz w:val="16"/>
                <w:szCs w:val="16"/>
              </w:rPr>
              <w:lastRenderedPageBreak/>
              <w:t>ря 2020 года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lastRenderedPageBreak/>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11610120000000140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154 743,51</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w:t>
            </w:r>
            <w:r w:rsidRPr="00CB5266">
              <w:rPr>
                <w:rFonts w:ascii="Arial" w:hAnsi="Arial" w:cs="Arial"/>
                <w:sz w:val="16"/>
                <w:szCs w:val="16"/>
              </w:rPr>
              <w:t>а</w:t>
            </w:r>
            <w:r w:rsidRPr="00CB5266">
              <w:rPr>
                <w:rFonts w:ascii="Arial" w:hAnsi="Arial" w:cs="Arial"/>
                <w:sz w:val="16"/>
                <w:szCs w:val="16"/>
              </w:rPr>
              <w:t>зования по нормативам, действующим до 1 января 2020 года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11610123010000140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154 743,51</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БЕЗВОЗМЕЗДНЫЕ ПОСТУПЛЕНИЯ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20000000000000000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78 932 568,00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БЕЗВОЗМЕЗДНЫЕ ПОСТУПЛЕНИЯ ОТ ДРУГИХ БЮДЖЕТОВ БЮДЖЕТНОЙ СИСТЕМЫ РОССИЙСКОЙ ФЕДЕРАЦИИ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20200000000000000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78 932 568,00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Субсидии бюджетам бюджетной системы Российской Федерации (межбюджетные субсидии)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20220000000000150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78 932 568,00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Субсидии бюджетам на реализацию программ формирования современной городской среды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20225555000000150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2 917 568,00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Субсидии бюджетам городских поселений на реализацию пр</w:t>
            </w:r>
            <w:r w:rsidRPr="00CB5266">
              <w:rPr>
                <w:rFonts w:ascii="Arial" w:hAnsi="Arial" w:cs="Arial"/>
                <w:sz w:val="16"/>
                <w:szCs w:val="16"/>
              </w:rPr>
              <w:t>о</w:t>
            </w:r>
            <w:r w:rsidRPr="00CB5266">
              <w:rPr>
                <w:rFonts w:ascii="Arial" w:hAnsi="Arial" w:cs="Arial"/>
                <w:sz w:val="16"/>
                <w:szCs w:val="16"/>
              </w:rPr>
              <w:t>грамм формирования современной городской среды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20225555130000150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2 917 568,00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Прочие субсидии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20229999000000150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76 015 000,00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Прочие субсидии бюджетам городских поселений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20229999130000150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76 015 000,00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nil"/>
              <w:bottom w:val="nil"/>
              <w:right w:val="nil"/>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nil"/>
              <w:right w:val="nil"/>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674"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712"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479"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476"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323"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751"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1418"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r>
      <w:tr w:rsidR="00CB5266" w:rsidRPr="00CB5266" w:rsidTr="00CB5266">
        <w:trPr>
          <w:trHeight w:val="20"/>
        </w:trPr>
        <w:tc>
          <w:tcPr>
            <w:tcW w:w="11573" w:type="dxa"/>
            <w:gridSpan w:val="9"/>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b/>
                <w:bCs/>
                <w:sz w:val="16"/>
                <w:szCs w:val="16"/>
              </w:rPr>
            </w:pPr>
            <w:r w:rsidRPr="00CB5266">
              <w:rPr>
                <w:rFonts w:ascii="Arial" w:hAnsi="Arial" w:cs="Arial"/>
                <w:b/>
                <w:bCs/>
                <w:sz w:val="16"/>
                <w:szCs w:val="16"/>
              </w:rPr>
              <w:t xml:space="preserve"> 2. Расходы бюджета</w:t>
            </w:r>
          </w:p>
        </w:tc>
      </w:tr>
      <w:tr w:rsidR="00CB5266" w:rsidRPr="00CB5266" w:rsidTr="00CB5266">
        <w:trPr>
          <w:trHeight w:val="20"/>
        </w:trPr>
        <w:tc>
          <w:tcPr>
            <w:tcW w:w="5020"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674"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12"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479"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476"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323"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1751"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1418"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r>
      <w:tr w:rsidR="00CB5266" w:rsidRPr="00CB5266" w:rsidTr="00CB5266">
        <w:trPr>
          <w:trHeight w:val="184"/>
        </w:trPr>
        <w:tc>
          <w:tcPr>
            <w:tcW w:w="5020"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Наименование показателя</w:t>
            </w:r>
          </w:p>
        </w:tc>
        <w:tc>
          <w:tcPr>
            <w:tcW w:w="720"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Код</w:t>
            </w:r>
            <w:r w:rsidRPr="00CB5266">
              <w:rPr>
                <w:rFonts w:ascii="Arial" w:hAnsi="Arial" w:cs="Arial"/>
                <w:sz w:val="16"/>
                <w:szCs w:val="16"/>
              </w:rPr>
              <w:br/>
              <w:t>стро-</w:t>
            </w:r>
            <w:r w:rsidRPr="00CB5266">
              <w:rPr>
                <w:rFonts w:ascii="Arial" w:hAnsi="Arial" w:cs="Arial"/>
                <w:sz w:val="16"/>
                <w:szCs w:val="16"/>
              </w:rPr>
              <w:br/>
              <w:t>ки</w:t>
            </w:r>
          </w:p>
        </w:tc>
        <w:tc>
          <w:tcPr>
            <w:tcW w:w="2664" w:type="dxa"/>
            <w:gridSpan w:val="5"/>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Код расхода по бюджетной кла</w:t>
            </w:r>
            <w:r w:rsidRPr="00CB5266">
              <w:rPr>
                <w:rFonts w:ascii="Arial" w:hAnsi="Arial" w:cs="Arial"/>
                <w:sz w:val="16"/>
                <w:szCs w:val="16"/>
              </w:rPr>
              <w:t>с</w:t>
            </w:r>
            <w:r w:rsidRPr="00CB5266">
              <w:rPr>
                <w:rFonts w:ascii="Arial" w:hAnsi="Arial" w:cs="Arial"/>
                <w:sz w:val="16"/>
                <w:szCs w:val="16"/>
              </w:rPr>
              <w:t>сификации</w:t>
            </w:r>
          </w:p>
        </w:tc>
        <w:tc>
          <w:tcPr>
            <w:tcW w:w="175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Утвержденные бю</w:t>
            </w:r>
            <w:r w:rsidRPr="00CB5266">
              <w:rPr>
                <w:rFonts w:ascii="Arial" w:hAnsi="Arial" w:cs="Arial"/>
                <w:sz w:val="16"/>
                <w:szCs w:val="16"/>
              </w:rPr>
              <w:t>д</w:t>
            </w:r>
            <w:r w:rsidRPr="00CB5266">
              <w:rPr>
                <w:rFonts w:ascii="Arial" w:hAnsi="Arial" w:cs="Arial"/>
                <w:sz w:val="16"/>
                <w:szCs w:val="16"/>
              </w:rPr>
              <w:t>жетные назначения</w:t>
            </w:r>
          </w:p>
        </w:tc>
        <w:tc>
          <w:tcPr>
            <w:tcW w:w="141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Исполнено</w:t>
            </w:r>
          </w:p>
        </w:tc>
      </w:tr>
      <w:tr w:rsidR="00CB5266" w:rsidRPr="00CB5266" w:rsidTr="00CB5266">
        <w:trPr>
          <w:trHeight w:val="184"/>
        </w:trPr>
        <w:tc>
          <w:tcPr>
            <w:tcW w:w="502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72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2664"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17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141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r>
      <w:tr w:rsidR="00CB5266" w:rsidRPr="00CB5266" w:rsidTr="00CB5266">
        <w:trPr>
          <w:trHeight w:val="184"/>
        </w:trPr>
        <w:tc>
          <w:tcPr>
            <w:tcW w:w="502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72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2664"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17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141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w:t>
            </w:r>
          </w:p>
        </w:tc>
        <w:tc>
          <w:tcPr>
            <w:tcW w:w="72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w:t>
            </w:r>
          </w:p>
        </w:tc>
        <w:tc>
          <w:tcPr>
            <w:tcW w:w="2664"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3</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5</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Расходы бюджета - всего</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2664" w:type="dxa"/>
            <w:gridSpan w:val="5"/>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х</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145 210 923,21</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5 717 097,23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в том числе:</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2664" w:type="dxa"/>
            <w:gridSpan w:val="5"/>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ОБЩЕГОСУДАРСТВЕННЫЕ ВОПРОСЫ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2 119 664,83</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233 189,24</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w:t>
            </w:r>
            <w:r w:rsidRPr="00CB5266">
              <w:rPr>
                <w:rFonts w:ascii="Arial" w:hAnsi="Arial" w:cs="Arial"/>
                <w:sz w:val="16"/>
                <w:szCs w:val="16"/>
              </w:rPr>
              <w:t>и</w:t>
            </w:r>
            <w:r w:rsidRPr="00CB5266">
              <w:rPr>
                <w:rFonts w:ascii="Arial" w:hAnsi="Arial" w:cs="Arial"/>
                <w:sz w:val="16"/>
                <w:szCs w:val="16"/>
              </w:rPr>
              <w:t>пальных образований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16 000,00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Расходы на обеспечение функций Совета депутатов  Валдайск</w:t>
            </w:r>
            <w:r w:rsidRPr="00CB5266">
              <w:rPr>
                <w:rFonts w:ascii="Arial" w:hAnsi="Arial" w:cs="Arial"/>
                <w:sz w:val="16"/>
                <w:szCs w:val="16"/>
              </w:rPr>
              <w:t>о</w:t>
            </w:r>
            <w:r w:rsidRPr="00CB5266">
              <w:rPr>
                <w:rFonts w:ascii="Arial" w:hAnsi="Arial" w:cs="Arial"/>
                <w:sz w:val="16"/>
                <w:szCs w:val="16"/>
              </w:rPr>
              <w:t>го городского поселения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9290002110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16 000,00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9290002110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16 000,00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9290002110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16 000,00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9290002110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16 000,00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Обеспечение деятельности финансовых, налоговых и таможе</w:t>
            </w:r>
            <w:r w:rsidRPr="00CB5266">
              <w:rPr>
                <w:rFonts w:ascii="Arial" w:hAnsi="Arial" w:cs="Arial"/>
                <w:sz w:val="16"/>
                <w:szCs w:val="16"/>
              </w:rPr>
              <w:t>н</w:t>
            </w:r>
            <w:r w:rsidRPr="00CB5266">
              <w:rPr>
                <w:rFonts w:ascii="Arial" w:hAnsi="Arial" w:cs="Arial"/>
                <w:sz w:val="16"/>
                <w:szCs w:val="16"/>
              </w:rPr>
              <w:t>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0106</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462 020,00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100 000,00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Межбюджетные трансферты, передаваемые бюджету муниц</w:t>
            </w:r>
            <w:r w:rsidRPr="00CB5266">
              <w:rPr>
                <w:rFonts w:ascii="Arial" w:hAnsi="Arial" w:cs="Arial"/>
                <w:sz w:val="16"/>
                <w:szCs w:val="16"/>
              </w:rPr>
              <w:t>и</w:t>
            </w:r>
            <w:r w:rsidRPr="00CB5266">
              <w:rPr>
                <w:rFonts w:ascii="Arial" w:hAnsi="Arial" w:cs="Arial"/>
                <w:sz w:val="16"/>
                <w:szCs w:val="16"/>
              </w:rPr>
              <w:t>пального района из бюджета городского поселения на осущест</w:t>
            </w:r>
            <w:r w:rsidRPr="00CB5266">
              <w:rPr>
                <w:rFonts w:ascii="Arial" w:hAnsi="Arial" w:cs="Arial"/>
                <w:sz w:val="16"/>
                <w:szCs w:val="16"/>
              </w:rPr>
              <w:t>в</w:t>
            </w:r>
            <w:r w:rsidRPr="00CB5266">
              <w:rPr>
                <w:rFonts w:ascii="Arial" w:hAnsi="Arial" w:cs="Arial"/>
                <w:sz w:val="16"/>
                <w:szCs w:val="16"/>
              </w:rPr>
              <w:t>ление части полномочий по решению вопросов местного знач</w:t>
            </w:r>
            <w:r w:rsidRPr="00CB5266">
              <w:rPr>
                <w:rFonts w:ascii="Arial" w:hAnsi="Arial" w:cs="Arial"/>
                <w:sz w:val="16"/>
                <w:szCs w:val="16"/>
              </w:rPr>
              <w:t>е</w:t>
            </w:r>
            <w:r w:rsidRPr="00CB5266">
              <w:rPr>
                <w:rFonts w:ascii="Arial" w:hAnsi="Arial" w:cs="Arial"/>
                <w:sz w:val="16"/>
                <w:szCs w:val="16"/>
              </w:rPr>
              <w:t>ния, в соответствии с заключенными соглашениями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0106</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9170095210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462 020,00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100 000,00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Межбюджетные трансферты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0106</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9170095210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500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462 020,00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100 000,00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межбюджетные трансферты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0106</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9170095210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540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462 020,00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100 000,00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Обеспечение проведения выборов и референдумов</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913 930,00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Расходы на проведение выборов депутатов в Совет депутатов Валдайского городского поселения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9580002111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913 930,00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9580002111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913 930,00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9580002111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913 930,00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9580002111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913 930,00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Резервные фонды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Резервный фонд администрации Валдайского муниципального района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9390010010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9390010010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Резервные средства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9390010010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870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Другие общегосударственные вопросы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627 714,83</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133 189,24</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Реализация прочих мероприятий муниципальной программы Валдайского муниципального района "Обеспечение правопоря</w:t>
            </w:r>
            <w:r w:rsidRPr="00CB5266">
              <w:rPr>
                <w:rFonts w:ascii="Arial" w:hAnsi="Arial" w:cs="Arial"/>
                <w:sz w:val="16"/>
                <w:szCs w:val="16"/>
              </w:rPr>
              <w:t>д</w:t>
            </w:r>
            <w:r w:rsidRPr="00CB5266">
              <w:rPr>
                <w:rFonts w:ascii="Arial" w:hAnsi="Arial" w:cs="Arial"/>
                <w:sz w:val="16"/>
                <w:szCs w:val="16"/>
              </w:rPr>
              <w:t>ка и противодействие правонарушениям в Валдайском муниц</w:t>
            </w:r>
            <w:r w:rsidRPr="00CB5266">
              <w:rPr>
                <w:rFonts w:ascii="Arial" w:hAnsi="Arial" w:cs="Arial"/>
                <w:sz w:val="16"/>
                <w:szCs w:val="16"/>
              </w:rPr>
              <w:t>и</w:t>
            </w:r>
            <w:r w:rsidRPr="00CB5266">
              <w:rPr>
                <w:rFonts w:ascii="Arial" w:hAnsi="Arial" w:cs="Arial"/>
                <w:sz w:val="16"/>
                <w:szCs w:val="16"/>
              </w:rPr>
              <w:t>пальном районе на 2020-2022 годы"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0900113110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12 900,00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0900113110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12 900,00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0900113110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12 900,00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0900113110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12 900,00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Реализация прочих мероприятий муниципальной программы Валдайского муниципального района "Обеспечение правопоря</w:t>
            </w:r>
            <w:r w:rsidRPr="00CB5266">
              <w:rPr>
                <w:rFonts w:ascii="Arial" w:hAnsi="Arial" w:cs="Arial"/>
                <w:sz w:val="16"/>
                <w:szCs w:val="16"/>
              </w:rPr>
              <w:t>д</w:t>
            </w:r>
            <w:r w:rsidRPr="00CB5266">
              <w:rPr>
                <w:rFonts w:ascii="Arial" w:hAnsi="Arial" w:cs="Arial"/>
                <w:sz w:val="16"/>
                <w:szCs w:val="16"/>
              </w:rPr>
              <w:t>ка и противодействие правонарушениям в Валдайском муниц</w:t>
            </w:r>
            <w:r w:rsidRPr="00CB5266">
              <w:rPr>
                <w:rFonts w:ascii="Arial" w:hAnsi="Arial" w:cs="Arial"/>
                <w:sz w:val="16"/>
                <w:szCs w:val="16"/>
              </w:rPr>
              <w:t>и</w:t>
            </w:r>
            <w:r w:rsidRPr="00CB5266">
              <w:rPr>
                <w:rFonts w:ascii="Arial" w:hAnsi="Arial" w:cs="Arial"/>
                <w:sz w:val="16"/>
                <w:szCs w:val="16"/>
              </w:rPr>
              <w:t>пальном районе на 2020-2022 годы"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0900331100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2 700,00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0900331100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2 700,00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0900331100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2 700,00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0900331100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2 700,00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Обеспечение участия Валдайского городского поселения в гос</w:t>
            </w:r>
            <w:r w:rsidRPr="00CB5266">
              <w:rPr>
                <w:rFonts w:ascii="Arial" w:hAnsi="Arial" w:cs="Arial"/>
                <w:sz w:val="16"/>
                <w:szCs w:val="16"/>
              </w:rPr>
              <w:t>у</w:t>
            </w:r>
            <w:r w:rsidRPr="00CB5266">
              <w:rPr>
                <w:rFonts w:ascii="Arial" w:hAnsi="Arial" w:cs="Arial"/>
                <w:sz w:val="16"/>
                <w:szCs w:val="16"/>
              </w:rPr>
              <w:t>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w:t>
            </w:r>
            <w:r w:rsidRPr="00CB5266">
              <w:rPr>
                <w:rFonts w:ascii="Arial" w:hAnsi="Arial" w:cs="Arial"/>
                <w:sz w:val="16"/>
                <w:szCs w:val="16"/>
              </w:rPr>
              <w:t>и</w:t>
            </w:r>
            <w:r w:rsidRPr="00CB5266">
              <w:rPr>
                <w:rFonts w:ascii="Arial" w:hAnsi="Arial" w:cs="Arial"/>
                <w:sz w:val="16"/>
                <w:szCs w:val="16"/>
              </w:rPr>
              <w:t>торий в Валдайском городском поселении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1700666400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1700666400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lastRenderedPageBreak/>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1700666400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1700666400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Другие общегосударственные вопросы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9450010430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94 208,00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34 214,75</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9450010430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94 208,00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34 214,75</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Исполнение судебных актов</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9450010430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830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Исполнение судебных актов Российской Федерации и мировых соглашений по возмещению причиненного вреда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9450010430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831</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Уплата налогов, сборов и иных платежей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9450010430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850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93 208,00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34 214,75</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Уплата иных платежей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9450010430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853</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93 208,00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34 214,75</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Реализация  мероприятий по содержанию имущества муниц</w:t>
            </w:r>
            <w:r w:rsidRPr="00CB5266">
              <w:rPr>
                <w:rFonts w:ascii="Arial" w:hAnsi="Arial" w:cs="Arial"/>
                <w:sz w:val="16"/>
                <w:szCs w:val="16"/>
              </w:rPr>
              <w:t>и</w:t>
            </w:r>
            <w:r w:rsidRPr="00CB5266">
              <w:rPr>
                <w:rFonts w:ascii="Arial" w:hAnsi="Arial" w:cs="Arial"/>
                <w:sz w:val="16"/>
                <w:szCs w:val="16"/>
              </w:rPr>
              <w:t>пальной казны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9460010410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402 906,83</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98 974,49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9460010410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402 906,83</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98 974,49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9460010410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402 906,83</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98 974,49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9460010410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402 906,83</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98 974,49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Оценка недвижимости, признание прав и регулирование отнош</w:t>
            </w:r>
            <w:r w:rsidRPr="00CB5266">
              <w:rPr>
                <w:rFonts w:ascii="Arial" w:hAnsi="Arial" w:cs="Arial"/>
                <w:sz w:val="16"/>
                <w:szCs w:val="16"/>
              </w:rPr>
              <w:t>е</w:t>
            </w:r>
            <w:r w:rsidRPr="00CB5266">
              <w:rPr>
                <w:rFonts w:ascii="Arial" w:hAnsi="Arial" w:cs="Arial"/>
                <w:sz w:val="16"/>
                <w:szCs w:val="16"/>
              </w:rPr>
              <w:t>ний по государственной собственности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9460010420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101 000,00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9460010420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101 000,00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9460010420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101 000,00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0113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9460010420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101 000,00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0300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1 195 072,00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Обеспечение пожарной безопасности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235 000,00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Мероприятия по обеспечению первичных мер пожарной безопа</w:t>
            </w:r>
            <w:r w:rsidRPr="00CB5266">
              <w:rPr>
                <w:rFonts w:ascii="Arial" w:hAnsi="Arial" w:cs="Arial"/>
                <w:sz w:val="16"/>
                <w:szCs w:val="16"/>
              </w:rPr>
              <w:t>с</w:t>
            </w:r>
            <w:r w:rsidRPr="00CB5266">
              <w:rPr>
                <w:rFonts w:ascii="Arial" w:hAnsi="Arial" w:cs="Arial"/>
                <w:sz w:val="16"/>
                <w:szCs w:val="16"/>
              </w:rPr>
              <w:t>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1900140110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1900140110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1900140110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1900140110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Мероприятия по обеспечению первичных мер пожарной безопа</w:t>
            </w:r>
            <w:r w:rsidRPr="00CB5266">
              <w:rPr>
                <w:rFonts w:ascii="Arial" w:hAnsi="Arial" w:cs="Arial"/>
                <w:sz w:val="16"/>
                <w:szCs w:val="16"/>
              </w:rPr>
              <w:t>с</w:t>
            </w:r>
            <w:r w:rsidRPr="00CB5266">
              <w:rPr>
                <w:rFonts w:ascii="Arial" w:hAnsi="Arial" w:cs="Arial"/>
                <w:sz w:val="16"/>
                <w:szCs w:val="16"/>
              </w:rPr>
              <w:t>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1900340110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228 000,00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1900340110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138 000,00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1900340110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138 000,00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1900340110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138 000,00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1900340110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Субсидии юридическим лицам (кроме некоммерческих организ</w:t>
            </w:r>
            <w:r w:rsidRPr="00CB5266">
              <w:rPr>
                <w:rFonts w:ascii="Arial" w:hAnsi="Arial" w:cs="Arial"/>
                <w:sz w:val="16"/>
                <w:szCs w:val="16"/>
              </w:rPr>
              <w:t>а</w:t>
            </w:r>
            <w:r w:rsidRPr="00CB5266">
              <w:rPr>
                <w:rFonts w:ascii="Arial" w:hAnsi="Arial" w:cs="Arial"/>
                <w:sz w:val="16"/>
                <w:szCs w:val="16"/>
              </w:rPr>
              <w:t>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1900340110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Субсидии на возмещение недополученных доходов и (или) во</w:t>
            </w:r>
            <w:r w:rsidRPr="00CB5266">
              <w:rPr>
                <w:rFonts w:ascii="Arial" w:hAnsi="Arial" w:cs="Arial"/>
                <w:sz w:val="16"/>
                <w:szCs w:val="16"/>
              </w:rPr>
              <w:t>з</w:t>
            </w:r>
            <w:r w:rsidRPr="00CB5266">
              <w:rPr>
                <w:rFonts w:ascii="Arial" w:hAnsi="Arial" w:cs="Arial"/>
                <w:sz w:val="16"/>
                <w:szCs w:val="16"/>
              </w:rPr>
              <w:t>мещение фактически понесенных затрат в связи с производством (реализацией) товаров, выполнением работ, оказанием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1900340110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811</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Другие вопросы в области национальной безопасности и прав</w:t>
            </w:r>
            <w:r w:rsidRPr="00CB5266">
              <w:rPr>
                <w:rFonts w:ascii="Arial" w:hAnsi="Arial" w:cs="Arial"/>
                <w:sz w:val="16"/>
                <w:szCs w:val="16"/>
              </w:rPr>
              <w:t>о</w:t>
            </w:r>
            <w:r w:rsidRPr="00CB5266">
              <w:rPr>
                <w:rFonts w:ascii="Arial" w:hAnsi="Arial" w:cs="Arial"/>
                <w:sz w:val="16"/>
                <w:szCs w:val="16"/>
              </w:rPr>
              <w:t>охранительной деятельности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960 072,00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Мероприятия по обслуживанию системы оповещения в г. Валдай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0900112410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0900112410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0900112410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0900112410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Проведение мероприятий по установке видеокамер на террит</w:t>
            </w:r>
            <w:r w:rsidRPr="00CB5266">
              <w:rPr>
                <w:rFonts w:ascii="Arial" w:hAnsi="Arial" w:cs="Arial"/>
                <w:sz w:val="16"/>
                <w:szCs w:val="16"/>
              </w:rPr>
              <w:t>о</w:t>
            </w:r>
            <w:r w:rsidRPr="00CB5266">
              <w:rPr>
                <w:rFonts w:ascii="Arial" w:hAnsi="Arial" w:cs="Arial"/>
                <w:sz w:val="16"/>
                <w:szCs w:val="16"/>
              </w:rPr>
              <w:t>рии г. Валдай с разработкой проектно-сметной документации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0900112500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830 872,00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Капитальные вложения в объекты государственной (муниципал</w:t>
            </w:r>
            <w:r w:rsidRPr="00CB5266">
              <w:rPr>
                <w:rFonts w:ascii="Arial" w:hAnsi="Arial" w:cs="Arial"/>
                <w:sz w:val="16"/>
                <w:szCs w:val="16"/>
              </w:rPr>
              <w:t>ь</w:t>
            </w:r>
            <w:r w:rsidRPr="00CB5266">
              <w:rPr>
                <w:rFonts w:ascii="Arial" w:hAnsi="Arial" w:cs="Arial"/>
                <w:sz w:val="16"/>
                <w:szCs w:val="16"/>
              </w:rPr>
              <w:t>ной) собственности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0900112500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830 872,00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Бюджетные инвестиции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0900112500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830 872,00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0900112500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414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830 872,00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Мероприятия по обслуживанию системы видеонаблюдения в г.Валдай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0900112600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81 000,00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0900112600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81 000,00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0900112600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81 000,00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0900112600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81 000,00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Проведение мероприятий по организации передвижного опов</w:t>
            </w:r>
            <w:r w:rsidRPr="00CB5266">
              <w:rPr>
                <w:rFonts w:ascii="Arial" w:hAnsi="Arial" w:cs="Arial"/>
                <w:sz w:val="16"/>
                <w:szCs w:val="16"/>
              </w:rPr>
              <w:t>е</w:t>
            </w:r>
            <w:r w:rsidRPr="00CB5266">
              <w:rPr>
                <w:rFonts w:ascii="Arial" w:hAnsi="Arial" w:cs="Arial"/>
                <w:sz w:val="16"/>
                <w:szCs w:val="16"/>
              </w:rPr>
              <w:t>щения населения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0900112800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18 200,00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0900112800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18 200,00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0900112800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18 200,00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0314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0900112800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18 200,00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НАЦИОНАЛЬНАЯ ЭКОНОМИКА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110 349 290,17</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2 199 337,60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Сельское хозяйство и рыболовство</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0405</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385 820,00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Оказание поддержки социально ориентированным некоммерч</w:t>
            </w:r>
            <w:r w:rsidRPr="00CB5266">
              <w:rPr>
                <w:rFonts w:ascii="Arial" w:hAnsi="Arial" w:cs="Arial"/>
                <w:sz w:val="16"/>
                <w:szCs w:val="16"/>
              </w:rPr>
              <w:t>е</w:t>
            </w:r>
            <w:r w:rsidRPr="00CB5266">
              <w:rPr>
                <w:rFonts w:ascii="Arial" w:hAnsi="Arial" w:cs="Arial"/>
                <w:sz w:val="16"/>
                <w:szCs w:val="16"/>
              </w:rPr>
              <w:t>ским организациям, осуществляющим деятельность в сфере охраны окружающей среды и защиты животных</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0405</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2300131000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385 820,00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Предоставление субсидий бюджетным, автономным учрежден</w:t>
            </w:r>
            <w:r w:rsidRPr="00CB5266">
              <w:rPr>
                <w:rFonts w:ascii="Arial" w:hAnsi="Arial" w:cs="Arial"/>
                <w:sz w:val="16"/>
                <w:szCs w:val="16"/>
              </w:rPr>
              <w:t>и</w:t>
            </w:r>
            <w:r w:rsidRPr="00CB5266">
              <w:rPr>
                <w:rFonts w:ascii="Arial" w:hAnsi="Arial" w:cs="Arial"/>
                <w:sz w:val="16"/>
                <w:szCs w:val="16"/>
              </w:rPr>
              <w:t>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0405</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2300131000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600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385 820,00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lastRenderedPageBreak/>
              <w:t>Субсидии некоммерческим организациям (за исключением гос</w:t>
            </w:r>
            <w:r w:rsidRPr="00CB5266">
              <w:rPr>
                <w:rFonts w:ascii="Arial" w:hAnsi="Arial" w:cs="Arial"/>
                <w:sz w:val="16"/>
                <w:szCs w:val="16"/>
              </w:rPr>
              <w:t>у</w:t>
            </w:r>
            <w:r w:rsidRPr="00CB5266">
              <w:rPr>
                <w:rFonts w:ascii="Arial" w:hAnsi="Arial" w:cs="Arial"/>
                <w:sz w:val="16"/>
                <w:szCs w:val="16"/>
              </w:rPr>
              <w:t>дарственных (муниципальных) учреждений)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0405</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2300131000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630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385 820,00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Субсидии на возмещение недополученных доходов и (или) во</w:t>
            </w:r>
            <w:r w:rsidRPr="00CB5266">
              <w:rPr>
                <w:rFonts w:ascii="Arial" w:hAnsi="Arial" w:cs="Arial"/>
                <w:sz w:val="16"/>
                <w:szCs w:val="16"/>
              </w:rPr>
              <w:t>з</w:t>
            </w:r>
            <w:r w:rsidRPr="00CB5266">
              <w:rPr>
                <w:rFonts w:ascii="Arial" w:hAnsi="Arial" w:cs="Arial"/>
                <w:sz w:val="16"/>
                <w:szCs w:val="16"/>
              </w:rPr>
              <w:t>мещение фактически понесенных затрат</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0405</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2300131000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631</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385 820,00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Транспорт</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0408</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6 427,17</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755,13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w:t>
            </w:r>
            <w:r w:rsidRPr="00CB5266">
              <w:rPr>
                <w:rFonts w:ascii="Arial" w:hAnsi="Arial" w:cs="Arial"/>
                <w:sz w:val="16"/>
                <w:szCs w:val="16"/>
              </w:rPr>
              <w:t>о</w:t>
            </w:r>
            <w:r w:rsidRPr="00CB5266">
              <w:rPr>
                <w:rFonts w:ascii="Arial" w:hAnsi="Arial" w:cs="Arial"/>
                <w:sz w:val="16"/>
                <w:szCs w:val="16"/>
              </w:rPr>
              <w:t>общении в границах Валдайского муниципального района Новг</w:t>
            </w:r>
            <w:r w:rsidRPr="00CB5266">
              <w:rPr>
                <w:rFonts w:ascii="Arial" w:hAnsi="Arial" w:cs="Arial"/>
                <w:sz w:val="16"/>
                <w:szCs w:val="16"/>
              </w:rPr>
              <w:t>о</w:t>
            </w:r>
            <w:r w:rsidRPr="00CB5266">
              <w:rPr>
                <w:rFonts w:ascii="Arial" w:hAnsi="Arial" w:cs="Arial"/>
                <w:sz w:val="16"/>
                <w:szCs w:val="16"/>
              </w:rPr>
              <w:t>родской области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0408</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9450010090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6 427,17</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755,13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0408</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9450010090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6 427,17</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755,13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0408</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9450010090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6 427,17</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755,13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0408</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9450010090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6 427,17</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755,13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Дорожное хозяйство (дорожные фонды)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108 957 043,00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2 198 582,47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Содержание автомобильных дорог, тротуаров, автобусных ост</w:t>
            </w:r>
            <w:r w:rsidRPr="00CB5266">
              <w:rPr>
                <w:rFonts w:ascii="Arial" w:hAnsi="Arial" w:cs="Arial"/>
                <w:sz w:val="16"/>
                <w:szCs w:val="16"/>
              </w:rPr>
              <w:t>а</w:t>
            </w:r>
            <w:r w:rsidRPr="00CB5266">
              <w:rPr>
                <w:rFonts w:ascii="Arial" w:hAnsi="Arial" w:cs="Arial"/>
                <w:sz w:val="16"/>
                <w:szCs w:val="16"/>
              </w:rPr>
              <w:t>новок в зимний и летний периоды на территории Валдайского городского поселения в нормативном состоянии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16 500 000,00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2 173 882,47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16 500 000,00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2 173 882,47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16 500 000,00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2 173 882,47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16 500 000,00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2 173 882,47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Ремонт автомобильных дорог и тротуаров общего пользования местного значения; ямочный (карточный) ремонт, ремонт под</w:t>
            </w:r>
            <w:r w:rsidRPr="00CB5266">
              <w:rPr>
                <w:rFonts w:ascii="Arial" w:hAnsi="Arial" w:cs="Arial"/>
                <w:sz w:val="16"/>
                <w:szCs w:val="16"/>
              </w:rPr>
              <w:t>ъ</w:t>
            </w:r>
            <w:r w:rsidRPr="00CB5266">
              <w:rPr>
                <w:rFonts w:ascii="Arial" w:hAnsi="Arial" w:cs="Arial"/>
                <w:sz w:val="16"/>
                <w:szCs w:val="16"/>
              </w:rPr>
              <w:t>ездов к дворовым территориям</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8 834 780,00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8 834 780,00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8 834 780,00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8 834 780,00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Строительство (реконструкция) автомобильных дорог общего пользования местного значения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2910121125</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4 662 558,00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Капитальные вложения в объекты государственной (муниципал</w:t>
            </w:r>
            <w:r w:rsidRPr="00CB5266">
              <w:rPr>
                <w:rFonts w:ascii="Arial" w:hAnsi="Arial" w:cs="Arial"/>
                <w:sz w:val="16"/>
                <w:szCs w:val="16"/>
              </w:rPr>
              <w:t>ь</w:t>
            </w:r>
            <w:r w:rsidRPr="00CB5266">
              <w:rPr>
                <w:rFonts w:ascii="Arial" w:hAnsi="Arial" w:cs="Arial"/>
                <w:sz w:val="16"/>
                <w:szCs w:val="16"/>
              </w:rPr>
              <w:t>ной) собственности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2910121125</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4 662 558,00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Бюджетные инвестиции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2910121125</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4 662 558,00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2910121125</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414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4 662 558,00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1 039 705,00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Капитальные вложения в объекты государственной (муниципал</w:t>
            </w:r>
            <w:r w:rsidRPr="00CB5266">
              <w:rPr>
                <w:rFonts w:ascii="Arial" w:hAnsi="Arial" w:cs="Arial"/>
                <w:sz w:val="16"/>
                <w:szCs w:val="16"/>
              </w:rPr>
              <w:t>ь</w:t>
            </w:r>
            <w:r w:rsidRPr="00CB5266">
              <w:rPr>
                <w:rFonts w:ascii="Arial" w:hAnsi="Arial" w:cs="Arial"/>
                <w:sz w:val="16"/>
                <w:szCs w:val="16"/>
              </w:rPr>
              <w:t>ной) собственности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1 039 705,00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Бюджетные инвестиции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1 039 705,00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414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1 039 705,00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Паспортизация  автомобильных дорог общего пользования мес</w:t>
            </w:r>
            <w:r w:rsidRPr="00CB5266">
              <w:rPr>
                <w:rFonts w:ascii="Arial" w:hAnsi="Arial" w:cs="Arial"/>
                <w:sz w:val="16"/>
                <w:szCs w:val="16"/>
              </w:rPr>
              <w:t>т</w:t>
            </w:r>
            <w:r w:rsidRPr="00CB5266">
              <w:rPr>
                <w:rFonts w:ascii="Arial" w:hAnsi="Arial" w:cs="Arial"/>
                <w:sz w:val="16"/>
                <w:szCs w:val="16"/>
              </w:rPr>
              <w:t>ного значения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2910121140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Ремонт автомобильных дорог и тротуаров общего пользования местного значения за счет средств областного бюджета (Субс</w:t>
            </w:r>
            <w:r w:rsidRPr="00CB5266">
              <w:rPr>
                <w:rFonts w:ascii="Arial" w:hAnsi="Arial" w:cs="Arial"/>
                <w:sz w:val="16"/>
                <w:szCs w:val="16"/>
              </w:rPr>
              <w:t>и</w:t>
            </w:r>
            <w:r w:rsidRPr="00CB5266">
              <w:rPr>
                <w:rFonts w:ascii="Arial" w:hAnsi="Arial" w:cs="Arial"/>
                <w:sz w:val="16"/>
                <w:szCs w:val="16"/>
              </w:rPr>
              <w:t>дия бюджетам городских и сельских поселений на формирование муниципальных дорожных фондов)</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2910171525</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3 938 000,00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2910171525</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3 938 000,00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2910171525</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3 938 000,00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2910171525</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3 938 000,00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Строительство (реконструкция) автомобильных дорог общего пользования местного значения за счет средств областного бю</w:t>
            </w:r>
            <w:r w:rsidRPr="00CB5266">
              <w:rPr>
                <w:rFonts w:ascii="Arial" w:hAnsi="Arial" w:cs="Arial"/>
                <w:sz w:val="16"/>
                <w:szCs w:val="16"/>
              </w:rPr>
              <w:t>д</w:t>
            </w:r>
            <w:r w:rsidRPr="00CB5266">
              <w:rPr>
                <w:rFonts w:ascii="Arial" w:hAnsi="Arial" w:cs="Arial"/>
                <w:sz w:val="16"/>
                <w:szCs w:val="16"/>
              </w:rPr>
              <w:t>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w:t>
            </w:r>
            <w:r w:rsidRPr="00CB5266">
              <w:rPr>
                <w:rFonts w:ascii="Arial" w:hAnsi="Arial" w:cs="Arial"/>
                <w:sz w:val="16"/>
                <w:szCs w:val="16"/>
              </w:rPr>
              <w:t>а</w:t>
            </w:r>
            <w:r w:rsidRPr="00CB5266">
              <w:rPr>
                <w:rFonts w:ascii="Arial" w:hAnsi="Arial" w:cs="Arial"/>
                <w:sz w:val="16"/>
                <w:szCs w:val="16"/>
              </w:rPr>
              <w:t>ния, строительства, реконструкции, капитального ремонта и р</w:t>
            </w:r>
            <w:r w:rsidRPr="00CB5266">
              <w:rPr>
                <w:rFonts w:ascii="Arial" w:hAnsi="Arial" w:cs="Arial"/>
                <w:sz w:val="16"/>
                <w:szCs w:val="16"/>
              </w:rPr>
              <w:t>е</w:t>
            </w:r>
            <w:r w:rsidRPr="00CB5266">
              <w:rPr>
                <w:rFonts w:ascii="Arial" w:hAnsi="Arial" w:cs="Arial"/>
                <w:sz w:val="16"/>
                <w:szCs w:val="16"/>
              </w:rPr>
              <w:t>монта автомобильных дорог общего пользования местного зн</w:t>
            </w:r>
            <w:r w:rsidRPr="00CB5266">
              <w:rPr>
                <w:rFonts w:ascii="Arial" w:hAnsi="Arial" w:cs="Arial"/>
                <w:sz w:val="16"/>
                <w:szCs w:val="16"/>
              </w:rPr>
              <w:t>а</w:t>
            </w:r>
            <w:r w:rsidRPr="00CB5266">
              <w:rPr>
                <w:rFonts w:ascii="Arial" w:hAnsi="Arial" w:cs="Arial"/>
                <w:sz w:val="16"/>
                <w:szCs w:val="16"/>
              </w:rPr>
              <w:t>чения)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2910171541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72 077 000,00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Капитальные вложения в объекты государственной (муниципал</w:t>
            </w:r>
            <w:r w:rsidRPr="00CB5266">
              <w:rPr>
                <w:rFonts w:ascii="Arial" w:hAnsi="Arial" w:cs="Arial"/>
                <w:sz w:val="16"/>
                <w:szCs w:val="16"/>
              </w:rPr>
              <w:t>ь</w:t>
            </w:r>
            <w:r w:rsidRPr="00CB5266">
              <w:rPr>
                <w:rFonts w:ascii="Arial" w:hAnsi="Arial" w:cs="Arial"/>
                <w:sz w:val="16"/>
                <w:szCs w:val="16"/>
              </w:rPr>
              <w:t>ной) собственности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2910171541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72 077 000,00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Бюджетные инвестиции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2910171541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72 077 000,00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2910171541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414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72 077 000,00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Реализация прочих мероприятий муниципальной программы "Совершенствование и содержание дорожного хозяйства на те</w:t>
            </w:r>
            <w:r w:rsidRPr="00CB5266">
              <w:rPr>
                <w:rFonts w:ascii="Arial" w:hAnsi="Arial" w:cs="Arial"/>
                <w:sz w:val="16"/>
                <w:szCs w:val="16"/>
              </w:rPr>
              <w:t>р</w:t>
            </w:r>
            <w:r w:rsidRPr="00CB5266">
              <w:rPr>
                <w:rFonts w:ascii="Arial" w:hAnsi="Arial" w:cs="Arial"/>
                <w:sz w:val="16"/>
                <w:szCs w:val="16"/>
              </w:rPr>
              <w:t>ритории Валдайского городского поселения на 2020-2022 годы"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2920299910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1 805 000,00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24 700,00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2920299910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1 805 000,00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24 700,00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2920299910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1 805 000,00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24 700,00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0409</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2920299910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1 805 000,00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24 700,00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0412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1 000 000,00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lastRenderedPageBreak/>
              <w:t>Расходы на мероприятия по землеустройству и землепользов</w:t>
            </w:r>
            <w:r w:rsidRPr="00CB5266">
              <w:rPr>
                <w:rFonts w:ascii="Arial" w:hAnsi="Arial" w:cs="Arial"/>
                <w:sz w:val="16"/>
                <w:szCs w:val="16"/>
              </w:rPr>
              <w:t>а</w:t>
            </w:r>
            <w:r w:rsidRPr="00CB5266">
              <w:rPr>
                <w:rFonts w:ascii="Arial" w:hAnsi="Arial" w:cs="Arial"/>
                <w:sz w:val="16"/>
                <w:szCs w:val="16"/>
              </w:rPr>
              <w:t>нию</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0412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9450010070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230 000,00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0412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9450010070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230 000,00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0412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9450010070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230 000,00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0412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9450010070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230 000,00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Расходы на проведения работ по утверждению генеральных пл</w:t>
            </w:r>
            <w:r w:rsidRPr="00CB5266">
              <w:rPr>
                <w:rFonts w:ascii="Arial" w:hAnsi="Arial" w:cs="Arial"/>
                <w:sz w:val="16"/>
                <w:szCs w:val="16"/>
              </w:rPr>
              <w:t>а</w:t>
            </w:r>
            <w:r w:rsidRPr="00CB5266">
              <w:rPr>
                <w:rFonts w:ascii="Arial" w:hAnsi="Arial" w:cs="Arial"/>
                <w:sz w:val="16"/>
                <w:szCs w:val="16"/>
              </w:rPr>
              <w:t>нов поселения, правил землепользования и застройки, утве</w:t>
            </w:r>
            <w:r w:rsidRPr="00CB5266">
              <w:rPr>
                <w:rFonts w:ascii="Arial" w:hAnsi="Arial" w:cs="Arial"/>
                <w:sz w:val="16"/>
                <w:szCs w:val="16"/>
              </w:rPr>
              <w:t>р</w:t>
            </w:r>
            <w:r w:rsidRPr="00CB5266">
              <w:rPr>
                <w:rFonts w:ascii="Arial" w:hAnsi="Arial" w:cs="Arial"/>
                <w:sz w:val="16"/>
                <w:szCs w:val="16"/>
              </w:rPr>
              <w:t>ждение подготовленной на основе генеральных планов докуме</w:t>
            </w:r>
            <w:r w:rsidRPr="00CB5266">
              <w:rPr>
                <w:rFonts w:ascii="Arial" w:hAnsi="Arial" w:cs="Arial"/>
                <w:sz w:val="16"/>
                <w:szCs w:val="16"/>
              </w:rPr>
              <w:t>н</w:t>
            </w:r>
            <w:r w:rsidRPr="00CB5266">
              <w:rPr>
                <w:rFonts w:ascii="Arial" w:hAnsi="Arial" w:cs="Arial"/>
                <w:sz w:val="16"/>
                <w:szCs w:val="16"/>
              </w:rPr>
              <w:t>тации по планировке территории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0412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9450010080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770 000,00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0412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9450010080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770 000,00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0412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9450010080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770 000,00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0412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9450010080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770 000,00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ЖИЛИЩНО-КОММУНАЛЬНОЕ ХОЗЯЙСТВО</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28 126 802,50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3 127 005,01</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Жилищное хозяйство</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3 141 630,92</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330 351,61</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Снос аварийных расселенных многоквартирных домов</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2400112110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696 814,00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2400112110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696 814,00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2400112110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696 814,00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2400112110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696 814,00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Проведение рыночной оценки аварийного жилья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2400113110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2 500,00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2400113110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2 500,00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2400113110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2 500,00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2400113110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2 500,00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Изъятие земельного участка и жилого помещения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2400116110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695 000,00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2400116110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695 000,00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2400116110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695 000,00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2400116110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695 000,00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Изготовление проекта организации работ по сносу объектов к</w:t>
            </w:r>
            <w:r w:rsidRPr="00CB5266">
              <w:rPr>
                <w:rFonts w:ascii="Arial" w:hAnsi="Arial" w:cs="Arial"/>
                <w:sz w:val="16"/>
                <w:szCs w:val="16"/>
              </w:rPr>
              <w:t>а</w:t>
            </w:r>
            <w:r w:rsidRPr="00CB5266">
              <w:rPr>
                <w:rFonts w:ascii="Arial" w:hAnsi="Arial" w:cs="Arial"/>
                <w:sz w:val="16"/>
                <w:szCs w:val="16"/>
              </w:rPr>
              <w:t>питального строительства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2400117110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87 000,00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2400117110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87 000,00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2400117110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87 000,00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2400117110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87 000,00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Расходы (взносы)  на капитальный ремонт общего имущества муниципального жилого фонда в многоквартирных домах, расп</w:t>
            </w:r>
            <w:r w:rsidRPr="00CB5266">
              <w:rPr>
                <w:rFonts w:ascii="Arial" w:hAnsi="Arial" w:cs="Arial"/>
                <w:sz w:val="16"/>
                <w:szCs w:val="16"/>
              </w:rPr>
              <w:t>о</w:t>
            </w:r>
            <w:r w:rsidRPr="00CB5266">
              <w:rPr>
                <w:rFonts w:ascii="Arial" w:hAnsi="Arial" w:cs="Arial"/>
                <w:sz w:val="16"/>
                <w:szCs w:val="16"/>
              </w:rPr>
              <w:t>ложенных на территории Валдайского городского поселения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9450081010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1 160 316,92</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180 382,61</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9450081010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1 160 316,92</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180 382,61</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9450081010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1 160 316,92</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180 382,61</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9450081010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1 160 316,92</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180 382,61</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Капитальный ремонт жилых помещений и текущий ремонт общ</w:t>
            </w:r>
            <w:r w:rsidRPr="00CB5266">
              <w:rPr>
                <w:rFonts w:ascii="Arial" w:hAnsi="Arial" w:cs="Arial"/>
                <w:sz w:val="16"/>
                <w:szCs w:val="16"/>
              </w:rPr>
              <w:t>е</w:t>
            </w:r>
            <w:r w:rsidRPr="00CB5266">
              <w:rPr>
                <w:rFonts w:ascii="Arial" w:hAnsi="Arial" w:cs="Arial"/>
                <w:sz w:val="16"/>
                <w:szCs w:val="16"/>
              </w:rPr>
              <w:t>го имущества в многоквартирных домах в части муниципальной собственности Валдайского городского поселения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9450081020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149 969,00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9450081020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149 969,00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Субсидии юридическим лицам (кроме некоммерческих организ</w:t>
            </w:r>
            <w:r w:rsidRPr="00CB5266">
              <w:rPr>
                <w:rFonts w:ascii="Arial" w:hAnsi="Arial" w:cs="Arial"/>
                <w:sz w:val="16"/>
                <w:szCs w:val="16"/>
              </w:rPr>
              <w:t>а</w:t>
            </w:r>
            <w:r w:rsidRPr="00CB5266">
              <w:rPr>
                <w:rFonts w:ascii="Arial" w:hAnsi="Arial" w:cs="Arial"/>
                <w:sz w:val="16"/>
                <w:szCs w:val="16"/>
              </w:rPr>
              <w:t>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9450081020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149 969,00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Субсидии на возмещение недополученных доходов и (или) во</w:t>
            </w:r>
            <w:r w:rsidRPr="00CB5266">
              <w:rPr>
                <w:rFonts w:ascii="Arial" w:hAnsi="Arial" w:cs="Arial"/>
                <w:sz w:val="16"/>
                <w:szCs w:val="16"/>
              </w:rPr>
              <w:t>з</w:t>
            </w:r>
            <w:r w:rsidRPr="00CB5266">
              <w:rPr>
                <w:rFonts w:ascii="Arial" w:hAnsi="Arial" w:cs="Arial"/>
                <w:sz w:val="16"/>
                <w:szCs w:val="16"/>
              </w:rPr>
              <w:t>мещение фактически понесенных затрат в связи с производством (реализацией) товаров, выполнением работ, оказанием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9450081020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811</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149 969,00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Коммунальное хозяйство</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924 411,70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83 581,47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Инвентаризация сетей, составление схемы, создание единого реестра объектов ливневой системы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2000171100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99 000,00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2000171100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99 000,00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2000171100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99 000,00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2000171100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99 000,00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Осуществление ремонта участков сетей ливневой канализации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2000271200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413 340,00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77 523,67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2000271200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413 340,00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77 523,67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2000271200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413 340,00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77 523,67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2000271200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413 340,00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77 523,67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Содержание ливневой канализации, водоотводных канав и вод</w:t>
            </w:r>
            <w:r w:rsidRPr="00CB5266">
              <w:rPr>
                <w:rFonts w:ascii="Arial" w:hAnsi="Arial" w:cs="Arial"/>
                <w:sz w:val="16"/>
                <w:szCs w:val="16"/>
              </w:rPr>
              <w:t>о</w:t>
            </w:r>
            <w:r w:rsidRPr="00CB5266">
              <w:rPr>
                <w:rFonts w:ascii="Arial" w:hAnsi="Arial" w:cs="Arial"/>
                <w:sz w:val="16"/>
                <w:szCs w:val="16"/>
              </w:rPr>
              <w:t>пропускных труб</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2000371300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322 504,00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6 057,80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2000371300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322 504,00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6 057,80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2000371300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322 504,00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6 057,80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2000371300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322 504,00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6 057,80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xml:space="preserve">Техническое обслуживание и ремонт сетей газораспределения, газопотребления газового оборудования Валдайский район, </w:t>
            </w:r>
            <w:r w:rsidRPr="00CB5266">
              <w:rPr>
                <w:rFonts w:ascii="Arial" w:hAnsi="Arial" w:cs="Arial"/>
                <w:sz w:val="16"/>
                <w:szCs w:val="16"/>
              </w:rPr>
              <w:lastRenderedPageBreak/>
              <w:t>с.Зимогорье, д.163</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lastRenderedPageBreak/>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2600111220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89 567,70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2600111220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89 567,70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2600111220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89 567,70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2600111220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89 567,70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Благоустройство</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23 767 809,88</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2 713 071,93</w:t>
            </w:r>
          </w:p>
        </w:tc>
      </w:tr>
      <w:tr w:rsidR="00CB5266" w:rsidRPr="00CB5266" w:rsidTr="00CB5266">
        <w:trPr>
          <w:trHeight w:val="20"/>
        </w:trPr>
        <w:tc>
          <w:tcPr>
            <w:tcW w:w="50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CB5266" w:rsidRPr="00CB5266" w:rsidRDefault="00CB5266" w:rsidP="00CB5266">
            <w:pPr>
              <w:rPr>
                <w:rFonts w:ascii="Arial" w:hAnsi="Arial" w:cs="Arial"/>
                <w:color w:val="000000"/>
                <w:sz w:val="16"/>
                <w:szCs w:val="16"/>
              </w:rPr>
            </w:pPr>
            <w:r w:rsidRPr="00CB5266">
              <w:rPr>
                <w:rFonts w:ascii="Arial" w:hAnsi="Arial" w:cs="Arial"/>
                <w:color w:val="000000"/>
                <w:sz w:val="16"/>
                <w:szCs w:val="16"/>
              </w:rPr>
              <w:t>Муниципальная программа "Обращение с твердыми коммунал</w:t>
            </w:r>
            <w:r w:rsidRPr="00CB5266">
              <w:rPr>
                <w:rFonts w:ascii="Arial" w:hAnsi="Arial" w:cs="Arial"/>
                <w:color w:val="000000"/>
                <w:sz w:val="16"/>
                <w:szCs w:val="16"/>
              </w:rPr>
              <w:t>ь</w:t>
            </w:r>
            <w:r w:rsidRPr="00CB5266">
              <w:rPr>
                <w:rFonts w:ascii="Arial" w:hAnsi="Arial" w:cs="Arial"/>
                <w:color w:val="000000"/>
                <w:sz w:val="16"/>
                <w:szCs w:val="16"/>
              </w:rPr>
              <w:t>ными отходами на территории Валдайского городского поселения в 2020-2022 годах"</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0100161010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156 491,00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0100161010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156 491,00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0100161010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156 491,00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0100161010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156 491,00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Замена металлических контейнеров на пластиковые</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0100161020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63 750,00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0100161020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63 750,00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0100161020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63 750,00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0100161020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63 750,00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Обеспечение вывоза несанкционированных свалок</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0100261030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657 210,00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97 989,98</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0100261030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657 210,00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97 989,98</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0100261030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657 210,00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97 989,98</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0100261030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657 210,00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97 989,98</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Организация содержания контейнерных площадок</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0100261040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1 348 725,00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0100261040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1 348 725,00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0100261040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1 348 725,00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0100261040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1 348 725,00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Разработка и проверка проектной и/или сметной и/или проектно-сметной документации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1000460240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1000460240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1000460240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1000460240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w:t>
            </w:r>
            <w:r w:rsidRPr="00CB5266">
              <w:rPr>
                <w:rFonts w:ascii="Arial" w:hAnsi="Arial" w:cs="Arial"/>
                <w:sz w:val="16"/>
                <w:szCs w:val="16"/>
              </w:rPr>
              <w:t>о</w:t>
            </w:r>
            <w:r w:rsidRPr="00CB5266">
              <w:rPr>
                <w:rFonts w:ascii="Arial" w:hAnsi="Arial" w:cs="Arial"/>
                <w:sz w:val="16"/>
                <w:szCs w:val="16"/>
              </w:rPr>
              <w:t>квартирных домов и на благоустройство общественных террит</w:t>
            </w:r>
            <w:r w:rsidRPr="00CB5266">
              <w:rPr>
                <w:rFonts w:ascii="Arial" w:hAnsi="Arial" w:cs="Arial"/>
                <w:sz w:val="16"/>
                <w:szCs w:val="16"/>
              </w:rPr>
              <w:t>о</w:t>
            </w:r>
            <w:r w:rsidRPr="00CB5266">
              <w:rPr>
                <w:rFonts w:ascii="Arial" w:hAnsi="Arial" w:cs="Arial"/>
                <w:sz w:val="16"/>
                <w:szCs w:val="16"/>
              </w:rPr>
              <w:t>рий (Благоустройство дворовых территорий многоквартирных домов) (в т.ч. софинансирование)</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100F255551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4 585 841,00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100F255551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4 585 841,00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Субсидии юридическим лицам (кроме некоммерческих организ</w:t>
            </w:r>
            <w:r w:rsidRPr="00CB5266">
              <w:rPr>
                <w:rFonts w:ascii="Arial" w:hAnsi="Arial" w:cs="Arial"/>
                <w:sz w:val="16"/>
                <w:szCs w:val="16"/>
              </w:rPr>
              <w:t>а</w:t>
            </w:r>
            <w:r w:rsidRPr="00CB5266">
              <w:rPr>
                <w:rFonts w:ascii="Arial" w:hAnsi="Arial" w:cs="Arial"/>
                <w:sz w:val="16"/>
                <w:szCs w:val="16"/>
              </w:rPr>
              <w:t>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100F255551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4 585 841,00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Субсидии на возмещение недополученных доходов и (или) во</w:t>
            </w:r>
            <w:r w:rsidRPr="00CB5266">
              <w:rPr>
                <w:rFonts w:ascii="Arial" w:hAnsi="Arial" w:cs="Arial"/>
                <w:sz w:val="16"/>
                <w:szCs w:val="16"/>
              </w:rPr>
              <w:t>з</w:t>
            </w:r>
            <w:r w:rsidRPr="00CB5266">
              <w:rPr>
                <w:rFonts w:ascii="Arial" w:hAnsi="Arial" w:cs="Arial"/>
                <w:sz w:val="16"/>
                <w:szCs w:val="16"/>
              </w:rPr>
              <w:t>мещение фактически понесенных затрат в связи с производством (реализацией) товаров, выполнением работ, оказанием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100F255551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811</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4 585 841,00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Содержание сетей уличного освещения, оплата потребленной электроэнергии, реализация прочих мероприятий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2210160010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6 898 312,60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2 386 729,57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2210160010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6 898 312,60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2 386 729,57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2210160010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6 898 312,60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2 386 729,57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2210160010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6 898 312,60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2 386 729,57</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Разработка проектно-сметной документации и строительство линий уличного освещения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2210160011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2 050 590,00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Капитальные вложения в объекты государственной (муниципал</w:t>
            </w:r>
            <w:r w:rsidRPr="00CB5266">
              <w:rPr>
                <w:rFonts w:ascii="Arial" w:hAnsi="Arial" w:cs="Arial"/>
                <w:sz w:val="16"/>
                <w:szCs w:val="16"/>
              </w:rPr>
              <w:t>ь</w:t>
            </w:r>
            <w:r w:rsidRPr="00CB5266">
              <w:rPr>
                <w:rFonts w:ascii="Arial" w:hAnsi="Arial" w:cs="Arial"/>
                <w:sz w:val="16"/>
                <w:szCs w:val="16"/>
              </w:rPr>
              <w:t>ной) собственности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2210160011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2 050 590,00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Бюджетные инвестиции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2210160011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2 050 590,00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2210160011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414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2 050 590,00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Капитальный ремонт (реконструкция) линий уличного освещения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2210160012</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782 553,00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2210160012</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782 553,00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2210160012</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782 553,00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услуг в целях капитального ремонта г</w:t>
            </w:r>
            <w:r w:rsidRPr="00CB5266">
              <w:rPr>
                <w:rFonts w:ascii="Arial" w:hAnsi="Arial" w:cs="Arial"/>
                <w:sz w:val="16"/>
                <w:szCs w:val="16"/>
              </w:rPr>
              <w:t>о</w:t>
            </w:r>
            <w:r w:rsidRPr="00CB5266">
              <w:rPr>
                <w:rFonts w:ascii="Arial" w:hAnsi="Arial" w:cs="Arial"/>
                <w:sz w:val="16"/>
                <w:szCs w:val="16"/>
              </w:rPr>
              <w:t>сударственного (муниципального) имущества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2210160012</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243</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782 553,00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Содержание объектов озеленения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2220160030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2 730 408,80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2220160030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2 730 408,80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2220160030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2 730 408,80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2220160030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2 730 408,80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Содержание муниципальных кладбищ</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2230160040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290 000,00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2230160040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290 000,00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lastRenderedPageBreak/>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lastRenderedPageBreak/>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2230160040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290 000,00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lastRenderedPageBreak/>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2230160040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290 000,00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Прочие мероприятия по благоустройству</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2240160050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2 566 075,21</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103 352,38</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2240160050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2 566 075,21</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103 352,38</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2240160050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2 566 075,21</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103 352,38</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2240160050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2 566 075,21</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103 352,38</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Содержание общественных территорий: "Соловьевский парк", "Городской пляж"</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2250160060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985 753,27</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2250160060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985 753,27</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2250160060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985 753,27</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2250160060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985 753,27</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Мероприятия по разработке дизайн-проекта и подготовка заявки для участия во Всероссийском конкурсе лучших проектов созд</w:t>
            </w:r>
            <w:r w:rsidRPr="00CB5266">
              <w:rPr>
                <w:rFonts w:ascii="Arial" w:hAnsi="Arial" w:cs="Arial"/>
                <w:sz w:val="16"/>
                <w:szCs w:val="16"/>
              </w:rPr>
              <w:t>а</w:t>
            </w:r>
            <w:r w:rsidRPr="00CB5266">
              <w:rPr>
                <w:rFonts w:ascii="Arial" w:hAnsi="Arial" w:cs="Arial"/>
                <w:sz w:val="16"/>
                <w:szCs w:val="16"/>
              </w:rPr>
              <w:t>ния комфортной городской среды в малых городах и историч</w:t>
            </w:r>
            <w:r w:rsidRPr="00CB5266">
              <w:rPr>
                <w:rFonts w:ascii="Arial" w:hAnsi="Arial" w:cs="Arial"/>
                <w:sz w:val="16"/>
                <w:szCs w:val="16"/>
              </w:rPr>
              <w:t>е</w:t>
            </w:r>
            <w:r w:rsidRPr="00CB5266">
              <w:rPr>
                <w:rFonts w:ascii="Arial" w:hAnsi="Arial" w:cs="Arial"/>
                <w:sz w:val="16"/>
                <w:szCs w:val="16"/>
              </w:rPr>
              <w:t>ских поселениях в 2020 году</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2270160070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477 100,00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2270160070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477 100,00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2270160070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477 100,00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2270160070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477 100,00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Административное наказание в виде штрафа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9450010431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125 000,00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125 000,00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9450010431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125 000,00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125 000,00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Уплата налогов, сборов и иных платежей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9450010431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850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125 000,00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125 000,00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Уплата иных платежей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0503</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9450010431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853</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125 000,00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125 000,00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Другие вопросы в области жилищно-коммунального хозяйства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0505</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292 950,00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Расходы на обеспечение деятельности учреждений, в полном</w:t>
            </w:r>
            <w:r w:rsidRPr="00CB5266">
              <w:rPr>
                <w:rFonts w:ascii="Arial" w:hAnsi="Arial" w:cs="Arial"/>
                <w:sz w:val="16"/>
                <w:szCs w:val="16"/>
              </w:rPr>
              <w:t>о</w:t>
            </w:r>
            <w:r w:rsidRPr="00CB5266">
              <w:rPr>
                <w:rFonts w:ascii="Arial" w:hAnsi="Arial" w:cs="Arial"/>
                <w:sz w:val="16"/>
                <w:szCs w:val="16"/>
              </w:rPr>
              <w:t>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0505</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9450010031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225 000,00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Предоставление субсидий бюджетным, автономным учрежден</w:t>
            </w:r>
            <w:r w:rsidRPr="00CB5266">
              <w:rPr>
                <w:rFonts w:ascii="Arial" w:hAnsi="Arial" w:cs="Arial"/>
                <w:sz w:val="16"/>
                <w:szCs w:val="16"/>
              </w:rPr>
              <w:t>и</w:t>
            </w:r>
            <w:r w:rsidRPr="00CB5266">
              <w:rPr>
                <w:rFonts w:ascii="Arial" w:hAnsi="Arial" w:cs="Arial"/>
                <w:sz w:val="16"/>
                <w:szCs w:val="16"/>
              </w:rPr>
              <w:t>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0505</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9450010031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600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225 000,00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Субсидии автономным учреждениям</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0505</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9450010031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620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225 000,00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w:t>
            </w:r>
            <w:r w:rsidRPr="00CB5266">
              <w:rPr>
                <w:rFonts w:ascii="Arial" w:hAnsi="Arial" w:cs="Arial"/>
                <w:sz w:val="16"/>
                <w:szCs w:val="16"/>
              </w:rPr>
              <w:t>у</w:t>
            </w:r>
            <w:r w:rsidRPr="00CB5266">
              <w:rPr>
                <w:rFonts w:ascii="Arial" w:hAnsi="Arial" w:cs="Arial"/>
                <w:sz w:val="16"/>
                <w:szCs w:val="16"/>
              </w:rPr>
              <w:t>дарственных (муниципальных) услуг (выполнение работ)</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0505</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9450010031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621</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225 000,00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Расходы на обеспечение деятельности учреждений, в полном</w:t>
            </w:r>
            <w:r w:rsidRPr="00CB5266">
              <w:rPr>
                <w:rFonts w:ascii="Arial" w:hAnsi="Arial" w:cs="Arial"/>
                <w:sz w:val="16"/>
                <w:szCs w:val="16"/>
              </w:rPr>
              <w:t>о</w:t>
            </w:r>
            <w:r w:rsidRPr="00CB5266">
              <w:rPr>
                <w:rFonts w:ascii="Arial" w:hAnsi="Arial" w:cs="Arial"/>
                <w:sz w:val="16"/>
                <w:szCs w:val="16"/>
              </w:rPr>
              <w:t>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0505</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9450010032</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67 950,00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Предоставление субсидий бюджетным, автономным учрежден</w:t>
            </w:r>
            <w:r w:rsidRPr="00CB5266">
              <w:rPr>
                <w:rFonts w:ascii="Arial" w:hAnsi="Arial" w:cs="Arial"/>
                <w:sz w:val="16"/>
                <w:szCs w:val="16"/>
              </w:rPr>
              <w:t>и</w:t>
            </w:r>
            <w:r w:rsidRPr="00CB5266">
              <w:rPr>
                <w:rFonts w:ascii="Arial" w:hAnsi="Arial" w:cs="Arial"/>
                <w:sz w:val="16"/>
                <w:szCs w:val="16"/>
              </w:rPr>
              <w:t>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0505</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9450010032</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600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67 950,00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Субсидии автономным учреждениям</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0505</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9450010032</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620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67 950,00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w:t>
            </w:r>
            <w:r w:rsidRPr="00CB5266">
              <w:rPr>
                <w:rFonts w:ascii="Arial" w:hAnsi="Arial" w:cs="Arial"/>
                <w:sz w:val="16"/>
                <w:szCs w:val="16"/>
              </w:rPr>
              <w:t>у</w:t>
            </w:r>
            <w:r w:rsidRPr="00CB5266">
              <w:rPr>
                <w:rFonts w:ascii="Arial" w:hAnsi="Arial" w:cs="Arial"/>
                <w:sz w:val="16"/>
                <w:szCs w:val="16"/>
              </w:rPr>
              <w:t>дарственных (муниципальных) услуг (выполнение работ)</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0505</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9450010032</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621</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67 950,00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ОБРАЗОВАНИЕ</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0700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82 200,00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Молодежная политика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0707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82 200,00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районедо 2026 года"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0707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0840799990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39 500,00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0707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0840799990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39 500,00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0707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0840799990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39 500,00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0707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0840799990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39 500,00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Реализация прочих мероприятий муниципальной программы Валдайского муниципального района "Обеспечение правопоря</w:t>
            </w:r>
            <w:r w:rsidRPr="00CB5266">
              <w:rPr>
                <w:rFonts w:ascii="Arial" w:hAnsi="Arial" w:cs="Arial"/>
                <w:sz w:val="16"/>
                <w:szCs w:val="16"/>
              </w:rPr>
              <w:t>д</w:t>
            </w:r>
            <w:r w:rsidRPr="00CB5266">
              <w:rPr>
                <w:rFonts w:ascii="Arial" w:hAnsi="Arial" w:cs="Arial"/>
                <w:sz w:val="16"/>
                <w:szCs w:val="16"/>
              </w:rPr>
              <w:t>ка и противодействие правонарушениям в Валдайском муниц</w:t>
            </w:r>
            <w:r w:rsidRPr="00CB5266">
              <w:rPr>
                <w:rFonts w:ascii="Arial" w:hAnsi="Arial" w:cs="Arial"/>
                <w:sz w:val="16"/>
                <w:szCs w:val="16"/>
              </w:rPr>
              <w:t>и</w:t>
            </w:r>
            <w:r w:rsidRPr="00CB5266">
              <w:rPr>
                <w:rFonts w:ascii="Arial" w:hAnsi="Arial" w:cs="Arial"/>
                <w:sz w:val="16"/>
                <w:szCs w:val="16"/>
              </w:rPr>
              <w:t>пальном районе на 2020-2022 годы"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0707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0900221500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2 700,00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0707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0900221500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2 700,00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0707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0900221500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2 700,00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0707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0900221500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2 700,00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Расходы на финансирование мероприятий в сфере образования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0707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9470070110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0707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9470070110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0707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9470070110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0707</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9470070110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КУЛЬТУРА, КИНЕМАТОГРАФИЯ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2 359 220,60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Культура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2 309 220,60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Реализация прочих мероприятий подпрограммы "Культура Ва</w:t>
            </w:r>
            <w:r w:rsidRPr="00CB5266">
              <w:rPr>
                <w:rFonts w:ascii="Arial" w:hAnsi="Arial" w:cs="Arial"/>
                <w:sz w:val="16"/>
                <w:szCs w:val="16"/>
              </w:rPr>
              <w:t>л</w:t>
            </w:r>
            <w:r w:rsidRPr="00CB5266">
              <w:rPr>
                <w:rFonts w:ascii="Arial" w:hAnsi="Arial" w:cs="Arial"/>
                <w:sz w:val="16"/>
                <w:szCs w:val="16"/>
              </w:rPr>
              <w:t>дайского района" муниципальной программы Валдайского района "Развитие культуры в Валдайском муниципальном районе (2017-2022 годы)"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0210199910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388 000,00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0210199910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208 000,00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lastRenderedPageBreak/>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lastRenderedPageBreak/>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0210199910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208 000,00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lastRenderedPageBreak/>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0210199910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208 000,00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0210199910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300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180 000,00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выплаты населению</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0210199910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360</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180 000,00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Расходы на финансирование мероприятий в сфере культуры</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9480080110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1 921 220,60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9480080110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1 921 220,60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9480080110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1 921 220,60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9480080110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1 921 220,60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Другие вопросы в области культуры, кинематографии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Нанесение фамилий на мемориальные плиты, ремонтные раб</w:t>
            </w:r>
            <w:r w:rsidRPr="00CB5266">
              <w:rPr>
                <w:rFonts w:ascii="Arial" w:hAnsi="Arial" w:cs="Arial"/>
                <w:sz w:val="16"/>
                <w:szCs w:val="16"/>
              </w:rPr>
              <w:t>о</w:t>
            </w:r>
            <w:r w:rsidRPr="00CB5266">
              <w:rPr>
                <w:rFonts w:ascii="Arial" w:hAnsi="Arial" w:cs="Arial"/>
                <w:sz w:val="16"/>
                <w:szCs w:val="16"/>
              </w:rPr>
              <w:t>ты на воинских захоронениях</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1400199911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1400199911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1400199911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0804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1400199911</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СОЦИАЛЬНАЯ ПОЛИТИКА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1000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201 673,11</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47 745,99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Пенсионное обеспечение</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201 673,11</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47 745,99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Расходы на выплату пенсий за выслугу лет муниципальным сл</w:t>
            </w:r>
            <w:r w:rsidRPr="00CB5266">
              <w:rPr>
                <w:rFonts w:ascii="Arial" w:hAnsi="Arial" w:cs="Arial"/>
                <w:sz w:val="16"/>
                <w:szCs w:val="16"/>
              </w:rPr>
              <w:t>у</w:t>
            </w:r>
            <w:r w:rsidRPr="00CB5266">
              <w:rPr>
                <w:rFonts w:ascii="Arial" w:hAnsi="Arial" w:cs="Arial"/>
                <w:sz w:val="16"/>
                <w:szCs w:val="16"/>
              </w:rPr>
              <w:t>жащим, а также лицам, замещающим муниципальные должности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201 673,11</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47 745,99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300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201 673,11</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47 745,99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Публичные нормативные социальные выплаты гражданам</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310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201 673,11</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47 745,99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пенсии, социальные доплаты к пенсиям</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9450010040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312</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201 673,11</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47 745,99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ФИЗИЧЕСКАЯ КУЛЬТУРА И СПОРТ</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1100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150 000,00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97 870,00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Физическая культура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150 000,00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97 870,00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Обеспечение условий для развития на территории поселения физической  культуры и массового спорта, организация провед</w:t>
            </w:r>
            <w:r w:rsidRPr="00CB5266">
              <w:rPr>
                <w:rFonts w:ascii="Arial" w:hAnsi="Arial" w:cs="Arial"/>
                <w:sz w:val="16"/>
                <w:szCs w:val="16"/>
              </w:rPr>
              <w:t>е</w:t>
            </w:r>
            <w:r w:rsidRPr="00CB5266">
              <w:rPr>
                <w:rFonts w:ascii="Arial" w:hAnsi="Arial" w:cs="Arial"/>
                <w:sz w:val="16"/>
                <w:szCs w:val="16"/>
              </w:rPr>
              <w:t>ния официальных физкультурно - оздоровительных и спортивных мероприятий поселения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0400130110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150 000,00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97 870,00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0400130110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150 000,00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97 870,00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0400130110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150 000,00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97 870,00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1101</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0400130110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150 000,00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97 870,00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СРЕДСТВА МАССОВОЙ ИНФОРМАЦИИ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1200</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627 000,00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11 949,39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Периодическая печать и издательства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1202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570 000,00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Оказание поддержки некоммерческим организациям, осущест</w:t>
            </w:r>
            <w:r w:rsidRPr="00CB5266">
              <w:rPr>
                <w:rFonts w:ascii="Arial" w:hAnsi="Arial" w:cs="Arial"/>
                <w:sz w:val="16"/>
                <w:szCs w:val="16"/>
              </w:rPr>
              <w:t>в</w:t>
            </w:r>
            <w:r w:rsidRPr="00CB5266">
              <w:rPr>
                <w:rFonts w:ascii="Arial" w:hAnsi="Arial" w:cs="Arial"/>
                <w:sz w:val="16"/>
                <w:szCs w:val="16"/>
              </w:rPr>
              <w:t>ляющим выпуск и распространение периодических печатных изданий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1202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2300141000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Предоставление субсидий бюджетным, автономным учрежден</w:t>
            </w:r>
            <w:r w:rsidRPr="00CB5266">
              <w:rPr>
                <w:rFonts w:ascii="Arial" w:hAnsi="Arial" w:cs="Arial"/>
                <w:sz w:val="16"/>
                <w:szCs w:val="16"/>
              </w:rPr>
              <w:t>и</w:t>
            </w:r>
            <w:r w:rsidRPr="00CB5266">
              <w:rPr>
                <w:rFonts w:ascii="Arial" w:hAnsi="Arial" w:cs="Arial"/>
                <w:sz w:val="16"/>
                <w:szCs w:val="16"/>
              </w:rPr>
              <w:t>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1202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2300141000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600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Субсидии некоммерческим организациям (за исключением гос</w:t>
            </w:r>
            <w:r w:rsidRPr="00CB5266">
              <w:rPr>
                <w:rFonts w:ascii="Arial" w:hAnsi="Arial" w:cs="Arial"/>
                <w:sz w:val="16"/>
                <w:szCs w:val="16"/>
              </w:rPr>
              <w:t>у</w:t>
            </w:r>
            <w:r w:rsidRPr="00CB5266">
              <w:rPr>
                <w:rFonts w:ascii="Arial" w:hAnsi="Arial" w:cs="Arial"/>
                <w:sz w:val="16"/>
                <w:szCs w:val="16"/>
              </w:rPr>
              <w:t>дарственных (муниципальных) учреждений)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1202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2300141000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630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400 000,00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Субсидии на возмещение недополученных доходов и (или) во</w:t>
            </w:r>
            <w:r w:rsidRPr="00CB5266">
              <w:rPr>
                <w:rFonts w:ascii="Arial" w:hAnsi="Arial" w:cs="Arial"/>
                <w:sz w:val="16"/>
                <w:szCs w:val="16"/>
              </w:rPr>
              <w:t>з</w:t>
            </w:r>
            <w:r w:rsidRPr="00CB5266">
              <w:rPr>
                <w:rFonts w:ascii="Arial" w:hAnsi="Arial" w:cs="Arial"/>
                <w:sz w:val="16"/>
                <w:szCs w:val="16"/>
              </w:rPr>
              <w:t>мещение фактически понесенных затрат</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1202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2300141000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631</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400 000,00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Расходы на опубликование официальных документов в период</w:t>
            </w:r>
            <w:r w:rsidRPr="00CB5266">
              <w:rPr>
                <w:rFonts w:ascii="Arial" w:hAnsi="Arial" w:cs="Arial"/>
                <w:sz w:val="16"/>
                <w:szCs w:val="16"/>
              </w:rPr>
              <w:t>и</w:t>
            </w:r>
            <w:r w:rsidRPr="00CB5266">
              <w:rPr>
                <w:rFonts w:ascii="Arial" w:hAnsi="Arial" w:cs="Arial"/>
                <w:sz w:val="16"/>
                <w:szCs w:val="16"/>
              </w:rPr>
              <w:t>ческих изданиях</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1202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9450010060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170 000,00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1202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9450010060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170 000,00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1202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9450010060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170 000,00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1202</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9450010060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170 000,00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Другие вопросы в области средств массовой информации</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1204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0000000000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57 000,00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11 949,39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Расходы на содержание сайта городского поселения</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1204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9450010050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57 000,00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11 949,39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1204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9450010050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57 000,00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11 949,39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Иные закупки товаров, работ и услуг для обеспечения государс</w:t>
            </w:r>
            <w:r w:rsidRPr="00CB5266">
              <w:rPr>
                <w:rFonts w:ascii="Arial" w:hAnsi="Arial" w:cs="Arial"/>
                <w:sz w:val="16"/>
                <w:szCs w:val="16"/>
              </w:rPr>
              <w:t>т</w:t>
            </w:r>
            <w:r w:rsidRPr="00CB5266">
              <w:rPr>
                <w:rFonts w:ascii="Arial" w:hAnsi="Arial" w:cs="Arial"/>
                <w:sz w:val="16"/>
                <w:szCs w:val="16"/>
              </w:rPr>
              <w:t>венных (муниципальных) нужд</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1204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9450010050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57 000,00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11 949,39</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Закупка товаров, работ, услуг в сфере информационно-коммуникационных технологий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1204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9450010050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242</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3 000,00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2 938,00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Прочая закупка товаров, работ и услуг</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200</w:t>
            </w:r>
          </w:p>
        </w:tc>
        <w:tc>
          <w:tcPr>
            <w:tcW w:w="674"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1204</w:t>
            </w:r>
          </w:p>
        </w:tc>
        <w:tc>
          <w:tcPr>
            <w:tcW w:w="955"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9450010050</w:t>
            </w:r>
          </w:p>
        </w:tc>
        <w:tc>
          <w:tcPr>
            <w:tcW w:w="323"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244</w:t>
            </w:r>
          </w:p>
        </w:tc>
        <w:tc>
          <w:tcPr>
            <w:tcW w:w="1751"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54 000,00</w:t>
            </w:r>
          </w:p>
        </w:tc>
        <w:tc>
          <w:tcPr>
            <w:tcW w:w="141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9 011,39</w:t>
            </w:r>
          </w:p>
        </w:tc>
      </w:tr>
      <w:tr w:rsidR="00CB5266" w:rsidRPr="00CB5266" w:rsidTr="00CB5266">
        <w:trPr>
          <w:trHeight w:val="20"/>
        </w:trPr>
        <w:tc>
          <w:tcPr>
            <w:tcW w:w="5020" w:type="dxa"/>
            <w:tcBorders>
              <w:top w:val="nil"/>
              <w:left w:val="nil"/>
              <w:bottom w:val="nil"/>
              <w:right w:val="nil"/>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nil"/>
              <w:right w:val="nil"/>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674"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712"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479"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476"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323"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751"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418"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r>
      <w:tr w:rsidR="00CB5266" w:rsidRPr="00CB5266" w:rsidTr="00CB5266">
        <w:trPr>
          <w:trHeight w:val="20"/>
        </w:trPr>
        <w:tc>
          <w:tcPr>
            <w:tcW w:w="502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Результат исполнения бюджета (дефицит / профицит)</w:t>
            </w:r>
          </w:p>
        </w:tc>
        <w:tc>
          <w:tcPr>
            <w:tcW w:w="720" w:type="dxa"/>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450</w:t>
            </w:r>
          </w:p>
        </w:tc>
        <w:tc>
          <w:tcPr>
            <w:tcW w:w="2664"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х</w:t>
            </w:r>
          </w:p>
        </w:tc>
        <w:tc>
          <w:tcPr>
            <w:tcW w:w="1751"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-14 970 955,21</w:t>
            </w:r>
          </w:p>
        </w:tc>
        <w:tc>
          <w:tcPr>
            <w:tcW w:w="1418"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8 080 364,28</w:t>
            </w:r>
          </w:p>
        </w:tc>
      </w:tr>
      <w:tr w:rsidR="00CB5266" w:rsidRPr="00CB5266" w:rsidTr="00CB5266">
        <w:trPr>
          <w:trHeight w:val="20"/>
        </w:trPr>
        <w:tc>
          <w:tcPr>
            <w:tcW w:w="5020" w:type="dxa"/>
            <w:tcBorders>
              <w:top w:val="nil"/>
              <w:left w:val="nil"/>
              <w:bottom w:val="nil"/>
              <w:right w:val="nil"/>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nil"/>
              <w:right w:val="nil"/>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674"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712"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479"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476"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323"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751"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418" w:type="dxa"/>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r>
      <w:tr w:rsidR="00CB5266" w:rsidRPr="00CB5266" w:rsidTr="00CB5266">
        <w:trPr>
          <w:trHeight w:val="20"/>
        </w:trPr>
        <w:tc>
          <w:tcPr>
            <w:tcW w:w="11573" w:type="dxa"/>
            <w:gridSpan w:val="9"/>
            <w:tcBorders>
              <w:top w:val="nil"/>
              <w:left w:val="nil"/>
              <w:bottom w:val="nil"/>
              <w:right w:val="nil"/>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b/>
                <w:bCs/>
                <w:sz w:val="16"/>
                <w:szCs w:val="16"/>
              </w:rPr>
            </w:pPr>
            <w:r w:rsidRPr="00CB5266">
              <w:rPr>
                <w:rFonts w:ascii="Arial" w:hAnsi="Arial" w:cs="Arial"/>
                <w:b/>
                <w:bCs/>
                <w:sz w:val="16"/>
                <w:szCs w:val="16"/>
              </w:rPr>
              <w:t xml:space="preserve">                                  3. Источники финансирования дефицита бюджета</w:t>
            </w:r>
          </w:p>
        </w:tc>
      </w:tr>
      <w:tr w:rsidR="00CB5266" w:rsidRPr="00CB5266" w:rsidTr="00CB5266">
        <w:trPr>
          <w:trHeight w:val="20"/>
        </w:trPr>
        <w:tc>
          <w:tcPr>
            <w:tcW w:w="5020"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674"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12"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479"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476"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323"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1751"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1418" w:type="dxa"/>
            <w:tcBorders>
              <w:top w:val="nil"/>
              <w:left w:val="nil"/>
              <w:bottom w:val="single" w:sz="4" w:space="0" w:color="auto"/>
              <w:right w:val="nil"/>
            </w:tcBorders>
            <w:shd w:val="clear" w:color="000000" w:fill="FFFFFF"/>
            <w:noWrap/>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r>
      <w:tr w:rsidR="00CB5266" w:rsidRPr="00CB5266" w:rsidTr="00CB5266">
        <w:trPr>
          <w:trHeight w:val="184"/>
        </w:trPr>
        <w:tc>
          <w:tcPr>
            <w:tcW w:w="5020"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Наименование показателя</w:t>
            </w:r>
          </w:p>
        </w:tc>
        <w:tc>
          <w:tcPr>
            <w:tcW w:w="720"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Код</w:t>
            </w:r>
            <w:r w:rsidRPr="00CB5266">
              <w:rPr>
                <w:rFonts w:ascii="Arial" w:hAnsi="Arial" w:cs="Arial"/>
                <w:sz w:val="16"/>
                <w:szCs w:val="16"/>
              </w:rPr>
              <w:br/>
              <w:t>стро-</w:t>
            </w:r>
            <w:r w:rsidRPr="00CB5266">
              <w:rPr>
                <w:rFonts w:ascii="Arial" w:hAnsi="Arial" w:cs="Arial"/>
                <w:sz w:val="16"/>
                <w:szCs w:val="16"/>
              </w:rPr>
              <w:br/>
              <w:t>ки</w:t>
            </w:r>
          </w:p>
        </w:tc>
        <w:tc>
          <w:tcPr>
            <w:tcW w:w="2664" w:type="dxa"/>
            <w:gridSpan w:val="5"/>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Код источника финансирования дефицита бюджета по бюджетной классификации</w:t>
            </w:r>
          </w:p>
        </w:tc>
        <w:tc>
          <w:tcPr>
            <w:tcW w:w="175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Утвержденные бю</w:t>
            </w:r>
            <w:r w:rsidRPr="00CB5266">
              <w:rPr>
                <w:rFonts w:ascii="Arial" w:hAnsi="Arial" w:cs="Arial"/>
                <w:sz w:val="16"/>
                <w:szCs w:val="16"/>
              </w:rPr>
              <w:t>д</w:t>
            </w:r>
            <w:r w:rsidRPr="00CB5266">
              <w:rPr>
                <w:rFonts w:ascii="Arial" w:hAnsi="Arial" w:cs="Arial"/>
                <w:sz w:val="16"/>
                <w:szCs w:val="16"/>
              </w:rPr>
              <w:t>жетные назначения</w:t>
            </w:r>
          </w:p>
        </w:tc>
        <w:tc>
          <w:tcPr>
            <w:tcW w:w="141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Исполнено</w:t>
            </w:r>
          </w:p>
        </w:tc>
      </w:tr>
      <w:tr w:rsidR="00CB5266" w:rsidRPr="00CB5266" w:rsidTr="00CB5266">
        <w:trPr>
          <w:trHeight w:val="184"/>
        </w:trPr>
        <w:tc>
          <w:tcPr>
            <w:tcW w:w="502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72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2664"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17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141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r>
      <w:tr w:rsidR="00CB5266" w:rsidRPr="00CB5266" w:rsidTr="00CB5266">
        <w:trPr>
          <w:trHeight w:val="184"/>
        </w:trPr>
        <w:tc>
          <w:tcPr>
            <w:tcW w:w="502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72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2664"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17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c>
          <w:tcPr>
            <w:tcW w:w="141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CB5266" w:rsidRPr="00CB5266" w:rsidRDefault="00CB5266" w:rsidP="00CB5266">
            <w:pPr>
              <w:rPr>
                <w:rFonts w:ascii="Arial" w:hAnsi="Arial" w:cs="Arial"/>
                <w:sz w:val="16"/>
                <w:szCs w:val="16"/>
              </w:rPr>
            </w:pP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w:t>
            </w:r>
          </w:p>
        </w:tc>
        <w:tc>
          <w:tcPr>
            <w:tcW w:w="720"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2</w:t>
            </w:r>
          </w:p>
        </w:tc>
        <w:tc>
          <w:tcPr>
            <w:tcW w:w="2664"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3</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4</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5</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Источники финансирования дефицита бюджета - всего</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500</w:t>
            </w:r>
          </w:p>
        </w:tc>
        <w:tc>
          <w:tcPr>
            <w:tcW w:w="2664" w:type="dxa"/>
            <w:gridSpan w:val="5"/>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х</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14 970 955,21</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-8 080 364,28</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xml:space="preserve">      в том числе:</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2664" w:type="dxa"/>
            <w:gridSpan w:val="5"/>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источники внутреннего финансирования бюджета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520</w:t>
            </w:r>
          </w:p>
        </w:tc>
        <w:tc>
          <w:tcPr>
            <w:tcW w:w="2664"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х</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xml:space="preserve">       из них:</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2664"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pct25"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520</w:t>
            </w:r>
          </w:p>
        </w:tc>
        <w:tc>
          <w:tcPr>
            <w:tcW w:w="674" w:type="dxa"/>
            <w:tcBorders>
              <w:top w:val="nil"/>
              <w:left w:val="nil"/>
              <w:bottom w:val="single" w:sz="4" w:space="0" w:color="auto"/>
              <w:right w:val="single" w:sz="4" w:space="0" w:color="auto"/>
            </w:tcBorders>
            <w:shd w:val="pct25"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990" w:type="dxa"/>
            <w:gridSpan w:val="4"/>
            <w:tcBorders>
              <w:top w:val="single" w:sz="4" w:space="0" w:color="auto"/>
              <w:left w:val="nil"/>
              <w:bottom w:val="single" w:sz="4" w:space="0" w:color="auto"/>
              <w:right w:val="single" w:sz="4" w:space="0" w:color="auto"/>
            </w:tcBorders>
            <w:shd w:val="pct25"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751" w:type="dxa"/>
            <w:tcBorders>
              <w:top w:val="nil"/>
              <w:left w:val="nil"/>
              <w:bottom w:val="single" w:sz="4" w:space="0" w:color="auto"/>
              <w:right w:val="single" w:sz="4" w:space="0" w:color="auto"/>
            </w:tcBorders>
            <w:shd w:val="pct25"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w:t>
            </w:r>
          </w:p>
        </w:tc>
        <w:tc>
          <w:tcPr>
            <w:tcW w:w="1418" w:type="dxa"/>
            <w:tcBorders>
              <w:top w:val="nil"/>
              <w:left w:val="nil"/>
              <w:bottom w:val="single" w:sz="4" w:space="0" w:color="auto"/>
              <w:right w:val="single" w:sz="4" w:space="0" w:color="auto"/>
            </w:tcBorders>
            <w:shd w:val="pct25"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pct25"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520</w:t>
            </w:r>
          </w:p>
        </w:tc>
        <w:tc>
          <w:tcPr>
            <w:tcW w:w="674"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990" w:type="dxa"/>
            <w:gridSpan w:val="4"/>
            <w:tcBorders>
              <w:top w:val="single" w:sz="4" w:space="0" w:color="auto"/>
              <w:left w:val="nil"/>
              <w:bottom w:val="single" w:sz="4" w:space="0" w:color="auto"/>
              <w:right w:val="single" w:sz="4" w:space="0" w:color="auto"/>
            </w:tcBorders>
            <w:shd w:val="pct25"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751"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w:t>
            </w:r>
          </w:p>
        </w:tc>
        <w:tc>
          <w:tcPr>
            <w:tcW w:w="1418"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67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712"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479"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476"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323"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источники внешнего финансирования бюджета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620</w:t>
            </w:r>
          </w:p>
        </w:tc>
        <w:tc>
          <w:tcPr>
            <w:tcW w:w="2664"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х</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xml:space="preserve">       из них:</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2664"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pct25"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620</w:t>
            </w:r>
          </w:p>
        </w:tc>
        <w:tc>
          <w:tcPr>
            <w:tcW w:w="674" w:type="dxa"/>
            <w:tcBorders>
              <w:top w:val="nil"/>
              <w:left w:val="nil"/>
              <w:bottom w:val="single" w:sz="4" w:space="0" w:color="auto"/>
              <w:right w:val="single" w:sz="4" w:space="0" w:color="auto"/>
            </w:tcBorders>
            <w:shd w:val="pct25"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990" w:type="dxa"/>
            <w:gridSpan w:val="4"/>
            <w:tcBorders>
              <w:top w:val="single" w:sz="4" w:space="0" w:color="auto"/>
              <w:left w:val="nil"/>
              <w:bottom w:val="single" w:sz="4" w:space="0" w:color="auto"/>
              <w:right w:val="single" w:sz="4" w:space="0" w:color="auto"/>
            </w:tcBorders>
            <w:shd w:val="pct25"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751" w:type="dxa"/>
            <w:tcBorders>
              <w:top w:val="nil"/>
              <w:left w:val="nil"/>
              <w:bottom w:val="single" w:sz="4" w:space="0" w:color="auto"/>
              <w:right w:val="single" w:sz="4" w:space="0" w:color="auto"/>
            </w:tcBorders>
            <w:shd w:val="pct25"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w:t>
            </w:r>
          </w:p>
        </w:tc>
        <w:tc>
          <w:tcPr>
            <w:tcW w:w="1418" w:type="dxa"/>
            <w:tcBorders>
              <w:top w:val="nil"/>
              <w:left w:val="nil"/>
              <w:bottom w:val="single" w:sz="4" w:space="0" w:color="auto"/>
              <w:right w:val="single" w:sz="4" w:space="0" w:color="auto"/>
            </w:tcBorders>
            <w:shd w:val="pct25"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pct25"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 </w:t>
            </w:r>
          </w:p>
        </w:tc>
        <w:tc>
          <w:tcPr>
            <w:tcW w:w="720"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620</w:t>
            </w:r>
          </w:p>
        </w:tc>
        <w:tc>
          <w:tcPr>
            <w:tcW w:w="674"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990" w:type="dxa"/>
            <w:gridSpan w:val="4"/>
            <w:tcBorders>
              <w:top w:val="single" w:sz="4" w:space="0" w:color="auto"/>
              <w:left w:val="nil"/>
              <w:bottom w:val="single" w:sz="4" w:space="0" w:color="auto"/>
              <w:right w:val="single" w:sz="4" w:space="0" w:color="auto"/>
            </w:tcBorders>
            <w:shd w:val="pct25"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w:t>
            </w:r>
          </w:p>
        </w:tc>
        <w:tc>
          <w:tcPr>
            <w:tcW w:w="1751"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w:t>
            </w:r>
          </w:p>
        </w:tc>
        <w:tc>
          <w:tcPr>
            <w:tcW w:w="1418" w:type="dxa"/>
            <w:tcBorders>
              <w:top w:val="nil"/>
              <w:left w:val="nil"/>
              <w:bottom w:val="single" w:sz="4" w:space="0" w:color="auto"/>
              <w:right w:val="single" w:sz="4" w:space="0" w:color="auto"/>
            </w:tcBorders>
            <w:shd w:val="pct25" w:color="000000" w:fill="FFFFFF"/>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 </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Изменение остатков средств</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700</w:t>
            </w:r>
          </w:p>
        </w:tc>
        <w:tc>
          <w:tcPr>
            <w:tcW w:w="2664"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00001000000000000000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14 970 955,21</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-8 080 364,28</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lastRenderedPageBreak/>
              <w:t>Изменение остатков средств на счетах по учету средств бюджета</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700</w:t>
            </w:r>
          </w:p>
        </w:tc>
        <w:tc>
          <w:tcPr>
            <w:tcW w:w="2664"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00001050000000000000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14 970 955,21</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-8 080 364,28</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Изменение иных финансовых активов за счет средств, разм</w:t>
            </w:r>
            <w:r w:rsidRPr="00CB5266">
              <w:rPr>
                <w:rFonts w:ascii="Arial" w:hAnsi="Arial" w:cs="Arial"/>
                <w:sz w:val="16"/>
                <w:szCs w:val="16"/>
              </w:rPr>
              <w:t>е</w:t>
            </w:r>
            <w:r w:rsidRPr="00CB5266">
              <w:rPr>
                <w:rFonts w:ascii="Arial" w:hAnsi="Arial" w:cs="Arial"/>
                <w:sz w:val="16"/>
                <w:szCs w:val="16"/>
              </w:rPr>
              <w:t>щенных в депозиты в валюте Российской Федерации и иностра</w:t>
            </w:r>
            <w:r w:rsidRPr="00CB5266">
              <w:rPr>
                <w:rFonts w:ascii="Arial" w:hAnsi="Arial" w:cs="Arial"/>
                <w:sz w:val="16"/>
                <w:szCs w:val="16"/>
              </w:rPr>
              <w:t>н</w:t>
            </w:r>
            <w:r w:rsidRPr="00CB5266">
              <w:rPr>
                <w:rFonts w:ascii="Arial" w:hAnsi="Arial" w:cs="Arial"/>
                <w:sz w:val="16"/>
                <w:szCs w:val="16"/>
              </w:rPr>
              <w:t>ной валюте в кредитных организациях</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700</w:t>
            </w:r>
          </w:p>
        </w:tc>
        <w:tc>
          <w:tcPr>
            <w:tcW w:w="2664"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00001060000000000000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0,00</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Увеличение остатков средств бюджетов</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710</w:t>
            </w:r>
          </w:p>
        </w:tc>
        <w:tc>
          <w:tcPr>
            <w:tcW w:w="67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01050000000000500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-130 239 968,00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-13 810 726,43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Увеличение прочих остатков средств бюджетов</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710</w:t>
            </w:r>
          </w:p>
        </w:tc>
        <w:tc>
          <w:tcPr>
            <w:tcW w:w="67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01050200000000500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-130 239 968,00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-13 810 726,43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Увеличение прочих остатков денежных средств бюджетов</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710</w:t>
            </w:r>
          </w:p>
        </w:tc>
        <w:tc>
          <w:tcPr>
            <w:tcW w:w="67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01050201000000510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-130 239 968,00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-13 810 726,43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Увеличение прочих остатков денежных средств бюджетов горо</w:t>
            </w:r>
            <w:r w:rsidRPr="00CB5266">
              <w:rPr>
                <w:rFonts w:ascii="Arial" w:hAnsi="Arial" w:cs="Arial"/>
                <w:sz w:val="16"/>
                <w:szCs w:val="16"/>
              </w:rPr>
              <w:t>д</w:t>
            </w:r>
            <w:r w:rsidRPr="00CB5266">
              <w:rPr>
                <w:rFonts w:ascii="Arial" w:hAnsi="Arial" w:cs="Arial"/>
                <w:sz w:val="16"/>
                <w:szCs w:val="16"/>
              </w:rPr>
              <w:t>ских поселений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710</w:t>
            </w:r>
          </w:p>
        </w:tc>
        <w:tc>
          <w:tcPr>
            <w:tcW w:w="67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01050201130000510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-130 239 968,00</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-13 810 726,43</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Уменьшение остатков средств бюджетов</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720</w:t>
            </w:r>
          </w:p>
        </w:tc>
        <w:tc>
          <w:tcPr>
            <w:tcW w:w="67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01050000000000600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145 210 923,21</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5 730 362,15</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Уменьшение прочих остатков средств бюджетов</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720</w:t>
            </w:r>
          </w:p>
        </w:tc>
        <w:tc>
          <w:tcPr>
            <w:tcW w:w="67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01050200000000600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145 210 923,21</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5 730 362,15</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Уменьшение прочих остатков денежных средств бюджетов</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720</w:t>
            </w:r>
          </w:p>
        </w:tc>
        <w:tc>
          <w:tcPr>
            <w:tcW w:w="67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01050201000000610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145 210 923,21</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5 730 362,15</w:t>
            </w:r>
          </w:p>
        </w:tc>
      </w:tr>
      <w:tr w:rsidR="00CB5266" w:rsidRPr="00CB5266" w:rsidTr="00CB5266">
        <w:trPr>
          <w:trHeight w:val="20"/>
        </w:trPr>
        <w:tc>
          <w:tcPr>
            <w:tcW w:w="5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rPr>
                <w:rFonts w:ascii="Arial" w:hAnsi="Arial" w:cs="Arial"/>
                <w:sz w:val="16"/>
                <w:szCs w:val="16"/>
              </w:rPr>
            </w:pPr>
            <w:r w:rsidRPr="00CB5266">
              <w:rPr>
                <w:rFonts w:ascii="Arial" w:hAnsi="Arial" w:cs="Arial"/>
                <w:sz w:val="16"/>
                <w:szCs w:val="16"/>
              </w:rPr>
              <w:t>Уменьшение прочих остатков денежных средств бюджетов г</w:t>
            </w:r>
            <w:r w:rsidRPr="00CB5266">
              <w:rPr>
                <w:rFonts w:ascii="Arial" w:hAnsi="Arial" w:cs="Arial"/>
                <w:sz w:val="16"/>
                <w:szCs w:val="16"/>
              </w:rPr>
              <w:t>о</w:t>
            </w:r>
            <w:r w:rsidRPr="00CB5266">
              <w:rPr>
                <w:rFonts w:ascii="Arial" w:hAnsi="Arial" w:cs="Arial"/>
                <w:sz w:val="16"/>
                <w:szCs w:val="16"/>
              </w:rPr>
              <w:t>родских поселений</w:t>
            </w:r>
          </w:p>
        </w:tc>
        <w:tc>
          <w:tcPr>
            <w:tcW w:w="7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720</w:t>
            </w:r>
          </w:p>
        </w:tc>
        <w:tc>
          <w:tcPr>
            <w:tcW w:w="674"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c>
          <w:tcPr>
            <w:tcW w:w="1990" w:type="dxa"/>
            <w:gridSpan w:val="4"/>
            <w:tcBorders>
              <w:top w:val="single" w:sz="4" w:space="0" w:color="auto"/>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01050201130000610</w:t>
            </w:r>
          </w:p>
        </w:tc>
        <w:tc>
          <w:tcPr>
            <w:tcW w:w="1751"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145 210 923,21</w:t>
            </w:r>
          </w:p>
        </w:tc>
        <w:tc>
          <w:tcPr>
            <w:tcW w:w="1418" w:type="dxa"/>
            <w:tcBorders>
              <w:top w:val="nil"/>
              <w:left w:val="nil"/>
              <w:bottom w:val="single" w:sz="4" w:space="0" w:color="auto"/>
              <w:right w:val="single" w:sz="4" w:space="0" w:color="auto"/>
            </w:tcBorders>
            <w:shd w:val="clear" w:color="000000" w:fill="FFFFFF"/>
            <w:noWrap/>
            <w:tcMar>
              <w:left w:w="28" w:type="dxa"/>
              <w:right w:w="28" w:type="dxa"/>
            </w:tcMar>
            <w:vAlign w:val="bottom"/>
            <w:hideMark/>
          </w:tcPr>
          <w:p w:rsidR="00CB5266" w:rsidRPr="00CB5266" w:rsidRDefault="00CB5266" w:rsidP="00CB5266">
            <w:pPr>
              <w:jc w:val="right"/>
              <w:rPr>
                <w:rFonts w:ascii="Arial" w:hAnsi="Arial" w:cs="Arial"/>
                <w:sz w:val="16"/>
                <w:szCs w:val="16"/>
              </w:rPr>
            </w:pPr>
            <w:r w:rsidRPr="00CB5266">
              <w:rPr>
                <w:rFonts w:ascii="Arial" w:hAnsi="Arial" w:cs="Arial"/>
                <w:sz w:val="16"/>
                <w:szCs w:val="16"/>
              </w:rPr>
              <w:t>5 730 362,15</w:t>
            </w:r>
          </w:p>
        </w:tc>
      </w:tr>
    </w:tbl>
    <w:p w:rsidR="004E5423" w:rsidRDefault="004E5423" w:rsidP="00E27477">
      <w:pPr>
        <w:ind w:firstLine="709"/>
        <w:jc w:val="both"/>
        <w:rPr>
          <w:rFonts w:ascii="Arial" w:hAnsi="Arial" w:cs="Arial"/>
          <w:sz w:val="16"/>
          <w:szCs w:val="16"/>
        </w:rPr>
      </w:pPr>
    </w:p>
    <w:tbl>
      <w:tblPr>
        <w:tblW w:w="10501" w:type="dxa"/>
        <w:tblInd w:w="97" w:type="dxa"/>
        <w:tblLook w:val="04A0"/>
      </w:tblPr>
      <w:tblGrid>
        <w:gridCol w:w="560"/>
        <w:gridCol w:w="4940"/>
        <w:gridCol w:w="1780"/>
        <w:gridCol w:w="3221"/>
      </w:tblGrid>
      <w:tr w:rsidR="00CB5266" w:rsidRPr="00CB5266" w:rsidTr="004C10D5">
        <w:trPr>
          <w:trHeight w:val="20"/>
        </w:trPr>
        <w:tc>
          <w:tcPr>
            <w:tcW w:w="560" w:type="dxa"/>
            <w:tcBorders>
              <w:top w:val="nil"/>
              <w:left w:val="nil"/>
              <w:bottom w:val="nil"/>
              <w:right w:val="nil"/>
            </w:tcBorders>
            <w:shd w:val="clear" w:color="auto" w:fill="auto"/>
            <w:noWrap/>
            <w:vAlign w:val="bottom"/>
            <w:hideMark/>
          </w:tcPr>
          <w:p w:rsidR="00CB5266" w:rsidRPr="00CB5266" w:rsidRDefault="00CB5266" w:rsidP="00CB5266">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CB5266" w:rsidRPr="00CB5266" w:rsidRDefault="00CB5266" w:rsidP="00CB5266">
            <w:pPr>
              <w:rPr>
                <w:rFonts w:ascii="Arial" w:hAnsi="Arial" w:cs="Arial"/>
                <w:sz w:val="16"/>
                <w:szCs w:val="16"/>
              </w:rPr>
            </w:pPr>
          </w:p>
        </w:tc>
        <w:tc>
          <w:tcPr>
            <w:tcW w:w="5001" w:type="dxa"/>
            <w:gridSpan w:val="2"/>
            <w:tcBorders>
              <w:top w:val="nil"/>
              <w:left w:val="nil"/>
              <w:bottom w:val="nil"/>
              <w:right w:val="nil"/>
            </w:tcBorders>
            <w:shd w:val="clear" w:color="auto" w:fill="auto"/>
            <w:noWrap/>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УТВЕРЖДЕНА</w:t>
            </w:r>
          </w:p>
        </w:tc>
      </w:tr>
      <w:tr w:rsidR="00CB5266" w:rsidRPr="00CB5266" w:rsidTr="004C10D5">
        <w:trPr>
          <w:trHeight w:val="20"/>
        </w:trPr>
        <w:tc>
          <w:tcPr>
            <w:tcW w:w="560" w:type="dxa"/>
            <w:tcBorders>
              <w:top w:val="nil"/>
              <w:left w:val="nil"/>
              <w:bottom w:val="nil"/>
              <w:right w:val="nil"/>
            </w:tcBorders>
            <w:shd w:val="clear" w:color="auto" w:fill="auto"/>
            <w:noWrap/>
            <w:vAlign w:val="bottom"/>
            <w:hideMark/>
          </w:tcPr>
          <w:p w:rsidR="00CB5266" w:rsidRPr="00CB5266" w:rsidRDefault="00CB5266" w:rsidP="00CB5266">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CB5266" w:rsidRPr="00CB5266" w:rsidRDefault="00CB5266" w:rsidP="00CB5266">
            <w:pPr>
              <w:rPr>
                <w:rFonts w:ascii="Arial" w:hAnsi="Arial" w:cs="Arial"/>
                <w:sz w:val="16"/>
                <w:szCs w:val="16"/>
              </w:rPr>
            </w:pPr>
          </w:p>
        </w:tc>
        <w:tc>
          <w:tcPr>
            <w:tcW w:w="5001" w:type="dxa"/>
            <w:gridSpan w:val="2"/>
            <w:tcBorders>
              <w:top w:val="nil"/>
              <w:left w:val="nil"/>
              <w:bottom w:val="nil"/>
              <w:right w:val="nil"/>
            </w:tcBorders>
            <w:shd w:val="clear" w:color="auto" w:fill="auto"/>
            <w:noWrap/>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постановлением Администрации</w:t>
            </w:r>
          </w:p>
        </w:tc>
      </w:tr>
      <w:tr w:rsidR="00CB5266" w:rsidRPr="00CB5266" w:rsidTr="004C10D5">
        <w:trPr>
          <w:trHeight w:val="20"/>
        </w:trPr>
        <w:tc>
          <w:tcPr>
            <w:tcW w:w="560" w:type="dxa"/>
            <w:tcBorders>
              <w:top w:val="nil"/>
              <w:left w:val="nil"/>
              <w:bottom w:val="nil"/>
              <w:right w:val="nil"/>
            </w:tcBorders>
            <w:shd w:val="clear" w:color="auto" w:fill="auto"/>
            <w:noWrap/>
            <w:vAlign w:val="bottom"/>
            <w:hideMark/>
          </w:tcPr>
          <w:p w:rsidR="00CB5266" w:rsidRPr="00CB5266" w:rsidRDefault="00CB5266" w:rsidP="00CB5266">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CB5266" w:rsidRPr="00CB5266" w:rsidRDefault="00CB5266" w:rsidP="00CB5266">
            <w:pPr>
              <w:rPr>
                <w:rFonts w:ascii="Arial" w:hAnsi="Arial" w:cs="Arial"/>
                <w:sz w:val="16"/>
                <w:szCs w:val="16"/>
              </w:rPr>
            </w:pPr>
          </w:p>
        </w:tc>
        <w:tc>
          <w:tcPr>
            <w:tcW w:w="5001" w:type="dxa"/>
            <w:gridSpan w:val="2"/>
            <w:tcBorders>
              <w:top w:val="nil"/>
              <w:left w:val="nil"/>
              <w:bottom w:val="nil"/>
              <w:right w:val="nil"/>
            </w:tcBorders>
            <w:shd w:val="clear" w:color="auto" w:fill="auto"/>
            <w:noWrap/>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муниципального района</w:t>
            </w:r>
          </w:p>
        </w:tc>
      </w:tr>
      <w:tr w:rsidR="00CB5266" w:rsidRPr="00CB5266" w:rsidTr="004C10D5">
        <w:trPr>
          <w:trHeight w:val="20"/>
        </w:trPr>
        <w:tc>
          <w:tcPr>
            <w:tcW w:w="560" w:type="dxa"/>
            <w:tcBorders>
              <w:top w:val="nil"/>
              <w:left w:val="nil"/>
              <w:bottom w:val="nil"/>
              <w:right w:val="nil"/>
            </w:tcBorders>
            <w:shd w:val="clear" w:color="auto" w:fill="auto"/>
            <w:noWrap/>
            <w:vAlign w:val="bottom"/>
            <w:hideMark/>
          </w:tcPr>
          <w:p w:rsidR="00CB5266" w:rsidRPr="00CB5266" w:rsidRDefault="00CB5266" w:rsidP="00CB5266">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CB5266" w:rsidRPr="00CB5266" w:rsidRDefault="00CB5266" w:rsidP="00CB5266">
            <w:pPr>
              <w:rPr>
                <w:rFonts w:ascii="Arial" w:hAnsi="Arial" w:cs="Arial"/>
                <w:sz w:val="16"/>
                <w:szCs w:val="16"/>
              </w:rPr>
            </w:pPr>
          </w:p>
        </w:tc>
        <w:tc>
          <w:tcPr>
            <w:tcW w:w="5001" w:type="dxa"/>
            <w:gridSpan w:val="2"/>
            <w:tcBorders>
              <w:top w:val="nil"/>
              <w:left w:val="nil"/>
              <w:bottom w:val="nil"/>
              <w:right w:val="nil"/>
            </w:tcBorders>
            <w:shd w:val="clear" w:color="auto" w:fill="auto"/>
            <w:noWrap/>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от 14.05.2020 № 646</w:t>
            </w:r>
          </w:p>
        </w:tc>
      </w:tr>
      <w:tr w:rsidR="00CB5266" w:rsidRPr="00CB5266" w:rsidTr="004C10D5">
        <w:trPr>
          <w:trHeight w:val="20"/>
        </w:trPr>
        <w:tc>
          <w:tcPr>
            <w:tcW w:w="10501" w:type="dxa"/>
            <w:gridSpan w:val="4"/>
            <w:tcBorders>
              <w:top w:val="nil"/>
              <w:left w:val="nil"/>
              <w:bottom w:val="nil"/>
              <w:right w:val="nil"/>
            </w:tcBorders>
            <w:shd w:val="clear" w:color="auto" w:fill="auto"/>
            <w:noWrap/>
            <w:vAlign w:val="bottom"/>
            <w:hideMark/>
          </w:tcPr>
          <w:p w:rsidR="00CB5266" w:rsidRPr="00CB5266" w:rsidRDefault="00CB5266" w:rsidP="00CB5266">
            <w:pPr>
              <w:jc w:val="center"/>
              <w:rPr>
                <w:rFonts w:ascii="Arial" w:hAnsi="Arial" w:cs="Arial"/>
                <w:b/>
                <w:bCs/>
                <w:sz w:val="16"/>
                <w:szCs w:val="16"/>
              </w:rPr>
            </w:pPr>
            <w:r w:rsidRPr="00CB5266">
              <w:rPr>
                <w:rFonts w:ascii="Arial" w:hAnsi="Arial" w:cs="Arial"/>
                <w:b/>
                <w:bCs/>
                <w:sz w:val="16"/>
                <w:szCs w:val="16"/>
              </w:rPr>
              <w:t>ИНФОРМАЦИЯ</w:t>
            </w:r>
          </w:p>
        </w:tc>
      </w:tr>
      <w:tr w:rsidR="00CB5266" w:rsidRPr="00CB5266" w:rsidTr="004C10D5">
        <w:trPr>
          <w:trHeight w:val="20"/>
        </w:trPr>
        <w:tc>
          <w:tcPr>
            <w:tcW w:w="10501" w:type="dxa"/>
            <w:gridSpan w:val="4"/>
            <w:tcBorders>
              <w:top w:val="nil"/>
              <w:left w:val="nil"/>
              <w:bottom w:val="nil"/>
              <w:right w:val="nil"/>
            </w:tcBorders>
            <w:shd w:val="clear" w:color="auto" w:fill="auto"/>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 xml:space="preserve">ОБ </w:t>
            </w:r>
            <w:r w:rsidR="004C10D5">
              <w:rPr>
                <w:rFonts w:ascii="Arial" w:hAnsi="Arial" w:cs="Arial"/>
                <w:sz w:val="16"/>
                <w:szCs w:val="16"/>
              </w:rPr>
              <w:t xml:space="preserve">ИСПОЛЬЗОВАНИИ РЕЗЕРВНОГО ФОНДА </w:t>
            </w:r>
            <w:r w:rsidRPr="00CB5266">
              <w:rPr>
                <w:rFonts w:ascii="Arial" w:hAnsi="Arial" w:cs="Arial"/>
                <w:sz w:val="16"/>
                <w:szCs w:val="16"/>
              </w:rPr>
              <w:t>ВАЛДАЙСКОГО ГОРОДСКОГО ПОСЕЛЕНИЯ</w:t>
            </w:r>
          </w:p>
        </w:tc>
      </w:tr>
      <w:tr w:rsidR="00CB5266" w:rsidRPr="00CB5266" w:rsidTr="004C10D5">
        <w:trPr>
          <w:trHeight w:val="20"/>
        </w:trPr>
        <w:tc>
          <w:tcPr>
            <w:tcW w:w="10501" w:type="dxa"/>
            <w:gridSpan w:val="4"/>
            <w:tcBorders>
              <w:top w:val="nil"/>
              <w:left w:val="nil"/>
              <w:bottom w:val="nil"/>
              <w:right w:val="nil"/>
            </w:tcBorders>
            <w:shd w:val="clear" w:color="auto" w:fill="auto"/>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за I квартал 2020 года</w:t>
            </w:r>
          </w:p>
        </w:tc>
      </w:tr>
      <w:tr w:rsidR="00CB5266" w:rsidRPr="00CB5266" w:rsidTr="004C10D5">
        <w:trPr>
          <w:trHeight w:val="20"/>
        </w:trPr>
        <w:tc>
          <w:tcPr>
            <w:tcW w:w="560" w:type="dxa"/>
            <w:tcBorders>
              <w:top w:val="nil"/>
              <w:left w:val="nil"/>
              <w:bottom w:val="nil"/>
              <w:right w:val="nil"/>
            </w:tcBorders>
            <w:shd w:val="clear" w:color="auto" w:fill="auto"/>
            <w:noWrap/>
            <w:vAlign w:val="bottom"/>
            <w:hideMark/>
          </w:tcPr>
          <w:p w:rsidR="00CB5266" w:rsidRPr="00CB5266" w:rsidRDefault="00CB5266" w:rsidP="00CB5266">
            <w:pPr>
              <w:jc w:val="cente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CB5266" w:rsidRPr="00CB5266" w:rsidRDefault="00CB5266" w:rsidP="00CB5266">
            <w:pPr>
              <w:jc w:val="center"/>
              <w:rPr>
                <w:rFonts w:ascii="Arial" w:hAnsi="Arial" w:cs="Arial"/>
                <w:sz w:val="16"/>
                <w:szCs w:val="16"/>
              </w:rPr>
            </w:pPr>
          </w:p>
        </w:tc>
        <w:tc>
          <w:tcPr>
            <w:tcW w:w="1780" w:type="dxa"/>
            <w:tcBorders>
              <w:top w:val="nil"/>
              <w:left w:val="nil"/>
              <w:bottom w:val="nil"/>
              <w:right w:val="nil"/>
            </w:tcBorders>
            <w:shd w:val="clear" w:color="auto" w:fill="auto"/>
            <w:noWrap/>
            <w:vAlign w:val="bottom"/>
            <w:hideMark/>
          </w:tcPr>
          <w:p w:rsidR="00CB5266" w:rsidRPr="00CB5266" w:rsidRDefault="00CB5266" w:rsidP="00CB5266">
            <w:pPr>
              <w:jc w:val="center"/>
              <w:rPr>
                <w:rFonts w:ascii="Arial" w:hAnsi="Arial" w:cs="Arial"/>
                <w:sz w:val="16"/>
                <w:szCs w:val="16"/>
              </w:rPr>
            </w:pPr>
          </w:p>
        </w:tc>
        <w:tc>
          <w:tcPr>
            <w:tcW w:w="3221" w:type="dxa"/>
            <w:tcBorders>
              <w:top w:val="nil"/>
              <w:left w:val="nil"/>
              <w:bottom w:val="nil"/>
              <w:right w:val="nil"/>
            </w:tcBorders>
            <w:shd w:val="clear" w:color="auto" w:fill="auto"/>
            <w:noWrap/>
            <w:vAlign w:val="bottom"/>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(руб.)</w:t>
            </w:r>
          </w:p>
        </w:tc>
      </w:tr>
      <w:tr w:rsidR="00CB5266" w:rsidRPr="00CB5266" w:rsidTr="004C10D5">
        <w:trPr>
          <w:trHeight w:val="20"/>
        </w:trPr>
        <w:tc>
          <w:tcPr>
            <w:tcW w:w="560" w:type="dxa"/>
            <w:tcBorders>
              <w:top w:val="nil"/>
              <w:left w:val="nil"/>
              <w:bottom w:val="nil"/>
              <w:right w:val="nil"/>
            </w:tcBorders>
            <w:shd w:val="clear" w:color="auto" w:fill="auto"/>
            <w:vAlign w:val="center"/>
            <w:hideMark/>
          </w:tcPr>
          <w:p w:rsidR="00CB5266" w:rsidRPr="00CB5266" w:rsidRDefault="00CB5266" w:rsidP="00CB5266">
            <w:pPr>
              <w:jc w:val="center"/>
              <w:rPr>
                <w:rFonts w:ascii="Arial" w:hAnsi="Arial" w:cs="Arial"/>
                <w:b/>
                <w:bCs/>
                <w:i/>
                <w:iCs/>
                <w:sz w:val="16"/>
                <w:szCs w:val="16"/>
              </w:rPr>
            </w:pP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266" w:rsidRPr="00CB5266" w:rsidRDefault="00CB5266" w:rsidP="00CB5266">
            <w:pPr>
              <w:jc w:val="center"/>
              <w:rPr>
                <w:rFonts w:ascii="Arial" w:hAnsi="Arial" w:cs="Arial"/>
                <w:b/>
                <w:bCs/>
                <w:sz w:val="16"/>
                <w:szCs w:val="16"/>
              </w:rPr>
            </w:pPr>
            <w:r w:rsidRPr="00CB5266">
              <w:rPr>
                <w:rFonts w:ascii="Arial" w:hAnsi="Arial" w:cs="Arial"/>
                <w:b/>
                <w:bCs/>
                <w:sz w:val="16"/>
                <w:szCs w:val="16"/>
              </w:rPr>
              <w:t>Наименование показателя</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CB5266" w:rsidRPr="00CB5266" w:rsidRDefault="00CB5266" w:rsidP="00CB5266">
            <w:pPr>
              <w:jc w:val="center"/>
              <w:rPr>
                <w:rFonts w:ascii="Arial" w:hAnsi="Arial" w:cs="Arial"/>
                <w:b/>
                <w:bCs/>
                <w:sz w:val="16"/>
                <w:szCs w:val="16"/>
              </w:rPr>
            </w:pPr>
            <w:r w:rsidRPr="00CB5266">
              <w:rPr>
                <w:rFonts w:ascii="Arial" w:hAnsi="Arial" w:cs="Arial"/>
                <w:b/>
                <w:bCs/>
                <w:sz w:val="16"/>
                <w:szCs w:val="16"/>
              </w:rPr>
              <w:t xml:space="preserve">Выделено </w:t>
            </w:r>
          </w:p>
        </w:tc>
        <w:tc>
          <w:tcPr>
            <w:tcW w:w="3221" w:type="dxa"/>
            <w:tcBorders>
              <w:top w:val="single" w:sz="4" w:space="0" w:color="auto"/>
              <w:left w:val="nil"/>
              <w:bottom w:val="single" w:sz="4" w:space="0" w:color="auto"/>
              <w:right w:val="single" w:sz="4" w:space="0" w:color="auto"/>
            </w:tcBorders>
            <w:shd w:val="clear" w:color="auto" w:fill="auto"/>
            <w:vAlign w:val="center"/>
            <w:hideMark/>
          </w:tcPr>
          <w:p w:rsidR="00CB5266" w:rsidRPr="00CB5266" w:rsidRDefault="00CB5266" w:rsidP="00CB5266">
            <w:pPr>
              <w:jc w:val="center"/>
              <w:rPr>
                <w:rFonts w:ascii="Arial" w:hAnsi="Arial" w:cs="Arial"/>
                <w:b/>
                <w:bCs/>
                <w:sz w:val="16"/>
                <w:szCs w:val="16"/>
              </w:rPr>
            </w:pPr>
            <w:r w:rsidRPr="00CB5266">
              <w:rPr>
                <w:rFonts w:ascii="Arial" w:hAnsi="Arial" w:cs="Arial"/>
                <w:b/>
                <w:bCs/>
                <w:sz w:val="16"/>
                <w:szCs w:val="16"/>
              </w:rPr>
              <w:t>Использовано   за I квартал</w:t>
            </w:r>
          </w:p>
        </w:tc>
      </w:tr>
      <w:tr w:rsidR="00CB5266" w:rsidRPr="00CB5266" w:rsidTr="004C10D5">
        <w:trPr>
          <w:trHeight w:val="20"/>
        </w:trPr>
        <w:tc>
          <w:tcPr>
            <w:tcW w:w="560" w:type="dxa"/>
            <w:tcBorders>
              <w:top w:val="nil"/>
              <w:left w:val="nil"/>
              <w:bottom w:val="nil"/>
              <w:right w:val="nil"/>
            </w:tcBorders>
            <w:shd w:val="clear" w:color="auto" w:fill="auto"/>
            <w:vAlign w:val="center"/>
            <w:hideMark/>
          </w:tcPr>
          <w:p w:rsidR="00CB5266" w:rsidRPr="00CB5266" w:rsidRDefault="00CB5266" w:rsidP="00CB5266">
            <w:pPr>
              <w:jc w:val="center"/>
              <w:rPr>
                <w:rFonts w:ascii="Arial" w:hAnsi="Arial" w:cs="Arial"/>
                <w:sz w:val="16"/>
                <w:szCs w:val="16"/>
              </w:rPr>
            </w:pP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CB5266" w:rsidRPr="00CB5266" w:rsidRDefault="00CB5266" w:rsidP="00CB5266">
            <w:pPr>
              <w:rPr>
                <w:rFonts w:ascii="Arial" w:hAnsi="Arial" w:cs="Arial"/>
                <w:sz w:val="16"/>
                <w:szCs w:val="16"/>
              </w:rPr>
            </w:pPr>
            <w:r w:rsidRPr="00CB5266">
              <w:rPr>
                <w:rFonts w:ascii="Arial" w:hAnsi="Arial" w:cs="Arial"/>
                <w:sz w:val="16"/>
                <w:szCs w:val="16"/>
              </w:rPr>
              <w:t>Резервные фонды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100 000,00</w:t>
            </w:r>
          </w:p>
        </w:tc>
        <w:tc>
          <w:tcPr>
            <w:tcW w:w="3221" w:type="dxa"/>
            <w:tcBorders>
              <w:top w:val="nil"/>
              <w:left w:val="nil"/>
              <w:bottom w:val="single" w:sz="4" w:space="0" w:color="auto"/>
              <w:right w:val="single" w:sz="4" w:space="0" w:color="auto"/>
            </w:tcBorders>
            <w:shd w:val="clear" w:color="auto" w:fill="auto"/>
            <w:vAlign w:val="center"/>
            <w:hideMark/>
          </w:tcPr>
          <w:p w:rsidR="00CB5266" w:rsidRPr="00CB5266" w:rsidRDefault="00CB5266" w:rsidP="00CB5266">
            <w:pPr>
              <w:jc w:val="center"/>
              <w:rPr>
                <w:rFonts w:ascii="Arial" w:hAnsi="Arial" w:cs="Arial"/>
                <w:sz w:val="16"/>
                <w:szCs w:val="16"/>
              </w:rPr>
            </w:pPr>
            <w:r w:rsidRPr="00CB5266">
              <w:rPr>
                <w:rFonts w:ascii="Arial" w:hAnsi="Arial" w:cs="Arial"/>
                <w:sz w:val="16"/>
                <w:szCs w:val="16"/>
              </w:rPr>
              <w:t>0,00</w:t>
            </w:r>
          </w:p>
        </w:tc>
      </w:tr>
      <w:tr w:rsidR="00CB5266" w:rsidRPr="00CB5266" w:rsidTr="004C10D5">
        <w:trPr>
          <w:trHeight w:val="20"/>
        </w:trPr>
        <w:tc>
          <w:tcPr>
            <w:tcW w:w="560" w:type="dxa"/>
            <w:tcBorders>
              <w:top w:val="nil"/>
              <w:left w:val="nil"/>
              <w:bottom w:val="nil"/>
              <w:right w:val="nil"/>
            </w:tcBorders>
            <w:shd w:val="clear" w:color="auto" w:fill="auto"/>
            <w:vAlign w:val="center"/>
            <w:hideMark/>
          </w:tcPr>
          <w:p w:rsidR="00CB5266" w:rsidRPr="00CB5266" w:rsidRDefault="00CB5266" w:rsidP="00CB5266">
            <w:pPr>
              <w:rPr>
                <w:rFonts w:ascii="Arial" w:hAnsi="Arial" w:cs="Arial"/>
                <w:b/>
                <w:bCs/>
                <w:sz w:val="16"/>
                <w:szCs w:val="16"/>
              </w:rPr>
            </w:pP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CB5266" w:rsidRPr="00CB5266" w:rsidRDefault="00CB5266" w:rsidP="00CB5266">
            <w:pPr>
              <w:rPr>
                <w:rFonts w:ascii="Arial" w:hAnsi="Arial" w:cs="Arial"/>
                <w:b/>
                <w:bCs/>
                <w:sz w:val="16"/>
                <w:szCs w:val="16"/>
              </w:rPr>
            </w:pPr>
            <w:r w:rsidRPr="00CB5266">
              <w:rPr>
                <w:rFonts w:ascii="Arial" w:hAnsi="Arial" w:cs="Arial"/>
                <w:b/>
                <w:bCs/>
                <w:sz w:val="16"/>
                <w:szCs w:val="16"/>
              </w:rPr>
              <w:t>Всего</w:t>
            </w:r>
          </w:p>
        </w:tc>
        <w:tc>
          <w:tcPr>
            <w:tcW w:w="1780" w:type="dxa"/>
            <w:tcBorders>
              <w:top w:val="nil"/>
              <w:left w:val="nil"/>
              <w:bottom w:val="single" w:sz="4" w:space="0" w:color="auto"/>
              <w:right w:val="single" w:sz="4" w:space="0" w:color="auto"/>
            </w:tcBorders>
            <w:shd w:val="clear" w:color="auto" w:fill="auto"/>
            <w:vAlign w:val="center"/>
            <w:hideMark/>
          </w:tcPr>
          <w:p w:rsidR="00CB5266" w:rsidRPr="00CB5266" w:rsidRDefault="00CB5266" w:rsidP="00CB5266">
            <w:pPr>
              <w:jc w:val="center"/>
              <w:rPr>
                <w:rFonts w:ascii="Arial" w:hAnsi="Arial" w:cs="Arial"/>
                <w:b/>
                <w:bCs/>
                <w:sz w:val="16"/>
                <w:szCs w:val="16"/>
              </w:rPr>
            </w:pPr>
            <w:r w:rsidRPr="00CB5266">
              <w:rPr>
                <w:rFonts w:ascii="Arial" w:hAnsi="Arial" w:cs="Arial"/>
                <w:b/>
                <w:bCs/>
                <w:sz w:val="16"/>
                <w:szCs w:val="16"/>
              </w:rPr>
              <w:t>100 000,00</w:t>
            </w:r>
          </w:p>
        </w:tc>
        <w:tc>
          <w:tcPr>
            <w:tcW w:w="3221" w:type="dxa"/>
            <w:tcBorders>
              <w:top w:val="nil"/>
              <w:left w:val="nil"/>
              <w:bottom w:val="single" w:sz="4" w:space="0" w:color="auto"/>
              <w:right w:val="single" w:sz="4" w:space="0" w:color="auto"/>
            </w:tcBorders>
            <w:shd w:val="clear" w:color="auto" w:fill="auto"/>
            <w:vAlign w:val="center"/>
            <w:hideMark/>
          </w:tcPr>
          <w:p w:rsidR="00CB5266" w:rsidRPr="00CB5266" w:rsidRDefault="00CB5266" w:rsidP="00CB5266">
            <w:pPr>
              <w:jc w:val="center"/>
              <w:rPr>
                <w:rFonts w:ascii="Arial" w:hAnsi="Arial" w:cs="Arial"/>
                <w:b/>
                <w:bCs/>
                <w:sz w:val="16"/>
                <w:szCs w:val="16"/>
              </w:rPr>
            </w:pPr>
            <w:r w:rsidRPr="00CB5266">
              <w:rPr>
                <w:rFonts w:ascii="Arial" w:hAnsi="Arial" w:cs="Arial"/>
                <w:b/>
                <w:bCs/>
                <w:sz w:val="16"/>
                <w:szCs w:val="16"/>
              </w:rPr>
              <w:t>0,00</w:t>
            </w:r>
          </w:p>
        </w:tc>
      </w:tr>
    </w:tbl>
    <w:p w:rsidR="00CB5266" w:rsidRPr="00E27477" w:rsidRDefault="00CB5266" w:rsidP="00E27477">
      <w:pPr>
        <w:ind w:firstLine="709"/>
        <w:jc w:val="both"/>
        <w:rPr>
          <w:rFonts w:ascii="Arial" w:hAnsi="Arial" w:cs="Arial"/>
          <w:sz w:val="16"/>
          <w:szCs w:val="16"/>
        </w:rPr>
      </w:pPr>
    </w:p>
    <w:p w:rsidR="007A2BCE" w:rsidRPr="009C1810" w:rsidRDefault="007A2BCE" w:rsidP="007A2BCE">
      <w:pPr>
        <w:pStyle w:val="2"/>
        <w:rPr>
          <w:rFonts w:ascii="Arial" w:hAnsi="Arial" w:cs="Arial"/>
          <w:color w:val="000000"/>
          <w:sz w:val="16"/>
          <w:szCs w:val="16"/>
        </w:rPr>
      </w:pPr>
      <w:r w:rsidRPr="009C1810">
        <w:rPr>
          <w:rFonts w:ascii="Arial" w:hAnsi="Arial" w:cs="Arial"/>
          <w:color w:val="000000"/>
          <w:sz w:val="16"/>
          <w:szCs w:val="16"/>
        </w:rPr>
        <w:t>АДМИНИСТРАЦИЯ ВАЛДАЙСКОГО МУНИЦИПАЛЬНОГО РАЙОНА</w:t>
      </w:r>
    </w:p>
    <w:p w:rsidR="007A2BCE" w:rsidRPr="009C1810" w:rsidRDefault="007A2BCE" w:rsidP="007A2BCE">
      <w:pPr>
        <w:pStyle w:val="3"/>
        <w:rPr>
          <w:rFonts w:ascii="Arial" w:hAnsi="Arial" w:cs="Arial"/>
          <w:sz w:val="16"/>
          <w:szCs w:val="16"/>
        </w:rPr>
      </w:pPr>
      <w:r w:rsidRPr="009C1810">
        <w:rPr>
          <w:rFonts w:ascii="Arial" w:hAnsi="Arial" w:cs="Arial"/>
          <w:sz w:val="16"/>
          <w:szCs w:val="16"/>
        </w:rPr>
        <w:t>П О С Т А Н О В Л Е Н И Е</w:t>
      </w:r>
    </w:p>
    <w:p w:rsidR="007A2BCE" w:rsidRPr="009C1810" w:rsidRDefault="007A2BCE" w:rsidP="007A2BCE">
      <w:pPr>
        <w:jc w:val="center"/>
        <w:rPr>
          <w:rFonts w:ascii="Arial" w:hAnsi="Arial" w:cs="Arial"/>
          <w:color w:val="000000"/>
          <w:sz w:val="16"/>
          <w:szCs w:val="16"/>
        </w:rPr>
      </w:pPr>
      <w:r w:rsidRPr="009C1810">
        <w:rPr>
          <w:rFonts w:ascii="Arial" w:hAnsi="Arial" w:cs="Arial"/>
          <w:color w:val="000000"/>
          <w:sz w:val="16"/>
          <w:szCs w:val="16"/>
        </w:rPr>
        <w:t>15.05.2020 № 649</w:t>
      </w:r>
    </w:p>
    <w:p w:rsidR="007A2BCE" w:rsidRPr="009C1810" w:rsidRDefault="007A2BCE" w:rsidP="007A2BCE">
      <w:pPr>
        <w:tabs>
          <w:tab w:val="left" w:pos="3600"/>
          <w:tab w:val="left" w:pos="9355"/>
        </w:tabs>
        <w:ind w:right="-144"/>
        <w:jc w:val="center"/>
        <w:rPr>
          <w:rFonts w:ascii="Arial" w:hAnsi="Arial" w:cs="Arial"/>
          <w:b/>
          <w:sz w:val="16"/>
          <w:szCs w:val="16"/>
        </w:rPr>
      </w:pPr>
      <w:r w:rsidRPr="009C1810">
        <w:rPr>
          <w:rFonts w:ascii="Arial" w:hAnsi="Arial" w:cs="Arial"/>
          <w:b/>
          <w:sz w:val="16"/>
          <w:szCs w:val="16"/>
        </w:rPr>
        <w:t xml:space="preserve">О внесении изменения в постановление </w:t>
      </w:r>
    </w:p>
    <w:p w:rsidR="007A2BCE" w:rsidRPr="009C1810" w:rsidRDefault="007A2BCE" w:rsidP="007A2BCE">
      <w:pPr>
        <w:tabs>
          <w:tab w:val="left" w:pos="3600"/>
          <w:tab w:val="left" w:pos="9355"/>
        </w:tabs>
        <w:ind w:right="-144"/>
        <w:jc w:val="center"/>
        <w:rPr>
          <w:rFonts w:ascii="Arial" w:hAnsi="Arial" w:cs="Arial"/>
          <w:b/>
          <w:sz w:val="16"/>
          <w:szCs w:val="16"/>
        </w:rPr>
      </w:pPr>
      <w:r w:rsidRPr="009C1810">
        <w:rPr>
          <w:rFonts w:ascii="Arial" w:hAnsi="Arial" w:cs="Arial"/>
          <w:b/>
          <w:sz w:val="16"/>
          <w:szCs w:val="16"/>
        </w:rPr>
        <w:t>Администрации Валдайского муниципального района от 06.05.2020 № 618</w:t>
      </w:r>
    </w:p>
    <w:p w:rsidR="007A2BCE" w:rsidRPr="009C1810" w:rsidRDefault="007A2BCE" w:rsidP="007A2BCE">
      <w:pPr>
        <w:ind w:right="-144" w:firstLine="142"/>
        <w:jc w:val="both"/>
        <w:rPr>
          <w:rFonts w:ascii="Arial" w:hAnsi="Arial" w:cs="Arial"/>
          <w:b/>
          <w:sz w:val="16"/>
          <w:szCs w:val="16"/>
        </w:rPr>
      </w:pPr>
      <w:r w:rsidRPr="009C1810">
        <w:rPr>
          <w:rFonts w:ascii="Arial" w:hAnsi="Arial" w:cs="Arial"/>
          <w:sz w:val="16"/>
          <w:szCs w:val="16"/>
        </w:rPr>
        <w:t xml:space="preserve">Администрация Валдайского муниципального района </w:t>
      </w:r>
      <w:r w:rsidRPr="009C1810">
        <w:rPr>
          <w:rFonts w:ascii="Arial" w:hAnsi="Arial" w:cs="Arial"/>
          <w:b/>
          <w:sz w:val="16"/>
          <w:szCs w:val="16"/>
        </w:rPr>
        <w:t>ПОСТАНОВЛЯЕТ:</w:t>
      </w:r>
    </w:p>
    <w:p w:rsidR="007A2BCE" w:rsidRPr="009C1810" w:rsidRDefault="007A2BCE" w:rsidP="007A2BCE">
      <w:pPr>
        <w:tabs>
          <w:tab w:val="left" w:pos="3600"/>
          <w:tab w:val="left" w:pos="9355"/>
        </w:tabs>
        <w:ind w:right="-144" w:firstLine="142"/>
        <w:jc w:val="both"/>
        <w:rPr>
          <w:rFonts w:ascii="Arial" w:hAnsi="Arial" w:cs="Arial"/>
          <w:sz w:val="16"/>
          <w:szCs w:val="16"/>
        </w:rPr>
      </w:pPr>
      <w:r w:rsidRPr="009C1810">
        <w:rPr>
          <w:rFonts w:ascii="Arial" w:hAnsi="Arial" w:cs="Arial"/>
          <w:sz w:val="16"/>
          <w:szCs w:val="16"/>
        </w:rPr>
        <w:t xml:space="preserve">1. Внести изменение в постановление Администрации Валдайского муниципального района от 06.05.2020 № 618 «О продлении отопительного сезона 2019-2020 годов», изложив пункт 1 в редакции: </w:t>
      </w:r>
    </w:p>
    <w:p w:rsidR="007A2BCE" w:rsidRPr="009C1810" w:rsidRDefault="007A2BCE" w:rsidP="007A2BCE">
      <w:pPr>
        <w:tabs>
          <w:tab w:val="left" w:pos="3600"/>
          <w:tab w:val="left" w:pos="9355"/>
        </w:tabs>
        <w:ind w:right="-144" w:firstLine="142"/>
        <w:jc w:val="both"/>
        <w:rPr>
          <w:rFonts w:ascii="Arial" w:hAnsi="Arial" w:cs="Arial"/>
          <w:sz w:val="16"/>
          <w:szCs w:val="16"/>
        </w:rPr>
      </w:pPr>
      <w:r w:rsidRPr="009C1810">
        <w:rPr>
          <w:rFonts w:ascii="Arial" w:hAnsi="Arial" w:cs="Arial"/>
          <w:sz w:val="16"/>
          <w:szCs w:val="16"/>
        </w:rPr>
        <w:t>«1. Продлить отопительный сезон 2019-2020 годов до 25 мая 2020 года до 08:00 часов.».</w:t>
      </w:r>
    </w:p>
    <w:p w:rsidR="007A2BCE" w:rsidRPr="009C1810" w:rsidRDefault="007A2BCE" w:rsidP="007A2BCE">
      <w:pPr>
        <w:ind w:firstLine="142"/>
        <w:jc w:val="both"/>
        <w:rPr>
          <w:rFonts w:ascii="Arial" w:hAnsi="Arial" w:cs="Arial"/>
          <w:color w:val="000000"/>
          <w:sz w:val="16"/>
          <w:szCs w:val="16"/>
        </w:rPr>
      </w:pPr>
      <w:r w:rsidRPr="009C1810">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C1810">
        <w:rPr>
          <w:rFonts w:ascii="Arial" w:hAnsi="Arial" w:cs="Arial"/>
          <w:color w:val="000000"/>
          <w:sz w:val="16"/>
          <w:szCs w:val="16"/>
        </w:rPr>
        <w:t>ь</w:t>
      </w:r>
      <w:r w:rsidRPr="009C1810">
        <w:rPr>
          <w:rFonts w:ascii="Arial" w:hAnsi="Arial" w:cs="Arial"/>
          <w:color w:val="000000"/>
          <w:sz w:val="16"/>
          <w:szCs w:val="16"/>
        </w:rPr>
        <w:t>ного района в сети «Интернет».</w:t>
      </w:r>
    </w:p>
    <w:p w:rsidR="007A2BCE" w:rsidRPr="009C1810" w:rsidRDefault="007A2BCE" w:rsidP="007A2BCE">
      <w:pPr>
        <w:jc w:val="both"/>
        <w:rPr>
          <w:rFonts w:ascii="Arial" w:hAnsi="Arial" w:cs="Arial"/>
          <w:sz w:val="16"/>
          <w:szCs w:val="16"/>
        </w:rPr>
      </w:pPr>
      <w:r w:rsidRPr="009C1810">
        <w:rPr>
          <w:rFonts w:ascii="Arial" w:hAnsi="Arial" w:cs="Arial"/>
          <w:b/>
          <w:sz w:val="16"/>
          <w:szCs w:val="16"/>
        </w:rPr>
        <w:t>Глава муниципального района</w:t>
      </w:r>
      <w:r w:rsidRPr="009C1810">
        <w:rPr>
          <w:rFonts w:ascii="Arial" w:hAnsi="Arial" w:cs="Arial"/>
          <w:b/>
          <w:sz w:val="16"/>
          <w:szCs w:val="16"/>
        </w:rPr>
        <w:tab/>
      </w:r>
      <w:r w:rsidRPr="009C1810">
        <w:rPr>
          <w:rFonts w:ascii="Arial" w:hAnsi="Arial" w:cs="Arial"/>
          <w:b/>
          <w:sz w:val="16"/>
          <w:szCs w:val="16"/>
        </w:rPr>
        <w:tab/>
        <w:t>Ю.В.Стадэ</w:t>
      </w:r>
    </w:p>
    <w:p w:rsidR="007A2BCE" w:rsidRDefault="007A2BCE" w:rsidP="00CD5F7E">
      <w:pPr>
        <w:shd w:val="clear" w:color="auto" w:fill="FFFFFF"/>
        <w:suppressAutoHyphens/>
        <w:spacing w:line="240" w:lineRule="exact"/>
        <w:jc w:val="center"/>
        <w:rPr>
          <w:rFonts w:ascii="Arial" w:hAnsi="Arial" w:cs="Arial"/>
          <w:b/>
          <w:sz w:val="16"/>
          <w:szCs w:val="16"/>
        </w:rPr>
      </w:pPr>
    </w:p>
    <w:p w:rsidR="007A2BCE" w:rsidRPr="00861F26" w:rsidRDefault="007A2BCE" w:rsidP="007A2BCE">
      <w:pPr>
        <w:pStyle w:val="2"/>
        <w:rPr>
          <w:rFonts w:ascii="Arial" w:hAnsi="Arial" w:cs="Arial"/>
          <w:color w:val="000000"/>
          <w:sz w:val="16"/>
          <w:szCs w:val="16"/>
        </w:rPr>
      </w:pPr>
      <w:r w:rsidRPr="00861F26">
        <w:rPr>
          <w:rFonts w:ascii="Arial" w:hAnsi="Arial" w:cs="Arial"/>
          <w:color w:val="000000"/>
          <w:sz w:val="16"/>
          <w:szCs w:val="16"/>
        </w:rPr>
        <w:t>АДМИНИСТРАЦИЯ ВАЛДАЙСКОГО МУНИЦИПАЛЬНОГО РАЙОНА</w:t>
      </w:r>
    </w:p>
    <w:p w:rsidR="007A2BCE" w:rsidRPr="00861F26" w:rsidRDefault="007A2BCE" w:rsidP="007A2BCE">
      <w:pPr>
        <w:pStyle w:val="3"/>
        <w:rPr>
          <w:rFonts w:ascii="Arial" w:hAnsi="Arial" w:cs="Arial"/>
          <w:sz w:val="16"/>
          <w:szCs w:val="16"/>
        </w:rPr>
      </w:pPr>
      <w:r w:rsidRPr="00861F26">
        <w:rPr>
          <w:rFonts w:ascii="Arial" w:hAnsi="Arial" w:cs="Arial"/>
          <w:sz w:val="16"/>
          <w:szCs w:val="16"/>
        </w:rPr>
        <w:t>П О С Т А Н О В Л Е Н И Е</w:t>
      </w:r>
    </w:p>
    <w:p w:rsidR="007A2BCE" w:rsidRPr="00861F26" w:rsidRDefault="007A2BCE" w:rsidP="007A2BCE">
      <w:pPr>
        <w:jc w:val="center"/>
        <w:rPr>
          <w:rFonts w:ascii="Arial" w:hAnsi="Arial" w:cs="Arial"/>
          <w:color w:val="000000"/>
          <w:sz w:val="16"/>
          <w:szCs w:val="16"/>
        </w:rPr>
      </w:pPr>
      <w:r w:rsidRPr="00861F26">
        <w:rPr>
          <w:rFonts w:ascii="Arial" w:hAnsi="Arial" w:cs="Arial"/>
          <w:color w:val="000000"/>
          <w:sz w:val="16"/>
          <w:szCs w:val="16"/>
        </w:rPr>
        <w:t>15.05.2020 № 655</w:t>
      </w:r>
    </w:p>
    <w:p w:rsidR="007A2BCE" w:rsidRPr="00861F26" w:rsidRDefault="007A2BCE" w:rsidP="007A2BCE">
      <w:pPr>
        <w:jc w:val="center"/>
        <w:rPr>
          <w:rFonts w:ascii="Arial" w:hAnsi="Arial" w:cs="Arial"/>
          <w:sz w:val="16"/>
          <w:szCs w:val="16"/>
        </w:rPr>
      </w:pPr>
      <w:r w:rsidRPr="00861F26">
        <w:rPr>
          <w:rFonts w:ascii="Arial" w:hAnsi="Arial" w:cs="Arial"/>
          <w:b/>
          <w:sz w:val="16"/>
          <w:szCs w:val="16"/>
        </w:rPr>
        <w:t xml:space="preserve">О внесении изменений в </w:t>
      </w:r>
      <w:r w:rsidRPr="00861F26">
        <w:rPr>
          <w:rFonts w:ascii="Arial" w:hAnsi="Arial" w:cs="Arial"/>
          <w:b/>
          <w:kern w:val="2"/>
          <w:sz w:val="16"/>
          <w:szCs w:val="16"/>
        </w:rPr>
        <w:t xml:space="preserve">муниципальную </w:t>
      </w:r>
    </w:p>
    <w:p w:rsidR="007A2BCE" w:rsidRPr="00861F26" w:rsidRDefault="007A2BCE" w:rsidP="007A2BCE">
      <w:pPr>
        <w:jc w:val="center"/>
        <w:rPr>
          <w:rFonts w:ascii="Arial" w:hAnsi="Arial" w:cs="Arial"/>
          <w:sz w:val="16"/>
          <w:szCs w:val="16"/>
        </w:rPr>
      </w:pPr>
      <w:r w:rsidRPr="00861F26">
        <w:rPr>
          <w:rFonts w:ascii="Arial" w:hAnsi="Arial" w:cs="Arial"/>
          <w:b/>
          <w:kern w:val="2"/>
          <w:sz w:val="16"/>
          <w:szCs w:val="16"/>
        </w:rPr>
        <w:t xml:space="preserve">программу </w:t>
      </w:r>
      <w:r w:rsidRPr="00861F26">
        <w:rPr>
          <w:rFonts w:ascii="Arial" w:hAnsi="Arial" w:cs="Arial"/>
          <w:b/>
          <w:sz w:val="16"/>
          <w:szCs w:val="16"/>
        </w:rPr>
        <w:t xml:space="preserve">«Поддержка некоммерческих организаций </w:t>
      </w:r>
    </w:p>
    <w:p w:rsidR="007A2BCE" w:rsidRPr="00861F26" w:rsidRDefault="007A2BCE" w:rsidP="007A2BCE">
      <w:pPr>
        <w:jc w:val="center"/>
        <w:rPr>
          <w:rFonts w:ascii="Arial" w:hAnsi="Arial" w:cs="Arial"/>
          <w:sz w:val="16"/>
          <w:szCs w:val="16"/>
        </w:rPr>
      </w:pPr>
      <w:r w:rsidRPr="00861F26">
        <w:rPr>
          <w:rFonts w:ascii="Arial" w:hAnsi="Arial" w:cs="Arial"/>
          <w:b/>
          <w:sz w:val="16"/>
          <w:szCs w:val="16"/>
        </w:rPr>
        <w:t xml:space="preserve">на территории Валдайского городского поселения </w:t>
      </w:r>
      <w:r w:rsidRPr="00861F26">
        <w:rPr>
          <w:rFonts w:ascii="Arial" w:hAnsi="Arial" w:cs="Arial"/>
          <w:b/>
          <w:kern w:val="2"/>
          <w:sz w:val="16"/>
          <w:szCs w:val="16"/>
        </w:rPr>
        <w:t>на 2020-2022 годы»</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 xml:space="preserve">Администрация Валдайского муниципального района </w:t>
      </w:r>
      <w:r w:rsidRPr="00861F26">
        <w:rPr>
          <w:rFonts w:ascii="Arial" w:hAnsi="Arial" w:cs="Arial"/>
          <w:b/>
          <w:sz w:val="16"/>
          <w:szCs w:val="16"/>
        </w:rPr>
        <w:t>ПОСТАНОВЛЯЕТ:</w:t>
      </w:r>
    </w:p>
    <w:p w:rsidR="007A2BCE" w:rsidRPr="00861F26" w:rsidRDefault="007A2BCE" w:rsidP="007A2BCE">
      <w:pPr>
        <w:ind w:firstLine="142"/>
        <w:jc w:val="both"/>
        <w:rPr>
          <w:rFonts w:ascii="Arial" w:hAnsi="Arial" w:cs="Arial"/>
          <w:kern w:val="2"/>
          <w:sz w:val="16"/>
          <w:szCs w:val="16"/>
        </w:rPr>
      </w:pPr>
      <w:r w:rsidRPr="00861F26">
        <w:rPr>
          <w:rFonts w:ascii="Arial" w:hAnsi="Arial" w:cs="Arial"/>
          <w:sz w:val="16"/>
          <w:szCs w:val="16"/>
        </w:rPr>
        <w:t xml:space="preserve">1. Внести изменения в муниципальную программу </w:t>
      </w:r>
      <w:r w:rsidRPr="00861F26">
        <w:rPr>
          <w:rFonts w:ascii="Arial" w:hAnsi="Arial" w:cs="Arial"/>
          <w:b/>
          <w:sz w:val="16"/>
          <w:szCs w:val="16"/>
        </w:rPr>
        <w:t>«</w:t>
      </w:r>
      <w:r w:rsidRPr="00861F26">
        <w:rPr>
          <w:rFonts w:ascii="Arial" w:hAnsi="Arial" w:cs="Arial"/>
          <w:sz w:val="16"/>
          <w:szCs w:val="16"/>
        </w:rPr>
        <w:t xml:space="preserve">Поддержка некоммерческих организаций на территории Валдайского городского поселения </w:t>
      </w:r>
      <w:r w:rsidRPr="00861F26">
        <w:rPr>
          <w:rFonts w:ascii="Arial" w:hAnsi="Arial" w:cs="Arial"/>
          <w:kern w:val="2"/>
          <w:sz w:val="16"/>
          <w:szCs w:val="16"/>
        </w:rPr>
        <w:t>на 2020-2022 годы», утвержденную постановлением Администрации Валдайского муниципального района от 11.12.2019 № 2115, изложив в редакции:</w:t>
      </w:r>
    </w:p>
    <w:p w:rsidR="007A2BCE" w:rsidRPr="00861F26" w:rsidRDefault="007A2BCE" w:rsidP="007A2BCE">
      <w:pPr>
        <w:jc w:val="center"/>
        <w:rPr>
          <w:rFonts w:ascii="Arial" w:hAnsi="Arial" w:cs="Arial"/>
          <w:sz w:val="16"/>
          <w:szCs w:val="16"/>
        </w:rPr>
      </w:pPr>
      <w:r w:rsidRPr="00861F26">
        <w:rPr>
          <w:rFonts w:ascii="Arial" w:hAnsi="Arial" w:cs="Arial"/>
          <w:b/>
          <w:kern w:val="2"/>
          <w:sz w:val="16"/>
          <w:szCs w:val="16"/>
        </w:rPr>
        <w:t xml:space="preserve">«Муниципальная программа </w:t>
      </w:r>
    </w:p>
    <w:p w:rsidR="007A2BCE" w:rsidRPr="00861F26" w:rsidRDefault="007A2BCE" w:rsidP="007A2BCE">
      <w:pPr>
        <w:jc w:val="center"/>
        <w:rPr>
          <w:rFonts w:ascii="Arial" w:hAnsi="Arial" w:cs="Arial"/>
          <w:sz w:val="16"/>
          <w:szCs w:val="16"/>
        </w:rPr>
      </w:pPr>
      <w:r w:rsidRPr="00861F26">
        <w:rPr>
          <w:rFonts w:ascii="Arial" w:hAnsi="Arial" w:cs="Arial"/>
          <w:b/>
          <w:kern w:val="2"/>
          <w:sz w:val="16"/>
          <w:szCs w:val="16"/>
        </w:rPr>
        <w:t>«Поддержка некоммерческих организаций на территории Валдайского городского поселения на 2020-2022 годы»</w:t>
      </w:r>
    </w:p>
    <w:p w:rsidR="007A2BCE" w:rsidRPr="00861F26" w:rsidRDefault="007A2BCE" w:rsidP="007A2BCE">
      <w:pPr>
        <w:jc w:val="center"/>
        <w:rPr>
          <w:rFonts w:ascii="Arial" w:hAnsi="Arial" w:cs="Arial"/>
          <w:sz w:val="16"/>
          <w:szCs w:val="16"/>
        </w:rPr>
      </w:pPr>
      <w:r w:rsidRPr="00861F26">
        <w:rPr>
          <w:rFonts w:ascii="Arial" w:hAnsi="Arial" w:cs="Arial"/>
          <w:b/>
          <w:sz w:val="16"/>
          <w:szCs w:val="16"/>
        </w:rPr>
        <w:t>Паспорт муниципальной программы</w:t>
      </w:r>
    </w:p>
    <w:p w:rsidR="007A2BCE" w:rsidRPr="00861F26" w:rsidRDefault="007A2BCE" w:rsidP="007A2BCE">
      <w:pPr>
        <w:jc w:val="center"/>
        <w:rPr>
          <w:rFonts w:ascii="Arial" w:hAnsi="Arial" w:cs="Arial"/>
          <w:sz w:val="16"/>
          <w:szCs w:val="16"/>
        </w:rPr>
      </w:pPr>
      <w:r w:rsidRPr="00861F26">
        <w:rPr>
          <w:rFonts w:ascii="Arial" w:hAnsi="Arial" w:cs="Arial"/>
          <w:b/>
          <w:kern w:val="2"/>
          <w:sz w:val="16"/>
          <w:szCs w:val="16"/>
        </w:rPr>
        <w:t xml:space="preserve">«Поддержка некоммерческих организаций на территории Валдайского городского поселения на 2020-2022 годы» </w:t>
      </w:r>
    </w:p>
    <w:p w:rsidR="007A2BCE" w:rsidRPr="00861F26" w:rsidRDefault="007A2BCE" w:rsidP="007A2BCE">
      <w:pPr>
        <w:jc w:val="center"/>
        <w:rPr>
          <w:rFonts w:ascii="Arial" w:hAnsi="Arial" w:cs="Arial"/>
          <w:sz w:val="16"/>
          <w:szCs w:val="16"/>
        </w:rPr>
      </w:pPr>
      <w:r w:rsidRPr="00861F26">
        <w:rPr>
          <w:rFonts w:ascii="Arial" w:hAnsi="Arial" w:cs="Arial"/>
          <w:b/>
          <w:kern w:val="2"/>
          <w:sz w:val="16"/>
          <w:szCs w:val="16"/>
        </w:rPr>
        <w:t>(далее муниципальная программа)</w:t>
      </w:r>
    </w:p>
    <w:p w:rsidR="007A2BCE" w:rsidRPr="00861F26" w:rsidRDefault="007A2BCE" w:rsidP="007A2BCE">
      <w:pPr>
        <w:ind w:firstLine="142"/>
        <w:jc w:val="both"/>
        <w:rPr>
          <w:rFonts w:ascii="Arial" w:hAnsi="Arial" w:cs="Arial"/>
          <w:sz w:val="16"/>
          <w:szCs w:val="16"/>
        </w:rPr>
      </w:pPr>
      <w:r w:rsidRPr="00861F26">
        <w:rPr>
          <w:rFonts w:ascii="Arial" w:hAnsi="Arial" w:cs="Arial"/>
          <w:b/>
          <w:sz w:val="16"/>
          <w:szCs w:val="16"/>
        </w:rPr>
        <w:t>1. Ответственный исполнитель муниципальной программы:</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Ответственный исполнитель муниципальной программы: отдел правового регулирования Администрации Валдайского муниципального района.</w:t>
      </w:r>
    </w:p>
    <w:p w:rsidR="007A2BCE" w:rsidRPr="00861F26" w:rsidRDefault="007A2BCE" w:rsidP="007A2BCE">
      <w:pPr>
        <w:ind w:firstLine="142"/>
        <w:jc w:val="both"/>
        <w:rPr>
          <w:rFonts w:ascii="Arial" w:hAnsi="Arial" w:cs="Arial"/>
          <w:sz w:val="16"/>
          <w:szCs w:val="16"/>
        </w:rPr>
      </w:pPr>
      <w:r w:rsidRPr="00861F26">
        <w:rPr>
          <w:rFonts w:ascii="Arial" w:hAnsi="Arial" w:cs="Arial"/>
          <w:b/>
          <w:sz w:val="16"/>
          <w:szCs w:val="16"/>
        </w:rPr>
        <w:t>2. Соисполнители муниципальной программы:</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комитет по организационным и общим вопросам Администрации Валдайского муниципального района</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комитет финансов Администрации муниципального района.</w:t>
      </w:r>
    </w:p>
    <w:p w:rsidR="007A2BCE" w:rsidRPr="00861F26" w:rsidRDefault="007A2BCE" w:rsidP="007A2BCE">
      <w:pPr>
        <w:ind w:firstLine="142"/>
        <w:jc w:val="both"/>
        <w:rPr>
          <w:rFonts w:ascii="Arial" w:hAnsi="Arial" w:cs="Arial"/>
          <w:sz w:val="16"/>
          <w:szCs w:val="16"/>
        </w:rPr>
      </w:pPr>
      <w:r w:rsidRPr="00861F26">
        <w:rPr>
          <w:rFonts w:ascii="Arial" w:hAnsi="Arial" w:cs="Arial"/>
          <w:b/>
          <w:sz w:val="16"/>
          <w:szCs w:val="16"/>
        </w:rPr>
        <w:t xml:space="preserve">3.Цели программы: </w:t>
      </w:r>
      <w:r w:rsidRPr="00861F26">
        <w:rPr>
          <w:rFonts w:ascii="Arial" w:hAnsi="Arial" w:cs="Arial"/>
          <w:sz w:val="16"/>
          <w:szCs w:val="16"/>
        </w:rPr>
        <w:t>оказание поддержки некоммерческим организациям, расположенным</w:t>
      </w:r>
      <w:r w:rsidRPr="00861F26">
        <w:rPr>
          <w:rFonts w:ascii="Arial" w:hAnsi="Arial" w:cs="Arial"/>
          <w:color w:val="000000"/>
          <w:sz w:val="16"/>
          <w:szCs w:val="16"/>
        </w:rPr>
        <w:t xml:space="preserve"> на территории Валдайского городского поселения.</w:t>
      </w:r>
    </w:p>
    <w:p w:rsidR="007A2BCE" w:rsidRPr="00861F26" w:rsidRDefault="007A2BCE" w:rsidP="007A2BCE">
      <w:pPr>
        <w:ind w:firstLine="142"/>
        <w:jc w:val="both"/>
        <w:rPr>
          <w:rFonts w:ascii="Arial" w:hAnsi="Arial" w:cs="Arial"/>
          <w:sz w:val="16"/>
          <w:szCs w:val="16"/>
        </w:rPr>
      </w:pPr>
      <w:r w:rsidRPr="00861F26">
        <w:rPr>
          <w:rFonts w:ascii="Arial" w:hAnsi="Arial" w:cs="Arial"/>
          <w:b/>
          <w:sz w:val="16"/>
          <w:szCs w:val="16"/>
        </w:rPr>
        <w:t xml:space="preserve">4. Задачи муниципальной программы:  </w:t>
      </w:r>
      <w:r w:rsidRPr="00861F26">
        <w:rPr>
          <w:rFonts w:ascii="Arial" w:hAnsi="Arial" w:cs="Arial"/>
          <w:sz w:val="16"/>
          <w:szCs w:val="16"/>
        </w:rPr>
        <w:t xml:space="preserve">оказание поддержки социально ориентированным некоммерческим организациям, </w:t>
      </w:r>
      <w:r w:rsidRPr="00861F26">
        <w:rPr>
          <w:rFonts w:ascii="Arial" w:hAnsi="Arial" w:cs="Arial"/>
          <w:color w:val="000000"/>
          <w:sz w:val="16"/>
          <w:szCs w:val="16"/>
        </w:rPr>
        <w:t>осуществляющим де</w:t>
      </w:r>
      <w:r w:rsidRPr="00861F26">
        <w:rPr>
          <w:rFonts w:ascii="Arial" w:hAnsi="Arial" w:cs="Arial"/>
          <w:color w:val="000000"/>
          <w:sz w:val="16"/>
          <w:szCs w:val="16"/>
        </w:rPr>
        <w:t>я</w:t>
      </w:r>
      <w:r w:rsidRPr="00861F26">
        <w:rPr>
          <w:rFonts w:ascii="Arial" w:hAnsi="Arial" w:cs="Arial"/>
          <w:color w:val="000000"/>
          <w:sz w:val="16"/>
          <w:szCs w:val="16"/>
        </w:rPr>
        <w:t>тельность в сфере охраны окружающей среды и защиты животных на территории Валдайского городского поселения.</w:t>
      </w:r>
    </w:p>
    <w:p w:rsidR="007A2BCE" w:rsidRPr="00861F26" w:rsidRDefault="007A2BCE" w:rsidP="007A2BCE">
      <w:pPr>
        <w:ind w:firstLine="142"/>
        <w:jc w:val="both"/>
        <w:rPr>
          <w:rFonts w:ascii="Arial" w:hAnsi="Arial" w:cs="Arial"/>
          <w:sz w:val="16"/>
          <w:szCs w:val="16"/>
        </w:rPr>
      </w:pPr>
      <w:r w:rsidRPr="00861F26">
        <w:rPr>
          <w:rFonts w:ascii="Arial" w:hAnsi="Arial" w:cs="Arial"/>
          <w:b/>
          <w:bCs/>
          <w:color w:val="000000"/>
          <w:sz w:val="16"/>
          <w:szCs w:val="16"/>
        </w:rPr>
        <w:t>5.</w:t>
      </w:r>
      <w:r w:rsidRPr="00861F26">
        <w:rPr>
          <w:rFonts w:ascii="Arial" w:hAnsi="Arial" w:cs="Arial"/>
          <w:color w:val="000000"/>
          <w:sz w:val="16"/>
          <w:szCs w:val="16"/>
        </w:rPr>
        <w:t xml:space="preserve"> </w:t>
      </w:r>
      <w:r w:rsidRPr="00861F26">
        <w:rPr>
          <w:rFonts w:ascii="Arial" w:hAnsi="Arial" w:cs="Arial"/>
          <w:b/>
          <w:color w:val="000000"/>
          <w:sz w:val="16"/>
          <w:szCs w:val="16"/>
        </w:rPr>
        <w:t xml:space="preserve">Сроки реализации муниципальной программы: </w:t>
      </w:r>
      <w:r w:rsidRPr="00861F26">
        <w:rPr>
          <w:rFonts w:ascii="Arial" w:hAnsi="Arial" w:cs="Arial"/>
          <w:color w:val="000000"/>
          <w:sz w:val="16"/>
          <w:szCs w:val="16"/>
        </w:rPr>
        <w:t>2020-2022 годы.</w:t>
      </w:r>
    </w:p>
    <w:p w:rsidR="007A2BCE" w:rsidRPr="00861F26" w:rsidRDefault="007A2BCE" w:rsidP="007A2BCE">
      <w:pPr>
        <w:ind w:firstLine="142"/>
        <w:jc w:val="both"/>
        <w:rPr>
          <w:rFonts w:ascii="Arial" w:hAnsi="Arial" w:cs="Arial"/>
          <w:sz w:val="16"/>
          <w:szCs w:val="16"/>
        </w:rPr>
      </w:pPr>
      <w:r w:rsidRPr="00861F26">
        <w:rPr>
          <w:rFonts w:ascii="Arial" w:hAnsi="Arial" w:cs="Arial"/>
          <w:b/>
          <w:sz w:val="16"/>
          <w:szCs w:val="16"/>
        </w:rPr>
        <w:t>6. Объемы и источники финансирования муниципальной программы в целом и по годам реализации (тыс. руб.):</w:t>
      </w:r>
    </w:p>
    <w:tbl>
      <w:tblPr>
        <w:tblW w:w="11531" w:type="dxa"/>
        <w:tblInd w:w="216" w:type="dxa"/>
        <w:tblLayout w:type="fixed"/>
        <w:tblCellMar>
          <w:left w:w="113" w:type="dxa"/>
        </w:tblCellMar>
        <w:tblLook w:val="0000"/>
      </w:tblPr>
      <w:tblGrid>
        <w:gridCol w:w="890"/>
        <w:gridCol w:w="2976"/>
        <w:gridCol w:w="3828"/>
        <w:gridCol w:w="2268"/>
        <w:gridCol w:w="1569"/>
      </w:tblGrid>
      <w:tr w:rsidR="007A2BCE" w:rsidRPr="00861F26" w:rsidTr="007A2BCE">
        <w:trPr>
          <w:trHeight w:val="20"/>
        </w:trPr>
        <w:tc>
          <w:tcPr>
            <w:tcW w:w="890" w:type="dxa"/>
            <w:vMerge w:val="restart"/>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b/>
                <w:sz w:val="16"/>
                <w:szCs w:val="16"/>
              </w:rPr>
              <w:t>Год</w:t>
            </w:r>
          </w:p>
        </w:tc>
        <w:tc>
          <w:tcPr>
            <w:tcW w:w="10641"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b/>
                <w:sz w:val="16"/>
                <w:szCs w:val="16"/>
              </w:rPr>
              <w:t>Источник финансирования</w:t>
            </w:r>
          </w:p>
        </w:tc>
      </w:tr>
      <w:tr w:rsidR="007A2BCE" w:rsidRPr="00861F26" w:rsidTr="007A2BCE">
        <w:trPr>
          <w:trHeight w:val="20"/>
        </w:trPr>
        <w:tc>
          <w:tcPr>
            <w:tcW w:w="890" w:type="dxa"/>
            <w:vMerge/>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rPr>
                <w:rFonts w:ascii="Arial" w:hAnsi="Arial" w:cs="Arial"/>
                <w:sz w:val="16"/>
                <w:szCs w:val="16"/>
              </w:rPr>
            </w:pPr>
          </w:p>
        </w:tc>
        <w:tc>
          <w:tcPr>
            <w:tcW w:w="2976"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b/>
                <w:sz w:val="16"/>
                <w:szCs w:val="16"/>
              </w:rPr>
              <w:t>бюджет Новгородской области</w:t>
            </w:r>
          </w:p>
        </w:tc>
        <w:tc>
          <w:tcPr>
            <w:tcW w:w="3828"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7A2BCE">
            <w:pPr>
              <w:jc w:val="center"/>
              <w:rPr>
                <w:rFonts w:ascii="Arial" w:hAnsi="Arial" w:cs="Arial"/>
                <w:sz w:val="16"/>
                <w:szCs w:val="16"/>
              </w:rPr>
            </w:pPr>
            <w:r w:rsidRPr="00861F26">
              <w:rPr>
                <w:rFonts w:ascii="Arial" w:hAnsi="Arial" w:cs="Arial"/>
                <w:b/>
                <w:sz w:val="16"/>
                <w:szCs w:val="16"/>
              </w:rPr>
              <w:t>бюджет Валдайского городского поселения</w:t>
            </w:r>
          </w:p>
        </w:tc>
        <w:tc>
          <w:tcPr>
            <w:tcW w:w="2268"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b/>
                <w:sz w:val="16"/>
                <w:szCs w:val="16"/>
              </w:rPr>
              <w:t>внебюджетные средства</w:t>
            </w:r>
          </w:p>
        </w:tc>
        <w:tc>
          <w:tcPr>
            <w:tcW w:w="15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b/>
                <w:sz w:val="16"/>
                <w:szCs w:val="16"/>
              </w:rPr>
              <w:t>всего</w:t>
            </w:r>
          </w:p>
        </w:tc>
      </w:tr>
      <w:tr w:rsidR="007A2BCE" w:rsidRPr="00861F26" w:rsidTr="007A2BCE">
        <w:trPr>
          <w:trHeight w:val="20"/>
        </w:trPr>
        <w:tc>
          <w:tcPr>
            <w:tcW w:w="890"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sz w:val="16"/>
                <w:szCs w:val="16"/>
              </w:rPr>
              <w:t>2020</w:t>
            </w:r>
          </w:p>
        </w:tc>
        <w:tc>
          <w:tcPr>
            <w:tcW w:w="2976"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snapToGrid w:val="0"/>
              <w:jc w:val="center"/>
              <w:rPr>
                <w:rFonts w:ascii="Arial" w:hAnsi="Arial" w:cs="Arial"/>
                <w:sz w:val="16"/>
                <w:szCs w:val="16"/>
              </w:rPr>
            </w:pPr>
          </w:p>
        </w:tc>
        <w:tc>
          <w:tcPr>
            <w:tcW w:w="3828"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sz w:val="16"/>
                <w:szCs w:val="16"/>
              </w:rPr>
              <w:t>385,820</w:t>
            </w:r>
          </w:p>
        </w:tc>
        <w:tc>
          <w:tcPr>
            <w:tcW w:w="2268"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snapToGrid w:val="0"/>
              <w:jc w:val="center"/>
              <w:rPr>
                <w:rFonts w:ascii="Arial" w:hAnsi="Arial" w:cs="Arial"/>
                <w:sz w:val="16"/>
                <w:szCs w:val="16"/>
              </w:rPr>
            </w:pPr>
          </w:p>
        </w:tc>
        <w:tc>
          <w:tcPr>
            <w:tcW w:w="15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sz w:val="16"/>
                <w:szCs w:val="16"/>
              </w:rPr>
              <w:t>385,820</w:t>
            </w:r>
          </w:p>
        </w:tc>
      </w:tr>
      <w:tr w:rsidR="007A2BCE" w:rsidRPr="00861F26" w:rsidTr="007A2BCE">
        <w:trPr>
          <w:trHeight w:val="20"/>
        </w:trPr>
        <w:tc>
          <w:tcPr>
            <w:tcW w:w="890"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sz w:val="16"/>
                <w:szCs w:val="16"/>
              </w:rPr>
              <w:t>2021</w:t>
            </w:r>
          </w:p>
        </w:tc>
        <w:tc>
          <w:tcPr>
            <w:tcW w:w="2976"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snapToGrid w:val="0"/>
              <w:jc w:val="center"/>
              <w:rPr>
                <w:rFonts w:ascii="Arial" w:hAnsi="Arial" w:cs="Arial"/>
                <w:sz w:val="16"/>
                <w:szCs w:val="16"/>
              </w:rPr>
            </w:pPr>
          </w:p>
        </w:tc>
        <w:tc>
          <w:tcPr>
            <w:tcW w:w="3828"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sz w:val="16"/>
                <w:szCs w:val="16"/>
              </w:rPr>
              <w:t>385,820</w:t>
            </w:r>
          </w:p>
        </w:tc>
        <w:tc>
          <w:tcPr>
            <w:tcW w:w="2268"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snapToGrid w:val="0"/>
              <w:jc w:val="center"/>
              <w:rPr>
                <w:rFonts w:ascii="Arial" w:hAnsi="Arial" w:cs="Arial"/>
                <w:sz w:val="16"/>
                <w:szCs w:val="16"/>
              </w:rPr>
            </w:pPr>
          </w:p>
        </w:tc>
        <w:tc>
          <w:tcPr>
            <w:tcW w:w="15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sz w:val="16"/>
                <w:szCs w:val="16"/>
              </w:rPr>
              <w:t>385,820</w:t>
            </w:r>
          </w:p>
        </w:tc>
      </w:tr>
      <w:tr w:rsidR="007A2BCE" w:rsidRPr="00861F26" w:rsidTr="007A2BCE">
        <w:trPr>
          <w:trHeight w:val="20"/>
        </w:trPr>
        <w:tc>
          <w:tcPr>
            <w:tcW w:w="890"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sz w:val="16"/>
                <w:szCs w:val="16"/>
              </w:rPr>
              <w:t>2022</w:t>
            </w:r>
          </w:p>
        </w:tc>
        <w:tc>
          <w:tcPr>
            <w:tcW w:w="2976"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snapToGrid w:val="0"/>
              <w:jc w:val="center"/>
              <w:rPr>
                <w:rFonts w:ascii="Arial" w:hAnsi="Arial" w:cs="Arial"/>
                <w:sz w:val="16"/>
                <w:szCs w:val="16"/>
              </w:rPr>
            </w:pPr>
          </w:p>
        </w:tc>
        <w:tc>
          <w:tcPr>
            <w:tcW w:w="3828"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sz w:val="16"/>
                <w:szCs w:val="16"/>
              </w:rPr>
              <w:t>385,820</w:t>
            </w:r>
          </w:p>
        </w:tc>
        <w:tc>
          <w:tcPr>
            <w:tcW w:w="2268"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snapToGrid w:val="0"/>
              <w:jc w:val="center"/>
              <w:rPr>
                <w:rFonts w:ascii="Arial" w:hAnsi="Arial" w:cs="Arial"/>
                <w:sz w:val="16"/>
                <w:szCs w:val="16"/>
              </w:rPr>
            </w:pPr>
          </w:p>
        </w:tc>
        <w:tc>
          <w:tcPr>
            <w:tcW w:w="15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sz w:val="16"/>
                <w:szCs w:val="16"/>
              </w:rPr>
              <w:t>385,820</w:t>
            </w:r>
          </w:p>
        </w:tc>
      </w:tr>
      <w:tr w:rsidR="007A2BCE" w:rsidRPr="00861F26" w:rsidTr="007A2BCE">
        <w:trPr>
          <w:trHeight w:val="20"/>
        </w:trPr>
        <w:tc>
          <w:tcPr>
            <w:tcW w:w="890"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sz w:val="16"/>
                <w:szCs w:val="16"/>
              </w:rPr>
              <w:t>ВСЕГО</w:t>
            </w:r>
          </w:p>
        </w:tc>
        <w:tc>
          <w:tcPr>
            <w:tcW w:w="2976"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snapToGrid w:val="0"/>
              <w:jc w:val="center"/>
              <w:rPr>
                <w:rFonts w:ascii="Arial" w:hAnsi="Arial" w:cs="Arial"/>
                <w:sz w:val="16"/>
                <w:szCs w:val="16"/>
              </w:rPr>
            </w:pPr>
          </w:p>
        </w:tc>
        <w:tc>
          <w:tcPr>
            <w:tcW w:w="3828"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sz w:val="16"/>
                <w:szCs w:val="16"/>
              </w:rPr>
              <w:t>1157,460</w:t>
            </w:r>
          </w:p>
        </w:tc>
        <w:tc>
          <w:tcPr>
            <w:tcW w:w="2268" w:type="dxa"/>
            <w:tcBorders>
              <w:top w:val="single" w:sz="4" w:space="0" w:color="00000A"/>
              <w:left w:val="single" w:sz="4" w:space="0" w:color="00000A"/>
              <w:bottom w:val="single" w:sz="4" w:space="0" w:color="00000A"/>
            </w:tcBorders>
            <w:shd w:val="clear" w:color="auto" w:fill="auto"/>
            <w:vAlign w:val="center"/>
          </w:tcPr>
          <w:p w:rsidR="007A2BCE" w:rsidRPr="00861F26" w:rsidRDefault="007A2BCE" w:rsidP="00527651">
            <w:pPr>
              <w:snapToGrid w:val="0"/>
              <w:jc w:val="center"/>
              <w:rPr>
                <w:rFonts w:ascii="Arial" w:hAnsi="Arial" w:cs="Arial"/>
                <w:color w:val="FF0000"/>
                <w:sz w:val="16"/>
                <w:szCs w:val="16"/>
              </w:rPr>
            </w:pPr>
          </w:p>
        </w:tc>
        <w:tc>
          <w:tcPr>
            <w:tcW w:w="15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A2BCE" w:rsidRPr="00861F26" w:rsidRDefault="007A2BCE" w:rsidP="00527651">
            <w:pPr>
              <w:jc w:val="center"/>
              <w:rPr>
                <w:rFonts w:ascii="Arial" w:hAnsi="Arial" w:cs="Arial"/>
                <w:sz w:val="16"/>
                <w:szCs w:val="16"/>
              </w:rPr>
            </w:pPr>
            <w:r w:rsidRPr="00861F26">
              <w:rPr>
                <w:rFonts w:ascii="Arial" w:hAnsi="Arial" w:cs="Arial"/>
                <w:sz w:val="16"/>
                <w:szCs w:val="16"/>
              </w:rPr>
              <w:t>1157,460</w:t>
            </w:r>
          </w:p>
        </w:tc>
      </w:tr>
    </w:tbl>
    <w:p w:rsidR="007A2BCE" w:rsidRPr="00861F26" w:rsidRDefault="007A2BCE" w:rsidP="007A2BCE">
      <w:pPr>
        <w:ind w:firstLine="142"/>
        <w:jc w:val="both"/>
        <w:rPr>
          <w:rFonts w:ascii="Arial" w:hAnsi="Arial" w:cs="Arial"/>
          <w:sz w:val="16"/>
          <w:szCs w:val="16"/>
        </w:rPr>
      </w:pPr>
      <w:r w:rsidRPr="00861F26">
        <w:rPr>
          <w:rFonts w:ascii="Arial" w:hAnsi="Arial" w:cs="Arial"/>
          <w:b/>
          <w:bCs/>
          <w:color w:val="000000"/>
          <w:sz w:val="16"/>
          <w:szCs w:val="16"/>
        </w:rPr>
        <w:t>7. Ожидаемые конечные результаты реализации муниципальной программы:</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снижение количества животных без владельца на территории Валдайского городского поселения;</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повышение правовой грамотности населения в сфере обращения с животными;</w:t>
      </w:r>
    </w:p>
    <w:p w:rsidR="007A2BCE" w:rsidRPr="00861F26" w:rsidRDefault="007A2BCE" w:rsidP="007A2BCE">
      <w:pPr>
        <w:ind w:firstLine="142"/>
        <w:jc w:val="both"/>
        <w:rPr>
          <w:rFonts w:ascii="Arial" w:hAnsi="Arial" w:cs="Arial"/>
          <w:sz w:val="16"/>
          <w:szCs w:val="16"/>
        </w:rPr>
      </w:pPr>
      <w:r w:rsidRPr="00861F26">
        <w:rPr>
          <w:rFonts w:ascii="Arial" w:hAnsi="Arial" w:cs="Arial"/>
          <w:color w:val="000000"/>
          <w:sz w:val="16"/>
          <w:szCs w:val="16"/>
        </w:rPr>
        <w:t>повышение уровня доверия населения к органам местного самоуправления.</w:t>
      </w:r>
    </w:p>
    <w:p w:rsidR="007A2BCE" w:rsidRPr="00861F26" w:rsidRDefault="007A2BCE" w:rsidP="007A2BCE">
      <w:pPr>
        <w:pStyle w:val="ConsPlusNormal"/>
        <w:ind w:firstLine="0"/>
        <w:jc w:val="center"/>
        <w:rPr>
          <w:sz w:val="16"/>
          <w:szCs w:val="16"/>
        </w:rPr>
      </w:pPr>
      <w:r w:rsidRPr="00861F26">
        <w:rPr>
          <w:b/>
          <w:bCs/>
          <w:sz w:val="16"/>
          <w:szCs w:val="16"/>
        </w:rPr>
        <w:t xml:space="preserve">Характеристика текущего состояния сферы </w:t>
      </w:r>
    </w:p>
    <w:p w:rsidR="007A2BCE" w:rsidRPr="00861F26" w:rsidRDefault="007A2BCE" w:rsidP="007A2BCE">
      <w:pPr>
        <w:jc w:val="center"/>
        <w:rPr>
          <w:rFonts w:ascii="Arial" w:hAnsi="Arial" w:cs="Arial"/>
          <w:sz w:val="16"/>
          <w:szCs w:val="16"/>
        </w:rPr>
      </w:pPr>
      <w:r w:rsidRPr="00861F26">
        <w:rPr>
          <w:rFonts w:ascii="Arial" w:hAnsi="Arial" w:cs="Arial"/>
          <w:b/>
          <w:bCs/>
          <w:color w:val="000000"/>
          <w:sz w:val="16"/>
          <w:szCs w:val="16"/>
        </w:rPr>
        <w:t>поддержки некоммерческих организаций, приоритеты и</w:t>
      </w:r>
      <w:r>
        <w:rPr>
          <w:rFonts w:ascii="Arial" w:hAnsi="Arial" w:cs="Arial"/>
          <w:b/>
          <w:bCs/>
          <w:color w:val="000000"/>
          <w:sz w:val="16"/>
          <w:szCs w:val="16"/>
        </w:rPr>
        <w:t xml:space="preserve"> </w:t>
      </w:r>
      <w:r w:rsidRPr="00861F26">
        <w:rPr>
          <w:rFonts w:ascii="Arial" w:hAnsi="Arial" w:cs="Arial"/>
          <w:b/>
          <w:bCs/>
          <w:color w:val="000000"/>
          <w:sz w:val="16"/>
          <w:szCs w:val="16"/>
        </w:rPr>
        <w:t>цели муниципальной политики в указанной сфере</w:t>
      </w:r>
    </w:p>
    <w:p w:rsidR="007A2BCE" w:rsidRPr="00861F26" w:rsidRDefault="007A2BCE" w:rsidP="007A2BCE">
      <w:pPr>
        <w:pStyle w:val="ConsPlusNormal"/>
        <w:ind w:firstLine="142"/>
        <w:jc w:val="both"/>
        <w:rPr>
          <w:sz w:val="16"/>
          <w:szCs w:val="16"/>
        </w:rPr>
      </w:pPr>
      <w:r w:rsidRPr="00861F26">
        <w:rPr>
          <w:sz w:val="16"/>
          <w:szCs w:val="16"/>
        </w:rPr>
        <w:t>В настоящее время на территории Валдайского городского поселения  осуществляет деятельность более 25 некоммерческих организаций, за искл</w:t>
      </w:r>
      <w:r w:rsidRPr="00861F26">
        <w:rPr>
          <w:sz w:val="16"/>
          <w:szCs w:val="16"/>
        </w:rPr>
        <w:t>ю</w:t>
      </w:r>
      <w:r w:rsidRPr="00861F26">
        <w:rPr>
          <w:sz w:val="16"/>
          <w:szCs w:val="16"/>
        </w:rPr>
        <w:t>чением государственных и муниципальных учреждений</w:t>
      </w:r>
      <w:r w:rsidRPr="00861F26">
        <w:rPr>
          <w:color w:val="000000"/>
          <w:sz w:val="16"/>
          <w:szCs w:val="16"/>
        </w:rPr>
        <w:t xml:space="preserve">. Большая часть некоммерческих организаций представляют собой общественные объединения, в том числе объединения инвалидов, ветеранов, профсоюзные организации. </w:t>
      </w:r>
    </w:p>
    <w:p w:rsidR="007A2BCE" w:rsidRPr="00861F26" w:rsidRDefault="007A2BCE" w:rsidP="007A2BCE">
      <w:pPr>
        <w:pStyle w:val="ConsPlusNormal"/>
        <w:ind w:firstLine="142"/>
        <w:jc w:val="both"/>
        <w:rPr>
          <w:sz w:val="16"/>
          <w:szCs w:val="16"/>
        </w:rPr>
      </w:pPr>
      <w:r w:rsidRPr="00861F26">
        <w:rPr>
          <w:color w:val="000000"/>
          <w:sz w:val="16"/>
          <w:szCs w:val="16"/>
        </w:rPr>
        <w:t xml:space="preserve">Основные виды деятельности некоммерческих организаций не имеют своей целью извлечения прибыли и нацелены на достижение общественных благ. </w:t>
      </w:r>
    </w:p>
    <w:p w:rsidR="007A2BCE" w:rsidRPr="00861F26" w:rsidRDefault="007A2BCE" w:rsidP="007A2BCE">
      <w:pPr>
        <w:pStyle w:val="ConsPlusNormal"/>
        <w:ind w:firstLine="142"/>
        <w:jc w:val="both"/>
        <w:rPr>
          <w:sz w:val="16"/>
          <w:szCs w:val="16"/>
        </w:rPr>
      </w:pPr>
      <w:r w:rsidRPr="00861F26">
        <w:rPr>
          <w:color w:val="000000"/>
          <w:sz w:val="16"/>
          <w:szCs w:val="16"/>
        </w:rPr>
        <w:t>Общее число некоммерческих организаций на территории муниципального образования не увеличивается, не все существующие некоммерческие о</w:t>
      </w:r>
      <w:r w:rsidRPr="00861F26">
        <w:rPr>
          <w:color w:val="000000"/>
          <w:sz w:val="16"/>
          <w:szCs w:val="16"/>
        </w:rPr>
        <w:t>р</w:t>
      </w:r>
      <w:r w:rsidRPr="00861F26">
        <w:rPr>
          <w:color w:val="000000"/>
          <w:sz w:val="16"/>
          <w:szCs w:val="16"/>
        </w:rPr>
        <w:t>ганизации имеют возможность полноценно осуществлять общественно-полезную деятельность в связи с отсутствием достаточного финансирования. Имеется инициатива граждан на создание социально ориентированной некоммерческой организации в сфере охраны окружающей среды и защиты животных, которая не реализуется в связи с отсутствием достаточного материального и финансового обеспечения.</w:t>
      </w:r>
    </w:p>
    <w:p w:rsidR="007A2BCE" w:rsidRPr="00861F26" w:rsidRDefault="007A2BCE" w:rsidP="007A2BCE">
      <w:pPr>
        <w:pStyle w:val="ConsPlusNormal"/>
        <w:ind w:firstLine="142"/>
        <w:jc w:val="both"/>
        <w:rPr>
          <w:sz w:val="16"/>
          <w:szCs w:val="16"/>
        </w:rPr>
      </w:pPr>
      <w:r w:rsidRPr="00861F26">
        <w:rPr>
          <w:color w:val="000000"/>
          <w:sz w:val="16"/>
          <w:szCs w:val="16"/>
        </w:rPr>
        <w:lastRenderedPageBreak/>
        <w:t>Программой устанавливаются меры поддержки некоммерческих организаций, осуществляющих деятельность в сфере охраны окружающей среды и защиты животных на территории Валдайского городского поселения, направленных на создание экономических и организационных условий для фо</w:t>
      </w:r>
      <w:r w:rsidRPr="00861F26">
        <w:rPr>
          <w:color w:val="000000"/>
          <w:sz w:val="16"/>
          <w:szCs w:val="16"/>
        </w:rPr>
        <w:t>р</w:t>
      </w:r>
      <w:r w:rsidRPr="00861F26">
        <w:rPr>
          <w:color w:val="000000"/>
          <w:sz w:val="16"/>
          <w:szCs w:val="16"/>
        </w:rPr>
        <w:t>мирования гражданской активности и добровольческих инициатив горожан.</w:t>
      </w:r>
    </w:p>
    <w:p w:rsidR="007A2BCE" w:rsidRPr="00861F26" w:rsidRDefault="007A2BCE" w:rsidP="007A2BCE">
      <w:pPr>
        <w:pStyle w:val="ConsPlusNormal"/>
        <w:ind w:firstLine="142"/>
        <w:jc w:val="both"/>
        <w:rPr>
          <w:sz w:val="16"/>
          <w:szCs w:val="16"/>
        </w:rPr>
      </w:pPr>
      <w:r w:rsidRPr="00861F26">
        <w:rPr>
          <w:color w:val="000000"/>
          <w:sz w:val="16"/>
          <w:szCs w:val="16"/>
        </w:rPr>
        <w:t>Основными приоритетами</w:t>
      </w:r>
      <w:r w:rsidRPr="00861F26">
        <w:rPr>
          <w:sz w:val="16"/>
          <w:szCs w:val="16"/>
        </w:rPr>
        <w:t xml:space="preserve"> и целями муниципальной политики в сфере поддержки некоммерческих организаций на территории Валдайского городск</w:t>
      </w:r>
      <w:r w:rsidRPr="00861F26">
        <w:rPr>
          <w:sz w:val="16"/>
          <w:szCs w:val="16"/>
        </w:rPr>
        <w:t>о</w:t>
      </w:r>
      <w:r w:rsidRPr="00861F26">
        <w:rPr>
          <w:sz w:val="16"/>
          <w:szCs w:val="16"/>
        </w:rPr>
        <w:t>го поселения являются:</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 xml:space="preserve">популяризация деятельности социально ориентированных некоммерческих организаций, в том числе, </w:t>
      </w:r>
      <w:r w:rsidRPr="00861F26">
        <w:rPr>
          <w:rFonts w:ascii="Arial" w:hAnsi="Arial" w:cs="Arial"/>
          <w:color w:val="000000"/>
          <w:sz w:val="16"/>
          <w:szCs w:val="16"/>
        </w:rPr>
        <w:t>осуществляющих деятельность в сфере охраны окружающей среды и защиты животных на территории Валдайского городского поселения</w:t>
      </w:r>
      <w:r w:rsidRPr="00861F26">
        <w:rPr>
          <w:rFonts w:ascii="Arial" w:hAnsi="Arial" w:cs="Arial"/>
          <w:sz w:val="16"/>
          <w:szCs w:val="16"/>
        </w:rPr>
        <w:t>;</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снижение количества случаев выявления животных, не имеющих владельца и их агрессии в отношении человека;</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формирование в обществе нетерпимости к жестокому обращению с животными.</w:t>
      </w:r>
    </w:p>
    <w:p w:rsidR="007A2BCE" w:rsidRPr="00861F26" w:rsidRDefault="007A2BCE" w:rsidP="007A2BCE">
      <w:pPr>
        <w:ind w:firstLine="720"/>
        <w:jc w:val="center"/>
        <w:rPr>
          <w:rFonts w:ascii="Arial" w:hAnsi="Arial" w:cs="Arial"/>
          <w:sz w:val="16"/>
          <w:szCs w:val="16"/>
        </w:rPr>
      </w:pPr>
      <w:r w:rsidRPr="00861F26">
        <w:rPr>
          <w:rFonts w:ascii="Arial" w:hAnsi="Arial" w:cs="Arial"/>
          <w:b/>
          <w:sz w:val="16"/>
          <w:szCs w:val="16"/>
        </w:rPr>
        <w:t xml:space="preserve">Основные показатели и анализ социальных, </w:t>
      </w:r>
    </w:p>
    <w:p w:rsidR="007A2BCE" w:rsidRPr="00861F26" w:rsidRDefault="007A2BCE" w:rsidP="007A2BCE">
      <w:pPr>
        <w:jc w:val="center"/>
        <w:rPr>
          <w:rFonts w:ascii="Arial" w:hAnsi="Arial" w:cs="Arial"/>
          <w:sz w:val="16"/>
          <w:szCs w:val="16"/>
        </w:rPr>
      </w:pPr>
      <w:r w:rsidRPr="00861F26">
        <w:rPr>
          <w:rFonts w:ascii="Arial" w:hAnsi="Arial" w:cs="Arial"/>
          <w:b/>
          <w:sz w:val="16"/>
          <w:szCs w:val="16"/>
        </w:rPr>
        <w:t>финансово-экономических и прочих рисков реализации программы</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 xml:space="preserve">Основными показателями программы являются количество некоммерческих социально ориентированных организаций, </w:t>
      </w:r>
      <w:r w:rsidRPr="00861F26">
        <w:rPr>
          <w:rFonts w:ascii="Arial" w:hAnsi="Arial" w:cs="Arial"/>
          <w:color w:val="000000"/>
          <w:sz w:val="16"/>
          <w:szCs w:val="16"/>
        </w:rPr>
        <w:t>осуществляющим деятел</w:t>
      </w:r>
      <w:r w:rsidRPr="00861F26">
        <w:rPr>
          <w:rFonts w:ascii="Arial" w:hAnsi="Arial" w:cs="Arial"/>
          <w:color w:val="000000"/>
          <w:sz w:val="16"/>
          <w:szCs w:val="16"/>
        </w:rPr>
        <w:t>ь</w:t>
      </w:r>
      <w:r w:rsidRPr="00861F26">
        <w:rPr>
          <w:rFonts w:ascii="Arial" w:hAnsi="Arial" w:cs="Arial"/>
          <w:color w:val="000000"/>
          <w:sz w:val="16"/>
          <w:szCs w:val="16"/>
        </w:rPr>
        <w:t>ность в сфере охраны окружающей среды и защиты животных на территории Валдайского городского поселения,</w:t>
      </w:r>
      <w:r w:rsidRPr="00861F26">
        <w:rPr>
          <w:rFonts w:ascii="Arial" w:hAnsi="Arial" w:cs="Arial"/>
          <w:sz w:val="16"/>
          <w:szCs w:val="16"/>
        </w:rPr>
        <w:t xml:space="preserve"> которым оказана поддержка за счет средств местного бюджета.</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 xml:space="preserve">Ожидаемые социальные риски: </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 xml:space="preserve">увеличение доли граждан, не имеющих информации о деятельности социально ориентированных некоммерческих организаций; </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снижение эффективности мероприятий по уменьшению количества животных, не имеющих владельца, на территории Валдайского городского пос</w:t>
      </w:r>
      <w:r w:rsidRPr="00861F26">
        <w:rPr>
          <w:rFonts w:ascii="Arial" w:hAnsi="Arial" w:cs="Arial"/>
          <w:sz w:val="16"/>
          <w:szCs w:val="16"/>
        </w:rPr>
        <w:t>е</w:t>
      </w:r>
      <w:r w:rsidRPr="00861F26">
        <w:rPr>
          <w:rFonts w:ascii="Arial" w:hAnsi="Arial" w:cs="Arial"/>
          <w:sz w:val="16"/>
          <w:szCs w:val="16"/>
        </w:rPr>
        <w:t>ления;</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Ожидаемые финансово-экономические риски:</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снижение объема финансирования мероприятий муниципальной программы.</w:t>
      </w:r>
    </w:p>
    <w:p w:rsidR="007A2BCE" w:rsidRPr="00861F26" w:rsidRDefault="007A2BCE" w:rsidP="007A2BCE">
      <w:pPr>
        <w:ind w:firstLine="142"/>
        <w:jc w:val="both"/>
        <w:rPr>
          <w:rFonts w:ascii="Arial" w:hAnsi="Arial" w:cs="Arial"/>
          <w:sz w:val="16"/>
          <w:szCs w:val="16"/>
        </w:rPr>
      </w:pPr>
      <w:r w:rsidRPr="00861F26">
        <w:rPr>
          <w:rFonts w:ascii="Arial" w:hAnsi="Arial" w:cs="Arial"/>
          <w:color w:val="000000"/>
          <w:sz w:val="16"/>
          <w:szCs w:val="16"/>
        </w:rPr>
        <w:t>Внутренние риски:</w:t>
      </w:r>
    </w:p>
    <w:p w:rsidR="007A2BCE" w:rsidRPr="00861F26" w:rsidRDefault="007A2BCE" w:rsidP="007A2BCE">
      <w:pPr>
        <w:ind w:firstLine="142"/>
        <w:jc w:val="both"/>
        <w:rPr>
          <w:rFonts w:ascii="Arial" w:hAnsi="Arial" w:cs="Arial"/>
          <w:sz w:val="16"/>
          <w:szCs w:val="16"/>
        </w:rPr>
      </w:pPr>
      <w:r w:rsidRPr="00861F26">
        <w:rPr>
          <w:rFonts w:ascii="Arial" w:hAnsi="Arial" w:cs="Arial"/>
          <w:color w:val="000000"/>
          <w:sz w:val="16"/>
          <w:szCs w:val="16"/>
        </w:rPr>
        <w:t>риск неэффективности организации и управления реализацией муниципальной</w:t>
      </w:r>
    </w:p>
    <w:p w:rsidR="007A2BCE" w:rsidRPr="00861F26" w:rsidRDefault="007A2BCE" w:rsidP="007A2BCE">
      <w:pPr>
        <w:ind w:firstLine="142"/>
        <w:jc w:val="both"/>
        <w:rPr>
          <w:rFonts w:ascii="Arial" w:hAnsi="Arial" w:cs="Arial"/>
          <w:sz w:val="16"/>
          <w:szCs w:val="16"/>
        </w:rPr>
      </w:pPr>
      <w:r w:rsidRPr="00861F26">
        <w:rPr>
          <w:rFonts w:ascii="Arial" w:hAnsi="Arial" w:cs="Arial"/>
          <w:color w:val="000000"/>
          <w:sz w:val="16"/>
          <w:szCs w:val="16"/>
        </w:rPr>
        <w:t>программы;</w:t>
      </w:r>
    </w:p>
    <w:p w:rsidR="007A2BCE" w:rsidRPr="00861F26" w:rsidRDefault="007A2BCE" w:rsidP="007A2BCE">
      <w:pPr>
        <w:ind w:firstLine="142"/>
        <w:jc w:val="both"/>
        <w:rPr>
          <w:rFonts w:ascii="Arial" w:hAnsi="Arial" w:cs="Arial"/>
          <w:sz w:val="16"/>
          <w:szCs w:val="16"/>
        </w:rPr>
      </w:pPr>
      <w:r w:rsidRPr="00861F26">
        <w:rPr>
          <w:rFonts w:ascii="Arial" w:hAnsi="Arial" w:cs="Arial"/>
          <w:color w:val="000000"/>
          <w:sz w:val="16"/>
          <w:szCs w:val="16"/>
        </w:rPr>
        <w:t>риск низкой эффективности использования бюджетных средств;</w:t>
      </w:r>
    </w:p>
    <w:p w:rsidR="007A2BCE" w:rsidRPr="00861F26" w:rsidRDefault="007A2BCE" w:rsidP="007A2BCE">
      <w:pPr>
        <w:ind w:firstLine="142"/>
        <w:jc w:val="both"/>
        <w:rPr>
          <w:rFonts w:ascii="Arial" w:hAnsi="Arial" w:cs="Arial"/>
          <w:sz w:val="16"/>
          <w:szCs w:val="16"/>
        </w:rPr>
      </w:pPr>
      <w:r w:rsidRPr="00861F26">
        <w:rPr>
          <w:rFonts w:ascii="Arial" w:hAnsi="Arial" w:cs="Arial"/>
          <w:color w:val="000000"/>
          <w:sz w:val="16"/>
          <w:szCs w:val="16"/>
        </w:rPr>
        <w:t>риск недостаточного уровня исполнительской дисциплины исполнителей муниципальной программы.</w:t>
      </w:r>
    </w:p>
    <w:p w:rsidR="007A2BCE" w:rsidRPr="00861F26" w:rsidRDefault="007A2BCE" w:rsidP="007A2BCE">
      <w:pPr>
        <w:ind w:firstLine="142"/>
        <w:jc w:val="both"/>
        <w:rPr>
          <w:rFonts w:ascii="Arial" w:hAnsi="Arial" w:cs="Arial"/>
          <w:sz w:val="16"/>
          <w:szCs w:val="16"/>
        </w:rPr>
      </w:pPr>
      <w:r w:rsidRPr="00861F26">
        <w:rPr>
          <w:rFonts w:ascii="Arial" w:hAnsi="Arial" w:cs="Arial"/>
          <w:color w:val="000000"/>
          <w:sz w:val="16"/>
          <w:szCs w:val="16"/>
        </w:rPr>
        <w:t>Мерами управления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w:t>
      </w:r>
      <w:r w:rsidRPr="00861F26">
        <w:rPr>
          <w:rFonts w:ascii="Arial" w:hAnsi="Arial" w:cs="Arial"/>
          <w:color w:val="000000"/>
          <w:sz w:val="16"/>
          <w:szCs w:val="16"/>
        </w:rPr>
        <w:t>л</w:t>
      </w:r>
      <w:r w:rsidRPr="00861F26">
        <w:rPr>
          <w:rFonts w:ascii="Arial" w:hAnsi="Arial" w:cs="Arial"/>
          <w:color w:val="000000"/>
          <w:sz w:val="16"/>
          <w:szCs w:val="16"/>
        </w:rPr>
        <w:t>нителей муниципальной программы.</w:t>
      </w:r>
    </w:p>
    <w:p w:rsidR="007A2BCE" w:rsidRPr="00861F26" w:rsidRDefault="007A2BCE" w:rsidP="007A2BCE">
      <w:pPr>
        <w:jc w:val="center"/>
        <w:rPr>
          <w:rFonts w:ascii="Arial" w:hAnsi="Arial" w:cs="Arial"/>
          <w:sz w:val="16"/>
          <w:szCs w:val="16"/>
        </w:rPr>
      </w:pPr>
      <w:r w:rsidRPr="00861F26">
        <w:rPr>
          <w:rFonts w:ascii="Arial" w:hAnsi="Arial" w:cs="Arial"/>
          <w:b/>
          <w:sz w:val="16"/>
          <w:szCs w:val="16"/>
        </w:rPr>
        <w:t>Механизм управления реализацией муниципальной программы</w:t>
      </w:r>
    </w:p>
    <w:p w:rsidR="007A2BCE" w:rsidRPr="00861F26" w:rsidRDefault="007A2BCE" w:rsidP="007A2BCE">
      <w:pPr>
        <w:ind w:firstLine="142"/>
        <w:jc w:val="both"/>
        <w:rPr>
          <w:rFonts w:ascii="Arial" w:hAnsi="Arial" w:cs="Arial"/>
          <w:sz w:val="16"/>
          <w:szCs w:val="16"/>
        </w:rPr>
      </w:pPr>
      <w:r w:rsidRPr="00861F26">
        <w:rPr>
          <w:rFonts w:ascii="Arial" w:hAnsi="Arial" w:cs="Arial"/>
          <w:color w:val="000000"/>
          <w:sz w:val="16"/>
          <w:szCs w:val="16"/>
        </w:rPr>
        <w:t>В целях управления реализацией муниципальной программы отдел правового регулирования</w:t>
      </w:r>
      <w:r w:rsidRPr="00861F26">
        <w:rPr>
          <w:rFonts w:ascii="Arial" w:hAnsi="Arial" w:cs="Arial"/>
          <w:sz w:val="16"/>
          <w:szCs w:val="16"/>
        </w:rPr>
        <w:t xml:space="preserve"> как ответственный исполнитель муниципальной пр</w:t>
      </w:r>
      <w:r w:rsidRPr="00861F26">
        <w:rPr>
          <w:rFonts w:ascii="Arial" w:hAnsi="Arial" w:cs="Arial"/>
          <w:sz w:val="16"/>
          <w:szCs w:val="16"/>
        </w:rPr>
        <w:t>о</w:t>
      </w:r>
      <w:r w:rsidRPr="00861F26">
        <w:rPr>
          <w:rFonts w:ascii="Arial" w:hAnsi="Arial" w:cs="Arial"/>
          <w:sz w:val="16"/>
          <w:szCs w:val="16"/>
        </w:rPr>
        <w:t>граммы совместно с соисполнителями до 15 июля текущего года и до 20 февраля года, следующего за отчетным, готовит полугодовой и годовой отч</w:t>
      </w:r>
      <w:r w:rsidRPr="00861F26">
        <w:rPr>
          <w:rFonts w:ascii="Arial" w:hAnsi="Arial" w:cs="Arial"/>
          <w:sz w:val="16"/>
          <w:szCs w:val="16"/>
        </w:rPr>
        <w:t>е</w:t>
      </w:r>
      <w:r w:rsidRPr="00861F26">
        <w:rPr>
          <w:rFonts w:ascii="Arial" w:hAnsi="Arial" w:cs="Arial"/>
          <w:sz w:val="16"/>
          <w:szCs w:val="16"/>
        </w:rPr>
        <w:t>ты о ходе реализации муниципальной программы по форме согласно приложениям 5, 6 Порядка принятия решений о разработке муниципальных пр</w:t>
      </w:r>
      <w:r w:rsidRPr="00861F26">
        <w:rPr>
          <w:rFonts w:ascii="Arial" w:hAnsi="Arial" w:cs="Arial"/>
          <w:sz w:val="16"/>
          <w:szCs w:val="16"/>
        </w:rPr>
        <w:t>о</w:t>
      </w:r>
      <w:r w:rsidRPr="00861F26">
        <w:rPr>
          <w:rFonts w:ascii="Arial" w:hAnsi="Arial" w:cs="Arial"/>
          <w:sz w:val="16"/>
          <w:szCs w:val="16"/>
        </w:rPr>
        <w:t>грамм Валдайского муниципального района и Валдайского городского поселения,  их формирования, реализации и проведения оценки эффективности, утвержденного постановлением Администрации Валдайского муниципального района от 16.01.2020 № 48 и направляет в комитет экономического ра</w:t>
      </w:r>
      <w:r w:rsidRPr="00861F26">
        <w:rPr>
          <w:rFonts w:ascii="Arial" w:hAnsi="Arial" w:cs="Arial"/>
          <w:sz w:val="16"/>
          <w:szCs w:val="16"/>
        </w:rPr>
        <w:t>з</w:t>
      </w:r>
      <w:r w:rsidRPr="00861F26">
        <w:rPr>
          <w:rFonts w:ascii="Arial" w:hAnsi="Arial" w:cs="Arial"/>
          <w:sz w:val="16"/>
          <w:szCs w:val="16"/>
        </w:rPr>
        <w:t>вития Администрации муниципального района.</w:t>
      </w:r>
    </w:p>
    <w:p w:rsidR="007A2BCE" w:rsidRPr="00861F26" w:rsidRDefault="007A2BCE" w:rsidP="007A2BCE">
      <w:pPr>
        <w:autoSpaceDE w:val="0"/>
        <w:jc w:val="center"/>
        <w:rPr>
          <w:rFonts w:ascii="Arial" w:hAnsi="Arial" w:cs="Arial"/>
          <w:sz w:val="16"/>
          <w:szCs w:val="16"/>
        </w:rPr>
      </w:pPr>
      <w:r w:rsidRPr="00861F26">
        <w:rPr>
          <w:rFonts w:ascii="Arial" w:hAnsi="Arial" w:cs="Arial"/>
          <w:b/>
          <w:bCs/>
          <w:sz w:val="16"/>
          <w:szCs w:val="16"/>
        </w:rPr>
        <w:t>ПЕРЕЧЕНЬ</w:t>
      </w:r>
    </w:p>
    <w:p w:rsidR="007A2BCE" w:rsidRPr="00861F26" w:rsidRDefault="007A2BCE" w:rsidP="007A2BCE">
      <w:pPr>
        <w:autoSpaceDE w:val="0"/>
        <w:jc w:val="center"/>
        <w:rPr>
          <w:rFonts w:ascii="Arial" w:hAnsi="Arial" w:cs="Arial"/>
          <w:sz w:val="16"/>
          <w:szCs w:val="16"/>
        </w:rPr>
      </w:pPr>
      <w:r w:rsidRPr="00861F26">
        <w:rPr>
          <w:rFonts w:ascii="Arial" w:hAnsi="Arial" w:cs="Arial"/>
          <w:b/>
          <w:bCs/>
          <w:sz w:val="16"/>
          <w:szCs w:val="16"/>
        </w:rPr>
        <w:t>целевых показателей муниципальной программы Валдайского  городского поселения «</w:t>
      </w:r>
      <w:r w:rsidRPr="00861F26">
        <w:rPr>
          <w:rFonts w:ascii="Arial" w:hAnsi="Arial" w:cs="Arial"/>
          <w:b/>
          <w:bCs/>
          <w:kern w:val="2"/>
          <w:sz w:val="16"/>
          <w:szCs w:val="16"/>
        </w:rPr>
        <w:t>Поддержка некоммерческих организаций на террит</w:t>
      </w:r>
      <w:r w:rsidRPr="00861F26">
        <w:rPr>
          <w:rFonts w:ascii="Arial" w:hAnsi="Arial" w:cs="Arial"/>
          <w:b/>
          <w:bCs/>
          <w:kern w:val="2"/>
          <w:sz w:val="16"/>
          <w:szCs w:val="16"/>
        </w:rPr>
        <w:t>о</w:t>
      </w:r>
      <w:r w:rsidRPr="00861F26">
        <w:rPr>
          <w:rFonts w:ascii="Arial" w:hAnsi="Arial" w:cs="Arial"/>
          <w:b/>
          <w:bCs/>
          <w:kern w:val="2"/>
          <w:sz w:val="16"/>
          <w:szCs w:val="16"/>
        </w:rPr>
        <w:t>рии Валдайского городского поселения на 2020-2022 годы</w:t>
      </w:r>
      <w:r w:rsidRPr="00861F26">
        <w:rPr>
          <w:rFonts w:ascii="Arial" w:hAnsi="Arial" w:cs="Arial"/>
          <w:b/>
          <w:bCs/>
          <w:sz w:val="16"/>
          <w:szCs w:val="16"/>
        </w:rPr>
        <w:t>»</w:t>
      </w:r>
    </w:p>
    <w:tbl>
      <w:tblPr>
        <w:tblW w:w="11651" w:type="dxa"/>
        <w:tblInd w:w="-5" w:type="dxa"/>
        <w:tblLayout w:type="fixed"/>
        <w:tblCellMar>
          <w:top w:w="102" w:type="dxa"/>
          <w:left w:w="62" w:type="dxa"/>
          <w:bottom w:w="102" w:type="dxa"/>
          <w:right w:w="62" w:type="dxa"/>
        </w:tblCellMar>
        <w:tblLook w:val="0000"/>
      </w:tblPr>
      <w:tblGrid>
        <w:gridCol w:w="567"/>
        <w:gridCol w:w="5046"/>
        <w:gridCol w:w="1106"/>
        <w:gridCol w:w="1588"/>
        <w:gridCol w:w="1134"/>
        <w:gridCol w:w="1134"/>
        <w:gridCol w:w="1076"/>
      </w:tblGrid>
      <w:tr w:rsidR="007A2BCE" w:rsidRPr="00861F26" w:rsidTr="007A2BCE">
        <w:tc>
          <w:tcPr>
            <w:tcW w:w="567" w:type="dxa"/>
            <w:vMerge w:val="restart"/>
            <w:tcBorders>
              <w:top w:val="single" w:sz="4" w:space="0" w:color="000000"/>
              <w:left w:val="single" w:sz="4" w:space="0" w:color="000000"/>
              <w:bottom w:val="single" w:sz="4" w:space="0" w:color="000000"/>
            </w:tcBorders>
            <w:shd w:val="clear" w:color="auto" w:fill="auto"/>
            <w:tcMar>
              <w:top w:w="0" w:type="dxa"/>
              <w:bottom w:w="0" w:type="dxa"/>
            </w:tcMar>
            <w:vAlign w:val="center"/>
          </w:tcPr>
          <w:p w:rsidR="007A2BCE" w:rsidRPr="00861F26" w:rsidRDefault="007A2BCE" w:rsidP="00527651">
            <w:pPr>
              <w:autoSpaceDE w:val="0"/>
              <w:jc w:val="center"/>
              <w:rPr>
                <w:rFonts w:ascii="Arial" w:hAnsi="Arial" w:cs="Arial"/>
                <w:b/>
                <w:sz w:val="16"/>
                <w:szCs w:val="16"/>
              </w:rPr>
            </w:pPr>
            <w:r w:rsidRPr="00861F26">
              <w:rPr>
                <w:rFonts w:ascii="Arial" w:hAnsi="Arial" w:cs="Arial"/>
                <w:b/>
                <w:sz w:val="16"/>
                <w:szCs w:val="16"/>
              </w:rPr>
              <w:t>№ п/п</w:t>
            </w:r>
          </w:p>
        </w:tc>
        <w:tc>
          <w:tcPr>
            <w:tcW w:w="5046" w:type="dxa"/>
            <w:vMerge w:val="restart"/>
            <w:tcBorders>
              <w:top w:val="single" w:sz="4" w:space="0" w:color="000000"/>
              <w:left w:val="single" w:sz="4" w:space="0" w:color="000000"/>
              <w:bottom w:val="single" w:sz="4" w:space="0" w:color="000000"/>
            </w:tcBorders>
            <w:shd w:val="clear" w:color="auto" w:fill="auto"/>
            <w:tcMar>
              <w:top w:w="0" w:type="dxa"/>
              <w:bottom w:w="0" w:type="dxa"/>
            </w:tcMar>
            <w:vAlign w:val="center"/>
          </w:tcPr>
          <w:p w:rsidR="007A2BCE" w:rsidRPr="00861F26" w:rsidRDefault="007A2BCE" w:rsidP="00527651">
            <w:pPr>
              <w:autoSpaceDE w:val="0"/>
              <w:jc w:val="center"/>
              <w:rPr>
                <w:rFonts w:ascii="Arial" w:hAnsi="Arial" w:cs="Arial"/>
                <w:b/>
                <w:sz w:val="16"/>
                <w:szCs w:val="16"/>
              </w:rPr>
            </w:pPr>
            <w:r w:rsidRPr="00861F26">
              <w:rPr>
                <w:rFonts w:ascii="Arial" w:hAnsi="Arial" w:cs="Arial"/>
                <w:b/>
                <w:sz w:val="16"/>
                <w:szCs w:val="16"/>
              </w:rPr>
              <w:t>Наименование целевого показателя</w:t>
            </w:r>
          </w:p>
        </w:tc>
        <w:tc>
          <w:tcPr>
            <w:tcW w:w="1106" w:type="dxa"/>
            <w:vMerge w:val="restart"/>
            <w:tcBorders>
              <w:top w:val="single" w:sz="4" w:space="0" w:color="000000"/>
              <w:left w:val="single" w:sz="4" w:space="0" w:color="000000"/>
              <w:bottom w:val="single" w:sz="4" w:space="0" w:color="000000"/>
            </w:tcBorders>
            <w:shd w:val="clear" w:color="auto" w:fill="auto"/>
            <w:tcMar>
              <w:top w:w="0" w:type="dxa"/>
              <w:bottom w:w="0" w:type="dxa"/>
            </w:tcMar>
            <w:vAlign w:val="center"/>
          </w:tcPr>
          <w:p w:rsidR="007A2BCE" w:rsidRPr="00861F26" w:rsidRDefault="007A2BCE" w:rsidP="00527651">
            <w:pPr>
              <w:autoSpaceDE w:val="0"/>
              <w:jc w:val="center"/>
              <w:rPr>
                <w:rFonts w:ascii="Arial" w:hAnsi="Arial" w:cs="Arial"/>
                <w:b/>
                <w:sz w:val="16"/>
                <w:szCs w:val="16"/>
              </w:rPr>
            </w:pPr>
            <w:r w:rsidRPr="00861F26">
              <w:rPr>
                <w:rFonts w:ascii="Arial" w:hAnsi="Arial" w:cs="Arial"/>
                <w:b/>
                <w:sz w:val="16"/>
                <w:szCs w:val="16"/>
              </w:rPr>
              <w:t>Единица измерения</w:t>
            </w:r>
          </w:p>
        </w:tc>
        <w:tc>
          <w:tcPr>
            <w:tcW w:w="1588" w:type="dxa"/>
            <w:vMerge w:val="restart"/>
            <w:tcBorders>
              <w:top w:val="single" w:sz="4" w:space="0" w:color="000000"/>
              <w:left w:val="single" w:sz="4" w:space="0" w:color="000000"/>
              <w:bottom w:val="single" w:sz="4" w:space="0" w:color="000000"/>
            </w:tcBorders>
            <w:shd w:val="clear" w:color="auto" w:fill="auto"/>
            <w:tcMar>
              <w:top w:w="0" w:type="dxa"/>
              <w:bottom w:w="0" w:type="dxa"/>
            </w:tcMar>
            <w:vAlign w:val="center"/>
          </w:tcPr>
          <w:p w:rsidR="007A2BCE" w:rsidRPr="00861F26" w:rsidRDefault="007A2BCE" w:rsidP="00527651">
            <w:pPr>
              <w:autoSpaceDE w:val="0"/>
              <w:jc w:val="center"/>
              <w:rPr>
                <w:rFonts w:ascii="Arial" w:hAnsi="Arial" w:cs="Arial"/>
                <w:b/>
                <w:sz w:val="16"/>
                <w:szCs w:val="16"/>
              </w:rPr>
            </w:pPr>
            <w:r w:rsidRPr="00861F26">
              <w:rPr>
                <w:rFonts w:ascii="Arial" w:hAnsi="Arial" w:cs="Arial"/>
                <w:b/>
                <w:sz w:val="16"/>
                <w:szCs w:val="16"/>
              </w:rPr>
              <w:t>Базовое значение целевого показ</w:t>
            </w:r>
            <w:r w:rsidRPr="00861F26">
              <w:rPr>
                <w:rFonts w:ascii="Arial" w:hAnsi="Arial" w:cs="Arial"/>
                <w:b/>
                <w:sz w:val="16"/>
                <w:szCs w:val="16"/>
              </w:rPr>
              <w:t>а</w:t>
            </w:r>
            <w:r w:rsidRPr="00861F26">
              <w:rPr>
                <w:rFonts w:ascii="Arial" w:hAnsi="Arial" w:cs="Arial"/>
                <w:b/>
                <w:sz w:val="16"/>
                <w:szCs w:val="16"/>
              </w:rPr>
              <w:t>теля (20___ год)</w:t>
            </w:r>
          </w:p>
        </w:tc>
        <w:tc>
          <w:tcPr>
            <w:tcW w:w="33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7A2BCE" w:rsidRPr="00861F26" w:rsidRDefault="007A2BCE" w:rsidP="00527651">
            <w:pPr>
              <w:autoSpaceDE w:val="0"/>
              <w:jc w:val="center"/>
              <w:rPr>
                <w:rFonts w:ascii="Arial" w:hAnsi="Arial" w:cs="Arial"/>
                <w:b/>
                <w:sz w:val="16"/>
                <w:szCs w:val="16"/>
              </w:rPr>
            </w:pPr>
            <w:r w:rsidRPr="00861F26">
              <w:rPr>
                <w:rFonts w:ascii="Arial" w:hAnsi="Arial" w:cs="Arial"/>
                <w:b/>
                <w:sz w:val="16"/>
                <w:szCs w:val="16"/>
              </w:rPr>
              <w:t>Значение целевого показателя по г</w:t>
            </w:r>
            <w:r w:rsidRPr="00861F26">
              <w:rPr>
                <w:rFonts w:ascii="Arial" w:hAnsi="Arial" w:cs="Arial"/>
                <w:b/>
                <w:sz w:val="16"/>
                <w:szCs w:val="16"/>
              </w:rPr>
              <w:t>о</w:t>
            </w:r>
            <w:r w:rsidRPr="00861F26">
              <w:rPr>
                <w:rFonts w:ascii="Arial" w:hAnsi="Arial" w:cs="Arial"/>
                <w:b/>
                <w:sz w:val="16"/>
                <w:szCs w:val="16"/>
              </w:rPr>
              <w:t>дам</w:t>
            </w:r>
          </w:p>
        </w:tc>
      </w:tr>
      <w:tr w:rsidR="007A2BCE" w:rsidRPr="00861F26" w:rsidTr="007A2BCE">
        <w:tc>
          <w:tcPr>
            <w:tcW w:w="567" w:type="dxa"/>
            <w:vMerge/>
            <w:tcBorders>
              <w:top w:val="single" w:sz="4" w:space="0" w:color="000000"/>
              <w:left w:val="single" w:sz="4" w:space="0" w:color="000000"/>
              <w:bottom w:val="single" w:sz="4" w:space="0" w:color="000000"/>
            </w:tcBorders>
            <w:shd w:val="clear" w:color="auto" w:fill="auto"/>
            <w:tcMar>
              <w:top w:w="0" w:type="dxa"/>
              <w:bottom w:w="0" w:type="dxa"/>
            </w:tcMar>
            <w:vAlign w:val="center"/>
          </w:tcPr>
          <w:p w:rsidR="007A2BCE" w:rsidRPr="00861F26" w:rsidRDefault="007A2BCE" w:rsidP="00527651">
            <w:pPr>
              <w:rPr>
                <w:rFonts w:ascii="Arial" w:hAnsi="Arial" w:cs="Arial"/>
                <w:b/>
                <w:sz w:val="16"/>
                <w:szCs w:val="16"/>
              </w:rPr>
            </w:pPr>
          </w:p>
        </w:tc>
        <w:tc>
          <w:tcPr>
            <w:tcW w:w="5046" w:type="dxa"/>
            <w:vMerge/>
            <w:tcBorders>
              <w:top w:val="single" w:sz="4" w:space="0" w:color="000000"/>
              <w:left w:val="single" w:sz="4" w:space="0" w:color="000000"/>
              <w:bottom w:val="single" w:sz="4" w:space="0" w:color="000000"/>
            </w:tcBorders>
            <w:shd w:val="clear" w:color="auto" w:fill="auto"/>
            <w:tcMar>
              <w:top w:w="0" w:type="dxa"/>
              <w:bottom w:w="0" w:type="dxa"/>
            </w:tcMar>
            <w:vAlign w:val="center"/>
          </w:tcPr>
          <w:p w:rsidR="007A2BCE" w:rsidRPr="00861F26" w:rsidRDefault="007A2BCE" w:rsidP="00527651">
            <w:pPr>
              <w:rPr>
                <w:rFonts w:ascii="Arial" w:hAnsi="Arial" w:cs="Arial"/>
                <w:b/>
                <w:sz w:val="16"/>
                <w:szCs w:val="16"/>
              </w:rPr>
            </w:pPr>
          </w:p>
        </w:tc>
        <w:tc>
          <w:tcPr>
            <w:tcW w:w="1106" w:type="dxa"/>
            <w:vMerge/>
            <w:tcBorders>
              <w:top w:val="single" w:sz="4" w:space="0" w:color="000000"/>
              <w:left w:val="single" w:sz="4" w:space="0" w:color="000000"/>
              <w:bottom w:val="single" w:sz="4" w:space="0" w:color="000000"/>
            </w:tcBorders>
            <w:shd w:val="clear" w:color="auto" w:fill="auto"/>
            <w:tcMar>
              <w:top w:w="0" w:type="dxa"/>
              <w:bottom w:w="0" w:type="dxa"/>
            </w:tcMar>
            <w:vAlign w:val="center"/>
          </w:tcPr>
          <w:p w:rsidR="007A2BCE" w:rsidRPr="00861F26" w:rsidRDefault="007A2BCE" w:rsidP="00527651">
            <w:pPr>
              <w:rPr>
                <w:rFonts w:ascii="Arial" w:hAnsi="Arial" w:cs="Arial"/>
                <w:b/>
                <w:sz w:val="16"/>
                <w:szCs w:val="16"/>
              </w:rPr>
            </w:pPr>
          </w:p>
        </w:tc>
        <w:tc>
          <w:tcPr>
            <w:tcW w:w="1588" w:type="dxa"/>
            <w:vMerge/>
            <w:tcBorders>
              <w:top w:val="single" w:sz="4" w:space="0" w:color="000000"/>
              <w:left w:val="single" w:sz="4" w:space="0" w:color="000000"/>
              <w:bottom w:val="single" w:sz="4" w:space="0" w:color="000000"/>
            </w:tcBorders>
            <w:shd w:val="clear" w:color="auto" w:fill="auto"/>
            <w:tcMar>
              <w:top w:w="0" w:type="dxa"/>
              <w:bottom w:w="0" w:type="dxa"/>
            </w:tcMar>
            <w:vAlign w:val="center"/>
          </w:tcPr>
          <w:p w:rsidR="007A2BCE" w:rsidRPr="00861F26" w:rsidRDefault="007A2BCE" w:rsidP="00527651">
            <w:pPr>
              <w:rPr>
                <w:rFonts w:ascii="Arial" w:hAnsi="Arial" w:cs="Arial"/>
                <w:b/>
                <w:sz w:val="16"/>
                <w:szCs w:val="16"/>
              </w:rPr>
            </w:pPr>
          </w:p>
        </w:tc>
        <w:tc>
          <w:tcPr>
            <w:tcW w:w="1134"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7A2BCE" w:rsidRPr="00861F26" w:rsidRDefault="007A2BCE" w:rsidP="00527651">
            <w:pPr>
              <w:autoSpaceDE w:val="0"/>
              <w:jc w:val="center"/>
              <w:rPr>
                <w:rFonts w:ascii="Arial" w:hAnsi="Arial" w:cs="Arial"/>
                <w:b/>
                <w:sz w:val="16"/>
                <w:szCs w:val="16"/>
              </w:rPr>
            </w:pPr>
            <w:r w:rsidRPr="00861F26">
              <w:rPr>
                <w:rFonts w:ascii="Arial" w:hAnsi="Arial" w:cs="Arial"/>
                <w:b/>
                <w:sz w:val="16"/>
                <w:szCs w:val="16"/>
              </w:rPr>
              <w:t>2020</w:t>
            </w:r>
          </w:p>
        </w:tc>
        <w:tc>
          <w:tcPr>
            <w:tcW w:w="1134"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rsidR="007A2BCE" w:rsidRPr="00861F26" w:rsidRDefault="007A2BCE" w:rsidP="00527651">
            <w:pPr>
              <w:autoSpaceDE w:val="0"/>
              <w:jc w:val="center"/>
              <w:rPr>
                <w:rFonts w:ascii="Arial" w:hAnsi="Arial" w:cs="Arial"/>
                <w:b/>
                <w:sz w:val="16"/>
                <w:szCs w:val="16"/>
              </w:rPr>
            </w:pPr>
            <w:r w:rsidRPr="00861F26">
              <w:rPr>
                <w:rFonts w:ascii="Arial" w:hAnsi="Arial" w:cs="Arial"/>
                <w:b/>
                <w:sz w:val="16"/>
                <w:szCs w:val="16"/>
              </w:rPr>
              <w:t>2021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7A2BCE" w:rsidRPr="00861F26" w:rsidRDefault="007A2BCE" w:rsidP="00527651">
            <w:pPr>
              <w:autoSpaceDE w:val="0"/>
              <w:jc w:val="center"/>
              <w:rPr>
                <w:rFonts w:ascii="Arial" w:hAnsi="Arial" w:cs="Arial"/>
                <w:b/>
                <w:sz w:val="16"/>
                <w:szCs w:val="16"/>
              </w:rPr>
            </w:pPr>
            <w:r w:rsidRPr="00861F26">
              <w:rPr>
                <w:rFonts w:ascii="Arial" w:hAnsi="Arial" w:cs="Arial"/>
                <w:b/>
                <w:sz w:val="16"/>
                <w:szCs w:val="16"/>
              </w:rPr>
              <w:t>2022</w:t>
            </w:r>
          </w:p>
        </w:tc>
      </w:tr>
      <w:tr w:rsidR="007A2BCE" w:rsidRPr="00861F26" w:rsidTr="007A2BCE">
        <w:tc>
          <w:tcPr>
            <w:tcW w:w="567"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jc w:val="center"/>
              <w:rPr>
                <w:rFonts w:ascii="Arial" w:hAnsi="Arial" w:cs="Arial"/>
                <w:sz w:val="16"/>
                <w:szCs w:val="16"/>
              </w:rPr>
            </w:pPr>
            <w:r w:rsidRPr="00861F26">
              <w:rPr>
                <w:rFonts w:ascii="Arial" w:hAnsi="Arial" w:cs="Arial"/>
                <w:sz w:val="16"/>
                <w:szCs w:val="16"/>
              </w:rPr>
              <w:t>1</w:t>
            </w:r>
          </w:p>
        </w:tc>
        <w:tc>
          <w:tcPr>
            <w:tcW w:w="5046"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jc w:val="center"/>
              <w:rPr>
                <w:rFonts w:ascii="Arial" w:hAnsi="Arial" w:cs="Arial"/>
                <w:sz w:val="16"/>
                <w:szCs w:val="16"/>
              </w:rPr>
            </w:pPr>
            <w:r w:rsidRPr="00861F26">
              <w:rPr>
                <w:rFonts w:ascii="Arial" w:hAnsi="Arial" w:cs="Arial"/>
                <w:sz w:val="16"/>
                <w:szCs w:val="16"/>
              </w:rPr>
              <w:t>2</w:t>
            </w:r>
          </w:p>
        </w:tc>
        <w:tc>
          <w:tcPr>
            <w:tcW w:w="1106"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jc w:val="center"/>
              <w:rPr>
                <w:rFonts w:ascii="Arial" w:hAnsi="Arial" w:cs="Arial"/>
                <w:sz w:val="16"/>
                <w:szCs w:val="16"/>
              </w:rPr>
            </w:pPr>
            <w:r w:rsidRPr="00861F26">
              <w:rPr>
                <w:rFonts w:ascii="Arial" w:hAnsi="Arial" w:cs="Arial"/>
                <w:sz w:val="16"/>
                <w:szCs w:val="16"/>
              </w:rPr>
              <w:t>3</w:t>
            </w:r>
          </w:p>
        </w:tc>
        <w:tc>
          <w:tcPr>
            <w:tcW w:w="1588"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jc w:val="center"/>
              <w:rPr>
                <w:rFonts w:ascii="Arial" w:hAnsi="Arial" w:cs="Arial"/>
                <w:sz w:val="16"/>
                <w:szCs w:val="16"/>
              </w:rPr>
            </w:pPr>
            <w:r w:rsidRPr="00861F26">
              <w:rPr>
                <w:rFonts w:ascii="Arial" w:hAnsi="Arial" w:cs="Arial"/>
                <w:sz w:val="16"/>
                <w:szCs w:val="16"/>
              </w:rPr>
              <w:t>4</w:t>
            </w:r>
          </w:p>
        </w:tc>
        <w:tc>
          <w:tcPr>
            <w:tcW w:w="1134"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jc w:val="center"/>
              <w:rPr>
                <w:rFonts w:ascii="Arial" w:hAnsi="Arial" w:cs="Arial"/>
                <w:sz w:val="16"/>
                <w:szCs w:val="16"/>
              </w:rPr>
            </w:pPr>
            <w:r w:rsidRPr="00861F26">
              <w:rPr>
                <w:rFonts w:ascii="Arial" w:hAnsi="Arial" w:cs="Arial"/>
                <w:sz w:val="16"/>
                <w:szCs w:val="16"/>
              </w:rPr>
              <w:t>5</w:t>
            </w:r>
          </w:p>
        </w:tc>
        <w:tc>
          <w:tcPr>
            <w:tcW w:w="1134"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jc w:val="center"/>
              <w:rPr>
                <w:rFonts w:ascii="Arial" w:hAnsi="Arial" w:cs="Arial"/>
                <w:sz w:val="16"/>
                <w:szCs w:val="16"/>
              </w:rPr>
            </w:pPr>
            <w:r w:rsidRPr="00861F26">
              <w:rPr>
                <w:rFonts w:ascii="Arial" w:hAnsi="Arial" w:cs="Arial"/>
                <w:sz w:val="16"/>
                <w:szCs w:val="16"/>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A2BCE" w:rsidRPr="00861F26" w:rsidRDefault="007A2BCE" w:rsidP="00527651">
            <w:pPr>
              <w:autoSpaceDE w:val="0"/>
              <w:jc w:val="center"/>
              <w:rPr>
                <w:rFonts w:ascii="Arial" w:hAnsi="Arial" w:cs="Arial"/>
                <w:sz w:val="16"/>
                <w:szCs w:val="16"/>
              </w:rPr>
            </w:pPr>
            <w:r w:rsidRPr="00861F26">
              <w:rPr>
                <w:rFonts w:ascii="Arial" w:hAnsi="Arial" w:cs="Arial"/>
                <w:sz w:val="16"/>
                <w:szCs w:val="16"/>
              </w:rPr>
              <w:t>7</w:t>
            </w:r>
          </w:p>
        </w:tc>
      </w:tr>
      <w:tr w:rsidR="007A2BCE" w:rsidRPr="00861F26" w:rsidTr="007A2BCE">
        <w:tc>
          <w:tcPr>
            <w:tcW w:w="567"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rPr>
                <w:rFonts w:ascii="Arial" w:hAnsi="Arial" w:cs="Arial"/>
                <w:sz w:val="16"/>
                <w:szCs w:val="16"/>
              </w:rPr>
            </w:pPr>
            <w:r w:rsidRPr="00861F26">
              <w:rPr>
                <w:rFonts w:ascii="Arial" w:hAnsi="Arial" w:cs="Arial"/>
                <w:sz w:val="16"/>
                <w:szCs w:val="16"/>
              </w:rPr>
              <w:t>1.</w:t>
            </w:r>
          </w:p>
        </w:tc>
        <w:tc>
          <w:tcPr>
            <w:tcW w:w="110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A2BCE" w:rsidRPr="00861F26" w:rsidRDefault="007A2BCE" w:rsidP="00527651">
            <w:pPr>
              <w:autoSpaceDE w:val="0"/>
              <w:rPr>
                <w:rFonts w:ascii="Arial" w:hAnsi="Arial" w:cs="Arial"/>
                <w:sz w:val="16"/>
                <w:szCs w:val="16"/>
              </w:rPr>
            </w:pPr>
            <w:r w:rsidRPr="00861F26">
              <w:rPr>
                <w:rFonts w:ascii="Arial" w:hAnsi="Arial" w:cs="Arial"/>
                <w:sz w:val="16"/>
                <w:szCs w:val="16"/>
              </w:rPr>
              <w:t>Муниципальная программа «</w:t>
            </w:r>
            <w:r w:rsidRPr="00861F26">
              <w:rPr>
                <w:rFonts w:ascii="Arial" w:hAnsi="Arial" w:cs="Arial"/>
                <w:kern w:val="2"/>
                <w:sz w:val="16"/>
                <w:szCs w:val="16"/>
              </w:rPr>
              <w:t>Поддержка некоммерческих организаций на территории Валдайского городского поселения на 2020-2022 годы</w:t>
            </w:r>
            <w:r w:rsidRPr="00861F26">
              <w:rPr>
                <w:rFonts w:ascii="Arial" w:hAnsi="Arial" w:cs="Arial"/>
                <w:sz w:val="16"/>
                <w:szCs w:val="16"/>
              </w:rPr>
              <w:t>»</w:t>
            </w:r>
          </w:p>
        </w:tc>
      </w:tr>
      <w:tr w:rsidR="007A2BCE" w:rsidRPr="00861F26" w:rsidTr="007A2BCE">
        <w:tc>
          <w:tcPr>
            <w:tcW w:w="567"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rPr>
                <w:rFonts w:ascii="Arial" w:hAnsi="Arial" w:cs="Arial"/>
                <w:sz w:val="16"/>
                <w:szCs w:val="16"/>
              </w:rPr>
            </w:pPr>
            <w:r w:rsidRPr="00861F26">
              <w:rPr>
                <w:rFonts w:ascii="Arial" w:hAnsi="Arial" w:cs="Arial"/>
                <w:sz w:val="16"/>
                <w:szCs w:val="16"/>
              </w:rPr>
              <w:t>1.1.</w:t>
            </w:r>
          </w:p>
        </w:tc>
        <w:tc>
          <w:tcPr>
            <w:tcW w:w="5046"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snapToGrid w:val="0"/>
              <w:rPr>
                <w:rFonts w:ascii="Arial" w:hAnsi="Arial" w:cs="Arial"/>
                <w:sz w:val="16"/>
                <w:szCs w:val="16"/>
              </w:rPr>
            </w:pPr>
            <w:r w:rsidRPr="00861F26">
              <w:rPr>
                <w:rFonts w:ascii="Arial" w:hAnsi="Arial" w:cs="Arial"/>
                <w:sz w:val="16"/>
                <w:szCs w:val="16"/>
              </w:rPr>
              <w:t>Показатель 1. Количество социально ориентированных неко</w:t>
            </w:r>
            <w:r w:rsidRPr="00861F26">
              <w:rPr>
                <w:rFonts w:ascii="Arial" w:hAnsi="Arial" w:cs="Arial"/>
                <w:sz w:val="16"/>
                <w:szCs w:val="16"/>
              </w:rPr>
              <w:t>м</w:t>
            </w:r>
            <w:r w:rsidRPr="00861F26">
              <w:rPr>
                <w:rFonts w:ascii="Arial" w:hAnsi="Arial" w:cs="Arial"/>
                <w:sz w:val="16"/>
                <w:szCs w:val="16"/>
              </w:rPr>
              <w:t xml:space="preserve">мерческих организаций </w:t>
            </w:r>
            <w:r w:rsidRPr="00861F26">
              <w:rPr>
                <w:rFonts w:ascii="Arial" w:hAnsi="Arial" w:cs="Arial"/>
                <w:color w:val="000000"/>
                <w:sz w:val="16"/>
                <w:szCs w:val="16"/>
              </w:rPr>
              <w:t>в сфере охраны окружающей среды и защиты животных</w:t>
            </w:r>
            <w:r w:rsidRPr="00861F26">
              <w:rPr>
                <w:rFonts w:ascii="Arial" w:hAnsi="Arial" w:cs="Arial"/>
                <w:sz w:val="16"/>
                <w:szCs w:val="16"/>
              </w:rPr>
              <w:t xml:space="preserve">, которым оказана поддержка </w:t>
            </w:r>
          </w:p>
        </w:tc>
        <w:tc>
          <w:tcPr>
            <w:tcW w:w="1106"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snapToGrid w:val="0"/>
              <w:jc w:val="center"/>
              <w:rPr>
                <w:rFonts w:ascii="Arial" w:hAnsi="Arial" w:cs="Arial"/>
                <w:sz w:val="16"/>
                <w:szCs w:val="16"/>
              </w:rPr>
            </w:pPr>
            <w:r w:rsidRPr="00861F26">
              <w:rPr>
                <w:rFonts w:ascii="Arial" w:hAnsi="Arial" w:cs="Arial"/>
                <w:sz w:val="16"/>
                <w:szCs w:val="16"/>
              </w:rPr>
              <w:t>единица</w:t>
            </w:r>
          </w:p>
        </w:tc>
        <w:tc>
          <w:tcPr>
            <w:tcW w:w="1588"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snapToGrid w:val="0"/>
              <w:jc w:val="center"/>
              <w:rPr>
                <w:rFonts w:ascii="Arial" w:hAnsi="Arial" w:cs="Arial"/>
                <w:sz w:val="16"/>
                <w:szCs w:val="16"/>
              </w:rPr>
            </w:pPr>
            <w:r w:rsidRPr="00861F26">
              <w:rPr>
                <w:rFonts w:ascii="Arial" w:hAnsi="Arial" w:cs="Arial"/>
                <w:sz w:val="16"/>
                <w:szCs w:val="16"/>
              </w:rPr>
              <w:t>0</w:t>
            </w:r>
          </w:p>
        </w:tc>
        <w:tc>
          <w:tcPr>
            <w:tcW w:w="1134"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snapToGrid w:val="0"/>
              <w:jc w:val="center"/>
              <w:rPr>
                <w:rFonts w:ascii="Arial" w:hAnsi="Arial" w:cs="Arial"/>
                <w:sz w:val="16"/>
                <w:szCs w:val="16"/>
              </w:rPr>
            </w:pPr>
            <w:r w:rsidRPr="00861F26">
              <w:rPr>
                <w:rFonts w:ascii="Arial" w:hAnsi="Arial" w:cs="Arial"/>
                <w:sz w:val="16"/>
                <w:szCs w:val="16"/>
              </w:rPr>
              <w:t>не менее 1</w:t>
            </w:r>
          </w:p>
        </w:tc>
        <w:tc>
          <w:tcPr>
            <w:tcW w:w="1134"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snapToGrid w:val="0"/>
              <w:jc w:val="center"/>
              <w:rPr>
                <w:rFonts w:ascii="Arial" w:hAnsi="Arial" w:cs="Arial"/>
                <w:sz w:val="16"/>
                <w:szCs w:val="16"/>
              </w:rPr>
            </w:pPr>
            <w:r w:rsidRPr="00861F26">
              <w:rPr>
                <w:rFonts w:ascii="Arial" w:hAnsi="Arial" w:cs="Arial"/>
                <w:sz w:val="16"/>
                <w:szCs w:val="16"/>
              </w:rPr>
              <w:t>не менее 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A2BCE" w:rsidRPr="00861F26" w:rsidRDefault="007A2BCE" w:rsidP="00527651">
            <w:pPr>
              <w:autoSpaceDE w:val="0"/>
              <w:snapToGrid w:val="0"/>
              <w:jc w:val="center"/>
              <w:rPr>
                <w:rFonts w:ascii="Arial" w:hAnsi="Arial" w:cs="Arial"/>
                <w:sz w:val="16"/>
                <w:szCs w:val="16"/>
              </w:rPr>
            </w:pPr>
            <w:r w:rsidRPr="00861F26">
              <w:rPr>
                <w:rFonts w:ascii="Arial" w:hAnsi="Arial" w:cs="Arial"/>
                <w:sz w:val="16"/>
                <w:szCs w:val="16"/>
              </w:rPr>
              <w:t>не менее 1</w:t>
            </w:r>
          </w:p>
        </w:tc>
      </w:tr>
      <w:tr w:rsidR="007A2BCE" w:rsidRPr="00861F26" w:rsidTr="007A2BCE">
        <w:tc>
          <w:tcPr>
            <w:tcW w:w="567"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rPr>
                <w:rFonts w:ascii="Arial" w:hAnsi="Arial" w:cs="Arial"/>
                <w:sz w:val="16"/>
                <w:szCs w:val="16"/>
              </w:rPr>
            </w:pPr>
            <w:r w:rsidRPr="00861F26">
              <w:rPr>
                <w:rFonts w:ascii="Arial" w:hAnsi="Arial" w:cs="Arial"/>
                <w:sz w:val="16"/>
                <w:szCs w:val="16"/>
              </w:rPr>
              <w:t>1.2.</w:t>
            </w:r>
          </w:p>
        </w:tc>
        <w:tc>
          <w:tcPr>
            <w:tcW w:w="5046"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snapToGrid w:val="0"/>
              <w:rPr>
                <w:rFonts w:ascii="Arial" w:hAnsi="Arial" w:cs="Arial"/>
                <w:sz w:val="16"/>
                <w:szCs w:val="16"/>
              </w:rPr>
            </w:pPr>
            <w:r w:rsidRPr="00861F26">
              <w:rPr>
                <w:rFonts w:ascii="Arial" w:hAnsi="Arial" w:cs="Arial"/>
                <w:color w:val="000000"/>
                <w:sz w:val="16"/>
                <w:szCs w:val="16"/>
              </w:rPr>
              <w:t xml:space="preserve">Показатель 2. </w:t>
            </w:r>
            <w:r w:rsidRPr="00861F26">
              <w:rPr>
                <w:rFonts w:ascii="Arial" w:hAnsi="Arial" w:cs="Arial"/>
                <w:sz w:val="16"/>
                <w:szCs w:val="16"/>
              </w:rPr>
              <w:t>Количество животных без владельцев, обитающих на территории Валдайского городского поселения, прошедших стерилизацию и вакцинацию</w:t>
            </w:r>
          </w:p>
        </w:tc>
        <w:tc>
          <w:tcPr>
            <w:tcW w:w="1106"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snapToGrid w:val="0"/>
              <w:jc w:val="center"/>
              <w:rPr>
                <w:rFonts w:ascii="Arial" w:hAnsi="Arial" w:cs="Arial"/>
                <w:sz w:val="16"/>
                <w:szCs w:val="16"/>
              </w:rPr>
            </w:pPr>
            <w:r w:rsidRPr="00861F26">
              <w:rPr>
                <w:rFonts w:ascii="Arial" w:hAnsi="Arial" w:cs="Arial"/>
                <w:sz w:val="16"/>
                <w:szCs w:val="16"/>
              </w:rPr>
              <w:t>единица</w:t>
            </w:r>
          </w:p>
        </w:tc>
        <w:tc>
          <w:tcPr>
            <w:tcW w:w="1588"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snapToGrid w:val="0"/>
              <w:jc w:val="center"/>
              <w:rPr>
                <w:rFonts w:ascii="Arial" w:hAnsi="Arial" w:cs="Arial"/>
                <w:sz w:val="16"/>
                <w:szCs w:val="16"/>
              </w:rPr>
            </w:pPr>
            <w:r w:rsidRPr="00861F26">
              <w:rPr>
                <w:rFonts w:ascii="Arial" w:hAnsi="Arial" w:cs="Arial"/>
                <w:sz w:val="16"/>
                <w:szCs w:val="16"/>
              </w:rPr>
              <w:t>20</w:t>
            </w:r>
          </w:p>
        </w:tc>
        <w:tc>
          <w:tcPr>
            <w:tcW w:w="1134"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snapToGrid w:val="0"/>
              <w:rPr>
                <w:rFonts w:ascii="Arial" w:hAnsi="Arial" w:cs="Arial"/>
                <w:sz w:val="16"/>
                <w:szCs w:val="16"/>
              </w:rPr>
            </w:pPr>
            <w:r w:rsidRPr="00861F26">
              <w:rPr>
                <w:rFonts w:ascii="Arial" w:hAnsi="Arial" w:cs="Arial"/>
                <w:sz w:val="16"/>
                <w:szCs w:val="16"/>
              </w:rPr>
              <w:t>не менее 20</w:t>
            </w:r>
          </w:p>
        </w:tc>
        <w:tc>
          <w:tcPr>
            <w:tcW w:w="1134" w:type="dxa"/>
            <w:tcBorders>
              <w:top w:val="single" w:sz="4" w:space="0" w:color="000000"/>
              <w:left w:val="single" w:sz="4" w:space="0" w:color="000000"/>
              <w:bottom w:val="single" w:sz="4" w:space="0" w:color="000000"/>
            </w:tcBorders>
            <w:shd w:val="clear" w:color="auto" w:fill="auto"/>
            <w:tcMar>
              <w:top w:w="0" w:type="dxa"/>
              <w:bottom w:w="0" w:type="dxa"/>
            </w:tcMar>
          </w:tcPr>
          <w:p w:rsidR="007A2BCE" w:rsidRPr="00861F26" w:rsidRDefault="007A2BCE" w:rsidP="00527651">
            <w:pPr>
              <w:autoSpaceDE w:val="0"/>
              <w:snapToGrid w:val="0"/>
              <w:rPr>
                <w:rFonts w:ascii="Arial" w:hAnsi="Arial" w:cs="Arial"/>
                <w:sz w:val="16"/>
                <w:szCs w:val="16"/>
              </w:rPr>
            </w:pPr>
            <w:r w:rsidRPr="00861F26">
              <w:rPr>
                <w:rFonts w:ascii="Arial" w:hAnsi="Arial" w:cs="Arial"/>
                <w:sz w:val="16"/>
                <w:szCs w:val="16"/>
              </w:rPr>
              <w:t>не менее 20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7A2BCE" w:rsidRPr="00861F26" w:rsidRDefault="007A2BCE" w:rsidP="00527651">
            <w:pPr>
              <w:autoSpaceDE w:val="0"/>
              <w:snapToGrid w:val="0"/>
              <w:rPr>
                <w:rFonts w:ascii="Arial" w:hAnsi="Arial" w:cs="Arial"/>
                <w:sz w:val="16"/>
                <w:szCs w:val="16"/>
              </w:rPr>
            </w:pPr>
            <w:r w:rsidRPr="00861F26">
              <w:rPr>
                <w:rFonts w:ascii="Arial" w:hAnsi="Arial" w:cs="Arial"/>
                <w:sz w:val="16"/>
                <w:szCs w:val="16"/>
              </w:rPr>
              <w:t>не менее 20</w:t>
            </w:r>
          </w:p>
        </w:tc>
      </w:tr>
    </w:tbl>
    <w:p w:rsidR="007A2BCE" w:rsidRPr="00861F26" w:rsidRDefault="007A2BCE" w:rsidP="007A2BCE">
      <w:pPr>
        <w:pBdr>
          <w:top w:val="none" w:sz="0" w:space="0" w:color="000000"/>
          <w:left w:val="none" w:sz="0" w:space="0" w:color="000000"/>
          <w:bottom w:val="none" w:sz="0" w:space="0" w:color="000000"/>
          <w:right w:val="none" w:sz="0" w:space="0" w:color="000000"/>
        </w:pBdr>
        <w:ind w:left="709" w:hanging="709"/>
        <w:jc w:val="center"/>
        <w:rPr>
          <w:rFonts w:ascii="Arial" w:hAnsi="Arial" w:cs="Arial"/>
          <w:sz w:val="16"/>
          <w:szCs w:val="16"/>
        </w:rPr>
      </w:pPr>
      <w:r w:rsidRPr="00861F26">
        <w:rPr>
          <w:rFonts w:ascii="Arial" w:hAnsi="Arial" w:cs="Arial"/>
          <w:b/>
          <w:sz w:val="16"/>
          <w:szCs w:val="16"/>
        </w:rPr>
        <w:t>Мероприятия муниципальной программы</w:t>
      </w:r>
    </w:p>
    <w:tbl>
      <w:tblPr>
        <w:tblW w:w="1156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33"/>
        <w:gridCol w:w="4228"/>
        <w:gridCol w:w="1342"/>
        <w:gridCol w:w="887"/>
        <w:gridCol w:w="810"/>
        <w:gridCol w:w="992"/>
        <w:gridCol w:w="803"/>
        <w:gridCol w:w="774"/>
        <w:gridCol w:w="896"/>
      </w:tblGrid>
      <w:tr w:rsidR="007A2BCE" w:rsidRPr="00861F26" w:rsidTr="007A2BCE">
        <w:trPr>
          <w:trHeight w:val="20"/>
        </w:trPr>
        <w:tc>
          <w:tcPr>
            <w:tcW w:w="833" w:type="dxa"/>
            <w:vMerge w:val="restart"/>
            <w:shd w:val="clear" w:color="auto" w:fill="auto"/>
            <w:tcMar>
              <w:left w:w="28" w:type="dxa"/>
              <w:right w:w="28" w:type="dxa"/>
            </w:tcMar>
            <w:vAlign w:val="center"/>
          </w:tcPr>
          <w:p w:rsidR="007A2BCE" w:rsidRPr="00861F26" w:rsidRDefault="007A2BCE" w:rsidP="00527651">
            <w:pPr>
              <w:pStyle w:val="ConsPlusCell"/>
              <w:ind w:left="48"/>
              <w:jc w:val="center"/>
              <w:rPr>
                <w:sz w:val="16"/>
                <w:szCs w:val="16"/>
              </w:rPr>
            </w:pPr>
            <w:r w:rsidRPr="00861F26">
              <w:rPr>
                <w:b/>
                <w:color w:val="000000"/>
                <w:sz w:val="16"/>
                <w:szCs w:val="16"/>
              </w:rPr>
              <w:t>№ п/п</w:t>
            </w:r>
          </w:p>
        </w:tc>
        <w:tc>
          <w:tcPr>
            <w:tcW w:w="4228" w:type="dxa"/>
            <w:vMerge w:val="restart"/>
            <w:shd w:val="clear" w:color="auto" w:fill="auto"/>
            <w:tcMar>
              <w:left w:w="28" w:type="dxa"/>
              <w:right w:w="28" w:type="dxa"/>
            </w:tcMar>
            <w:vAlign w:val="center"/>
          </w:tcPr>
          <w:p w:rsidR="007A2BCE" w:rsidRPr="00861F26" w:rsidRDefault="007A2BCE" w:rsidP="00527651">
            <w:pPr>
              <w:pStyle w:val="ConsPlusCell"/>
              <w:jc w:val="center"/>
              <w:rPr>
                <w:sz w:val="16"/>
                <w:szCs w:val="16"/>
              </w:rPr>
            </w:pPr>
            <w:r w:rsidRPr="00861F26">
              <w:rPr>
                <w:b/>
                <w:color w:val="000000"/>
                <w:sz w:val="16"/>
                <w:szCs w:val="16"/>
              </w:rPr>
              <w:t xml:space="preserve">Наименование   </w:t>
            </w:r>
            <w:r w:rsidRPr="00861F26">
              <w:rPr>
                <w:b/>
                <w:color w:val="000000"/>
                <w:sz w:val="16"/>
                <w:szCs w:val="16"/>
              </w:rPr>
              <w:br/>
              <w:t>мероприятия</w:t>
            </w:r>
          </w:p>
        </w:tc>
        <w:tc>
          <w:tcPr>
            <w:tcW w:w="1342" w:type="dxa"/>
            <w:vMerge w:val="restart"/>
            <w:shd w:val="clear" w:color="auto" w:fill="auto"/>
            <w:tcMar>
              <w:left w:w="28" w:type="dxa"/>
              <w:right w:w="28" w:type="dxa"/>
            </w:tcMar>
            <w:vAlign w:val="center"/>
          </w:tcPr>
          <w:p w:rsidR="007A2BCE" w:rsidRPr="00861F26" w:rsidRDefault="007A2BCE" w:rsidP="00527651">
            <w:pPr>
              <w:pStyle w:val="ConsPlusCell"/>
              <w:jc w:val="center"/>
              <w:rPr>
                <w:sz w:val="16"/>
                <w:szCs w:val="16"/>
              </w:rPr>
            </w:pPr>
            <w:r w:rsidRPr="00861F26">
              <w:rPr>
                <w:b/>
                <w:color w:val="000000"/>
                <w:sz w:val="16"/>
                <w:szCs w:val="16"/>
              </w:rPr>
              <w:t>Исполнитель</w:t>
            </w:r>
          </w:p>
        </w:tc>
        <w:tc>
          <w:tcPr>
            <w:tcW w:w="887" w:type="dxa"/>
            <w:vMerge w:val="restart"/>
            <w:shd w:val="clear" w:color="auto" w:fill="auto"/>
            <w:tcMar>
              <w:left w:w="28" w:type="dxa"/>
              <w:right w:w="28" w:type="dxa"/>
            </w:tcMar>
            <w:vAlign w:val="center"/>
          </w:tcPr>
          <w:p w:rsidR="007A2BCE" w:rsidRPr="00861F26" w:rsidRDefault="007A2BCE" w:rsidP="00527651">
            <w:pPr>
              <w:pStyle w:val="ConsPlusCell"/>
              <w:jc w:val="center"/>
              <w:rPr>
                <w:sz w:val="16"/>
                <w:szCs w:val="16"/>
              </w:rPr>
            </w:pPr>
            <w:r w:rsidRPr="00861F26">
              <w:rPr>
                <w:b/>
                <w:color w:val="000000"/>
                <w:sz w:val="16"/>
                <w:szCs w:val="16"/>
              </w:rPr>
              <w:t xml:space="preserve">Срок </w:t>
            </w:r>
            <w:r w:rsidRPr="00861F26">
              <w:rPr>
                <w:b/>
                <w:color w:val="000000"/>
                <w:sz w:val="16"/>
                <w:szCs w:val="16"/>
              </w:rPr>
              <w:br/>
              <w:t>реализ</w:t>
            </w:r>
            <w:r w:rsidRPr="00861F26">
              <w:rPr>
                <w:b/>
                <w:color w:val="000000"/>
                <w:sz w:val="16"/>
                <w:szCs w:val="16"/>
              </w:rPr>
              <w:t>а</w:t>
            </w:r>
            <w:r w:rsidRPr="00861F26">
              <w:rPr>
                <w:b/>
                <w:color w:val="000000"/>
                <w:sz w:val="16"/>
                <w:szCs w:val="16"/>
              </w:rPr>
              <w:t>ции</w:t>
            </w:r>
          </w:p>
        </w:tc>
        <w:tc>
          <w:tcPr>
            <w:tcW w:w="810" w:type="dxa"/>
            <w:vMerge w:val="restart"/>
            <w:shd w:val="clear" w:color="auto" w:fill="auto"/>
            <w:tcMar>
              <w:left w:w="28" w:type="dxa"/>
              <w:right w:w="28" w:type="dxa"/>
            </w:tcMar>
            <w:vAlign w:val="center"/>
          </w:tcPr>
          <w:p w:rsidR="007A2BCE" w:rsidRPr="00861F26" w:rsidRDefault="007A2BCE" w:rsidP="00527651">
            <w:pPr>
              <w:pStyle w:val="ConsPlusCell"/>
              <w:jc w:val="center"/>
              <w:rPr>
                <w:sz w:val="16"/>
                <w:szCs w:val="16"/>
              </w:rPr>
            </w:pPr>
            <w:r w:rsidRPr="00861F26">
              <w:rPr>
                <w:b/>
                <w:color w:val="000000"/>
                <w:sz w:val="16"/>
                <w:szCs w:val="16"/>
              </w:rPr>
              <w:t>Целевой показ</w:t>
            </w:r>
            <w:r w:rsidRPr="00861F26">
              <w:rPr>
                <w:b/>
                <w:color w:val="000000"/>
                <w:sz w:val="16"/>
                <w:szCs w:val="16"/>
              </w:rPr>
              <w:t>а</w:t>
            </w:r>
            <w:r w:rsidRPr="00861F26">
              <w:rPr>
                <w:b/>
                <w:color w:val="000000"/>
                <w:sz w:val="16"/>
                <w:szCs w:val="16"/>
              </w:rPr>
              <w:t>тель</w:t>
            </w:r>
          </w:p>
        </w:tc>
        <w:tc>
          <w:tcPr>
            <w:tcW w:w="992" w:type="dxa"/>
            <w:vMerge w:val="restart"/>
            <w:shd w:val="clear" w:color="auto" w:fill="auto"/>
            <w:tcMar>
              <w:left w:w="28" w:type="dxa"/>
              <w:right w:w="28" w:type="dxa"/>
            </w:tcMar>
            <w:vAlign w:val="center"/>
          </w:tcPr>
          <w:p w:rsidR="007A2BCE" w:rsidRPr="00861F26" w:rsidRDefault="007A2BCE" w:rsidP="00527651">
            <w:pPr>
              <w:pStyle w:val="ConsPlusCell"/>
              <w:jc w:val="center"/>
              <w:rPr>
                <w:sz w:val="16"/>
                <w:szCs w:val="16"/>
              </w:rPr>
            </w:pPr>
            <w:r w:rsidRPr="00861F26">
              <w:rPr>
                <w:b/>
                <w:color w:val="000000"/>
                <w:sz w:val="16"/>
                <w:szCs w:val="16"/>
              </w:rPr>
              <w:t>Источник</w:t>
            </w:r>
            <w:r w:rsidRPr="00861F26">
              <w:rPr>
                <w:b/>
                <w:color w:val="000000"/>
                <w:sz w:val="16"/>
                <w:szCs w:val="16"/>
              </w:rPr>
              <w:br/>
              <w:t>финанс</w:t>
            </w:r>
            <w:r w:rsidRPr="00861F26">
              <w:rPr>
                <w:b/>
                <w:color w:val="000000"/>
                <w:sz w:val="16"/>
                <w:szCs w:val="16"/>
              </w:rPr>
              <w:t>и</w:t>
            </w:r>
            <w:r w:rsidRPr="00861F26">
              <w:rPr>
                <w:b/>
                <w:color w:val="000000"/>
                <w:sz w:val="16"/>
                <w:szCs w:val="16"/>
              </w:rPr>
              <w:t>рования</w:t>
            </w:r>
          </w:p>
        </w:tc>
        <w:tc>
          <w:tcPr>
            <w:tcW w:w="2473" w:type="dxa"/>
            <w:gridSpan w:val="3"/>
            <w:shd w:val="clear" w:color="auto" w:fill="auto"/>
            <w:tcMar>
              <w:left w:w="28" w:type="dxa"/>
              <w:right w:w="28" w:type="dxa"/>
            </w:tcMar>
            <w:vAlign w:val="center"/>
          </w:tcPr>
          <w:p w:rsidR="007A2BCE" w:rsidRPr="00861F26" w:rsidRDefault="007A2BCE" w:rsidP="00527651">
            <w:pPr>
              <w:pStyle w:val="ConsPlusCell"/>
              <w:jc w:val="center"/>
              <w:rPr>
                <w:sz w:val="16"/>
                <w:szCs w:val="16"/>
              </w:rPr>
            </w:pPr>
            <w:r w:rsidRPr="00861F26">
              <w:rPr>
                <w:b/>
                <w:color w:val="000000"/>
                <w:sz w:val="16"/>
                <w:szCs w:val="16"/>
              </w:rPr>
              <w:t>Объем финансирования (тыс. руб.)</w:t>
            </w:r>
          </w:p>
        </w:tc>
      </w:tr>
      <w:tr w:rsidR="007A2BCE" w:rsidRPr="00861F26" w:rsidTr="007A2BCE">
        <w:trPr>
          <w:trHeight w:val="20"/>
        </w:trPr>
        <w:tc>
          <w:tcPr>
            <w:tcW w:w="833" w:type="dxa"/>
            <w:vMerge/>
            <w:shd w:val="clear" w:color="auto" w:fill="auto"/>
            <w:tcMar>
              <w:left w:w="28" w:type="dxa"/>
              <w:right w:w="28" w:type="dxa"/>
            </w:tcMar>
            <w:vAlign w:val="center"/>
          </w:tcPr>
          <w:p w:rsidR="007A2BCE" w:rsidRPr="00861F26" w:rsidRDefault="007A2BCE" w:rsidP="00527651">
            <w:pPr>
              <w:rPr>
                <w:rFonts w:ascii="Arial" w:hAnsi="Arial" w:cs="Arial"/>
                <w:sz w:val="16"/>
                <w:szCs w:val="16"/>
              </w:rPr>
            </w:pPr>
          </w:p>
        </w:tc>
        <w:tc>
          <w:tcPr>
            <w:tcW w:w="4228" w:type="dxa"/>
            <w:vMerge/>
            <w:shd w:val="clear" w:color="auto" w:fill="auto"/>
            <w:tcMar>
              <w:left w:w="28" w:type="dxa"/>
              <w:right w:w="28" w:type="dxa"/>
            </w:tcMar>
            <w:vAlign w:val="center"/>
          </w:tcPr>
          <w:p w:rsidR="007A2BCE" w:rsidRPr="00861F26" w:rsidRDefault="007A2BCE" w:rsidP="00527651">
            <w:pPr>
              <w:rPr>
                <w:rFonts w:ascii="Arial" w:hAnsi="Arial" w:cs="Arial"/>
                <w:sz w:val="16"/>
                <w:szCs w:val="16"/>
              </w:rPr>
            </w:pPr>
          </w:p>
        </w:tc>
        <w:tc>
          <w:tcPr>
            <w:tcW w:w="1342" w:type="dxa"/>
            <w:vMerge/>
            <w:shd w:val="clear" w:color="auto" w:fill="auto"/>
            <w:tcMar>
              <w:left w:w="28" w:type="dxa"/>
              <w:right w:w="28" w:type="dxa"/>
            </w:tcMar>
            <w:vAlign w:val="center"/>
          </w:tcPr>
          <w:p w:rsidR="007A2BCE" w:rsidRPr="00861F26" w:rsidRDefault="007A2BCE" w:rsidP="00527651">
            <w:pPr>
              <w:rPr>
                <w:rFonts w:ascii="Arial" w:hAnsi="Arial" w:cs="Arial"/>
                <w:sz w:val="16"/>
                <w:szCs w:val="16"/>
              </w:rPr>
            </w:pPr>
          </w:p>
        </w:tc>
        <w:tc>
          <w:tcPr>
            <w:tcW w:w="887" w:type="dxa"/>
            <w:vMerge/>
            <w:shd w:val="clear" w:color="auto" w:fill="auto"/>
            <w:tcMar>
              <w:left w:w="28" w:type="dxa"/>
              <w:right w:w="28" w:type="dxa"/>
            </w:tcMar>
            <w:vAlign w:val="center"/>
          </w:tcPr>
          <w:p w:rsidR="007A2BCE" w:rsidRPr="00861F26" w:rsidRDefault="007A2BCE" w:rsidP="00527651">
            <w:pPr>
              <w:rPr>
                <w:rFonts w:ascii="Arial" w:hAnsi="Arial" w:cs="Arial"/>
                <w:sz w:val="16"/>
                <w:szCs w:val="16"/>
              </w:rPr>
            </w:pPr>
          </w:p>
        </w:tc>
        <w:tc>
          <w:tcPr>
            <w:tcW w:w="810" w:type="dxa"/>
            <w:vMerge/>
            <w:shd w:val="clear" w:color="auto" w:fill="auto"/>
            <w:tcMar>
              <w:left w:w="28" w:type="dxa"/>
              <w:right w:w="28" w:type="dxa"/>
            </w:tcMar>
            <w:vAlign w:val="center"/>
          </w:tcPr>
          <w:p w:rsidR="007A2BCE" w:rsidRPr="00861F26" w:rsidRDefault="007A2BCE" w:rsidP="00527651">
            <w:pPr>
              <w:rPr>
                <w:rFonts w:ascii="Arial" w:hAnsi="Arial" w:cs="Arial"/>
                <w:sz w:val="16"/>
                <w:szCs w:val="16"/>
              </w:rPr>
            </w:pPr>
          </w:p>
        </w:tc>
        <w:tc>
          <w:tcPr>
            <w:tcW w:w="992" w:type="dxa"/>
            <w:vMerge/>
            <w:shd w:val="clear" w:color="auto" w:fill="auto"/>
            <w:tcMar>
              <w:left w:w="28" w:type="dxa"/>
              <w:right w:w="28" w:type="dxa"/>
            </w:tcMar>
            <w:vAlign w:val="center"/>
          </w:tcPr>
          <w:p w:rsidR="007A2BCE" w:rsidRPr="00861F26" w:rsidRDefault="007A2BCE" w:rsidP="00527651">
            <w:pPr>
              <w:rPr>
                <w:rFonts w:ascii="Arial" w:hAnsi="Arial" w:cs="Arial"/>
                <w:sz w:val="16"/>
                <w:szCs w:val="16"/>
              </w:rPr>
            </w:pPr>
          </w:p>
        </w:tc>
        <w:tc>
          <w:tcPr>
            <w:tcW w:w="803" w:type="dxa"/>
            <w:shd w:val="clear" w:color="auto" w:fill="auto"/>
            <w:tcMar>
              <w:left w:w="28" w:type="dxa"/>
              <w:right w:w="28" w:type="dxa"/>
            </w:tcMar>
            <w:vAlign w:val="center"/>
          </w:tcPr>
          <w:p w:rsidR="007A2BCE" w:rsidRPr="00861F26" w:rsidRDefault="007A2BCE" w:rsidP="00527651">
            <w:pPr>
              <w:pStyle w:val="ConsPlusCell"/>
              <w:jc w:val="center"/>
              <w:rPr>
                <w:sz w:val="16"/>
                <w:szCs w:val="16"/>
              </w:rPr>
            </w:pPr>
            <w:r w:rsidRPr="00861F26">
              <w:rPr>
                <w:b/>
                <w:color w:val="000000"/>
                <w:sz w:val="16"/>
                <w:szCs w:val="16"/>
              </w:rPr>
              <w:t>2020</w:t>
            </w:r>
          </w:p>
        </w:tc>
        <w:tc>
          <w:tcPr>
            <w:tcW w:w="774" w:type="dxa"/>
            <w:shd w:val="clear" w:color="auto" w:fill="auto"/>
            <w:tcMar>
              <w:left w:w="28" w:type="dxa"/>
              <w:right w:w="28" w:type="dxa"/>
            </w:tcMar>
            <w:vAlign w:val="center"/>
          </w:tcPr>
          <w:p w:rsidR="007A2BCE" w:rsidRPr="00861F26" w:rsidRDefault="007A2BCE" w:rsidP="00527651">
            <w:pPr>
              <w:pStyle w:val="ConsPlusCell"/>
              <w:jc w:val="center"/>
              <w:rPr>
                <w:sz w:val="16"/>
                <w:szCs w:val="16"/>
              </w:rPr>
            </w:pPr>
            <w:r w:rsidRPr="00861F26">
              <w:rPr>
                <w:b/>
                <w:color w:val="000000"/>
                <w:sz w:val="16"/>
                <w:szCs w:val="16"/>
              </w:rPr>
              <w:t>2021</w:t>
            </w:r>
          </w:p>
        </w:tc>
        <w:tc>
          <w:tcPr>
            <w:tcW w:w="896" w:type="dxa"/>
            <w:shd w:val="clear" w:color="auto" w:fill="auto"/>
            <w:tcMar>
              <w:left w:w="28" w:type="dxa"/>
              <w:right w:w="28" w:type="dxa"/>
            </w:tcMar>
            <w:vAlign w:val="center"/>
          </w:tcPr>
          <w:p w:rsidR="007A2BCE" w:rsidRPr="00861F26" w:rsidRDefault="007A2BCE" w:rsidP="00527651">
            <w:pPr>
              <w:pStyle w:val="ConsPlusCell"/>
              <w:jc w:val="center"/>
              <w:rPr>
                <w:sz w:val="16"/>
                <w:szCs w:val="16"/>
              </w:rPr>
            </w:pPr>
            <w:r w:rsidRPr="00861F26">
              <w:rPr>
                <w:b/>
                <w:color w:val="000000"/>
                <w:sz w:val="16"/>
                <w:szCs w:val="16"/>
              </w:rPr>
              <w:t>2022</w:t>
            </w:r>
          </w:p>
        </w:tc>
      </w:tr>
      <w:tr w:rsidR="007A2BCE" w:rsidRPr="00861F26" w:rsidTr="007A2BCE">
        <w:trPr>
          <w:trHeight w:val="20"/>
        </w:trPr>
        <w:tc>
          <w:tcPr>
            <w:tcW w:w="833" w:type="dxa"/>
            <w:shd w:val="clear" w:color="auto" w:fill="auto"/>
            <w:tcMar>
              <w:left w:w="28" w:type="dxa"/>
              <w:right w:w="28" w:type="dxa"/>
            </w:tcMar>
            <w:vAlign w:val="center"/>
          </w:tcPr>
          <w:p w:rsidR="007A2BCE" w:rsidRPr="00861F26" w:rsidRDefault="007A2BCE" w:rsidP="00527651">
            <w:pPr>
              <w:pStyle w:val="ConsPlusCell"/>
              <w:ind w:left="48"/>
              <w:jc w:val="center"/>
              <w:rPr>
                <w:sz w:val="16"/>
                <w:szCs w:val="16"/>
              </w:rPr>
            </w:pPr>
            <w:r w:rsidRPr="00861F26">
              <w:rPr>
                <w:color w:val="000000"/>
                <w:sz w:val="16"/>
                <w:szCs w:val="16"/>
              </w:rPr>
              <w:t>1</w:t>
            </w:r>
          </w:p>
        </w:tc>
        <w:tc>
          <w:tcPr>
            <w:tcW w:w="4228" w:type="dxa"/>
            <w:shd w:val="clear" w:color="auto" w:fill="auto"/>
            <w:tcMar>
              <w:left w:w="28" w:type="dxa"/>
              <w:right w:w="28" w:type="dxa"/>
            </w:tcMar>
          </w:tcPr>
          <w:p w:rsidR="007A2BCE" w:rsidRPr="00861F26" w:rsidRDefault="007A2BCE" w:rsidP="00527651">
            <w:pPr>
              <w:pStyle w:val="ConsPlusCell"/>
              <w:jc w:val="center"/>
              <w:rPr>
                <w:sz w:val="16"/>
                <w:szCs w:val="16"/>
              </w:rPr>
            </w:pPr>
            <w:r w:rsidRPr="00861F26">
              <w:rPr>
                <w:color w:val="000000"/>
                <w:sz w:val="16"/>
                <w:szCs w:val="16"/>
              </w:rPr>
              <w:t>2</w:t>
            </w:r>
          </w:p>
        </w:tc>
        <w:tc>
          <w:tcPr>
            <w:tcW w:w="1342" w:type="dxa"/>
            <w:shd w:val="clear" w:color="auto" w:fill="auto"/>
            <w:tcMar>
              <w:left w:w="28" w:type="dxa"/>
              <w:right w:w="28" w:type="dxa"/>
            </w:tcMar>
          </w:tcPr>
          <w:p w:rsidR="007A2BCE" w:rsidRPr="00861F26" w:rsidRDefault="007A2BCE" w:rsidP="00527651">
            <w:pPr>
              <w:pStyle w:val="ConsPlusCell"/>
              <w:jc w:val="center"/>
              <w:rPr>
                <w:sz w:val="16"/>
                <w:szCs w:val="16"/>
              </w:rPr>
            </w:pPr>
            <w:r w:rsidRPr="00861F26">
              <w:rPr>
                <w:color w:val="000000"/>
                <w:sz w:val="16"/>
                <w:szCs w:val="16"/>
              </w:rPr>
              <w:t>3</w:t>
            </w:r>
          </w:p>
        </w:tc>
        <w:tc>
          <w:tcPr>
            <w:tcW w:w="887" w:type="dxa"/>
            <w:shd w:val="clear" w:color="auto" w:fill="auto"/>
            <w:tcMar>
              <w:left w:w="28" w:type="dxa"/>
              <w:right w:w="28" w:type="dxa"/>
            </w:tcMar>
          </w:tcPr>
          <w:p w:rsidR="007A2BCE" w:rsidRPr="00861F26" w:rsidRDefault="007A2BCE" w:rsidP="00527651">
            <w:pPr>
              <w:pStyle w:val="ConsPlusCell"/>
              <w:jc w:val="center"/>
              <w:rPr>
                <w:sz w:val="16"/>
                <w:szCs w:val="16"/>
              </w:rPr>
            </w:pPr>
            <w:r w:rsidRPr="00861F26">
              <w:rPr>
                <w:color w:val="000000"/>
                <w:sz w:val="16"/>
                <w:szCs w:val="16"/>
              </w:rPr>
              <w:t>4</w:t>
            </w:r>
          </w:p>
        </w:tc>
        <w:tc>
          <w:tcPr>
            <w:tcW w:w="810" w:type="dxa"/>
            <w:shd w:val="clear" w:color="auto" w:fill="auto"/>
            <w:tcMar>
              <w:left w:w="28" w:type="dxa"/>
              <w:right w:w="28" w:type="dxa"/>
            </w:tcMar>
          </w:tcPr>
          <w:p w:rsidR="007A2BCE" w:rsidRPr="00861F26" w:rsidRDefault="007A2BCE" w:rsidP="00527651">
            <w:pPr>
              <w:pStyle w:val="ConsPlusCell"/>
              <w:jc w:val="center"/>
              <w:rPr>
                <w:sz w:val="16"/>
                <w:szCs w:val="16"/>
              </w:rPr>
            </w:pPr>
            <w:r w:rsidRPr="00861F26">
              <w:rPr>
                <w:color w:val="000000"/>
                <w:sz w:val="16"/>
                <w:szCs w:val="16"/>
              </w:rPr>
              <w:t>5</w:t>
            </w:r>
          </w:p>
        </w:tc>
        <w:tc>
          <w:tcPr>
            <w:tcW w:w="992" w:type="dxa"/>
            <w:shd w:val="clear" w:color="auto" w:fill="auto"/>
            <w:tcMar>
              <w:left w:w="28" w:type="dxa"/>
              <w:right w:w="28" w:type="dxa"/>
            </w:tcMar>
          </w:tcPr>
          <w:p w:rsidR="007A2BCE" w:rsidRPr="00861F26" w:rsidRDefault="007A2BCE" w:rsidP="00527651">
            <w:pPr>
              <w:pStyle w:val="ConsPlusCell"/>
              <w:jc w:val="center"/>
              <w:rPr>
                <w:sz w:val="16"/>
                <w:szCs w:val="16"/>
              </w:rPr>
            </w:pPr>
            <w:r w:rsidRPr="00861F26">
              <w:rPr>
                <w:color w:val="000000"/>
                <w:sz w:val="16"/>
                <w:szCs w:val="16"/>
              </w:rPr>
              <w:t>6</w:t>
            </w:r>
          </w:p>
        </w:tc>
        <w:tc>
          <w:tcPr>
            <w:tcW w:w="803" w:type="dxa"/>
            <w:shd w:val="clear" w:color="auto" w:fill="auto"/>
            <w:tcMar>
              <w:left w:w="28" w:type="dxa"/>
              <w:right w:w="28" w:type="dxa"/>
            </w:tcMar>
          </w:tcPr>
          <w:p w:rsidR="007A2BCE" w:rsidRPr="00861F26" w:rsidRDefault="007A2BCE" w:rsidP="00527651">
            <w:pPr>
              <w:pStyle w:val="ConsPlusCell"/>
              <w:jc w:val="center"/>
              <w:rPr>
                <w:sz w:val="16"/>
                <w:szCs w:val="16"/>
              </w:rPr>
            </w:pPr>
            <w:r w:rsidRPr="00861F26">
              <w:rPr>
                <w:color w:val="000000"/>
                <w:sz w:val="16"/>
                <w:szCs w:val="16"/>
              </w:rPr>
              <w:t>7</w:t>
            </w:r>
          </w:p>
        </w:tc>
        <w:tc>
          <w:tcPr>
            <w:tcW w:w="774" w:type="dxa"/>
            <w:shd w:val="clear" w:color="auto" w:fill="auto"/>
            <w:tcMar>
              <w:left w:w="28" w:type="dxa"/>
              <w:right w:w="28" w:type="dxa"/>
            </w:tcMar>
          </w:tcPr>
          <w:p w:rsidR="007A2BCE" w:rsidRPr="00861F26" w:rsidRDefault="007A2BCE" w:rsidP="00527651">
            <w:pPr>
              <w:pStyle w:val="ConsPlusCell"/>
              <w:jc w:val="center"/>
              <w:rPr>
                <w:sz w:val="16"/>
                <w:szCs w:val="16"/>
              </w:rPr>
            </w:pPr>
            <w:r w:rsidRPr="00861F26">
              <w:rPr>
                <w:color w:val="000000"/>
                <w:sz w:val="16"/>
                <w:szCs w:val="16"/>
              </w:rPr>
              <w:t>8</w:t>
            </w:r>
          </w:p>
        </w:tc>
        <w:tc>
          <w:tcPr>
            <w:tcW w:w="896" w:type="dxa"/>
            <w:shd w:val="clear" w:color="auto" w:fill="auto"/>
            <w:tcMar>
              <w:left w:w="28" w:type="dxa"/>
              <w:right w:w="28" w:type="dxa"/>
            </w:tcMar>
          </w:tcPr>
          <w:p w:rsidR="007A2BCE" w:rsidRPr="00861F26" w:rsidRDefault="007A2BCE" w:rsidP="00527651">
            <w:pPr>
              <w:pStyle w:val="ConsPlusCell"/>
              <w:jc w:val="center"/>
              <w:rPr>
                <w:sz w:val="16"/>
                <w:szCs w:val="16"/>
              </w:rPr>
            </w:pPr>
            <w:r w:rsidRPr="00861F26">
              <w:rPr>
                <w:color w:val="000000"/>
                <w:sz w:val="16"/>
                <w:szCs w:val="16"/>
              </w:rPr>
              <w:t>9</w:t>
            </w:r>
          </w:p>
        </w:tc>
      </w:tr>
      <w:tr w:rsidR="007A2BCE" w:rsidRPr="00861F26" w:rsidTr="007A2BCE">
        <w:trPr>
          <w:trHeight w:val="20"/>
        </w:trPr>
        <w:tc>
          <w:tcPr>
            <w:tcW w:w="833" w:type="dxa"/>
            <w:shd w:val="clear" w:color="auto" w:fill="auto"/>
            <w:tcMar>
              <w:left w:w="28" w:type="dxa"/>
              <w:right w:w="28" w:type="dxa"/>
            </w:tcMar>
          </w:tcPr>
          <w:p w:rsidR="007A2BCE" w:rsidRPr="00861F26" w:rsidRDefault="007A2BCE" w:rsidP="00527651">
            <w:pPr>
              <w:pStyle w:val="ConsPlusCell"/>
              <w:ind w:left="48"/>
              <w:jc w:val="center"/>
              <w:rPr>
                <w:sz w:val="16"/>
                <w:szCs w:val="16"/>
              </w:rPr>
            </w:pPr>
            <w:r w:rsidRPr="00861F26">
              <w:rPr>
                <w:color w:val="000000"/>
                <w:sz w:val="16"/>
                <w:szCs w:val="16"/>
              </w:rPr>
              <w:t>1.</w:t>
            </w:r>
          </w:p>
        </w:tc>
        <w:tc>
          <w:tcPr>
            <w:tcW w:w="10732" w:type="dxa"/>
            <w:gridSpan w:val="8"/>
            <w:shd w:val="clear" w:color="auto" w:fill="auto"/>
            <w:tcMar>
              <w:left w:w="28" w:type="dxa"/>
              <w:right w:w="28" w:type="dxa"/>
            </w:tcMar>
          </w:tcPr>
          <w:p w:rsidR="007A2BCE" w:rsidRPr="00861F26" w:rsidRDefault="007A2BCE" w:rsidP="00527651">
            <w:pPr>
              <w:rPr>
                <w:rFonts w:ascii="Arial" w:hAnsi="Arial" w:cs="Arial"/>
                <w:sz w:val="16"/>
                <w:szCs w:val="16"/>
              </w:rPr>
            </w:pPr>
            <w:r w:rsidRPr="00861F26">
              <w:rPr>
                <w:rFonts w:ascii="Arial" w:hAnsi="Arial" w:cs="Arial"/>
                <w:sz w:val="16"/>
                <w:szCs w:val="16"/>
              </w:rPr>
              <w:t xml:space="preserve">Задача 1. Оказание поддержки социально ориентированным некоммерческим организациям, </w:t>
            </w:r>
            <w:r w:rsidRPr="00861F26">
              <w:rPr>
                <w:rFonts w:ascii="Arial" w:hAnsi="Arial" w:cs="Arial"/>
                <w:color w:val="000000"/>
                <w:sz w:val="16"/>
                <w:szCs w:val="16"/>
              </w:rPr>
              <w:t>осуществляющим деятельность в сфере охр</w:t>
            </w:r>
            <w:r w:rsidRPr="00861F26">
              <w:rPr>
                <w:rFonts w:ascii="Arial" w:hAnsi="Arial" w:cs="Arial"/>
                <w:color w:val="000000"/>
                <w:sz w:val="16"/>
                <w:szCs w:val="16"/>
              </w:rPr>
              <w:t>а</w:t>
            </w:r>
            <w:r w:rsidRPr="00861F26">
              <w:rPr>
                <w:rFonts w:ascii="Arial" w:hAnsi="Arial" w:cs="Arial"/>
                <w:color w:val="000000"/>
                <w:sz w:val="16"/>
                <w:szCs w:val="16"/>
              </w:rPr>
              <w:t>ны окружающей среды и защиты животных на территории Валдайского городского поселения</w:t>
            </w:r>
          </w:p>
        </w:tc>
      </w:tr>
      <w:tr w:rsidR="007A2BCE" w:rsidRPr="00861F26" w:rsidTr="007A2BCE">
        <w:trPr>
          <w:trHeight w:val="20"/>
        </w:trPr>
        <w:tc>
          <w:tcPr>
            <w:tcW w:w="833" w:type="dxa"/>
            <w:shd w:val="clear" w:color="auto" w:fill="auto"/>
            <w:tcMar>
              <w:left w:w="28" w:type="dxa"/>
              <w:right w:w="28" w:type="dxa"/>
            </w:tcMar>
          </w:tcPr>
          <w:p w:rsidR="007A2BCE" w:rsidRPr="00861F26" w:rsidRDefault="007A2BCE" w:rsidP="00527651">
            <w:pPr>
              <w:pStyle w:val="ConsPlusCell"/>
              <w:ind w:left="48"/>
              <w:jc w:val="center"/>
              <w:rPr>
                <w:sz w:val="16"/>
                <w:szCs w:val="16"/>
              </w:rPr>
            </w:pPr>
            <w:r w:rsidRPr="00861F26">
              <w:rPr>
                <w:color w:val="000000"/>
                <w:sz w:val="16"/>
                <w:szCs w:val="16"/>
              </w:rPr>
              <w:t>1.1.</w:t>
            </w:r>
          </w:p>
        </w:tc>
        <w:tc>
          <w:tcPr>
            <w:tcW w:w="4228" w:type="dxa"/>
            <w:shd w:val="clear" w:color="auto" w:fill="auto"/>
            <w:tcMar>
              <w:left w:w="28" w:type="dxa"/>
              <w:right w:w="28" w:type="dxa"/>
            </w:tcMar>
          </w:tcPr>
          <w:p w:rsidR="007A2BCE" w:rsidRPr="00861F26" w:rsidRDefault="007A2BCE" w:rsidP="00527651">
            <w:pPr>
              <w:pStyle w:val="Pa9"/>
              <w:spacing w:line="240" w:lineRule="auto"/>
              <w:rPr>
                <w:rFonts w:cs="Arial"/>
                <w:sz w:val="16"/>
                <w:szCs w:val="16"/>
              </w:rPr>
            </w:pPr>
            <w:r w:rsidRPr="00861F26">
              <w:rPr>
                <w:rFonts w:cs="Arial"/>
                <w:color w:val="000000"/>
                <w:sz w:val="16"/>
                <w:szCs w:val="16"/>
              </w:rPr>
              <w:t xml:space="preserve">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территории Валдайского городского поселения, на </w:t>
            </w:r>
            <w:r w:rsidRPr="00861F26">
              <w:rPr>
                <w:rFonts w:cs="Arial"/>
                <w:sz w:val="16"/>
                <w:szCs w:val="16"/>
              </w:rPr>
              <w:t xml:space="preserve"> приобретение препаратов для вакцинации животных без владельцев и осуществление такой вакцинации</w:t>
            </w:r>
            <w:r w:rsidRPr="00861F26">
              <w:rPr>
                <w:rStyle w:val="A30"/>
              </w:rPr>
              <w:t xml:space="preserve">, </w:t>
            </w:r>
            <w:r w:rsidRPr="00861F26">
              <w:rPr>
                <w:rFonts w:cs="Arial"/>
                <w:sz w:val="16"/>
                <w:szCs w:val="16"/>
              </w:rPr>
              <w:t xml:space="preserve">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1342" w:type="dxa"/>
            <w:shd w:val="clear" w:color="auto" w:fill="auto"/>
            <w:tcMar>
              <w:left w:w="28" w:type="dxa"/>
              <w:right w:w="28" w:type="dxa"/>
            </w:tcMar>
          </w:tcPr>
          <w:p w:rsidR="007A2BCE" w:rsidRPr="00861F26" w:rsidRDefault="007A2BCE" w:rsidP="00527651">
            <w:pPr>
              <w:pStyle w:val="ConsPlusCell"/>
              <w:rPr>
                <w:sz w:val="16"/>
                <w:szCs w:val="16"/>
              </w:rPr>
            </w:pPr>
            <w:r w:rsidRPr="00861F26">
              <w:rPr>
                <w:sz w:val="16"/>
                <w:szCs w:val="16"/>
              </w:rPr>
              <w:t>комитет жили</w:t>
            </w:r>
            <w:r w:rsidRPr="00861F26">
              <w:rPr>
                <w:sz w:val="16"/>
                <w:szCs w:val="16"/>
              </w:rPr>
              <w:t>щ</w:t>
            </w:r>
            <w:r w:rsidRPr="00861F26">
              <w:rPr>
                <w:sz w:val="16"/>
                <w:szCs w:val="16"/>
              </w:rPr>
              <w:t>но-коммунального и дорожного х</w:t>
            </w:r>
            <w:r w:rsidRPr="00861F26">
              <w:rPr>
                <w:sz w:val="16"/>
                <w:szCs w:val="16"/>
              </w:rPr>
              <w:t>о</w:t>
            </w:r>
            <w:r w:rsidRPr="00861F26">
              <w:rPr>
                <w:sz w:val="16"/>
                <w:szCs w:val="16"/>
              </w:rPr>
              <w:t xml:space="preserve">зяйства </w:t>
            </w:r>
            <w:r w:rsidRPr="00861F26">
              <w:rPr>
                <w:color w:val="000000"/>
                <w:sz w:val="16"/>
                <w:szCs w:val="16"/>
              </w:rPr>
              <w:t>Админ</w:t>
            </w:r>
            <w:r w:rsidRPr="00861F26">
              <w:rPr>
                <w:color w:val="000000"/>
                <w:sz w:val="16"/>
                <w:szCs w:val="16"/>
              </w:rPr>
              <w:t>и</w:t>
            </w:r>
            <w:r w:rsidRPr="00861F26">
              <w:rPr>
                <w:color w:val="000000"/>
                <w:sz w:val="16"/>
                <w:szCs w:val="16"/>
              </w:rPr>
              <w:t>страции Ва</w:t>
            </w:r>
            <w:r w:rsidRPr="00861F26">
              <w:rPr>
                <w:color w:val="000000"/>
                <w:sz w:val="16"/>
                <w:szCs w:val="16"/>
              </w:rPr>
              <w:t>л</w:t>
            </w:r>
            <w:r w:rsidRPr="00861F26">
              <w:rPr>
                <w:color w:val="000000"/>
                <w:sz w:val="16"/>
                <w:szCs w:val="16"/>
              </w:rPr>
              <w:t>дайского мун</w:t>
            </w:r>
            <w:r w:rsidRPr="00861F26">
              <w:rPr>
                <w:color w:val="000000"/>
                <w:sz w:val="16"/>
                <w:szCs w:val="16"/>
              </w:rPr>
              <w:t>и</w:t>
            </w:r>
            <w:r w:rsidRPr="00861F26">
              <w:rPr>
                <w:color w:val="000000"/>
                <w:sz w:val="16"/>
                <w:szCs w:val="16"/>
              </w:rPr>
              <w:t>ципального ра</w:t>
            </w:r>
            <w:r w:rsidRPr="00861F26">
              <w:rPr>
                <w:color w:val="000000"/>
                <w:sz w:val="16"/>
                <w:szCs w:val="16"/>
              </w:rPr>
              <w:t>й</w:t>
            </w:r>
            <w:r w:rsidRPr="00861F26">
              <w:rPr>
                <w:color w:val="000000"/>
                <w:sz w:val="16"/>
                <w:szCs w:val="16"/>
              </w:rPr>
              <w:t>она</w:t>
            </w:r>
          </w:p>
        </w:tc>
        <w:tc>
          <w:tcPr>
            <w:tcW w:w="887" w:type="dxa"/>
            <w:shd w:val="clear" w:color="auto" w:fill="auto"/>
            <w:tcMar>
              <w:left w:w="28" w:type="dxa"/>
              <w:right w:w="28" w:type="dxa"/>
            </w:tcMar>
          </w:tcPr>
          <w:p w:rsidR="007A2BCE" w:rsidRPr="00861F26" w:rsidRDefault="007A2BCE" w:rsidP="00527651">
            <w:pPr>
              <w:pStyle w:val="ConsPlusCell"/>
              <w:snapToGrid w:val="0"/>
              <w:jc w:val="center"/>
              <w:rPr>
                <w:sz w:val="16"/>
                <w:szCs w:val="16"/>
              </w:rPr>
            </w:pPr>
          </w:p>
        </w:tc>
        <w:tc>
          <w:tcPr>
            <w:tcW w:w="810" w:type="dxa"/>
            <w:shd w:val="clear" w:color="auto" w:fill="auto"/>
            <w:tcMar>
              <w:left w:w="28" w:type="dxa"/>
              <w:right w:w="28" w:type="dxa"/>
            </w:tcMar>
          </w:tcPr>
          <w:p w:rsidR="007A2BCE" w:rsidRPr="00861F26" w:rsidRDefault="007A2BCE" w:rsidP="00527651">
            <w:pPr>
              <w:pStyle w:val="ConsPlusCell"/>
              <w:jc w:val="center"/>
              <w:rPr>
                <w:sz w:val="16"/>
                <w:szCs w:val="16"/>
              </w:rPr>
            </w:pPr>
            <w:r w:rsidRPr="00861F26">
              <w:rPr>
                <w:sz w:val="16"/>
                <w:szCs w:val="16"/>
              </w:rPr>
              <w:t>1.1, 1.2</w:t>
            </w:r>
          </w:p>
        </w:tc>
        <w:tc>
          <w:tcPr>
            <w:tcW w:w="992" w:type="dxa"/>
            <w:shd w:val="clear" w:color="auto" w:fill="auto"/>
            <w:tcMar>
              <w:left w:w="28" w:type="dxa"/>
              <w:right w:w="28" w:type="dxa"/>
            </w:tcMar>
          </w:tcPr>
          <w:p w:rsidR="007A2BCE" w:rsidRPr="00861F26" w:rsidRDefault="007A2BCE" w:rsidP="00527651">
            <w:pPr>
              <w:pStyle w:val="ConsPlusCell"/>
              <w:rPr>
                <w:sz w:val="16"/>
                <w:szCs w:val="16"/>
              </w:rPr>
            </w:pPr>
            <w:r w:rsidRPr="00861F26">
              <w:rPr>
                <w:color w:val="000000"/>
                <w:sz w:val="16"/>
                <w:szCs w:val="16"/>
              </w:rPr>
              <w:t>бюджет Валдайск</w:t>
            </w:r>
            <w:r w:rsidRPr="00861F26">
              <w:rPr>
                <w:color w:val="000000"/>
                <w:sz w:val="16"/>
                <w:szCs w:val="16"/>
              </w:rPr>
              <w:t>о</w:t>
            </w:r>
            <w:r w:rsidRPr="00861F26">
              <w:rPr>
                <w:color w:val="000000"/>
                <w:sz w:val="16"/>
                <w:szCs w:val="16"/>
              </w:rPr>
              <w:t>го городск</w:t>
            </w:r>
            <w:r w:rsidRPr="00861F26">
              <w:rPr>
                <w:color w:val="000000"/>
                <w:sz w:val="16"/>
                <w:szCs w:val="16"/>
              </w:rPr>
              <w:t>о</w:t>
            </w:r>
            <w:r w:rsidRPr="00861F26">
              <w:rPr>
                <w:color w:val="000000"/>
                <w:sz w:val="16"/>
                <w:szCs w:val="16"/>
              </w:rPr>
              <w:t>го посел</w:t>
            </w:r>
            <w:r w:rsidRPr="00861F26">
              <w:rPr>
                <w:color w:val="000000"/>
                <w:sz w:val="16"/>
                <w:szCs w:val="16"/>
              </w:rPr>
              <w:t>е</w:t>
            </w:r>
            <w:r w:rsidRPr="00861F26">
              <w:rPr>
                <w:color w:val="000000"/>
                <w:sz w:val="16"/>
                <w:szCs w:val="16"/>
              </w:rPr>
              <w:t>ния</w:t>
            </w:r>
          </w:p>
        </w:tc>
        <w:tc>
          <w:tcPr>
            <w:tcW w:w="803" w:type="dxa"/>
            <w:shd w:val="clear" w:color="auto" w:fill="auto"/>
            <w:tcMar>
              <w:left w:w="28" w:type="dxa"/>
              <w:right w:w="28" w:type="dxa"/>
            </w:tcMar>
          </w:tcPr>
          <w:p w:rsidR="007A2BCE" w:rsidRPr="00861F26" w:rsidRDefault="007A2BCE" w:rsidP="00527651">
            <w:pPr>
              <w:pStyle w:val="ConsPlusCell"/>
              <w:snapToGrid w:val="0"/>
              <w:jc w:val="center"/>
              <w:rPr>
                <w:sz w:val="16"/>
                <w:szCs w:val="16"/>
              </w:rPr>
            </w:pPr>
            <w:r w:rsidRPr="00861F26">
              <w:rPr>
                <w:color w:val="000000"/>
                <w:sz w:val="16"/>
                <w:szCs w:val="16"/>
              </w:rPr>
              <w:t>385,820</w:t>
            </w:r>
          </w:p>
        </w:tc>
        <w:tc>
          <w:tcPr>
            <w:tcW w:w="774" w:type="dxa"/>
            <w:shd w:val="clear" w:color="auto" w:fill="auto"/>
            <w:tcMar>
              <w:left w:w="28" w:type="dxa"/>
              <w:right w:w="28" w:type="dxa"/>
            </w:tcMar>
          </w:tcPr>
          <w:p w:rsidR="007A2BCE" w:rsidRPr="00861F26" w:rsidRDefault="007A2BCE" w:rsidP="00527651">
            <w:pPr>
              <w:pStyle w:val="ConsPlusCell"/>
              <w:snapToGrid w:val="0"/>
              <w:jc w:val="center"/>
              <w:rPr>
                <w:sz w:val="16"/>
                <w:szCs w:val="16"/>
              </w:rPr>
            </w:pPr>
            <w:r w:rsidRPr="00861F26">
              <w:rPr>
                <w:color w:val="000000"/>
                <w:sz w:val="16"/>
                <w:szCs w:val="16"/>
              </w:rPr>
              <w:t>385,820</w:t>
            </w:r>
          </w:p>
        </w:tc>
        <w:tc>
          <w:tcPr>
            <w:tcW w:w="896" w:type="dxa"/>
            <w:shd w:val="clear" w:color="auto" w:fill="auto"/>
            <w:tcMar>
              <w:left w:w="28" w:type="dxa"/>
              <w:right w:w="28" w:type="dxa"/>
            </w:tcMar>
          </w:tcPr>
          <w:p w:rsidR="007A2BCE" w:rsidRPr="00861F26" w:rsidRDefault="007A2BCE" w:rsidP="00527651">
            <w:pPr>
              <w:pStyle w:val="ConsPlusCell"/>
              <w:snapToGrid w:val="0"/>
              <w:jc w:val="center"/>
              <w:rPr>
                <w:sz w:val="16"/>
                <w:szCs w:val="16"/>
              </w:rPr>
            </w:pPr>
            <w:r w:rsidRPr="00861F26">
              <w:rPr>
                <w:color w:val="000000"/>
                <w:sz w:val="16"/>
                <w:szCs w:val="16"/>
              </w:rPr>
              <w:t>385,820</w:t>
            </w:r>
          </w:p>
        </w:tc>
      </w:tr>
    </w:tbl>
    <w:p w:rsidR="007A2BCE" w:rsidRPr="00861F26" w:rsidRDefault="007A2BCE" w:rsidP="007A2BCE">
      <w:pPr>
        <w:jc w:val="right"/>
        <w:rPr>
          <w:rFonts w:ascii="Arial" w:hAnsi="Arial" w:cs="Arial"/>
          <w:sz w:val="16"/>
          <w:szCs w:val="16"/>
        </w:rPr>
      </w:pPr>
      <w:r w:rsidRPr="00861F26">
        <w:rPr>
          <w:rFonts w:ascii="Arial" w:hAnsi="Arial" w:cs="Arial"/>
          <w:sz w:val="16"/>
          <w:szCs w:val="16"/>
        </w:rPr>
        <w:t>».</w:t>
      </w:r>
    </w:p>
    <w:p w:rsidR="007A2BCE" w:rsidRPr="00861F26" w:rsidRDefault="007A2BCE" w:rsidP="007A2BCE">
      <w:pPr>
        <w:ind w:firstLine="142"/>
        <w:jc w:val="both"/>
        <w:rPr>
          <w:rFonts w:ascii="Arial" w:hAnsi="Arial" w:cs="Arial"/>
          <w:sz w:val="16"/>
          <w:szCs w:val="16"/>
        </w:rPr>
      </w:pPr>
      <w:r w:rsidRPr="00861F2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61F26">
        <w:rPr>
          <w:rFonts w:ascii="Arial" w:hAnsi="Arial" w:cs="Arial"/>
          <w:sz w:val="16"/>
          <w:szCs w:val="16"/>
        </w:rPr>
        <w:t>ь</w:t>
      </w:r>
      <w:r w:rsidRPr="00861F26">
        <w:rPr>
          <w:rFonts w:ascii="Arial" w:hAnsi="Arial" w:cs="Arial"/>
          <w:sz w:val="16"/>
          <w:szCs w:val="16"/>
        </w:rPr>
        <w:t>ного района в сети «Интернет».</w:t>
      </w:r>
    </w:p>
    <w:p w:rsidR="007A2BCE" w:rsidRPr="00861F26" w:rsidRDefault="007A2BCE" w:rsidP="007A2BCE">
      <w:pPr>
        <w:jc w:val="both"/>
        <w:rPr>
          <w:rFonts w:ascii="Arial" w:hAnsi="Arial" w:cs="Arial"/>
          <w:sz w:val="16"/>
          <w:szCs w:val="16"/>
        </w:rPr>
      </w:pPr>
      <w:r w:rsidRPr="00861F26">
        <w:rPr>
          <w:rFonts w:ascii="Arial" w:hAnsi="Arial" w:cs="Arial"/>
          <w:b/>
          <w:sz w:val="16"/>
          <w:szCs w:val="16"/>
        </w:rPr>
        <w:t>Глава муниципального района</w:t>
      </w:r>
      <w:r w:rsidRPr="00861F26">
        <w:rPr>
          <w:rFonts w:ascii="Arial" w:hAnsi="Arial" w:cs="Arial"/>
          <w:b/>
          <w:sz w:val="16"/>
          <w:szCs w:val="16"/>
        </w:rPr>
        <w:tab/>
      </w:r>
      <w:r w:rsidRPr="00861F26">
        <w:rPr>
          <w:rFonts w:ascii="Arial" w:hAnsi="Arial" w:cs="Arial"/>
          <w:b/>
          <w:sz w:val="16"/>
          <w:szCs w:val="16"/>
        </w:rPr>
        <w:tab/>
        <w:t>Ю.В.Стадэ</w:t>
      </w:r>
    </w:p>
    <w:p w:rsidR="007A2BCE" w:rsidRDefault="007A2BCE" w:rsidP="00CD5F7E">
      <w:pPr>
        <w:shd w:val="clear" w:color="auto" w:fill="FFFFFF"/>
        <w:suppressAutoHyphens/>
        <w:spacing w:line="240" w:lineRule="exact"/>
        <w:jc w:val="center"/>
        <w:rPr>
          <w:rFonts w:ascii="Arial" w:hAnsi="Arial" w:cs="Arial"/>
          <w:b/>
          <w:sz w:val="16"/>
          <w:szCs w:val="16"/>
        </w:rPr>
      </w:pPr>
    </w:p>
    <w:p w:rsidR="00522364" w:rsidRPr="00B03913" w:rsidRDefault="00522364" w:rsidP="00522364">
      <w:pPr>
        <w:pStyle w:val="2"/>
        <w:rPr>
          <w:rFonts w:ascii="Arial" w:hAnsi="Arial" w:cs="Arial"/>
          <w:color w:val="000000"/>
          <w:sz w:val="16"/>
          <w:szCs w:val="16"/>
        </w:rPr>
      </w:pPr>
      <w:r w:rsidRPr="00B03913">
        <w:rPr>
          <w:rFonts w:ascii="Arial" w:hAnsi="Arial" w:cs="Arial"/>
          <w:color w:val="000000"/>
          <w:sz w:val="16"/>
          <w:szCs w:val="16"/>
        </w:rPr>
        <w:t>АДМИНИСТРАЦИЯ ВАЛДАЙСКОГО МУНИЦИПАЛЬНОГО РАЙОНА</w:t>
      </w:r>
    </w:p>
    <w:p w:rsidR="00522364" w:rsidRPr="00B03913" w:rsidRDefault="00522364" w:rsidP="00522364">
      <w:pPr>
        <w:pStyle w:val="3"/>
        <w:rPr>
          <w:rFonts w:ascii="Arial" w:hAnsi="Arial" w:cs="Arial"/>
          <w:sz w:val="16"/>
          <w:szCs w:val="16"/>
        </w:rPr>
      </w:pPr>
      <w:r w:rsidRPr="00B03913">
        <w:rPr>
          <w:rFonts w:ascii="Arial" w:hAnsi="Arial" w:cs="Arial"/>
          <w:sz w:val="16"/>
          <w:szCs w:val="16"/>
        </w:rPr>
        <w:t>П О С Т А Н О В Л Е Н И Е</w:t>
      </w:r>
    </w:p>
    <w:p w:rsidR="00522364" w:rsidRPr="00B03913" w:rsidRDefault="00522364" w:rsidP="00522364">
      <w:pPr>
        <w:jc w:val="center"/>
        <w:rPr>
          <w:rFonts w:ascii="Arial" w:hAnsi="Arial" w:cs="Arial"/>
          <w:color w:val="000000"/>
          <w:sz w:val="16"/>
          <w:szCs w:val="16"/>
        </w:rPr>
      </w:pPr>
      <w:r w:rsidRPr="00B03913">
        <w:rPr>
          <w:rFonts w:ascii="Arial" w:hAnsi="Arial" w:cs="Arial"/>
          <w:color w:val="000000"/>
          <w:sz w:val="16"/>
          <w:szCs w:val="16"/>
        </w:rPr>
        <w:t>21.05.2020 № 674</w:t>
      </w:r>
    </w:p>
    <w:p w:rsidR="00522364" w:rsidRPr="00B03913" w:rsidRDefault="00522364" w:rsidP="00522364">
      <w:pPr>
        <w:tabs>
          <w:tab w:val="left" w:pos="406"/>
        </w:tabs>
        <w:jc w:val="center"/>
        <w:rPr>
          <w:rFonts w:ascii="Arial" w:hAnsi="Arial" w:cs="Arial"/>
          <w:b/>
          <w:sz w:val="16"/>
          <w:szCs w:val="16"/>
        </w:rPr>
      </w:pPr>
      <w:r w:rsidRPr="00B03913">
        <w:rPr>
          <w:rFonts w:ascii="Arial" w:hAnsi="Arial" w:cs="Arial"/>
          <w:b/>
          <w:sz w:val="16"/>
          <w:szCs w:val="16"/>
        </w:rPr>
        <w:t xml:space="preserve">Об утверждении проекта планировки территории и проекта межевания территории для размещения линейного </w:t>
      </w:r>
    </w:p>
    <w:p w:rsidR="00522364" w:rsidRPr="00B03913" w:rsidRDefault="00522364" w:rsidP="00522364">
      <w:pPr>
        <w:tabs>
          <w:tab w:val="left" w:pos="406"/>
        </w:tabs>
        <w:jc w:val="center"/>
        <w:rPr>
          <w:rFonts w:ascii="Arial" w:hAnsi="Arial" w:cs="Arial"/>
          <w:b/>
          <w:sz w:val="16"/>
          <w:szCs w:val="16"/>
        </w:rPr>
      </w:pPr>
      <w:r w:rsidRPr="00B03913">
        <w:rPr>
          <w:rFonts w:ascii="Arial" w:hAnsi="Arial" w:cs="Arial"/>
          <w:b/>
          <w:sz w:val="16"/>
          <w:szCs w:val="16"/>
        </w:rPr>
        <w:t xml:space="preserve">объекта «Газоснабжение площадки ООО «ТЗП «Две Столицы» по адресу: Российская Федерация, Новгородская область, </w:t>
      </w:r>
    </w:p>
    <w:p w:rsidR="00522364" w:rsidRPr="00B03913" w:rsidRDefault="00522364" w:rsidP="00522364">
      <w:pPr>
        <w:tabs>
          <w:tab w:val="left" w:pos="406"/>
        </w:tabs>
        <w:jc w:val="center"/>
        <w:rPr>
          <w:rFonts w:ascii="Arial" w:hAnsi="Arial" w:cs="Arial"/>
          <w:b/>
          <w:sz w:val="16"/>
          <w:szCs w:val="16"/>
        </w:rPr>
      </w:pPr>
      <w:r w:rsidRPr="00B03913">
        <w:rPr>
          <w:rFonts w:ascii="Arial" w:hAnsi="Arial" w:cs="Arial"/>
          <w:b/>
          <w:sz w:val="16"/>
          <w:szCs w:val="16"/>
        </w:rPr>
        <w:t>Валдайский район, Валдайское городское поселение, г.Валдай, пер.Дворецкий переезд</w:t>
      </w:r>
    </w:p>
    <w:p w:rsidR="00522364" w:rsidRPr="00B03913" w:rsidRDefault="00522364" w:rsidP="00522364">
      <w:pPr>
        <w:tabs>
          <w:tab w:val="left" w:pos="406"/>
        </w:tabs>
        <w:ind w:firstLine="142"/>
        <w:jc w:val="both"/>
        <w:rPr>
          <w:rFonts w:ascii="Arial" w:hAnsi="Arial" w:cs="Arial"/>
          <w:b/>
          <w:sz w:val="16"/>
          <w:szCs w:val="16"/>
        </w:rPr>
      </w:pPr>
      <w:r w:rsidRPr="00B03913">
        <w:rPr>
          <w:rFonts w:ascii="Arial" w:hAnsi="Arial" w:cs="Arial"/>
          <w:sz w:val="16"/>
          <w:szCs w:val="16"/>
        </w:rPr>
        <w:t xml:space="preserve">В соответствии со статьями 43, 45, 46 Градостроительного кодекса, Российской Федерации, протоколом публичных слушаний от 18 мая 2020 года Администрация Валдайского муниципального района </w:t>
      </w:r>
      <w:r w:rsidRPr="00B03913">
        <w:rPr>
          <w:rFonts w:ascii="Arial" w:hAnsi="Arial" w:cs="Arial"/>
          <w:b/>
          <w:sz w:val="16"/>
          <w:szCs w:val="16"/>
        </w:rPr>
        <w:t xml:space="preserve">ПОСТАНОВЛЯЕТ: </w:t>
      </w:r>
    </w:p>
    <w:p w:rsidR="00522364" w:rsidRPr="00B03913" w:rsidRDefault="00522364" w:rsidP="00522364">
      <w:pPr>
        <w:tabs>
          <w:tab w:val="left" w:pos="406"/>
        </w:tabs>
        <w:ind w:firstLine="142"/>
        <w:jc w:val="both"/>
        <w:rPr>
          <w:rFonts w:ascii="Arial" w:hAnsi="Arial" w:cs="Arial"/>
          <w:sz w:val="16"/>
          <w:szCs w:val="16"/>
        </w:rPr>
      </w:pPr>
      <w:r w:rsidRPr="00B03913">
        <w:rPr>
          <w:rFonts w:ascii="Arial" w:hAnsi="Arial" w:cs="Arial"/>
          <w:sz w:val="16"/>
          <w:szCs w:val="16"/>
        </w:rPr>
        <w:t>1. Утвердить проект планировки территории и проект межевания территории для размещения линейного объекта «Газоснабжение площадки ООО «ТЗП «Две Столицы» по адресу: Российская Федерация, Новгородская область, Валдайский район, Валдайское городское поселение, г.Валдай, пер.Дворецкий переезд.</w:t>
      </w:r>
    </w:p>
    <w:p w:rsidR="00522364" w:rsidRPr="00B03913" w:rsidRDefault="00522364" w:rsidP="00522364">
      <w:pPr>
        <w:tabs>
          <w:tab w:val="left" w:pos="406"/>
        </w:tabs>
        <w:ind w:firstLine="142"/>
        <w:jc w:val="both"/>
        <w:rPr>
          <w:rFonts w:ascii="Arial" w:hAnsi="Arial" w:cs="Arial"/>
          <w:sz w:val="16"/>
          <w:szCs w:val="16"/>
        </w:rPr>
      </w:pPr>
      <w:r w:rsidRPr="00B0391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B03913">
        <w:rPr>
          <w:rFonts w:ascii="Arial" w:hAnsi="Arial" w:cs="Arial"/>
          <w:sz w:val="16"/>
          <w:szCs w:val="16"/>
        </w:rPr>
        <w:t>ь</w:t>
      </w:r>
      <w:r w:rsidRPr="00B03913">
        <w:rPr>
          <w:rFonts w:ascii="Arial" w:hAnsi="Arial" w:cs="Arial"/>
          <w:sz w:val="16"/>
          <w:szCs w:val="16"/>
        </w:rPr>
        <w:t>ного района в сети «Интернет».</w:t>
      </w:r>
    </w:p>
    <w:p w:rsidR="00522364" w:rsidRPr="00B03913" w:rsidRDefault="00522364" w:rsidP="00522364">
      <w:pPr>
        <w:jc w:val="both"/>
        <w:rPr>
          <w:rFonts w:ascii="Arial" w:hAnsi="Arial" w:cs="Arial"/>
          <w:sz w:val="16"/>
          <w:szCs w:val="16"/>
        </w:rPr>
      </w:pPr>
      <w:r w:rsidRPr="00B03913">
        <w:rPr>
          <w:rFonts w:ascii="Arial" w:hAnsi="Arial" w:cs="Arial"/>
          <w:b/>
          <w:sz w:val="16"/>
          <w:szCs w:val="16"/>
        </w:rPr>
        <w:lastRenderedPageBreak/>
        <w:t>Глава муниципального района</w:t>
      </w:r>
      <w:r w:rsidRPr="00B03913">
        <w:rPr>
          <w:rFonts w:ascii="Arial" w:hAnsi="Arial" w:cs="Arial"/>
          <w:b/>
          <w:sz w:val="16"/>
          <w:szCs w:val="16"/>
        </w:rPr>
        <w:tab/>
      </w:r>
      <w:r w:rsidRPr="00B03913">
        <w:rPr>
          <w:rFonts w:ascii="Arial" w:hAnsi="Arial" w:cs="Arial"/>
          <w:b/>
          <w:sz w:val="16"/>
          <w:szCs w:val="16"/>
        </w:rPr>
        <w:tab/>
        <w:t>Ю.В.Стадэ</w:t>
      </w:r>
    </w:p>
    <w:p w:rsidR="00522364" w:rsidRDefault="00522364" w:rsidP="00CD5F7E">
      <w:pPr>
        <w:shd w:val="clear" w:color="auto" w:fill="FFFFFF"/>
        <w:suppressAutoHyphens/>
        <w:spacing w:line="240" w:lineRule="exact"/>
        <w:jc w:val="center"/>
        <w:rPr>
          <w:rFonts w:ascii="Arial" w:hAnsi="Arial" w:cs="Arial"/>
          <w:b/>
          <w:sz w:val="16"/>
          <w:szCs w:val="16"/>
        </w:rPr>
      </w:pPr>
    </w:p>
    <w:p w:rsidR="00EE2E9D" w:rsidRDefault="00EE2E9D" w:rsidP="00CD5F7E">
      <w:pPr>
        <w:shd w:val="clear" w:color="auto" w:fill="FFFFFF"/>
        <w:suppressAutoHyphens/>
        <w:spacing w:line="240" w:lineRule="exact"/>
        <w:jc w:val="center"/>
        <w:rPr>
          <w:rFonts w:ascii="Arial" w:hAnsi="Arial" w:cs="Arial"/>
          <w:b/>
          <w:sz w:val="16"/>
          <w:szCs w:val="16"/>
        </w:rPr>
      </w:pPr>
    </w:p>
    <w:p w:rsidR="00EE2E9D" w:rsidRDefault="00EE2E9D" w:rsidP="00CD5F7E">
      <w:pPr>
        <w:shd w:val="clear" w:color="auto" w:fill="FFFFFF"/>
        <w:suppressAutoHyphens/>
        <w:spacing w:line="240" w:lineRule="exact"/>
        <w:jc w:val="center"/>
        <w:rPr>
          <w:rFonts w:ascii="Arial" w:hAnsi="Arial" w:cs="Arial"/>
          <w:b/>
          <w:sz w:val="16"/>
          <w:szCs w:val="16"/>
        </w:rPr>
      </w:pPr>
    </w:p>
    <w:p w:rsidR="00EE2E9D" w:rsidRDefault="00EE2E9D" w:rsidP="00CD5F7E">
      <w:pPr>
        <w:shd w:val="clear" w:color="auto" w:fill="FFFFFF"/>
        <w:suppressAutoHyphens/>
        <w:spacing w:line="240" w:lineRule="exact"/>
        <w:jc w:val="center"/>
        <w:rPr>
          <w:rFonts w:ascii="Arial" w:hAnsi="Arial" w:cs="Arial"/>
          <w:b/>
          <w:sz w:val="16"/>
          <w:szCs w:val="16"/>
        </w:rPr>
      </w:pPr>
    </w:p>
    <w:p w:rsidR="00EE2E9D" w:rsidRDefault="00EE2E9D" w:rsidP="00CD5F7E">
      <w:pPr>
        <w:shd w:val="clear" w:color="auto" w:fill="FFFFFF"/>
        <w:suppressAutoHyphens/>
        <w:spacing w:line="240" w:lineRule="exact"/>
        <w:jc w:val="center"/>
        <w:rPr>
          <w:rFonts w:ascii="Arial" w:hAnsi="Arial" w:cs="Arial"/>
          <w:b/>
          <w:sz w:val="16"/>
          <w:szCs w:val="16"/>
        </w:rPr>
      </w:pPr>
    </w:p>
    <w:p w:rsidR="00EE2E9D" w:rsidRDefault="00EE2E9D" w:rsidP="00CD5F7E">
      <w:pPr>
        <w:shd w:val="clear" w:color="auto" w:fill="FFFFFF"/>
        <w:suppressAutoHyphens/>
        <w:spacing w:line="240" w:lineRule="exact"/>
        <w:jc w:val="center"/>
        <w:rPr>
          <w:rFonts w:ascii="Arial" w:hAnsi="Arial" w:cs="Arial"/>
          <w:b/>
          <w:sz w:val="16"/>
          <w:szCs w:val="16"/>
        </w:rPr>
      </w:pPr>
    </w:p>
    <w:p w:rsidR="00EE2E9D" w:rsidRDefault="00EE2E9D" w:rsidP="00CD5F7E">
      <w:pPr>
        <w:shd w:val="clear" w:color="auto" w:fill="FFFFFF"/>
        <w:suppressAutoHyphens/>
        <w:spacing w:line="240" w:lineRule="exact"/>
        <w:jc w:val="center"/>
        <w:rPr>
          <w:rFonts w:ascii="Arial" w:hAnsi="Arial" w:cs="Arial"/>
          <w:b/>
          <w:sz w:val="16"/>
          <w:szCs w:val="16"/>
        </w:rPr>
      </w:pPr>
    </w:p>
    <w:p w:rsidR="00CD5F7E" w:rsidRPr="00F7618C" w:rsidRDefault="00CD5F7E" w:rsidP="00CD5F7E">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CD5F7E" w:rsidRPr="002C2CD9" w:rsidTr="00EF47E3">
        <w:tc>
          <w:tcPr>
            <w:tcW w:w="10933" w:type="dxa"/>
          </w:tcPr>
          <w:p w:rsidR="00CD5F7E" w:rsidRPr="002C2CD9" w:rsidRDefault="00CD5F7E" w:rsidP="00EF47E3">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CD5F7E" w:rsidRPr="002C2CD9" w:rsidRDefault="00CD5F7E" w:rsidP="00EF47E3">
            <w:pPr>
              <w:jc w:val="center"/>
              <w:rPr>
                <w:rFonts w:ascii="Arial" w:hAnsi="Arial" w:cs="Arial"/>
                <w:sz w:val="16"/>
                <w:szCs w:val="16"/>
              </w:rPr>
            </w:pPr>
            <w:r w:rsidRPr="002C2CD9">
              <w:rPr>
                <w:rFonts w:ascii="Arial" w:hAnsi="Arial" w:cs="Arial"/>
                <w:sz w:val="16"/>
                <w:szCs w:val="16"/>
              </w:rPr>
              <w:t>1</w:t>
            </w:r>
          </w:p>
        </w:tc>
      </w:tr>
      <w:tr w:rsidR="00CD5F7E" w:rsidRPr="002C2CD9" w:rsidTr="00EF47E3">
        <w:tc>
          <w:tcPr>
            <w:tcW w:w="10933" w:type="dxa"/>
          </w:tcPr>
          <w:p w:rsidR="00CD5F7E" w:rsidRPr="002C2CD9" w:rsidRDefault="00CD5F7E" w:rsidP="00EF47E3">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CD5F7E" w:rsidRPr="002C2CD9" w:rsidRDefault="00CD5F7E" w:rsidP="00EF47E3">
            <w:pPr>
              <w:jc w:val="center"/>
              <w:rPr>
                <w:rFonts w:ascii="Arial" w:hAnsi="Arial" w:cs="Arial"/>
                <w:sz w:val="16"/>
                <w:szCs w:val="16"/>
              </w:rPr>
            </w:pPr>
          </w:p>
        </w:tc>
      </w:tr>
      <w:tr w:rsidR="00CD5F7E" w:rsidRPr="002C2CD9" w:rsidTr="00EF47E3">
        <w:tc>
          <w:tcPr>
            <w:tcW w:w="10933" w:type="dxa"/>
          </w:tcPr>
          <w:p w:rsidR="00CD5F7E" w:rsidRPr="00E415B6" w:rsidRDefault="00CD5F7E" w:rsidP="00EF47E3">
            <w:pPr>
              <w:jc w:val="both"/>
              <w:rPr>
                <w:rFonts w:ascii="Arial" w:hAnsi="Arial" w:cs="Arial"/>
                <w:sz w:val="16"/>
                <w:szCs w:val="16"/>
              </w:rPr>
            </w:pPr>
            <w:r w:rsidRPr="00E30C01">
              <w:rPr>
                <w:rFonts w:ascii="Arial" w:hAnsi="Arial" w:cs="Arial"/>
                <w:sz w:val="16"/>
                <w:szCs w:val="16"/>
              </w:rPr>
              <w:t>Протокол (ИТОГОВЫЙ ДОКУМЕНТ) проведения публичных слушаний по проекту планировки территории и проекту межевания территории по объекту: «Газоснабжение площадки ООО «ТЗП «Две Столицы» по адресу: Российская Федерация, Новгородская область, Валдайский район, Валдайское городское поселение, г.Валдай, пер.Дворецкий переезд</w:t>
            </w:r>
            <w:r>
              <w:rPr>
                <w:rFonts w:ascii="Arial" w:hAnsi="Arial" w:cs="Arial"/>
                <w:sz w:val="16"/>
                <w:szCs w:val="16"/>
              </w:rPr>
              <w:t xml:space="preserve"> от 18.05.2020………………………………………………………………………….</w:t>
            </w:r>
          </w:p>
        </w:tc>
        <w:tc>
          <w:tcPr>
            <w:tcW w:w="709" w:type="dxa"/>
          </w:tcPr>
          <w:p w:rsidR="00CD5F7E" w:rsidRDefault="00CD5F7E" w:rsidP="00EF47E3">
            <w:pPr>
              <w:jc w:val="center"/>
              <w:rPr>
                <w:rFonts w:ascii="Arial" w:hAnsi="Arial" w:cs="Arial"/>
                <w:sz w:val="16"/>
                <w:szCs w:val="16"/>
              </w:rPr>
            </w:pPr>
            <w:r>
              <w:rPr>
                <w:rFonts w:ascii="Arial" w:hAnsi="Arial" w:cs="Arial"/>
                <w:sz w:val="16"/>
                <w:szCs w:val="16"/>
              </w:rPr>
              <w:t>1</w:t>
            </w:r>
          </w:p>
        </w:tc>
      </w:tr>
      <w:tr w:rsidR="00CD5F7E" w:rsidRPr="002C2CD9" w:rsidTr="00EF47E3">
        <w:tc>
          <w:tcPr>
            <w:tcW w:w="10933" w:type="dxa"/>
          </w:tcPr>
          <w:p w:rsidR="00CD5F7E" w:rsidRPr="00E415B6" w:rsidRDefault="00CD5F7E" w:rsidP="00EF47E3">
            <w:pPr>
              <w:jc w:val="both"/>
              <w:rPr>
                <w:rFonts w:ascii="Arial" w:hAnsi="Arial" w:cs="Arial"/>
                <w:sz w:val="16"/>
                <w:szCs w:val="16"/>
              </w:rPr>
            </w:pPr>
            <w:r w:rsidRPr="007D0457">
              <w:rPr>
                <w:rFonts w:ascii="Arial" w:hAnsi="Arial" w:cs="Arial"/>
                <w:sz w:val="16"/>
                <w:szCs w:val="16"/>
              </w:rPr>
              <w:t>П</w:t>
            </w:r>
            <w:r>
              <w:rPr>
                <w:rFonts w:ascii="Arial" w:hAnsi="Arial" w:cs="Arial"/>
                <w:sz w:val="16"/>
                <w:szCs w:val="16"/>
              </w:rPr>
              <w:t xml:space="preserve">ротокол </w:t>
            </w:r>
            <w:r w:rsidRPr="007D0457">
              <w:rPr>
                <w:rFonts w:ascii="Arial" w:hAnsi="Arial" w:cs="Arial"/>
                <w:sz w:val="16"/>
                <w:szCs w:val="16"/>
              </w:rPr>
              <w:t>№1</w:t>
            </w:r>
            <w:r>
              <w:rPr>
                <w:rFonts w:ascii="Arial" w:hAnsi="Arial" w:cs="Arial"/>
                <w:sz w:val="16"/>
                <w:szCs w:val="16"/>
              </w:rPr>
              <w:t xml:space="preserve"> </w:t>
            </w:r>
            <w:r w:rsidRPr="007D0457">
              <w:rPr>
                <w:rFonts w:ascii="Arial" w:hAnsi="Arial" w:cs="Arial"/>
                <w:sz w:val="16"/>
                <w:szCs w:val="16"/>
              </w:rPr>
              <w:t>публичных слушаний по проекту решения</w:t>
            </w:r>
            <w:r>
              <w:rPr>
                <w:rFonts w:ascii="Arial" w:hAnsi="Arial" w:cs="Arial"/>
                <w:sz w:val="16"/>
                <w:szCs w:val="16"/>
              </w:rPr>
              <w:t xml:space="preserve"> </w:t>
            </w:r>
            <w:r w:rsidRPr="007D0457">
              <w:rPr>
                <w:rFonts w:ascii="Arial" w:hAnsi="Arial" w:cs="Arial"/>
                <w:sz w:val="16"/>
                <w:szCs w:val="16"/>
              </w:rPr>
              <w:t>Совета депутатов Валдайского городского поселения</w:t>
            </w:r>
            <w:r>
              <w:rPr>
                <w:rFonts w:ascii="Arial" w:hAnsi="Arial" w:cs="Arial"/>
                <w:sz w:val="16"/>
                <w:szCs w:val="16"/>
              </w:rPr>
              <w:t xml:space="preserve"> </w:t>
            </w:r>
            <w:r w:rsidRPr="007D0457">
              <w:rPr>
                <w:rFonts w:ascii="Arial" w:hAnsi="Arial" w:cs="Arial"/>
                <w:sz w:val="16"/>
                <w:szCs w:val="16"/>
              </w:rPr>
              <w:t>«Об исполнении бюджета Ва</w:t>
            </w:r>
            <w:r w:rsidRPr="007D0457">
              <w:rPr>
                <w:rFonts w:ascii="Arial" w:hAnsi="Arial" w:cs="Arial"/>
                <w:sz w:val="16"/>
                <w:szCs w:val="16"/>
              </w:rPr>
              <w:t>л</w:t>
            </w:r>
            <w:r w:rsidRPr="007D0457">
              <w:rPr>
                <w:rFonts w:ascii="Arial" w:hAnsi="Arial" w:cs="Arial"/>
                <w:sz w:val="16"/>
                <w:szCs w:val="16"/>
              </w:rPr>
              <w:t>дайского городского поселения за 2019 год»</w:t>
            </w:r>
            <w:r>
              <w:rPr>
                <w:rFonts w:ascii="Arial" w:hAnsi="Arial" w:cs="Arial"/>
                <w:sz w:val="16"/>
                <w:szCs w:val="16"/>
              </w:rPr>
              <w:t>……………………………………………………………………………………………………………………….</w:t>
            </w:r>
          </w:p>
        </w:tc>
        <w:tc>
          <w:tcPr>
            <w:tcW w:w="709" w:type="dxa"/>
          </w:tcPr>
          <w:p w:rsidR="00CD5F7E" w:rsidRDefault="00CD5F7E" w:rsidP="00EF47E3">
            <w:pPr>
              <w:jc w:val="center"/>
              <w:rPr>
                <w:rFonts w:ascii="Arial" w:hAnsi="Arial" w:cs="Arial"/>
                <w:sz w:val="16"/>
                <w:szCs w:val="16"/>
              </w:rPr>
            </w:pPr>
            <w:r>
              <w:rPr>
                <w:rFonts w:ascii="Arial" w:hAnsi="Arial" w:cs="Arial"/>
                <w:sz w:val="16"/>
                <w:szCs w:val="16"/>
              </w:rPr>
              <w:t>1-2</w:t>
            </w:r>
          </w:p>
        </w:tc>
      </w:tr>
      <w:tr w:rsidR="00CD5F7E" w:rsidRPr="002C2CD9" w:rsidTr="00EF47E3">
        <w:tc>
          <w:tcPr>
            <w:tcW w:w="10933" w:type="dxa"/>
          </w:tcPr>
          <w:p w:rsidR="00CD5F7E" w:rsidRPr="007D0457" w:rsidRDefault="00CD5F7E" w:rsidP="00EF47E3">
            <w:pPr>
              <w:jc w:val="both"/>
              <w:rPr>
                <w:rFonts w:ascii="Arial" w:hAnsi="Arial" w:cs="Arial"/>
                <w:sz w:val="16"/>
                <w:szCs w:val="16"/>
              </w:rPr>
            </w:pPr>
            <w:r w:rsidRPr="007D0457">
              <w:rPr>
                <w:rFonts w:ascii="Arial" w:hAnsi="Arial" w:cs="Arial"/>
                <w:sz w:val="16"/>
                <w:szCs w:val="16"/>
              </w:rPr>
              <w:t>Протокол №1</w:t>
            </w:r>
            <w:r>
              <w:rPr>
                <w:rFonts w:ascii="Arial" w:hAnsi="Arial" w:cs="Arial"/>
                <w:sz w:val="16"/>
                <w:szCs w:val="16"/>
              </w:rPr>
              <w:t xml:space="preserve"> </w:t>
            </w:r>
            <w:r w:rsidRPr="007D0457">
              <w:rPr>
                <w:rFonts w:ascii="Arial" w:hAnsi="Arial" w:cs="Arial"/>
                <w:sz w:val="16"/>
                <w:szCs w:val="16"/>
              </w:rPr>
              <w:t>публичных слушаний по проекту решения</w:t>
            </w:r>
            <w:r>
              <w:rPr>
                <w:rFonts w:ascii="Arial" w:hAnsi="Arial" w:cs="Arial"/>
                <w:sz w:val="16"/>
                <w:szCs w:val="16"/>
              </w:rPr>
              <w:t xml:space="preserve"> </w:t>
            </w:r>
            <w:r w:rsidRPr="007D0457">
              <w:rPr>
                <w:rFonts w:ascii="Arial" w:hAnsi="Arial" w:cs="Arial"/>
                <w:sz w:val="16"/>
                <w:szCs w:val="16"/>
              </w:rPr>
              <w:t>Думы Валдайского муниципального района «Об исполнении бюджета Валдайского муниципального района за 2019 год»</w:t>
            </w:r>
            <w:r>
              <w:rPr>
                <w:rFonts w:ascii="Arial" w:hAnsi="Arial" w:cs="Arial"/>
                <w:sz w:val="16"/>
                <w:szCs w:val="16"/>
              </w:rPr>
              <w:t>………………………………………………………………………………………………………………………………...</w:t>
            </w:r>
          </w:p>
        </w:tc>
        <w:tc>
          <w:tcPr>
            <w:tcW w:w="709" w:type="dxa"/>
          </w:tcPr>
          <w:p w:rsidR="00CD5F7E" w:rsidRPr="002C2CD9" w:rsidRDefault="00CD5F7E" w:rsidP="00EF47E3">
            <w:pPr>
              <w:jc w:val="center"/>
              <w:rPr>
                <w:rFonts w:ascii="Arial" w:hAnsi="Arial" w:cs="Arial"/>
                <w:sz w:val="16"/>
                <w:szCs w:val="16"/>
              </w:rPr>
            </w:pPr>
            <w:r>
              <w:rPr>
                <w:rFonts w:ascii="Arial" w:hAnsi="Arial" w:cs="Arial"/>
                <w:sz w:val="16"/>
                <w:szCs w:val="16"/>
              </w:rPr>
              <w:t>2</w:t>
            </w:r>
          </w:p>
        </w:tc>
      </w:tr>
      <w:tr w:rsidR="00CD5F7E" w:rsidRPr="002C2CD9" w:rsidTr="00EF47E3">
        <w:tc>
          <w:tcPr>
            <w:tcW w:w="10933" w:type="dxa"/>
          </w:tcPr>
          <w:p w:rsidR="00CD5F7E" w:rsidRPr="00FA0F6B" w:rsidRDefault="00CD5F7E" w:rsidP="00CD5F7E">
            <w:pPr>
              <w:shd w:val="clear" w:color="auto" w:fill="FFFFFF"/>
              <w:tabs>
                <w:tab w:val="left" w:pos="1418"/>
              </w:tabs>
              <w:jc w:val="both"/>
              <w:rPr>
                <w:rFonts w:ascii="Arial" w:hAnsi="Arial" w:cs="Arial"/>
                <w:sz w:val="16"/>
                <w:szCs w:val="16"/>
              </w:rPr>
            </w:pPr>
            <w:r w:rsidRPr="00CD5F7E">
              <w:rPr>
                <w:rFonts w:ascii="Arial" w:hAnsi="Arial" w:cs="Arial"/>
                <w:sz w:val="16"/>
                <w:szCs w:val="16"/>
              </w:rPr>
              <w:t>Постановление Администрации Валдайского муниципального района от 13.05.2020 № 643 «Об актуализации схемы теплоснабжения</w:t>
            </w:r>
            <w:r>
              <w:rPr>
                <w:rFonts w:ascii="Arial" w:hAnsi="Arial" w:cs="Arial"/>
                <w:sz w:val="16"/>
                <w:szCs w:val="16"/>
              </w:rPr>
              <w:t xml:space="preserve"> </w:t>
            </w:r>
            <w:r w:rsidRPr="00CD5F7E">
              <w:rPr>
                <w:rFonts w:ascii="Arial" w:hAnsi="Arial" w:cs="Arial"/>
                <w:sz w:val="16"/>
                <w:szCs w:val="16"/>
              </w:rPr>
              <w:t>Ивант</w:t>
            </w:r>
            <w:r w:rsidRPr="00CD5F7E">
              <w:rPr>
                <w:rFonts w:ascii="Arial" w:hAnsi="Arial" w:cs="Arial"/>
                <w:sz w:val="16"/>
                <w:szCs w:val="16"/>
              </w:rPr>
              <w:t>е</w:t>
            </w:r>
            <w:r w:rsidRPr="00CD5F7E">
              <w:rPr>
                <w:rFonts w:ascii="Arial" w:hAnsi="Arial" w:cs="Arial"/>
                <w:sz w:val="16"/>
                <w:szCs w:val="16"/>
              </w:rPr>
              <w:t>евского сельского поселения на 2021 год»…………………………………………………………………………………………………………………………</w:t>
            </w:r>
            <w:r>
              <w:rPr>
                <w:rFonts w:ascii="Arial" w:hAnsi="Arial" w:cs="Arial"/>
                <w:sz w:val="16"/>
                <w:szCs w:val="16"/>
              </w:rPr>
              <w:t>.</w:t>
            </w:r>
          </w:p>
        </w:tc>
        <w:tc>
          <w:tcPr>
            <w:tcW w:w="709" w:type="dxa"/>
          </w:tcPr>
          <w:p w:rsidR="00CD5F7E" w:rsidRPr="002C2CD9" w:rsidRDefault="00CD5F7E" w:rsidP="00EF47E3">
            <w:pPr>
              <w:jc w:val="center"/>
              <w:rPr>
                <w:rFonts w:ascii="Arial" w:hAnsi="Arial" w:cs="Arial"/>
                <w:sz w:val="16"/>
                <w:szCs w:val="16"/>
              </w:rPr>
            </w:pPr>
            <w:r>
              <w:rPr>
                <w:rFonts w:ascii="Arial" w:hAnsi="Arial" w:cs="Arial"/>
                <w:sz w:val="16"/>
                <w:szCs w:val="16"/>
              </w:rPr>
              <w:t>2-9</w:t>
            </w:r>
          </w:p>
        </w:tc>
      </w:tr>
      <w:tr w:rsidR="00CD5F7E" w:rsidRPr="002C2CD9" w:rsidTr="00EF47E3">
        <w:tc>
          <w:tcPr>
            <w:tcW w:w="10933" w:type="dxa"/>
          </w:tcPr>
          <w:p w:rsidR="00CD5F7E" w:rsidRPr="00CD5F7E" w:rsidRDefault="00CD5F7E" w:rsidP="00CD5F7E">
            <w:pPr>
              <w:shd w:val="clear" w:color="auto" w:fill="FFFFFF"/>
              <w:tabs>
                <w:tab w:val="left" w:pos="1418"/>
              </w:tabs>
              <w:jc w:val="both"/>
            </w:pPr>
            <w:r w:rsidRPr="00CD5F7E">
              <w:rPr>
                <w:rFonts w:ascii="Arial" w:hAnsi="Arial" w:cs="Arial"/>
                <w:sz w:val="16"/>
                <w:szCs w:val="16"/>
              </w:rPr>
              <w:t>Постановление Администрации Валдайского муниципального района от 14.05.2020 № 644 «Об актуализации схемы теплоснабжения Едро</w:t>
            </w:r>
            <w:r w:rsidRPr="00CD5F7E">
              <w:rPr>
                <w:rFonts w:ascii="Arial" w:hAnsi="Arial" w:cs="Arial"/>
                <w:sz w:val="16"/>
                <w:szCs w:val="16"/>
              </w:rPr>
              <w:t>в</w:t>
            </w:r>
            <w:r w:rsidRPr="00CD5F7E">
              <w:rPr>
                <w:rFonts w:ascii="Arial" w:hAnsi="Arial" w:cs="Arial"/>
                <w:sz w:val="16"/>
                <w:szCs w:val="16"/>
              </w:rPr>
              <w:t>ского сельского поселения на 2021 год»</w:t>
            </w:r>
            <w:r>
              <w:rPr>
                <w:rFonts w:ascii="Arial" w:hAnsi="Arial" w:cs="Arial"/>
                <w:sz w:val="16"/>
                <w:szCs w:val="16"/>
              </w:rPr>
              <w:t>…………………………………………………………………………………………………………………………….</w:t>
            </w:r>
          </w:p>
        </w:tc>
        <w:tc>
          <w:tcPr>
            <w:tcW w:w="709" w:type="dxa"/>
          </w:tcPr>
          <w:p w:rsidR="00CD5F7E" w:rsidRPr="002C2CD9" w:rsidRDefault="00CD5F7E" w:rsidP="00EF47E3">
            <w:pPr>
              <w:jc w:val="center"/>
              <w:rPr>
                <w:rFonts w:ascii="Arial" w:hAnsi="Arial" w:cs="Arial"/>
                <w:sz w:val="16"/>
                <w:szCs w:val="16"/>
              </w:rPr>
            </w:pPr>
            <w:r>
              <w:rPr>
                <w:rFonts w:ascii="Arial" w:hAnsi="Arial" w:cs="Arial"/>
                <w:sz w:val="16"/>
                <w:szCs w:val="16"/>
              </w:rPr>
              <w:t>9-18</w:t>
            </w:r>
          </w:p>
        </w:tc>
      </w:tr>
      <w:tr w:rsidR="00CD5F7E" w:rsidRPr="002C2CD9" w:rsidTr="00EF47E3">
        <w:tc>
          <w:tcPr>
            <w:tcW w:w="10933" w:type="dxa"/>
          </w:tcPr>
          <w:p w:rsidR="00CD5F7E" w:rsidRDefault="00CD5F7E" w:rsidP="008F6EC6">
            <w:pPr>
              <w:pStyle w:val="ConsPlusTitle"/>
              <w:widowControl/>
              <w:jc w:val="both"/>
            </w:pPr>
            <w:r w:rsidRPr="008F6EC6">
              <w:rPr>
                <w:rFonts w:ascii="Arial" w:hAnsi="Arial" w:cs="Arial"/>
                <w:b w:val="0"/>
                <w:sz w:val="16"/>
                <w:szCs w:val="16"/>
              </w:rPr>
              <w:t xml:space="preserve">Постановление Администрации Валдайского муниципального района от 14.05.2020 № </w:t>
            </w:r>
            <w:r w:rsidR="008F6EC6" w:rsidRPr="008F6EC6">
              <w:rPr>
                <w:rFonts w:ascii="Arial" w:hAnsi="Arial" w:cs="Arial"/>
                <w:b w:val="0"/>
                <w:sz w:val="16"/>
                <w:szCs w:val="16"/>
              </w:rPr>
              <w:t>645</w:t>
            </w:r>
            <w:r w:rsidRPr="008F6EC6">
              <w:rPr>
                <w:rFonts w:ascii="Arial" w:hAnsi="Arial" w:cs="Arial"/>
                <w:b w:val="0"/>
                <w:sz w:val="16"/>
                <w:szCs w:val="16"/>
              </w:rPr>
              <w:t xml:space="preserve"> «</w:t>
            </w:r>
            <w:r w:rsidR="008F6EC6" w:rsidRPr="008F6EC6">
              <w:rPr>
                <w:rFonts w:ascii="Arial" w:hAnsi="Arial" w:cs="Arial"/>
                <w:b w:val="0"/>
                <w:sz w:val="16"/>
                <w:szCs w:val="16"/>
              </w:rPr>
              <w:t>Об утверждении отчета об исполнении</w:t>
            </w:r>
            <w:r w:rsidR="008F6EC6">
              <w:rPr>
                <w:rFonts w:ascii="Arial" w:hAnsi="Arial" w:cs="Arial"/>
                <w:b w:val="0"/>
                <w:sz w:val="16"/>
                <w:szCs w:val="16"/>
              </w:rPr>
              <w:t xml:space="preserve"> </w:t>
            </w:r>
            <w:r w:rsidR="008F6EC6" w:rsidRPr="008F6EC6">
              <w:rPr>
                <w:rFonts w:ascii="Arial" w:hAnsi="Arial" w:cs="Arial"/>
                <w:b w:val="0"/>
                <w:sz w:val="16"/>
                <w:szCs w:val="16"/>
              </w:rPr>
              <w:t xml:space="preserve"> бюджета Валдайского муниципального района за </w:t>
            </w:r>
            <w:r w:rsidR="008F6EC6" w:rsidRPr="008F6EC6">
              <w:rPr>
                <w:rFonts w:ascii="Arial" w:hAnsi="Arial" w:cs="Arial"/>
                <w:b w:val="0"/>
                <w:sz w:val="16"/>
                <w:szCs w:val="16"/>
                <w:lang w:val="en-US"/>
              </w:rPr>
              <w:t>I</w:t>
            </w:r>
            <w:r w:rsidR="008F6EC6" w:rsidRPr="008F6EC6">
              <w:rPr>
                <w:rFonts w:ascii="Arial" w:hAnsi="Arial" w:cs="Arial"/>
                <w:b w:val="0"/>
                <w:sz w:val="16"/>
                <w:szCs w:val="16"/>
              </w:rPr>
              <w:t xml:space="preserve"> квартал 2020 года»</w:t>
            </w:r>
            <w:r w:rsidR="008F6EC6">
              <w:rPr>
                <w:rFonts w:ascii="Arial" w:hAnsi="Arial" w:cs="Arial"/>
                <w:b w:val="0"/>
                <w:sz w:val="16"/>
                <w:szCs w:val="16"/>
              </w:rPr>
              <w:t>………………………………………………………………………………………………….</w:t>
            </w:r>
          </w:p>
        </w:tc>
        <w:tc>
          <w:tcPr>
            <w:tcW w:w="709" w:type="dxa"/>
          </w:tcPr>
          <w:p w:rsidR="00CD5F7E" w:rsidRPr="002C2CD9" w:rsidRDefault="008F6EC6" w:rsidP="00EF47E3">
            <w:pPr>
              <w:jc w:val="center"/>
              <w:rPr>
                <w:rFonts w:ascii="Arial" w:hAnsi="Arial" w:cs="Arial"/>
                <w:sz w:val="16"/>
                <w:szCs w:val="16"/>
              </w:rPr>
            </w:pPr>
            <w:r>
              <w:rPr>
                <w:rFonts w:ascii="Arial" w:hAnsi="Arial" w:cs="Arial"/>
                <w:sz w:val="16"/>
                <w:szCs w:val="16"/>
              </w:rPr>
              <w:t>18-</w:t>
            </w:r>
            <w:r w:rsidR="00F21FF9">
              <w:rPr>
                <w:rFonts w:ascii="Arial" w:hAnsi="Arial" w:cs="Arial"/>
                <w:sz w:val="16"/>
                <w:szCs w:val="16"/>
              </w:rPr>
              <w:t>48</w:t>
            </w:r>
          </w:p>
        </w:tc>
      </w:tr>
      <w:tr w:rsidR="00CD5F7E" w:rsidRPr="002C2CD9" w:rsidTr="00EF47E3">
        <w:tc>
          <w:tcPr>
            <w:tcW w:w="10933" w:type="dxa"/>
          </w:tcPr>
          <w:p w:rsidR="00CD5F7E" w:rsidRDefault="00CD5F7E" w:rsidP="005049C1">
            <w:pPr>
              <w:pStyle w:val="ConsPlusTitle"/>
              <w:widowControl/>
              <w:jc w:val="both"/>
            </w:pPr>
            <w:r w:rsidRPr="005049C1">
              <w:rPr>
                <w:rFonts w:ascii="Arial" w:hAnsi="Arial" w:cs="Arial"/>
                <w:b w:val="0"/>
                <w:sz w:val="16"/>
                <w:szCs w:val="16"/>
              </w:rPr>
              <w:t>Постановление Администрации Валдайского муниципал</w:t>
            </w:r>
            <w:r w:rsidR="005049C1" w:rsidRPr="005049C1">
              <w:rPr>
                <w:rFonts w:ascii="Arial" w:hAnsi="Arial" w:cs="Arial"/>
                <w:b w:val="0"/>
                <w:sz w:val="16"/>
                <w:szCs w:val="16"/>
              </w:rPr>
              <w:t>ьного района от 14.05.2020 № 646</w:t>
            </w:r>
            <w:r w:rsidRPr="005049C1">
              <w:rPr>
                <w:rFonts w:ascii="Arial" w:hAnsi="Arial" w:cs="Arial"/>
                <w:b w:val="0"/>
                <w:sz w:val="16"/>
                <w:szCs w:val="16"/>
              </w:rPr>
              <w:t xml:space="preserve"> «</w:t>
            </w:r>
            <w:r w:rsidR="005049C1" w:rsidRPr="005049C1">
              <w:rPr>
                <w:rFonts w:ascii="Arial" w:hAnsi="Arial" w:cs="Arial"/>
                <w:b w:val="0"/>
                <w:sz w:val="16"/>
                <w:szCs w:val="16"/>
              </w:rPr>
              <w:t xml:space="preserve">Об утверждении отчета об исполнении бюджета Валдайского городского поселения за </w:t>
            </w:r>
            <w:r w:rsidR="005049C1" w:rsidRPr="005049C1">
              <w:rPr>
                <w:rFonts w:ascii="Arial" w:hAnsi="Arial" w:cs="Arial"/>
                <w:b w:val="0"/>
                <w:sz w:val="16"/>
                <w:szCs w:val="16"/>
                <w:lang w:val="en-US"/>
              </w:rPr>
              <w:t>I</w:t>
            </w:r>
            <w:r w:rsidR="005049C1" w:rsidRPr="005049C1">
              <w:rPr>
                <w:rFonts w:ascii="Arial" w:hAnsi="Arial" w:cs="Arial"/>
                <w:b w:val="0"/>
                <w:sz w:val="16"/>
                <w:szCs w:val="16"/>
              </w:rPr>
              <w:t xml:space="preserve"> квартал 2020 года»</w:t>
            </w:r>
            <w:r w:rsidR="005049C1">
              <w:rPr>
                <w:rFonts w:ascii="Arial" w:hAnsi="Arial" w:cs="Arial"/>
                <w:b w:val="0"/>
                <w:sz w:val="16"/>
                <w:szCs w:val="16"/>
              </w:rPr>
              <w:t>…………………………………………………………………………………………………….</w:t>
            </w:r>
          </w:p>
        </w:tc>
        <w:tc>
          <w:tcPr>
            <w:tcW w:w="709" w:type="dxa"/>
          </w:tcPr>
          <w:p w:rsidR="00CD5F7E" w:rsidRPr="002C2CD9" w:rsidRDefault="005049C1" w:rsidP="00EF47E3">
            <w:pPr>
              <w:jc w:val="center"/>
              <w:rPr>
                <w:rFonts w:ascii="Arial" w:hAnsi="Arial" w:cs="Arial"/>
                <w:sz w:val="16"/>
                <w:szCs w:val="16"/>
              </w:rPr>
            </w:pPr>
            <w:r>
              <w:rPr>
                <w:rFonts w:ascii="Arial" w:hAnsi="Arial" w:cs="Arial"/>
                <w:sz w:val="16"/>
                <w:szCs w:val="16"/>
              </w:rPr>
              <w:t>48-</w:t>
            </w:r>
            <w:r w:rsidR="004C10D5">
              <w:rPr>
                <w:rFonts w:ascii="Arial" w:hAnsi="Arial" w:cs="Arial"/>
                <w:sz w:val="16"/>
                <w:szCs w:val="16"/>
              </w:rPr>
              <w:t>57</w:t>
            </w:r>
          </w:p>
        </w:tc>
      </w:tr>
      <w:tr w:rsidR="00CD5F7E" w:rsidRPr="002C2CD9" w:rsidTr="00EF47E3">
        <w:tc>
          <w:tcPr>
            <w:tcW w:w="10933" w:type="dxa"/>
          </w:tcPr>
          <w:p w:rsidR="00CD5F7E" w:rsidRDefault="00CD5F7E" w:rsidP="007A2BCE">
            <w:pPr>
              <w:tabs>
                <w:tab w:val="left" w:pos="3600"/>
                <w:tab w:val="left" w:pos="9355"/>
              </w:tabs>
              <w:ind w:right="-144"/>
              <w:jc w:val="both"/>
            </w:pPr>
            <w:r w:rsidRPr="007A2BCE">
              <w:rPr>
                <w:rFonts w:ascii="Arial" w:hAnsi="Arial" w:cs="Arial"/>
                <w:sz w:val="16"/>
                <w:szCs w:val="16"/>
              </w:rPr>
              <w:t>Постановление Администрации Валдайского муниципал</w:t>
            </w:r>
            <w:r w:rsidR="007A2BCE" w:rsidRPr="007A2BCE">
              <w:rPr>
                <w:rFonts w:ascii="Arial" w:hAnsi="Arial" w:cs="Arial"/>
                <w:sz w:val="16"/>
                <w:szCs w:val="16"/>
              </w:rPr>
              <w:t>ьного района от 15.05.2020 № 649</w:t>
            </w:r>
            <w:r w:rsidRPr="007A2BCE">
              <w:rPr>
                <w:rFonts w:ascii="Arial" w:hAnsi="Arial" w:cs="Arial"/>
                <w:sz w:val="16"/>
                <w:szCs w:val="16"/>
              </w:rPr>
              <w:t xml:space="preserve"> «</w:t>
            </w:r>
            <w:r w:rsidR="007A2BCE" w:rsidRPr="007A2BCE">
              <w:rPr>
                <w:rFonts w:ascii="Arial" w:hAnsi="Arial" w:cs="Arial"/>
                <w:sz w:val="16"/>
                <w:szCs w:val="16"/>
              </w:rPr>
              <w:t>О внесении изменения в постановление Админис</w:t>
            </w:r>
            <w:r w:rsidR="007A2BCE" w:rsidRPr="007A2BCE">
              <w:rPr>
                <w:rFonts w:ascii="Arial" w:hAnsi="Arial" w:cs="Arial"/>
                <w:sz w:val="16"/>
                <w:szCs w:val="16"/>
              </w:rPr>
              <w:t>т</w:t>
            </w:r>
            <w:r w:rsidR="007A2BCE" w:rsidRPr="007A2BCE">
              <w:rPr>
                <w:rFonts w:ascii="Arial" w:hAnsi="Arial" w:cs="Arial"/>
                <w:sz w:val="16"/>
                <w:szCs w:val="16"/>
              </w:rPr>
              <w:t>рации Валдайского муниципального района от 06.05.2020 № 618»</w:t>
            </w:r>
            <w:r w:rsidR="007A2BCE">
              <w:rPr>
                <w:rFonts w:ascii="Arial" w:hAnsi="Arial" w:cs="Arial"/>
                <w:sz w:val="16"/>
                <w:szCs w:val="16"/>
              </w:rPr>
              <w:t>……………………………………………………………………………………………..</w:t>
            </w:r>
          </w:p>
        </w:tc>
        <w:tc>
          <w:tcPr>
            <w:tcW w:w="709" w:type="dxa"/>
          </w:tcPr>
          <w:p w:rsidR="00CD5F7E" w:rsidRPr="002C2CD9" w:rsidRDefault="007A2BCE" w:rsidP="00EF47E3">
            <w:pPr>
              <w:jc w:val="center"/>
              <w:rPr>
                <w:rFonts w:ascii="Arial" w:hAnsi="Arial" w:cs="Arial"/>
                <w:sz w:val="16"/>
                <w:szCs w:val="16"/>
              </w:rPr>
            </w:pPr>
            <w:r>
              <w:rPr>
                <w:rFonts w:ascii="Arial" w:hAnsi="Arial" w:cs="Arial"/>
                <w:sz w:val="16"/>
                <w:szCs w:val="16"/>
              </w:rPr>
              <w:t>57</w:t>
            </w:r>
          </w:p>
        </w:tc>
      </w:tr>
      <w:tr w:rsidR="007A2BCE" w:rsidRPr="002C2CD9" w:rsidTr="00EF47E3">
        <w:tc>
          <w:tcPr>
            <w:tcW w:w="10933" w:type="dxa"/>
          </w:tcPr>
          <w:p w:rsidR="007A2BCE" w:rsidRDefault="007A2BCE" w:rsidP="007A2BCE">
            <w:pPr>
              <w:jc w:val="both"/>
            </w:pPr>
            <w:r w:rsidRPr="007A2BCE">
              <w:rPr>
                <w:rFonts w:ascii="Arial" w:hAnsi="Arial" w:cs="Arial"/>
                <w:sz w:val="16"/>
                <w:szCs w:val="16"/>
              </w:rPr>
              <w:t xml:space="preserve">Постановление Администрации Валдайского муниципального района от 15.05.2020 № 655 «О внесении изменений в </w:t>
            </w:r>
            <w:r w:rsidRPr="007A2BCE">
              <w:rPr>
                <w:rFonts w:ascii="Arial" w:hAnsi="Arial" w:cs="Arial"/>
                <w:kern w:val="2"/>
                <w:sz w:val="16"/>
                <w:szCs w:val="16"/>
              </w:rPr>
              <w:t>муниципальную пр</w:t>
            </w:r>
            <w:r w:rsidRPr="007A2BCE">
              <w:rPr>
                <w:rFonts w:ascii="Arial" w:hAnsi="Arial" w:cs="Arial"/>
                <w:kern w:val="2"/>
                <w:sz w:val="16"/>
                <w:szCs w:val="16"/>
              </w:rPr>
              <w:t>о</w:t>
            </w:r>
            <w:r w:rsidRPr="007A2BCE">
              <w:rPr>
                <w:rFonts w:ascii="Arial" w:hAnsi="Arial" w:cs="Arial"/>
                <w:kern w:val="2"/>
                <w:sz w:val="16"/>
                <w:szCs w:val="16"/>
              </w:rPr>
              <w:t xml:space="preserve">грамму </w:t>
            </w:r>
            <w:r w:rsidRPr="007A2BCE">
              <w:rPr>
                <w:rFonts w:ascii="Arial" w:hAnsi="Arial" w:cs="Arial"/>
                <w:sz w:val="16"/>
                <w:szCs w:val="16"/>
              </w:rPr>
              <w:t xml:space="preserve">«Поддержка некоммерческих организаций на территории Валдайского городского поселения </w:t>
            </w:r>
            <w:r w:rsidRPr="007A2BCE">
              <w:rPr>
                <w:rFonts w:ascii="Arial" w:hAnsi="Arial" w:cs="Arial"/>
                <w:kern w:val="2"/>
                <w:sz w:val="16"/>
                <w:szCs w:val="16"/>
              </w:rPr>
              <w:t>на 2020-2022 годы»</w:t>
            </w:r>
            <w:r>
              <w:rPr>
                <w:rFonts w:ascii="Arial" w:hAnsi="Arial" w:cs="Arial"/>
                <w:kern w:val="2"/>
                <w:sz w:val="16"/>
                <w:szCs w:val="16"/>
              </w:rPr>
              <w:t>……………………….</w:t>
            </w:r>
          </w:p>
        </w:tc>
        <w:tc>
          <w:tcPr>
            <w:tcW w:w="709" w:type="dxa"/>
          </w:tcPr>
          <w:p w:rsidR="007A2BCE" w:rsidRDefault="007A2BCE" w:rsidP="00EF47E3">
            <w:pPr>
              <w:jc w:val="center"/>
              <w:rPr>
                <w:rFonts w:ascii="Arial" w:hAnsi="Arial" w:cs="Arial"/>
                <w:sz w:val="16"/>
                <w:szCs w:val="16"/>
              </w:rPr>
            </w:pPr>
            <w:r>
              <w:rPr>
                <w:rFonts w:ascii="Arial" w:hAnsi="Arial" w:cs="Arial"/>
                <w:sz w:val="16"/>
                <w:szCs w:val="16"/>
              </w:rPr>
              <w:t>57-58</w:t>
            </w:r>
          </w:p>
        </w:tc>
      </w:tr>
      <w:tr w:rsidR="007A2BCE" w:rsidRPr="002C2CD9" w:rsidTr="00EF47E3">
        <w:tc>
          <w:tcPr>
            <w:tcW w:w="10933" w:type="dxa"/>
          </w:tcPr>
          <w:p w:rsidR="007A2BCE" w:rsidRPr="00522364" w:rsidRDefault="007A2BCE" w:rsidP="00522364">
            <w:pPr>
              <w:tabs>
                <w:tab w:val="left" w:pos="406"/>
              </w:tabs>
              <w:jc w:val="both"/>
            </w:pPr>
            <w:r w:rsidRPr="00522364">
              <w:rPr>
                <w:rFonts w:ascii="Arial" w:hAnsi="Arial" w:cs="Arial"/>
                <w:sz w:val="16"/>
                <w:szCs w:val="16"/>
              </w:rPr>
              <w:t>Постановление Администрации Валдайского муниципал</w:t>
            </w:r>
            <w:r w:rsidR="00522364" w:rsidRPr="00522364">
              <w:rPr>
                <w:rFonts w:ascii="Arial" w:hAnsi="Arial" w:cs="Arial"/>
                <w:sz w:val="16"/>
                <w:szCs w:val="16"/>
              </w:rPr>
              <w:t>ьного района от 21.05.2020 № 674</w:t>
            </w:r>
            <w:r w:rsidRPr="00522364">
              <w:rPr>
                <w:rFonts w:ascii="Arial" w:hAnsi="Arial" w:cs="Arial"/>
                <w:sz w:val="16"/>
                <w:szCs w:val="16"/>
              </w:rPr>
              <w:t xml:space="preserve"> «</w:t>
            </w:r>
            <w:r w:rsidR="00522364" w:rsidRPr="00522364">
              <w:rPr>
                <w:rFonts w:ascii="Arial" w:hAnsi="Arial" w:cs="Arial"/>
                <w:sz w:val="16"/>
                <w:szCs w:val="16"/>
              </w:rPr>
              <w:t>Об утверждении проекта планировки территории и проекта межевания территории для размещения линейного объекта «Газоснабжение площадки ООО «ТЗП «Две Столицы» по адресу: Ро</w:t>
            </w:r>
            <w:r w:rsidR="00522364" w:rsidRPr="00522364">
              <w:rPr>
                <w:rFonts w:ascii="Arial" w:hAnsi="Arial" w:cs="Arial"/>
                <w:sz w:val="16"/>
                <w:szCs w:val="16"/>
              </w:rPr>
              <w:t>с</w:t>
            </w:r>
            <w:r w:rsidR="00522364" w:rsidRPr="00522364">
              <w:rPr>
                <w:rFonts w:ascii="Arial" w:hAnsi="Arial" w:cs="Arial"/>
                <w:sz w:val="16"/>
                <w:szCs w:val="16"/>
              </w:rPr>
              <w:t>сийская Федерация, Новгородская область, Валдайский район, Валдайское городское поселение, г.Валдай, пер.Дворецкий переезд»</w:t>
            </w:r>
            <w:r w:rsidR="00522364">
              <w:rPr>
                <w:rFonts w:ascii="Arial" w:hAnsi="Arial" w:cs="Arial"/>
                <w:sz w:val="16"/>
                <w:szCs w:val="16"/>
              </w:rPr>
              <w:t>…………</w:t>
            </w:r>
          </w:p>
        </w:tc>
        <w:tc>
          <w:tcPr>
            <w:tcW w:w="709" w:type="dxa"/>
          </w:tcPr>
          <w:p w:rsidR="007A2BCE" w:rsidRDefault="00522364" w:rsidP="00EF47E3">
            <w:pPr>
              <w:jc w:val="center"/>
              <w:rPr>
                <w:rFonts w:ascii="Arial" w:hAnsi="Arial" w:cs="Arial"/>
                <w:sz w:val="16"/>
                <w:szCs w:val="16"/>
              </w:rPr>
            </w:pPr>
            <w:r>
              <w:rPr>
                <w:rFonts w:ascii="Arial" w:hAnsi="Arial" w:cs="Arial"/>
                <w:sz w:val="16"/>
                <w:szCs w:val="16"/>
              </w:rPr>
              <w:t>58-59</w:t>
            </w:r>
          </w:p>
        </w:tc>
      </w:tr>
    </w:tbl>
    <w:p w:rsidR="00CD5F7E" w:rsidRDefault="00CD5F7E" w:rsidP="00CD5F7E">
      <w:pPr>
        <w:tabs>
          <w:tab w:val="left" w:pos="6176"/>
        </w:tabs>
        <w:rPr>
          <w:rFonts w:ascii="Arial" w:hAnsi="Arial" w:cs="Arial"/>
          <w:sz w:val="11"/>
          <w:szCs w:val="11"/>
        </w:rPr>
      </w:pPr>
      <w:r>
        <w:rPr>
          <w:rFonts w:ascii="Arial" w:hAnsi="Arial" w:cs="Arial"/>
          <w:sz w:val="11"/>
          <w:szCs w:val="11"/>
        </w:rPr>
        <w:tab/>
      </w:r>
    </w:p>
    <w:p w:rsidR="00CD5F7E" w:rsidRDefault="00CD5F7E" w:rsidP="00CD5F7E">
      <w:pPr>
        <w:jc w:val="center"/>
        <w:rPr>
          <w:rFonts w:ascii="Arial" w:hAnsi="Arial" w:cs="Arial"/>
          <w:sz w:val="11"/>
          <w:szCs w:val="11"/>
        </w:rPr>
      </w:pPr>
    </w:p>
    <w:p w:rsidR="00CD5F7E" w:rsidRDefault="00CD5F7E" w:rsidP="00CD5F7E">
      <w:pPr>
        <w:jc w:val="center"/>
        <w:rPr>
          <w:rFonts w:ascii="Arial" w:hAnsi="Arial" w:cs="Arial"/>
          <w:sz w:val="11"/>
          <w:szCs w:val="11"/>
        </w:rPr>
      </w:pPr>
    </w:p>
    <w:p w:rsidR="00CD5F7E" w:rsidRDefault="00CD5F7E" w:rsidP="00CD5F7E">
      <w:pPr>
        <w:jc w:val="center"/>
        <w:rPr>
          <w:rFonts w:ascii="Arial" w:hAnsi="Arial" w:cs="Arial"/>
          <w:sz w:val="11"/>
          <w:szCs w:val="11"/>
        </w:rPr>
      </w:pPr>
    </w:p>
    <w:p w:rsidR="00CD5F7E" w:rsidRDefault="00CD5F7E" w:rsidP="00CD5F7E">
      <w:pPr>
        <w:jc w:val="center"/>
        <w:rPr>
          <w:rFonts w:ascii="Arial" w:hAnsi="Arial" w:cs="Arial"/>
          <w:sz w:val="11"/>
          <w:szCs w:val="11"/>
        </w:rPr>
      </w:pPr>
    </w:p>
    <w:p w:rsidR="00CD5F7E" w:rsidRDefault="00CD5F7E" w:rsidP="00CD5F7E">
      <w:pPr>
        <w:jc w:val="center"/>
        <w:rPr>
          <w:rFonts w:ascii="Arial" w:hAnsi="Arial" w:cs="Arial"/>
          <w:sz w:val="11"/>
          <w:szCs w:val="11"/>
        </w:rPr>
      </w:pPr>
    </w:p>
    <w:p w:rsidR="00CD5F7E" w:rsidRDefault="00CD5F7E" w:rsidP="00CD5F7E">
      <w:pPr>
        <w:jc w:val="center"/>
        <w:rPr>
          <w:rFonts w:ascii="Arial" w:hAnsi="Arial" w:cs="Arial"/>
          <w:sz w:val="11"/>
          <w:szCs w:val="11"/>
        </w:rPr>
      </w:pPr>
    </w:p>
    <w:p w:rsidR="00CD5F7E" w:rsidRDefault="00CD5F7E" w:rsidP="00CD5F7E">
      <w:pPr>
        <w:jc w:val="center"/>
        <w:rPr>
          <w:rFonts w:ascii="Arial" w:hAnsi="Arial" w:cs="Arial"/>
          <w:sz w:val="11"/>
          <w:szCs w:val="11"/>
        </w:rPr>
      </w:pPr>
    </w:p>
    <w:p w:rsidR="00CD5F7E" w:rsidRDefault="00CD5F7E" w:rsidP="00CD5F7E">
      <w:pPr>
        <w:jc w:val="center"/>
        <w:rPr>
          <w:rFonts w:ascii="Arial" w:hAnsi="Arial" w:cs="Arial"/>
          <w:sz w:val="11"/>
          <w:szCs w:val="11"/>
        </w:rPr>
      </w:pPr>
    </w:p>
    <w:p w:rsidR="00CD5F7E" w:rsidRDefault="00CD5F7E"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EE2E9D" w:rsidRDefault="00EE2E9D" w:rsidP="00CD5F7E">
      <w:pPr>
        <w:jc w:val="center"/>
        <w:rPr>
          <w:rFonts w:ascii="Arial" w:hAnsi="Arial" w:cs="Arial"/>
          <w:sz w:val="11"/>
          <w:szCs w:val="11"/>
        </w:rPr>
      </w:pPr>
    </w:p>
    <w:p w:rsidR="00CD5F7E" w:rsidRDefault="00CD5F7E" w:rsidP="00CD5F7E">
      <w:pPr>
        <w:jc w:val="center"/>
        <w:rPr>
          <w:rFonts w:ascii="Arial" w:hAnsi="Arial" w:cs="Arial"/>
          <w:sz w:val="11"/>
          <w:szCs w:val="11"/>
        </w:rPr>
      </w:pPr>
    </w:p>
    <w:p w:rsidR="00CD5F7E" w:rsidRDefault="00CD5F7E" w:rsidP="00CD5F7E">
      <w:pPr>
        <w:jc w:val="center"/>
        <w:rPr>
          <w:rFonts w:ascii="Arial" w:hAnsi="Arial" w:cs="Arial"/>
          <w:sz w:val="11"/>
          <w:szCs w:val="11"/>
        </w:rPr>
      </w:pPr>
      <w:r>
        <w:rPr>
          <w:rFonts w:ascii="Arial" w:hAnsi="Arial" w:cs="Arial"/>
          <w:sz w:val="11"/>
          <w:szCs w:val="11"/>
        </w:rPr>
        <w:t>________________________________________________________________________</w:t>
      </w:r>
    </w:p>
    <w:p w:rsidR="00CD5F7E" w:rsidRPr="006F48AD" w:rsidRDefault="00CD5F7E" w:rsidP="00CD5F7E">
      <w:pPr>
        <w:jc w:val="center"/>
        <w:rPr>
          <w:rFonts w:ascii="Arial" w:hAnsi="Arial" w:cs="Arial"/>
          <w:sz w:val="12"/>
          <w:szCs w:val="12"/>
        </w:rPr>
      </w:pPr>
      <w:r w:rsidRPr="006F48AD">
        <w:rPr>
          <w:rFonts w:ascii="Arial" w:hAnsi="Arial" w:cs="Arial"/>
          <w:sz w:val="12"/>
          <w:szCs w:val="12"/>
        </w:rPr>
        <w:t>«Валдайский Вестник». Бюллетень №</w:t>
      </w:r>
      <w:r>
        <w:rPr>
          <w:rFonts w:ascii="Arial" w:hAnsi="Arial" w:cs="Arial"/>
          <w:sz w:val="12"/>
          <w:szCs w:val="12"/>
        </w:rPr>
        <w:t xml:space="preserve"> 25 </w:t>
      </w:r>
      <w:r w:rsidRPr="006F48AD">
        <w:rPr>
          <w:rFonts w:ascii="Arial" w:hAnsi="Arial" w:cs="Arial"/>
          <w:sz w:val="12"/>
          <w:szCs w:val="12"/>
        </w:rPr>
        <w:t>(</w:t>
      </w:r>
      <w:r>
        <w:rPr>
          <w:rFonts w:ascii="Arial" w:hAnsi="Arial" w:cs="Arial"/>
          <w:sz w:val="12"/>
          <w:szCs w:val="12"/>
        </w:rPr>
        <w:t>371</w:t>
      </w:r>
      <w:r w:rsidRPr="006F48AD">
        <w:rPr>
          <w:rFonts w:ascii="Arial" w:hAnsi="Arial" w:cs="Arial"/>
          <w:sz w:val="12"/>
          <w:szCs w:val="12"/>
        </w:rPr>
        <w:t>) от</w:t>
      </w:r>
      <w:r>
        <w:rPr>
          <w:rFonts w:ascii="Arial" w:hAnsi="Arial" w:cs="Arial"/>
          <w:sz w:val="12"/>
          <w:szCs w:val="12"/>
        </w:rPr>
        <w:t xml:space="preserve"> 22.05.2020</w:t>
      </w:r>
    </w:p>
    <w:p w:rsidR="00CD5F7E" w:rsidRPr="006F48AD" w:rsidRDefault="00CD5F7E" w:rsidP="00CD5F7E">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CD5F7E" w:rsidRPr="006F48AD" w:rsidRDefault="00CD5F7E" w:rsidP="00CD5F7E">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CD5F7E" w:rsidRPr="006F48AD" w:rsidRDefault="00CD5F7E" w:rsidP="00CD5F7E">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CD5F7E" w:rsidRPr="006F48AD" w:rsidRDefault="00CD5F7E" w:rsidP="00CD5F7E">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CD5F7E" w:rsidRPr="006F48AD" w:rsidRDefault="00CD5F7E" w:rsidP="00CD5F7E">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CD5F7E" w:rsidRPr="006F48AD" w:rsidRDefault="00CD5F7E" w:rsidP="00CD5F7E">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 xml:space="preserve">46-310 </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4E5423" w:rsidRPr="00E27477" w:rsidRDefault="00CD5F7E" w:rsidP="00EE2E9D">
      <w:pPr>
        <w:jc w:val="center"/>
        <w:rPr>
          <w:rFonts w:ascii="Arial" w:hAnsi="Arial" w:cs="Arial"/>
          <w:sz w:val="16"/>
          <w:szCs w:val="16"/>
        </w:rPr>
      </w:pPr>
      <w:r w:rsidRPr="006F48AD">
        <w:rPr>
          <w:rFonts w:ascii="Arial" w:hAnsi="Arial" w:cs="Arial"/>
          <w:sz w:val="12"/>
          <w:szCs w:val="12"/>
        </w:rPr>
        <w:t>Выходит по пятницам.</w:t>
      </w:r>
      <w:r w:rsidR="00EE2E9D">
        <w:rPr>
          <w:rFonts w:ascii="Arial" w:hAnsi="Arial" w:cs="Arial"/>
          <w:sz w:val="12"/>
          <w:szCs w:val="12"/>
        </w:rPr>
        <w:t xml:space="preserve"> Объем 59</w:t>
      </w:r>
      <w:r w:rsidRPr="006F48AD">
        <w:rPr>
          <w:rFonts w:ascii="Arial" w:hAnsi="Arial" w:cs="Arial"/>
          <w:sz w:val="12"/>
          <w:szCs w:val="12"/>
        </w:rPr>
        <w:t xml:space="preserve"> п.л. Тираж 30 экз. Распространяется бесплатно.</w:t>
      </w:r>
    </w:p>
    <w:p w:rsidR="004E5423" w:rsidRPr="00E27477" w:rsidRDefault="004E5423" w:rsidP="00E27477">
      <w:pPr>
        <w:ind w:firstLine="142"/>
        <w:jc w:val="center"/>
        <w:rPr>
          <w:rFonts w:ascii="Arial" w:hAnsi="Arial" w:cs="Arial"/>
          <w:sz w:val="16"/>
          <w:szCs w:val="16"/>
        </w:rPr>
      </w:pPr>
    </w:p>
    <w:sectPr w:rsidR="004E5423" w:rsidRPr="00E27477" w:rsidSect="00215DB2">
      <w:headerReference w:type="even" r:id="rId27"/>
      <w:headerReference w:type="default" r:id="rId28"/>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38B" w:rsidRDefault="00F8338B">
      <w:r>
        <w:separator/>
      </w:r>
    </w:p>
  </w:endnote>
  <w:endnote w:type="continuationSeparator" w:id="0">
    <w:p w:rsidR="00F8338B" w:rsidRDefault="00F83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38B" w:rsidRDefault="00F8338B">
      <w:r>
        <w:separator/>
      </w:r>
    </w:p>
  </w:footnote>
  <w:footnote w:type="continuationSeparator" w:id="0">
    <w:p w:rsidR="00F8338B" w:rsidRDefault="00F83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266" w:rsidRPr="00E65CCB" w:rsidRDefault="00CB5266">
    <w:pPr>
      <w:pStyle w:val="a5"/>
      <w:rPr>
        <w:sz w:val="12"/>
        <w:szCs w:val="12"/>
      </w:rPr>
    </w:pPr>
    <w:r w:rsidRPr="00E65CCB">
      <w:rPr>
        <w:sz w:val="12"/>
        <w:szCs w:val="12"/>
      </w:rPr>
      <w:t xml:space="preserve">страница </w:t>
    </w:r>
    <w:r w:rsidR="00CD5CD1" w:rsidRPr="00E65CCB">
      <w:rPr>
        <w:sz w:val="12"/>
        <w:szCs w:val="12"/>
      </w:rPr>
      <w:fldChar w:fldCharType="begin"/>
    </w:r>
    <w:r w:rsidRPr="00E65CCB">
      <w:rPr>
        <w:sz w:val="12"/>
        <w:szCs w:val="12"/>
      </w:rPr>
      <w:instrText xml:space="preserve"> PAGE   \* MERGEFORMAT </w:instrText>
    </w:r>
    <w:r w:rsidR="00CD5CD1" w:rsidRPr="00E65CCB">
      <w:rPr>
        <w:sz w:val="12"/>
        <w:szCs w:val="12"/>
      </w:rPr>
      <w:fldChar w:fldCharType="separate"/>
    </w:r>
    <w:r w:rsidR="00D305DD">
      <w:rPr>
        <w:noProof/>
        <w:sz w:val="12"/>
        <w:szCs w:val="12"/>
      </w:rPr>
      <w:t>12</w:t>
    </w:r>
    <w:r w:rsidR="00CD5CD1" w:rsidRPr="00E65CCB">
      <w:rPr>
        <w:sz w:val="12"/>
        <w:szCs w:val="12"/>
      </w:rPr>
      <w:fldChar w:fldCharType="end"/>
    </w:r>
  </w:p>
  <w:p w:rsidR="00CB5266" w:rsidRDefault="00CB5266"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266" w:rsidRPr="008F785E" w:rsidRDefault="00CB5266" w:rsidP="00E65CCB">
    <w:pPr>
      <w:pStyle w:val="a5"/>
      <w:jc w:val="right"/>
      <w:rPr>
        <w:sz w:val="12"/>
        <w:szCs w:val="12"/>
      </w:rPr>
    </w:pPr>
    <w:r>
      <w:t xml:space="preserve"> </w:t>
    </w:r>
    <w:r w:rsidRPr="008F785E">
      <w:rPr>
        <w:sz w:val="12"/>
        <w:szCs w:val="12"/>
      </w:rPr>
      <w:t xml:space="preserve">страница </w:t>
    </w:r>
    <w:r w:rsidR="00CD5CD1" w:rsidRPr="008F785E">
      <w:rPr>
        <w:sz w:val="12"/>
        <w:szCs w:val="12"/>
      </w:rPr>
      <w:fldChar w:fldCharType="begin"/>
    </w:r>
    <w:r w:rsidRPr="008F785E">
      <w:rPr>
        <w:sz w:val="12"/>
        <w:szCs w:val="12"/>
      </w:rPr>
      <w:instrText xml:space="preserve"> PAGE   \* MERGEFORMAT </w:instrText>
    </w:r>
    <w:r w:rsidR="00CD5CD1" w:rsidRPr="008F785E">
      <w:rPr>
        <w:sz w:val="12"/>
        <w:szCs w:val="12"/>
      </w:rPr>
      <w:fldChar w:fldCharType="separate"/>
    </w:r>
    <w:r w:rsidR="00D305DD">
      <w:rPr>
        <w:noProof/>
        <w:sz w:val="12"/>
        <w:szCs w:val="12"/>
      </w:rPr>
      <w:t>11</w:t>
    </w:r>
    <w:r w:rsidR="00CD5CD1" w:rsidRPr="008F785E">
      <w:rPr>
        <w:sz w:val="12"/>
        <w:szCs w:val="12"/>
      </w:rPr>
      <w:fldChar w:fldCharType="end"/>
    </w:r>
  </w:p>
  <w:p w:rsidR="00CB5266" w:rsidRDefault="00CB526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10B22F81"/>
    <w:multiLevelType w:val="hybridMultilevel"/>
    <w:tmpl w:val="11904704"/>
    <w:lvl w:ilvl="0" w:tplc="2438F4D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1056EC0"/>
    <w:multiLevelType w:val="hybridMultilevel"/>
    <w:tmpl w:val="9E606DA0"/>
    <w:lvl w:ilvl="0" w:tplc="F49A4A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1DC7996"/>
    <w:multiLevelType w:val="hybridMultilevel"/>
    <w:tmpl w:val="833AEE18"/>
    <w:lvl w:ilvl="0" w:tplc="D54C81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3">
    <w:nsid w:val="50145A00"/>
    <w:multiLevelType w:val="hybridMultilevel"/>
    <w:tmpl w:val="80409DAE"/>
    <w:lvl w:ilvl="0" w:tplc="C276A37E">
      <w:start w:val="1"/>
      <w:numFmt w:val="decimal"/>
      <w:lvlText w:val="%1."/>
      <w:lvlJc w:val="left"/>
      <w:pPr>
        <w:ind w:left="1152" w:hanging="360"/>
      </w:pPr>
      <w:rPr>
        <w:rFonts w:cs="Times New Roman" w:hint="default"/>
      </w:rPr>
    </w:lvl>
    <w:lvl w:ilvl="1" w:tplc="04190019" w:tentative="1">
      <w:start w:val="1"/>
      <w:numFmt w:val="lowerLetter"/>
      <w:lvlText w:val="%2."/>
      <w:lvlJc w:val="left"/>
      <w:pPr>
        <w:ind w:left="1872" w:hanging="360"/>
      </w:pPr>
      <w:rPr>
        <w:rFonts w:cs="Times New Roman"/>
      </w:rPr>
    </w:lvl>
    <w:lvl w:ilvl="2" w:tplc="0419001B" w:tentative="1">
      <w:start w:val="1"/>
      <w:numFmt w:val="lowerRoman"/>
      <w:lvlText w:val="%3."/>
      <w:lvlJc w:val="right"/>
      <w:pPr>
        <w:ind w:left="2592" w:hanging="180"/>
      </w:pPr>
      <w:rPr>
        <w:rFonts w:cs="Times New Roman"/>
      </w:rPr>
    </w:lvl>
    <w:lvl w:ilvl="3" w:tplc="0419000F" w:tentative="1">
      <w:start w:val="1"/>
      <w:numFmt w:val="decimal"/>
      <w:lvlText w:val="%4."/>
      <w:lvlJc w:val="left"/>
      <w:pPr>
        <w:ind w:left="3312" w:hanging="360"/>
      </w:pPr>
      <w:rPr>
        <w:rFonts w:cs="Times New Roman"/>
      </w:rPr>
    </w:lvl>
    <w:lvl w:ilvl="4" w:tplc="04190019" w:tentative="1">
      <w:start w:val="1"/>
      <w:numFmt w:val="lowerLetter"/>
      <w:lvlText w:val="%5."/>
      <w:lvlJc w:val="left"/>
      <w:pPr>
        <w:ind w:left="4032" w:hanging="360"/>
      </w:pPr>
      <w:rPr>
        <w:rFonts w:cs="Times New Roman"/>
      </w:rPr>
    </w:lvl>
    <w:lvl w:ilvl="5" w:tplc="0419001B" w:tentative="1">
      <w:start w:val="1"/>
      <w:numFmt w:val="lowerRoman"/>
      <w:lvlText w:val="%6."/>
      <w:lvlJc w:val="right"/>
      <w:pPr>
        <w:ind w:left="4752" w:hanging="180"/>
      </w:pPr>
      <w:rPr>
        <w:rFonts w:cs="Times New Roman"/>
      </w:rPr>
    </w:lvl>
    <w:lvl w:ilvl="6" w:tplc="0419000F" w:tentative="1">
      <w:start w:val="1"/>
      <w:numFmt w:val="decimal"/>
      <w:lvlText w:val="%7."/>
      <w:lvlJc w:val="left"/>
      <w:pPr>
        <w:ind w:left="5472" w:hanging="360"/>
      </w:pPr>
      <w:rPr>
        <w:rFonts w:cs="Times New Roman"/>
      </w:rPr>
    </w:lvl>
    <w:lvl w:ilvl="7" w:tplc="04190019" w:tentative="1">
      <w:start w:val="1"/>
      <w:numFmt w:val="lowerLetter"/>
      <w:lvlText w:val="%8."/>
      <w:lvlJc w:val="left"/>
      <w:pPr>
        <w:ind w:left="6192" w:hanging="360"/>
      </w:pPr>
      <w:rPr>
        <w:rFonts w:cs="Times New Roman"/>
      </w:rPr>
    </w:lvl>
    <w:lvl w:ilvl="8" w:tplc="0419001B" w:tentative="1">
      <w:start w:val="1"/>
      <w:numFmt w:val="lowerRoman"/>
      <w:lvlText w:val="%9."/>
      <w:lvlJc w:val="right"/>
      <w:pPr>
        <w:ind w:left="6912" w:hanging="180"/>
      </w:pPr>
      <w:rPr>
        <w:rFonts w:cs="Times New Roman"/>
      </w:rPr>
    </w:lvl>
  </w:abstractNum>
  <w:abstractNum w:abstractNumId="14">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644FBC"/>
    <w:multiLevelType w:val="hybridMultilevel"/>
    <w:tmpl w:val="455AF96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7">
    <w:nsid w:val="73B11177"/>
    <w:multiLevelType w:val="hybridMultilevel"/>
    <w:tmpl w:val="57F4AB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CF92908"/>
    <w:multiLevelType w:val="hybridMultilevel"/>
    <w:tmpl w:val="8780D66E"/>
    <w:lvl w:ilvl="0" w:tplc="FC226380">
      <w:start w:val="2"/>
      <w:numFmt w:val="decimal"/>
      <w:lvlText w:val="%1."/>
      <w:lvlJc w:val="left"/>
      <w:pPr>
        <w:ind w:left="25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10"/>
  </w:num>
  <w:num w:numId="9">
    <w:abstractNumId w:val="9"/>
  </w:num>
  <w:num w:numId="10">
    <w:abstractNumId w:val="13"/>
  </w:num>
  <w:num w:numId="11">
    <w:abstractNumId w:val="15"/>
  </w:num>
  <w:num w:numId="12">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591"/>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10D5"/>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5423"/>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49C1"/>
    <w:rsid w:val="00505267"/>
    <w:rsid w:val="005056A2"/>
    <w:rsid w:val="00506C4F"/>
    <w:rsid w:val="0051053E"/>
    <w:rsid w:val="00513582"/>
    <w:rsid w:val="00514610"/>
    <w:rsid w:val="0051790F"/>
    <w:rsid w:val="00517EC7"/>
    <w:rsid w:val="00520419"/>
    <w:rsid w:val="00520754"/>
    <w:rsid w:val="00521B22"/>
    <w:rsid w:val="00522364"/>
    <w:rsid w:val="005229C0"/>
    <w:rsid w:val="005262F1"/>
    <w:rsid w:val="0052765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5B8"/>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BCE"/>
    <w:rsid w:val="007A2CA1"/>
    <w:rsid w:val="007B0FBF"/>
    <w:rsid w:val="007B12BD"/>
    <w:rsid w:val="007B1804"/>
    <w:rsid w:val="007B1AA8"/>
    <w:rsid w:val="007B20C8"/>
    <w:rsid w:val="007B21F7"/>
    <w:rsid w:val="007B2264"/>
    <w:rsid w:val="007B23B9"/>
    <w:rsid w:val="007B242B"/>
    <w:rsid w:val="007B309E"/>
    <w:rsid w:val="007B3F78"/>
    <w:rsid w:val="007C0588"/>
    <w:rsid w:val="007C07B7"/>
    <w:rsid w:val="007C1F0B"/>
    <w:rsid w:val="007C3F5B"/>
    <w:rsid w:val="007C6F09"/>
    <w:rsid w:val="007D0457"/>
    <w:rsid w:val="007D1C4D"/>
    <w:rsid w:val="007D59E8"/>
    <w:rsid w:val="007D649D"/>
    <w:rsid w:val="007D6AED"/>
    <w:rsid w:val="007D6E6F"/>
    <w:rsid w:val="007D7448"/>
    <w:rsid w:val="007D7AB4"/>
    <w:rsid w:val="007E2A44"/>
    <w:rsid w:val="007E2CDA"/>
    <w:rsid w:val="007E2F87"/>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6EC6"/>
    <w:rsid w:val="008F785E"/>
    <w:rsid w:val="009011CE"/>
    <w:rsid w:val="00901920"/>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5539"/>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5266"/>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5CD1"/>
    <w:rsid w:val="00CD5F7E"/>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156"/>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5DD"/>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095"/>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27477"/>
    <w:rsid w:val="00E30B8B"/>
    <w:rsid w:val="00E30C01"/>
    <w:rsid w:val="00E30FBC"/>
    <w:rsid w:val="00E347B4"/>
    <w:rsid w:val="00E349F4"/>
    <w:rsid w:val="00E35FD9"/>
    <w:rsid w:val="00E36357"/>
    <w:rsid w:val="00E36811"/>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2E9D"/>
    <w:rsid w:val="00EE3FF9"/>
    <w:rsid w:val="00EE43E6"/>
    <w:rsid w:val="00EE4A70"/>
    <w:rsid w:val="00EE5CC5"/>
    <w:rsid w:val="00EE5D18"/>
    <w:rsid w:val="00EE6E80"/>
    <w:rsid w:val="00EE7E4D"/>
    <w:rsid w:val="00EF231B"/>
    <w:rsid w:val="00EF257D"/>
    <w:rsid w:val="00EF35D2"/>
    <w:rsid w:val="00EF47E3"/>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1FF9"/>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18D5"/>
    <w:rsid w:val="00F83007"/>
    <w:rsid w:val="00F8338B"/>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uiPriority w:val="99"/>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aliases w:val="Bullet List,FooterText,numbered,Цветной список - Акцент 11,Список нумерованный цифры"/>
    <w:basedOn w:val="a0"/>
    <w:link w:val="aff5"/>
    <w:uiPriority w:val="99"/>
    <w:qFormat/>
    <w:rsid w:val="00D000F0"/>
    <w:pPr>
      <w:ind w:left="708"/>
    </w:pPr>
    <w:rPr>
      <w:szCs w:val="20"/>
    </w:rPr>
  </w:style>
  <w:style w:type="character" w:customStyle="1" w:styleId="aff5">
    <w:name w:val="Абзац списка Знак"/>
    <w:aliases w:val="Bullet List Знак,FooterText Знак,numbered Знак,Цветной список - Акцент 11 Знак,Список нумерованный цифры Знак"/>
    <w:link w:val="aff4"/>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uiPriority w:val="99"/>
    <w:qFormat/>
    <w:rsid w:val="00952D7E"/>
    <w:rPr>
      <w:sz w:val="28"/>
      <w:szCs w:val="20"/>
    </w:rPr>
  </w:style>
  <w:style w:type="paragraph" w:styleId="affe">
    <w:name w:val="Subtitle"/>
    <w:basedOn w:val="a0"/>
    <w:link w:val="1a"/>
    <w:uiPriority w:val="99"/>
    <w:qFormat/>
    <w:rsid w:val="00952D7E"/>
    <w:pPr>
      <w:jc w:val="center"/>
    </w:pPr>
    <w:rPr>
      <w:szCs w:val="20"/>
    </w:rPr>
  </w:style>
  <w:style w:type="character" w:customStyle="1" w:styleId="1a">
    <w:name w:val="Подзаголовок Знак1"/>
    <w:basedOn w:val="a1"/>
    <w:link w:val="affe"/>
    <w:uiPriority w:val="99"/>
    <w:rsid w:val="00C70C57"/>
    <w:rPr>
      <w:rFonts w:ascii="Times New Roman" w:eastAsia="Times New Roman" w:hAnsi="Times New Roman"/>
      <w:sz w:val="24"/>
    </w:rPr>
  </w:style>
  <w:style w:type="paragraph" w:styleId="afff">
    <w:name w:val="Plain Text"/>
    <w:basedOn w:val="a0"/>
    <w:link w:val="afff0"/>
    <w:rsid w:val="00952D7E"/>
    <w:rPr>
      <w:rFonts w:ascii="Courier New" w:hAnsi="Courier New"/>
      <w:sz w:val="20"/>
      <w:szCs w:val="20"/>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1"/>
    <w:link w:val="afff4"/>
    <w:rsid w:val="00C70C57"/>
    <w:rPr>
      <w:rFonts w:ascii="Tahoma" w:eastAsia="Times New Roman" w:hAnsi="Tahoma" w:cs="Tahoma"/>
      <w:shd w:val="clear" w:color="auto" w:fill="000080"/>
    </w:rPr>
  </w:style>
  <w:style w:type="paragraph" w:customStyle="1" w:styleId="afff6">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0"/>
    <w:rsid w:val="001740AE"/>
    <w:pPr>
      <w:spacing w:line="360" w:lineRule="auto"/>
      <w:ind w:firstLine="720"/>
      <w:jc w:val="both"/>
    </w:pPr>
  </w:style>
  <w:style w:type="paragraph" w:styleId="2a">
    <w:name w:val="Body Text First Indent 2"/>
    <w:basedOn w:val="af2"/>
    <w:link w:val="2b"/>
    <w:rsid w:val="001740AE"/>
    <w:pPr>
      <w:ind w:firstLine="210"/>
    </w:pPr>
  </w:style>
  <w:style w:type="character" w:customStyle="1" w:styleId="2b">
    <w:name w:val="Красная строка 2 Знак"/>
    <w:basedOn w:val="af3"/>
    <w:link w:val="2a"/>
    <w:locked/>
    <w:rsid w:val="00DE2F3E"/>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f">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0"/>
    <w:link w:val="affff1"/>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0"/>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0"/>
    <w:link w:val="2f"/>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0"/>
    <w:link w:val="affff3"/>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0"/>
    <w:link w:val="affff8"/>
    <w:rsid w:val="002363B0"/>
    <w:rPr>
      <w:sz w:val="20"/>
      <w:szCs w:val="20"/>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0"/>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0"/>
    <w:next w:val="a0"/>
    <w:rsid w:val="00B9536F"/>
    <w:pPr>
      <w:jc w:val="center"/>
    </w:pPr>
    <w:rPr>
      <w:b/>
      <w:bCs/>
      <w:sz w:val="22"/>
      <w:szCs w:val="20"/>
      <w:lang w:eastAsia="zh-CN"/>
    </w:rPr>
  </w:style>
  <w:style w:type="paragraph" w:customStyle="1" w:styleId="affffd">
    <w:name w:val="Таблица_Текст слева + полужирный"/>
    <w:basedOn w:val="affffb"/>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2">
    <w:name w:val="List 2"/>
    <w:basedOn w:val="a0"/>
    <w:rsid w:val="00DC0E3B"/>
    <w:pPr>
      <w:ind w:left="566" w:hanging="283"/>
    </w:pPr>
  </w:style>
  <w:style w:type="paragraph" w:styleId="affffe">
    <w:name w:val="Body Text First Indent"/>
    <w:basedOn w:val="a8"/>
    <w:link w:val="afffff"/>
    <w:rsid w:val="00DC0E3B"/>
    <w:pPr>
      <w:spacing w:after="120"/>
      <w:ind w:firstLine="210"/>
    </w:pPr>
    <w:rPr>
      <w:sz w:val="24"/>
      <w:szCs w:val="24"/>
    </w:rPr>
  </w:style>
  <w:style w:type="character" w:customStyle="1" w:styleId="afffff">
    <w:name w:val="Красная строка Знак"/>
    <w:basedOn w:val="a9"/>
    <w:link w:val="affffe"/>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0"/>
    <w:link w:val="afffff0"/>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3">
    <w:name w:val="Абзац списка2"/>
    <w:basedOn w:val="a0"/>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3">
    <w:name w:val="annotation reference"/>
    <w:basedOn w:val="a1"/>
    <w:unhideWhenUsed/>
    <w:rsid w:val="00704028"/>
    <w:rPr>
      <w:sz w:val="16"/>
      <w:szCs w:val="16"/>
    </w:rPr>
  </w:style>
  <w:style w:type="paragraph" w:customStyle="1" w:styleId="afffff4">
    <w:name w:val="Адресат"/>
    <w:basedOn w:val="a0"/>
    <w:rsid w:val="00C70C57"/>
    <w:pPr>
      <w:suppressAutoHyphens/>
      <w:spacing w:line="240" w:lineRule="exact"/>
    </w:pPr>
    <w:rPr>
      <w:sz w:val="28"/>
      <w:szCs w:val="20"/>
    </w:rPr>
  </w:style>
  <w:style w:type="paragraph" w:customStyle="1" w:styleId="afffff5">
    <w:name w:val="Заголовок к тексту"/>
    <w:basedOn w:val="a0"/>
    <w:next w:val="a8"/>
    <w:rsid w:val="00C70C57"/>
    <w:pPr>
      <w:suppressAutoHyphens/>
      <w:spacing w:after="480" w:line="240" w:lineRule="exact"/>
    </w:pPr>
    <w:rPr>
      <w:sz w:val="28"/>
      <w:szCs w:val="20"/>
    </w:rPr>
  </w:style>
  <w:style w:type="paragraph" w:customStyle="1" w:styleId="afffff6">
    <w:name w:val="Исполнитель"/>
    <w:basedOn w:val="a8"/>
    <w:rsid w:val="00C70C57"/>
    <w:pPr>
      <w:suppressAutoHyphens/>
      <w:spacing w:line="240" w:lineRule="exact"/>
    </w:pPr>
    <w:rPr>
      <w:sz w:val="20"/>
    </w:rPr>
  </w:style>
  <w:style w:type="paragraph" w:styleId="afffff7">
    <w:name w:val="Signature"/>
    <w:basedOn w:val="a0"/>
    <w:next w:val="a8"/>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1"/>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a">
    <w:name w:val="Приложение"/>
    <w:basedOn w:val="a8"/>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0"/>
    <w:rsid w:val="00C70C57"/>
    <w:pPr>
      <w:spacing w:line="240" w:lineRule="exact"/>
      <w:jc w:val="center"/>
    </w:pPr>
    <w:rPr>
      <w:sz w:val="28"/>
      <w:szCs w:val="20"/>
      <w:lang w:val="en-US"/>
    </w:rPr>
  </w:style>
  <w:style w:type="paragraph" w:customStyle="1" w:styleId="afffffc">
    <w:name w:val="Основной"/>
    <w:basedOn w:val="a0"/>
    <w:link w:val="afffffd"/>
    <w:qFormat/>
    <w:rsid w:val="00C70C57"/>
    <w:pPr>
      <w:ind w:firstLine="567"/>
      <w:jc w:val="both"/>
    </w:pPr>
    <w:rPr>
      <w:rFonts w:ascii="Arial" w:hAnsi="Arial" w:cs="Arial"/>
      <w:sz w:val="16"/>
      <w:szCs w:val="16"/>
    </w:rPr>
  </w:style>
  <w:style w:type="character" w:customStyle="1" w:styleId="afffffd">
    <w:name w:val="Основной Знак"/>
    <w:basedOn w:val="a1"/>
    <w:link w:val="afffffc"/>
    <w:rsid w:val="00C70C57"/>
    <w:rPr>
      <w:rFonts w:ascii="Arial" w:eastAsia="Times New Roman" w:hAnsi="Arial" w:cs="Arial"/>
      <w:sz w:val="16"/>
      <w:szCs w:val="16"/>
    </w:rPr>
  </w:style>
  <w:style w:type="character" w:customStyle="1" w:styleId="afffffe">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6"/>
    <w:next w:val="af6"/>
    <w:link w:val="affffff"/>
    <w:unhideWhenUsed/>
    <w:rsid w:val="00C70C57"/>
    <w:rPr>
      <w:rFonts w:ascii="Calibri" w:eastAsia="Calibri" w:hAnsi="Calibri"/>
      <w:b/>
      <w:bCs/>
      <w:szCs w:val="24"/>
    </w:rPr>
  </w:style>
  <w:style w:type="character" w:customStyle="1" w:styleId="1f7">
    <w:name w:val="Тема примечания Знак1"/>
    <w:basedOn w:val="26"/>
    <w:link w:val="affffff0"/>
    <w:rsid w:val="00C70C57"/>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4">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5">
    <w:name w:val="Название объекта2"/>
    <w:basedOn w:val="a0"/>
    <w:uiPriority w:val="99"/>
    <w:rsid w:val="00C70C57"/>
    <w:pPr>
      <w:suppressLineNumbers/>
      <w:spacing w:before="120" w:after="120"/>
    </w:pPr>
    <w:rPr>
      <w:i/>
      <w:iCs/>
      <w:lang w:eastAsia="zh-CN"/>
    </w:rPr>
  </w:style>
  <w:style w:type="paragraph" w:customStyle="1" w:styleId="2f6">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7">
    <w:name w:val="List Number 2"/>
    <w:basedOn w:val="a0"/>
    <w:uiPriority w:val="99"/>
    <w:rsid w:val="00C70C57"/>
    <w:pPr>
      <w:ind w:left="432" w:hanging="432"/>
    </w:pPr>
    <w:rPr>
      <w:lang w:eastAsia="zh-CN"/>
    </w:rPr>
  </w:style>
  <w:style w:type="paragraph" w:customStyle="1" w:styleId="2f8">
    <w:name w:val="Стиль2"/>
    <w:basedOn w:val="2f7"/>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6">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9">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8">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9">
    <w:name w:val="Emphasis"/>
    <w:basedOn w:val="a1"/>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a">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b">
    <w:name w:val="Обычный2"/>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c">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
    <w:basedOn w:val="a0"/>
    <w:link w:val="affffffe"/>
    <w:uiPriority w:val="99"/>
    <w:rsid w:val="006D45B8"/>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D45B8"/>
    <w:rPr>
      <w:rFonts w:ascii="Bookman Old Style" w:hAnsi="Bookman Old Style"/>
      <w:lang w:eastAsia="en-US"/>
    </w:rPr>
  </w:style>
  <w:style w:type="paragraph" w:customStyle="1" w:styleId="S">
    <w:name w:val="S_Обычный"/>
    <w:basedOn w:val="a0"/>
    <w:link w:val="S0"/>
    <w:uiPriority w:val="99"/>
    <w:rsid w:val="006D45B8"/>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D45B8"/>
    <w:rPr>
      <w:rFonts w:ascii="Bookman Old Style" w:eastAsia="Times New Roman" w:hAnsi="Bookman Old Style"/>
      <w:sz w:val="24"/>
      <w:szCs w:val="24"/>
    </w:rPr>
  </w:style>
  <w:style w:type="paragraph" w:customStyle="1" w:styleId="afffffff">
    <w:name w:val="Текст новый"/>
    <w:basedOn w:val="a0"/>
    <w:uiPriority w:val="99"/>
    <w:rsid w:val="006D45B8"/>
    <w:pPr>
      <w:spacing w:after="120" w:line="276" w:lineRule="auto"/>
      <w:ind w:firstLine="709"/>
      <w:jc w:val="both"/>
    </w:pPr>
    <w:rPr>
      <w:rFonts w:ascii="Bookman Old Style" w:hAnsi="Bookman Old Style"/>
    </w:rPr>
  </w:style>
  <w:style w:type="character" w:customStyle="1" w:styleId="FontStyle129">
    <w:name w:val="Font Style129"/>
    <w:uiPriority w:val="99"/>
    <w:rsid w:val="006D45B8"/>
    <w:rPr>
      <w:rFonts w:ascii="Times New Roman" w:hAnsi="Times New Roman"/>
      <w:sz w:val="16"/>
    </w:rPr>
  </w:style>
  <w:style w:type="paragraph" w:customStyle="1" w:styleId="3e">
    <w:name w:val="Абзац списка3"/>
    <w:basedOn w:val="a0"/>
    <w:uiPriority w:val="99"/>
    <w:rsid w:val="00306591"/>
    <w:pPr>
      <w:suppressAutoHyphens/>
      <w:ind w:left="720"/>
      <w:contextualSpacing/>
    </w:pPr>
    <w:rPr>
      <w:sz w:val="28"/>
      <w:szCs w:val="22"/>
      <w:lang w:eastAsia="ar-SA"/>
    </w:rPr>
  </w:style>
  <w:style w:type="character" w:customStyle="1" w:styleId="FontStyle274">
    <w:name w:val="Font Style274"/>
    <w:basedOn w:val="a1"/>
    <w:uiPriority w:val="99"/>
    <w:rsid w:val="00D17156"/>
    <w:rPr>
      <w:rFonts w:ascii="Times New Roman" w:hAnsi="Times New Roman" w:cs="Times New Roman"/>
      <w:sz w:val="20"/>
      <w:szCs w:val="20"/>
    </w:rPr>
  </w:style>
  <w:style w:type="paragraph" w:customStyle="1" w:styleId="afffffff0">
    <w:name w:val="+таб"/>
    <w:basedOn w:val="a0"/>
    <w:link w:val="afffffff1"/>
    <w:uiPriority w:val="99"/>
    <w:rsid w:val="00D17156"/>
    <w:pPr>
      <w:jc w:val="center"/>
    </w:pPr>
    <w:rPr>
      <w:rFonts w:ascii="Bookman Old Style" w:hAnsi="Bookman Old Style"/>
      <w:sz w:val="20"/>
      <w:szCs w:val="20"/>
    </w:rPr>
  </w:style>
  <w:style w:type="character" w:customStyle="1" w:styleId="afffffff1">
    <w:name w:val="+таб Знак"/>
    <w:basedOn w:val="a1"/>
    <w:link w:val="afffffff0"/>
    <w:uiPriority w:val="99"/>
    <w:locked/>
    <w:rsid w:val="00D17156"/>
    <w:rPr>
      <w:rFonts w:ascii="Bookman Old Style" w:eastAsia="Times New Roman" w:hAnsi="Bookman Old Style"/>
    </w:rPr>
  </w:style>
  <w:style w:type="paragraph" w:customStyle="1" w:styleId="afffffff2">
    <w:name w:val="ОснТекст"/>
    <w:basedOn w:val="a0"/>
    <w:link w:val="afffffff3"/>
    <w:uiPriority w:val="99"/>
    <w:rsid w:val="00D17156"/>
    <w:pPr>
      <w:spacing w:after="120" w:line="276" w:lineRule="auto"/>
      <w:ind w:firstLine="540"/>
      <w:jc w:val="both"/>
    </w:pPr>
    <w:rPr>
      <w:rFonts w:eastAsia="Calibri"/>
      <w:sz w:val="20"/>
      <w:szCs w:val="20"/>
    </w:rPr>
  </w:style>
  <w:style w:type="character" w:customStyle="1" w:styleId="afffffff3">
    <w:name w:val="ОснТекст Знак"/>
    <w:link w:val="afffffff2"/>
    <w:uiPriority w:val="99"/>
    <w:locked/>
    <w:rsid w:val="00D17156"/>
    <w:rPr>
      <w:rFonts w:ascii="Times New Roman" w:hAnsi="Times New Roman"/>
    </w:rPr>
  </w:style>
  <w:style w:type="character" w:customStyle="1" w:styleId="A30">
    <w:name w:val="A3"/>
    <w:rsid w:val="007A2BCE"/>
    <w:rPr>
      <w:rFonts w:cs="Arial"/>
      <w:color w:val="000000"/>
      <w:sz w:val="16"/>
      <w:szCs w:val="16"/>
    </w:rPr>
  </w:style>
  <w:style w:type="paragraph" w:customStyle="1" w:styleId="Pa9">
    <w:name w:val="Pa9"/>
    <w:basedOn w:val="Default"/>
    <w:next w:val="Default"/>
    <w:rsid w:val="007A2BCE"/>
    <w:pPr>
      <w:suppressAutoHyphens/>
      <w:autoSpaceDN/>
      <w:adjustRightInd/>
      <w:spacing w:line="171" w:lineRule="atLeast"/>
    </w:pPr>
    <w:rPr>
      <w:rFonts w:ascii="Arial" w:hAnsi="Arial"/>
      <w:color w:val="auto"/>
      <w:lang w:eastAsia="zh-CN"/>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38775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57976324">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1585345">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772455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0616483">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ru.wikipedia.org/wiki/%D0%98%D0%BD%D0%B2%D0%B5%D1%81%D1%82%D0%B8%D1%86%D0%B8%D0%B8" TargetMode="External"/><Relationship Id="rId18" Type="http://schemas.openxmlformats.org/officeDocument/2006/relationships/hyperlink" Target="http://ru.wikipedia.org/wiki/%D0%9F%D0%BE%D1%81%D0%B5%D0%BB%D0%B5%D0%BD%D0%B8%D0%B5"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ru.wikipedia.org/wiki/%D0%98%D0%BD%D0%B2%D0%B5%D1%81%D1%82%D0%B8%D1%86%D0%B8%D0%B8" TargetMode="External"/><Relationship Id="rId7" Type="http://schemas.openxmlformats.org/officeDocument/2006/relationships/endnotes" Target="endnotes.xml"/><Relationship Id="rId12" Type="http://schemas.openxmlformats.org/officeDocument/2006/relationships/hyperlink" Target="http://ru.wikipedia.org/wiki/%D0%AD%D0%BD%D0%B5%D1%80%D0%B3%D0%BE%D1%81%D0%B1%D0%B5%D1%80%D0%B5%D0%B6%D0%B5%D0%BD%D0%B8%D0%B5" TargetMode="External"/><Relationship Id="rId17" Type="http://schemas.openxmlformats.org/officeDocument/2006/relationships/hyperlink" Target="consultantplus://offline/ref=1B860D0FF93A9660AA3B4A280659F83DE2C481CEA90D8ADFCF6C0E2D74fDgFI"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ru.wikipedia.org/wiki/%D0%AD%D0%BD%D0%B5%D1%80%D0%B3%D0%BE%D1%81%D0%B1%D0%B5%D1%80%D0%B5%D0%B6%D0%B5%D0%BD%D0%B8%D0%B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2%D0%B5%D0%BF%D0%BB%D0%BE%D1%81%D0%BD%D0%B0%D0%B1%D0%B6%D0%B5%D0%BD%D0%B8%D0%B5"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ru.wikipedia.org/wiki/%D0%9A%D0%BE%D0%BC%D0%BC%D1%83%D0%BD%D0%B0%D0%BB%D1%8C%D0%BD%D0%BE%D0%B5_%D1%85%D0%BE%D0%B7%D1%8F%D0%B9%D1%81%D1%82%D0%B2%D0%BE" TargetMode="External"/><Relationship Id="rId23" Type="http://schemas.openxmlformats.org/officeDocument/2006/relationships/hyperlink" Target="http://ru.wikipedia.org/wiki/%D0%9A%D0%BE%D0%BC%D0%BC%D1%83%D0%BD%D0%B0%D0%BB%D1%8C%D0%BD%D0%BE%D0%B5_%D1%85%D0%BE%D0%B7%D1%8F%D0%B9%D1%81%D1%82%D0%B2%D0%BE" TargetMode="External"/><Relationship Id="rId28" Type="http://schemas.openxmlformats.org/officeDocument/2006/relationships/header" Target="header2.xml"/><Relationship Id="rId10" Type="http://schemas.openxmlformats.org/officeDocument/2006/relationships/hyperlink" Target="http://ru.wikipedia.org/wiki/%D0%9F%D0%BE%D1%81%D0%B5%D0%BB%D0%B5%D0%BD%D0%B8%D0%B5" TargetMode="External"/><Relationship Id="rId19" Type="http://schemas.openxmlformats.org/officeDocument/2006/relationships/hyperlink" Target="http://ru.wikipedia.org/wiki/%D0%A2%D0%B5%D0%BF%D0%BB%D0%BE%D1%81%D0%BD%D0%B0%D0%B1%D0%B6%D0%B5%D0%BD%D0%B8%D0%B5" TargetMode="External"/><Relationship Id="rId4" Type="http://schemas.openxmlformats.org/officeDocument/2006/relationships/settings" Target="settings.xml"/><Relationship Id="rId9" Type="http://schemas.openxmlformats.org/officeDocument/2006/relationships/hyperlink" Target="consultantplus://offline/ref=1B860D0FF93A9660AA3B4A280659F83DE2C481CEA90D8ADFCF6C0E2D74fDgFI" TargetMode="External"/><Relationship Id="rId14" Type="http://schemas.openxmlformats.org/officeDocument/2006/relationships/hyperlink" Target="http://ru.wikipedia.org/wiki/%D0%A2%D0%B0%D1%80%D0%B8%D1%84" TargetMode="External"/><Relationship Id="rId22" Type="http://schemas.openxmlformats.org/officeDocument/2006/relationships/hyperlink" Target="http://ru.wikipedia.org/wiki/%D0%A2%D0%B0%D1%80%D0%B8%D1%8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F2E86-CFAD-4D7F-998E-96700A97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52010</Words>
  <Characters>296457</Characters>
  <Application>Microsoft Office Word</Application>
  <DocSecurity>0</DocSecurity>
  <Lines>2470</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347772</CharactersWithSpaces>
  <SharedDoc>false</SharedDoc>
  <HLinks>
    <vt:vector size="84" baseType="variant">
      <vt:variant>
        <vt:i4>2162703</vt:i4>
      </vt:variant>
      <vt:variant>
        <vt:i4>39</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36</vt:i4>
      </vt:variant>
      <vt:variant>
        <vt:i4>0</vt:i4>
      </vt:variant>
      <vt:variant>
        <vt:i4>5</vt:i4>
      </vt:variant>
      <vt:variant>
        <vt:lpwstr>http://ru.wikipedia.org/wiki/%D0%A2%D0%B0%D1%80%D0%B8%D1%84</vt:lpwstr>
      </vt:variant>
      <vt:variant>
        <vt:lpwstr/>
      </vt:variant>
      <vt:variant>
        <vt:i4>524352</vt:i4>
      </vt:variant>
      <vt:variant>
        <vt:i4>33</vt:i4>
      </vt:variant>
      <vt:variant>
        <vt:i4>0</vt:i4>
      </vt:variant>
      <vt:variant>
        <vt:i4>5</vt:i4>
      </vt:variant>
      <vt:variant>
        <vt:lpwstr>http://ru.wikipedia.org/wiki/%D0%98%D0%BD%D0%B2%D0%B5%D1%81%D1%82%D0%B8%D1%86%D0%B8%D0%B8</vt:lpwstr>
      </vt:variant>
      <vt:variant>
        <vt:lpwstr/>
      </vt:variant>
      <vt:variant>
        <vt:i4>5242898</vt:i4>
      </vt:variant>
      <vt:variant>
        <vt:i4>30</vt:i4>
      </vt:variant>
      <vt:variant>
        <vt:i4>0</vt:i4>
      </vt:variant>
      <vt:variant>
        <vt:i4>5</vt:i4>
      </vt:variant>
      <vt:variant>
        <vt:lpwstr>http://ru.wikipedia.org/wiki/%D0%AD%D0%BD%D0%B5%D1%80%D0%B3%D0%BE%D1%81%D0%B1%D0%B5%D1%80%D0%B5%D0%B6%D0%B5%D0%BD%D0%B8%D0%B5</vt:lpwstr>
      </vt:variant>
      <vt:variant>
        <vt:lpwstr/>
      </vt:variant>
      <vt:variant>
        <vt:i4>5242947</vt:i4>
      </vt:variant>
      <vt:variant>
        <vt:i4>27</vt:i4>
      </vt:variant>
      <vt:variant>
        <vt:i4>0</vt:i4>
      </vt:variant>
      <vt:variant>
        <vt:i4>5</vt:i4>
      </vt:variant>
      <vt:variant>
        <vt:lpwstr>http://ru.wikipedia.org/wiki/%D0%A2%D0%B5%D0%BF%D0%BB%D0%BE%D1%81%D0%BD%D0%B0%D0%B1%D0%B6%D0%B5%D0%BD%D0%B8%D0%B5</vt:lpwstr>
      </vt:variant>
      <vt:variant>
        <vt:lpwstr/>
      </vt:variant>
      <vt:variant>
        <vt:i4>8323171</vt:i4>
      </vt:variant>
      <vt:variant>
        <vt:i4>24</vt:i4>
      </vt:variant>
      <vt:variant>
        <vt:i4>0</vt:i4>
      </vt:variant>
      <vt:variant>
        <vt:i4>5</vt:i4>
      </vt:variant>
      <vt:variant>
        <vt:lpwstr>http://ru.wikipedia.org/wiki/%D0%9F%D0%BE%D1%81%D0%B5%D0%BB%D0%B5%D0%BD%D0%B8%D0%B5</vt:lpwstr>
      </vt:variant>
      <vt:variant>
        <vt:lpwstr/>
      </vt:variant>
      <vt:variant>
        <vt:i4>4915290</vt:i4>
      </vt:variant>
      <vt:variant>
        <vt:i4>21</vt:i4>
      </vt:variant>
      <vt:variant>
        <vt:i4>0</vt:i4>
      </vt:variant>
      <vt:variant>
        <vt:i4>5</vt:i4>
      </vt:variant>
      <vt:variant>
        <vt:lpwstr>consultantplus://offline/ref=1B860D0FF93A9660AA3B4A280659F83DE2C481CEA90D8ADFCF6C0E2D74fDgFI</vt:lpwstr>
      </vt:variant>
      <vt:variant>
        <vt:lpwstr/>
      </vt:variant>
      <vt:variant>
        <vt:i4>2162703</vt:i4>
      </vt:variant>
      <vt:variant>
        <vt:i4>18</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15</vt:i4>
      </vt:variant>
      <vt:variant>
        <vt:i4>0</vt:i4>
      </vt:variant>
      <vt:variant>
        <vt:i4>5</vt:i4>
      </vt:variant>
      <vt:variant>
        <vt:lpwstr>http://ru.wikipedia.org/wiki/%D0%A2%D0%B0%D1%80%D0%B8%D1%84</vt:lpwstr>
      </vt:variant>
      <vt:variant>
        <vt:lpwstr/>
      </vt:variant>
      <vt:variant>
        <vt:i4>524352</vt:i4>
      </vt:variant>
      <vt:variant>
        <vt:i4>12</vt:i4>
      </vt:variant>
      <vt:variant>
        <vt:i4>0</vt:i4>
      </vt:variant>
      <vt:variant>
        <vt:i4>5</vt:i4>
      </vt:variant>
      <vt:variant>
        <vt:lpwstr>http://ru.wikipedia.org/wiki/%D0%98%D0%BD%D0%B2%D0%B5%D1%81%D1%82%D0%B8%D1%86%D0%B8%D0%B8</vt:lpwstr>
      </vt:variant>
      <vt:variant>
        <vt:lpwstr/>
      </vt:variant>
      <vt:variant>
        <vt:i4>5242898</vt:i4>
      </vt:variant>
      <vt:variant>
        <vt:i4>9</vt:i4>
      </vt:variant>
      <vt:variant>
        <vt:i4>0</vt:i4>
      </vt:variant>
      <vt:variant>
        <vt:i4>5</vt:i4>
      </vt:variant>
      <vt:variant>
        <vt:lpwstr>http://ru.wikipedia.org/wiki/%D0%AD%D0%BD%D0%B5%D1%80%D0%B3%D0%BE%D1%81%D0%B1%D0%B5%D1%80%D0%B5%D0%B6%D0%B5%D0%BD%D0%B8%D0%B5</vt:lpwstr>
      </vt:variant>
      <vt:variant>
        <vt:lpwstr/>
      </vt:variant>
      <vt:variant>
        <vt:i4>5242947</vt:i4>
      </vt:variant>
      <vt:variant>
        <vt:i4>6</vt:i4>
      </vt:variant>
      <vt:variant>
        <vt:i4>0</vt:i4>
      </vt:variant>
      <vt:variant>
        <vt:i4>5</vt:i4>
      </vt:variant>
      <vt:variant>
        <vt:lpwstr>http://ru.wikipedia.org/wiki/%D0%A2%D0%B5%D0%BF%D0%BB%D0%BE%D1%81%D0%BD%D0%B0%D0%B1%D0%B6%D0%B5%D0%BD%D0%B8%D0%B5</vt:lpwstr>
      </vt:variant>
      <vt:variant>
        <vt:lpwstr/>
      </vt:variant>
      <vt:variant>
        <vt:i4>8323171</vt:i4>
      </vt:variant>
      <vt:variant>
        <vt:i4>3</vt:i4>
      </vt:variant>
      <vt:variant>
        <vt:i4>0</vt:i4>
      </vt:variant>
      <vt:variant>
        <vt:i4>5</vt:i4>
      </vt:variant>
      <vt:variant>
        <vt:lpwstr>http://ru.wikipedia.org/wiki/%D0%9F%D0%BE%D1%81%D0%B5%D0%BB%D0%B5%D0%BD%D0%B8%D0%B5</vt:lpwstr>
      </vt:variant>
      <vt:variant>
        <vt:lpwstr/>
      </vt:variant>
      <vt:variant>
        <vt:i4>4915290</vt:i4>
      </vt:variant>
      <vt:variant>
        <vt:i4>0</vt:i4>
      </vt:variant>
      <vt:variant>
        <vt:i4>0</vt:i4>
      </vt:variant>
      <vt:variant>
        <vt:i4>5</vt:i4>
      </vt:variant>
      <vt:variant>
        <vt:lpwstr>consultantplus://offline/ref=1B860D0FF93A9660AA3B4A280659F83DE2C481CEA90D8ADFCF6C0E2D74fDgFI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2020-05-22T13:27:00Z</dcterms:created>
  <dcterms:modified xsi:type="dcterms:W3CDTF">2020-05-22T13:30:00Z</dcterms:modified>
</cp:coreProperties>
</file>