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A3" w:rsidRPr="00E14CBC" w:rsidRDefault="008C05F8" w:rsidP="00F5183B">
      <w:pPr>
        <w:ind w:right="16"/>
        <w:jc w:val="center"/>
        <w:rPr>
          <w:rFonts w:ascii="Arial" w:hAnsi="Arial" w:cs="Arial"/>
          <w:b/>
          <w:sz w:val="20"/>
          <w:szCs w:val="20"/>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r w:rsidR="002128A3" w:rsidRPr="00E14CBC">
        <w:rPr>
          <w:rFonts w:ascii="Arial" w:hAnsi="Arial" w:cs="Arial"/>
          <w:b/>
          <w:sz w:val="20"/>
          <w:szCs w:val="20"/>
        </w:rPr>
        <w:t>Дорогие девушки и юноши!</w:t>
      </w:r>
    </w:p>
    <w:p w:rsidR="00E14CBC" w:rsidRDefault="002128A3" w:rsidP="00F5183B">
      <w:pPr>
        <w:ind w:left="-120" w:right="16"/>
        <w:jc w:val="center"/>
        <w:rPr>
          <w:rFonts w:ascii="Arial" w:hAnsi="Arial" w:cs="Arial"/>
          <w:b/>
          <w:sz w:val="20"/>
          <w:szCs w:val="20"/>
        </w:rPr>
      </w:pPr>
      <w:r w:rsidRPr="00E14CBC">
        <w:rPr>
          <w:rFonts w:ascii="Arial" w:hAnsi="Arial" w:cs="Arial"/>
          <w:b/>
          <w:sz w:val="20"/>
          <w:szCs w:val="20"/>
        </w:rPr>
        <w:t xml:space="preserve">Примите искренние поздравления с одним из самых ярких праздников в </w:t>
      </w:r>
      <w:proofErr w:type="gramStart"/>
      <w:r w:rsidRPr="00E14CBC">
        <w:rPr>
          <w:rFonts w:ascii="Arial" w:hAnsi="Arial" w:cs="Arial"/>
          <w:b/>
          <w:sz w:val="20"/>
          <w:szCs w:val="20"/>
        </w:rPr>
        <w:t>российском</w:t>
      </w:r>
      <w:proofErr w:type="gramEnd"/>
      <w:r w:rsidRPr="00E14CBC">
        <w:rPr>
          <w:rFonts w:ascii="Arial" w:hAnsi="Arial" w:cs="Arial"/>
          <w:b/>
          <w:sz w:val="20"/>
          <w:szCs w:val="20"/>
        </w:rPr>
        <w:t xml:space="preserve"> </w:t>
      </w:r>
    </w:p>
    <w:p w:rsidR="002128A3" w:rsidRPr="00E14CBC" w:rsidRDefault="002128A3" w:rsidP="00F5183B">
      <w:pPr>
        <w:ind w:left="-120" w:right="16"/>
        <w:jc w:val="center"/>
        <w:rPr>
          <w:rFonts w:ascii="Arial" w:hAnsi="Arial" w:cs="Arial"/>
          <w:b/>
          <w:sz w:val="20"/>
          <w:szCs w:val="20"/>
        </w:rPr>
      </w:pPr>
      <w:proofErr w:type="gramStart"/>
      <w:r w:rsidRPr="00E14CBC">
        <w:rPr>
          <w:rFonts w:ascii="Arial" w:hAnsi="Arial" w:cs="Arial"/>
          <w:b/>
          <w:sz w:val="20"/>
          <w:szCs w:val="20"/>
        </w:rPr>
        <w:t>календаре</w:t>
      </w:r>
      <w:proofErr w:type="gramEnd"/>
      <w:r w:rsidRPr="00E14CBC">
        <w:rPr>
          <w:rFonts w:ascii="Arial" w:hAnsi="Arial" w:cs="Arial"/>
          <w:b/>
          <w:sz w:val="20"/>
          <w:szCs w:val="20"/>
        </w:rPr>
        <w:t xml:space="preserve"> – Днём молодежи России!</w:t>
      </w:r>
    </w:p>
    <w:p w:rsidR="002128A3" w:rsidRDefault="002128A3" w:rsidP="00F5183B">
      <w:pPr>
        <w:ind w:left="-120" w:right="16" w:firstLine="708"/>
        <w:jc w:val="both"/>
        <w:rPr>
          <w:rFonts w:ascii="Arial" w:hAnsi="Arial" w:cs="Arial"/>
          <w:sz w:val="16"/>
          <w:szCs w:val="16"/>
        </w:rPr>
      </w:pPr>
      <w:r>
        <w:rPr>
          <w:rFonts w:ascii="Arial" w:hAnsi="Arial" w:cs="Arial"/>
          <w:sz w:val="16"/>
          <w:szCs w:val="16"/>
        </w:rPr>
        <w:t>Быть молодым – значит быть активным, влюблённым в жизнь, открытым для всего нового, стремиться к знаниям, не бояться трудностей и находиться в постоянном творческом  поиске.  </w:t>
      </w:r>
    </w:p>
    <w:p w:rsidR="002128A3" w:rsidRDefault="002128A3" w:rsidP="00F5183B">
      <w:pPr>
        <w:ind w:left="-120"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Молодёжь –  огромный созидательный потенциал нашего района, его трудовой, интеллектуальный и творческий ресурс. Мы с полным правом гордимся талантливой молодёжью, которая активно участвует в жизни Валдайского района, показывает высокие результаты в учёбе  и творческой де</w:t>
      </w:r>
      <w:r>
        <w:rPr>
          <w:rFonts w:ascii="Arial" w:hAnsi="Arial" w:cs="Arial"/>
          <w:sz w:val="16"/>
          <w:szCs w:val="16"/>
        </w:rPr>
        <w:t>я</w:t>
      </w:r>
      <w:r>
        <w:rPr>
          <w:rFonts w:ascii="Arial" w:hAnsi="Arial" w:cs="Arial"/>
          <w:sz w:val="16"/>
          <w:szCs w:val="16"/>
        </w:rPr>
        <w:t>тельности,  успешно занимается бизнесом, одерживает  убедительные победы на самых престижных соревнованиях, фестивалях и конку</w:t>
      </w:r>
      <w:r>
        <w:rPr>
          <w:rFonts w:ascii="Arial" w:hAnsi="Arial" w:cs="Arial"/>
          <w:sz w:val="16"/>
          <w:szCs w:val="16"/>
        </w:rPr>
        <w:t>р</w:t>
      </w:r>
      <w:r>
        <w:rPr>
          <w:rFonts w:ascii="Arial" w:hAnsi="Arial" w:cs="Arial"/>
          <w:sz w:val="16"/>
          <w:szCs w:val="16"/>
        </w:rPr>
        <w:t>сах.</w:t>
      </w:r>
    </w:p>
    <w:p w:rsidR="002128A3" w:rsidRDefault="002128A3" w:rsidP="00F5183B">
      <w:pPr>
        <w:ind w:left="-120"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Молодость - время выбора:  кем стать, кому признаться в любви и с кем создать семью, кто твой друг, с которым можно разделить и горе и радость.    Мы очень верим в вас — красивых, сильных, смелых и </w:t>
      </w:r>
      <w:proofErr w:type="gramStart"/>
      <w:r>
        <w:rPr>
          <w:rFonts w:ascii="Arial" w:hAnsi="Arial" w:cs="Arial"/>
          <w:sz w:val="16"/>
          <w:szCs w:val="16"/>
        </w:rPr>
        <w:t>амбициозных</w:t>
      </w:r>
      <w:proofErr w:type="gramEnd"/>
      <w:r>
        <w:rPr>
          <w:rFonts w:ascii="Arial" w:hAnsi="Arial" w:cs="Arial"/>
          <w:sz w:val="16"/>
          <w:szCs w:val="16"/>
        </w:rPr>
        <w:t>! Убеждены, что каждый из вас сумеет реализовать свои способности и таланты, осуществить благородные помыслы и творческие устремления, сделать немало добрых, полезных дел на благо нашего общества!</w:t>
      </w:r>
    </w:p>
    <w:p w:rsidR="002128A3" w:rsidRDefault="002128A3" w:rsidP="00F5183B">
      <w:pPr>
        <w:ind w:left="-120" w:right="16" w:firstLine="708"/>
        <w:jc w:val="both"/>
        <w:rPr>
          <w:rFonts w:ascii="Arial" w:hAnsi="Arial" w:cs="Arial"/>
          <w:sz w:val="16"/>
          <w:szCs w:val="16"/>
        </w:rPr>
      </w:pPr>
      <w:r>
        <w:rPr>
          <w:rFonts w:ascii="Arial" w:hAnsi="Arial" w:cs="Arial"/>
          <w:sz w:val="16"/>
          <w:szCs w:val="16"/>
        </w:rPr>
        <w:t xml:space="preserve">Пусть сбудутся все ваши мечты и реализуются самые смелые планы!       </w:t>
      </w:r>
    </w:p>
    <w:p w:rsidR="002128A3" w:rsidRDefault="002128A3" w:rsidP="00F5183B">
      <w:pPr>
        <w:ind w:left="-120" w:right="16" w:firstLine="708"/>
        <w:jc w:val="both"/>
        <w:rPr>
          <w:rFonts w:ascii="Arial" w:hAnsi="Arial" w:cs="Arial"/>
          <w:sz w:val="16"/>
          <w:szCs w:val="16"/>
        </w:rPr>
      </w:pPr>
      <w:r>
        <w:rPr>
          <w:rFonts w:ascii="Arial" w:hAnsi="Arial" w:cs="Arial"/>
          <w:sz w:val="16"/>
          <w:szCs w:val="16"/>
        </w:rPr>
        <w:t>Дерзайте, плывите прямым курсом к счастью, успеху и любви! С праздником!</w:t>
      </w:r>
    </w:p>
    <w:p w:rsidR="002128A3" w:rsidRDefault="002128A3" w:rsidP="00F5183B">
      <w:pPr>
        <w:ind w:left="-120" w:right="16"/>
        <w:rPr>
          <w:rFonts w:ascii="Arial" w:hAnsi="Arial" w:cs="Arial"/>
          <w:b/>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C455C4" w:rsidRPr="00E14CBC" w:rsidRDefault="00C455C4" w:rsidP="00F5183B">
      <w:pPr>
        <w:ind w:left="-120" w:right="16"/>
        <w:jc w:val="center"/>
        <w:rPr>
          <w:rFonts w:ascii="Arial" w:hAnsi="Arial" w:cs="Arial"/>
          <w:b/>
          <w:sz w:val="20"/>
          <w:szCs w:val="20"/>
        </w:rPr>
      </w:pPr>
      <w:r w:rsidRPr="00E14CBC">
        <w:rPr>
          <w:rFonts w:ascii="Arial" w:hAnsi="Arial" w:cs="Arial"/>
          <w:b/>
          <w:sz w:val="20"/>
          <w:szCs w:val="20"/>
        </w:rPr>
        <w:t>ИНФОРМАЦИОННОЕ СООБЩЕНИЕ</w:t>
      </w:r>
    </w:p>
    <w:p w:rsidR="00C455C4" w:rsidRDefault="00C455C4" w:rsidP="00F5183B">
      <w:pPr>
        <w:ind w:left="-120" w:right="16" w:firstLine="708"/>
        <w:jc w:val="both"/>
        <w:rPr>
          <w:rFonts w:ascii="Arial" w:hAnsi="Arial" w:cs="Arial"/>
          <w:b/>
          <w:sz w:val="16"/>
          <w:szCs w:val="16"/>
        </w:rPr>
      </w:pPr>
      <w:r>
        <w:rPr>
          <w:rFonts w:ascii="Arial" w:hAnsi="Arial" w:cs="Arial"/>
          <w:sz w:val="16"/>
          <w:szCs w:val="16"/>
        </w:rPr>
        <w:t>24 июня 2016 года в 14 часов</w:t>
      </w:r>
      <w:r>
        <w:rPr>
          <w:rFonts w:ascii="Arial" w:hAnsi="Arial" w:cs="Arial"/>
          <w:b/>
          <w:sz w:val="16"/>
          <w:szCs w:val="16"/>
        </w:rPr>
        <w:t xml:space="preserve"> </w:t>
      </w:r>
      <w:r>
        <w:rPr>
          <w:rFonts w:ascii="Arial" w:hAnsi="Arial" w:cs="Arial"/>
          <w:sz w:val="16"/>
          <w:szCs w:val="16"/>
        </w:rPr>
        <w:t xml:space="preserve">вблизи </w:t>
      </w:r>
      <w:proofErr w:type="spellStart"/>
      <w:r>
        <w:rPr>
          <w:rFonts w:ascii="Arial" w:hAnsi="Arial" w:cs="Arial"/>
          <w:sz w:val="16"/>
          <w:szCs w:val="16"/>
        </w:rPr>
        <w:t>д</w:t>
      </w:r>
      <w:proofErr w:type="gramStart"/>
      <w:r>
        <w:rPr>
          <w:rFonts w:ascii="Arial" w:hAnsi="Arial" w:cs="Arial"/>
          <w:sz w:val="16"/>
          <w:szCs w:val="16"/>
        </w:rPr>
        <w:t>.П</w:t>
      </w:r>
      <w:proofErr w:type="gramEnd"/>
      <w:r>
        <w:rPr>
          <w:rFonts w:ascii="Arial" w:hAnsi="Arial" w:cs="Arial"/>
          <w:sz w:val="16"/>
          <w:szCs w:val="16"/>
        </w:rPr>
        <w:t>оломять</w:t>
      </w:r>
      <w:proofErr w:type="spellEnd"/>
      <w:r>
        <w:rPr>
          <w:rFonts w:ascii="Arial" w:hAnsi="Arial" w:cs="Arial"/>
          <w:sz w:val="16"/>
          <w:szCs w:val="16"/>
        </w:rPr>
        <w:t xml:space="preserve"> </w:t>
      </w:r>
      <w:proofErr w:type="spellStart"/>
      <w:r>
        <w:rPr>
          <w:rFonts w:ascii="Arial" w:hAnsi="Arial" w:cs="Arial"/>
          <w:sz w:val="16"/>
          <w:szCs w:val="16"/>
        </w:rPr>
        <w:t>Яжелбицкого</w:t>
      </w:r>
      <w:proofErr w:type="spellEnd"/>
      <w:r>
        <w:rPr>
          <w:rFonts w:ascii="Arial" w:hAnsi="Arial" w:cs="Arial"/>
          <w:sz w:val="16"/>
          <w:szCs w:val="16"/>
        </w:rPr>
        <w:t xml:space="preserve"> сельского поселения Валдайского района состоится мероприятие, посвященное </w:t>
      </w:r>
      <w:r>
        <w:rPr>
          <w:rFonts w:ascii="Arial" w:hAnsi="Arial" w:cs="Arial"/>
          <w:sz w:val="16"/>
          <w:szCs w:val="16"/>
          <w:lang w:val="en-US"/>
        </w:rPr>
        <w:t>XIII</w:t>
      </w:r>
      <w:r>
        <w:rPr>
          <w:rFonts w:ascii="Arial" w:hAnsi="Arial" w:cs="Arial"/>
          <w:sz w:val="16"/>
          <w:szCs w:val="16"/>
        </w:rPr>
        <w:t xml:space="preserve"> годовщине</w:t>
      </w:r>
      <w:r w:rsidR="00596055">
        <w:rPr>
          <w:rFonts w:ascii="Arial" w:hAnsi="Arial" w:cs="Arial"/>
          <w:sz w:val="16"/>
          <w:szCs w:val="16"/>
        </w:rPr>
        <w:t xml:space="preserve"> открытия памятного знака </w:t>
      </w:r>
      <w:proofErr w:type="spellStart"/>
      <w:r w:rsidR="00596055">
        <w:rPr>
          <w:rFonts w:ascii="Arial" w:hAnsi="Arial" w:cs="Arial"/>
          <w:sz w:val="16"/>
          <w:szCs w:val="16"/>
        </w:rPr>
        <w:t>Игнач</w:t>
      </w:r>
      <w:proofErr w:type="spellEnd"/>
      <w:r w:rsidR="00596055">
        <w:rPr>
          <w:rFonts w:ascii="Arial" w:hAnsi="Arial" w:cs="Arial"/>
          <w:sz w:val="16"/>
          <w:szCs w:val="16"/>
        </w:rPr>
        <w:t>-</w:t>
      </w:r>
      <w:r>
        <w:rPr>
          <w:rFonts w:ascii="Arial" w:hAnsi="Arial" w:cs="Arial"/>
          <w:sz w:val="16"/>
          <w:szCs w:val="16"/>
        </w:rPr>
        <w:t>крест.</w:t>
      </w:r>
    </w:p>
    <w:p w:rsidR="00C455C4" w:rsidRDefault="00C455C4" w:rsidP="00F5183B">
      <w:pPr>
        <w:ind w:left="-120" w:right="16" w:firstLine="708"/>
        <w:jc w:val="both"/>
        <w:rPr>
          <w:rFonts w:ascii="Arial" w:hAnsi="Arial" w:cs="Arial"/>
          <w:sz w:val="16"/>
          <w:szCs w:val="16"/>
        </w:rPr>
      </w:pPr>
      <w:r>
        <w:rPr>
          <w:rFonts w:ascii="Arial" w:hAnsi="Arial" w:cs="Arial"/>
          <w:sz w:val="16"/>
          <w:szCs w:val="16"/>
        </w:rPr>
        <w:t>Отправление автобусов: в 13.00 от здания Администрации района, в 13.20 от остановки в с</w:t>
      </w:r>
      <w:proofErr w:type="gramStart"/>
      <w:r>
        <w:rPr>
          <w:rFonts w:ascii="Arial" w:hAnsi="Arial" w:cs="Arial"/>
          <w:sz w:val="16"/>
          <w:szCs w:val="16"/>
        </w:rPr>
        <w:t>.Я</w:t>
      </w:r>
      <w:proofErr w:type="gramEnd"/>
      <w:r>
        <w:rPr>
          <w:rFonts w:ascii="Arial" w:hAnsi="Arial" w:cs="Arial"/>
          <w:sz w:val="16"/>
          <w:szCs w:val="16"/>
        </w:rPr>
        <w:t>желбицы (возле церкви Александра Невского).</w:t>
      </w:r>
    </w:p>
    <w:p w:rsidR="00C455C4" w:rsidRPr="00E14CBC" w:rsidRDefault="00C455C4" w:rsidP="00F5183B">
      <w:pPr>
        <w:ind w:left="-120" w:right="16"/>
        <w:jc w:val="both"/>
        <w:rPr>
          <w:rFonts w:ascii="Arial" w:hAnsi="Arial" w:cs="Arial"/>
          <w:sz w:val="20"/>
          <w:szCs w:val="20"/>
        </w:rPr>
      </w:pPr>
      <w:r>
        <w:rPr>
          <w:rFonts w:ascii="Arial" w:hAnsi="Arial" w:cs="Arial"/>
          <w:sz w:val="16"/>
          <w:szCs w:val="16"/>
        </w:rPr>
        <w:t xml:space="preserve"> </w:t>
      </w:r>
      <w:r>
        <w:rPr>
          <w:rFonts w:ascii="Arial" w:hAnsi="Arial" w:cs="Arial"/>
          <w:sz w:val="16"/>
          <w:szCs w:val="16"/>
        </w:rPr>
        <w:tab/>
        <w:t>Приглашаются все желающие.</w:t>
      </w:r>
    </w:p>
    <w:p w:rsidR="005D0847" w:rsidRPr="00E14CBC" w:rsidRDefault="005D0847" w:rsidP="00F5183B">
      <w:pPr>
        <w:ind w:left="-120" w:right="16"/>
        <w:jc w:val="center"/>
        <w:rPr>
          <w:rFonts w:ascii="Arial" w:hAnsi="Arial" w:cs="Arial"/>
          <w:b/>
          <w:color w:val="000000"/>
          <w:sz w:val="20"/>
          <w:szCs w:val="20"/>
        </w:rPr>
      </w:pPr>
      <w:r w:rsidRPr="00E14CBC">
        <w:rPr>
          <w:rFonts w:ascii="Arial" w:hAnsi="Arial" w:cs="Arial"/>
          <w:b/>
          <w:color w:val="000000"/>
          <w:sz w:val="20"/>
          <w:szCs w:val="20"/>
        </w:rPr>
        <w:t>ИНФОРМАЦИОННОЕ СООБЩЕНИЕ</w:t>
      </w:r>
    </w:p>
    <w:p w:rsidR="005D0847" w:rsidRPr="00E14CBC" w:rsidRDefault="005D0847" w:rsidP="00F5183B">
      <w:pPr>
        <w:ind w:left="-120" w:right="16"/>
        <w:jc w:val="center"/>
        <w:rPr>
          <w:rFonts w:ascii="Arial" w:hAnsi="Arial" w:cs="Arial"/>
          <w:b/>
          <w:color w:val="000000"/>
          <w:sz w:val="20"/>
          <w:szCs w:val="20"/>
        </w:rPr>
      </w:pPr>
      <w:r w:rsidRPr="00E14CBC">
        <w:rPr>
          <w:rFonts w:ascii="Arial" w:hAnsi="Arial" w:cs="Arial"/>
          <w:b/>
          <w:color w:val="000000"/>
          <w:sz w:val="20"/>
          <w:szCs w:val="20"/>
        </w:rPr>
        <w:t xml:space="preserve">С 9 июня 2016 года на территории Валдайского муниципального района  стартовала </w:t>
      </w:r>
      <w:proofErr w:type="gramStart"/>
      <w:r w:rsidRPr="00E14CBC">
        <w:rPr>
          <w:rFonts w:ascii="Arial" w:hAnsi="Arial" w:cs="Arial"/>
          <w:b/>
          <w:color w:val="000000"/>
          <w:sz w:val="20"/>
          <w:szCs w:val="20"/>
        </w:rPr>
        <w:t>Всероссийская</w:t>
      </w:r>
      <w:proofErr w:type="gramEnd"/>
      <w:r w:rsidRPr="00E14CBC">
        <w:rPr>
          <w:rFonts w:ascii="Arial" w:hAnsi="Arial" w:cs="Arial"/>
          <w:b/>
          <w:color w:val="000000"/>
          <w:sz w:val="20"/>
          <w:szCs w:val="20"/>
        </w:rPr>
        <w:t xml:space="preserve"> </w:t>
      </w:r>
    </w:p>
    <w:p w:rsidR="005D0847" w:rsidRPr="00E14CBC" w:rsidRDefault="005D0847" w:rsidP="00F5183B">
      <w:pPr>
        <w:ind w:left="-120" w:right="16"/>
        <w:jc w:val="center"/>
        <w:rPr>
          <w:rFonts w:ascii="Arial" w:hAnsi="Arial" w:cs="Arial"/>
          <w:b/>
          <w:color w:val="000000"/>
          <w:sz w:val="20"/>
          <w:szCs w:val="20"/>
        </w:rPr>
      </w:pPr>
      <w:r w:rsidRPr="00E14CBC">
        <w:rPr>
          <w:rFonts w:ascii="Arial" w:hAnsi="Arial" w:cs="Arial"/>
          <w:b/>
          <w:color w:val="000000"/>
          <w:sz w:val="20"/>
          <w:szCs w:val="20"/>
        </w:rPr>
        <w:t>сельскохозяйственная перепись 2016 года.</w:t>
      </w:r>
    </w:p>
    <w:p w:rsidR="005D0847" w:rsidRDefault="005D0847" w:rsidP="00F5183B">
      <w:pPr>
        <w:ind w:right="16"/>
        <w:jc w:val="both"/>
        <w:rPr>
          <w:rFonts w:ascii="Arial" w:hAnsi="Arial" w:cs="Arial"/>
          <w:color w:val="000000"/>
          <w:sz w:val="16"/>
          <w:szCs w:val="16"/>
        </w:rPr>
      </w:pPr>
      <w:r>
        <w:rPr>
          <w:rFonts w:ascii="Arial" w:hAnsi="Arial" w:cs="Arial"/>
          <w:color w:val="000000"/>
          <w:sz w:val="16"/>
          <w:szCs w:val="16"/>
        </w:rPr>
        <w:t>На первом этапе свою работу начали четыре инструкторских участка. Время работы  ежедневно с 9.00 до 18.00 в период с 9 июня по  3 сентября 2016 года.</w:t>
      </w:r>
    </w:p>
    <w:p w:rsidR="00E14CBC" w:rsidRDefault="00E14CBC" w:rsidP="00F5183B">
      <w:pPr>
        <w:ind w:right="16"/>
        <w:rPr>
          <w:rFonts w:ascii="Arial" w:hAnsi="Arial" w:cs="Arial"/>
          <w:color w:val="000000"/>
          <w:sz w:val="16"/>
          <w:szCs w:val="16"/>
        </w:rPr>
      </w:pPr>
      <w:r>
        <w:rPr>
          <w:rFonts w:ascii="Arial" w:hAnsi="Arial" w:cs="Arial"/>
          <w:color w:val="000000"/>
          <w:sz w:val="16"/>
          <w:szCs w:val="16"/>
        </w:rPr>
        <w:t>Они расположены по адресам:</w:t>
      </w:r>
      <w:r>
        <w:rPr>
          <w:rFonts w:ascii="Arial" w:hAnsi="Arial" w:cs="Arial"/>
          <w:color w:val="000000"/>
          <w:sz w:val="16"/>
          <w:szCs w:val="16"/>
        </w:rPr>
        <w:br/>
      </w:r>
      <w:r w:rsidR="005D0847">
        <w:rPr>
          <w:rFonts w:ascii="Arial" w:hAnsi="Arial" w:cs="Arial"/>
          <w:b/>
          <w:bCs/>
          <w:color w:val="000000"/>
          <w:sz w:val="16"/>
          <w:szCs w:val="16"/>
        </w:rPr>
        <w:t>Участок 1. </w:t>
      </w:r>
      <w:proofErr w:type="gramStart"/>
      <w:r w:rsidR="005D0847">
        <w:rPr>
          <w:rFonts w:ascii="Arial" w:hAnsi="Arial" w:cs="Arial"/>
          <w:color w:val="000000"/>
          <w:sz w:val="16"/>
          <w:szCs w:val="16"/>
        </w:rPr>
        <w:t>Новгородская область, Валдайский район, с. Едрово, ул. Сосновая, д.5, Телефон</w:t>
      </w:r>
      <w:r>
        <w:rPr>
          <w:rFonts w:ascii="Arial" w:hAnsi="Arial" w:cs="Arial"/>
          <w:color w:val="000000"/>
          <w:sz w:val="16"/>
          <w:szCs w:val="16"/>
        </w:rPr>
        <w:t xml:space="preserve"> (81666)51-272, 8-911-615-11-58</w:t>
      </w:r>
      <w:proofErr w:type="gramEnd"/>
    </w:p>
    <w:p w:rsidR="00F5183B" w:rsidRDefault="00062E1A" w:rsidP="00F5183B">
      <w:pPr>
        <w:ind w:right="16"/>
        <w:rPr>
          <w:rFonts w:ascii="Arial" w:hAnsi="Arial" w:cs="Arial"/>
          <w:color w:val="000000"/>
          <w:sz w:val="16"/>
          <w:szCs w:val="16"/>
        </w:rPr>
      </w:pPr>
      <w:r>
        <w:rPr>
          <w:rFonts w:ascii="Arial" w:hAnsi="Arial" w:cs="Arial"/>
          <w:b/>
          <w:bCs/>
          <w:color w:val="000000"/>
          <w:sz w:val="16"/>
          <w:szCs w:val="16"/>
        </w:rPr>
        <w:t xml:space="preserve">Участок </w:t>
      </w:r>
      <w:r w:rsidR="005D0847">
        <w:rPr>
          <w:rFonts w:ascii="Arial" w:hAnsi="Arial" w:cs="Arial"/>
          <w:b/>
          <w:bCs/>
          <w:color w:val="000000"/>
          <w:sz w:val="16"/>
          <w:szCs w:val="16"/>
        </w:rPr>
        <w:t>2.</w:t>
      </w:r>
      <w:r w:rsidR="005D0847">
        <w:rPr>
          <w:rFonts w:ascii="Arial" w:hAnsi="Arial" w:cs="Arial"/>
          <w:color w:val="000000"/>
          <w:sz w:val="16"/>
          <w:szCs w:val="16"/>
        </w:rPr>
        <w:t> Новгородская область, г. Валдай, ул. Зеленая, д.22, Телефон:</w:t>
      </w:r>
      <w:r w:rsidR="00F5183B">
        <w:rPr>
          <w:rFonts w:ascii="Arial" w:hAnsi="Arial" w:cs="Arial"/>
          <w:color w:val="000000"/>
          <w:sz w:val="16"/>
          <w:szCs w:val="16"/>
        </w:rPr>
        <w:t xml:space="preserve"> (81666)23-556, 8-911-615-12-06</w:t>
      </w:r>
    </w:p>
    <w:p w:rsidR="005D0847" w:rsidRDefault="005D0847" w:rsidP="00F5183B">
      <w:pPr>
        <w:ind w:right="16"/>
        <w:rPr>
          <w:rFonts w:ascii="Arial" w:hAnsi="Arial" w:cs="Arial"/>
          <w:color w:val="000000"/>
          <w:sz w:val="16"/>
          <w:szCs w:val="16"/>
        </w:rPr>
      </w:pPr>
      <w:r>
        <w:rPr>
          <w:rFonts w:ascii="Arial" w:hAnsi="Arial" w:cs="Arial"/>
          <w:b/>
          <w:bCs/>
          <w:color w:val="000000"/>
          <w:sz w:val="16"/>
          <w:szCs w:val="16"/>
        </w:rPr>
        <w:t>Участок 3. </w:t>
      </w:r>
      <w:r>
        <w:rPr>
          <w:rFonts w:ascii="Arial" w:hAnsi="Arial" w:cs="Arial"/>
          <w:color w:val="000000"/>
          <w:sz w:val="16"/>
          <w:szCs w:val="16"/>
        </w:rPr>
        <w:t xml:space="preserve">Новгородская область, Валдайский район, с. Яжелбицы, ул. Усадьба, д. 22, Телефон (816666)37-126,  8-911-615-12-55                                                                  </w:t>
      </w:r>
      <w:r>
        <w:rPr>
          <w:rFonts w:ascii="Arial" w:hAnsi="Arial" w:cs="Arial"/>
          <w:b/>
          <w:bCs/>
          <w:color w:val="000000"/>
          <w:sz w:val="16"/>
          <w:szCs w:val="16"/>
        </w:rPr>
        <w:t xml:space="preserve">                                           Уч</w:t>
      </w:r>
      <w:r>
        <w:rPr>
          <w:rFonts w:ascii="Arial" w:hAnsi="Arial" w:cs="Arial"/>
          <w:b/>
          <w:bCs/>
          <w:color w:val="000000"/>
          <w:sz w:val="16"/>
          <w:szCs w:val="16"/>
        </w:rPr>
        <w:t>а</w:t>
      </w:r>
      <w:r>
        <w:rPr>
          <w:rFonts w:ascii="Arial" w:hAnsi="Arial" w:cs="Arial"/>
          <w:b/>
          <w:bCs/>
          <w:color w:val="000000"/>
          <w:sz w:val="16"/>
          <w:szCs w:val="16"/>
        </w:rPr>
        <w:t>сток 4. </w:t>
      </w:r>
      <w:r>
        <w:rPr>
          <w:rFonts w:ascii="Arial" w:hAnsi="Arial" w:cs="Arial"/>
          <w:color w:val="000000"/>
          <w:sz w:val="16"/>
          <w:szCs w:val="16"/>
        </w:rPr>
        <w:t xml:space="preserve">Новгородская область, Валдайский район, д. </w:t>
      </w:r>
      <w:proofErr w:type="spellStart"/>
      <w:r>
        <w:rPr>
          <w:rFonts w:ascii="Arial" w:hAnsi="Arial" w:cs="Arial"/>
          <w:color w:val="000000"/>
          <w:sz w:val="16"/>
          <w:szCs w:val="16"/>
        </w:rPr>
        <w:t>Любница</w:t>
      </w:r>
      <w:proofErr w:type="spellEnd"/>
      <w:r>
        <w:rPr>
          <w:rFonts w:ascii="Arial" w:hAnsi="Arial" w:cs="Arial"/>
          <w:color w:val="000000"/>
          <w:sz w:val="16"/>
          <w:szCs w:val="16"/>
        </w:rPr>
        <w:t>, ул. Молодежная, д.79, Телефон (81666)41-435, 8-911-615-11-57</w:t>
      </w:r>
    </w:p>
    <w:p w:rsidR="005D0847" w:rsidRDefault="005D0847" w:rsidP="00F5183B">
      <w:pPr>
        <w:ind w:right="16"/>
        <w:rPr>
          <w:rFonts w:ascii="Arial" w:hAnsi="Arial" w:cs="Arial"/>
          <w:color w:val="000000"/>
          <w:sz w:val="16"/>
          <w:szCs w:val="16"/>
        </w:rPr>
      </w:pPr>
      <w:r>
        <w:rPr>
          <w:rFonts w:ascii="Arial" w:hAnsi="Arial" w:cs="Arial"/>
          <w:color w:val="000000"/>
          <w:sz w:val="16"/>
          <w:szCs w:val="16"/>
        </w:rPr>
        <w:t>С 1 июля по 15 августа в стране пройдет Всероссийская сельскохозяйственная перепись «Село в порядке - страна в достатке!» девиз Всеросси</w:t>
      </w:r>
      <w:r>
        <w:rPr>
          <w:rFonts w:ascii="Arial" w:hAnsi="Arial" w:cs="Arial"/>
          <w:color w:val="000000"/>
          <w:sz w:val="16"/>
          <w:szCs w:val="16"/>
        </w:rPr>
        <w:t>й</w:t>
      </w:r>
      <w:r>
        <w:rPr>
          <w:rFonts w:ascii="Arial" w:hAnsi="Arial" w:cs="Arial"/>
          <w:color w:val="000000"/>
          <w:sz w:val="16"/>
          <w:szCs w:val="16"/>
        </w:rPr>
        <w:t>ской сельскохозяйственной переписи 2016 года. </w:t>
      </w:r>
    </w:p>
    <w:p w:rsidR="005D0847" w:rsidRDefault="005D0847" w:rsidP="00F5183B">
      <w:pPr>
        <w:ind w:right="16"/>
        <w:rPr>
          <w:rFonts w:ascii="Arial" w:hAnsi="Arial" w:cs="Arial"/>
          <w:color w:val="000000"/>
          <w:sz w:val="16"/>
          <w:szCs w:val="16"/>
        </w:rPr>
      </w:pPr>
      <w:r>
        <w:rPr>
          <w:rFonts w:ascii="Arial" w:hAnsi="Arial" w:cs="Arial"/>
          <w:color w:val="000000"/>
          <w:sz w:val="16"/>
          <w:szCs w:val="16"/>
        </w:rPr>
        <w:t xml:space="preserve">Главные цели </w:t>
      </w:r>
      <w:proofErr w:type="spellStart"/>
      <w:r>
        <w:rPr>
          <w:rFonts w:ascii="Arial" w:hAnsi="Arial" w:cs="Arial"/>
          <w:color w:val="000000"/>
          <w:sz w:val="16"/>
          <w:szCs w:val="16"/>
        </w:rPr>
        <w:t>сельхозпереписи</w:t>
      </w:r>
      <w:proofErr w:type="spellEnd"/>
      <w:r>
        <w:rPr>
          <w:rFonts w:ascii="Arial" w:hAnsi="Arial" w:cs="Arial"/>
          <w:color w:val="000000"/>
          <w:sz w:val="16"/>
          <w:szCs w:val="16"/>
        </w:rPr>
        <w:t xml:space="preserve"> 2016 года:</w:t>
      </w:r>
      <w:r>
        <w:rPr>
          <w:rFonts w:ascii="Arial" w:hAnsi="Arial" w:cs="Arial"/>
          <w:color w:val="000000"/>
          <w:sz w:val="16"/>
          <w:szCs w:val="16"/>
        </w:rPr>
        <w:br/>
        <w:t>•    Формирование официальных статистических данных о главных показателях производства сельхозпродукции, состоянии и структуры аграрного се</w:t>
      </w:r>
      <w:r>
        <w:rPr>
          <w:rFonts w:ascii="Arial" w:hAnsi="Arial" w:cs="Arial"/>
          <w:color w:val="000000"/>
          <w:sz w:val="16"/>
          <w:szCs w:val="16"/>
        </w:rPr>
        <w:t>к</w:t>
      </w:r>
      <w:r>
        <w:rPr>
          <w:rFonts w:ascii="Arial" w:hAnsi="Arial" w:cs="Arial"/>
          <w:color w:val="000000"/>
          <w:sz w:val="16"/>
          <w:szCs w:val="16"/>
        </w:rPr>
        <w:t>тора;</w:t>
      </w:r>
      <w:r>
        <w:rPr>
          <w:rFonts w:ascii="Arial" w:hAnsi="Arial" w:cs="Arial"/>
          <w:color w:val="000000"/>
          <w:sz w:val="16"/>
          <w:szCs w:val="16"/>
        </w:rPr>
        <w:br/>
        <w:t>•    Сбор информации о наличии и реальном использовании ресурсных возможностей сельского хозяйства;</w:t>
      </w:r>
      <w:r>
        <w:rPr>
          <w:rFonts w:ascii="Arial" w:hAnsi="Arial" w:cs="Arial"/>
          <w:color w:val="000000"/>
          <w:sz w:val="16"/>
          <w:szCs w:val="16"/>
        </w:rPr>
        <w:br/>
        <w:t>•    Получение подробных характеристик сельскохозяйственных субъектов;</w:t>
      </w:r>
      <w:r>
        <w:rPr>
          <w:rFonts w:ascii="Arial" w:hAnsi="Arial" w:cs="Arial"/>
          <w:color w:val="000000"/>
          <w:sz w:val="16"/>
          <w:szCs w:val="16"/>
        </w:rPr>
        <w:br/>
        <w:t>•    Составление данных по муниципальным образованиям;</w:t>
      </w:r>
      <w:r>
        <w:rPr>
          <w:rFonts w:ascii="Arial" w:hAnsi="Arial" w:cs="Arial"/>
          <w:color w:val="000000"/>
          <w:sz w:val="16"/>
          <w:szCs w:val="16"/>
        </w:rPr>
        <w:br/>
        <w:t>•    Увеличение информационной базы для международных сравнений.</w:t>
      </w:r>
    </w:p>
    <w:p w:rsidR="00043CAF" w:rsidRDefault="00043CAF" w:rsidP="00F5183B">
      <w:pPr>
        <w:ind w:left="-120" w:right="16"/>
        <w:jc w:val="center"/>
        <w:rPr>
          <w:rFonts w:ascii="Arial" w:hAnsi="Arial" w:cs="Arial"/>
          <w:b/>
          <w:sz w:val="16"/>
          <w:szCs w:val="16"/>
        </w:rPr>
      </w:pPr>
      <w:r>
        <w:rPr>
          <w:rFonts w:ascii="Arial" w:hAnsi="Arial" w:cs="Arial"/>
          <w:b/>
          <w:sz w:val="16"/>
          <w:szCs w:val="16"/>
        </w:rPr>
        <w:t xml:space="preserve">Итоговый документ по результатам проведения публичных слушаний по проекту внесения изменений в Правила землепользования и </w:t>
      </w:r>
    </w:p>
    <w:p w:rsidR="00043CAF" w:rsidRDefault="00043CAF" w:rsidP="00F5183B">
      <w:pPr>
        <w:ind w:left="-120" w:right="16"/>
        <w:jc w:val="center"/>
        <w:rPr>
          <w:rFonts w:ascii="Arial" w:hAnsi="Arial" w:cs="Arial"/>
          <w:b/>
          <w:sz w:val="16"/>
          <w:szCs w:val="16"/>
        </w:rPr>
      </w:pPr>
      <w:r>
        <w:rPr>
          <w:rFonts w:ascii="Arial" w:hAnsi="Arial" w:cs="Arial"/>
          <w:b/>
          <w:sz w:val="16"/>
          <w:szCs w:val="16"/>
        </w:rPr>
        <w:t>з</w:t>
      </w:r>
      <w:r>
        <w:rPr>
          <w:rFonts w:ascii="Arial" w:hAnsi="Arial" w:cs="Arial"/>
          <w:b/>
          <w:sz w:val="16"/>
          <w:szCs w:val="16"/>
        </w:rPr>
        <w:t>а</w:t>
      </w:r>
      <w:r>
        <w:rPr>
          <w:rFonts w:ascii="Arial" w:hAnsi="Arial" w:cs="Arial"/>
          <w:b/>
          <w:sz w:val="16"/>
          <w:szCs w:val="16"/>
        </w:rPr>
        <w:t>стройки Валдайского городского поселения</w:t>
      </w:r>
    </w:p>
    <w:p w:rsidR="00043CAF" w:rsidRDefault="00043CAF" w:rsidP="00F5183B">
      <w:pPr>
        <w:ind w:left="-120" w:right="16"/>
        <w:rPr>
          <w:rFonts w:ascii="Arial" w:hAnsi="Arial" w:cs="Arial"/>
          <w:b/>
          <w:sz w:val="16"/>
          <w:szCs w:val="16"/>
        </w:rPr>
      </w:pPr>
      <w:r>
        <w:rPr>
          <w:rFonts w:ascii="Arial" w:hAnsi="Arial" w:cs="Arial"/>
          <w:b/>
          <w:sz w:val="16"/>
          <w:szCs w:val="16"/>
        </w:rPr>
        <w:t>г</w:t>
      </w:r>
      <w:proofErr w:type="gramStart"/>
      <w:r>
        <w:rPr>
          <w:rFonts w:ascii="Arial" w:hAnsi="Arial" w:cs="Arial"/>
          <w:b/>
          <w:sz w:val="16"/>
          <w:szCs w:val="16"/>
        </w:rPr>
        <w:t>.В</w:t>
      </w:r>
      <w:proofErr w:type="gramEnd"/>
      <w:r>
        <w:rPr>
          <w:rFonts w:ascii="Arial" w:hAnsi="Arial" w:cs="Arial"/>
          <w:b/>
          <w:sz w:val="16"/>
          <w:szCs w:val="16"/>
        </w:rPr>
        <w:t>алдай                                                                                                                                                                                                     17 июня 2016 года</w:t>
      </w:r>
    </w:p>
    <w:p w:rsidR="00043CAF" w:rsidRDefault="00043CAF" w:rsidP="00F5183B">
      <w:pPr>
        <w:ind w:left="-120" w:right="16"/>
        <w:rPr>
          <w:rFonts w:ascii="Arial" w:hAnsi="Arial" w:cs="Arial"/>
          <w:sz w:val="16"/>
          <w:szCs w:val="16"/>
        </w:rPr>
      </w:pPr>
      <w:r>
        <w:rPr>
          <w:rFonts w:ascii="Arial" w:hAnsi="Arial" w:cs="Arial"/>
          <w:sz w:val="16"/>
          <w:szCs w:val="16"/>
        </w:rPr>
        <w:t>Решили:</w:t>
      </w:r>
    </w:p>
    <w:p w:rsidR="00043CAF" w:rsidRDefault="00043CAF" w:rsidP="00F5183B">
      <w:pPr>
        <w:ind w:left="-120" w:right="16" w:firstLine="708"/>
        <w:rPr>
          <w:rFonts w:ascii="Arial" w:hAnsi="Arial" w:cs="Arial"/>
          <w:sz w:val="16"/>
          <w:szCs w:val="16"/>
        </w:rPr>
      </w:pPr>
      <w:r>
        <w:rPr>
          <w:rFonts w:ascii="Arial" w:hAnsi="Arial" w:cs="Arial"/>
          <w:sz w:val="16"/>
          <w:szCs w:val="16"/>
        </w:rPr>
        <w:t>1. Считать публичные слушания состоявшимися</w:t>
      </w:r>
    </w:p>
    <w:p w:rsidR="00043CAF" w:rsidRDefault="00043CAF" w:rsidP="00F5183B">
      <w:pPr>
        <w:ind w:left="-120" w:right="16" w:firstLine="708"/>
        <w:jc w:val="both"/>
        <w:rPr>
          <w:rFonts w:ascii="Arial" w:hAnsi="Arial" w:cs="Arial"/>
          <w:sz w:val="16"/>
          <w:szCs w:val="16"/>
        </w:rPr>
      </w:pPr>
      <w:r>
        <w:rPr>
          <w:rFonts w:ascii="Arial" w:hAnsi="Arial" w:cs="Arial"/>
          <w:sz w:val="16"/>
          <w:szCs w:val="16"/>
        </w:rPr>
        <w:t>2. В связи с поступлением во время проведения публичных слушаний заявления, дополнить проект решения Совета депутатов и принять его в следующем виде:</w:t>
      </w:r>
    </w:p>
    <w:p w:rsidR="00043CAF" w:rsidRDefault="00043CAF" w:rsidP="00F5183B">
      <w:pPr>
        <w:ind w:left="-120" w:right="16" w:firstLine="720"/>
        <w:jc w:val="both"/>
        <w:rPr>
          <w:rFonts w:ascii="Arial" w:hAnsi="Arial" w:cs="Arial"/>
          <w:sz w:val="16"/>
          <w:szCs w:val="16"/>
        </w:rPr>
      </w:pPr>
      <w:r>
        <w:rPr>
          <w:rFonts w:ascii="Arial" w:hAnsi="Arial" w:cs="Arial"/>
          <w:sz w:val="16"/>
          <w:szCs w:val="16"/>
        </w:rPr>
        <w:t>1. Изменить часть территориальной зоны Р.4(Зона объектов отдыха, туризма, занятий физической культурой и спортом) на зону Ж.1(Зона з</w:t>
      </w:r>
      <w:r>
        <w:rPr>
          <w:rFonts w:ascii="Arial" w:hAnsi="Arial" w:cs="Arial"/>
          <w:sz w:val="16"/>
          <w:szCs w:val="16"/>
        </w:rPr>
        <w:t>а</w:t>
      </w:r>
      <w:r>
        <w:rPr>
          <w:rFonts w:ascii="Arial" w:hAnsi="Arial" w:cs="Arial"/>
          <w:sz w:val="16"/>
          <w:szCs w:val="16"/>
        </w:rPr>
        <w:t>стройки индивидуальными жилыми домами), земельный участок имеет кадастровый номер 53:03:0101030:1;</w:t>
      </w:r>
    </w:p>
    <w:p w:rsidR="00043CAF" w:rsidRDefault="00043CAF" w:rsidP="00F5183B">
      <w:pPr>
        <w:ind w:left="-120" w:right="16" w:firstLine="720"/>
        <w:jc w:val="both"/>
        <w:rPr>
          <w:rFonts w:ascii="Arial" w:hAnsi="Arial" w:cs="Arial"/>
          <w:sz w:val="16"/>
          <w:szCs w:val="16"/>
        </w:rPr>
      </w:pPr>
      <w:r>
        <w:rPr>
          <w:rFonts w:ascii="Arial" w:hAnsi="Arial" w:cs="Arial"/>
          <w:sz w:val="16"/>
          <w:szCs w:val="16"/>
        </w:rPr>
        <w:t>2. Изменить часть территориальной зоны Р.3(Зона зелёных насаждений) на зону ОД</w:t>
      </w:r>
      <w:proofErr w:type="gramStart"/>
      <w:r>
        <w:rPr>
          <w:rFonts w:ascii="Arial" w:hAnsi="Arial" w:cs="Arial"/>
          <w:sz w:val="16"/>
          <w:szCs w:val="16"/>
        </w:rPr>
        <w:t>.(</w:t>
      </w:r>
      <w:proofErr w:type="gramEnd"/>
      <w:r>
        <w:rPr>
          <w:rFonts w:ascii="Arial" w:hAnsi="Arial" w:cs="Arial"/>
          <w:sz w:val="16"/>
          <w:szCs w:val="16"/>
        </w:rPr>
        <w:t>общественно-деловая зона). Земельный участок расп</w:t>
      </w:r>
      <w:r>
        <w:rPr>
          <w:rFonts w:ascii="Arial" w:hAnsi="Arial" w:cs="Arial"/>
          <w:sz w:val="16"/>
          <w:szCs w:val="16"/>
        </w:rPr>
        <w:t>о</w:t>
      </w:r>
      <w:r>
        <w:rPr>
          <w:rFonts w:ascii="Arial" w:hAnsi="Arial" w:cs="Arial"/>
          <w:sz w:val="16"/>
          <w:szCs w:val="16"/>
        </w:rPr>
        <w:t xml:space="preserve">ложен в кадастровом квартале 53:03:0104009. </w:t>
      </w:r>
    </w:p>
    <w:p w:rsidR="00043CAF" w:rsidRDefault="00043CAF" w:rsidP="00F5183B">
      <w:pPr>
        <w:ind w:left="-120" w:right="16" w:firstLine="720"/>
        <w:jc w:val="both"/>
        <w:rPr>
          <w:rFonts w:ascii="Arial" w:hAnsi="Arial" w:cs="Arial"/>
          <w:sz w:val="16"/>
          <w:szCs w:val="16"/>
        </w:rPr>
      </w:pPr>
      <w:r>
        <w:rPr>
          <w:rFonts w:ascii="Arial" w:hAnsi="Arial" w:cs="Arial"/>
          <w:sz w:val="16"/>
          <w:szCs w:val="16"/>
        </w:rPr>
        <w:t>3. Изменить часть территориальной зоны Р.1-21 и Р.1-9(Зона природного ландшафта) на зону СХ</w:t>
      </w:r>
      <w:proofErr w:type="gramStart"/>
      <w:r>
        <w:rPr>
          <w:rFonts w:ascii="Arial" w:hAnsi="Arial" w:cs="Arial"/>
          <w:sz w:val="16"/>
          <w:szCs w:val="16"/>
        </w:rPr>
        <w:t>.(</w:t>
      </w:r>
      <w:proofErr w:type="gramEnd"/>
      <w:r>
        <w:rPr>
          <w:rFonts w:ascii="Arial" w:hAnsi="Arial" w:cs="Arial"/>
          <w:sz w:val="16"/>
          <w:szCs w:val="16"/>
        </w:rPr>
        <w:t>Зона сельскохозяйственного использования). Земельные участки расположены в кадастровых кварталах 53:03:0105049 и 53:03:0105050.</w:t>
      </w:r>
    </w:p>
    <w:p w:rsidR="00043CAF" w:rsidRDefault="00043CAF" w:rsidP="00F5183B">
      <w:pPr>
        <w:ind w:left="-120" w:right="16" w:firstLine="720"/>
        <w:jc w:val="both"/>
        <w:rPr>
          <w:rFonts w:ascii="Arial" w:hAnsi="Arial" w:cs="Arial"/>
          <w:sz w:val="16"/>
          <w:szCs w:val="16"/>
        </w:rPr>
      </w:pPr>
      <w:r>
        <w:rPr>
          <w:rFonts w:ascii="Arial" w:hAnsi="Arial" w:cs="Arial"/>
          <w:sz w:val="16"/>
          <w:szCs w:val="16"/>
        </w:rPr>
        <w:t xml:space="preserve">4.  Дополнить вспомогательные виды разрешённого использования  для территориальной зоны Ж.3(Зона застройки </w:t>
      </w:r>
      <w:proofErr w:type="spellStart"/>
      <w:r>
        <w:rPr>
          <w:rFonts w:ascii="Arial" w:hAnsi="Arial" w:cs="Arial"/>
          <w:sz w:val="16"/>
          <w:szCs w:val="16"/>
        </w:rPr>
        <w:t>среднеэтажными</w:t>
      </w:r>
      <w:proofErr w:type="spellEnd"/>
      <w:r>
        <w:rPr>
          <w:rFonts w:ascii="Arial" w:hAnsi="Arial" w:cs="Arial"/>
          <w:sz w:val="16"/>
          <w:szCs w:val="16"/>
        </w:rPr>
        <w:t xml:space="preserve"> жилыми домами) – встроенными или </w:t>
      </w:r>
      <w:proofErr w:type="spellStart"/>
      <w:r>
        <w:rPr>
          <w:rFonts w:ascii="Arial" w:hAnsi="Arial" w:cs="Arial"/>
          <w:sz w:val="16"/>
          <w:szCs w:val="16"/>
        </w:rPr>
        <w:t>отдельностоящими</w:t>
      </w:r>
      <w:proofErr w:type="spellEnd"/>
      <w:r>
        <w:rPr>
          <w:rFonts w:ascii="Arial" w:hAnsi="Arial" w:cs="Arial"/>
          <w:sz w:val="16"/>
          <w:szCs w:val="16"/>
        </w:rPr>
        <w:t xml:space="preserve"> гаражами на земельном участке основного объекта.</w:t>
      </w:r>
    </w:p>
    <w:p w:rsidR="003C44D2" w:rsidRDefault="00043CAF" w:rsidP="00F5183B">
      <w:pPr>
        <w:ind w:left="-120" w:right="16" w:firstLine="708"/>
        <w:jc w:val="both"/>
        <w:rPr>
          <w:rFonts w:ascii="Arial" w:hAnsi="Arial" w:cs="Arial"/>
          <w:sz w:val="16"/>
          <w:szCs w:val="16"/>
        </w:rPr>
      </w:pPr>
      <w:r>
        <w:rPr>
          <w:rFonts w:ascii="Arial" w:hAnsi="Arial" w:cs="Arial"/>
          <w:sz w:val="16"/>
          <w:szCs w:val="16"/>
        </w:rPr>
        <w:t>3. Опубликовать итоговый документ в бюллетене «Валдайский Вестник».</w:t>
      </w:r>
    </w:p>
    <w:p w:rsidR="00503297" w:rsidRPr="00E14CBC" w:rsidRDefault="00503297" w:rsidP="00F5183B">
      <w:pPr>
        <w:ind w:right="16" w:firstLine="708"/>
        <w:jc w:val="center"/>
        <w:rPr>
          <w:rFonts w:ascii="Arial" w:hAnsi="Arial" w:cs="Arial"/>
          <w:b/>
          <w:sz w:val="20"/>
          <w:szCs w:val="20"/>
        </w:rPr>
      </w:pPr>
      <w:r w:rsidRPr="00E14CBC">
        <w:rPr>
          <w:rFonts w:ascii="Arial" w:hAnsi="Arial" w:cs="Arial"/>
          <w:b/>
          <w:sz w:val="20"/>
          <w:szCs w:val="20"/>
        </w:rPr>
        <w:t>ИНФОРМАЦИОННОЕ СООБЩЕНИЕ</w:t>
      </w:r>
    </w:p>
    <w:p w:rsidR="00503297" w:rsidRDefault="00503297" w:rsidP="00F5183B">
      <w:pPr>
        <w:ind w:right="16" w:firstLine="708"/>
        <w:jc w:val="both"/>
        <w:rPr>
          <w:rFonts w:ascii="Arial" w:hAnsi="Arial" w:cs="Arial"/>
          <w:sz w:val="16"/>
          <w:szCs w:val="16"/>
        </w:rPr>
      </w:pPr>
      <w:r>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открытых аукционов на пр</w:t>
      </w:r>
      <w:r>
        <w:rPr>
          <w:rFonts w:ascii="Arial" w:hAnsi="Arial" w:cs="Arial"/>
          <w:sz w:val="16"/>
          <w:szCs w:val="16"/>
        </w:rPr>
        <w:t>а</w:t>
      </w:r>
      <w:r>
        <w:rPr>
          <w:rFonts w:ascii="Arial" w:hAnsi="Arial" w:cs="Arial"/>
          <w:sz w:val="16"/>
          <w:szCs w:val="16"/>
        </w:rPr>
        <w:t>во заключения договоров аренды земельных участков, с годовым размером арендной платы за земельные участки, утвержденных Протоколами ра</w:t>
      </w:r>
      <w:r>
        <w:rPr>
          <w:rFonts w:ascii="Arial" w:hAnsi="Arial" w:cs="Arial"/>
          <w:sz w:val="16"/>
          <w:szCs w:val="16"/>
        </w:rPr>
        <w:t>с</w:t>
      </w:r>
      <w:r>
        <w:rPr>
          <w:rFonts w:ascii="Arial" w:hAnsi="Arial" w:cs="Arial"/>
          <w:sz w:val="16"/>
          <w:szCs w:val="16"/>
        </w:rPr>
        <w:t>смотр</w:t>
      </w:r>
      <w:r>
        <w:rPr>
          <w:rFonts w:ascii="Arial" w:hAnsi="Arial" w:cs="Arial"/>
          <w:sz w:val="16"/>
          <w:szCs w:val="16"/>
        </w:rPr>
        <w:t>е</w:t>
      </w:r>
      <w:r>
        <w:rPr>
          <w:rFonts w:ascii="Arial" w:hAnsi="Arial" w:cs="Arial"/>
          <w:sz w:val="16"/>
          <w:szCs w:val="16"/>
        </w:rPr>
        <w:t xml:space="preserve">ния заявок на участие в аукционе и признании претендентов участниками аукциона от 17 июня 2016 года.           </w:t>
      </w:r>
    </w:p>
    <w:p w:rsidR="00503297" w:rsidRDefault="00503297" w:rsidP="00F5183B">
      <w:pPr>
        <w:ind w:right="16" w:firstLine="708"/>
        <w:jc w:val="both"/>
        <w:rPr>
          <w:rFonts w:ascii="Arial" w:hAnsi="Arial" w:cs="Arial"/>
          <w:sz w:val="16"/>
          <w:szCs w:val="16"/>
        </w:rPr>
      </w:pPr>
      <w:r>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несостоявшимися, предметом аукционов являлись земельные участки из земель населенных пунктов:</w:t>
      </w:r>
    </w:p>
    <w:p w:rsidR="00503297" w:rsidRDefault="00503297" w:rsidP="00F5183B">
      <w:pPr>
        <w:ind w:right="16" w:firstLine="708"/>
        <w:jc w:val="both"/>
        <w:rPr>
          <w:rFonts w:ascii="Arial" w:hAnsi="Arial" w:cs="Arial"/>
          <w:sz w:val="16"/>
          <w:szCs w:val="16"/>
        </w:rPr>
      </w:pPr>
      <w:r>
        <w:rPr>
          <w:rFonts w:ascii="Arial" w:hAnsi="Arial" w:cs="Arial"/>
          <w:sz w:val="16"/>
          <w:szCs w:val="16"/>
        </w:rPr>
        <w:t>с кадастровым номером 53:03:0102001:485, площадью 25 кв</w:t>
      </w:r>
      <w:proofErr w:type="gramStart"/>
      <w:r>
        <w:rPr>
          <w:rFonts w:ascii="Arial" w:hAnsi="Arial" w:cs="Arial"/>
          <w:sz w:val="16"/>
          <w:szCs w:val="16"/>
        </w:rPr>
        <w:t>.м</w:t>
      </w:r>
      <w:proofErr w:type="gramEnd"/>
      <w:r>
        <w:rPr>
          <w:rFonts w:ascii="Arial" w:hAnsi="Arial" w:cs="Arial"/>
          <w:sz w:val="16"/>
          <w:szCs w:val="16"/>
        </w:rPr>
        <w:t>, для размещения временного нестационарного торгового объекта, распол</w:t>
      </w:r>
      <w:r>
        <w:rPr>
          <w:rFonts w:ascii="Arial" w:hAnsi="Arial" w:cs="Arial"/>
          <w:sz w:val="16"/>
          <w:szCs w:val="16"/>
        </w:rPr>
        <w:t>о</w:t>
      </w:r>
      <w:r>
        <w:rPr>
          <w:rFonts w:ascii="Arial" w:hAnsi="Arial" w:cs="Arial"/>
          <w:sz w:val="16"/>
          <w:szCs w:val="16"/>
        </w:rPr>
        <w:t>женный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пр.Васильева. Начальная цена продажи годовой арендной платы за земельный участок в год 20000 (Двадцать тысяч) рублей. Единственный участник аукциона – </w:t>
      </w:r>
      <w:proofErr w:type="spellStart"/>
      <w:r>
        <w:rPr>
          <w:rFonts w:ascii="Arial" w:hAnsi="Arial" w:cs="Arial"/>
          <w:sz w:val="16"/>
          <w:szCs w:val="16"/>
        </w:rPr>
        <w:t>Ситникова</w:t>
      </w:r>
      <w:proofErr w:type="spellEnd"/>
      <w:r>
        <w:rPr>
          <w:rFonts w:ascii="Arial" w:hAnsi="Arial" w:cs="Arial"/>
          <w:sz w:val="16"/>
          <w:szCs w:val="16"/>
        </w:rPr>
        <w:t xml:space="preserve"> Мар</w:t>
      </w:r>
      <w:r>
        <w:rPr>
          <w:rFonts w:ascii="Arial" w:hAnsi="Arial" w:cs="Arial"/>
          <w:sz w:val="16"/>
          <w:szCs w:val="16"/>
        </w:rPr>
        <w:t>и</w:t>
      </w:r>
      <w:r>
        <w:rPr>
          <w:rFonts w:ascii="Arial" w:hAnsi="Arial" w:cs="Arial"/>
          <w:sz w:val="16"/>
          <w:szCs w:val="16"/>
        </w:rPr>
        <w:t>на Сергеевна;</w:t>
      </w:r>
    </w:p>
    <w:p w:rsidR="00503297" w:rsidRDefault="00503297" w:rsidP="00F5183B">
      <w:pPr>
        <w:ind w:right="16" w:firstLine="708"/>
        <w:jc w:val="both"/>
        <w:rPr>
          <w:rFonts w:ascii="Arial" w:hAnsi="Arial" w:cs="Arial"/>
          <w:sz w:val="16"/>
          <w:szCs w:val="16"/>
        </w:rPr>
      </w:pPr>
      <w:r>
        <w:rPr>
          <w:rFonts w:ascii="Arial" w:hAnsi="Arial" w:cs="Arial"/>
          <w:sz w:val="16"/>
          <w:szCs w:val="16"/>
        </w:rPr>
        <w:t>с кадастровым номером 53:03:0103022:66, площадью 25 кв</w:t>
      </w:r>
      <w:proofErr w:type="gramStart"/>
      <w:r>
        <w:rPr>
          <w:rFonts w:ascii="Arial" w:hAnsi="Arial" w:cs="Arial"/>
          <w:sz w:val="16"/>
          <w:szCs w:val="16"/>
        </w:rPr>
        <w:t>.м</w:t>
      </w:r>
      <w:proofErr w:type="gramEnd"/>
      <w:r>
        <w:rPr>
          <w:rFonts w:ascii="Arial" w:hAnsi="Arial" w:cs="Arial"/>
          <w:sz w:val="16"/>
          <w:szCs w:val="16"/>
        </w:rPr>
        <w:t>, для размещения временного нестационарного торгового объекта, расположе</w:t>
      </w:r>
      <w:r>
        <w:rPr>
          <w:rFonts w:ascii="Arial" w:hAnsi="Arial" w:cs="Arial"/>
          <w:sz w:val="16"/>
          <w:szCs w:val="16"/>
        </w:rPr>
        <w:t>н</w:t>
      </w:r>
      <w:r>
        <w:rPr>
          <w:rFonts w:ascii="Arial" w:hAnsi="Arial" w:cs="Arial"/>
          <w:sz w:val="16"/>
          <w:szCs w:val="16"/>
        </w:rPr>
        <w:t>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ул.Труда. Начал</w:t>
      </w:r>
      <w:r>
        <w:rPr>
          <w:rFonts w:ascii="Arial" w:hAnsi="Arial" w:cs="Arial"/>
          <w:sz w:val="16"/>
          <w:szCs w:val="16"/>
        </w:rPr>
        <w:t>ь</w:t>
      </w:r>
      <w:r>
        <w:rPr>
          <w:rFonts w:ascii="Arial" w:hAnsi="Arial" w:cs="Arial"/>
          <w:sz w:val="16"/>
          <w:szCs w:val="16"/>
        </w:rPr>
        <w:t xml:space="preserve">ная цена продажи годовой арендной платы за земельный участок в год 20000 (Двадцать тысяч) рублей. Единственный участник аукциона – </w:t>
      </w:r>
      <w:proofErr w:type="spellStart"/>
      <w:r>
        <w:rPr>
          <w:rFonts w:ascii="Arial" w:hAnsi="Arial" w:cs="Arial"/>
          <w:sz w:val="16"/>
          <w:szCs w:val="16"/>
        </w:rPr>
        <w:t>Ситникова</w:t>
      </w:r>
      <w:proofErr w:type="spellEnd"/>
      <w:r>
        <w:rPr>
          <w:rFonts w:ascii="Arial" w:hAnsi="Arial" w:cs="Arial"/>
          <w:sz w:val="16"/>
          <w:szCs w:val="16"/>
        </w:rPr>
        <w:t xml:space="preserve"> М</w:t>
      </w:r>
      <w:r>
        <w:rPr>
          <w:rFonts w:ascii="Arial" w:hAnsi="Arial" w:cs="Arial"/>
          <w:sz w:val="16"/>
          <w:szCs w:val="16"/>
        </w:rPr>
        <w:t>а</w:t>
      </w:r>
      <w:r>
        <w:rPr>
          <w:rFonts w:ascii="Arial" w:hAnsi="Arial" w:cs="Arial"/>
          <w:sz w:val="16"/>
          <w:szCs w:val="16"/>
        </w:rPr>
        <w:t>рина Сергеевна.</w:t>
      </w:r>
    </w:p>
    <w:p w:rsidR="00503297" w:rsidRDefault="00503297" w:rsidP="00F5183B">
      <w:pPr>
        <w:ind w:right="16" w:firstLine="708"/>
        <w:jc w:val="both"/>
        <w:rPr>
          <w:rFonts w:ascii="Arial" w:hAnsi="Arial" w:cs="Arial"/>
          <w:sz w:val="16"/>
          <w:szCs w:val="16"/>
        </w:rPr>
      </w:pPr>
      <w:r>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503297" w:rsidRDefault="00503297" w:rsidP="00F5183B">
      <w:pPr>
        <w:ind w:right="16" w:firstLine="708"/>
        <w:jc w:val="both"/>
        <w:rPr>
          <w:rFonts w:ascii="Arial" w:hAnsi="Arial" w:cs="Arial"/>
          <w:bCs/>
          <w:sz w:val="16"/>
          <w:szCs w:val="16"/>
        </w:rPr>
      </w:pPr>
      <w:r>
        <w:rPr>
          <w:rFonts w:ascii="Arial" w:hAnsi="Arial" w:cs="Arial"/>
          <w:sz w:val="16"/>
          <w:szCs w:val="16"/>
        </w:rPr>
        <w:t>На основании пункта 14 статьи 39.12 Земельного кодекса Российской Федерации договора аренды земельных участков, с годовым размером арендной платы за земельные участки заключаются с единственными участниками аукционов по начальной цене предмета аукционов.</w:t>
      </w:r>
    </w:p>
    <w:p w:rsidR="00503297" w:rsidRDefault="00503297" w:rsidP="00F5183B">
      <w:pPr>
        <w:ind w:right="16"/>
        <w:jc w:val="both"/>
        <w:rPr>
          <w:rFonts w:ascii="Arial" w:hAnsi="Arial" w:cs="Arial"/>
          <w:sz w:val="16"/>
          <w:szCs w:val="16"/>
        </w:rPr>
      </w:pPr>
      <w:r>
        <w:rPr>
          <w:rFonts w:ascii="Arial" w:hAnsi="Arial" w:cs="Arial"/>
          <w:sz w:val="16"/>
          <w:szCs w:val="16"/>
        </w:rPr>
        <w:lastRenderedPageBreak/>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кабинет  409.</w:t>
      </w:r>
    </w:p>
    <w:p w:rsidR="004A6466" w:rsidRDefault="004A6466" w:rsidP="00F5183B">
      <w:pPr>
        <w:ind w:left="-120" w:right="16"/>
        <w:jc w:val="center"/>
        <w:rPr>
          <w:rFonts w:ascii="Arial" w:hAnsi="Arial" w:cs="Arial"/>
          <w:b/>
          <w:sz w:val="16"/>
          <w:szCs w:val="16"/>
        </w:rPr>
      </w:pPr>
      <w:r>
        <w:rPr>
          <w:rFonts w:ascii="Arial" w:hAnsi="Arial" w:cs="Arial"/>
          <w:b/>
          <w:sz w:val="16"/>
          <w:szCs w:val="16"/>
        </w:rPr>
        <w:t>ИНФОРМАЦИОННОЕ СООБЩЕНИЕ</w:t>
      </w:r>
    </w:p>
    <w:p w:rsidR="004A6466" w:rsidRPr="004A6466" w:rsidRDefault="004A6466" w:rsidP="00F5183B">
      <w:pPr>
        <w:ind w:left="-120" w:right="16" w:firstLine="708"/>
        <w:jc w:val="both"/>
        <w:rPr>
          <w:rFonts w:ascii="Arial" w:hAnsi="Arial" w:cs="Arial"/>
          <w:sz w:val="16"/>
          <w:szCs w:val="16"/>
        </w:rPr>
      </w:pPr>
      <w:r>
        <w:rPr>
          <w:rFonts w:ascii="Arial" w:hAnsi="Arial" w:cs="Arial"/>
          <w:sz w:val="16"/>
          <w:szCs w:val="16"/>
        </w:rPr>
        <w:t xml:space="preserve">Администрация муниципального района сообщает о предстоящем проведении конкурса </w:t>
      </w:r>
      <w:r>
        <w:rPr>
          <w:rFonts w:ascii="Arial" w:hAnsi="Arial" w:cs="Arial"/>
          <w:b/>
          <w:sz w:val="16"/>
          <w:szCs w:val="16"/>
          <w:u w:val="single"/>
        </w:rPr>
        <w:t>на включение в кадровый резерв</w:t>
      </w:r>
    </w:p>
    <w:p w:rsidR="004A6466" w:rsidRDefault="004A6466" w:rsidP="00F5183B">
      <w:pPr>
        <w:ind w:left="-120" w:right="16"/>
        <w:jc w:val="both"/>
        <w:rPr>
          <w:rFonts w:ascii="Arial" w:hAnsi="Arial" w:cs="Arial"/>
          <w:sz w:val="16"/>
          <w:szCs w:val="16"/>
        </w:rPr>
      </w:pPr>
      <w:r>
        <w:rPr>
          <w:rFonts w:ascii="Arial" w:hAnsi="Arial" w:cs="Arial"/>
          <w:sz w:val="16"/>
          <w:szCs w:val="16"/>
        </w:rPr>
        <w:t xml:space="preserve">на должность муниципальной службы: «Главный специалист комитета по организационным и общим вопросам» </w:t>
      </w:r>
      <w:r>
        <w:rPr>
          <w:rFonts w:ascii="Arial" w:hAnsi="Arial" w:cs="Arial"/>
          <w:b/>
          <w:sz w:val="16"/>
          <w:szCs w:val="16"/>
        </w:rPr>
        <w:t>(старшая группа должностей)</w:t>
      </w:r>
    </w:p>
    <w:p w:rsidR="004A6466" w:rsidRDefault="004A6466" w:rsidP="00F5183B">
      <w:pPr>
        <w:ind w:left="-120" w:right="16" w:firstLine="708"/>
        <w:jc w:val="both"/>
        <w:rPr>
          <w:rFonts w:ascii="Arial" w:hAnsi="Arial" w:cs="Arial"/>
          <w:sz w:val="16"/>
          <w:szCs w:val="16"/>
        </w:rPr>
      </w:pPr>
      <w:r>
        <w:rPr>
          <w:rFonts w:ascii="Arial" w:hAnsi="Arial" w:cs="Arial"/>
          <w:sz w:val="16"/>
          <w:szCs w:val="16"/>
        </w:rPr>
        <w:t>Документы для участия в конкурсном отборе принимаются с 24 июня по 14 июля 2016 года включительно в рабочие дни с 08.00. до 17.00. (п</w:t>
      </w:r>
      <w:r>
        <w:rPr>
          <w:rFonts w:ascii="Arial" w:hAnsi="Arial" w:cs="Arial"/>
          <w:sz w:val="16"/>
          <w:szCs w:val="16"/>
        </w:rPr>
        <w:t>е</w:t>
      </w:r>
      <w:r>
        <w:rPr>
          <w:rFonts w:ascii="Arial" w:hAnsi="Arial" w:cs="Arial"/>
          <w:sz w:val="16"/>
          <w:szCs w:val="16"/>
        </w:rPr>
        <w:t xml:space="preserve">рерыв с 12.00 </w:t>
      </w:r>
      <w:proofErr w:type="gramStart"/>
      <w:r>
        <w:rPr>
          <w:rFonts w:ascii="Arial" w:hAnsi="Arial" w:cs="Arial"/>
          <w:sz w:val="16"/>
          <w:szCs w:val="16"/>
        </w:rPr>
        <w:t>до</w:t>
      </w:r>
      <w:proofErr w:type="gramEnd"/>
      <w:r>
        <w:rPr>
          <w:rFonts w:ascii="Arial" w:hAnsi="Arial" w:cs="Arial"/>
          <w:sz w:val="16"/>
          <w:szCs w:val="16"/>
        </w:rPr>
        <w:t xml:space="preserve"> 13.00) </w:t>
      </w:r>
      <w:proofErr w:type="gramStart"/>
      <w:r>
        <w:rPr>
          <w:rFonts w:ascii="Arial" w:hAnsi="Arial" w:cs="Arial"/>
          <w:sz w:val="16"/>
          <w:szCs w:val="16"/>
        </w:rPr>
        <w:t>Администрация</w:t>
      </w:r>
      <w:proofErr w:type="gramEnd"/>
      <w:r>
        <w:rPr>
          <w:rFonts w:ascii="Arial" w:hAnsi="Arial" w:cs="Arial"/>
          <w:sz w:val="16"/>
          <w:szCs w:val="16"/>
        </w:rPr>
        <w:t xml:space="preserve"> муниципального района, кабинеты 309, 310</w:t>
      </w:r>
    </w:p>
    <w:p w:rsidR="004A6466" w:rsidRDefault="004A6466" w:rsidP="00F5183B">
      <w:pPr>
        <w:ind w:left="-120" w:right="16" w:firstLine="708"/>
        <w:jc w:val="both"/>
        <w:rPr>
          <w:rFonts w:ascii="Arial" w:hAnsi="Arial" w:cs="Arial"/>
          <w:sz w:val="16"/>
          <w:szCs w:val="16"/>
        </w:rPr>
      </w:pPr>
      <w:r>
        <w:rPr>
          <w:rFonts w:ascii="Arial" w:hAnsi="Arial" w:cs="Arial"/>
          <w:sz w:val="16"/>
          <w:szCs w:val="16"/>
        </w:rPr>
        <w:t xml:space="preserve">Предполагаемые дата и место проведения конкурса: Администрация муниципального района, третья декада июля </w:t>
      </w:r>
      <w:smartTag w:uri="urn:schemas-microsoft-com:office:smarttags" w:element="metricconverter">
        <w:smartTagPr>
          <w:attr w:name="ProductID" w:val="2016 г"/>
        </w:smartTagPr>
        <w:r>
          <w:rPr>
            <w:rFonts w:ascii="Arial" w:hAnsi="Arial" w:cs="Arial"/>
            <w:sz w:val="16"/>
            <w:szCs w:val="16"/>
          </w:rPr>
          <w:t>2016 года</w:t>
        </w:r>
      </w:smartTag>
      <w:r>
        <w:rPr>
          <w:rFonts w:ascii="Arial" w:hAnsi="Arial" w:cs="Arial"/>
          <w:sz w:val="16"/>
          <w:szCs w:val="16"/>
        </w:rPr>
        <w:t>.</w:t>
      </w:r>
    </w:p>
    <w:p w:rsidR="004A6466" w:rsidRDefault="004A6466" w:rsidP="00F5183B">
      <w:pPr>
        <w:ind w:left="-120" w:right="16" w:firstLine="708"/>
        <w:jc w:val="both"/>
        <w:rPr>
          <w:rFonts w:ascii="Arial" w:hAnsi="Arial" w:cs="Arial"/>
          <w:sz w:val="16"/>
          <w:szCs w:val="16"/>
        </w:rPr>
      </w:pPr>
      <w:r>
        <w:rPr>
          <w:rFonts w:ascii="Arial" w:hAnsi="Arial" w:cs="Arial"/>
          <w:sz w:val="16"/>
          <w:szCs w:val="16"/>
        </w:rPr>
        <w:t>Справки по телефону: 2-19-64, 2-36-01.</w:t>
      </w:r>
    </w:p>
    <w:p w:rsidR="004A6466" w:rsidRPr="004A6466" w:rsidRDefault="004A6466" w:rsidP="00F5183B">
      <w:pPr>
        <w:ind w:left="-120" w:right="16" w:firstLine="708"/>
        <w:rPr>
          <w:rFonts w:ascii="Arial" w:hAnsi="Arial" w:cs="Arial"/>
          <w:sz w:val="16"/>
          <w:szCs w:val="16"/>
        </w:rPr>
      </w:pPr>
      <w:r>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официальном сайте Адм</w:t>
      </w:r>
      <w:r>
        <w:rPr>
          <w:rFonts w:ascii="Arial" w:hAnsi="Arial" w:cs="Arial"/>
          <w:sz w:val="16"/>
          <w:szCs w:val="16"/>
        </w:rPr>
        <w:t>и</w:t>
      </w:r>
      <w:r>
        <w:rPr>
          <w:rFonts w:ascii="Arial" w:hAnsi="Arial" w:cs="Arial"/>
          <w:sz w:val="16"/>
          <w:szCs w:val="16"/>
        </w:rPr>
        <w:t xml:space="preserve">нистрации муниципального района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(вкладка «Конкурсы», главная страница).</w:t>
      </w:r>
    </w:p>
    <w:p w:rsidR="004A6466" w:rsidRDefault="004A6466" w:rsidP="00F5183B">
      <w:pPr>
        <w:ind w:left="-120" w:right="16"/>
        <w:jc w:val="center"/>
        <w:rPr>
          <w:rFonts w:ascii="Arial" w:hAnsi="Arial" w:cs="Arial"/>
          <w:sz w:val="16"/>
          <w:szCs w:val="16"/>
        </w:rPr>
      </w:pPr>
      <w:r>
        <w:rPr>
          <w:rFonts w:ascii="Arial" w:hAnsi="Arial" w:cs="Arial"/>
          <w:b/>
          <w:sz w:val="16"/>
          <w:szCs w:val="16"/>
        </w:rPr>
        <w:t>Квалификационные требования к претендентам</w:t>
      </w:r>
      <w:r>
        <w:rPr>
          <w:rFonts w:ascii="Arial" w:hAnsi="Arial" w:cs="Arial"/>
          <w:sz w:val="16"/>
          <w:szCs w:val="16"/>
        </w:rPr>
        <w:t>:</w:t>
      </w:r>
    </w:p>
    <w:p w:rsidR="004A6466" w:rsidRDefault="004A6466" w:rsidP="00F5183B">
      <w:pPr>
        <w:ind w:left="-120" w:right="16" w:firstLine="720"/>
        <w:jc w:val="both"/>
        <w:rPr>
          <w:rFonts w:ascii="Arial" w:hAnsi="Arial" w:cs="Arial"/>
          <w:sz w:val="16"/>
          <w:szCs w:val="16"/>
        </w:rPr>
      </w:pPr>
      <w:r>
        <w:rPr>
          <w:rFonts w:ascii="Arial" w:hAnsi="Arial" w:cs="Arial"/>
          <w:sz w:val="16"/>
          <w:szCs w:val="16"/>
        </w:rPr>
        <w:t xml:space="preserve">1. Наличие </w:t>
      </w:r>
      <w:r>
        <w:rPr>
          <w:rFonts w:ascii="Arial" w:hAnsi="Arial" w:cs="Arial"/>
          <w:b/>
          <w:sz w:val="16"/>
          <w:szCs w:val="16"/>
        </w:rPr>
        <w:t>высшего</w:t>
      </w:r>
      <w:r>
        <w:rPr>
          <w:rFonts w:ascii="Arial" w:hAnsi="Arial" w:cs="Arial"/>
          <w:sz w:val="16"/>
          <w:szCs w:val="16"/>
        </w:rPr>
        <w:t xml:space="preserve"> профессионального образования.</w:t>
      </w:r>
    </w:p>
    <w:p w:rsidR="004A6466" w:rsidRDefault="004A6466" w:rsidP="00F5183B">
      <w:pPr>
        <w:autoSpaceDE w:val="0"/>
        <w:autoSpaceDN w:val="0"/>
        <w:adjustRightInd w:val="0"/>
        <w:ind w:left="-120" w:right="16" w:firstLine="720"/>
        <w:jc w:val="both"/>
        <w:outlineLvl w:val="0"/>
        <w:rPr>
          <w:rFonts w:ascii="Arial" w:hAnsi="Arial" w:cs="Arial"/>
          <w:sz w:val="16"/>
          <w:szCs w:val="16"/>
        </w:rPr>
      </w:pPr>
      <w:r>
        <w:rPr>
          <w:rFonts w:ascii="Arial" w:hAnsi="Arial" w:cs="Arial"/>
          <w:sz w:val="16"/>
          <w:szCs w:val="16"/>
        </w:rPr>
        <w:t xml:space="preserve">2. </w:t>
      </w:r>
      <w:r>
        <w:rPr>
          <w:rFonts w:ascii="Arial" w:hAnsi="Arial" w:cs="Arial"/>
          <w:b/>
          <w:sz w:val="16"/>
          <w:szCs w:val="16"/>
        </w:rPr>
        <w:t>Профессиональные знания</w:t>
      </w:r>
      <w:r>
        <w:rPr>
          <w:rFonts w:ascii="Arial" w:hAnsi="Arial" w:cs="Arial"/>
          <w:sz w:val="16"/>
          <w:szCs w:val="16"/>
        </w:rPr>
        <w:t>: Конституции Российской Федерации, Устава Валдайского муниципального района, нормативных актов и сл</w:t>
      </w:r>
      <w:r>
        <w:rPr>
          <w:rFonts w:ascii="Arial" w:hAnsi="Arial" w:cs="Arial"/>
          <w:sz w:val="16"/>
          <w:szCs w:val="16"/>
        </w:rPr>
        <w:t>у</w:t>
      </w:r>
      <w:r>
        <w:rPr>
          <w:rFonts w:ascii="Arial" w:hAnsi="Arial" w:cs="Arial"/>
          <w:sz w:val="16"/>
          <w:szCs w:val="16"/>
        </w:rPr>
        <w:t>жебных документов, регулирующих развитие соответствующей сферы деятельности применительно к исполнению конкретных должностных обязанн</w:t>
      </w:r>
      <w:r>
        <w:rPr>
          <w:rFonts w:ascii="Arial" w:hAnsi="Arial" w:cs="Arial"/>
          <w:sz w:val="16"/>
          <w:szCs w:val="16"/>
        </w:rPr>
        <w:t>о</w:t>
      </w:r>
      <w:r>
        <w:rPr>
          <w:rFonts w:ascii="Arial" w:hAnsi="Arial" w:cs="Arial"/>
          <w:sz w:val="16"/>
          <w:szCs w:val="16"/>
        </w:rPr>
        <w:t>стей; основ управления и организации труда; норм делового общения; форм и методов работы с применением автоматизированных средств управления; апп</w:t>
      </w:r>
      <w:r>
        <w:rPr>
          <w:rFonts w:ascii="Arial" w:hAnsi="Arial" w:cs="Arial"/>
          <w:sz w:val="16"/>
          <w:szCs w:val="16"/>
        </w:rPr>
        <w:t>а</w:t>
      </w:r>
      <w:r>
        <w:rPr>
          <w:rFonts w:ascii="Arial" w:hAnsi="Arial" w:cs="Arial"/>
          <w:sz w:val="16"/>
          <w:szCs w:val="16"/>
        </w:rPr>
        <w:t xml:space="preserve">ратного и программного обеспечения; возможностей и особенностей </w:t>
      </w:r>
      <w:proofErr w:type="gramStart"/>
      <w:r>
        <w:rPr>
          <w:rFonts w:ascii="Arial" w:hAnsi="Arial" w:cs="Arial"/>
          <w:sz w:val="16"/>
          <w:szCs w:val="16"/>
        </w:rPr>
        <w:t>применения</w:t>
      </w:r>
      <w:proofErr w:type="gramEnd"/>
      <w:r>
        <w:rPr>
          <w:rFonts w:ascii="Arial" w:hAnsi="Arial" w:cs="Arial"/>
          <w:sz w:val="16"/>
          <w:szCs w:val="16"/>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w:t>
      </w:r>
      <w:r>
        <w:rPr>
          <w:rFonts w:ascii="Arial" w:hAnsi="Arial" w:cs="Arial"/>
          <w:sz w:val="16"/>
          <w:szCs w:val="16"/>
        </w:rPr>
        <w:t>н</w:t>
      </w:r>
      <w:r>
        <w:rPr>
          <w:rFonts w:ascii="Arial" w:hAnsi="Arial" w:cs="Arial"/>
          <w:sz w:val="16"/>
          <w:szCs w:val="16"/>
        </w:rPr>
        <w:t>формационной безопасности; порядка работы со служебной информацией; основ делопроизводства; правил охраны труда и противопожарной безопа</w:t>
      </w:r>
      <w:r>
        <w:rPr>
          <w:rFonts w:ascii="Arial" w:hAnsi="Arial" w:cs="Arial"/>
          <w:sz w:val="16"/>
          <w:szCs w:val="16"/>
        </w:rPr>
        <w:t>с</w:t>
      </w:r>
      <w:r>
        <w:rPr>
          <w:rFonts w:ascii="Arial" w:hAnsi="Arial" w:cs="Arial"/>
          <w:sz w:val="16"/>
          <w:szCs w:val="16"/>
        </w:rPr>
        <w:t>ности.</w:t>
      </w:r>
    </w:p>
    <w:p w:rsidR="004A6466" w:rsidRPr="004A6466" w:rsidRDefault="004A6466" w:rsidP="00F5183B">
      <w:pPr>
        <w:autoSpaceDE w:val="0"/>
        <w:autoSpaceDN w:val="0"/>
        <w:adjustRightInd w:val="0"/>
        <w:ind w:left="-120" w:right="16" w:firstLine="720"/>
        <w:jc w:val="both"/>
        <w:rPr>
          <w:rFonts w:ascii="Arial" w:hAnsi="Arial" w:cs="Arial"/>
          <w:sz w:val="16"/>
          <w:szCs w:val="16"/>
        </w:rPr>
      </w:pPr>
      <w:proofErr w:type="gramStart"/>
      <w:r>
        <w:rPr>
          <w:rFonts w:ascii="Arial" w:hAnsi="Arial" w:cs="Arial"/>
          <w:b/>
          <w:sz w:val="16"/>
          <w:szCs w:val="16"/>
        </w:rPr>
        <w:t>Профессиональные навыки</w:t>
      </w:r>
      <w:r>
        <w:rPr>
          <w:rFonts w:ascii="Arial" w:hAnsi="Arial" w:cs="Arial"/>
          <w:sz w:val="16"/>
          <w:szCs w:val="16"/>
        </w:rPr>
        <w:t>: работы в сфере, соответствующей направлению деятельности структурного подразделения, обеспечения в</w:t>
      </w:r>
      <w:r>
        <w:rPr>
          <w:rFonts w:ascii="Arial" w:hAnsi="Arial" w:cs="Arial"/>
          <w:sz w:val="16"/>
          <w:szCs w:val="16"/>
        </w:rPr>
        <w:t>ы</w:t>
      </w:r>
      <w:r>
        <w:rPr>
          <w:rFonts w:ascii="Arial" w:hAnsi="Arial" w:cs="Arial"/>
          <w:sz w:val="16"/>
          <w:szCs w:val="16"/>
        </w:rPr>
        <w:t>полнения поставленных руководством задач, эффективного планирования служебного времени, анализа и прогнозирования деятельности в поруче</w:t>
      </w:r>
      <w:r>
        <w:rPr>
          <w:rFonts w:ascii="Arial" w:hAnsi="Arial" w:cs="Arial"/>
          <w:sz w:val="16"/>
          <w:szCs w:val="16"/>
        </w:rPr>
        <w:t>н</w:t>
      </w:r>
      <w:r>
        <w:rPr>
          <w:rFonts w:ascii="Arial" w:hAnsi="Arial" w:cs="Arial"/>
          <w:sz w:val="16"/>
          <w:szCs w:val="16"/>
        </w:rPr>
        <w:t>ной сфере, использования опыта и мнения коллег, обеспечения выполнения задач и функций по организационному, информационному, документац</w:t>
      </w:r>
      <w:r>
        <w:rPr>
          <w:rFonts w:ascii="Arial" w:hAnsi="Arial" w:cs="Arial"/>
          <w:sz w:val="16"/>
          <w:szCs w:val="16"/>
        </w:rPr>
        <w:t>и</w:t>
      </w:r>
      <w:r>
        <w:rPr>
          <w:rFonts w:ascii="Arial" w:hAnsi="Arial" w:cs="Arial"/>
          <w:sz w:val="16"/>
          <w:szCs w:val="16"/>
        </w:rPr>
        <w:t>онному, финансово-экономическому, хозяйственному и иному обеспечению деятельности, исполнительской дисциплины, работы с внутренними и периферийн</w:t>
      </w:r>
      <w:r>
        <w:rPr>
          <w:rFonts w:ascii="Arial" w:hAnsi="Arial" w:cs="Arial"/>
          <w:sz w:val="16"/>
          <w:szCs w:val="16"/>
        </w:rPr>
        <w:t>ы</w:t>
      </w:r>
      <w:r>
        <w:rPr>
          <w:rFonts w:ascii="Arial" w:hAnsi="Arial" w:cs="Arial"/>
          <w:sz w:val="16"/>
          <w:szCs w:val="16"/>
        </w:rPr>
        <w:t>ми устройствами компьютера, работы с информационно-телекоммуникационными сетями, в</w:t>
      </w:r>
      <w:proofErr w:type="gramEnd"/>
      <w:r>
        <w:rPr>
          <w:rFonts w:ascii="Arial" w:hAnsi="Arial" w:cs="Arial"/>
          <w:sz w:val="16"/>
          <w:szCs w:val="16"/>
        </w:rPr>
        <w:t xml:space="preserve"> том числе сетью «Интернет», работы в операционной с</w:t>
      </w:r>
      <w:r>
        <w:rPr>
          <w:rFonts w:ascii="Arial" w:hAnsi="Arial" w:cs="Arial"/>
          <w:sz w:val="16"/>
          <w:szCs w:val="16"/>
        </w:rPr>
        <w:t>и</w:t>
      </w:r>
      <w:r>
        <w:rPr>
          <w:rFonts w:ascii="Arial" w:hAnsi="Arial" w:cs="Arial"/>
          <w:sz w:val="16"/>
          <w:szCs w:val="16"/>
        </w:rPr>
        <w:t>стеме, управления электронной почтой, работы в текстовом редакторе, работы с электронными таблицами, подготовки презентаций, использования граф</w:t>
      </w:r>
      <w:r>
        <w:rPr>
          <w:rFonts w:ascii="Arial" w:hAnsi="Arial" w:cs="Arial"/>
          <w:sz w:val="16"/>
          <w:szCs w:val="16"/>
        </w:rPr>
        <w:t>и</w:t>
      </w:r>
      <w:r>
        <w:rPr>
          <w:rFonts w:ascii="Arial" w:hAnsi="Arial" w:cs="Arial"/>
          <w:sz w:val="16"/>
          <w:szCs w:val="16"/>
        </w:rPr>
        <w:t>ческих объектов в электронных документах, работы с базами данных,</w:t>
      </w:r>
      <w:r>
        <w:rPr>
          <w:rFonts w:ascii="Arial" w:hAnsi="Arial" w:cs="Arial"/>
          <w:b/>
          <w:sz w:val="16"/>
          <w:szCs w:val="16"/>
        </w:rPr>
        <w:t xml:space="preserve"> </w:t>
      </w:r>
      <w:r>
        <w:rPr>
          <w:rFonts w:ascii="Arial" w:hAnsi="Arial" w:cs="Arial"/>
          <w:sz w:val="16"/>
          <w:szCs w:val="16"/>
        </w:rPr>
        <w:t>подготовки деловой корреспонденции.</w:t>
      </w:r>
    </w:p>
    <w:p w:rsidR="004A6466" w:rsidRDefault="004A6466" w:rsidP="00F5183B">
      <w:pPr>
        <w:ind w:left="-120" w:right="16"/>
        <w:jc w:val="center"/>
        <w:rPr>
          <w:rFonts w:ascii="Arial" w:hAnsi="Arial" w:cs="Arial"/>
          <w:b/>
          <w:sz w:val="16"/>
          <w:szCs w:val="16"/>
        </w:rPr>
      </w:pPr>
      <w:r>
        <w:rPr>
          <w:rFonts w:ascii="Arial" w:hAnsi="Arial" w:cs="Arial"/>
          <w:b/>
          <w:sz w:val="16"/>
          <w:szCs w:val="16"/>
        </w:rPr>
        <w:t>Перечень документов для участия в конкурсе</w:t>
      </w:r>
    </w:p>
    <w:p w:rsidR="004A6466" w:rsidRDefault="004A6466" w:rsidP="00F5183B">
      <w:pPr>
        <w:ind w:left="-120" w:right="16" w:firstLine="709"/>
        <w:jc w:val="both"/>
        <w:rPr>
          <w:rFonts w:ascii="Arial" w:hAnsi="Arial" w:cs="Arial"/>
          <w:sz w:val="16"/>
          <w:szCs w:val="16"/>
        </w:rPr>
      </w:pPr>
      <w:r>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4A6466" w:rsidRDefault="004A6466" w:rsidP="00F5183B">
      <w:pPr>
        <w:ind w:left="-120" w:right="16" w:firstLine="709"/>
        <w:jc w:val="both"/>
        <w:rPr>
          <w:rFonts w:ascii="Arial" w:hAnsi="Arial" w:cs="Arial"/>
          <w:sz w:val="16"/>
          <w:szCs w:val="16"/>
        </w:rPr>
      </w:pPr>
      <w:r>
        <w:rPr>
          <w:rFonts w:ascii="Arial" w:hAnsi="Arial" w:cs="Arial"/>
          <w:sz w:val="16"/>
          <w:szCs w:val="16"/>
        </w:rPr>
        <w:t>1) личное заявление с просьбой об участии в конкурсе;</w:t>
      </w:r>
    </w:p>
    <w:p w:rsidR="004A6466" w:rsidRDefault="004A6466" w:rsidP="00F5183B">
      <w:pPr>
        <w:adjustRightInd w:val="0"/>
        <w:ind w:left="-120" w:right="16" w:firstLine="720"/>
        <w:jc w:val="both"/>
        <w:rPr>
          <w:rFonts w:ascii="Arial" w:hAnsi="Arial" w:cs="Arial"/>
          <w:sz w:val="16"/>
          <w:szCs w:val="16"/>
        </w:rPr>
      </w:pPr>
      <w:r>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4A6466" w:rsidRDefault="004A6466" w:rsidP="00F5183B">
      <w:pPr>
        <w:ind w:left="-120" w:right="16" w:firstLine="709"/>
        <w:jc w:val="both"/>
        <w:rPr>
          <w:rFonts w:ascii="Arial" w:hAnsi="Arial" w:cs="Arial"/>
          <w:sz w:val="16"/>
          <w:szCs w:val="16"/>
        </w:rPr>
      </w:pPr>
      <w:r>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4A6466" w:rsidRDefault="004A6466" w:rsidP="00F5183B">
      <w:pPr>
        <w:ind w:left="-120" w:right="16" w:firstLine="709"/>
        <w:jc w:val="both"/>
        <w:rPr>
          <w:rFonts w:ascii="Arial" w:hAnsi="Arial" w:cs="Arial"/>
          <w:sz w:val="16"/>
          <w:szCs w:val="16"/>
        </w:rPr>
      </w:pPr>
      <w:r>
        <w:rPr>
          <w:rFonts w:ascii="Arial" w:hAnsi="Arial" w:cs="Arial"/>
          <w:sz w:val="16"/>
          <w:szCs w:val="16"/>
        </w:rPr>
        <w:t>4) документы, подтверждающие необходимое профессиональное образование, стаж работы и квалификацию:</w:t>
      </w:r>
    </w:p>
    <w:p w:rsidR="004A6466" w:rsidRDefault="004A6466" w:rsidP="00F5183B">
      <w:pPr>
        <w:ind w:left="-120" w:right="16" w:firstLine="709"/>
        <w:jc w:val="both"/>
        <w:rPr>
          <w:rFonts w:ascii="Arial" w:hAnsi="Arial" w:cs="Arial"/>
          <w:sz w:val="16"/>
          <w:szCs w:val="16"/>
        </w:rPr>
      </w:pPr>
      <w:r>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4A6466" w:rsidRDefault="004A6466" w:rsidP="00F5183B">
      <w:pPr>
        <w:ind w:left="-120" w:right="16" w:firstLine="709"/>
        <w:jc w:val="both"/>
        <w:rPr>
          <w:rFonts w:ascii="Arial" w:hAnsi="Arial" w:cs="Arial"/>
          <w:sz w:val="16"/>
          <w:szCs w:val="16"/>
        </w:rPr>
      </w:pPr>
      <w:r>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w:t>
      </w:r>
      <w:r>
        <w:rPr>
          <w:rFonts w:ascii="Arial" w:hAnsi="Arial" w:cs="Arial"/>
          <w:sz w:val="16"/>
          <w:szCs w:val="16"/>
        </w:rPr>
        <w:t>б</w:t>
      </w:r>
      <w:r>
        <w:rPr>
          <w:rFonts w:ascii="Arial" w:hAnsi="Arial" w:cs="Arial"/>
          <w:sz w:val="16"/>
          <w:szCs w:val="16"/>
        </w:rPr>
        <w:t>разовании, о присвоении учёной степени, учёного звания, заверенные нотариально или кадровыми службами по месту работы (службы);</w:t>
      </w:r>
    </w:p>
    <w:p w:rsidR="004A6466" w:rsidRDefault="004A6466" w:rsidP="00F5183B">
      <w:pPr>
        <w:ind w:left="-120" w:right="16" w:firstLine="709"/>
        <w:jc w:val="both"/>
        <w:rPr>
          <w:rFonts w:ascii="Arial" w:hAnsi="Arial" w:cs="Arial"/>
          <w:sz w:val="16"/>
          <w:szCs w:val="16"/>
        </w:rPr>
      </w:pPr>
      <w:r>
        <w:rPr>
          <w:rFonts w:ascii="Arial" w:hAnsi="Arial" w:cs="Arial"/>
          <w:sz w:val="16"/>
          <w:szCs w:val="16"/>
        </w:rPr>
        <w:t xml:space="preserve">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w:t>
      </w:r>
      <w:proofErr w:type="spellStart"/>
      <w:r>
        <w:rPr>
          <w:rFonts w:ascii="Arial" w:hAnsi="Arial" w:cs="Arial"/>
          <w:sz w:val="16"/>
          <w:szCs w:val="16"/>
        </w:rPr>
        <w:t>Минздравсоцразвития</w:t>
      </w:r>
      <w:proofErr w:type="spellEnd"/>
      <w:r>
        <w:rPr>
          <w:rFonts w:ascii="Arial" w:hAnsi="Arial" w:cs="Arial"/>
          <w:sz w:val="16"/>
          <w:szCs w:val="16"/>
        </w:rPr>
        <w:t xml:space="preserve"> Российской Федерации от 14 декабря 2009 года № 984н (приложение 2).</w:t>
      </w:r>
    </w:p>
    <w:p w:rsidR="004A6466" w:rsidRPr="003C44D2" w:rsidRDefault="004A6466" w:rsidP="00F5183B">
      <w:pPr>
        <w:ind w:left="-120" w:right="16"/>
        <w:jc w:val="right"/>
        <w:rPr>
          <w:rFonts w:ascii="Arial" w:hAnsi="Arial" w:cs="Arial"/>
          <w:sz w:val="16"/>
          <w:szCs w:val="16"/>
        </w:rPr>
      </w:pPr>
      <w:r>
        <w:rPr>
          <w:rFonts w:ascii="Arial" w:hAnsi="Arial" w:cs="Arial"/>
          <w:sz w:val="16"/>
          <w:szCs w:val="16"/>
        </w:rPr>
        <w:t>Приложение №1</w:t>
      </w:r>
    </w:p>
    <w:p w:rsidR="004A6466" w:rsidRDefault="004A6466" w:rsidP="00F5183B">
      <w:pPr>
        <w:ind w:left="-120" w:right="16"/>
        <w:jc w:val="center"/>
        <w:rPr>
          <w:rFonts w:ascii="Arial" w:hAnsi="Arial" w:cs="Arial"/>
          <w:b/>
          <w:bCs/>
          <w:sz w:val="16"/>
          <w:szCs w:val="16"/>
        </w:rPr>
      </w:pPr>
      <w:r>
        <w:rPr>
          <w:rFonts w:ascii="Arial" w:hAnsi="Arial" w:cs="Arial"/>
          <w:b/>
          <w:bCs/>
          <w:sz w:val="16"/>
          <w:szCs w:val="16"/>
        </w:rPr>
        <w:t>АНКЕТА  (заполняется собственноручно)</w:t>
      </w:r>
    </w:p>
    <w:tbl>
      <w:tblPr>
        <w:tblW w:w="11428" w:type="dxa"/>
        <w:tblLayout w:type="fixed"/>
        <w:tblCellMar>
          <w:left w:w="28" w:type="dxa"/>
          <w:right w:w="28" w:type="dxa"/>
        </w:tblCellMar>
        <w:tblLook w:val="0000" w:firstRow="0" w:lastRow="0" w:firstColumn="0" w:lastColumn="0" w:noHBand="0" w:noVBand="0"/>
      </w:tblPr>
      <w:tblGrid>
        <w:gridCol w:w="364"/>
        <w:gridCol w:w="559"/>
        <w:gridCol w:w="559"/>
        <w:gridCol w:w="5634"/>
        <w:gridCol w:w="832"/>
        <w:gridCol w:w="3480"/>
      </w:tblGrid>
      <w:tr w:rsidR="004A6466" w:rsidTr="00E14CBC">
        <w:trPr>
          <w:cantSplit/>
          <w:trHeight w:val="340"/>
        </w:trPr>
        <w:tc>
          <w:tcPr>
            <w:tcW w:w="7948" w:type="dxa"/>
            <w:gridSpan w:val="5"/>
            <w:tcMar>
              <w:left w:w="0" w:type="dxa"/>
              <w:right w:w="0" w:type="dxa"/>
            </w:tcMar>
            <w:vAlign w:val="center"/>
          </w:tcPr>
          <w:p w:rsidR="004A6466" w:rsidRDefault="004A6466" w:rsidP="00F5183B">
            <w:pPr>
              <w:ind w:left="-120" w:right="16"/>
              <w:jc w:val="center"/>
              <w:rPr>
                <w:rFonts w:ascii="Arial" w:hAnsi="Arial" w:cs="Arial"/>
                <w:sz w:val="16"/>
                <w:szCs w:val="16"/>
              </w:rPr>
            </w:pPr>
          </w:p>
        </w:tc>
        <w:tc>
          <w:tcPr>
            <w:tcW w:w="348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A6466" w:rsidRDefault="004A6466" w:rsidP="00F5183B">
            <w:pPr>
              <w:ind w:left="-120" w:right="16"/>
              <w:jc w:val="center"/>
              <w:rPr>
                <w:rFonts w:ascii="Arial" w:hAnsi="Arial" w:cs="Arial"/>
                <w:sz w:val="16"/>
                <w:szCs w:val="16"/>
              </w:rPr>
            </w:pPr>
            <w:r>
              <w:rPr>
                <w:rFonts w:ascii="Arial" w:hAnsi="Arial" w:cs="Arial"/>
                <w:sz w:val="16"/>
                <w:szCs w:val="16"/>
              </w:rPr>
              <w:t>Место</w:t>
            </w:r>
            <w:r>
              <w:rPr>
                <w:rFonts w:ascii="Arial" w:hAnsi="Arial" w:cs="Arial"/>
                <w:sz w:val="16"/>
                <w:szCs w:val="16"/>
              </w:rPr>
              <w:br/>
              <w:t>для</w:t>
            </w:r>
            <w:r>
              <w:rPr>
                <w:rFonts w:ascii="Arial" w:hAnsi="Arial" w:cs="Arial"/>
                <w:sz w:val="16"/>
                <w:szCs w:val="16"/>
              </w:rPr>
              <w:br/>
              <w:t>фотографии</w:t>
            </w:r>
          </w:p>
        </w:tc>
      </w:tr>
      <w:tr w:rsidR="004A6466" w:rsidTr="00E14CBC">
        <w:trPr>
          <w:cantSplit/>
          <w:trHeight w:val="340"/>
        </w:trPr>
        <w:tc>
          <w:tcPr>
            <w:tcW w:w="364" w:type="dxa"/>
            <w:tcMar>
              <w:left w:w="0" w:type="dxa"/>
              <w:right w:w="0" w:type="dxa"/>
            </w:tcMar>
            <w:vAlign w:val="center"/>
          </w:tcPr>
          <w:p w:rsidR="004A6466" w:rsidRDefault="004A6466" w:rsidP="00F5183B">
            <w:pPr>
              <w:ind w:left="-120" w:right="16"/>
              <w:jc w:val="center"/>
              <w:rPr>
                <w:rFonts w:ascii="Arial" w:hAnsi="Arial" w:cs="Arial"/>
                <w:sz w:val="16"/>
                <w:szCs w:val="16"/>
              </w:rPr>
            </w:pPr>
            <w:r>
              <w:rPr>
                <w:rFonts w:ascii="Arial" w:hAnsi="Arial" w:cs="Arial"/>
                <w:sz w:val="16"/>
                <w:szCs w:val="16"/>
              </w:rPr>
              <w:t>1.</w:t>
            </w:r>
          </w:p>
        </w:tc>
        <w:tc>
          <w:tcPr>
            <w:tcW w:w="1118" w:type="dxa"/>
            <w:gridSpan w:val="2"/>
            <w:tcMar>
              <w:left w:w="0" w:type="dxa"/>
              <w:right w:w="0" w:type="dxa"/>
            </w:tcMar>
            <w:vAlign w:val="center"/>
          </w:tcPr>
          <w:p w:rsidR="004A6466" w:rsidRDefault="004A6466" w:rsidP="00F5183B">
            <w:pPr>
              <w:ind w:left="-120" w:right="16"/>
              <w:jc w:val="center"/>
              <w:rPr>
                <w:rFonts w:ascii="Arial" w:hAnsi="Arial" w:cs="Arial"/>
                <w:sz w:val="16"/>
                <w:szCs w:val="16"/>
              </w:rPr>
            </w:pPr>
            <w:r>
              <w:rPr>
                <w:rFonts w:ascii="Arial" w:hAnsi="Arial" w:cs="Arial"/>
                <w:sz w:val="16"/>
                <w:szCs w:val="16"/>
              </w:rPr>
              <w:t>Фамилия</w:t>
            </w:r>
          </w:p>
        </w:tc>
        <w:tc>
          <w:tcPr>
            <w:tcW w:w="5634" w:type="dxa"/>
            <w:tcBorders>
              <w:top w:val="nil"/>
              <w:left w:val="nil"/>
              <w:bottom w:val="single" w:sz="4" w:space="0" w:color="auto"/>
              <w:right w:val="nil"/>
            </w:tcBorders>
            <w:tcMar>
              <w:left w:w="0" w:type="dxa"/>
              <w:right w:w="0" w:type="dxa"/>
            </w:tcMar>
            <w:vAlign w:val="center"/>
          </w:tcPr>
          <w:p w:rsidR="004A6466" w:rsidRDefault="004A6466" w:rsidP="00F5183B">
            <w:pPr>
              <w:ind w:left="-120" w:right="16"/>
              <w:jc w:val="center"/>
              <w:rPr>
                <w:rFonts w:ascii="Arial" w:hAnsi="Arial" w:cs="Arial"/>
                <w:sz w:val="16"/>
                <w:szCs w:val="16"/>
              </w:rPr>
            </w:pPr>
          </w:p>
        </w:tc>
        <w:tc>
          <w:tcPr>
            <w:tcW w:w="832" w:type="dxa"/>
            <w:tcMar>
              <w:left w:w="0" w:type="dxa"/>
              <w:right w:w="0" w:type="dxa"/>
            </w:tcMar>
            <w:vAlign w:val="center"/>
          </w:tcPr>
          <w:p w:rsidR="004A6466" w:rsidRDefault="004A6466" w:rsidP="00F5183B">
            <w:pPr>
              <w:ind w:left="-120" w:right="16"/>
              <w:jc w:val="center"/>
              <w:rPr>
                <w:rFonts w:ascii="Arial" w:hAnsi="Arial" w:cs="Arial"/>
                <w:sz w:val="16"/>
                <w:szCs w:val="16"/>
              </w:rPr>
            </w:pPr>
          </w:p>
        </w:tc>
        <w:tc>
          <w:tcPr>
            <w:tcW w:w="34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A6466" w:rsidRDefault="004A6466" w:rsidP="00F5183B">
            <w:pPr>
              <w:ind w:left="-120" w:right="16"/>
              <w:jc w:val="center"/>
              <w:rPr>
                <w:rFonts w:ascii="Arial" w:hAnsi="Arial" w:cs="Arial"/>
                <w:sz w:val="16"/>
                <w:szCs w:val="16"/>
              </w:rPr>
            </w:pPr>
          </w:p>
        </w:tc>
      </w:tr>
      <w:tr w:rsidR="004A6466" w:rsidTr="00E14CBC">
        <w:trPr>
          <w:cantSplit/>
          <w:trHeight w:val="340"/>
        </w:trPr>
        <w:tc>
          <w:tcPr>
            <w:tcW w:w="364" w:type="dxa"/>
            <w:tcMar>
              <w:left w:w="0" w:type="dxa"/>
              <w:right w:w="0" w:type="dxa"/>
            </w:tcMar>
            <w:vAlign w:val="center"/>
          </w:tcPr>
          <w:p w:rsidR="004A6466" w:rsidRDefault="004A6466" w:rsidP="00F5183B">
            <w:pPr>
              <w:ind w:left="-120" w:right="16"/>
              <w:jc w:val="center"/>
              <w:rPr>
                <w:rFonts w:ascii="Arial" w:hAnsi="Arial" w:cs="Arial"/>
                <w:sz w:val="16"/>
                <w:szCs w:val="16"/>
              </w:rPr>
            </w:pPr>
          </w:p>
        </w:tc>
        <w:tc>
          <w:tcPr>
            <w:tcW w:w="559" w:type="dxa"/>
            <w:tcMar>
              <w:left w:w="0" w:type="dxa"/>
              <w:right w:w="0" w:type="dxa"/>
            </w:tcMar>
            <w:vAlign w:val="center"/>
          </w:tcPr>
          <w:p w:rsidR="004A6466" w:rsidRDefault="004A6466" w:rsidP="00F5183B">
            <w:pPr>
              <w:ind w:left="-120" w:right="16"/>
              <w:jc w:val="center"/>
              <w:rPr>
                <w:rFonts w:ascii="Arial" w:hAnsi="Arial" w:cs="Arial"/>
                <w:sz w:val="16"/>
                <w:szCs w:val="16"/>
              </w:rPr>
            </w:pPr>
            <w:r>
              <w:rPr>
                <w:rFonts w:ascii="Arial" w:hAnsi="Arial" w:cs="Arial"/>
                <w:sz w:val="16"/>
                <w:szCs w:val="16"/>
              </w:rPr>
              <w:t>Имя</w:t>
            </w:r>
          </w:p>
        </w:tc>
        <w:tc>
          <w:tcPr>
            <w:tcW w:w="6193" w:type="dxa"/>
            <w:gridSpan w:val="2"/>
            <w:tcBorders>
              <w:top w:val="nil"/>
              <w:left w:val="nil"/>
              <w:bottom w:val="single" w:sz="4" w:space="0" w:color="auto"/>
              <w:right w:val="nil"/>
            </w:tcBorders>
            <w:tcMar>
              <w:left w:w="0" w:type="dxa"/>
              <w:right w:w="0" w:type="dxa"/>
            </w:tcMar>
            <w:vAlign w:val="center"/>
          </w:tcPr>
          <w:p w:rsidR="004A6466" w:rsidRDefault="004A6466" w:rsidP="00F5183B">
            <w:pPr>
              <w:ind w:left="-120" w:right="16"/>
              <w:jc w:val="center"/>
              <w:rPr>
                <w:rFonts w:ascii="Arial" w:hAnsi="Arial" w:cs="Arial"/>
                <w:sz w:val="16"/>
                <w:szCs w:val="16"/>
              </w:rPr>
            </w:pPr>
          </w:p>
        </w:tc>
        <w:tc>
          <w:tcPr>
            <w:tcW w:w="832" w:type="dxa"/>
            <w:tcMar>
              <w:left w:w="0" w:type="dxa"/>
              <w:right w:w="0" w:type="dxa"/>
            </w:tcMar>
            <w:vAlign w:val="center"/>
          </w:tcPr>
          <w:p w:rsidR="004A6466" w:rsidRDefault="004A6466" w:rsidP="00F5183B">
            <w:pPr>
              <w:ind w:left="-120" w:right="16"/>
              <w:jc w:val="center"/>
              <w:rPr>
                <w:rFonts w:ascii="Arial" w:hAnsi="Arial" w:cs="Arial"/>
                <w:sz w:val="16"/>
                <w:szCs w:val="16"/>
              </w:rPr>
            </w:pPr>
          </w:p>
        </w:tc>
        <w:tc>
          <w:tcPr>
            <w:tcW w:w="34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A6466" w:rsidRDefault="004A6466" w:rsidP="00F5183B">
            <w:pPr>
              <w:ind w:left="-120" w:right="16"/>
              <w:jc w:val="center"/>
              <w:rPr>
                <w:rFonts w:ascii="Arial" w:hAnsi="Arial" w:cs="Arial"/>
                <w:sz w:val="16"/>
                <w:szCs w:val="16"/>
              </w:rPr>
            </w:pPr>
          </w:p>
        </w:tc>
      </w:tr>
      <w:tr w:rsidR="004A6466" w:rsidTr="00E14CBC">
        <w:trPr>
          <w:cantSplit/>
          <w:trHeight w:val="340"/>
        </w:trPr>
        <w:tc>
          <w:tcPr>
            <w:tcW w:w="364" w:type="dxa"/>
            <w:tcMar>
              <w:left w:w="0" w:type="dxa"/>
              <w:right w:w="0" w:type="dxa"/>
            </w:tcMar>
            <w:vAlign w:val="center"/>
          </w:tcPr>
          <w:p w:rsidR="004A6466" w:rsidRDefault="004A6466" w:rsidP="00F5183B">
            <w:pPr>
              <w:ind w:left="-120" w:right="16"/>
              <w:jc w:val="center"/>
              <w:rPr>
                <w:rFonts w:ascii="Arial" w:hAnsi="Arial" w:cs="Arial"/>
                <w:sz w:val="16"/>
                <w:szCs w:val="16"/>
              </w:rPr>
            </w:pPr>
          </w:p>
        </w:tc>
        <w:tc>
          <w:tcPr>
            <w:tcW w:w="1118" w:type="dxa"/>
            <w:gridSpan w:val="2"/>
            <w:tcMar>
              <w:left w:w="0" w:type="dxa"/>
              <w:right w:w="0" w:type="dxa"/>
            </w:tcMar>
            <w:vAlign w:val="center"/>
          </w:tcPr>
          <w:p w:rsidR="004A6466" w:rsidRDefault="004A6466" w:rsidP="00F5183B">
            <w:pPr>
              <w:ind w:left="-120" w:right="16"/>
              <w:jc w:val="center"/>
              <w:rPr>
                <w:rFonts w:ascii="Arial" w:hAnsi="Arial" w:cs="Arial"/>
                <w:sz w:val="16"/>
                <w:szCs w:val="16"/>
              </w:rPr>
            </w:pPr>
            <w:r>
              <w:rPr>
                <w:rFonts w:ascii="Arial" w:hAnsi="Arial" w:cs="Arial"/>
                <w:sz w:val="16"/>
                <w:szCs w:val="16"/>
              </w:rPr>
              <w:t>Отчество</w:t>
            </w:r>
          </w:p>
        </w:tc>
        <w:tc>
          <w:tcPr>
            <w:tcW w:w="5634" w:type="dxa"/>
            <w:tcBorders>
              <w:top w:val="nil"/>
              <w:left w:val="nil"/>
              <w:bottom w:val="single" w:sz="4" w:space="0" w:color="auto"/>
              <w:right w:val="nil"/>
            </w:tcBorders>
            <w:tcMar>
              <w:left w:w="0" w:type="dxa"/>
              <w:right w:w="0" w:type="dxa"/>
            </w:tcMar>
            <w:vAlign w:val="center"/>
          </w:tcPr>
          <w:p w:rsidR="004A6466" w:rsidRDefault="004A6466" w:rsidP="00F5183B">
            <w:pPr>
              <w:ind w:left="-120" w:right="16"/>
              <w:jc w:val="center"/>
              <w:rPr>
                <w:rFonts w:ascii="Arial" w:hAnsi="Arial" w:cs="Arial"/>
                <w:sz w:val="16"/>
                <w:szCs w:val="16"/>
              </w:rPr>
            </w:pPr>
          </w:p>
        </w:tc>
        <w:tc>
          <w:tcPr>
            <w:tcW w:w="832" w:type="dxa"/>
            <w:tcMar>
              <w:left w:w="0" w:type="dxa"/>
              <w:right w:w="0" w:type="dxa"/>
            </w:tcMar>
            <w:vAlign w:val="center"/>
          </w:tcPr>
          <w:p w:rsidR="004A6466" w:rsidRDefault="004A6466" w:rsidP="00F5183B">
            <w:pPr>
              <w:ind w:left="-120" w:right="16"/>
              <w:jc w:val="center"/>
              <w:rPr>
                <w:rFonts w:ascii="Arial" w:hAnsi="Arial" w:cs="Arial"/>
                <w:sz w:val="16"/>
                <w:szCs w:val="16"/>
              </w:rPr>
            </w:pPr>
          </w:p>
        </w:tc>
        <w:tc>
          <w:tcPr>
            <w:tcW w:w="34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A6466" w:rsidRDefault="004A6466" w:rsidP="00F5183B">
            <w:pPr>
              <w:ind w:left="-120" w:right="16"/>
              <w:jc w:val="center"/>
              <w:rPr>
                <w:rFonts w:ascii="Arial" w:hAnsi="Arial" w:cs="Arial"/>
                <w:sz w:val="16"/>
                <w:szCs w:val="16"/>
              </w:rPr>
            </w:pPr>
          </w:p>
        </w:tc>
      </w:tr>
    </w:tbl>
    <w:p w:rsidR="004A6466" w:rsidRDefault="004A6466" w:rsidP="00F5183B">
      <w:pPr>
        <w:ind w:left="-120" w:right="16"/>
        <w:rPr>
          <w:rFonts w:ascii="Arial" w:hAnsi="Arial" w:cs="Arial"/>
          <w:sz w:val="16"/>
          <w:szCs w:val="16"/>
        </w:rPr>
      </w:pPr>
    </w:p>
    <w:tbl>
      <w:tblPr>
        <w:tblW w:w="113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43"/>
        <w:gridCol w:w="3480"/>
      </w:tblGrid>
      <w:tr w:rsidR="004A6466" w:rsidTr="00E14CBC">
        <w:trPr>
          <w:trHeight w:val="170"/>
        </w:trPr>
        <w:tc>
          <w:tcPr>
            <w:tcW w:w="7843" w:type="dxa"/>
          </w:tcPr>
          <w:p w:rsidR="004A6466" w:rsidRDefault="004A6466" w:rsidP="00F5183B">
            <w:pPr>
              <w:ind w:right="16"/>
              <w:jc w:val="center"/>
              <w:rPr>
                <w:rFonts w:ascii="Arial" w:hAnsi="Arial" w:cs="Arial"/>
                <w:sz w:val="16"/>
                <w:szCs w:val="16"/>
              </w:rPr>
            </w:pPr>
            <w:r>
              <w:rPr>
                <w:rFonts w:ascii="Arial" w:hAnsi="Arial" w:cs="Arial"/>
                <w:sz w:val="16"/>
                <w:szCs w:val="16"/>
              </w:rPr>
              <w:t>2. Если изменяли фамилию, имя или отчество,</w:t>
            </w:r>
            <w:r>
              <w:rPr>
                <w:rFonts w:ascii="Arial" w:hAnsi="Arial" w:cs="Arial"/>
                <w:sz w:val="16"/>
                <w:szCs w:val="16"/>
              </w:rPr>
              <w:br/>
              <w:t>то укажите их, а также когда, где и по какой причине изменяли</w:t>
            </w:r>
          </w:p>
        </w:tc>
        <w:tc>
          <w:tcPr>
            <w:tcW w:w="3480" w:type="dxa"/>
          </w:tcPr>
          <w:p w:rsidR="004A6466" w:rsidRDefault="004A6466" w:rsidP="00F5183B">
            <w:pPr>
              <w:ind w:left="-120" w:right="16"/>
              <w:jc w:val="center"/>
              <w:rPr>
                <w:rFonts w:ascii="Arial" w:hAnsi="Arial" w:cs="Arial"/>
                <w:sz w:val="16"/>
                <w:szCs w:val="16"/>
              </w:rPr>
            </w:pPr>
          </w:p>
        </w:tc>
      </w:tr>
      <w:tr w:rsidR="004A6466" w:rsidTr="00E14CBC">
        <w:trPr>
          <w:trHeight w:val="170"/>
        </w:trPr>
        <w:tc>
          <w:tcPr>
            <w:tcW w:w="7843" w:type="dxa"/>
          </w:tcPr>
          <w:p w:rsidR="004A6466" w:rsidRDefault="004A6466" w:rsidP="00F5183B">
            <w:pPr>
              <w:ind w:right="16"/>
              <w:jc w:val="center"/>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Число, месяц, год и место рождения (село, деревня, город, район, область, край, республика, стр</w:t>
            </w:r>
            <w:r>
              <w:rPr>
                <w:rFonts w:ascii="Arial" w:hAnsi="Arial" w:cs="Arial"/>
                <w:sz w:val="16"/>
                <w:szCs w:val="16"/>
              </w:rPr>
              <w:t>а</w:t>
            </w:r>
            <w:r>
              <w:rPr>
                <w:rFonts w:ascii="Arial" w:hAnsi="Arial" w:cs="Arial"/>
                <w:sz w:val="16"/>
                <w:szCs w:val="16"/>
              </w:rPr>
              <w:t>на)</w:t>
            </w:r>
            <w:proofErr w:type="gramEnd"/>
          </w:p>
        </w:tc>
        <w:tc>
          <w:tcPr>
            <w:tcW w:w="3480" w:type="dxa"/>
          </w:tcPr>
          <w:p w:rsidR="004A6466" w:rsidRDefault="004A6466" w:rsidP="00F5183B">
            <w:pPr>
              <w:ind w:left="-120" w:right="16"/>
              <w:jc w:val="center"/>
              <w:rPr>
                <w:rFonts w:ascii="Arial" w:hAnsi="Arial" w:cs="Arial"/>
                <w:sz w:val="16"/>
                <w:szCs w:val="16"/>
              </w:rPr>
            </w:pPr>
          </w:p>
        </w:tc>
      </w:tr>
      <w:tr w:rsidR="004A6466" w:rsidTr="00E14CBC">
        <w:trPr>
          <w:trHeight w:val="170"/>
        </w:trPr>
        <w:tc>
          <w:tcPr>
            <w:tcW w:w="7843" w:type="dxa"/>
          </w:tcPr>
          <w:p w:rsidR="004A6466" w:rsidRDefault="004A6466" w:rsidP="00F5183B">
            <w:pPr>
              <w:ind w:right="16"/>
              <w:jc w:val="center"/>
              <w:rPr>
                <w:rFonts w:ascii="Arial" w:hAnsi="Arial" w:cs="Arial"/>
                <w:sz w:val="16"/>
                <w:szCs w:val="16"/>
              </w:rPr>
            </w:pPr>
            <w:r>
              <w:rPr>
                <w:rFonts w:ascii="Arial" w:hAnsi="Arial" w:cs="Arial"/>
                <w:sz w:val="16"/>
                <w:szCs w:val="16"/>
              </w:rPr>
              <w:t>4. Гражданство (если изменяли, то укажите, когда и по какой причине, если имеете гражданство друг</w:t>
            </w:r>
            <w:r>
              <w:rPr>
                <w:rFonts w:ascii="Arial" w:hAnsi="Arial" w:cs="Arial"/>
                <w:sz w:val="16"/>
                <w:szCs w:val="16"/>
              </w:rPr>
              <w:t>о</w:t>
            </w:r>
            <w:r>
              <w:rPr>
                <w:rFonts w:ascii="Arial" w:hAnsi="Arial" w:cs="Arial"/>
                <w:sz w:val="16"/>
                <w:szCs w:val="16"/>
              </w:rPr>
              <w:t>го государства – укажите)</w:t>
            </w:r>
          </w:p>
        </w:tc>
        <w:tc>
          <w:tcPr>
            <w:tcW w:w="3480" w:type="dxa"/>
          </w:tcPr>
          <w:p w:rsidR="004A6466" w:rsidRDefault="004A6466" w:rsidP="00F5183B">
            <w:pPr>
              <w:ind w:left="-120" w:right="16"/>
              <w:jc w:val="center"/>
              <w:rPr>
                <w:rFonts w:ascii="Arial" w:hAnsi="Arial" w:cs="Arial"/>
                <w:sz w:val="16"/>
                <w:szCs w:val="16"/>
              </w:rPr>
            </w:pPr>
          </w:p>
        </w:tc>
      </w:tr>
      <w:tr w:rsidR="004A6466" w:rsidTr="00E14CBC">
        <w:trPr>
          <w:trHeight w:val="170"/>
        </w:trPr>
        <w:tc>
          <w:tcPr>
            <w:tcW w:w="7843" w:type="dxa"/>
          </w:tcPr>
          <w:p w:rsidR="004A6466" w:rsidRDefault="004A6466" w:rsidP="00F5183B">
            <w:pPr>
              <w:ind w:right="16"/>
              <w:jc w:val="center"/>
              <w:rPr>
                <w:rFonts w:ascii="Arial" w:hAnsi="Arial" w:cs="Arial"/>
                <w:sz w:val="16"/>
                <w:szCs w:val="16"/>
              </w:rPr>
            </w:pPr>
            <w:r>
              <w:rPr>
                <w:rFonts w:ascii="Arial" w:hAnsi="Arial" w:cs="Arial"/>
                <w:sz w:val="16"/>
                <w:szCs w:val="16"/>
              </w:rPr>
              <w:t>5. Образование (когда и какие учебные заведения окончили, ном</w:t>
            </w:r>
            <w:r>
              <w:rPr>
                <w:rFonts w:ascii="Arial" w:hAnsi="Arial" w:cs="Arial"/>
                <w:sz w:val="16"/>
                <w:szCs w:val="16"/>
              </w:rPr>
              <w:t>е</w:t>
            </w:r>
            <w:r>
              <w:rPr>
                <w:rFonts w:ascii="Arial" w:hAnsi="Arial" w:cs="Arial"/>
                <w:sz w:val="16"/>
                <w:szCs w:val="16"/>
              </w:rPr>
              <w:t>ра дипломов)</w:t>
            </w:r>
          </w:p>
          <w:p w:rsidR="004A6466" w:rsidRDefault="004A6466" w:rsidP="00F5183B">
            <w:pPr>
              <w:ind w:right="16"/>
              <w:jc w:val="center"/>
              <w:rPr>
                <w:rFonts w:ascii="Arial" w:hAnsi="Arial" w:cs="Arial"/>
                <w:sz w:val="16"/>
                <w:szCs w:val="16"/>
              </w:rPr>
            </w:pPr>
            <w:r>
              <w:rPr>
                <w:rFonts w:ascii="Arial" w:hAnsi="Arial" w:cs="Arial"/>
                <w:sz w:val="16"/>
                <w:szCs w:val="16"/>
              </w:rPr>
              <w:t>Направление подготовки или специальность по диплому</w:t>
            </w:r>
            <w:r>
              <w:rPr>
                <w:rFonts w:ascii="Arial" w:hAnsi="Arial" w:cs="Arial"/>
                <w:sz w:val="16"/>
                <w:szCs w:val="16"/>
              </w:rPr>
              <w:br/>
              <w:t>Квалификация по диплому</w:t>
            </w:r>
          </w:p>
        </w:tc>
        <w:tc>
          <w:tcPr>
            <w:tcW w:w="3480" w:type="dxa"/>
          </w:tcPr>
          <w:p w:rsidR="004A6466" w:rsidRDefault="004A6466" w:rsidP="00F5183B">
            <w:pPr>
              <w:ind w:left="-120" w:right="16"/>
              <w:jc w:val="center"/>
              <w:rPr>
                <w:rFonts w:ascii="Arial" w:hAnsi="Arial" w:cs="Arial"/>
                <w:sz w:val="16"/>
                <w:szCs w:val="16"/>
              </w:rPr>
            </w:pPr>
          </w:p>
        </w:tc>
      </w:tr>
      <w:tr w:rsidR="004A6466" w:rsidTr="00E14CBC">
        <w:trPr>
          <w:trHeight w:val="170"/>
        </w:trPr>
        <w:tc>
          <w:tcPr>
            <w:tcW w:w="7843" w:type="dxa"/>
          </w:tcPr>
          <w:p w:rsidR="004A6466" w:rsidRDefault="004A6466" w:rsidP="00F5183B">
            <w:pPr>
              <w:ind w:right="16"/>
              <w:jc w:val="center"/>
              <w:rPr>
                <w:rFonts w:ascii="Arial" w:hAnsi="Arial" w:cs="Arial"/>
                <w:sz w:val="16"/>
                <w:szCs w:val="16"/>
              </w:rPr>
            </w:pPr>
            <w:r>
              <w:rPr>
                <w:rFonts w:ascii="Arial" w:hAnsi="Arial" w:cs="Arial"/>
                <w:sz w:val="16"/>
                <w:szCs w:val="16"/>
              </w:rPr>
              <w:t xml:space="preserve">6. </w:t>
            </w:r>
            <w:proofErr w:type="gramStart"/>
            <w:r>
              <w:rPr>
                <w:rFonts w:ascii="Arial" w:hAnsi="Arial" w:cs="Arial"/>
                <w:sz w:val="16"/>
                <w:szCs w:val="16"/>
              </w:rPr>
              <w:t>Послевузовское профессиональное образование: аспирантура, адъюнктура, докторантура (наим</w:t>
            </w:r>
            <w:r>
              <w:rPr>
                <w:rFonts w:ascii="Arial" w:hAnsi="Arial" w:cs="Arial"/>
                <w:sz w:val="16"/>
                <w:szCs w:val="16"/>
              </w:rPr>
              <w:t>е</w:t>
            </w:r>
            <w:r>
              <w:rPr>
                <w:rFonts w:ascii="Arial" w:hAnsi="Arial" w:cs="Arial"/>
                <w:sz w:val="16"/>
                <w:szCs w:val="16"/>
              </w:rPr>
              <w:t>нование образовательного или научного учреждения, год окончания)</w:t>
            </w:r>
            <w:r>
              <w:rPr>
                <w:rFonts w:ascii="Arial" w:hAnsi="Arial" w:cs="Arial"/>
                <w:sz w:val="16"/>
                <w:szCs w:val="16"/>
              </w:rPr>
              <w:br/>
              <w:t>Ученая степень, ученое звание (когда присвоены, номера дипл</w:t>
            </w:r>
            <w:r>
              <w:rPr>
                <w:rFonts w:ascii="Arial" w:hAnsi="Arial" w:cs="Arial"/>
                <w:sz w:val="16"/>
                <w:szCs w:val="16"/>
              </w:rPr>
              <w:t>о</w:t>
            </w:r>
            <w:r>
              <w:rPr>
                <w:rFonts w:ascii="Arial" w:hAnsi="Arial" w:cs="Arial"/>
                <w:sz w:val="16"/>
                <w:szCs w:val="16"/>
              </w:rPr>
              <w:t>мов, аттестатов)</w:t>
            </w:r>
            <w:proofErr w:type="gramEnd"/>
          </w:p>
        </w:tc>
        <w:tc>
          <w:tcPr>
            <w:tcW w:w="3480" w:type="dxa"/>
          </w:tcPr>
          <w:p w:rsidR="004A6466" w:rsidRDefault="004A6466" w:rsidP="00F5183B">
            <w:pPr>
              <w:ind w:left="-120" w:right="16"/>
              <w:jc w:val="center"/>
              <w:rPr>
                <w:rFonts w:ascii="Arial" w:hAnsi="Arial" w:cs="Arial"/>
                <w:sz w:val="16"/>
                <w:szCs w:val="16"/>
              </w:rPr>
            </w:pPr>
          </w:p>
        </w:tc>
      </w:tr>
      <w:tr w:rsidR="004A6466" w:rsidTr="00E14CBC">
        <w:trPr>
          <w:trHeight w:val="170"/>
        </w:trPr>
        <w:tc>
          <w:tcPr>
            <w:tcW w:w="7843" w:type="dxa"/>
          </w:tcPr>
          <w:p w:rsidR="004A6466" w:rsidRDefault="004A6466" w:rsidP="00F5183B">
            <w:pPr>
              <w:ind w:right="16"/>
              <w:jc w:val="center"/>
              <w:rPr>
                <w:rFonts w:ascii="Arial" w:hAnsi="Arial" w:cs="Arial"/>
                <w:sz w:val="16"/>
                <w:szCs w:val="16"/>
              </w:rPr>
            </w:pPr>
            <w:r>
              <w:rPr>
                <w:rFonts w:ascii="Arial" w:hAnsi="Arial" w:cs="Arial"/>
                <w:sz w:val="16"/>
                <w:szCs w:val="16"/>
              </w:rPr>
              <w:t xml:space="preserve">7. Какими иностранными языками и языками народов Российской </w:t>
            </w:r>
            <w:proofErr w:type="gramStart"/>
            <w:r>
              <w:rPr>
                <w:rFonts w:ascii="Arial" w:hAnsi="Arial" w:cs="Arial"/>
                <w:sz w:val="16"/>
                <w:szCs w:val="16"/>
              </w:rPr>
              <w:t>Федерации</w:t>
            </w:r>
            <w:proofErr w:type="gramEnd"/>
            <w:r>
              <w:rPr>
                <w:rFonts w:ascii="Arial" w:hAnsi="Arial" w:cs="Arial"/>
                <w:sz w:val="16"/>
                <w:szCs w:val="16"/>
              </w:rPr>
              <w:t xml:space="preserve"> владеете и в </w:t>
            </w:r>
            <w:proofErr w:type="gramStart"/>
            <w:r>
              <w:rPr>
                <w:rFonts w:ascii="Arial" w:hAnsi="Arial" w:cs="Arial"/>
                <w:sz w:val="16"/>
                <w:szCs w:val="16"/>
              </w:rPr>
              <w:t>какой</w:t>
            </w:r>
            <w:proofErr w:type="gramEnd"/>
            <w:r>
              <w:rPr>
                <w:rFonts w:ascii="Arial" w:hAnsi="Arial" w:cs="Arial"/>
                <w:sz w:val="16"/>
                <w:szCs w:val="16"/>
              </w:rPr>
              <w:t xml:space="preserve"> степ</w:t>
            </w:r>
            <w:r>
              <w:rPr>
                <w:rFonts w:ascii="Arial" w:hAnsi="Arial" w:cs="Arial"/>
                <w:sz w:val="16"/>
                <w:szCs w:val="16"/>
              </w:rPr>
              <w:t>е</w:t>
            </w:r>
            <w:r>
              <w:rPr>
                <w:rFonts w:ascii="Arial" w:hAnsi="Arial" w:cs="Arial"/>
                <w:sz w:val="16"/>
                <w:szCs w:val="16"/>
              </w:rPr>
              <w:t>ни (читаете и переводите со словарем, читаете и можете объясняться, владеете свободно)</w:t>
            </w:r>
          </w:p>
        </w:tc>
        <w:tc>
          <w:tcPr>
            <w:tcW w:w="3480" w:type="dxa"/>
          </w:tcPr>
          <w:p w:rsidR="004A6466" w:rsidRDefault="004A6466" w:rsidP="00F5183B">
            <w:pPr>
              <w:ind w:left="-120" w:right="16"/>
              <w:jc w:val="center"/>
              <w:rPr>
                <w:rFonts w:ascii="Arial" w:hAnsi="Arial" w:cs="Arial"/>
                <w:sz w:val="16"/>
                <w:szCs w:val="16"/>
              </w:rPr>
            </w:pPr>
          </w:p>
        </w:tc>
      </w:tr>
      <w:tr w:rsidR="004A6466" w:rsidTr="00E14CBC">
        <w:trPr>
          <w:trHeight w:val="170"/>
        </w:trPr>
        <w:tc>
          <w:tcPr>
            <w:tcW w:w="7843" w:type="dxa"/>
          </w:tcPr>
          <w:p w:rsidR="004A6466" w:rsidRDefault="004A6466" w:rsidP="00F5183B">
            <w:pPr>
              <w:ind w:right="16"/>
              <w:rPr>
                <w:rFonts w:ascii="Arial" w:hAnsi="Arial" w:cs="Arial"/>
                <w:sz w:val="16"/>
                <w:szCs w:val="16"/>
              </w:rPr>
            </w:pPr>
            <w:r>
              <w:rPr>
                <w:rFonts w:ascii="Arial" w:hAnsi="Arial" w:cs="Arial"/>
                <w:sz w:val="16"/>
                <w:szCs w:val="16"/>
              </w:rPr>
              <w:t>8. Классный чин федеральной гражданской службы, дипломатич</w:t>
            </w:r>
            <w:r>
              <w:rPr>
                <w:rFonts w:ascii="Arial" w:hAnsi="Arial" w:cs="Arial"/>
                <w:sz w:val="16"/>
                <w:szCs w:val="16"/>
              </w:rPr>
              <w:t>е</w:t>
            </w:r>
            <w:r>
              <w:rPr>
                <w:rFonts w:ascii="Arial" w:hAnsi="Arial" w:cs="Arial"/>
                <w:sz w:val="16"/>
                <w:szCs w:val="16"/>
              </w:rPr>
              <w:t>ский ранг, воинское или специальное звание, классный чин правоохранительной службы, классный чин гражданской службы субъекта Ро</w:t>
            </w:r>
            <w:r>
              <w:rPr>
                <w:rFonts w:ascii="Arial" w:hAnsi="Arial" w:cs="Arial"/>
                <w:sz w:val="16"/>
                <w:szCs w:val="16"/>
              </w:rPr>
              <w:t>с</w:t>
            </w:r>
            <w:r>
              <w:rPr>
                <w:rFonts w:ascii="Arial" w:hAnsi="Arial" w:cs="Arial"/>
                <w:sz w:val="16"/>
                <w:szCs w:val="16"/>
              </w:rPr>
              <w:t>сийской Федерации, квалификационный разряд госуда</w:t>
            </w:r>
            <w:r>
              <w:rPr>
                <w:rFonts w:ascii="Arial" w:hAnsi="Arial" w:cs="Arial"/>
                <w:sz w:val="16"/>
                <w:szCs w:val="16"/>
              </w:rPr>
              <w:t>р</w:t>
            </w:r>
            <w:r>
              <w:rPr>
                <w:rFonts w:ascii="Arial" w:hAnsi="Arial" w:cs="Arial"/>
                <w:sz w:val="16"/>
                <w:szCs w:val="16"/>
              </w:rPr>
              <w:t>ственной службы, квалификационный разряд или классный чин муниципальной службы (кем и когда присвоены)</w:t>
            </w:r>
          </w:p>
        </w:tc>
        <w:tc>
          <w:tcPr>
            <w:tcW w:w="3480" w:type="dxa"/>
          </w:tcPr>
          <w:p w:rsidR="004A6466" w:rsidRDefault="004A6466" w:rsidP="00F5183B">
            <w:pPr>
              <w:ind w:left="-120" w:right="16"/>
              <w:jc w:val="center"/>
              <w:rPr>
                <w:rFonts w:ascii="Arial" w:hAnsi="Arial" w:cs="Arial"/>
                <w:sz w:val="16"/>
                <w:szCs w:val="16"/>
              </w:rPr>
            </w:pPr>
          </w:p>
        </w:tc>
      </w:tr>
      <w:tr w:rsidR="004A6466" w:rsidTr="00E14CBC">
        <w:trPr>
          <w:trHeight w:val="170"/>
        </w:trPr>
        <w:tc>
          <w:tcPr>
            <w:tcW w:w="7843" w:type="dxa"/>
          </w:tcPr>
          <w:p w:rsidR="004A6466" w:rsidRDefault="004A6466" w:rsidP="00F5183B">
            <w:pPr>
              <w:ind w:right="16"/>
              <w:rPr>
                <w:rFonts w:ascii="Arial" w:hAnsi="Arial" w:cs="Arial"/>
                <w:sz w:val="16"/>
                <w:szCs w:val="16"/>
              </w:rPr>
            </w:pPr>
            <w:r>
              <w:rPr>
                <w:rFonts w:ascii="Arial" w:hAnsi="Arial" w:cs="Arial"/>
                <w:sz w:val="16"/>
                <w:szCs w:val="16"/>
              </w:rPr>
              <w:t>9. Были ли Вы судимы, когда и за что (заполняется при поступл</w:t>
            </w:r>
            <w:r>
              <w:rPr>
                <w:rFonts w:ascii="Arial" w:hAnsi="Arial" w:cs="Arial"/>
                <w:sz w:val="16"/>
                <w:szCs w:val="16"/>
              </w:rPr>
              <w:t>е</w:t>
            </w:r>
            <w:r>
              <w:rPr>
                <w:rFonts w:ascii="Arial" w:hAnsi="Arial" w:cs="Arial"/>
                <w:sz w:val="16"/>
                <w:szCs w:val="16"/>
              </w:rPr>
              <w:t>нии на государственную гражданскую службу Российской Федер</w:t>
            </w:r>
            <w:r>
              <w:rPr>
                <w:rFonts w:ascii="Arial" w:hAnsi="Arial" w:cs="Arial"/>
                <w:sz w:val="16"/>
                <w:szCs w:val="16"/>
              </w:rPr>
              <w:t>а</w:t>
            </w:r>
            <w:r>
              <w:rPr>
                <w:rFonts w:ascii="Arial" w:hAnsi="Arial" w:cs="Arial"/>
                <w:sz w:val="16"/>
                <w:szCs w:val="16"/>
              </w:rPr>
              <w:t>ции)</w:t>
            </w:r>
          </w:p>
        </w:tc>
        <w:tc>
          <w:tcPr>
            <w:tcW w:w="3480" w:type="dxa"/>
          </w:tcPr>
          <w:p w:rsidR="004A6466" w:rsidRDefault="004A6466" w:rsidP="00F5183B">
            <w:pPr>
              <w:pageBreakBefore/>
              <w:ind w:left="-120" w:right="16"/>
              <w:jc w:val="center"/>
              <w:rPr>
                <w:rFonts w:ascii="Arial" w:hAnsi="Arial" w:cs="Arial"/>
                <w:sz w:val="16"/>
                <w:szCs w:val="16"/>
              </w:rPr>
            </w:pPr>
          </w:p>
        </w:tc>
      </w:tr>
      <w:tr w:rsidR="004A6466" w:rsidTr="00E14CBC">
        <w:trPr>
          <w:trHeight w:val="170"/>
        </w:trPr>
        <w:tc>
          <w:tcPr>
            <w:tcW w:w="7843" w:type="dxa"/>
          </w:tcPr>
          <w:p w:rsidR="004A6466" w:rsidRDefault="004A6466" w:rsidP="00F5183B">
            <w:pPr>
              <w:ind w:right="16"/>
              <w:rPr>
                <w:rFonts w:ascii="Arial" w:hAnsi="Arial" w:cs="Arial"/>
                <w:sz w:val="16"/>
                <w:szCs w:val="16"/>
              </w:rPr>
            </w:pPr>
            <w:r>
              <w:rPr>
                <w:rFonts w:ascii="Arial" w:hAnsi="Arial" w:cs="Arial"/>
                <w:sz w:val="16"/>
                <w:szCs w:val="16"/>
              </w:rPr>
              <w:t>10. Допуск к государственной тайне, оформленный за период работы, службы, учебы, его форма, н</w:t>
            </w:r>
            <w:r>
              <w:rPr>
                <w:rFonts w:ascii="Arial" w:hAnsi="Arial" w:cs="Arial"/>
                <w:sz w:val="16"/>
                <w:szCs w:val="16"/>
              </w:rPr>
              <w:t>о</w:t>
            </w:r>
            <w:r>
              <w:rPr>
                <w:rFonts w:ascii="Arial" w:hAnsi="Arial" w:cs="Arial"/>
                <w:sz w:val="16"/>
                <w:szCs w:val="16"/>
              </w:rPr>
              <w:t>мер и дата (если имеется)</w:t>
            </w:r>
          </w:p>
        </w:tc>
        <w:tc>
          <w:tcPr>
            <w:tcW w:w="3480" w:type="dxa"/>
          </w:tcPr>
          <w:p w:rsidR="004A6466" w:rsidRDefault="004A6466" w:rsidP="00F5183B">
            <w:pPr>
              <w:ind w:left="-120" w:right="16"/>
              <w:jc w:val="center"/>
              <w:rPr>
                <w:rFonts w:ascii="Arial" w:hAnsi="Arial" w:cs="Arial"/>
                <w:sz w:val="16"/>
                <w:szCs w:val="16"/>
              </w:rPr>
            </w:pPr>
          </w:p>
        </w:tc>
      </w:tr>
    </w:tbl>
    <w:p w:rsidR="004A6466" w:rsidRDefault="004A6466" w:rsidP="00F5183B">
      <w:pPr>
        <w:ind w:left="-120" w:right="16"/>
        <w:rPr>
          <w:rFonts w:ascii="Arial" w:hAnsi="Arial" w:cs="Arial"/>
          <w:sz w:val="16"/>
          <w:szCs w:val="16"/>
        </w:rPr>
      </w:pPr>
      <w:r>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A6466" w:rsidRDefault="004A6466" w:rsidP="00F5183B">
      <w:pPr>
        <w:ind w:left="-120" w:right="16"/>
        <w:rPr>
          <w:rFonts w:ascii="Arial" w:hAnsi="Arial" w:cs="Arial"/>
          <w:sz w:val="16"/>
          <w:szCs w:val="16"/>
        </w:rPr>
      </w:pPr>
      <w:r>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w:t>
      </w:r>
      <w:r>
        <w:rPr>
          <w:rFonts w:ascii="Arial" w:hAnsi="Arial" w:cs="Arial"/>
          <w:sz w:val="16"/>
          <w:szCs w:val="16"/>
        </w:rPr>
        <w:t>ж</w:t>
      </w:r>
      <w:r>
        <w:rPr>
          <w:rFonts w:ascii="Arial" w:hAnsi="Arial" w:cs="Arial"/>
          <w:sz w:val="16"/>
          <w:szCs w:val="16"/>
        </w:rPr>
        <w:t>ности и номера воинской части.</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4614"/>
      </w:tblGrid>
      <w:tr w:rsidR="004A6466" w:rsidTr="004A6466">
        <w:trPr>
          <w:cantSplit/>
        </w:trPr>
        <w:tc>
          <w:tcPr>
            <w:tcW w:w="2580" w:type="dxa"/>
            <w:gridSpan w:val="2"/>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r>
              <w:rPr>
                <w:rFonts w:ascii="Arial" w:hAnsi="Arial" w:cs="Arial"/>
                <w:sz w:val="16"/>
                <w:szCs w:val="16"/>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A6466" w:rsidRDefault="004A6466" w:rsidP="00F5183B">
            <w:pPr>
              <w:ind w:left="-120" w:right="16"/>
              <w:jc w:val="center"/>
              <w:rPr>
                <w:rFonts w:ascii="Arial" w:hAnsi="Arial" w:cs="Arial"/>
                <w:sz w:val="16"/>
                <w:szCs w:val="16"/>
              </w:rPr>
            </w:pPr>
            <w:r>
              <w:rPr>
                <w:rFonts w:ascii="Arial" w:hAnsi="Arial" w:cs="Arial"/>
                <w:sz w:val="16"/>
                <w:szCs w:val="16"/>
              </w:rPr>
              <w:t>Должность с указанием</w:t>
            </w:r>
            <w:r>
              <w:rPr>
                <w:rFonts w:ascii="Arial" w:hAnsi="Arial" w:cs="Arial"/>
                <w:sz w:val="16"/>
                <w:szCs w:val="16"/>
              </w:rPr>
              <w:br/>
              <w:t>организации</w:t>
            </w:r>
          </w:p>
        </w:tc>
        <w:tc>
          <w:tcPr>
            <w:tcW w:w="4614" w:type="dxa"/>
            <w:vMerge w:val="restart"/>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r>
              <w:rPr>
                <w:rFonts w:ascii="Arial" w:hAnsi="Arial" w:cs="Arial"/>
                <w:sz w:val="16"/>
                <w:szCs w:val="16"/>
              </w:rPr>
              <w:t>Адрес</w:t>
            </w:r>
            <w:r>
              <w:rPr>
                <w:rFonts w:ascii="Arial" w:hAnsi="Arial" w:cs="Arial"/>
                <w:sz w:val="16"/>
                <w:szCs w:val="16"/>
              </w:rPr>
              <w:br/>
              <w:t>организации</w:t>
            </w:r>
            <w:r>
              <w:rPr>
                <w:rFonts w:ascii="Arial" w:hAnsi="Arial" w:cs="Arial"/>
                <w:sz w:val="16"/>
                <w:szCs w:val="16"/>
              </w:rPr>
              <w:br/>
              <w:t>(в т.ч. за границей)</w:t>
            </w:r>
          </w:p>
        </w:tc>
      </w:tr>
      <w:tr w:rsidR="004A6466" w:rsidTr="004A6466">
        <w:trPr>
          <w:cantSplit/>
        </w:trPr>
        <w:tc>
          <w:tcPr>
            <w:tcW w:w="1290"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r>
              <w:rPr>
                <w:rFonts w:ascii="Arial" w:hAnsi="Arial" w:cs="Arial"/>
                <w:sz w:val="16"/>
                <w:szCs w:val="16"/>
              </w:rPr>
              <w:t>поступ</w:t>
            </w:r>
            <w:r>
              <w:rPr>
                <w:rFonts w:ascii="Arial" w:hAnsi="Arial" w:cs="Arial"/>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r>
              <w:rPr>
                <w:rFonts w:ascii="Arial" w:hAnsi="Arial" w:cs="Arial"/>
                <w:sz w:val="16"/>
                <w:szCs w:val="16"/>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4A6466" w:rsidRDefault="004A6466" w:rsidP="00F5183B">
            <w:pPr>
              <w:ind w:left="-120" w:right="16"/>
              <w:rPr>
                <w:rFonts w:ascii="Arial" w:hAnsi="Arial" w:cs="Arial"/>
                <w:sz w:val="16"/>
                <w:szCs w:val="16"/>
              </w:rPr>
            </w:pPr>
          </w:p>
        </w:tc>
        <w:tc>
          <w:tcPr>
            <w:tcW w:w="4614" w:type="dxa"/>
            <w:vMerge/>
            <w:tcBorders>
              <w:top w:val="single" w:sz="4" w:space="0" w:color="auto"/>
              <w:left w:val="single" w:sz="4" w:space="0" w:color="auto"/>
              <w:bottom w:val="single" w:sz="4" w:space="0" w:color="auto"/>
              <w:right w:val="single" w:sz="4" w:space="0" w:color="auto"/>
            </w:tcBorders>
            <w:vAlign w:val="center"/>
          </w:tcPr>
          <w:p w:rsidR="004A6466" w:rsidRDefault="004A6466" w:rsidP="00F5183B">
            <w:pPr>
              <w:ind w:left="-120" w:right="16"/>
              <w:rPr>
                <w:rFonts w:ascii="Arial" w:hAnsi="Arial" w:cs="Arial"/>
                <w:sz w:val="16"/>
                <w:szCs w:val="16"/>
              </w:rPr>
            </w:pPr>
          </w:p>
        </w:tc>
      </w:tr>
      <w:tr w:rsidR="004A6466" w:rsidTr="004A6466">
        <w:trPr>
          <w:cantSplit/>
        </w:trPr>
        <w:tc>
          <w:tcPr>
            <w:tcW w:w="1290"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r>
      <w:tr w:rsidR="004A6466" w:rsidTr="004A6466">
        <w:trPr>
          <w:cantSplit/>
        </w:trPr>
        <w:tc>
          <w:tcPr>
            <w:tcW w:w="1290"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r>
      <w:tr w:rsidR="004A6466" w:rsidTr="004A6466">
        <w:trPr>
          <w:cantSplit/>
        </w:trPr>
        <w:tc>
          <w:tcPr>
            <w:tcW w:w="1290"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r>
      <w:tr w:rsidR="004A6466" w:rsidTr="004A6466">
        <w:trPr>
          <w:cantSplit/>
        </w:trPr>
        <w:tc>
          <w:tcPr>
            <w:tcW w:w="1290"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r>
      <w:tr w:rsidR="004A6466" w:rsidTr="004A6466">
        <w:trPr>
          <w:cantSplit/>
        </w:trPr>
        <w:tc>
          <w:tcPr>
            <w:tcW w:w="1290"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r>
    </w:tbl>
    <w:p w:rsidR="004A6466" w:rsidRDefault="004A6466" w:rsidP="00F5183B">
      <w:pPr>
        <w:ind w:left="-120" w:right="16"/>
        <w:rPr>
          <w:rFonts w:ascii="Arial" w:hAnsi="Arial" w:cs="Arial"/>
          <w:sz w:val="16"/>
          <w:szCs w:val="16"/>
        </w:rPr>
      </w:pPr>
      <w:r>
        <w:rPr>
          <w:rFonts w:ascii="Arial" w:hAnsi="Arial" w:cs="Arial"/>
          <w:sz w:val="16"/>
          <w:szCs w:val="16"/>
        </w:rPr>
        <w:t>12. Государственные награды, иные награды и знаки отличия</w:t>
      </w: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jc w:val="both"/>
        <w:rPr>
          <w:rFonts w:ascii="Arial" w:hAnsi="Arial" w:cs="Arial"/>
          <w:sz w:val="16"/>
          <w:szCs w:val="16"/>
        </w:rPr>
      </w:pPr>
      <w:r>
        <w:rPr>
          <w:rFonts w:ascii="Arial" w:hAnsi="Arial" w:cs="Arial"/>
          <w:sz w:val="16"/>
          <w:szCs w:val="16"/>
        </w:rPr>
        <w:t>13. Ваши близкие родственники (отец, мать, братья, сестры и дети), а также муж (жена), в том числе бывшие.</w:t>
      </w:r>
    </w:p>
    <w:p w:rsidR="004A6466" w:rsidRDefault="004A6466" w:rsidP="00F5183B">
      <w:pPr>
        <w:ind w:left="-120" w:right="16" w:firstLine="567"/>
        <w:jc w:val="both"/>
        <w:rPr>
          <w:rFonts w:ascii="Arial" w:hAnsi="Arial" w:cs="Arial"/>
          <w:sz w:val="16"/>
          <w:szCs w:val="16"/>
        </w:rPr>
      </w:pPr>
      <w:r>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3323"/>
      </w:tblGrid>
      <w:tr w:rsidR="004A6466" w:rsidTr="00F5183B">
        <w:trPr>
          <w:cantSplit/>
        </w:trPr>
        <w:tc>
          <w:tcPr>
            <w:tcW w:w="1729" w:type="dxa"/>
            <w:tcBorders>
              <w:top w:val="single" w:sz="4" w:space="0" w:color="auto"/>
              <w:left w:val="single" w:sz="4" w:space="0" w:color="auto"/>
              <w:bottom w:val="single" w:sz="4" w:space="0" w:color="auto"/>
              <w:right w:val="single" w:sz="4" w:space="0" w:color="auto"/>
            </w:tcBorders>
            <w:vAlign w:val="center"/>
          </w:tcPr>
          <w:p w:rsidR="004A6466" w:rsidRDefault="004A6466" w:rsidP="00F5183B">
            <w:pPr>
              <w:ind w:left="-120" w:right="16"/>
              <w:jc w:val="center"/>
              <w:rPr>
                <w:rFonts w:ascii="Arial" w:hAnsi="Arial" w:cs="Arial"/>
                <w:sz w:val="16"/>
                <w:szCs w:val="16"/>
              </w:rPr>
            </w:pPr>
            <w:r>
              <w:rPr>
                <w:rFonts w:ascii="Arial" w:hAnsi="Arial" w:cs="Arial"/>
                <w:sz w:val="16"/>
                <w:szCs w:val="16"/>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4A6466" w:rsidRDefault="004A6466" w:rsidP="00F5183B">
            <w:pPr>
              <w:ind w:left="-120" w:right="16"/>
              <w:jc w:val="center"/>
              <w:rPr>
                <w:rFonts w:ascii="Arial" w:hAnsi="Arial" w:cs="Arial"/>
                <w:sz w:val="16"/>
                <w:szCs w:val="16"/>
              </w:rPr>
            </w:pPr>
            <w:r>
              <w:rPr>
                <w:rFonts w:ascii="Arial" w:hAnsi="Arial" w:cs="Arial"/>
                <w:sz w:val="16"/>
                <w:szCs w:val="16"/>
              </w:rPr>
              <w:t>Фамилия, имя,</w:t>
            </w:r>
            <w:r>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4A6466" w:rsidRDefault="004A6466" w:rsidP="00F5183B">
            <w:pPr>
              <w:ind w:left="-120" w:right="16"/>
              <w:jc w:val="center"/>
              <w:rPr>
                <w:rFonts w:ascii="Arial" w:hAnsi="Arial" w:cs="Arial"/>
                <w:sz w:val="16"/>
                <w:szCs w:val="16"/>
              </w:rPr>
            </w:pPr>
            <w:r>
              <w:rPr>
                <w:rFonts w:ascii="Arial" w:hAnsi="Arial" w:cs="Arial"/>
                <w:sz w:val="16"/>
                <w:szCs w:val="16"/>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4A6466" w:rsidRDefault="004A6466" w:rsidP="00F5183B">
            <w:pPr>
              <w:ind w:left="-120" w:right="16"/>
              <w:jc w:val="center"/>
              <w:rPr>
                <w:rFonts w:ascii="Arial" w:hAnsi="Arial" w:cs="Arial"/>
                <w:sz w:val="16"/>
                <w:szCs w:val="16"/>
              </w:rPr>
            </w:pPr>
            <w:r>
              <w:rPr>
                <w:rFonts w:ascii="Arial" w:hAnsi="Arial" w:cs="Arial"/>
                <w:sz w:val="16"/>
                <w:szCs w:val="16"/>
              </w:rPr>
              <w:t>Место работы (наименов</w:t>
            </w:r>
            <w:r>
              <w:rPr>
                <w:rFonts w:ascii="Arial" w:hAnsi="Arial" w:cs="Arial"/>
                <w:sz w:val="16"/>
                <w:szCs w:val="16"/>
              </w:rPr>
              <w:t>а</w:t>
            </w:r>
            <w:r>
              <w:rPr>
                <w:rFonts w:ascii="Arial" w:hAnsi="Arial" w:cs="Arial"/>
                <w:sz w:val="16"/>
                <w:szCs w:val="16"/>
              </w:rPr>
              <w:t>ние и адрес организации), дол</w:t>
            </w:r>
            <w:r>
              <w:rPr>
                <w:rFonts w:ascii="Arial" w:hAnsi="Arial" w:cs="Arial"/>
                <w:sz w:val="16"/>
                <w:szCs w:val="16"/>
              </w:rPr>
              <w:t>ж</w:t>
            </w:r>
            <w:r>
              <w:rPr>
                <w:rFonts w:ascii="Arial" w:hAnsi="Arial" w:cs="Arial"/>
                <w:sz w:val="16"/>
                <w:szCs w:val="16"/>
              </w:rPr>
              <w:t>ность</w:t>
            </w:r>
          </w:p>
        </w:tc>
        <w:tc>
          <w:tcPr>
            <w:tcW w:w="3323" w:type="dxa"/>
            <w:tcBorders>
              <w:top w:val="single" w:sz="4" w:space="0" w:color="auto"/>
              <w:left w:val="single" w:sz="4" w:space="0" w:color="auto"/>
              <w:bottom w:val="single" w:sz="4" w:space="0" w:color="auto"/>
              <w:right w:val="single" w:sz="4" w:space="0" w:color="auto"/>
            </w:tcBorders>
            <w:vAlign w:val="center"/>
          </w:tcPr>
          <w:p w:rsidR="004A6466" w:rsidRDefault="004A6466" w:rsidP="00F5183B">
            <w:pPr>
              <w:ind w:left="-120" w:right="16"/>
              <w:jc w:val="center"/>
              <w:rPr>
                <w:rFonts w:ascii="Arial" w:hAnsi="Arial" w:cs="Arial"/>
                <w:sz w:val="16"/>
                <w:szCs w:val="16"/>
              </w:rPr>
            </w:pPr>
            <w:r>
              <w:rPr>
                <w:rFonts w:ascii="Arial" w:hAnsi="Arial" w:cs="Arial"/>
                <w:sz w:val="16"/>
                <w:szCs w:val="16"/>
              </w:rPr>
              <w:t>Домашний адрес (адрес регистрации, фа</w:t>
            </w:r>
            <w:r>
              <w:rPr>
                <w:rFonts w:ascii="Arial" w:hAnsi="Arial" w:cs="Arial"/>
                <w:sz w:val="16"/>
                <w:szCs w:val="16"/>
              </w:rPr>
              <w:t>к</w:t>
            </w:r>
            <w:r>
              <w:rPr>
                <w:rFonts w:ascii="Arial" w:hAnsi="Arial" w:cs="Arial"/>
                <w:sz w:val="16"/>
                <w:szCs w:val="16"/>
              </w:rPr>
              <w:t>тического проживания)</w:t>
            </w:r>
          </w:p>
        </w:tc>
      </w:tr>
      <w:tr w:rsidR="004A6466" w:rsidTr="00F5183B">
        <w:trPr>
          <w:cantSplit/>
        </w:trPr>
        <w:tc>
          <w:tcPr>
            <w:tcW w:w="1729"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c>
          <w:tcPr>
            <w:tcW w:w="3323"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r>
      <w:tr w:rsidR="004A6466" w:rsidTr="00F5183B">
        <w:trPr>
          <w:cantSplit/>
        </w:trPr>
        <w:tc>
          <w:tcPr>
            <w:tcW w:w="1729"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c>
          <w:tcPr>
            <w:tcW w:w="3323"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r>
      <w:tr w:rsidR="004A6466" w:rsidTr="00F5183B">
        <w:trPr>
          <w:cantSplit/>
        </w:trPr>
        <w:tc>
          <w:tcPr>
            <w:tcW w:w="1729"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c>
          <w:tcPr>
            <w:tcW w:w="3323"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r>
      <w:tr w:rsidR="004A6466" w:rsidTr="00F5183B">
        <w:trPr>
          <w:cantSplit/>
        </w:trPr>
        <w:tc>
          <w:tcPr>
            <w:tcW w:w="1729"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c>
          <w:tcPr>
            <w:tcW w:w="3323"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r>
      <w:tr w:rsidR="004A6466" w:rsidTr="00F5183B">
        <w:trPr>
          <w:cantSplit/>
        </w:trPr>
        <w:tc>
          <w:tcPr>
            <w:tcW w:w="1729"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c>
          <w:tcPr>
            <w:tcW w:w="3323" w:type="dxa"/>
            <w:tcBorders>
              <w:top w:val="single" w:sz="4" w:space="0" w:color="auto"/>
              <w:left w:val="single" w:sz="4" w:space="0" w:color="auto"/>
              <w:bottom w:val="single" w:sz="4" w:space="0" w:color="auto"/>
              <w:right w:val="single" w:sz="4" w:space="0" w:color="auto"/>
            </w:tcBorders>
          </w:tcPr>
          <w:p w:rsidR="004A6466" w:rsidRDefault="004A6466" w:rsidP="00F5183B">
            <w:pPr>
              <w:ind w:left="-120" w:right="16"/>
              <w:rPr>
                <w:rFonts w:ascii="Arial" w:hAnsi="Arial" w:cs="Arial"/>
                <w:sz w:val="16"/>
                <w:szCs w:val="16"/>
              </w:rPr>
            </w:pPr>
          </w:p>
        </w:tc>
      </w:tr>
    </w:tbl>
    <w:p w:rsidR="004A6466" w:rsidRDefault="004A6466" w:rsidP="00F5183B">
      <w:pPr>
        <w:ind w:left="-120" w:right="16"/>
        <w:jc w:val="both"/>
        <w:rPr>
          <w:rFonts w:ascii="Arial" w:hAnsi="Arial" w:cs="Arial"/>
          <w:sz w:val="16"/>
          <w:szCs w:val="16"/>
        </w:rPr>
      </w:pPr>
      <w:r>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A6466" w:rsidRDefault="004A6466" w:rsidP="00F5183B">
      <w:pPr>
        <w:pBdr>
          <w:top w:val="single" w:sz="4" w:space="1" w:color="auto"/>
        </w:pBdr>
        <w:ind w:left="-120" w:right="16"/>
        <w:jc w:val="center"/>
        <w:rPr>
          <w:rFonts w:ascii="Arial" w:hAnsi="Arial" w:cs="Arial"/>
          <w:sz w:val="16"/>
          <w:szCs w:val="16"/>
        </w:rPr>
      </w:pPr>
      <w:proofErr w:type="gramStart"/>
      <w:r>
        <w:rPr>
          <w:rFonts w:ascii="Arial" w:hAnsi="Arial" w:cs="Arial"/>
          <w:sz w:val="16"/>
          <w:szCs w:val="16"/>
        </w:rPr>
        <w:t>(фамилия, имя, отчество,</w:t>
      </w:r>
      <w:proofErr w:type="gramEnd"/>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jc w:val="center"/>
        <w:rPr>
          <w:rFonts w:ascii="Arial" w:hAnsi="Arial" w:cs="Arial"/>
          <w:sz w:val="16"/>
          <w:szCs w:val="16"/>
        </w:rPr>
      </w:pPr>
      <w:r>
        <w:rPr>
          <w:rFonts w:ascii="Arial" w:hAnsi="Arial" w:cs="Arial"/>
          <w:sz w:val="16"/>
          <w:szCs w:val="16"/>
        </w:rPr>
        <w:t>с какого времени они проживают за границей)</w:t>
      </w: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tabs>
          <w:tab w:val="left" w:pos="8505"/>
        </w:tabs>
        <w:ind w:left="-120" w:right="16"/>
        <w:rPr>
          <w:rFonts w:ascii="Arial" w:hAnsi="Arial" w:cs="Arial"/>
          <w:sz w:val="16"/>
          <w:szCs w:val="16"/>
        </w:rPr>
      </w:pPr>
      <w:r>
        <w:rPr>
          <w:rFonts w:ascii="Arial" w:hAnsi="Arial" w:cs="Arial"/>
          <w:sz w:val="16"/>
          <w:szCs w:val="16"/>
        </w:rPr>
        <w:t xml:space="preserve">15. Пребывание за границей (когда, где, с какой целью)  </w:t>
      </w:r>
    </w:p>
    <w:p w:rsidR="004A6466" w:rsidRDefault="004A6466" w:rsidP="00F5183B">
      <w:pPr>
        <w:pBdr>
          <w:top w:val="single" w:sz="4" w:space="1" w:color="auto"/>
        </w:pBdr>
        <w:tabs>
          <w:tab w:val="left" w:pos="8505"/>
        </w:tabs>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tabs>
          <w:tab w:val="left" w:pos="8505"/>
        </w:tabs>
        <w:ind w:left="-120" w:right="16"/>
        <w:rPr>
          <w:rFonts w:ascii="Arial" w:hAnsi="Arial" w:cs="Arial"/>
          <w:sz w:val="16"/>
          <w:szCs w:val="16"/>
        </w:rPr>
      </w:pPr>
      <w:r>
        <w:rPr>
          <w:rFonts w:ascii="Arial" w:hAnsi="Arial" w:cs="Arial"/>
          <w:sz w:val="16"/>
          <w:szCs w:val="16"/>
        </w:rPr>
        <w:t xml:space="preserve">16. Отношение к воинской обязанности и воинское звание  </w:t>
      </w:r>
    </w:p>
    <w:p w:rsidR="004A6466" w:rsidRDefault="004A6466" w:rsidP="00F5183B">
      <w:pPr>
        <w:pBdr>
          <w:top w:val="single" w:sz="4" w:space="1" w:color="auto"/>
        </w:pBdr>
        <w:tabs>
          <w:tab w:val="left" w:pos="8505"/>
        </w:tabs>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tabs>
          <w:tab w:val="left" w:pos="8505"/>
        </w:tabs>
        <w:ind w:left="-120" w:right="16"/>
        <w:jc w:val="both"/>
        <w:rPr>
          <w:rFonts w:ascii="Arial" w:hAnsi="Arial" w:cs="Arial"/>
          <w:sz w:val="16"/>
          <w:szCs w:val="16"/>
        </w:rPr>
      </w:pPr>
      <w:r>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4A6466" w:rsidRDefault="004A6466" w:rsidP="00F5183B">
      <w:pPr>
        <w:pBdr>
          <w:top w:val="single" w:sz="4" w:space="1" w:color="auto"/>
        </w:pBdr>
        <w:tabs>
          <w:tab w:val="left" w:pos="8505"/>
        </w:tabs>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tabs>
          <w:tab w:val="left" w:pos="8505"/>
        </w:tabs>
        <w:ind w:left="-120" w:right="16"/>
        <w:rPr>
          <w:rFonts w:ascii="Arial" w:hAnsi="Arial" w:cs="Arial"/>
          <w:sz w:val="16"/>
          <w:szCs w:val="16"/>
        </w:rPr>
      </w:pPr>
      <w:r>
        <w:rPr>
          <w:rFonts w:ascii="Arial" w:hAnsi="Arial" w:cs="Arial"/>
          <w:sz w:val="16"/>
          <w:szCs w:val="16"/>
        </w:rPr>
        <w:t xml:space="preserve">18. Паспорт или документ, его заменяющий  </w:t>
      </w:r>
    </w:p>
    <w:p w:rsidR="004A6466" w:rsidRDefault="004A6466" w:rsidP="00F5183B">
      <w:pPr>
        <w:pBdr>
          <w:top w:val="single" w:sz="4" w:space="1" w:color="auto"/>
        </w:pBdr>
        <w:tabs>
          <w:tab w:val="left" w:pos="8505"/>
        </w:tabs>
        <w:ind w:left="-120" w:right="16"/>
        <w:jc w:val="center"/>
        <w:rPr>
          <w:rFonts w:ascii="Arial" w:hAnsi="Arial" w:cs="Arial"/>
          <w:sz w:val="16"/>
          <w:szCs w:val="16"/>
        </w:rPr>
      </w:pPr>
      <w:r>
        <w:rPr>
          <w:rFonts w:ascii="Arial" w:hAnsi="Arial" w:cs="Arial"/>
          <w:sz w:val="16"/>
          <w:szCs w:val="16"/>
        </w:rPr>
        <w:t>(серия, номер, кем и когда выдан)</w:t>
      </w: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tabs>
          <w:tab w:val="left" w:pos="8505"/>
        </w:tabs>
        <w:ind w:left="-120" w:right="16"/>
        <w:rPr>
          <w:rFonts w:ascii="Arial" w:hAnsi="Arial" w:cs="Arial"/>
          <w:sz w:val="16"/>
          <w:szCs w:val="16"/>
        </w:rPr>
      </w:pPr>
      <w:r>
        <w:rPr>
          <w:rFonts w:ascii="Arial" w:hAnsi="Arial" w:cs="Arial"/>
          <w:sz w:val="16"/>
          <w:szCs w:val="16"/>
        </w:rPr>
        <w:t xml:space="preserve">19. Наличие заграничного паспорта  </w:t>
      </w:r>
    </w:p>
    <w:p w:rsidR="004A6466" w:rsidRDefault="004A6466" w:rsidP="00F5183B">
      <w:pPr>
        <w:pBdr>
          <w:top w:val="single" w:sz="4" w:space="1" w:color="auto"/>
        </w:pBdr>
        <w:ind w:left="-120" w:right="16"/>
        <w:jc w:val="center"/>
        <w:rPr>
          <w:rFonts w:ascii="Arial" w:hAnsi="Arial" w:cs="Arial"/>
          <w:sz w:val="16"/>
          <w:szCs w:val="16"/>
        </w:rPr>
      </w:pPr>
      <w:r>
        <w:rPr>
          <w:rFonts w:ascii="Arial" w:hAnsi="Arial" w:cs="Arial"/>
          <w:sz w:val="16"/>
          <w:szCs w:val="16"/>
        </w:rPr>
        <w:t>(серия, номер, кем и когда выдан)</w:t>
      </w: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jc w:val="both"/>
        <w:rPr>
          <w:rFonts w:ascii="Arial" w:hAnsi="Arial" w:cs="Arial"/>
          <w:sz w:val="16"/>
          <w:szCs w:val="16"/>
        </w:rPr>
      </w:pPr>
      <w:r>
        <w:rPr>
          <w:rFonts w:ascii="Arial" w:hAnsi="Arial" w:cs="Arial"/>
          <w:sz w:val="16"/>
          <w:szCs w:val="16"/>
        </w:rPr>
        <w:t>20. Номер страхового свидетельства обязательного пенсионного страхования (если имеется)</w:t>
      </w:r>
      <w:r>
        <w:rPr>
          <w:rFonts w:ascii="Arial" w:hAnsi="Arial" w:cs="Arial"/>
          <w:sz w:val="16"/>
          <w:szCs w:val="16"/>
        </w:rPr>
        <w:br/>
      </w: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r>
        <w:rPr>
          <w:rFonts w:ascii="Arial" w:hAnsi="Arial" w:cs="Arial"/>
          <w:sz w:val="16"/>
          <w:szCs w:val="16"/>
        </w:rPr>
        <w:t xml:space="preserve">21. ИНН (если имеется)  </w:t>
      </w: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jc w:val="both"/>
        <w:rPr>
          <w:rFonts w:ascii="Arial" w:hAnsi="Arial" w:cs="Arial"/>
          <w:sz w:val="16"/>
          <w:szCs w:val="16"/>
        </w:rPr>
      </w:pPr>
      <w:r>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jc w:val="both"/>
        <w:rPr>
          <w:rFonts w:ascii="Arial" w:hAnsi="Arial" w:cs="Arial"/>
          <w:sz w:val="16"/>
          <w:szCs w:val="16"/>
        </w:rPr>
      </w:pPr>
      <w:r>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Pr>
          <w:rFonts w:ascii="Arial" w:hAnsi="Arial" w:cs="Arial"/>
          <w:sz w:val="16"/>
          <w:szCs w:val="16"/>
        </w:rPr>
        <w:t>ж</w:t>
      </w:r>
      <w:r>
        <w:rPr>
          <w:rFonts w:ascii="Arial" w:hAnsi="Arial" w:cs="Arial"/>
          <w:sz w:val="16"/>
          <w:szCs w:val="16"/>
        </w:rPr>
        <w:t>бу в Российской Федерации.</w:t>
      </w:r>
    </w:p>
    <w:p w:rsidR="004A6466" w:rsidRDefault="004A6466" w:rsidP="00F5183B">
      <w:pPr>
        <w:ind w:left="-120" w:right="16" w:firstLine="567"/>
        <w:rPr>
          <w:rFonts w:ascii="Arial" w:hAnsi="Arial" w:cs="Arial"/>
          <w:sz w:val="16"/>
          <w:szCs w:val="16"/>
        </w:rPr>
      </w:pPr>
      <w:r>
        <w:rPr>
          <w:rFonts w:ascii="Arial" w:hAnsi="Arial" w:cs="Arial"/>
          <w:sz w:val="16"/>
          <w:szCs w:val="16"/>
        </w:rPr>
        <w:t xml:space="preserve">На проведение в отношении меня проверочных мероприятий </w:t>
      </w:r>
      <w:proofErr w:type="gramStart"/>
      <w:r>
        <w:rPr>
          <w:rFonts w:ascii="Arial" w:hAnsi="Arial" w:cs="Arial"/>
          <w:sz w:val="16"/>
          <w:szCs w:val="16"/>
        </w:rPr>
        <w:t>согласен</w:t>
      </w:r>
      <w:proofErr w:type="gramEnd"/>
      <w:r>
        <w:rPr>
          <w:rFonts w:ascii="Arial" w:hAnsi="Arial" w:cs="Arial"/>
          <w:sz w:val="16"/>
          <w:szCs w:val="16"/>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4A6466" w:rsidTr="004A6466">
        <w:tc>
          <w:tcPr>
            <w:tcW w:w="170" w:type="dxa"/>
            <w:vAlign w:val="bottom"/>
          </w:tcPr>
          <w:p w:rsidR="004A6466" w:rsidRDefault="004A6466" w:rsidP="00F5183B">
            <w:pPr>
              <w:ind w:left="-120" w:right="16"/>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4A6466" w:rsidRDefault="004A6466" w:rsidP="00F5183B">
            <w:pPr>
              <w:ind w:left="-120" w:right="16"/>
              <w:jc w:val="center"/>
              <w:rPr>
                <w:rFonts w:ascii="Arial" w:hAnsi="Arial" w:cs="Arial"/>
                <w:sz w:val="16"/>
                <w:szCs w:val="16"/>
              </w:rPr>
            </w:pPr>
          </w:p>
        </w:tc>
        <w:tc>
          <w:tcPr>
            <w:tcW w:w="284" w:type="dxa"/>
            <w:vAlign w:val="bottom"/>
          </w:tcPr>
          <w:p w:rsidR="004A6466" w:rsidRDefault="004A6466" w:rsidP="00F5183B">
            <w:pPr>
              <w:ind w:left="-120" w:right="16"/>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4A6466" w:rsidRDefault="004A6466" w:rsidP="00F5183B">
            <w:pPr>
              <w:ind w:left="-120" w:right="16"/>
              <w:jc w:val="center"/>
              <w:rPr>
                <w:rFonts w:ascii="Arial" w:hAnsi="Arial" w:cs="Arial"/>
                <w:sz w:val="16"/>
                <w:szCs w:val="16"/>
              </w:rPr>
            </w:pPr>
          </w:p>
        </w:tc>
        <w:tc>
          <w:tcPr>
            <w:tcW w:w="426" w:type="dxa"/>
            <w:vAlign w:val="bottom"/>
          </w:tcPr>
          <w:p w:rsidR="004A6466" w:rsidRDefault="004A6466" w:rsidP="00F5183B">
            <w:pPr>
              <w:ind w:left="-120" w:right="16"/>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4A6466" w:rsidRDefault="004A6466" w:rsidP="00F5183B">
            <w:pPr>
              <w:ind w:left="-120" w:right="16"/>
              <w:rPr>
                <w:rFonts w:ascii="Arial" w:hAnsi="Arial" w:cs="Arial"/>
                <w:sz w:val="16"/>
                <w:szCs w:val="16"/>
              </w:rPr>
            </w:pPr>
          </w:p>
        </w:tc>
        <w:tc>
          <w:tcPr>
            <w:tcW w:w="4313" w:type="dxa"/>
            <w:vAlign w:val="bottom"/>
          </w:tcPr>
          <w:p w:rsidR="004A6466" w:rsidRDefault="004A6466" w:rsidP="00F5183B">
            <w:pPr>
              <w:tabs>
                <w:tab w:val="left" w:pos="3270"/>
              </w:tabs>
              <w:ind w:left="-120" w:right="16"/>
              <w:rPr>
                <w:rFonts w:ascii="Arial" w:hAnsi="Arial" w:cs="Arial"/>
                <w:sz w:val="16"/>
                <w:szCs w:val="16"/>
              </w:rPr>
            </w:pPr>
            <w:r>
              <w:rPr>
                <w:rFonts w:ascii="Arial" w:hAnsi="Arial" w:cs="Arial"/>
                <w:sz w:val="16"/>
                <w:szCs w:val="16"/>
              </w:rPr>
              <w:t xml:space="preserve"> г.</w:t>
            </w:r>
            <w:r>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4A6466" w:rsidRDefault="004A6466" w:rsidP="00F5183B">
            <w:pPr>
              <w:ind w:left="-120" w:right="16"/>
              <w:jc w:val="center"/>
              <w:rPr>
                <w:rFonts w:ascii="Arial" w:hAnsi="Arial" w:cs="Arial"/>
                <w:sz w:val="16"/>
                <w:szCs w:val="16"/>
              </w:rPr>
            </w:pPr>
          </w:p>
        </w:tc>
      </w:tr>
    </w:tbl>
    <w:p w:rsidR="004A6466" w:rsidRDefault="004A6466" w:rsidP="00F5183B">
      <w:pPr>
        <w:ind w:left="-120" w:right="16"/>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4A6466" w:rsidTr="004A6466">
        <w:tc>
          <w:tcPr>
            <w:tcW w:w="2013" w:type="dxa"/>
            <w:vAlign w:val="center"/>
          </w:tcPr>
          <w:p w:rsidR="004A6466" w:rsidRDefault="004A6466" w:rsidP="00F5183B">
            <w:pPr>
              <w:ind w:left="-120" w:right="16"/>
              <w:jc w:val="center"/>
              <w:rPr>
                <w:rFonts w:ascii="Arial" w:hAnsi="Arial" w:cs="Arial"/>
                <w:sz w:val="16"/>
                <w:szCs w:val="16"/>
              </w:rPr>
            </w:pPr>
            <w:r>
              <w:rPr>
                <w:rFonts w:ascii="Arial" w:hAnsi="Arial" w:cs="Arial"/>
                <w:sz w:val="16"/>
                <w:szCs w:val="16"/>
              </w:rPr>
              <w:t>М.П.</w:t>
            </w:r>
          </w:p>
        </w:tc>
        <w:tc>
          <w:tcPr>
            <w:tcW w:w="8221" w:type="dxa"/>
          </w:tcPr>
          <w:p w:rsidR="004A6466" w:rsidRDefault="004A6466" w:rsidP="00F5183B">
            <w:pPr>
              <w:ind w:left="-120" w:right="16"/>
              <w:jc w:val="both"/>
              <w:rPr>
                <w:rFonts w:ascii="Arial" w:hAnsi="Arial" w:cs="Arial"/>
                <w:sz w:val="16"/>
                <w:szCs w:val="16"/>
              </w:rPr>
            </w:pPr>
            <w:r>
              <w:rPr>
                <w:rFonts w:ascii="Arial" w:hAnsi="Arial" w:cs="Arial"/>
                <w:sz w:val="16"/>
                <w:szCs w:val="16"/>
              </w:rPr>
              <w:t>Фотография и данные о трудовой деятельности, воинской службе и об учебе оформляемого лица соотве</w:t>
            </w:r>
            <w:r>
              <w:rPr>
                <w:rFonts w:ascii="Arial" w:hAnsi="Arial" w:cs="Arial"/>
                <w:sz w:val="16"/>
                <w:szCs w:val="16"/>
              </w:rPr>
              <w:t>т</w:t>
            </w:r>
            <w:r>
              <w:rPr>
                <w:rFonts w:ascii="Arial" w:hAnsi="Arial" w:cs="Arial"/>
                <w:sz w:val="16"/>
                <w:szCs w:val="16"/>
              </w:rPr>
              <w:t>ствуют документам, удостоверяющим личность, записям в трудовой книжке, документам об образовании и воинской службе.</w:t>
            </w:r>
          </w:p>
        </w:tc>
      </w:tr>
    </w:tbl>
    <w:p w:rsidR="004A6466" w:rsidRDefault="004A6466" w:rsidP="00F5183B">
      <w:pPr>
        <w:ind w:left="-120" w:right="16"/>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4A6466" w:rsidTr="004A6466">
        <w:trPr>
          <w:cantSplit/>
        </w:trPr>
        <w:tc>
          <w:tcPr>
            <w:tcW w:w="170" w:type="dxa"/>
            <w:vAlign w:val="bottom"/>
          </w:tcPr>
          <w:p w:rsidR="004A6466" w:rsidRDefault="004A6466" w:rsidP="00F5183B">
            <w:pPr>
              <w:ind w:left="-120" w:right="16"/>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4A6466" w:rsidRDefault="004A6466" w:rsidP="00F5183B">
            <w:pPr>
              <w:ind w:left="-120" w:right="16"/>
              <w:jc w:val="center"/>
              <w:rPr>
                <w:rFonts w:ascii="Arial" w:hAnsi="Arial" w:cs="Arial"/>
                <w:sz w:val="16"/>
                <w:szCs w:val="16"/>
              </w:rPr>
            </w:pPr>
          </w:p>
        </w:tc>
        <w:tc>
          <w:tcPr>
            <w:tcW w:w="284" w:type="dxa"/>
            <w:vAlign w:val="bottom"/>
          </w:tcPr>
          <w:p w:rsidR="004A6466" w:rsidRDefault="004A6466" w:rsidP="00F5183B">
            <w:pPr>
              <w:ind w:left="-120" w:right="16"/>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4A6466" w:rsidRDefault="004A6466" w:rsidP="00F5183B">
            <w:pPr>
              <w:ind w:left="-120" w:right="16"/>
              <w:jc w:val="center"/>
              <w:rPr>
                <w:rFonts w:ascii="Arial" w:hAnsi="Arial" w:cs="Arial"/>
                <w:sz w:val="16"/>
                <w:szCs w:val="16"/>
              </w:rPr>
            </w:pPr>
          </w:p>
        </w:tc>
        <w:tc>
          <w:tcPr>
            <w:tcW w:w="426" w:type="dxa"/>
            <w:vAlign w:val="bottom"/>
          </w:tcPr>
          <w:p w:rsidR="004A6466" w:rsidRDefault="004A6466" w:rsidP="00F5183B">
            <w:pPr>
              <w:ind w:left="-120" w:right="16"/>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4A6466" w:rsidRDefault="004A6466" w:rsidP="00F5183B">
            <w:pPr>
              <w:ind w:left="-120" w:right="16"/>
              <w:rPr>
                <w:rFonts w:ascii="Arial" w:hAnsi="Arial" w:cs="Arial"/>
                <w:sz w:val="16"/>
                <w:szCs w:val="16"/>
              </w:rPr>
            </w:pPr>
          </w:p>
        </w:tc>
        <w:tc>
          <w:tcPr>
            <w:tcW w:w="675" w:type="dxa"/>
            <w:vAlign w:val="bottom"/>
          </w:tcPr>
          <w:p w:rsidR="004A6466" w:rsidRDefault="004A6466" w:rsidP="00F5183B">
            <w:pPr>
              <w:tabs>
                <w:tab w:val="left" w:pos="3270"/>
              </w:tabs>
              <w:ind w:left="-120" w:right="16"/>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г</w:t>
            </w:r>
            <w:proofErr w:type="gramEnd"/>
            <w:r>
              <w:rPr>
                <w:rFonts w:ascii="Arial" w:hAnsi="Arial" w:cs="Arial"/>
                <w:sz w:val="16"/>
                <w:szCs w:val="16"/>
              </w:rPr>
              <w:t>.</w:t>
            </w:r>
          </w:p>
        </w:tc>
        <w:tc>
          <w:tcPr>
            <w:tcW w:w="1843" w:type="dxa"/>
            <w:tcBorders>
              <w:top w:val="nil"/>
              <w:left w:val="nil"/>
              <w:bottom w:val="single" w:sz="4" w:space="0" w:color="auto"/>
              <w:right w:val="nil"/>
            </w:tcBorders>
            <w:vAlign w:val="bottom"/>
          </w:tcPr>
          <w:p w:rsidR="004A6466" w:rsidRDefault="004A6466" w:rsidP="00F5183B">
            <w:pPr>
              <w:ind w:left="-120" w:right="16"/>
              <w:jc w:val="center"/>
              <w:rPr>
                <w:rFonts w:ascii="Arial" w:hAnsi="Arial" w:cs="Arial"/>
                <w:sz w:val="16"/>
                <w:szCs w:val="16"/>
              </w:rPr>
            </w:pPr>
          </w:p>
        </w:tc>
        <w:tc>
          <w:tcPr>
            <w:tcW w:w="4110" w:type="dxa"/>
            <w:tcBorders>
              <w:top w:val="nil"/>
              <w:left w:val="nil"/>
              <w:bottom w:val="single" w:sz="4" w:space="0" w:color="auto"/>
              <w:right w:val="nil"/>
            </w:tcBorders>
            <w:vAlign w:val="bottom"/>
          </w:tcPr>
          <w:p w:rsidR="004A6466" w:rsidRDefault="004A6466" w:rsidP="00F5183B">
            <w:pPr>
              <w:ind w:left="-120" w:right="16"/>
              <w:jc w:val="center"/>
              <w:rPr>
                <w:rFonts w:ascii="Arial" w:hAnsi="Arial" w:cs="Arial"/>
                <w:sz w:val="16"/>
                <w:szCs w:val="16"/>
              </w:rPr>
            </w:pPr>
          </w:p>
        </w:tc>
      </w:tr>
      <w:tr w:rsidR="004A6466" w:rsidTr="004A6466">
        <w:tc>
          <w:tcPr>
            <w:tcW w:w="170" w:type="dxa"/>
          </w:tcPr>
          <w:p w:rsidR="004A6466" w:rsidRDefault="004A6466" w:rsidP="00F5183B">
            <w:pPr>
              <w:ind w:left="-120" w:right="16"/>
              <w:rPr>
                <w:rFonts w:ascii="Arial" w:hAnsi="Arial" w:cs="Arial"/>
                <w:sz w:val="16"/>
                <w:szCs w:val="16"/>
              </w:rPr>
            </w:pPr>
          </w:p>
        </w:tc>
        <w:tc>
          <w:tcPr>
            <w:tcW w:w="425" w:type="dxa"/>
          </w:tcPr>
          <w:p w:rsidR="004A6466" w:rsidRDefault="004A6466" w:rsidP="00F5183B">
            <w:pPr>
              <w:ind w:left="-120" w:right="16"/>
              <w:jc w:val="center"/>
              <w:rPr>
                <w:rFonts w:ascii="Arial" w:hAnsi="Arial" w:cs="Arial"/>
                <w:sz w:val="16"/>
                <w:szCs w:val="16"/>
              </w:rPr>
            </w:pPr>
          </w:p>
        </w:tc>
        <w:tc>
          <w:tcPr>
            <w:tcW w:w="284" w:type="dxa"/>
          </w:tcPr>
          <w:p w:rsidR="004A6466" w:rsidRDefault="004A6466" w:rsidP="00F5183B">
            <w:pPr>
              <w:ind w:left="-120" w:right="16"/>
              <w:rPr>
                <w:rFonts w:ascii="Arial" w:hAnsi="Arial" w:cs="Arial"/>
                <w:sz w:val="16"/>
                <w:szCs w:val="16"/>
              </w:rPr>
            </w:pPr>
          </w:p>
        </w:tc>
        <w:tc>
          <w:tcPr>
            <w:tcW w:w="1984" w:type="dxa"/>
          </w:tcPr>
          <w:p w:rsidR="004A6466" w:rsidRDefault="004A6466" w:rsidP="00F5183B">
            <w:pPr>
              <w:ind w:left="-120" w:right="16"/>
              <w:jc w:val="center"/>
              <w:rPr>
                <w:rFonts w:ascii="Arial" w:hAnsi="Arial" w:cs="Arial"/>
                <w:sz w:val="16"/>
                <w:szCs w:val="16"/>
              </w:rPr>
            </w:pPr>
          </w:p>
        </w:tc>
        <w:tc>
          <w:tcPr>
            <w:tcW w:w="426" w:type="dxa"/>
          </w:tcPr>
          <w:p w:rsidR="004A6466" w:rsidRDefault="004A6466" w:rsidP="00F5183B">
            <w:pPr>
              <w:ind w:left="-120" w:right="16"/>
              <w:jc w:val="right"/>
              <w:rPr>
                <w:rFonts w:ascii="Arial" w:hAnsi="Arial" w:cs="Arial"/>
                <w:sz w:val="16"/>
                <w:szCs w:val="16"/>
              </w:rPr>
            </w:pPr>
          </w:p>
        </w:tc>
        <w:tc>
          <w:tcPr>
            <w:tcW w:w="317" w:type="dxa"/>
          </w:tcPr>
          <w:p w:rsidR="004A6466" w:rsidRDefault="004A6466" w:rsidP="00F5183B">
            <w:pPr>
              <w:ind w:left="-120" w:right="16"/>
              <w:rPr>
                <w:rFonts w:ascii="Arial" w:hAnsi="Arial" w:cs="Arial"/>
                <w:sz w:val="16"/>
                <w:szCs w:val="16"/>
              </w:rPr>
            </w:pPr>
          </w:p>
        </w:tc>
        <w:tc>
          <w:tcPr>
            <w:tcW w:w="675" w:type="dxa"/>
          </w:tcPr>
          <w:p w:rsidR="004A6466" w:rsidRDefault="004A6466" w:rsidP="00F5183B">
            <w:pPr>
              <w:tabs>
                <w:tab w:val="left" w:pos="3270"/>
              </w:tabs>
              <w:ind w:left="-120" w:right="16"/>
              <w:rPr>
                <w:rFonts w:ascii="Arial" w:hAnsi="Arial" w:cs="Arial"/>
                <w:sz w:val="16"/>
                <w:szCs w:val="16"/>
              </w:rPr>
            </w:pPr>
          </w:p>
        </w:tc>
        <w:tc>
          <w:tcPr>
            <w:tcW w:w="5953" w:type="dxa"/>
            <w:gridSpan w:val="2"/>
          </w:tcPr>
          <w:p w:rsidR="004A6466" w:rsidRDefault="004A6466" w:rsidP="00F5183B">
            <w:pPr>
              <w:ind w:left="-120" w:right="16"/>
              <w:jc w:val="center"/>
              <w:rPr>
                <w:rFonts w:ascii="Arial" w:hAnsi="Arial" w:cs="Arial"/>
                <w:sz w:val="16"/>
                <w:szCs w:val="16"/>
              </w:rPr>
            </w:pPr>
            <w:r>
              <w:rPr>
                <w:rFonts w:ascii="Arial" w:hAnsi="Arial" w:cs="Arial"/>
                <w:sz w:val="16"/>
                <w:szCs w:val="16"/>
              </w:rPr>
              <w:t>(подпись, фамилия работника кадровой службы)</w:t>
            </w:r>
          </w:p>
        </w:tc>
      </w:tr>
    </w:tbl>
    <w:p w:rsidR="004A6466" w:rsidRDefault="004A6466" w:rsidP="00F5183B">
      <w:pPr>
        <w:ind w:left="-120" w:right="16"/>
        <w:rPr>
          <w:rFonts w:ascii="Arial" w:hAnsi="Arial" w:cs="Arial"/>
          <w:b/>
          <w:bCs/>
          <w:sz w:val="16"/>
          <w:szCs w:val="16"/>
        </w:rPr>
      </w:pPr>
    </w:p>
    <w:p w:rsidR="004A6466" w:rsidRPr="009A43AD" w:rsidRDefault="004A6466" w:rsidP="00F5183B">
      <w:pPr>
        <w:ind w:left="-120" w:right="16"/>
        <w:jc w:val="right"/>
        <w:rPr>
          <w:rFonts w:ascii="Arial" w:hAnsi="Arial" w:cs="Arial"/>
          <w:sz w:val="16"/>
          <w:szCs w:val="16"/>
        </w:rPr>
      </w:pPr>
      <w:r>
        <w:rPr>
          <w:rFonts w:ascii="Arial" w:hAnsi="Arial" w:cs="Arial"/>
          <w:sz w:val="16"/>
          <w:szCs w:val="16"/>
        </w:rPr>
        <w:t>Приложение №2</w:t>
      </w:r>
    </w:p>
    <w:p w:rsidR="004A6466" w:rsidRDefault="004A6466" w:rsidP="00F5183B">
      <w:pPr>
        <w:ind w:left="-120" w:right="16"/>
        <w:jc w:val="center"/>
        <w:rPr>
          <w:rFonts w:ascii="Arial" w:hAnsi="Arial" w:cs="Arial"/>
          <w:b/>
          <w:bCs/>
          <w:sz w:val="16"/>
          <w:szCs w:val="16"/>
        </w:rPr>
      </w:pPr>
      <w:r>
        <w:rPr>
          <w:rFonts w:ascii="Arial" w:hAnsi="Arial" w:cs="Arial"/>
          <w:b/>
          <w:bCs/>
          <w:sz w:val="16"/>
          <w:szCs w:val="16"/>
        </w:rPr>
        <w:lastRenderedPageBreak/>
        <w:t>ЗАКЛЮЧЕНИЕ</w:t>
      </w:r>
      <w:r>
        <w:rPr>
          <w:rFonts w:ascii="Arial" w:hAnsi="Arial" w:cs="Arial"/>
          <w:b/>
          <w:bCs/>
          <w:sz w:val="16"/>
          <w:szCs w:val="16"/>
        </w:rPr>
        <w:br/>
        <w:t>медицинского учреждения о на</w:t>
      </w:r>
      <w:r w:rsidR="009A43AD">
        <w:rPr>
          <w:rFonts w:ascii="Arial" w:hAnsi="Arial" w:cs="Arial"/>
          <w:b/>
          <w:bCs/>
          <w:sz w:val="16"/>
          <w:szCs w:val="16"/>
        </w:rPr>
        <w:t xml:space="preserve">личии (отсутствии) заболевания, </w:t>
      </w:r>
      <w:r>
        <w:rPr>
          <w:rFonts w:ascii="Arial" w:hAnsi="Arial" w:cs="Arial"/>
          <w:b/>
          <w:bCs/>
          <w:sz w:val="16"/>
          <w:szCs w:val="16"/>
        </w:rPr>
        <w:t>препятствующего поступлению на государственную гражданскую службу Российской Федерации и муниципальную службу или ее прохо</w:t>
      </w:r>
      <w:r>
        <w:rPr>
          <w:rFonts w:ascii="Arial" w:hAnsi="Arial" w:cs="Arial"/>
          <w:b/>
          <w:bCs/>
          <w:sz w:val="16"/>
          <w:szCs w:val="16"/>
        </w:rPr>
        <w:t>ж</w:t>
      </w:r>
      <w:r>
        <w:rPr>
          <w:rFonts w:ascii="Arial" w:hAnsi="Arial" w:cs="Arial"/>
          <w:b/>
          <w:bCs/>
          <w:sz w:val="16"/>
          <w:szCs w:val="16"/>
        </w:rPr>
        <w:t>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4A6466" w:rsidTr="004A6466">
        <w:trPr>
          <w:jc w:val="center"/>
        </w:trPr>
        <w:tc>
          <w:tcPr>
            <w:tcW w:w="482" w:type="dxa"/>
            <w:vAlign w:val="bottom"/>
          </w:tcPr>
          <w:p w:rsidR="004A6466" w:rsidRDefault="004A6466" w:rsidP="00F5183B">
            <w:pPr>
              <w:ind w:left="-120" w:right="16"/>
              <w:jc w:val="right"/>
              <w:rPr>
                <w:rFonts w:ascii="Arial" w:hAnsi="Arial" w:cs="Arial"/>
                <w:sz w:val="16"/>
                <w:szCs w:val="16"/>
              </w:rPr>
            </w:pPr>
            <w:r>
              <w:rPr>
                <w:rFonts w:ascii="Arial" w:hAnsi="Arial" w:cs="Arial"/>
                <w:sz w:val="16"/>
                <w:szCs w:val="16"/>
              </w:rPr>
              <w:t>от “</w:t>
            </w:r>
          </w:p>
        </w:tc>
        <w:tc>
          <w:tcPr>
            <w:tcW w:w="397" w:type="dxa"/>
            <w:tcBorders>
              <w:top w:val="nil"/>
              <w:left w:val="nil"/>
              <w:bottom w:val="single" w:sz="4" w:space="0" w:color="auto"/>
              <w:right w:val="nil"/>
            </w:tcBorders>
            <w:vAlign w:val="bottom"/>
          </w:tcPr>
          <w:p w:rsidR="004A6466" w:rsidRDefault="004A6466" w:rsidP="00F5183B">
            <w:pPr>
              <w:ind w:left="-120" w:right="16"/>
              <w:jc w:val="center"/>
              <w:rPr>
                <w:rFonts w:ascii="Arial" w:hAnsi="Arial" w:cs="Arial"/>
                <w:sz w:val="16"/>
                <w:szCs w:val="16"/>
              </w:rPr>
            </w:pPr>
          </w:p>
        </w:tc>
        <w:tc>
          <w:tcPr>
            <w:tcW w:w="244" w:type="dxa"/>
            <w:vAlign w:val="bottom"/>
          </w:tcPr>
          <w:p w:rsidR="004A6466" w:rsidRDefault="004A6466" w:rsidP="00F5183B">
            <w:pPr>
              <w:ind w:left="-120" w:right="16"/>
              <w:rPr>
                <w:rFonts w:ascii="Arial" w:hAnsi="Arial" w:cs="Arial"/>
                <w:sz w:val="16"/>
                <w:szCs w:val="16"/>
              </w:rPr>
            </w:pPr>
            <w:r>
              <w:rPr>
                <w:rFonts w:ascii="Arial" w:hAnsi="Arial" w:cs="Arial"/>
                <w:sz w:val="16"/>
                <w:szCs w:val="16"/>
              </w:rPr>
              <w:t>”</w:t>
            </w:r>
          </w:p>
        </w:tc>
        <w:tc>
          <w:tcPr>
            <w:tcW w:w="1418" w:type="dxa"/>
            <w:tcBorders>
              <w:top w:val="nil"/>
              <w:left w:val="nil"/>
              <w:bottom w:val="single" w:sz="4" w:space="0" w:color="auto"/>
              <w:right w:val="nil"/>
            </w:tcBorders>
            <w:vAlign w:val="bottom"/>
          </w:tcPr>
          <w:p w:rsidR="004A6466" w:rsidRDefault="004A6466" w:rsidP="00F5183B">
            <w:pPr>
              <w:ind w:left="-120" w:right="16"/>
              <w:jc w:val="center"/>
              <w:rPr>
                <w:rFonts w:ascii="Arial" w:hAnsi="Arial" w:cs="Arial"/>
                <w:sz w:val="16"/>
                <w:szCs w:val="16"/>
              </w:rPr>
            </w:pPr>
          </w:p>
        </w:tc>
        <w:tc>
          <w:tcPr>
            <w:tcW w:w="397" w:type="dxa"/>
            <w:vAlign w:val="bottom"/>
          </w:tcPr>
          <w:p w:rsidR="004A6466" w:rsidRDefault="004A6466" w:rsidP="00F5183B">
            <w:pPr>
              <w:ind w:left="-120" w:right="16"/>
              <w:jc w:val="right"/>
              <w:rPr>
                <w:rFonts w:ascii="Arial" w:hAnsi="Arial" w:cs="Arial"/>
                <w:sz w:val="16"/>
                <w:szCs w:val="16"/>
              </w:rPr>
            </w:pPr>
            <w:r>
              <w:rPr>
                <w:rFonts w:ascii="Arial" w:hAnsi="Arial" w:cs="Arial"/>
                <w:sz w:val="16"/>
                <w:szCs w:val="16"/>
              </w:rPr>
              <w:t>20</w:t>
            </w:r>
          </w:p>
        </w:tc>
        <w:tc>
          <w:tcPr>
            <w:tcW w:w="397" w:type="dxa"/>
            <w:tcBorders>
              <w:top w:val="nil"/>
              <w:left w:val="nil"/>
              <w:bottom w:val="single" w:sz="4" w:space="0" w:color="auto"/>
              <w:right w:val="nil"/>
            </w:tcBorders>
            <w:vAlign w:val="bottom"/>
          </w:tcPr>
          <w:p w:rsidR="004A6466" w:rsidRDefault="004A6466" w:rsidP="00F5183B">
            <w:pPr>
              <w:ind w:left="-120" w:right="16"/>
              <w:rPr>
                <w:rFonts w:ascii="Arial" w:hAnsi="Arial" w:cs="Arial"/>
                <w:sz w:val="16"/>
                <w:szCs w:val="16"/>
              </w:rPr>
            </w:pPr>
          </w:p>
        </w:tc>
        <w:tc>
          <w:tcPr>
            <w:tcW w:w="284" w:type="dxa"/>
            <w:vAlign w:val="bottom"/>
          </w:tcPr>
          <w:p w:rsidR="004A6466" w:rsidRDefault="004A6466" w:rsidP="00F5183B">
            <w:pPr>
              <w:ind w:left="-120" w:right="16"/>
              <w:rPr>
                <w:rFonts w:ascii="Arial" w:hAnsi="Arial" w:cs="Arial"/>
                <w:sz w:val="16"/>
                <w:szCs w:val="16"/>
              </w:rPr>
            </w:pPr>
            <w:proofErr w:type="gramStart"/>
            <w:r>
              <w:rPr>
                <w:rFonts w:ascii="Arial" w:hAnsi="Arial" w:cs="Arial"/>
                <w:sz w:val="16"/>
                <w:szCs w:val="16"/>
              </w:rPr>
              <w:t>г</w:t>
            </w:r>
            <w:proofErr w:type="gramEnd"/>
            <w:r>
              <w:rPr>
                <w:rFonts w:ascii="Arial" w:hAnsi="Arial" w:cs="Arial"/>
                <w:sz w:val="16"/>
                <w:szCs w:val="16"/>
              </w:rPr>
              <w:t>.</w:t>
            </w:r>
          </w:p>
        </w:tc>
      </w:tr>
    </w:tbl>
    <w:p w:rsidR="004A6466" w:rsidRDefault="004A6466" w:rsidP="00F5183B">
      <w:pPr>
        <w:ind w:left="-120" w:right="16"/>
        <w:rPr>
          <w:rFonts w:ascii="Arial" w:hAnsi="Arial" w:cs="Arial"/>
          <w:sz w:val="16"/>
          <w:szCs w:val="16"/>
        </w:rPr>
      </w:pPr>
      <w:r>
        <w:rPr>
          <w:rFonts w:ascii="Arial" w:hAnsi="Arial" w:cs="Arial"/>
          <w:sz w:val="16"/>
          <w:szCs w:val="16"/>
        </w:rPr>
        <w:t xml:space="preserve">1. Выдано  </w:t>
      </w:r>
    </w:p>
    <w:p w:rsidR="004A6466" w:rsidRDefault="004A6466" w:rsidP="00F5183B">
      <w:pPr>
        <w:pBdr>
          <w:top w:val="single" w:sz="4" w:space="1" w:color="auto"/>
        </w:pBdr>
        <w:ind w:left="-120" w:right="16"/>
        <w:jc w:val="center"/>
        <w:rPr>
          <w:rFonts w:ascii="Arial" w:hAnsi="Arial" w:cs="Arial"/>
          <w:sz w:val="16"/>
          <w:szCs w:val="16"/>
        </w:rPr>
      </w:pPr>
      <w:r>
        <w:rPr>
          <w:rFonts w:ascii="Arial" w:hAnsi="Arial" w:cs="Arial"/>
          <w:sz w:val="16"/>
          <w:szCs w:val="16"/>
        </w:rPr>
        <w:t>(наименование и адрес учреждения здравоохранения)</w:t>
      </w:r>
    </w:p>
    <w:p w:rsidR="004A6466" w:rsidRDefault="004A6466" w:rsidP="00F5183B">
      <w:pPr>
        <w:ind w:left="-120" w:right="16"/>
        <w:jc w:val="both"/>
        <w:rPr>
          <w:rFonts w:ascii="Arial" w:hAnsi="Arial" w:cs="Arial"/>
          <w:sz w:val="16"/>
          <w:szCs w:val="16"/>
        </w:rPr>
      </w:pPr>
      <w:r>
        <w:rPr>
          <w:rFonts w:ascii="Arial" w:hAnsi="Arial" w:cs="Arial"/>
          <w:sz w:val="16"/>
          <w:szCs w:val="16"/>
        </w:rPr>
        <w:t xml:space="preserve">2. Наименование, почтовый адрес государственного органа, органа муниципального образования </w:t>
      </w:r>
      <w:r>
        <w:rPr>
          <w:rStyle w:val="affff3"/>
          <w:rFonts w:ascii="Arial" w:hAnsi="Arial" w:cs="Arial"/>
          <w:sz w:val="16"/>
          <w:szCs w:val="16"/>
        </w:rPr>
        <w:footnoteReference w:customMarkFollows="1" w:id="1"/>
        <w:t>*</w:t>
      </w:r>
      <w:r>
        <w:rPr>
          <w:rFonts w:ascii="Arial" w:hAnsi="Arial" w:cs="Arial"/>
          <w:sz w:val="16"/>
          <w:szCs w:val="16"/>
        </w:rPr>
        <w:t xml:space="preserve">, куда представляется Заключение  </w:t>
      </w: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r>
        <w:rPr>
          <w:rFonts w:ascii="Arial" w:hAnsi="Arial" w:cs="Arial"/>
          <w:sz w:val="16"/>
          <w:szCs w:val="16"/>
        </w:rPr>
        <w:t xml:space="preserve">3. Фамилия, имя, отчество  </w:t>
      </w:r>
    </w:p>
    <w:p w:rsidR="004A6466" w:rsidRDefault="004A6466" w:rsidP="00F5183B">
      <w:pPr>
        <w:pBdr>
          <w:top w:val="single" w:sz="4" w:space="1" w:color="auto"/>
        </w:pBdr>
        <w:ind w:left="-120" w:right="16"/>
        <w:jc w:val="center"/>
        <w:rPr>
          <w:rFonts w:ascii="Arial" w:hAnsi="Arial" w:cs="Arial"/>
          <w:sz w:val="16"/>
          <w:szCs w:val="16"/>
        </w:rPr>
      </w:pPr>
      <w:r>
        <w:rPr>
          <w:rFonts w:ascii="Arial" w:hAnsi="Arial" w:cs="Arial"/>
          <w:sz w:val="16"/>
          <w:szCs w:val="16"/>
        </w:rPr>
        <w:t>(Ф.И.О. государственного гражданского служащего Российской Федерации, муниципального служащего либо л</w:t>
      </w:r>
      <w:r>
        <w:rPr>
          <w:rFonts w:ascii="Arial" w:hAnsi="Arial" w:cs="Arial"/>
          <w:sz w:val="16"/>
          <w:szCs w:val="16"/>
        </w:rPr>
        <w:t>и</w:t>
      </w:r>
      <w:r>
        <w:rPr>
          <w:rFonts w:ascii="Arial" w:hAnsi="Arial" w:cs="Arial"/>
          <w:sz w:val="16"/>
          <w:szCs w:val="16"/>
        </w:rPr>
        <w:t>ца, поступающего на государственную гражданскую службу Российской Федерации, муниципальную службу)</w:t>
      </w:r>
    </w:p>
    <w:p w:rsidR="004A6466" w:rsidRDefault="004A6466" w:rsidP="00F5183B">
      <w:pPr>
        <w:ind w:left="-120" w:right="16"/>
        <w:rPr>
          <w:rFonts w:ascii="Arial" w:hAnsi="Arial" w:cs="Arial"/>
          <w:sz w:val="16"/>
          <w:szCs w:val="16"/>
        </w:rPr>
      </w:pPr>
      <w:r>
        <w:rPr>
          <w:rFonts w:ascii="Arial" w:hAnsi="Arial" w:cs="Arial"/>
          <w:sz w:val="16"/>
          <w:szCs w:val="16"/>
        </w:rPr>
        <w:t xml:space="preserve">4. Пол (мужской/женский)*  </w:t>
      </w: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r>
        <w:rPr>
          <w:rFonts w:ascii="Arial" w:hAnsi="Arial" w:cs="Arial"/>
          <w:sz w:val="16"/>
          <w:szCs w:val="16"/>
        </w:rPr>
        <w:t xml:space="preserve">5. Дата рождения  </w:t>
      </w: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r>
        <w:rPr>
          <w:rFonts w:ascii="Arial" w:hAnsi="Arial" w:cs="Arial"/>
          <w:sz w:val="16"/>
          <w:szCs w:val="16"/>
        </w:rPr>
        <w:t xml:space="preserve">6. Адрес места жительства  </w:t>
      </w:r>
    </w:p>
    <w:p w:rsidR="004A6466" w:rsidRDefault="004A6466" w:rsidP="00F5183B">
      <w:pPr>
        <w:pBdr>
          <w:top w:val="single" w:sz="4" w:space="1" w:color="auto"/>
        </w:pBdr>
        <w:ind w:left="-120" w:right="16"/>
        <w:rPr>
          <w:rFonts w:ascii="Arial" w:hAnsi="Arial" w:cs="Arial"/>
          <w:sz w:val="16"/>
          <w:szCs w:val="16"/>
        </w:rPr>
      </w:pPr>
    </w:p>
    <w:p w:rsidR="004A6466" w:rsidRDefault="004A6466" w:rsidP="00F5183B">
      <w:pPr>
        <w:ind w:left="-120" w:right="16"/>
        <w:rPr>
          <w:rFonts w:ascii="Arial" w:hAnsi="Arial" w:cs="Arial"/>
          <w:sz w:val="16"/>
          <w:szCs w:val="16"/>
        </w:rPr>
      </w:pPr>
      <w:r>
        <w:rPr>
          <w:rFonts w:ascii="Arial" w:hAnsi="Arial" w:cs="Arial"/>
          <w:sz w:val="16"/>
          <w:szCs w:val="16"/>
        </w:rPr>
        <w:t>7. Заключение</w:t>
      </w:r>
    </w:p>
    <w:p w:rsidR="004A6466" w:rsidRDefault="004A6466" w:rsidP="00F5183B">
      <w:pPr>
        <w:ind w:left="-120" w:right="16"/>
        <w:jc w:val="both"/>
        <w:rPr>
          <w:rFonts w:ascii="Arial" w:hAnsi="Arial" w:cs="Arial"/>
          <w:sz w:val="16"/>
          <w:szCs w:val="16"/>
        </w:rPr>
      </w:pPr>
      <w:r>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Pr>
          <w:rFonts w:ascii="Arial" w:hAnsi="Arial" w:cs="Arial"/>
          <w:sz w:val="16"/>
          <w:szCs w:val="16"/>
        </w:rPr>
        <w:t>и</w:t>
      </w:r>
      <w:r>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4A6466" w:rsidTr="004A6466">
        <w:tc>
          <w:tcPr>
            <w:tcW w:w="4479" w:type="dxa"/>
            <w:tcBorders>
              <w:top w:val="nil"/>
              <w:left w:val="nil"/>
              <w:bottom w:val="single" w:sz="4" w:space="0" w:color="auto"/>
              <w:right w:val="nil"/>
            </w:tcBorders>
            <w:vAlign w:val="bottom"/>
          </w:tcPr>
          <w:p w:rsidR="004A6466" w:rsidRDefault="004A6466" w:rsidP="00F5183B">
            <w:pPr>
              <w:ind w:left="-120" w:right="16"/>
              <w:jc w:val="center"/>
              <w:rPr>
                <w:rFonts w:ascii="Arial" w:hAnsi="Arial" w:cs="Arial"/>
                <w:sz w:val="16"/>
                <w:szCs w:val="16"/>
              </w:rPr>
            </w:pPr>
          </w:p>
        </w:tc>
        <w:tc>
          <w:tcPr>
            <w:tcW w:w="227" w:type="dxa"/>
            <w:vAlign w:val="bottom"/>
          </w:tcPr>
          <w:p w:rsidR="004A6466" w:rsidRDefault="004A6466" w:rsidP="00F5183B">
            <w:pPr>
              <w:ind w:left="-120" w:right="16"/>
              <w:rPr>
                <w:rFonts w:ascii="Arial" w:hAnsi="Arial" w:cs="Arial"/>
                <w:sz w:val="16"/>
                <w:szCs w:val="16"/>
              </w:rPr>
            </w:pPr>
          </w:p>
        </w:tc>
        <w:tc>
          <w:tcPr>
            <w:tcW w:w="1644" w:type="dxa"/>
            <w:tcBorders>
              <w:top w:val="nil"/>
              <w:left w:val="nil"/>
              <w:bottom w:val="single" w:sz="4" w:space="0" w:color="auto"/>
              <w:right w:val="nil"/>
            </w:tcBorders>
            <w:vAlign w:val="bottom"/>
          </w:tcPr>
          <w:p w:rsidR="004A6466" w:rsidRDefault="004A6466" w:rsidP="00F5183B">
            <w:pPr>
              <w:ind w:left="-120" w:right="16"/>
              <w:jc w:val="center"/>
              <w:rPr>
                <w:rFonts w:ascii="Arial" w:hAnsi="Arial" w:cs="Arial"/>
                <w:sz w:val="16"/>
                <w:szCs w:val="16"/>
              </w:rPr>
            </w:pPr>
          </w:p>
        </w:tc>
        <w:tc>
          <w:tcPr>
            <w:tcW w:w="227" w:type="dxa"/>
            <w:vAlign w:val="bottom"/>
          </w:tcPr>
          <w:p w:rsidR="004A6466" w:rsidRDefault="004A6466" w:rsidP="00F5183B">
            <w:pPr>
              <w:ind w:left="-120" w:right="16"/>
              <w:rPr>
                <w:rFonts w:ascii="Arial" w:hAnsi="Arial" w:cs="Arial"/>
                <w:sz w:val="16"/>
                <w:szCs w:val="16"/>
              </w:rPr>
            </w:pPr>
          </w:p>
        </w:tc>
        <w:tc>
          <w:tcPr>
            <w:tcW w:w="3402" w:type="dxa"/>
            <w:tcBorders>
              <w:top w:val="nil"/>
              <w:left w:val="nil"/>
              <w:bottom w:val="single" w:sz="4" w:space="0" w:color="auto"/>
              <w:right w:val="nil"/>
            </w:tcBorders>
            <w:vAlign w:val="bottom"/>
          </w:tcPr>
          <w:p w:rsidR="004A6466" w:rsidRDefault="004A6466" w:rsidP="00F5183B">
            <w:pPr>
              <w:ind w:left="-120" w:right="16"/>
              <w:jc w:val="center"/>
              <w:rPr>
                <w:rFonts w:ascii="Arial" w:hAnsi="Arial" w:cs="Arial"/>
                <w:sz w:val="16"/>
                <w:szCs w:val="16"/>
              </w:rPr>
            </w:pPr>
          </w:p>
        </w:tc>
      </w:tr>
      <w:tr w:rsidR="004A6466" w:rsidTr="004A6466">
        <w:tc>
          <w:tcPr>
            <w:tcW w:w="4479" w:type="dxa"/>
          </w:tcPr>
          <w:p w:rsidR="004A6466" w:rsidRDefault="004A6466" w:rsidP="00F5183B">
            <w:pPr>
              <w:ind w:left="-120" w:right="16"/>
              <w:jc w:val="center"/>
              <w:rPr>
                <w:rFonts w:ascii="Arial" w:hAnsi="Arial" w:cs="Arial"/>
                <w:sz w:val="16"/>
                <w:szCs w:val="16"/>
              </w:rPr>
            </w:pPr>
            <w:r>
              <w:rPr>
                <w:rFonts w:ascii="Arial" w:hAnsi="Arial" w:cs="Arial"/>
                <w:sz w:val="16"/>
                <w:szCs w:val="16"/>
              </w:rPr>
              <w:t>(должность врача, выдавшего заключение)</w:t>
            </w:r>
          </w:p>
        </w:tc>
        <w:tc>
          <w:tcPr>
            <w:tcW w:w="227" w:type="dxa"/>
          </w:tcPr>
          <w:p w:rsidR="004A6466" w:rsidRDefault="004A6466" w:rsidP="00F5183B">
            <w:pPr>
              <w:ind w:left="-120" w:right="16"/>
              <w:rPr>
                <w:rFonts w:ascii="Arial" w:hAnsi="Arial" w:cs="Arial"/>
                <w:sz w:val="16"/>
                <w:szCs w:val="16"/>
              </w:rPr>
            </w:pPr>
          </w:p>
        </w:tc>
        <w:tc>
          <w:tcPr>
            <w:tcW w:w="1644" w:type="dxa"/>
          </w:tcPr>
          <w:p w:rsidR="004A6466" w:rsidRDefault="004A6466" w:rsidP="00F5183B">
            <w:pPr>
              <w:ind w:left="-120" w:right="16"/>
              <w:jc w:val="center"/>
              <w:rPr>
                <w:rFonts w:ascii="Arial" w:hAnsi="Arial" w:cs="Arial"/>
                <w:sz w:val="16"/>
                <w:szCs w:val="16"/>
              </w:rPr>
            </w:pPr>
            <w:r>
              <w:rPr>
                <w:rFonts w:ascii="Arial" w:hAnsi="Arial" w:cs="Arial"/>
                <w:sz w:val="16"/>
                <w:szCs w:val="16"/>
              </w:rPr>
              <w:t>(подпись)</w:t>
            </w:r>
          </w:p>
        </w:tc>
        <w:tc>
          <w:tcPr>
            <w:tcW w:w="227" w:type="dxa"/>
          </w:tcPr>
          <w:p w:rsidR="004A6466" w:rsidRDefault="004A6466" w:rsidP="00F5183B">
            <w:pPr>
              <w:ind w:left="-120" w:right="16"/>
              <w:rPr>
                <w:rFonts w:ascii="Arial" w:hAnsi="Arial" w:cs="Arial"/>
                <w:sz w:val="16"/>
                <w:szCs w:val="16"/>
              </w:rPr>
            </w:pPr>
          </w:p>
        </w:tc>
        <w:tc>
          <w:tcPr>
            <w:tcW w:w="3402" w:type="dxa"/>
          </w:tcPr>
          <w:p w:rsidR="004A6466" w:rsidRDefault="004A6466" w:rsidP="00F5183B">
            <w:pPr>
              <w:ind w:left="-120" w:right="16"/>
              <w:jc w:val="center"/>
              <w:rPr>
                <w:rFonts w:ascii="Arial" w:hAnsi="Arial" w:cs="Arial"/>
                <w:sz w:val="16"/>
                <w:szCs w:val="16"/>
              </w:rPr>
            </w:pPr>
            <w:r>
              <w:rPr>
                <w:rFonts w:ascii="Arial" w:hAnsi="Arial" w:cs="Arial"/>
                <w:sz w:val="16"/>
                <w:szCs w:val="16"/>
              </w:rPr>
              <w:t>(Ф.И.О.)</w:t>
            </w:r>
          </w:p>
        </w:tc>
      </w:tr>
    </w:tbl>
    <w:p w:rsidR="004A6466" w:rsidRDefault="004A6466" w:rsidP="00F5183B">
      <w:pPr>
        <w:ind w:left="-120" w:right="16"/>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4A6466" w:rsidTr="004A6466">
        <w:tc>
          <w:tcPr>
            <w:tcW w:w="4706" w:type="dxa"/>
            <w:vAlign w:val="bottom"/>
          </w:tcPr>
          <w:p w:rsidR="004A6466" w:rsidRDefault="004A6466" w:rsidP="00F5183B">
            <w:pPr>
              <w:ind w:left="-120" w:right="16"/>
              <w:rPr>
                <w:rFonts w:ascii="Arial" w:hAnsi="Arial" w:cs="Arial"/>
                <w:sz w:val="16"/>
                <w:szCs w:val="16"/>
              </w:rPr>
            </w:pPr>
            <w:r>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4A6466" w:rsidRDefault="004A6466" w:rsidP="00F5183B">
            <w:pPr>
              <w:ind w:left="-120" w:right="16"/>
              <w:jc w:val="center"/>
              <w:rPr>
                <w:rFonts w:ascii="Arial" w:hAnsi="Arial" w:cs="Arial"/>
                <w:sz w:val="16"/>
                <w:szCs w:val="16"/>
              </w:rPr>
            </w:pPr>
          </w:p>
        </w:tc>
        <w:tc>
          <w:tcPr>
            <w:tcW w:w="227" w:type="dxa"/>
            <w:vAlign w:val="bottom"/>
          </w:tcPr>
          <w:p w:rsidR="004A6466" w:rsidRDefault="004A6466" w:rsidP="00F5183B">
            <w:pPr>
              <w:ind w:left="-120" w:right="16"/>
              <w:rPr>
                <w:rFonts w:ascii="Arial" w:hAnsi="Arial" w:cs="Arial"/>
                <w:sz w:val="16"/>
                <w:szCs w:val="16"/>
              </w:rPr>
            </w:pPr>
          </w:p>
        </w:tc>
        <w:tc>
          <w:tcPr>
            <w:tcW w:w="3402" w:type="dxa"/>
            <w:tcBorders>
              <w:top w:val="nil"/>
              <w:left w:val="nil"/>
              <w:bottom w:val="single" w:sz="4" w:space="0" w:color="auto"/>
              <w:right w:val="nil"/>
            </w:tcBorders>
            <w:vAlign w:val="bottom"/>
          </w:tcPr>
          <w:p w:rsidR="004A6466" w:rsidRDefault="004A6466" w:rsidP="00F5183B">
            <w:pPr>
              <w:ind w:left="-120" w:right="16"/>
              <w:jc w:val="center"/>
              <w:rPr>
                <w:rFonts w:ascii="Arial" w:hAnsi="Arial" w:cs="Arial"/>
                <w:sz w:val="16"/>
                <w:szCs w:val="16"/>
              </w:rPr>
            </w:pPr>
          </w:p>
        </w:tc>
      </w:tr>
      <w:tr w:rsidR="004A6466" w:rsidTr="004A6466">
        <w:tc>
          <w:tcPr>
            <w:tcW w:w="4706" w:type="dxa"/>
          </w:tcPr>
          <w:p w:rsidR="004A6466" w:rsidRDefault="004A6466" w:rsidP="00F5183B">
            <w:pPr>
              <w:ind w:left="-120" w:right="16"/>
              <w:rPr>
                <w:rFonts w:ascii="Arial" w:hAnsi="Arial" w:cs="Arial"/>
                <w:sz w:val="16"/>
                <w:szCs w:val="16"/>
              </w:rPr>
            </w:pPr>
          </w:p>
        </w:tc>
        <w:tc>
          <w:tcPr>
            <w:tcW w:w="1644" w:type="dxa"/>
          </w:tcPr>
          <w:p w:rsidR="004A6466" w:rsidRDefault="004A6466" w:rsidP="00F5183B">
            <w:pPr>
              <w:ind w:left="-120" w:right="16"/>
              <w:jc w:val="center"/>
              <w:rPr>
                <w:rFonts w:ascii="Arial" w:hAnsi="Arial" w:cs="Arial"/>
                <w:sz w:val="16"/>
                <w:szCs w:val="16"/>
              </w:rPr>
            </w:pPr>
            <w:r>
              <w:rPr>
                <w:rFonts w:ascii="Arial" w:hAnsi="Arial" w:cs="Arial"/>
                <w:sz w:val="16"/>
                <w:szCs w:val="16"/>
              </w:rPr>
              <w:t>(подпись)</w:t>
            </w:r>
          </w:p>
        </w:tc>
        <w:tc>
          <w:tcPr>
            <w:tcW w:w="227" w:type="dxa"/>
          </w:tcPr>
          <w:p w:rsidR="004A6466" w:rsidRDefault="004A6466" w:rsidP="00F5183B">
            <w:pPr>
              <w:ind w:left="-120" w:right="16"/>
              <w:rPr>
                <w:rFonts w:ascii="Arial" w:hAnsi="Arial" w:cs="Arial"/>
                <w:sz w:val="16"/>
                <w:szCs w:val="16"/>
              </w:rPr>
            </w:pPr>
          </w:p>
        </w:tc>
        <w:tc>
          <w:tcPr>
            <w:tcW w:w="3402" w:type="dxa"/>
          </w:tcPr>
          <w:p w:rsidR="004A6466" w:rsidRDefault="004A6466" w:rsidP="00F5183B">
            <w:pPr>
              <w:ind w:left="-120" w:right="16"/>
              <w:jc w:val="center"/>
              <w:rPr>
                <w:rFonts w:ascii="Arial" w:hAnsi="Arial" w:cs="Arial"/>
                <w:sz w:val="16"/>
                <w:szCs w:val="16"/>
              </w:rPr>
            </w:pPr>
            <w:r>
              <w:rPr>
                <w:rFonts w:ascii="Arial" w:hAnsi="Arial" w:cs="Arial"/>
                <w:sz w:val="16"/>
                <w:szCs w:val="16"/>
              </w:rPr>
              <w:t>(Ф.И.О.)</w:t>
            </w:r>
          </w:p>
        </w:tc>
      </w:tr>
    </w:tbl>
    <w:p w:rsidR="004A6466" w:rsidRDefault="009A43AD" w:rsidP="00F5183B">
      <w:pPr>
        <w:ind w:left="-120" w:right="16"/>
        <w:rPr>
          <w:rFonts w:ascii="Arial" w:hAnsi="Arial" w:cs="Arial"/>
          <w:sz w:val="16"/>
          <w:szCs w:val="16"/>
        </w:rPr>
      </w:pPr>
      <w:r>
        <w:rPr>
          <w:rFonts w:ascii="Arial" w:hAnsi="Arial" w:cs="Arial"/>
          <w:sz w:val="16"/>
          <w:szCs w:val="16"/>
        </w:rPr>
        <w:t>М.П.</w:t>
      </w:r>
    </w:p>
    <w:p w:rsidR="004A6466" w:rsidRDefault="004A6466" w:rsidP="00F5183B">
      <w:pPr>
        <w:ind w:left="-120" w:right="16"/>
        <w:jc w:val="center"/>
        <w:rPr>
          <w:rFonts w:ascii="Arial" w:hAnsi="Arial" w:cs="Arial"/>
          <w:b/>
          <w:sz w:val="16"/>
          <w:szCs w:val="16"/>
        </w:rPr>
      </w:pPr>
      <w:r>
        <w:rPr>
          <w:rFonts w:ascii="Arial" w:hAnsi="Arial" w:cs="Arial"/>
          <w:b/>
          <w:sz w:val="16"/>
          <w:szCs w:val="16"/>
        </w:rPr>
        <w:t>Проект трудового договора</w:t>
      </w:r>
    </w:p>
    <w:p w:rsidR="004A6466" w:rsidRDefault="004A6466" w:rsidP="00F5183B">
      <w:pPr>
        <w:ind w:left="-120" w:right="16"/>
        <w:jc w:val="center"/>
        <w:rPr>
          <w:rFonts w:ascii="Arial" w:hAnsi="Arial" w:cs="Arial"/>
          <w:b/>
          <w:sz w:val="16"/>
          <w:szCs w:val="16"/>
        </w:rPr>
      </w:pPr>
      <w:r>
        <w:rPr>
          <w:rFonts w:ascii="Arial" w:hAnsi="Arial" w:cs="Arial"/>
          <w:b/>
          <w:sz w:val="16"/>
          <w:szCs w:val="16"/>
        </w:rPr>
        <w:t>«ТРУДОВОЙ  ДОГОВОР № ______</w:t>
      </w:r>
    </w:p>
    <w:p w:rsidR="004A6466" w:rsidRDefault="004A6466" w:rsidP="00F5183B">
      <w:pPr>
        <w:ind w:left="-120" w:right="16"/>
        <w:jc w:val="center"/>
        <w:rPr>
          <w:rFonts w:ascii="Arial" w:hAnsi="Arial" w:cs="Arial"/>
          <w:b/>
          <w:sz w:val="16"/>
          <w:szCs w:val="16"/>
        </w:rPr>
      </w:pPr>
      <w:r>
        <w:rPr>
          <w:rFonts w:ascii="Arial" w:hAnsi="Arial" w:cs="Arial"/>
          <w:b/>
          <w:sz w:val="16"/>
          <w:szCs w:val="16"/>
        </w:rPr>
        <w:t>«___» __________ 2016 года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г. Валдай</w:t>
      </w:r>
    </w:p>
    <w:p w:rsidR="004A6466" w:rsidRDefault="004A6466" w:rsidP="00F5183B">
      <w:pPr>
        <w:ind w:left="-120" w:right="16" w:firstLine="720"/>
        <w:jc w:val="both"/>
        <w:rPr>
          <w:rFonts w:ascii="Arial" w:hAnsi="Arial" w:cs="Arial"/>
          <w:sz w:val="16"/>
          <w:szCs w:val="16"/>
        </w:rPr>
      </w:pPr>
      <w:r>
        <w:rPr>
          <w:rFonts w:ascii="Arial" w:hAnsi="Arial" w:cs="Arial"/>
          <w:b/>
          <w:bCs/>
          <w:sz w:val="16"/>
          <w:szCs w:val="16"/>
        </w:rPr>
        <w:t>Представитель нанимателя</w:t>
      </w:r>
      <w:r>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_________________________________</w:t>
      </w:r>
      <w:r>
        <w:rPr>
          <w:rFonts w:ascii="Arial" w:hAnsi="Arial" w:cs="Arial"/>
          <w:b/>
          <w:sz w:val="16"/>
          <w:szCs w:val="16"/>
        </w:rPr>
        <w:t xml:space="preserve">, </w:t>
      </w:r>
      <w:r>
        <w:rPr>
          <w:rFonts w:ascii="Arial" w:hAnsi="Arial" w:cs="Arial"/>
          <w:sz w:val="16"/>
          <w:szCs w:val="16"/>
        </w:rPr>
        <w:t>действующего на о</w:t>
      </w:r>
      <w:r>
        <w:rPr>
          <w:rFonts w:ascii="Arial" w:hAnsi="Arial" w:cs="Arial"/>
          <w:sz w:val="16"/>
          <w:szCs w:val="16"/>
        </w:rPr>
        <w:t>с</w:t>
      </w:r>
      <w:r>
        <w:rPr>
          <w:rFonts w:ascii="Arial" w:hAnsi="Arial" w:cs="Arial"/>
          <w:sz w:val="16"/>
          <w:szCs w:val="16"/>
        </w:rPr>
        <w:t xml:space="preserve">новании Устава Валдайского муниципального района, именуемый в дальнейшем </w:t>
      </w:r>
      <w:r>
        <w:rPr>
          <w:rFonts w:ascii="Arial" w:hAnsi="Arial" w:cs="Arial"/>
          <w:b/>
          <w:sz w:val="16"/>
          <w:szCs w:val="16"/>
        </w:rPr>
        <w:t xml:space="preserve">"Работодатель", </w:t>
      </w:r>
      <w:r>
        <w:rPr>
          <w:rFonts w:ascii="Arial" w:hAnsi="Arial" w:cs="Arial"/>
          <w:bCs/>
          <w:sz w:val="16"/>
          <w:szCs w:val="16"/>
        </w:rPr>
        <w:t>с одной стороны</w:t>
      </w:r>
      <w:r>
        <w:rPr>
          <w:rFonts w:ascii="Arial" w:hAnsi="Arial" w:cs="Arial"/>
          <w:sz w:val="16"/>
          <w:szCs w:val="16"/>
        </w:rPr>
        <w:t>, и гражданин Российской Фед</w:t>
      </w:r>
      <w:r>
        <w:rPr>
          <w:rFonts w:ascii="Arial" w:hAnsi="Arial" w:cs="Arial"/>
          <w:sz w:val="16"/>
          <w:szCs w:val="16"/>
        </w:rPr>
        <w:t>е</w:t>
      </w:r>
      <w:r>
        <w:rPr>
          <w:rFonts w:ascii="Arial" w:hAnsi="Arial" w:cs="Arial"/>
          <w:sz w:val="16"/>
          <w:szCs w:val="16"/>
        </w:rPr>
        <w:t xml:space="preserve">рации </w:t>
      </w:r>
      <w:r>
        <w:rPr>
          <w:rFonts w:ascii="Arial" w:hAnsi="Arial" w:cs="Arial"/>
          <w:b/>
          <w:i/>
          <w:sz w:val="16"/>
          <w:szCs w:val="16"/>
        </w:rPr>
        <w:t>____________________________________</w:t>
      </w:r>
      <w:r>
        <w:rPr>
          <w:rFonts w:ascii="Arial" w:hAnsi="Arial" w:cs="Arial"/>
          <w:sz w:val="16"/>
          <w:szCs w:val="16"/>
        </w:rPr>
        <w:t xml:space="preserve">, именуемый в дальнейшем </w:t>
      </w:r>
      <w:r>
        <w:rPr>
          <w:rFonts w:ascii="Arial" w:hAnsi="Arial" w:cs="Arial"/>
          <w:b/>
          <w:sz w:val="16"/>
          <w:szCs w:val="16"/>
        </w:rPr>
        <w:t>"Муниципальный служащий" ("Работник")</w:t>
      </w:r>
      <w:r>
        <w:rPr>
          <w:rFonts w:ascii="Arial" w:hAnsi="Arial" w:cs="Arial"/>
          <w:sz w:val="16"/>
          <w:szCs w:val="16"/>
        </w:rPr>
        <w:t>, с другой стороны,</w:t>
      </w:r>
      <w:r>
        <w:rPr>
          <w:rFonts w:ascii="Arial" w:hAnsi="Arial" w:cs="Arial"/>
          <w:b/>
          <w:sz w:val="16"/>
          <w:szCs w:val="16"/>
        </w:rPr>
        <w:t xml:space="preserve"> </w:t>
      </w:r>
      <w:r>
        <w:rPr>
          <w:rFonts w:ascii="Arial" w:hAnsi="Arial" w:cs="Arial"/>
          <w:sz w:val="16"/>
          <w:szCs w:val="16"/>
        </w:rPr>
        <w:t>вместе имену</w:t>
      </w:r>
      <w:r>
        <w:rPr>
          <w:rFonts w:ascii="Arial" w:hAnsi="Arial" w:cs="Arial"/>
          <w:sz w:val="16"/>
          <w:szCs w:val="16"/>
        </w:rPr>
        <w:t>е</w:t>
      </w:r>
      <w:r>
        <w:rPr>
          <w:rFonts w:ascii="Arial" w:hAnsi="Arial" w:cs="Arial"/>
          <w:sz w:val="16"/>
          <w:szCs w:val="16"/>
        </w:rPr>
        <w:t>мые стороны, заключили трудовой договор (далее – договор) о нижеследующем.</w:t>
      </w:r>
    </w:p>
    <w:p w:rsidR="004A6466" w:rsidRDefault="004A6466" w:rsidP="00F5183B">
      <w:pPr>
        <w:ind w:left="-120" w:right="16"/>
        <w:jc w:val="center"/>
        <w:rPr>
          <w:rFonts w:ascii="Arial" w:hAnsi="Arial" w:cs="Arial"/>
          <w:b/>
          <w:sz w:val="16"/>
          <w:szCs w:val="16"/>
        </w:rPr>
      </w:pPr>
      <w:r>
        <w:rPr>
          <w:rFonts w:ascii="Arial" w:hAnsi="Arial" w:cs="Arial"/>
          <w:b/>
          <w:sz w:val="16"/>
          <w:szCs w:val="16"/>
        </w:rPr>
        <w:t>1. ПРЕДМЕТ  ДОГОВОРА</w:t>
      </w:r>
    </w:p>
    <w:p w:rsidR="004A6466" w:rsidRDefault="004A6466" w:rsidP="00F5183B">
      <w:pPr>
        <w:ind w:left="-120" w:right="16" w:firstLine="709"/>
        <w:jc w:val="both"/>
        <w:rPr>
          <w:rFonts w:ascii="Arial" w:hAnsi="Arial" w:cs="Arial"/>
          <w:b/>
          <w:sz w:val="16"/>
          <w:szCs w:val="16"/>
        </w:rPr>
      </w:pPr>
      <w:r>
        <w:rPr>
          <w:rFonts w:ascii="Arial" w:hAnsi="Arial" w:cs="Arial"/>
          <w:sz w:val="16"/>
          <w:szCs w:val="16"/>
        </w:rPr>
        <w:t>1.1.</w:t>
      </w:r>
      <w:r>
        <w:rPr>
          <w:rFonts w:ascii="Arial" w:hAnsi="Arial" w:cs="Arial"/>
          <w:b/>
          <w:sz w:val="16"/>
          <w:szCs w:val="16"/>
        </w:rPr>
        <w:t xml:space="preserve"> Муниципальный служащий ("Работник")</w:t>
      </w:r>
      <w:r>
        <w:rPr>
          <w:rFonts w:ascii="Arial" w:hAnsi="Arial" w:cs="Arial"/>
          <w:sz w:val="16"/>
          <w:szCs w:val="16"/>
        </w:rPr>
        <w:t xml:space="preserve"> принимается на </w:t>
      </w:r>
      <w:r>
        <w:rPr>
          <w:rFonts w:ascii="Arial" w:hAnsi="Arial" w:cs="Arial"/>
          <w:b/>
          <w:i/>
          <w:sz w:val="16"/>
          <w:szCs w:val="16"/>
        </w:rPr>
        <w:t xml:space="preserve">муниципальную службу (работу) </w:t>
      </w:r>
      <w:r>
        <w:rPr>
          <w:rFonts w:ascii="Arial" w:hAnsi="Arial" w:cs="Arial"/>
          <w:sz w:val="16"/>
          <w:szCs w:val="16"/>
        </w:rPr>
        <w:t>в</w:t>
      </w:r>
      <w:r>
        <w:rPr>
          <w:rFonts w:ascii="Arial" w:hAnsi="Arial" w:cs="Arial"/>
          <w:b/>
          <w:i/>
          <w:sz w:val="16"/>
          <w:szCs w:val="16"/>
        </w:rPr>
        <w:t xml:space="preserve"> Администрацию Валдайского мун</w:t>
      </w:r>
      <w:r>
        <w:rPr>
          <w:rFonts w:ascii="Arial" w:hAnsi="Arial" w:cs="Arial"/>
          <w:b/>
          <w:i/>
          <w:sz w:val="16"/>
          <w:szCs w:val="16"/>
        </w:rPr>
        <w:t>и</w:t>
      </w:r>
      <w:r>
        <w:rPr>
          <w:rFonts w:ascii="Arial" w:hAnsi="Arial" w:cs="Arial"/>
          <w:b/>
          <w:i/>
          <w:sz w:val="16"/>
          <w:szCs w:val="16"/>
        </w:rPr>
        <w:t>ципального района</w:t>
      </w:r>
      <w:r>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w:t>
      </w:r>
      <w:r>
        <w:rPr>
          <w:rFonts w:ascii="Arial" w:hAnsi="Arial" w:cs="Arial"/>
          <w:sz w:val="16"/>
          <w:szCs w:val="16"/>
        </w:rPr>
        <w:t>и</w:t>
      </w:r>
      <w:r>
        <w:rPr>
          <w:rFonts w:ascii="Arial" w:hAnsi="Arial" w:cs="Arial"/>
          <w:sz w:val="16"/>
          <w:szCs w:val="16"/>
        </w:rPr>
        <w:t>пального района</w:t>
      </w:r>
      <w:r>
        <w:rPr>
          <w:rFonts w:ascii="Arial" w:hAnsi="Arial" w:cs="Arial"/>
          <w:b/>
          <w:sz w:val="16"/>
          <w:szCs w:val="16"/>
        </w:rPr>
        <w:t>.</w:t>
      </w:r>
    </w:p>
    <w:p w:rsidR="004A6466" w:rsidRDefault="004A6466" w:rsidP="00F5183B">
      <w:pPr>
        <w:ind w:left="-120" w:right="16" w:firstLine="709"/>
        <w:jc w:val="both"/>
        <w:rPr>
          <w:rFonts w:ascii="Arial" w:hAnsi="Arial" w:cs="Arial"/>
          <w:sz w:val="16"/>
          <w:szCs w:val="16"/>
        </w:rPr>
      </w:pPr>
      <w:r>
        <w:rPr>
          <w:rFonts w:ascii="Arial" w:hAnsi="Arial" w:cs="Arial"/>
          <w:sz w:val="16"/>
          <w:szCs w:val="16"/>
        </w:rPr>
        <w:t xml:space="preserve">1.2. Работа по договору является для </w:t>
      </w:r>
      <w:r>
        <w:rPr>
          <w:rFonts w:ascii="Arial" w:hAnsi="Arial" w:cs="Arial"/>
          <w:b/>
          <w:sz w:val="16"/>
          <w:szCs w:val="16"/>
        </w:rPr>
        <w:t>Муниципального служащего (Работника)</w:t>
      </w:r>
      <w:r>
        <w:rPr>
          <w:rFonts w:ascii="Arial" w:hAnsi="Arial" w:cs="Arial"/>
          <w:sz w:val="16"/>
          <w:szCs w:val="16"/>
        </w:rPr>
        <w:t xml:space="preserve"> основным местом работы.</w:t>
      </w:r>
    </w:p>
    <w:p w:rsidR="004A6466" w:rsidRDefault="004A6466" w:rsidP="00F5183B">
      <w:pPr>
        <w:ind w:left="-120" w:right="16" w:firstLine="709"/>
        <w:jc w:val="both"/>
        <w:rPr>
          <w:rFonts w:ascii="Arial" w:hAnsi="Arial" w:cs="Arial"/>
          <w:sz w:val="16"/>
          <w:szCs w:val="16"/>
        </w:rPr>
      </w:pPr>
      <w:r>
        <w:rPr>
          <w:rFonts w:ascii="Arial" w:hAnsi="Arial" w:cs="Arial"/>
          <w:sz w:val="16"/>
          <w:szCs w:val="16"/>
        </w:rPr>
        <w:t>1.3. Договор заключается на неопределенный срок (бессрочный).</w:t>
      </w:r>
    </w:p>
    <w:p w:rsidR="004A6466" w:rsidRDefault="004A6466" w:rsidP="00F5183B">
      <w:pPr>
        <w:ind w:left="-120" w:right="16" w:firstLine="709"/>
        <w:jc w:val="both"/>
        <w:rPr>
          <w:rFonts w:ascii="Arial" w:hAnsi="Arial" w:cs="Arial"/>
          <w:sz w:val="16"/>
          <w:szCs w:val="16"/>
        </w:rPr>
      </w:pPr>
      <w:r>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Pr>
          <w:rFonts w:ascii="Arial" w:hAnsi="Arial" w:cs="Arial"/>
          <w:b/>
          <w:bCs/>
          <w:sz w:val="16"/>
          <w:szCs w:val="16"/>
        </w:rPr>
        <w:t>Муниц</w:t>
      </w:r>
      <w:r>
        <w:rPr>
          <w:rFonts w:ascii="Arial" w:hAnsi="Arial" w:cs="Arial"/>
          <w:b/>
          <w:bCs/>
          <w:sz w:val="16"/>
          <w:szCs w:val="16"/>
        </w:rPr>
        <w:t>и</w:t>
      </w:r>
      <w:r>
        <w:rPr>
          <w:rFonts w:ascii="Arial" w:hAnsi="Arial" w:cs="Arial"/>
          <w:b/>
          <w:bCs/>
          <w:sz w:val="16"/>
          <w:szCs w:val="16"/>
        </w:rPr>
        <w:t>пальным служащим</w:t>
      </w:r>
      <w:r>
        <w:rPr>
          <w:rFonts w:ascii="Arial" w:hAnsi="Arial" w:cs="Arial"/>
          <w:sz w:val="16"/>
          <w:szCs w:val="16"/>
        </w:rPr>
        <w:t>, отнесена к _____________ группе должностей</w:t>
      </w:r>
      <w:r>
        <w:rPr>
          <w:rFonts w:ascii="Arial" w:hAnsi="Arial" w:cs="Arial"/>
          <w:bCs/>
          <w:sz w:val="16"/>
          <w:szCs w:val="16"/>
        </w:rPr>
        <w:t>.</w:t>
      </w:r>
    </w:p>
    <w:p w:rsidR="004A6466" w:rsidRDefault="004A6466" w:rsidP="00F5183B">
      <w:pPr>
        <w:ind w:left="-120" w:right="16" w:firstLine="709"/>
        <w:jc w:val="both"/>
        <w:rPr>
          <w:rFonts w:ascii="Arial" w:hAnsi="Arial" w:cs="Arial"/>
          <w:sz w:val="16"/>
          <w:szCs w:val="16"/>
        </w:rPr>
      </w:pPr>
      <w:r>
        <w:rPr>
          <w:rFonts w:ascii="Arial" w:hAnsi="Arial" w:cs="Arial"/>
          <w:sz w:val="16"/>
          <w:szCs w:val="16"/>
        </w:rPr>
        <w:t>1.5. Дата начала работы ____________</w:t>
      </w:r>
    </w:p>
    <w:p w:rsidR="004A6466" w:rsidRDefault="004A6466" w:rsidP="00F5183B">
      <w:pPr>
        <w:ind w:left="-120" w:right="16" w:firstLine="709"/>
        <w:jc w:val="both"/>
        <w:rPr>
          <w:rFonts w:ascii="Arial" w:hAnsi="Arial" w:cs="Arial"/>
          <w:sz w:val="16"/>
          <w:szCs w:val="16"/>
        </w:rPr>
      </w:pPr>
      <w:r>
        <w:rPr>
          <w:rFonts w:ascii="Arial" w:hAnsi="Arial" w:cs="Arial"/>
          <w:sz w:val="16"/>
          <w:szCs w:val="16"/>
        </w:rPr>
        <w:t xml:space="preserve">1.6. </w:t>
      </w:r>
      <w:r>
        <w:rPr>
          <w:rFonts w:ascii="Arial" w:hAnsi="Arial" w:cs="Arial"/>
          <w:b/>
          <w:sz w:val="16"/>
          <w:szCs w:val="16"/>
        </w:rPr>
        <w:t>Муниципальный служащий</w:t>
      </w:r>
      <w:r>
        <w:rPr>
          <w:rFonts w:ascii="Arial" w:hAnsi="Arial" w:cs="Arial"/>
          <w:sz w:val="16"/>
          <w:szCs w:val="16"/>
        </w:rPr>
        <w:t xml:space="preserve"> </w:t>
      </w:r>
      <w:r>
        <w:rPr>
          <w:rFonts w:ascii="Arial" w:hAnsi="Arial" w:cs="Arial"/>
          <w:b/>
          <w:sz w:val="16"/>
          <w:szCs w:val="16"/>
        </w:rPr>
        <w:t>(Работник)</w:t>
      </w:r>
      <w:r>
        <w:rPr>
          <w:rFonts w:ascii="Arial" w:hAnsi="Arial" w:cs="Arial"/>
          <w:sz w:val="16"/>
          <w:szCs w:val="16"/>
        </w:rPr>
        <w:t xml:space="preserve"> принят без испытания/ с испытательным сроком </w:t>
      </w:r>
    </w:p>
    <w:p w:rsidR="004A6466" w:rsidRDefault="004A6466" w:rsidP="00F5183B">
      <w:pPr>
        <w:ind w:left="-120" w:right="16" w:firstLine="709"/>
        <w:jc w:val="both"/>
        <w:rPr>
          <w:rFonts w:ascii="Arial" w:hAnsi="Arial" w:cs="Arial"/>
          <w:sz w:val="16"/>
          <w:szCs w:val="16"/>
        </w:rPr>
      </w:pPr>
      <w:r>
        <w:rPr>
          <w:rFonts w:ascii="Arial" w:hAnsi="Arial" w:cs="Arial"/>
          <w:sz w:val="16"/>
          <w:szCs w:val="16"/>
        </w:rPr>
        <w:t>1.7.</w:t>
      </w:r>
      <w:r>
        <w:rPr>
          <w:rFonts w:ascii="Arial" w:hAnsi="Arial" w:cs="Arial"/>
          <w:b/>
          <w:sz w:val="16"/>
          <w:szCs w:val="16"/>
        </w:rPr>
        <w:t xml:space="preserve"> Муниципальный служащий (Работник) </w:t>
      </w:r>
      <w:r>
        <w:rPr>
          <w:rFonts w:ascii="Arial" w:hAnsi="Arial" w:cs="Arial"/>
          <w:sz w:val="16"/>
          <w:szCs w:val="16"/>
        </w:rPr>
        <w:t>непосредственно</w:t>
      </w:r>
      <w:r>
        <w:rPr>
          <w:rFonts w:ascii="Arial" w:hAnsi="Arial" w:cs="Arial"/>
          <w:b/>
          <w:sz w:val="16"/>
          <w:szCs w:val="16"/>
        </w:rPr>
        <w:t xml:space="preserve"> </w:t>
      </w:r>
      <w:r>
        <w:rPr>
          <w:rFonts w:ascii="Arial" w:hAnsi="Arial" w:cs="Arial"/>
          <w:sz w:val="16"/>
          <w:szCs w:val="16"/>
        </w:rPr>
        <w:t>подчиняется</w:t>
      </w:r>
      <w:r>
        <w:rPr>
          <w:rFonts w:ascii="Arial" w:hAnsi="Arial" w:cs="Arial"/>
          <w:b/>
          <w:sz w:val="16"/>
          <w:szCs w:val="16"/>
        </w:rPr>
        <w:t xml:space="preserve"> </w:t>
      </w:r>
      <w:r>
        <w:rPr>
          <w:rFonts w:ascii="Arial" w:hAnsi="Arial" w:cs="Arial"/>
          <w:sz w:val="16"/>
          <w:szCs w:val="16"/>
        </w:rPr>
        <w:t>_________________________________________________________________________.</w:t>
      </w:r>
      <w:r>
        <w:rPr>
          <w:rFonts w:ascii="Arial" w:hAnsi="Arial" w:cs="Arial"/>
          <w:b/>
          <w:sz w:val="16"/>
          <w:szCs w:val="16"/>
        </w:rPr>
        <w:t xml:space="preserve"> </w:t>
      </w:r>
      <w:r>
        <w:rPr>
          <w:rFonts w:ascii="Arial" w:hAnsi="Arial" w:cs="Arial"/>
          <w:sz w:val="16"/>
          <w:szCs w:val="16"/>
        </w:rPr>
        <w:t xml:space="preserve">Его указания в рамках должностной инструкции являются для </w:t>
      </w:r>
      <w:r>
        <w:rPr>
          <w:rFonts w:ascii="Arial" w:hAnsi="Arial" w:cs="Arial"/>
          <w:b/>
          <w:sz w:val="16"/>
          <w:szCs w:val="16"/>
        </w:rPr>
        <w:t>Муниципального служащего (Работника)</w:t>
      </w:r>
      <w:r>
        <w:rPr>
          <w:rFonts w:ascii="Arial" w:hAnsi="Arial" w:cs="Arial"/>
          <w:sz w:val="16"/>
          <w:szCs w:val="16"/>
        </w:rPr>
        <w:t xml:space="preserve"> обязательными.</w:t>
      </w:r>
    </w:p>
    <w:p w:rsidR="004A6466" w:rsidRDefault="004A6466" w:rsidP="00F5183B">
      <w:pPr>
        <w:ind w:left="-120" w:right="16"/>
        <w:jc w:val="center"/>
        <w:rPr>
          <w:rFonts w:ascii="Arial" w:hAnsi="Arial" w:cs="Arial"/>
          <w:b/>
          <w:sz w:val="16"/>
          <w:szCs w:val="16"/>
        </w:rPr>
      </w:pPr>
      <w:r>
        <w:rPr>
          <w:rFonts w:ascii="Arial" w:hAnsi="Arial" w:cs="Arial"/>
          <w:b/>
          <w:sz w:val="16"/>
          <w:szCs w:val="16"/>
        </w:rPr>
        <w:t>2. ПРАВА И ОБЯЗАННОСТИ МУНИЦИПАЛЬНОГО СЛУЖАЩЕГО (РАБОТНИКА)</w:t>
      </w:r>
    </w:p>
    <w:p w:rsidR="004A6466" w:rsidRDefault="004A6466" w:rsidP="00F5183B">
      <w:pPr>
        <w:ind w:left="-120" w:right="16" w:firstLine="720"/>
        <w:jc w:val="both"/>
        <w:rPr>
          <w:rFonts w:ascii="Arial" w:hAnsi="Arial" w:cs="Arial"/>
          <w:b/>
          <w:sz w:val="16"/>
          <w:szCs w:val="16"/>
        </w:rPr>
      </w:pPr>
      <w:r>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4A6466" w:rsidRDefault="004A6466" w:rsidP="00F5183B">
      <w:pPr>
        <w:ind w:left="-120" w:right="16" w:firstLine="720"/>
        <w:jc w:val="both"/>
        <w:rPr>
          <w:rFonts w:ascii="Arial" w:hAnsi="Arial" w:cs="Arial"/>
          <w:sz w:val="16"/>
          <w:szCs w:val="16"/>
        </w:rPr>
      </w:pPr>
      <w:r>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w:t>
      </w:r>
      <w:r>
        <w:rPr>
          <w:rFonts w:ascii="Arial" w:hAnsi="Arial" w:cs="Arial"/>
          <w:sz w:val="16"/>
          <w:szCs w:val="16"/>
        </w:rPr>
        <w:t>я</w:t>
      </w:r>
      <w:r>
        <w:rPr>
          <w:rFonts w:ascii="Arial" w:hAnsi="Arial" w:cs="Arial"/>
          <w:sz w:val="16"/>
          <w:szCs w:val="16"/>
        </w:rPr>
        <w:t xml:space="preserve">жения, инструкции, другие локальные правовые акты </w:t>
      </w:r>
      <w:r>
        <w:rPr>
          <w:rFonts w:ascii="Arial" w:hAnsi="Arial" w:cs="Arial"/>
          <w:b/>
          <w:sz w:val="16"/>
          <w:szCs w:val="16"/>
        </w:rPr>
        <w:t>Работодателя</w:t>
      </w:r>
      <w:r>
        <w:rPr>
          <w:rFonts w:ascii="Arial" w:hAnsi="Arial" w:cs="Arial"/>
          <w:sz w:val="16"/>
          <w:szCs w:val="16"/>
        </w:rPr>
        <w:t>.</w:t>
      </w:r>
    </w:p>
    <w:p w:rsidR="004A6466" w:rsidRDefault="004A6466" w:rsidP="00F5183B">
      <w:pPr>
        <w:ind w:left="-120" w:right="16" w:firstLine="720"/>
        <w:jc w:val="both"/>
        <w:rPr>
          <w:rFonts w:ascii="Arial" w:hAnsi="Arial" w:cs="Arial"/>
          <w:sz w:val="16"/>
          <w:szCs w:val="16"/>
        </w:rPr>
      </w:pPr>
      <w:r>
        <w:rPr>
          <w:rFonts w:ascii="Arial" w:hAnsi="Arial" w:cs="Arial"/>
          <w:sz w:val="16"/>
          <w:szCs w:val="16"/>
        </w:rPr>
        <w:t xml:space="preserve">2.2. Выполнять распоряжения </w:t>
      </w:r>
      <w:r>
        <w:rPr>
          <w:rFonts w:ascii="Arial" w:hAnsi="Arial" w:cs="Arial"/>
          <w:b/>
          <w:sz w:val="16"/>
          <w:szCs w:val="16"/>
        </w:rPr>
        <w:t>Работодателя</w:t>
      </w:r>
      <w:r>
        <w:rPr>
          <w:rFonts w:ascii="Arial" w:hAnsi="Arial" w:cs="Arial"/>
          <w:sz w:val="16"/>
          <w:szCs w:val="16"/>
        </w:rPr>
        <w:t xml:space="preserve"> и непосредственного руководителя в полном объеме и в установленные сроки.</w:t>
      </w:r>
    </w:p>
    <w:p w:rsidR="004A6466" w:rsidRDefault="004A6466" w:rsidP="00F5183B">
      <w:pPr>
        <w:ind w:left="-120" w:right="16" w:firstLine="720"/>
        <w:jc w:val="both"/>
        <w:rPr>
          <w:rFonts w:ascii="Arial" w:hAnsi="Arial" w:cs="Arial"/>
          <w:sz w:val="16"/>
          <w:szCs w:val="16"/>
        </w:rPr>
      </w:pPr>
      <w:r>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Pr>
          <w:rFonts w:ascii="Arial" w:hAnsi="Arial" w:cs="Arial"/>
          <w:sz w:val="16"/>
          <w:szCs w:val="16"/>
        </w:rPr>
        <w:t>и</w:t>
      </w:r>
      <w:r>
        <w:rPr>
          <w:rFonts w:ascii="Arial" w:hAnsi="Arial" w:cs="Arial"/>
          <w:sz w:val="16"/>
          <w:szCs w:val="16"/>
        </w:rPr>
        <w:t xml:space="preserve">тельно сообщать </w:t>
      </w:r>
      <w:r>
        <w:rPr>
          <w:rFonts w:ascii="Arial" w:hAnsi="Arial" w:cs="Arial"/>
          <w:b/>
          <w:sz w:val="16"/>
          <w:szCs w:val="16"/>
        </w:rPr>
        <w:t>Работодателю</w:t>
      </w:r>
      <w:r>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w:t>
      </w:r>
      <w:r>
        <w:rPr>
          <w:rFonts w:ascii="Arial" w:hAnsi="Arial" w:cs="Arial"/>
          <w:sz w:val="16"/>
          <w:szCs w:val="16"/>
        </w:rPr>
        <w:t>б</w:t>
      </w:r>
      <w:r>
        <w:rPr>
          <w:rFonts w:ascii="Arial" w:hAnsi="Arial" w:cs="Arial"/>
          <w:sz w:val="16"/>
          <w:szCs w:val="16"/>
        </w:rPr>
        <w:t xml:space="preserve">щать о случившемся </w:t>
      </w:r>
      <w:r>
        <w:rPr>
          <w:rFonts w:ascii="Arial" w:hAnsi="Arial" w:cs="Arial"/>
          <w:b/>
          <w:sz w:val="16"/>
          <w:szCs w:val="16"/>
        </w:rPr>
        <w:t>Работодателю</w:t>
      </w:r>
      <w:r>
        <w:rPr>
          <w:rFonts w:ascii="Arial" w:hAnsi="Arial" w:cs="Arial"/>
          <w:sz w:val="16"/>
          <w:szCs w:val="16"/>
        </w:rPr>
        <w:t>.</w:t>
      </w:r>
    </w:p>
    <w:p w:rsidR="004A6466" w:rsidRDefault="004A6466" w:rsidP="00F5183B">
      <w:pPr>
        <w:ind w:left="-120" w:right="16" w:firstLine="720"/>
        <w:jc w:val="both"/>
        <w:rPr>
          <w:rFonts w:ascii="Arial" w:hAnsi="Arial" w:cs="Arial"/>
          <w:sz w:val="16"/>
          <w:szCs w:val="16"/>
        </w:rPr>
      </w:pPr>
      <w:r>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4A6466" w:rsidRDefault="004A6466" w:rsidP="00F5183B">
      <w:pPr>
        <w:ind w:left="-120" w:right="16" w:firstLine="720"/>
        <w:jc w:val="both"/>
        <w:rPr>
          <w:rFonts w:ascii="Arial" w:hAnsi="Arial" w:cs="Arial"/>
          <w:sz w:val="16"/>
          <w:szCs w:val="16"/>
        </w:rPr>
      </w:pPr>
      <w:r>
        <w:rPr>
          <w:rFonts w:ascii="Arial" w:hAnsi="Arial" w:cs="Arial"/>
          <w:sz w:val="16"/>
          <w:szCs w:val="16"/>
        </w:rPr>
        <w:t xml:space="preserve">2.4. В трехдневный срок представлять </w:t>
      </w:r>
      <w:r>
        <w:rPr>
          <w:rFonts w:ascii="Arial" w:hAnsi="Arial" w:cs="Arial"/>
          <w:b/>
          <w:sz w:val="16"/>
          <w:szCs w:val="16"/>
        </w:rPr>
        <w:t>Работодателю</w:t>
      </w:r>
      <w:r>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4A6466" w:rsidRDefault="004A6466" w:rsidP="00F5183B">
      <w:pPr>
        <w:ind w:left="-120" w:right="16" w:firstLine="720"/>
        <w:jc w:val="both"/>
        <w:rPr>
          <w:rFonts w:ascii="Arial" w:hAnsi="Arial" w:cs="Arial"/>
          <w:sz w:val="16"/>
          <w:szCs w:val="16"/>
        </w:rPr>
      </w:pPr>
      <w:r>
        <w:rPr>
          <w:rFonts w:ascii="Arial" w:hAnsi="Arial" w:cs="Arial"/>
          <w:sz w:val="16"/>
          <w:szCs w:val="16"/>
        </w:rPr>
        <w:t xml:space="preserve">2.5. Бережно относиться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4A6466" w:rsidRPr="009A43AD" w:rsidRDefault="004A6466" w:rsidP="00F5183B">
      <w:pPr>
        <w:ind w:left="-120" w:right="16" w:firstLine="720"/>
        <w:jc w:val="both"/>
        <w:rPr>
          <w:rFonts w:ascii="Arial" w:hAnsi="Arial" w:cs="Arial"/>
          <w:sz w:val="16"/>
          <w:szCs w:val="16"/>
        </w:rPr>
      </w:pPr>
      <w:r>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Pr>
          <w:rFonts w:ascii="Arial" w:hAnsi="Arial" w:cs="Arial"/>
          <w:b/>
          <w:sz w:val="16"/>
          <w:szCs w:val="16"/>
        </w:rPr>
        <w:t>Муниципальному служащему (Работнику) Работодателем</w:t>
      </w:r>
      <w:r>
        <w:rPr>
          <w:rFonts w:ascii="Arial" w:hAnsi="Arial" w:cs="Arial"/>
          <w:sz w:val="16"/>
          <w:szCs w:val="16"/>
        </w:rPr>
        <w:t xml:space="preserve"> для выполнения трудовых обязанностей.</w:t>
      </w:r>
    </w:p>
    <w:p w:rsidR="004A6466" w:rsidRDefault="004A6466" w:rsidP="00F5183B">
      <w:pPr>
        <w:ind w:left="-120" w:right="16" w:firstLine="720"/>
        <w:jc w:val="both"/>
        <w:rPr>
          <w:rFonts w:ascii="Arial" w:hAnsi="Arial" w:cs="Arial"/>
          <w:b/>
          <w:sz w:val="16"/>
          <w:szCs w:val="16"/>
        </w:rPr>
      </w:pPr>
      <w:r>
        <w:rPr>
          <w:rFonts w:ascii="Arial" w:hAnsi="Arial" w:cs="Arial"/>
          <w:b/>
          <w:sz w:val="16"/>
          <w:szCs w:val="16"/>
        </w:rPr>
        <w:t>Муниципальный служащий (Работник) имеет право:</w:t>
      </w:r>
    </w:p>
    <w:p w:rsidR="004A6466" w:rsidRDefault="004A6466" w:rsidP="00F5183B">
      <w:pPr>
        <w:tabs>
          <w:tab w:val="left" w:pos="360"/>
        </w:tabs>
        <w:ind w:left="-120" w:right="16" w:firstLine="720"/>
        <w:jc w:val="both"/>
        <w:rPr>
          <w:rFonts w:ascii="Arial" w:hAnsi="Arial" w:cs="Arial"/>
          <w:sz w:val="16"/>
          <w:szCs w:val="16"/>
        </w:rPr>
      </w:pPr>
      <w:r>
        <w:rPr>
          <w:rFonts w:ascii="Arial" w:hAnsi="Arial" w:cs="Arial"/>
          <w:sz w:val="16"/>
          <w:szCs w:val="16"/>
        </w:rPr>
        <w:t>2.7. На предоставление ему работы, обусловленной договором.</w:t>
      </w:r>
    </w:p>
    <w:p w:rsidR="004A6466" w:rsidRDefault="004A6466" w:rsidP="00F5183B">
      <w:pPr>
        <w:tabs>
          <w:tab w:val="left" w:pos="360"/>
        </w:tabs>
        <w:ind w:left="-120" w:right="16" w:firstLine="720"/>
        <w:jc w:val="both"/>
        <w:rPr>
          <w:rFonts w:ascii="Arial" w:hAnsi="Arial" w:cs="Arial"/>
          <w:spacing w:val="-8"/>
          <w:sz w:val="16"/>
          <w:szCs w:val="16"/>
        </w:rPr>
      </w:pPr>
      <w:r>
        <w:rPr>
          <w:rFonts w:ascii="Arial" w:hAnsi="Arial" w:cs="Arial"/>
          <w:sz w:val="16"/>
          <w:szCs w:val="16"/>
        </w:rPr>
        <w:t xml:space="preserve">2.8. </w:t>
      </w:r>
      <w:r>
        <w:rPr>
          <w:rFonts w:ascii="Arial" w:hAnsi="Arial" w:cs="Arial"/>
          <w:spacing w:val="-8"/>
          <w:sz w:val="16"/>
          <w:szCs w:val="16"/>
        </w:rPr>
        <w:t>На полную достоверную информацию об условиях труда и требованиях охраны труда.</w:t>
      </w:r>
    </w:p>
    <w:p w:rsidR="004A6466" w:rsidRDefault="004A6466" w:rsidP="00F5183B">
      <w:pPr>
        <w:tabs>
          <w:tab w:val="left" w:pos="360"/>
          <w:tab w:val="left" w:pos="720"/>
          <w:tab w:val="left" w:pos="1260"/>
        </w:tabs>
        <w:ind w:left="-120" w:right="16" w:firstLine="720"/>
        <w:jc w:val="both"/>
        <w:rPr>
          <w:rFonts w:ascii="Arial" w:hAnsi="Arial" w:cs="Arial"/>
          <w:sz w:val="16"/>
          <w:szCs w:val="16"/>
        </w:rPr>
      </w:pPr>
      <w:r>
        <w:rPr>
          <w:rFonts w:ascii="Arial" w:hAnsi="Arial" w:cs="Arial"/>
          <w:sz w:val="16"/>
          <w:szCs w:val="16"/>
        </w:rPr>
        <w:t>2.9. На своевременную и в полном объеме выплату заработной платы.</w:t>
      </w:r>
    </w:p>
    <w:p w:rsidR="004A6466" w:rsidRDefault="004A6466" w:rsidP="00F5183B">
      <w:pPr>
        <w:tabs>
          <w:tab w:val="left" w:pos="360"/>
          <w:tab w:val="left" w:pos="720"/>
          <w:tab w:val="left" w:pos="1260"/>
        </w:tabs>
        <w:ind w:left="-120" w:right="16" w:firstLine="720"/>
        <w:jc w:val="both"/>
        <w:rPr>
          <w:rFonts w:ascii="Arial" w:hAnsi="Arial" w:cs="Arial"/>
          <w:sz w:val="16"/>
          <w:szCs w:val="16"/>
        </w:rPr>
      </w:pPr>
      <w:r>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4A6466" w:rsidRDefault="004A6466" w:rsidP="00F5183B">
      <w:pPr>
        <w:tabs>
          <w:tab w:val="left" w:pos="360"/>
          <w:tab w:val="left" w:pos="720"/>
          <w:tab w:val="left" w:pos="1260"/>
        </w:tabs>
        <w:ind w:left="-120" w:right="16" w:firstLine="720"/>
        <w:jc w:val="both"/>
        <w:rPr>
          <w:rFonts w:ascii="Arial" w:hAnsi="Arial" w:cs="Arial"/>
          <w:sz w:val="16"/>
          <w:szCs w:val="16"/>
        </w:rPr>
      </w:pPr>
      <w:r>
        <w:rPr>
          <w:rFonts w:ascii="Arial" w:hAnsi="Arial" w:cs="Arial"/>
          <w:sz w:val="16"/>
          <w:szCs w:val="16"/>
        </w:rPr>
        <w:t xml:space="preserve">2.11. </w:t>
      </w:r>
      <w:r>
        <w:rPr>
          <w:rFonts w:ascii="Arial" w:hAnsi="Arial" w:cs="Arial"/>
          <w:spacing w:val="-4"/>
          <w:sz w:val="16"/>
          <w:szCs w:val="16"/>
        </w:rPr>
        <w:t xml:space="preserve">На возмещение вреда, причиненного </w:t>
      </w:r>
      <w:r>
        <w:rPr>
          <w:rFonts w:ascii="Arial" w:hAnsi="Arial" w:cs="Arial"/>
          <w:b/>
          <w:spacing w:val="-4"/>
          <w:sz w:val="16"/>
          <w:szCs w:val="16"/>
        </w:rPr>
        <w:t>Муниципальному служащему (Работнику)</w:t>
      </w:r>
      <w:r>
        <w:rPr>
          <w:rFonts w:ascii="Arial" w:hAnsi="Arial" w:cs="Arial"/>
          <w:spacing w:val="-4"/>
          <w:sz w:val="16"/>
          <w:szCs w:val="16"/>
        </w:rPr>
        <w:t xml:space="preserve"> </w:t>
      </w:r>
      <w:r>
        <w:rPr>
          <w:rFonts w:ascii="Arial" w:hAnsi="Arial" w:cs="Arial"/>
          <w:sz w:val="16"/>
          <w:szCs w:val="16"/>
        </w:rPr>
        <w:t xml:space="preserve">в связи с исполнением трудовых обязанностей. </w:t>
      </w:r>
    </w:p>
    <w:p w:rsidR="004A6466" w:rsidRDefault="004A6466" w:rsidP="00F5183B">
      <w:pPr>
        <w:tabs>
          <w:tab w:val="left" w:pos="360"/>
          <w:tab w:val="left" w:pos="720"/>
          <w:tab w:val="left" w:pos="1260"/>
        </w:tabs>
        <w:ind w:left="-120" w:right="16" w:firstLine="720"/>
        <w:jc w:val="both"/>
        <w:rPr>
          <w:rFonts w:ascii="Arial" w:hAnsi="Arial" w:cs="Arial"/>
          <w:sz w:val="16"/>
          <w:szCs w:val="16"/>
        </w:rPr>
      </w:pPr>
      <w:r>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w:t>
      </w:r>
      <w:r>
        <w:rPr>
          <w:rFonts w:ascii="Arial" w:hAnsi="Arial" w:cs="Arial"/>
          <w:sz w:val="16"/>
          <w:szCs w:val="16"/>
        </w:rPr>
        <w:t>е</w:t>
      </w:r>
      <w:r>
        <w:rPr>
          <w:rFonts w:ascii="Arial" w:hAnsi="Arial" w:cs="Arial"/>
          <w:sz w:val="16"/>
          <w:szCs w:val="16"/>
        </w:rPr>
        <w:t>дельных выходных дней, нерабочих праздничных дней.</w:t>
      </w:r>
    </w:p>
    <w:p w:rsidR="004A6466" w:rsidRDefault="004A6466" w:rsidP="00F5183B">
      <w:pPr>
        <w:tabs>
          <w:tab w:val="left" w:pos="360"/>
          <w:tab w:val="left" w:pos="720"/>
          <w:tab w:val="left" w:pos="1260"/>
        </w:tabs>
        <w:ind w:left="-120" w:right="16" w:firstLine="720"/>
        <w:jc w:val="both"/>
        <w:rPr>
          <w:rFonts w:ascii="Arial" w:hAnsi="Arial" w:cs="Arial"/>
          <w:sz w:val="16"/>
          <w:szCs w:val="16"/>
        </w:rPr>
      </w:pPr>
      <w:r>
        <w:rPr>
          <w:rFonts w:ascii="Arial" w:hAnsi="Arial" w:cs="Arial"/>
          <w:sz w:val="16"/>
          <w:szCs w:val="16"/>
        </w:rPr>
        <w:t xml:space="preserve">2.13. На ежегодный основной оплачиваемый отпуск продолжительностью </w:t>
      </w:r>
      <w:r>
        <w:rPr>
          <w:rFonts w:ascii="Arial" w:hAnsi="Arial" w:cs="Arial"/>
          <w:b/>
          <w:sz w:val="16"/>
          <w:szCs w:val="16"/>
        </w:rPr>
        <w:t>30</w:t>
      </w:r>
      <w:r>
        <w:rPr>
          <w:rFonts w:ascii="Arial" w:hAnsi="Arial" w:cs="Arial"/>
          <w:sz w:val="16"/>
          <w:szCs w:val="16"/>
        </w:rPr>
        <w:t xml:space="preserve"> календарных дней.</w:t>
      </w:r>
    </w:p>
    <w:p w:rsidR="004A6466" w:rsidRDefault="004A6466" w:rsidP="00F5183B">
      <w:pPr>
        <w:tabs>
          <w:tab w:val="left" w:pos="360"/>
          <w:tab w:val="left" w:pos="720"/>
          <w:tab w:val="left" w:pos="1260"/>
        </w:tabs>
        <w:ind w:left="-120" w:right="16" w:firstLine="720"/>
        <w:jc w:val="both"/>
        <w:rPr>
          <w:rFonts w:ascii="Arial" w:hAnsi="Arial" w:cs="Arial"/>
          <w:sz w:val="16"/>
          <w:szCs w:val="16"/>
        </w:rPr>
      </w:pPr>
      <w:r>
        <w:rPr>
          <w:rFonts w:ascii="Arial" w:hAnsi="Arial" w:cs="Arial"/>
          <w:sz w:val="16"/>
          <w:szCs w:val="16"/>
        </w:rPr>
        <w:t xml:space="preserve">2.14. </w:t>
      </w:r>
      <w:proofErr w:type="gramStart"/>
      <w:r>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w:t>
      </w:r>
      <w:r>
        <w:rPr>
          <w:rFonts w:ascii="Arial" w:hAnsi="Arial" w:cs="Arial"/>
          <w:sz w:val="16"/>
          <w:szCs w:val="16"/>
        </w:rPr>
        <w:t>и</w:t>
      </w:r>
      <w:r>
        <w:rPr>
          <w:rFonts w:ascii="Arial" w:hAnsi="Arial" w:cs="Arial"/>
          <w:sz w:val="16"/>
          <w:szCs w:val="16"/>
        </w:rPr>
        <w:t>ципальной службе</w:t>
      </w:r>
      <w:proofErr w:type="gramEnd"/>
      <w:r>
        <w:rPr>
          <w:rFonts w:ascii="Arial" w:hAnsi="Arial" w:cs="Arial"/>
          <w:sz w:val="16"/>
          <w:szCs w:val="16"/>
        </w:rPr>
        <w:t xml:space="preserve"> и областными нормативными правовыми актами; иные дополнительные оплачиваемые отпуска, предусмотренные действующим закон</w:t>
      </w:r>
      <w:r>
        <w:rPr>
          <w:rFonts w:ascii="Arial" w:hAnsi="Arial" w:cs="Arial"/>
          <w:sz w:val="16"/>
          <w:szCs w:val="16"/>
        </w:rPr>
        <w:t>о</w:t>
      </w:r>
      <w:r>
        <w:rPr>
          <w:rFonts w:ascii="Arial" w:hAnsi="Arial" w:cs="Arial"/>
          <w:sz w:val="16"/>
          <w:szCs w:val="16"/>
        </w:rPr>
        <w:t>дательством Российской Федерации и областными нормативными правовыми актами.</w:t>
      </w:r>
    </w:p>
    <w:p w:rsidR="004A6466" w:rsidRDefault="004A6466" w:rsidP="00F5183B">
      <w:pPr>
        <w:tabs>
          <w:tab w:val="left" w:pos="360"/>
          <w:tab w:val="left" w:pos="720"/>
          <w:tab w:val="left" w:pos="1260"/>
        </w:tabs>
        <w:ind w:left="-120" w:right="16" w:firstLine="720"/>
        <w:jc w:val="both"/>
        <w:rPr>
          <w:rFonts w:ascii="Arial" w:hAnsi="Arial" w:cs="Arial"/>
          <w:sz w:val="16"/>
          <w:szCs w:val="16"/>
        </w:rPr>
      </w:pPr>
      <w:r>
        <w:rPr>
          <w:rFonts w:ascii="Arial" w:hAnsi="Arial" w:cs="Arial"/>
          <w:sz w:val="16"/>
          <w:szCs w:val="16"/>
        </w:rPr>
        <w:t xml:space="preserve">2.15. Требовать от </w:t>
      </w:r>
      <w:r>
        <w:rPr>
          <w:rFonts w:ascii="Arial" w:hAnsi="Arial" w:cs="Arial"/>
          <w:b/>
          <w:sz w:val="16"/>
          <w:szCs w:val="16"/>
        </w:rPr>
        <w:t>Работодателя</w:t>
      </w:r>
      <w:r>
        <w:rPr>
          <w:rFonts w:ascii="Arial" w:hAnsi="Arial" w:cs="Arial"/>
          <w:sz w:val="16"/>
          <w:szCs w:val="16"/>
        </w:rPr>
        <w:t xml:space="preserve"> соблюдения всех условий договора, действующего законодательства.</w:t>
      </w:r>
    </w:p>
    <w:p w:rsidR="004A6466" w:rsidRPr="009A43AD" w:rsidRDefault="004A6466" w:rsidP="00F5183B">
      <w:pPr>
        <w:tabs>
          <w:tab w:val="left" w:pos="360"/>
          <w:tab w:val="left" w:pos="720"/>
          <w:tab w:val="left" w:pos="1260"/>
        </w:tabs>
        <w:ind w:left="-120" w:right="16" w:firstLine="720"/>
        <w:jc w:val="both"/>
        <w:rPr>
          <w:rFonts w:ascii="Arial" w:hAnsi="Arial" w:cs="Arial"/>
          <w:sz w:val="16"/>
          <w:szCs w:val="16"/>
        </w:rPr>
      </w:pPr>
      <w:r>
        <w:rPr>
          <w:rFonts w:ascii="Arial" w:hAnsi="Arial" w:cs="Arial"/>
          <w:sz w:val="16"/>
          <w:szCs w:val="16"/>
        </w:rPr>
        <w:t xml:space="preserve">2.16. </w:t>
      </w:r>
      <w:r>
        <w:rPr>
          <w:rFonts w:ascii="Arial" w:hAnsi="Arial" w:cs="Arial"/>
          <w:b/>
          <w:sz w:val="16"/>
          <w:szCs w:val="16"/>
        </w:rPr>
        <w:t>Муниципальный служащий (Работник)</w:t>
      </w:r>
      <w:r>
        <w:rPr>
          <w:rFonts w:ascii="Arial" w:hAnsi="Arial" w:cs="Arial"/>
          <w:sz w:val="16"/>
          <w:szCs w:val="16"/>
        </w:rPr>
        <w:t xml:space="preserve"> имеет также иные права, предоставленные ему законодательством.</w:t>
      </w:r>
    </w:p>
    <w:p w:rsidR="004A6466" w:rsidRDefault="004A6466" w:rsidP="00F5183B">
      <w:pPr>
        <w:tabs>
          <w:tab w:val="left" w:pos="360"/>
          <w:tab w:val="left" w:pos="720"/>
          <w:tab w:val="left" w:pos="1260"/>
        </w:tabs>
        <w:ind w:left="-120" w:right="16"/>
        <w:jc w:val="center"/>
        <w:rPr>
          <w:rFonts w:ascii="Arial" w:hAnsi="Arial" w:cs="Arial"/>
          <w:b/>
          <w:i/>
          <w:sz w:val="16"/>
          <w:szCs w:val="16"/>
        </w:rPr>
      </w:pPr>
      <w:r>
        <w:rPr>
          <w:rFonts w:ascii="Arial" w:hAnsi="Arial" w:cs="Arial"/>
          <w:b/>
          <w:i/>
          <w:sz w:val="16"/>
          <w:szCs w:val="16"/>
        </w:rPr>
        <w:t>ОСНОВНЫЕ ПРАВА МУНИЦИПАЛЬНОГО СЛУЖАЩЕГО</w:t>
      </w:r>
    </w:p>
    <w:p w:rsidR="004A6466" w:rsidRPr="009A43AD" w:rsidRDefault="004A6466" w:rsidP="00F5183B">
      <w:pPr>
        <w:tabs>
          <w:tab w:val="left" w:pos="360"/>
          <w:tab w:val="left" w:pos="720"/>
          <w:tab w:val="left" w:pos="1260"/>
        </w:tabs>
        <w:ind w:left="-120" w:right="16"/>
        <w:jc w:val="center"/>
        <w:rPr>
          <w:rFonts w:ascii="Arial" w:hAnsi="Arial" w:cs="Arial"/>
          <w:i/>
          <w:sz w:val="16"/>
          <w:szCs w:val="16"/>
        </w:rPr>
      </w:pPr>
      <w:r>
        <w:rPr>
          <w:rFonts w:ascii="Arial" w:hAnsi="Arial" w:cs="Arial"/>
          <w:i/>
          <w:sz w:val="16"/>
          <w:szCs w:val="16"/>
        </w:rPr>
        <w:t>(статья 11 Федерального закона от 2 марта 2007 года № 25-ФЗ</w:t>
      </w:r>
      <w:r w:rsidR="009A43AD">
        <w:rPr>
          <w:rFonts w:ascii="Arial" w:hAnsi="Arial" w:cs="Arial"/>
          <w:i/>
          <w:sz w:val="16"/>
          <w:szCs w:val="16"/>
        </w:rPr>
        <w:t xml:space="preserve"> </w:t>
      </w:r>
      <w:r>
        <w:rPr>
          <w:rFonts w:ascii="Arial" w:hAnsi="Arial" w:cs="Arial"/>
          <w:sz w:val="16"/>
          <w:szCs w:val="16"/>
        </w:rPr>
        <w:sym w:font="Symbol" w:char="00B2"/>
      </w:r>
      <w:r>
        <w:rPr>
          <w:rFonts w:ascii="Arial" w:hAnsi="Arial" w:cs="Arial"/>
          <w:i/>
          <w:sz w:val="16"/>
          <w:szCs w:val="16"/>
        </w:rPr>
        <w:t>О муниципальной службе в Российской Федерации</w:t>
      </w:r>
      <w:r>
        <w:rPr>
          <w:rFonts w:ascii="Arial" w:hAnsi="Arial" w:cs="Arial"/>
          <w:sz w:val="16"/>
          <w:szCs w:val="16"/>
        </w:rPr>
        <w:sym w:font="Symbol" w:char="00B2"/>
      </w:r>
      <w:r>
        <w:rPr>
          <w:rFonts w:ascii="Arial" w:hAnsi="Arial" w:cs="Arial"/>
          <w:sz w:val="16"/>
          <w:szCs w:val="16"/>
        </w:rPr>
        <w:t>)</w:t>
      </w:r>
    </w:p>
    <w:p w:rsidR="004A6466" w:rsidRDefault="004A6466" w:rsidP="00F5183B">
      <w:pPr>
        <w:autoSpaceDE w:val="0"/>
        <w:autoSpaceDN w:val="0"/>
        <w:adjustRightInd w:val="0"/>
        <w:ind w:left="-120" w:right="16" w:firstLine="540"/>
        <w:jc w:val="both"/>
        <w:rPr>
          <w:rFonts w:ascii="Arial" w:hAnsi="Arial" w:cs="Arial"/>
          <w:bCs/>
          <w:sz w:val="16"/>
          <w:szCs w:val="16"/>
        </w:rPr>
      </w:pPr>
      <w:r>
        <w:rPr>
          <w:rFonts w:ascii="Arial" w:hAnsi="Arial" w:cs="Arial"/>
          <w:bCs/>
          <w:sz w:val="16"/>
          <w:szCs w:val="16"/>
        </w:rPr>
        <w:t xml:space="preserve">Муниципальный служащий имеет право </w:t>
      </w:r>
      <w:proofErr w:type="gramStart"/>
      <w:r>
        <w:rPr>
          <w:rFonts w:ascii="Arial" w:hAnsi="Arial" w:cs="Arial"/>
          <w:bCs/>
          <w:sz w:val="16"/>
          <w:szCs w:val="16"/>
        </w:rPr>
        <w:t>на</w:t>
      </w:r>
      <w:proofErr w:type="gramEnd"/>
      <w:r>
        <w:rPr>
          <w:rFonts w:ascii="Arial" w:hAnsi="Arial" w:cs="Arial"/>
          <w:bCs/>
          <w:sz w:val="16"/>
          <w:szCs w:val="16"/>
        </w:rPr>
        <w:t>:</w:t>
      </w:r>
    </w:p>
    <w:p w:rsidR="004A6466" w:rsidRDefault="004A6466" w:rsidP="00F5183B">
      <w:pPr>
        <w:autoSpaceDE w:val="0"/>
        <w:autoSpaceDN w:val="0"/>
        <w:adjustRightInd w:val="0"/>
        <w:ind w:left="-120" w:right="16" w:firstLine="540"/>
        <w:jc w:val="both"/>
        <w:rPr>
          <w:rFonts w:ascii="Arial" w:hAnsi="Arial" w:cs="Arial"/>
          <w:bCs/>
          <w:sz w:val="16"/>
          <w:szCs w:val="16"/>
        </w:rPr>
      </w:pPr>
      <w:r>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A6466" w:rsidRDefault="004A6466" w:rsidP="00F5183B">
      <w:pPr>
        <w:autoSpaceDE w:val="0"/>
        <w:autoSpaceDN w:val="0"/>
        <w:adjustRightInd w:val="0"/>
        <w:ind w:left="-120" w:right="16" w:firstLine="540"/>
        <w:jc w:val="both"/>
        <w:rPr>
          <w:rFonts w:ascii="Arial" w:hAnsi="Arial" w:cs="Arial"/>
          <w:bCs/>
          <w:sz w:val="16"/>
          <w:szCs w:val="16"/>
        </w:rPr>
      </w:pPr>
      <w:r>
        <w:rPr>
          <w:rFonts w:ascii="Arial" w:hAnsi="Arial" w:cs="Arial"/>
          <w:bCs/>
          <w:sz w:val="16"/>
          <w:szCs w:val="16"/>
        </w:rPr>
        <w:lastRenderedPageBreak/>
        <w:t>2) обеспечение организационно-технических условий, необходимых для исполнения должностных обязанностей;</w:t>
      </w:r>
    </w:p>
    <w:p w:rsidR="004A6466" w:rsidRDefault="004A6466" w:rsidP="00F5183B">
      <w:pPr>
        <w:autoSpaceDE w:val="0"/>
        <w:autoSpaceDN w:val="0"/>
        <w:adjustRightInd w:val="0"/>
        <w:ind w:left="-120" w:right="16" w:firstLine="540"/>
        <w:jc w:val="both"/>
        <w:rPr>
          <w:rFonts w:ascii="Arial" w:hAnsi="Arial" w:cs="Arial"/>
          <w:bCs/>
          <w:sz w:val="16"/>
          <w:szCs w:val="16"/>
        </w:rPr>
      </w:pPr>
      <w:r>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w:t>
      </w:r>
      <w:r>
        <w:rPr>
          <w:rFonts w:ascii="Arial" w:hAnsi="Arial" w:cs="Arial"/>
          <w:bCs/>
          <w:sz w:val="16"/>
          <w:szCs w:val="16"/>
        </w:rPr>
        <w:t>о</w:t>
      </w:r>
      <w:r>
        <w:rPr>
          <w:rFonts w:ascii="Arial" w:hAnsi="Arial" w:cs="Arial"/>
          <w:bCs/>
          <w:sz w:val="16"/>
          <w:szCs w:val="16"/>
        </w:rPr>
        <w:t>вором (контрактом);</w:t>
      </w:r>
    </w:p>
    <w:p w:rsidR="004A6466" w:rsidRDefault="004A6466" w:rsidP="00F5183B">
      <w:pPr>
        <w:autoSpaceDE w:val="0"/>
        <w:autoSpaceDN w:val="0"/>
        <w:adjustRightInd w:val="0"/>
        <w:ind w:left="-120" w:right="16" w:firstLine="540"/>
        <w:jc w:val="both"/>
        <w:rPr>
          <w:rFonts w:ascii="Arial" w:hAnsi="Arial" w:cs="Arial"/>
          <w:bCs/>
          <w:sz w:val="16"/>
          <w:szCs w:val="16"/>
        </w:rPr>
      </w:pPr>
      <w:r>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A6466" w:rsidRDefault="004A6466" w:rsidP="00F5183B">
      <w:pPr>
        <w:autoSpaceDE w:val="0"/>
        <w:autoSpaceDN w:val="0"/>
        <w:adjustRightInd w:val="0"/>
        <w:ind w:left="-120" w:right="16" w:firstLine="540"/>
        <w:jc w:val="both"/>
        <w:rPr>
          <w:rFonts w:ascii="Arial" w:hAnsi="Arial" w:cs="Arial"/>
          <w:bCs/>
          <w:sz w:val="16"/>
          <w:szCs w:val="16"/>
        </w:rPr>
      </w:pPr>
      <w:r>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Pr>
          <w:rFonts w:ascii="Arial" w:hAnsi="Arial" w:cs="Arial"/>
          <w:bCs/>
          <w:sz w:val="16"/>
          <w:szCs w:val="16"/>
        </w:rPr>
        <w:t>е</w:t>
      </w:r>
      <w:r>
        <w:rPr>
          <w:rFonts w:ascii="Arial" w:hAnsi="Arial" w:cs="Arial"/>
          <w:bCs/>
          <w:sz w:val="16"/>
          <w:szCs w:val="16"/>
        </w:rPr>
        <w:t>ние предложений о совершенствовании деятельности органа местного самоуправления, избирательной комиссии муниципального образования;</w:t>
      </w:r>
    </w:p>
    <w:p w:rsidR="004A6466" w:rsidRDefault="004A6466" w:rsidP="00F5183B">
      <w:pPr>
        <w:autoSpaceDE w:val="0"/>
        <w:autoSpaceDN w:val="0"/>
        <w:adjustRightInd w:val="0"/>
        <w:ind w:left="-120" w:right="16" w:firstLine="540"/>
        <w:jc w:val="both"/>
        <w:rPr>
          <w:rFonts w:ascii="Arial" w:hAnsi="Arial" w:cs="Arial"/>
          <w:bCs/>
          <w:sz w:val="16"/>
          <w:szCs w:val="16"/>
        </w:rPr>
      </w:pPr>
      <w:r>
        <w:rPr>
          <w:rFonts w:ascii="Arial" w:hAnsi="Arial" w:cs="Arial"/>
          <w:bCs/>
          <w:sz w:val="16"/>
          <w:szCs w:val="16"/>
        </w:rPr>
        <w:t>6) участие по своей инициативе в конкурсе на замещение вакантной должности муниципальной службы;</w:t>
      </w:r>
    </w:p>
    <w:p w:rsidR="004A6466" w:rsidRDefault="004A6466" w:rsidP="00F5183B">
      <w:pPr>
        <w:pStyle w:val="ConsPlusNormal"/>
        <w:ind w:left="-120" w:right="16" w:firstLine="540"/>
        <w:jc w:val="both"/>
        <w:rPr>
          <w:bCs/>
          <w:sz w:val="16"/>
          <w:szCs w:val="16"/>
        </w:rPr>
      </w:pPr>
      <w:r>
        <w:rPr>
          <w:bCs/>
          <w:sz w:val="16"/>
          <w:szCs w:val="16"/>
        </w:rPr>
        <w:t>7) п</w:t>
      </w:r>
      <w:r>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Pr>
          <w:bCs/>
          <w:sz w:val="16"/>
          <w:szCs w:val="16"/>
        </w:rPr>
        <w:t>;</w:t>
      </w:r>
    </w:p>
    <w:p w:rsidR="004A6466" w:rsidRDefault="004A6466" w:rsidP="00F5183B">
      <w:pPr>
        <w:autoSpaceDE w:val="0"/>
        <w:autoSpaceDN w:val="0"/>
        <w:adjustRightInd w:val="0"/>
        <w:ind w:left="-120" w:right="16" w:firstLine="540"/>
        <w:jc w:val="both"/>
        <w:rPr>
          <w:rFonts w:ascii="Arial" w:hAnsi="Arial" w:cs="Arial"/>
          <w:bCs/>
          <w:sz w:val="16"/>
          <w:szCs w:val="16"/>
        </w:rPr>
      </w:pPr>
      <w:r>
        <w:rPr>
          <w:rFonts w:ascii="Arial" w:hAnsi="Arial" w:cs="Arial"/>
          <w:bCs/>
          <w:sz w:val="16"/>
          <w:szCs w:val="16"/>
        </w:rPr>
        <w:t>8) защиту своих персональных данных;</w:t>
      </w:r>
    </w:p>
    <w:p w:rsidR="004A6466" w:rsidRDefault="004A6466" w:rsidP="00F5183B">
      <w:pPr>
        <w:autoSpaceDE w:val="0"/>
        <w:autoSpaceDN w:val="0"/>
        <w:adjustRightInd w:val="0"/>
        <w:ind w:left="-120" w:right="16" w:firstLine="540"/>
        <w:jc w:val="both"/>
        <w:rPr>
          <w:rFonts w:ascii="Arial" w:hAnsi="Arial" w:cs="Arial"/>
          <w:bCs/>
          <w:sz w:val="16"/>
          <w:szCs w:val="16"/>
        </w:rPr>
      </w:pPr>
      <w:r>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A6466" w:rsidRDefault="004A6466" w:rsidP="00F5183B">
      <w:pPr>
        <w:autoSpaceDE w:val="0"/>
        <w:autoSpaceDN w:val="0"/>
        <w:adjustRightInd w:val="0"/>
        <w:ind w:left="-120" w:right="16" w:firstLine="540"/>
        <w:jc w:val="both"/>
        <w:rPr>
          <w:rFonts w:ascii="Arial" w:hAnsi="Arial" w:cs="Arial"/>
          <w:bCs/>
          <w:sz w:val="16"/>
          <w:szCs w:val="16"/>
        </w:rPr>
      </w:pPr>
      <w:r>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A6466" w:rsidRDefault="004A6466" w:rsidP="00F5183B">
      <w:pPr>
        <w:autoSpaceDE w:val="0"/>
        <w:autoSpaceDN w:val="0"/>
        <w:adjustRightInd w:val="0"/>
        <w:ind w:left="-120" w:right="16" w:firstLine="540"/>
        <w:jc w:val="both"/>
        <w:rPr>
          <w:rFonts w:ascii="Arial" w:hAnsi="Arial" w:cs="Arial"/>
          <w:bCs/>
          <w:sz w:val="16"/>
          <w:szCs w:val="16"/>
        </w:rPr>
      </w:pPr>
      <w:r>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A6466" w:rsidRDefault="004A6466" w:rsidP="00F5183B">
      <w:pPr>
        <w:autoSpaceDE w:val="0"/>
        <w:autoSpaceDN w:val="0"/>
        <w:adjustRightInd w:val="0"/>
        <w:ind w:left="-120" w:right="16" w:firstLine="540"/>
        <w:jc w:val="both"/>
        <w:rPr>
          <w:rFonts w:ascii="Arial" w:hAnsi="Arial" w:cs="Arial"/>
          <w:bCs/>
          <w:spacing w:val="-4"/>
          <w:sz w:val="16"/>
          <w:szCs w:val="16"/>
        </w:rPr>
      </w:pPr>
      <w:r>
        <w:rPr>
          <w:rFonts w:ascii="Arial" w:hAnsi="Arial" w:cs="Arial"/>
          <w:bCs/>
          <w:sz w:val="16"/>
          <w:szCs w:val="16"/>
        </w:rPr>
        <w:t xml:space="preserve">12) </w:t>
      </w:r>
      <w:r>
        <w:rPr>
          <w:rFonts w:ascii="Arial" w:hAnsi="Arial" w:cs="Arial"/>
          <w:bCs/>
          <w:spacing w:val="-4"/>
          <w:sz w:val="16"/>
          <w:szCs w:val="16"/>
        </w:rPr>
        <w:t>пенсионное обеспечение в соответствии с законодательством Российской Федерации.</w:t>
      </w:r>
    </w:p>
    <w:p w:rsidR="004A6466" w:rsidRPr="009A43AD" w:rsidRDefault="004A6466" w:rsidP="00F5183B">
      <w:pPr>
        <w:autoSpaceDE w:val="0"/>
        <w:autoSpaceDN w:val="0"/>
        <w:adjustRightInd w:val="0"/>
        <w:ind w:left="-120" w:right="16" w:firstLine="540"/>
        <w:jc w:val="both"/>
        <w:rPr>
          <w:rFonts w:ascii="Arial" w:hAnsi="Arial" w:cs="Arial"/>
          <w:bCs/>
          <w:sz w:val="16"/>
          <w:szCs w:val="16"/>
        </w:rPr>
      </w:pPr>
      <w:r>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4A6466" w:rsidRDefault="004A6466" w:rsidP="00F5183B">
      <w:pPr>
        <w:tabs>
          <w:tab w:val="left" w:pos="360"/>
          <w:tab w:val="left" w:pos="720"/>
          <w:tab w:val="left" w:pos="1260"/>
        </w:tabs>
        <w:ind w:left="-120" w:right="16"/>
        <w:jc w:val="center"/>
        <w:rPr>
          <w:rFonts w:ascii="Arial" w:hAnsi="Arial" w:cs="Arial"/>
          <w:b/>
          <w:i/>
          <w:sz w:val="16"/>
          <w:szCs w:val="16"/>
        </w:rPr>
      </w:pPr>
      <w:r>
        <w:rPr>
          <w:rFonts w:ascii="Arial" w:hAnsi="Arial" w:cs="Arial"/>
          <w:b/>
          <w:i/>
          <w:sz w:val="16"/>
          <w:szCs w:val="16"/>
        </w:rPr>
        <w:t>ОСНОВНЫЕ ОБЯЗАННОСТИ МУНИЦИПАЛЬНОГО СЛУЖАЩЕГО</w:t>
      </w:r>
    </w:p>
    <w:p w:rsidR="004A6466" w:rsidRDefault="004A6466" w:rsidP="00F5183B">
      <w:pPr>
        <w:autoSpaceDE w:val="0"/>
        <w:autoSpaceDN w:val="0"/>
        <w:adjustRightInd w:val="0"/>
        <w:ind w:left="-120" w:right="16" w:firstLine="540"/>
        <w:jc w:val="center"/>
        <w:outlineLvl w:val="1"/>
        <w:rPr>
          <w:rFonts w:ascii="Arial" w:hAnsi="Arial" w:cs="Arial"/>
          <w:sz w:val="16"/>
          <w:szCs w:val="16"/>
        </w:rPr>
      </w:pPr>
      <w:r>
        <w:rPr>
          <w:rFonts w:ascii="Arial" w:hAnsi="Arial" w:cs="Arial"/>
          <w:sz w:val="16"/>
          <w:szCs w:val="16"/>
        </w:rPr>
        <w:t>(статья 12 Федерального закона от 2 марта 2007 года № 25-ФЗ «О муниципальной службе в Российской Федерации»)</w:t>
      </w:r>
    </w:p>
    <w:p w:rsidR="004A6466" w:rsidRDefault="004A6466" w:rsidP="00F5183B">
      <w:pPr>
        <w:autoSpaceDE w:val="0"/>
        <w:autoSpaceDN w:val="0"/>
        <w:adjustRightInd w:val="0"/>
        <w:ind w:left="-120" w:right="16" w:firstLine="540"/>
        <w:jc w:val="both"/>
        <w:outlineLvl w:val="1"/>
        <w:rPr>
          <w:rFonts w:ascii="Arial" w:hAnsi="Arial" w:cs="Arial"/>
          <w:sz w:val="16"/>
          <w:szCs w:val="16"/>
        </w:rPr>
      </w:pPr>
      <w:r>
        <w:rPr>
          <w:rFonts w:ascii="Arial" w:hAnsi="Arial" w:cs="Arial"/>
          <w:sz w:val="16"/>
          <w:szCs w:val="16"/>
        </w:rPr>
        <w:t>1. Муниципальный служащий обязан:</w:t>
      </w:r>
    </w:p>
    <w:p w:rsidR="004A6466" w:rsidRPr="009A43AD" w:rsidRDefault="004A6466" w:rsidP="00F5183B">
      <w:pPr>
        <w:autoSpaceDE w:val="0"/>
        <w:autoSpaceDN w:val="0"/>
        <w:adjustRightInd w:val="0"/>
        <w:ind w:left="-120" w:right="16" w:firstLine="540"/>
        <w:jc w:val="both"/>
        <w:outlineLvl w:val="1"/>
        <w:rPr>
          <w:rFonts w:ascii="Arial" w:hAnsi="Arial" w:cs="Arial"/>
          <w:sz w:val="16"/>
          <w:szCs w:val="16"/>
        </w:rPr>
      </w:pPr>
      <w:r>
        <w:rPr>
          <w:rFonts w:ascii="Arial" w:hAnsi="Arial" w:cs="Arial"/>
          <w:sz w:val="16"/>
          <w:szCs w:val="16"/>
        </w:rPr>
        <w:t xml:space="preserve">1) соблюдать </w:t>
      </w:r>
      <w:hyperlink r:id="rId9" w:history="1">
        <w:r w:rsidRPr="009A43AD">
          <w:rPr>
            <w:rStyle w:val="af0"/>
            <w:rFonts w:ascii="Arial" w:hAnsi="Arial" w:cs="Arial"/>
            <w:color w:val="auto"/>
            <w:sz w:val="16"/>
            <w:szCs w:val="16"/>
            <w:u w:val="none"/>
          </w:rPr>
          <w:t>Конституцию</w:t>
        </w:r>
      </w:hyperlink>
      <w:r w:rsidRPr="009A43AD">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w:t>
      </w:r>
      <w:r w:rsidRPr="009A43AD">
        <w:rPr>
          <w:rFonts w:ascii="Arial" w:hAnsi="Arial" w:cs="Arial"/>
          <w:sz w:val="16"/>
          <w:szCs w:val="16"/>
        </w:rPr>
        <w:t>ь</w:t>
      </w:r>
      <w:r w:rsidRPr="009A43AD">
        <w:rPr>
          <w:rFonts w:ascii="Arial" w:hAnsi="Arial" w:cs="Arial"/>
          <w:sz w:val="16"/>
          <w:szCs w:val="16"/>
        </w:rPr>
        <w:t>ного образования и иные муниципальные правовые акты и обеспечивать их исполнение;</w:t>
      </w:r>
    </w:p>
    <w:p w:rsidR="004A6466" w:rsidRPr="009A43AD" w:rsidRDefault="004A6466" w:rsidP="00F5183B">
      <w:pPr>
        <w:autoSpaceDE w:val="0"/>
        <w:autoSpaceDN w:val="0"/>
        <w:adjustRightInd w:val="0"/>
        <w:ind w:left="-120" w:right="16" w:firstLine="540"/>
        <w:jc w:val="both"/>
        <w:outlineLvl w:val="1"/>
        <w:rPr>
          <w:rFonts w:ascii="Arial" w:hAnsi="Arial" w:cs="Arial"/>
          <w:sz w:val="16"/>
          <w:szCs w:val="16"/>
        </w:rPr>
      </w:pPr>
      <w:r w:rsidRPr="009A43AD">
        <w:rPr>
          <w:rFonts w:ascii="Arial" w:hAnsi="Arial" w:cs="Arial"/>
          <w:sz w:val="16"/>
          <w:szCs w:val="16"/>
        </w:rPr>
        <w:t>2) исполнять должностные обязанности в соответствии с должностной инструкцией;</w:t>
      </w:r>
    </w:p>
    <w:p w:rsidR="004A6466" w:rsidRPr="009A43AD" w:rsidRDefault="004A6466" w:rsidP="00F5183B">
      <w:pPr>
        <w:autoSpaceDE w:val="0"/>
        <w:autoSpaceDN w:val="0"/>
        <w:adjustRightInd w:val="0"/>
        <w:ind w:left="-120" w:right="16" w:firstLine="540"/>
        <w:jc w:val="both"/>
        <w:rPr>
          <w:rFonts w:ascii="Arial" w:hAnsi="Arial" w:cs="Arial"/>
          <w:sz w:val="16"/>
          <w:szCs w:val="16"/>
        </w:rPr>
      </w:pPr>
      <w:r w:rsidRPr="009A43AD">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A6466" w:rsidRPr="009A43AD" w:rsidRDefault="004A6466" w:rsidP="00F5183B">
      <w:pPr>
        <w:autoSpaceDE w:val="0"/>
        <w:autoSpaceDN w:val="0"/>
        <w:adjustRightInd w:val="0"/>
        <w:ind w:left="-120" w:right="16" w:firstLine="540"/>
        <w:jc w:val="both"/>
        <w:outlineLvl w:val="1"/>
        <w:rPr>
          <w:rFonts w:ascii="Arial" w:hAnsi="Arial" w:cs="Arial"/>
          <w:sz w:val="16"/>
          <w:szCs w:val="16"/>
        </w:rPr>
      </w:pPr>
      <w:r w:rsidRPr="009A43AD">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9A43AD">
        <w:rPr>
          <w:rFonts w:ascii="Arial" w:hAnsi="Arial" w:cs="Arial"/>
          <w:sz w:val="16"/>
          <w:szCs w:val="16"/>
        </w:rPr>
        <w:t>т</w:t>
      </w:r>
      <w:r w:rsidRPr="009A43AD">
        <w:rPr>
          <w:rFonts w:ascii="Arial" w:hAnsi="Arial" w:cs="Arial"/>
          <w:sz w:val="16"/>
          <w:szCs w:val="16"/>
        </w:rPr>
        <w:t>реннего трудового распорядка, должностную инструкцию, порядок работы со служебной информацией;</w:t>
      </w:r>
    </w:p>
    <w:p w:rsidR="004A6466" w:rsidRPr="009A43AD" w:rsidRDefault="004A6466" w:rsidP="00F5183B">
      <w:pPr>
        <w:autoSpaceDE w:val="0"/>
        <w:autoSpaceDN w:val="0"/>
        <w:adjustRightInd w:val="0"/>
        <w:ind w:left="-120" w:right="16" w:firstLine="540"/>
        <w:jc w:val="both"/>
        <w:outlineLvl w:val="1"/>
        <w:rPr>
          <w:rFonts w:ascii="Arial" w:hAnsi="Arial" w:cs="Arial"/>
          <w:sz w:val="16"/>
          <w:szCs w:val="16"/>
        </w:rPr>
      </w:pPr>
      <w:r w:rsidRPr="009A43AD">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4A6466" w:rsidRPr="009A43AD" w:rsidRDefault="004A6466" w:rsidP="00F5183B">
      <w:pPr>
        <w:autoSpaceDE w:val="0"/>
        <w:autoSpaceDN w:val="0"/>
        <w:adjustRightInd w:val="0"/>
        <w:ind w:left="-120" w:right="16" w:firstLine="540"/>
        <w:jc w:val="both"/>
        <w:outlineLvl w:val="1"/>
        <w:rPr>
          <w:rFonts w:ascii="Arial" w:hAnsi="Arial" w:cs="Arial"/>
          <w:sz w:val="16"/>
          <w:szCs w:val="16"/>
        </w:rPr>
      </w:pPr>
      <w:r w:rsidRPr="009A43AD">
        <w:rPr>
          <w:rFonts w:ascii="Arial" w:hAnsi="Arial" w:cs="Arial"/>
          <w:sz w:val="16"/>
          <w:szCs w:val="16"/>
        </w:rPr>
        <w:t xml:space="preserve">6) не разглашать </w:t>
      </w:r>
      <w:hyperlink r:id="rId10" w:history="1">
        <w:r w:rsidRPr="009A43AD">
          <w:rPr>
            <w:rStyle w:val="af0"/>
            <w:rFonts w:ascii="Arial" w:hAnsi="Arial" w:cs="Arial"/>
            <w:color w:val="auto"/>
            <w:sz w:val="16"/>
            <w:szCs w:val="16"/>
            <w:u w:val="none"/>
          </w:rPr>
          <w:t>сведения</w:t>
        </w:r>
      </w:hyperlink>
      <w:r w:rsidRPr="009A43AD">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w:t>
      </w:r>
      <w:r w:rsidRPr="009A43AD">
        <w:rPr>
          <w:rFonts w:ascii="Arial" w:hAnsi="Arial" w:cs="Arial"/>
          <w:sz w:val="16"/>
          <w:szCs w:val="16"/>
        </w:rPr>
        <w:t>ю</w:t>
      </w:r>
      <w:r w:rsidRPr="009A43AD">
        <w:rPr>
          <w:rFonts w:ascii="Arial" w:hAnsi="Arial" w:cs="Arial"/>
          <w:sz w:val="16"/>
          <w:szCs w:val="16"/>
        </w:rPr>
        <w:t>щие их честь и достоинство;</w:t>
      </w:r>
    </w:p>
    <w:p w:rsidR="004A6466" w:rsidRPr="009A43AD" w:rsidRDefault="004A6466" w:rsidP="00F5183B">
      <w:pPr>
        <w:autoSpaceDE w:val="0"/>
        <w:autoSpaceDN w:val="0"/>
        <w:adjustRightInd w:val="0"/>
        <w:ind w:left="-120" w:right="16" w:firstLine="540"/>
        <w:jc w:val="both"/>
        <w:outlineLvl w:val="1"/>
        <w:rPr>
          <w:rFonts w:ascii="Arial" w:hAnsi="Arial" w:cs="Arial"/>
          <w:sz w:val="16"/>
          <w:szCs w:val="16"/>
        </w:rPr>
      </w:pPr>
      <w:r w:rsidRPr="009A43AD">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4A6466" w:rsidRPr="009A43AD" w:rsidRDefault="004A6466" w:rsidP="00F5183B">
      <w:pPr>
        <w:autoSpaceDE w:val="0"/>
        <w:autoSpaceDN w:val="0"/>
        <w:adjustRightInd w:val="0"/>
        <w:ind w:left="-120" w:right="16" w:firstLine="540"/>
        <w:jc w:val="both"/>
        <w:outlineLvl w:val="1"/>
        <w:rPr>
          <w:rFonts w:ascii="Arial" w:hAnsi="Arial" w:cs="Arial"/>
          <w:sz w:val="16"/>
          <w:szCs w:val="16"/>
        </w:rPr>
      </w:pPr>
      <w:r w:rsidRPr="009A43AD">
        <w:rPr>
          <w:rFonts w:ascii="Arial" w:hAnsi="Arial" w:cs="Arial"/>
          <w:sz w:val="16"/>
          <w:szCs w:val="16"/>
        </w:rPr>
        <w:t xml:space="preserve">8) представлять в установленном порядке предусмотренные </w:t>
      </w:r>
      <w:hyperlink r:id="rId11" w:history="1">
        <w:r w:rsidRPr="009A43AD">
          <w:rPr>
            <w:rStyle w:val="af0"/>
            <w:rFonts w:ascii="Arial" w:hAnsi="Arial" w:cs="Arial"/>
            <w:color w:val="auto"/>
            <w:sz w:val="16"/>
            <w:szCs w:val="16"/>
            <w:u w:val="none"/>
          </w:rPr>
          <w:t>законодательством</w:t>
        </w:r>
      </w:hyperlink>
      <w:r w:rsidRPr="009A43AD">
        <w:rPr>
          <w:rFonts w:ascii="Arial" w:hAnsi="Arial" w:cs="Arial"/>
          <w:sz w:val="16"/>
          <w:szCs w:val="16"/>
        </w:rPr>
        <w:t xml:space="preserve"> Российской Федерации сведения о себе и членах своей с</w:t>
      </w:r>
      <w:r w:rsidRPr="009A43AD">
        <w:rPr>
          <w:rFonts w:ascii="Arial" w:hAnsi="Arial" w:cs="Arial"/>
          <w:sz w:val="16"/>
          <w:szCs w:val="16"/>
        </w:rPr>
        <w:t>е</w:t>
      </w:r>
      <w:r w:rsidRPr="009A43AD">
        <w:rPr>
          <w:rFonts w:ascii="Arial" w:hAnsi="Arial" w:cs="Arial"/>
          <w:sz w:val="16"/>
          <w:szCs w:val="16"/>
        </w:rPr>
        <w:t>мьи;</w:t>
      </w:r>
    </w:p>
    <w:p w:rsidR="004A6466" w:rsidRPr="009A43AD" w:rsidRDefault="004A6466" w:rsidP="00F5183B">
      <w:pPr>
        <w:autoSpaceDE w:val="0"/>
        <w:autoSpaceDN w:val="0"/>
        <w:adjustRightInd w:val="0"/>
        <w:ind w:left="-120" w:right="16" w:firstLine="540"/>
        <w:jc w:val="both"/>
        <w:outlineLvl w:val="1"/>
        <w:rPr>
          <w:rFonts w:ascii="Arial" w:hAnsi="Arial" w:cs="Arial"/>
          <w:sz w:val="16"/>
          <w:szCs w:val="16"/>
        </w:rPr>
      </w:pPr>
      <w:r w:rsidRPr="009A43AD">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sidRPr="009A43AD">
        <w:rPr>
          <w:rFonts w:ascii="Arial" w:hAnsi="Arial" w:cs="Arial"/>
          <w:sz w:val="16"/>
          <w:szCs w:val="16"/>
        </w:rPr>
        <w:t>й</w:t>
      </w:r>
      <w:r w:rsidRPr="009A43AD">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государства;</w:t>
      </w:r>
    </w:p>
    <w:p w:rsidR="004A6466" w:rsidRPr="009A43AD" w:rsidRDefault="004A6466" w:rsidP="00F5183B">
      <w:pPr>
        <w:autoSpaceDE w:val="0"/>
        <w:autoSpaceDN w:val="0"/>
        <w:adjustRightInd w:val="0"/>
        <w:ind w:left="-120" w:right="16" w:firstLine="540"/>
        <w:jc w:val="both"/>
        <w:outlineLvl w:val="1"/>
        <w:rPr>
          <w:rFonts w:ascii="Arial" w:hAnsi="Arial" w:cs="Arial"/>
          <w:sz w:val="16"/>
          <w:szCs w:val="16"/>
        </w:rPr>
      </w:pPr>
      <w:r w:rsidRPr="009A43AD">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A6466" w:rsidRPr="009A43AD" w:rsidRDefault="004A6466" w:rsidP="00F5183B">
      <w:pPr>
        <w:autoSpaceDE w:val="0"/>
        <w:autoSpaceDN w:val="0"/>
        <w:adjustRightInd w:val="0"/>
        <w:ind w:left="-120" w:right="16" w:firstLine="540"/>
        <w:jc w:val="both"/>
        <w:outlineLvl w:val="1"/>
        <w:rPr>
          <w:rFonts w:ascii="Arial" w:hAnsi="Arial" w:cs="Arial"/>
          <w:sz w:val="16"/>
          <w:szCs w:val="16"/>
        </w:rPr>
      </w:pPr>
      <w:r w:rsidRPr="009A43AD">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w:t>
      </w:r>
      <w:r w:rsidRPr="009A43AD">
        <w:rPr>
          <w:rFonts w:ascii="Arial" w:hAnsi="Arial" w:cs="Arial"/>
          <w:sz w:val="16"/>
          <w:szCs w:val="16"/>
        </w:rPr>
        <w:t>я</w:t>
      </w:r>
      <w:r w:rsidRPr="009A43AD">
        <w:rPr>
          <w:rFonts w:ascii="Arial" w:hAnsi="Arial" w:cs="Arial"/>
          <w:sz w:val="16"/>
          <w:szCs w:val="16"/>
        </w:rPr>
        <w:t>занностей, которая может привести к конфликту интересов, и принимать меры по предотвращению подобного конфликта.</w:t>
      </w:r>
    </w:p>
    <w:p w:rsidR="004A6466" w:rsidRPr="009A43AD" w:rsidRDefault="004A6466" w:rsidP="00F5183B">
      <w:pPr>
        <w:autoSpaceDE w:val="0"/>
        <w:autoSpaceDN w:val="0"/>
        <w:adjustRightInd w:val="0"/>
        <w:ind w:left="-120" w:right="16" w:firstLine="540"/>
        <w:jc w:val="both"/>
        <w:rPr>
          <w:rFonts w:ascii="Arial" w:hAnsi="Arial" w:cs="Arial"/>
          <w:sz w:val="16"/>
          <w:szCs w:val="16"/>
        </w:rPr>
      </w:pPr>
      <w:r w:rsidRPr="009A43AD">
        <w:rPr>
          <w:rFonts w:ascii="Arial" w:hAnsi="Arial" w:cs="Arial"/>
          <w:sz w:val="16"/>
          <w:szCs w:val="16"/>
        </w:rPr>
        <w:t xml:space="preserve">2. Муниципальный служащий не вправе исполнять данное ему неправомерное поручение. </w:t>
      </w:r>
      <w:proofErr w:type="gramStart"/>
      <w:r w:rsidRPr="009A43AD">
        <w:rPr>
          <w:rFonts w:ascii="Arial" w:hAnsi="Arial" w:cs="Arial"/>
          <w:sz w:val="16"/>
          <w:szCs w:val="16"/>
        </w:rPr>
        <w:t>При получении от соответствующего руководителя п</w:t>
      </w:r>
      <w:r w:rsidRPr="009A43AD">
        <w:rPr>
          <w:rFonts w:ascii="Arial" w:hAnsi="Arial" w:cs="Arial"/>
          <w:sz w:val="16"/>
          <w:szCs w:val="16"/>
        </w:rPr>
        <w:t>о</w:t>
      </w:r>
      <w:r w:rsidRPr="009A43AD">
        <w:rPr>
          <w:rFonts w:ascii="Arial" w:hAnsi="Arial" w:cs="Arial"/>
          <w:sz w:val="16"/>
          <w:szCs w:val="16"/>
        </w:rPr>
        <w:t>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9A43AD">
        <w:rPr>
          <w:rFonts w:ascii="Arial" w:hAnsi="Arial" w:cs="Arial"/>
          <w:sz w:val="16"/>
          <w:szCs w:val="16"/>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A6466" w:rsidRPr="009A43AD" w:rsidRDefault="004A6466" w:rsidP="00F5183B">
      <w:pPr>
        <w:tabs>
          <w:tab w:val="left" w:pos="360"/>
          <w:tab w:val="left" w:pos="720"/>
          <w:tab w:val="left" w:pos="1260"/>
        </w:tabs>
        <w:ind w:left="-120" w:right="16"/>
        <w:jc w:val="center"/>
        <w:rPr>
          <w:rFonts w:ascii="Arial" w:hAnsi="Arial" w:cs="Arial"/>
          <w:b/>
          <w:sz w:val="16"/>
          <w:szCs w:val="16"/>
        </w:rPr>
      </w:pPr>
      <w:r w:rsidRPr="009A43AD">
        <w:rPr>
          <w:rFonts w:ascii="Arial" w:hAnsi="Arial" w:cs="Arial"/>
          <w:b/>
          <w:sz w:val="16"/>
          <w:szCs w:val="16"/>
        </w:rPr>
        <w:t>3. ПРАВА И ОБЯЗАННОСТИ РАБОТОДАТЕЛЯ</w:t>
      </w:r>
    </w:p>
    <w:p w:rsidR="004A6466" w:rsidRPr="009A43AD" w:rsidRDefault="004A6466" w:rsidP="00F5183B">
      <w:pPr>
        <w:tabs>
          <w:tab w:val="left" w:pos="360"/>
          <w:tab w:val="left" w:pos="720"/>
          <w:tab w:val="left" w:pos="1260"/>
        </w:tabs>
        <w:ind w:left="-120" w:right="16" w:firstLine="720"/>
        <w:rPr>
          <w:rFonts w:ascii="Arial" w:hAnsi="Arial" w:cs="Arial"/>
          <w:b/>
          <w:sz w:val="16"/>
          <w:szCs w:val="16"/>
        </w:rPr>
      </w:pPr>
      <w:r w:rsidRPr="009A43AD">
        <w:rPr>
          <w:rFonts w:ascii="Arial" w:hAnsi="Arial" w:cs="Arial"/>
          <w:b/>
          <w:sz w:val="16"/>
          <w:szCs w:val="16"/>
        </w:rPr>
        <w:t xml:space="preserve">Работодатель принимает на себя следующие обязательства по отношению </w:t>
      </w:r>
      <w:proofErr w:type="gramStart"/>
      <w:r w:rsidRPr="009A43AD">
        <w:rPr>
          <w:rFonts w:ascii="Arial" w:hAnsi="Arial" w:cs="Arial"/>
          <w:b/>
          <w:sz w:val="16"/>
          <w:szCs w:val="16"/>
        </w:rPr>
        <w:t>к</w:t>
      </w:r>
      <w:proofErr w:type="gramEnd"/>
    </w:p>
    <w:p w:rsidR="004A6466" w:rsidRPr="009A43AD" w:rsidRDefault="004A6466" w:rsidP="00F5183B">
      <w:pPr>
        <w:tabs>
          <w:tab w:val="left" w:pos="360"/>
          <w:tab w:val="left" w:pos="720"/>
          <w:tab w:val="left" w:pos="1260"/>
        </w:tabs>
        <w:ind w:left="-120" w:right="16"/>
        <w:rPr>
          <w:rFonts w:ascii="Arial" w:hAnsi="Arial" w:cs="Arial"/>
          <w:b/>
          <w:sz w:val="16"/>
          <w:szCs w:val="16"/>
        </w:rPr>
      </w:pPr>
      <w:r w:rsidRPr="009A43AD">
        <w:rPr>
          <w:rFonts w:ascii="Arial" w:hAnsi="Arial" w:cs="Arial"/>
          <w:b/>
          <w:sz w:val="16"/>
          <w:szCs w:val="16"/>
        </w:rPr>
        <w:t>Муниципальному служащему (Работнику):</w:t>
      </w:r>
    </w:p>
    <w:p w:rsidR="004A6466" w:rsidRPr="009A43AD" w:rsidRDefault="004A6466" w:rsidP="00F5183B">
      <w:pPr>
        <w:tabs>
          <w:tab w:val="left" w:pos="360"/>
          <w:tab w:val="left" w:pos="720"/>
          <w:tab w:val="left" w:pos="1260"/>
        </w:tabs>
        <w:ind w:left="-120" w:right="16" w:firstLine="720"/>
        <w:jc w:val="both"/>
        <w:rPr>
          <w:rFonts w:ascii="Arial" w:hAnsi="Arial" w:cs="Arial"/>
          <w:sz w:val="16"/>
          <w:szCs w:val="16"/>
        </w:rPr>
      </w:pPr>
      <w:r w:rsidRPr="009A43AD">
        <w:rPr>
          <w:rFonts w:ascii="Arial" w:hAnsi="Arial" w:cs="Arial"/>
          <w:sz w:val="16"/>
          <w:szCs w:val="16"/>
        </w:rPr>
        <w:t xml:space="preserve">3.1. Создать для </w:t>
      </w:r>
      <w:r w:rsidRPr="009A43AD">
        <w:rPr>
          <w:rFonts w:ascii="Arial" w:hAnsi="Arial" w:cs="Arial"/>
          <w:b/>
          <w:sz w:val="16"/>
          <w:szCs w:val="16"/>
        </w:rPr>
        <w:t>Муниципального служащего (Работника)</w:t>
      </w:r>
      <w:r w:rsidRPr="009A43AD">
        <w:rPr>
          <w:rFonts w:ascii="Arial" w:hAnsi="Arial" w:cs="Arial"/>
          <w:sz w:val="16"/>
          <w:szCs w:val="16"/>
        </w:rPr>
        <w:t xml:space="preserve"> в соответствии с действующим законодательством об охране труда и санитарн</w:t>
      </w:r>
      <w:r w:rsidRPr="009A43AD">
        <w:rPr>
          <w:rFonts w:ascii="Arial" w:hAnsi="Arial" w:cs="Arial"/>
          <w:sz w:val="16"/>
          <w:szCs w:val="16"/>
        </w:rPr>
        <w:t>ы</w:t>
      </w:r>
      <w:r w:rsidRPr="009A43AD">
        <w:rPr>
          <w:rFonts w:ascii="Arial" w:hAnsi="Arial" w:cs="Arial"/>
          <w:sz w:val="16"/>
          <w:szCs w:val="16"/>
        </w:rPr>
        <w:t xml:space="preserve">ми нормами условия, необходимые для нормального исполнения </w:t>
      </w:r>
      <w:r w:rsidRPr="009A43AD">
        <w:rPr>
          <w:rFonts w:ascii="Arial" w:hAnsi="Arial" w:cs="Arial"/>
          <w:b/>
          <w:sz w:val="16"/>
          <w:szCs w:val="16"/>
        </w:rPr>
        <w:t>Муниципальным служащим (Работником)</w:t>
      </w:r>
      <w:r w:rsidRPr="009A43AD">
        <w:rPr>
          <w:rFonts w:ascii="Arial" w:hAnsi="Arial" w:cs="Arial"/>
          <w:sz w:val="16"/>
          <w:szCs w:val="16"/>
        </w:rPr>
        <w:t xml:space="preserve"> вытекающих из договора обязанностей, пред</w:t>
      </w:r>
      <w:r w:rsidRPr="009A43AD">
        <w:rPr>
          <w:rFonts w:ascii="Arial" w:hAnsi="Arial" w:cs="Arial"/>
          <w:sz w:val="16"/>
          <w:szCs w:val="16"/>
        </w:rPr>
        <w:t>о</w:t>
      </w:r>
      <w:r w:rsidRPr="009A43AD">
        <w:rPr>
          <w:rFonts w:ascii="Arial" w:hAnsi="Arial" w:cs="Arial"/>
          <w:sz w:val="16"/>
          <w:szCs w:val="16"/>
        </w:rPr>
        <w:t xml:space="preserve">ставить в его распоряжение необходимые технические и материальные средства  в исправном состоянии. </w:t>
      </w:r>
    </w:p>
    <w:p w:rsidR="004A6466" w:rsidRPr="009A43AD" w:rsidRDefault="004A6466" w:rsidP="00F5183B">
      <w:pPr>
        <w:tabs>
          <w:tab w:val="left" w:pos="360"/>
          <w:tab w:val="left" w:pos="720"/>
          <w:tab w:val="left" w:pos="1260"/>
        </w:tabs>
        <w:ind w:left="-120" w:right="16" w:firstLine="720"/>
        <w:jc w:val="both"/>
        <w:rPr>
          <w:rFonts w:ascii="Arial" w:hAnsi="Arial" w:cs="Arial"/>
          <w:sz w:val="16"/>
          <w:szCs w:val="16"/>
        </w:rPr>
      </w:pPr>
      <w:r w:rsidRPr="009A43AD">
        <w:rPr>
          <w:rFonts w:ascii="Arial" w:hAnsi="Arial" w:cs="Arial"/>
          <w:sz w:val="16"/>
          <w:szCs w:val="16"/>
        </w:rPr>
        <w:t xml:space="preserve">3.2. Осуществлять обязательное социальное страхование </w:t>
      </w:r>
      <w:r w:rsidRPr="009A43AD">
        <w:rPr>
          <w:rFonts w:ascii="Arial" w:hAnsi="Arial" w:cs="Arial"/>
          <w:b/>
          <w:sz w:val="16"/>
          <w:szCs w:val="16"/>
        </w:rPr>
        <w:t>Муниципального служащего (Работника)</w:t>
      </w:r>
      <w:r w:rsidRPr="009A43AD">
        <w:rPr>
          <w:rFonts w:ascii="Arial" w:hAnsi="Arial" w:cs="Arial"/>
          <w:sz w:val="16"/>
          <w:szCs w:val="16"/>
        </w:rPr>
        <w:t xml:space="preserve"> в порядке, установленном федеральным законодательством.</w:t>
      </w:r>
    </w:p>
    <w:p w:rsidR="004A6466" w:rsidRPr="009A43AD" w:rsidRDefault="004A6466" w:rsidP="00F5183B">
      <w:pPr>
        <w:tabs>
          <w:tab w:val="left" w:pos="360"/>
          <w:tab w:val="left" w:pos="720"/>
          <w:tab w:val="left" w:pos="1260"/>
        </w:tabs>
        <w:ind w:left="-120" w:right="16" w:firstLine="720"/>
        <w:jc w:val="both"/>
        <w:rPr>
          <w:rFonts w:ascii="Arial" w:hAnsi="Arial" w:cs="Arial"/>
          <w:sz w:val="16"/>
          <w:szCs w:val="16"/>
        </w:rPr>
      </w:pPr>
      <w:r w:rsidRPr="009A43AD">
        <w:rPr>
          <w:rFonts w:ascii="Arial" w:hAnsi="Arial" w:cs="Arial"/>
          <w:sz w:val="16"/>
          <w:szCs w:val="16"/>
        </w:rPr>
        <w:t xml:space="preserve">3.3. Обеспечивать </w:t>
      </w:r>
      <w:r w:rsidRPr="009A43AD">
        <w:rPr>
          <w:rFonts w:ascii="Arial" w:hAnsi="Arial" w:cs="Arial"/>
          <w:b/>
          <w:sz w:val="16"/>
          <w:szCs w:val="16"/>
        </w:rPr>
        <w:t>Муниципальному служащему (Работнику)</w:t>
      </w:r>
      <w:r w:rsidRPr="009A43AD">
        <w:rPr>
          <w:rFonts w:ascii="Arial" w:hAnsi="Arial" w:cs="Arial"/>
          <w:sz w:val="16"/>
          <w:szCs w:val="16"/>
        </w:rPr>
        <w:t xml:space="preserve"> своевременную и в полном объеме выплату заработной платы.</w:t>
      </w:r>
    </w:p>
    <w:p w:rsidR="004A6466" w:rsidRPr="009A43AD" w:rsidRDefault="004A6466" w:rsidP="00F5183B">
      <w:pPr>
        <w:tabs>
          <w:tab w:val="left" w:pos="360"/>
          <w:tab w:val="left" w:pos="720"/>
          <w:tab w:val="left" w:pos="1260"/>
        </w:tabs>
        <w:ind w:left="-120" w:right="16" w:firstLine="720"/>
        <w:jc w:val="both"/>
        <w:rPr>
          <w:rFonts w:ascii="Arial" w:hAnsi="Arial" w:cs="Arial"/>
          <w:sz w:val="16"/>
          <w:szCs w:val="16"/>
        </w:rPr>
      </w:pPr>
      <w:r w:rsidRPr="009A43AD">
        <w:rPr>
          <w:rFonts w:ascii="Arial" w:hAnsi="Arial" w:cs="Arial"/>
          <w:sz w:val="16"/>
          <w:szCs w:val="16"/>
        </w:rPr>
        <w:t xml:space="preserve">3.4. Знакомить </w:t>
      </w:r>
      <w:r w:rsidRPr="009A43AD">
        <w:rPr>
          <w:rFonts w:ascii="Arial" w:hAnsi="Arial" w:cs="Arial"/>
          <w:b/>
          <w:sz w:val="16"/>
          <w:szCs w:val="16"/>
        </w:rPr>
        <w:t>Муниципального служащего (Работника)</w:t>
      </w:r>
      <w:r w:rsidRPr="009A43AD">
        <w:rPr>
          <w:rFonts w:ascii="Arial" w:hAnsi="Arial" w:cs="Arial"/>
          <w:sz w:val="16"/>
          <w:szCs w:val="16"/>
        </w:rPr>
        <w:t xml:space="preserve"> под роспись с принимаемыми локальными правовыми актами, непосредственно св</w:t>
      </w:r>
      <w:r w:rsidRPr="009A43AD">
        <w:rPr>
          <w:rFonts w:ascii="Arial" w:hAnsi="Arial" w:cs="Arial"/>
          <w:sz w:val="16"/>
          <w:szCs w:val="16"/>
        </w:rPr>
        <w:t>я</w:t>
      </w:r>
      <w:r w:rsidRPr="009A43AD">
        <w:rPr>
          <w:rFonts w:ascii="Arial" w:hAnsi="Arial" w:cs="Arial"/>
          <w:sz w:val="16"/>
          <w:szCs w:val="16"/>
        </w:rPr>
        <w:t>занными с его трудовой деятельностью.</w:t>
      </w:r>
    </w:p>
    <w:p w:rsidR="004A6466" w:rsidRPr="009A43AD" w:rsidRDefault="004A6466" w:rsidP="00F5183B">
      <w:pPr>
        <w:tabs>
          <w:tab w:val="left" w:pos="360"/>
          <w:tab w:val="left" w:pos="720"/>
          <w:tab w:val="left" w:pos="1260"/>
        </w:tabs>
        <w:ind w:left="-120" w:right="16" w:firstLine="720"/>
        <w:jc w:val="both"/>
        <w:rPr>
          <w:rFonts w:ascii="Arial" w:hAnsi="Arial" w:cs="Arial"/>
          <w:sz w:val="16"/>
          <w:szCs w:val="16"/>
        </w:rPr>
      </w:pPr>
      <w:r w:rsidRPr="009A43AD">
        <w:rPr>
          <w:rFonts w:ascii="Arial" w:hAnsi="Arial" w:cs="Arial"/>
          <w:sz w:val="16"/>
          <w:szCs w:val="16"/>
        </w:rPr>
        <w:t xml:space="preserve">3.5. </w:t>
      </w:r>
      <w:r w:rsidRPr="009A43AD">
        <w:rPr>
          <w:rFonts w:ascii="Arial" w:hAnsi="Arial" w:cs="Arial"/>
          <w:b/>
          <w:sz w:val="16"/>
          <w:szCs w:val="16"/>
        </w:rPr>
        <w:t>Работодатель</w:t>
      </w:r>
      <w:r w:rsidRPr="009A43AD">
        <w:rPr>
          <w:rFonts w:ascii="Arial" w:hAnsi="Arial" w:cs="Arial"/>
          <w:sz w:val="16"/>
          <w:szCs w:val="16"/>
        </w:rPr>
        <w:t xml:space="preserve"> обязуется выполнять и иные обязанности в соответствии с действующим законодательством.</w:t>
      </w:r>
    </w:p>
    <w:p w:rsidR="004A6466" w:rsidRPr="009A43AD" w:rsidRDefault="004A6466" w:rsidP="00F5183B">
      <w:pPr>
        <w:tabs>
          <w:tab w:val="left" w:pos="360"/>
          <w:tab w:val="left" w:pos="720"/>
          <w:tab w:val="left" w:pos="1260"/>
        </w:tabs>
        <w:ind w:left="-120" w:right="16" w:firstLine="720"/>
        <w:jc w:val="both"/>
        <w:rPr>
          <w:rFonts w:ascii="Arial" w:hAnsi="Arial" w:cs="Arial"/>
          <w:b/>
          <w:sz w:val="16"/>
          <w:szCs w:val="16"/>
        </w:rPr>
      </w:pPr>
      <w:r w:rsidRPr="009A43AD">
        <w:rPr>
          <w:rFonts w:ascii="Arial" w:hAnsi="Arial" w:cs="Arial"/>
          <w:b/>
          <w:sz w:val="16"/>
          <w:szCs w:val="16"/>
        </w:rPr>
        <w:t>Работодатель имеет право:</w:t>
      </w:r>
    </w:p>
    <w:p w:rsidR="004A6466" w:rsidRPr="009A43AD" w:rsidRDefault="004A6466" w:rsidP="00F5183B">
      <w:pPr>
        <w:tabs>
          <w:tab w:val="left" w:pos="360"/>
          <w:tab w:val="left" w:pos="720"/>
          <w:tab w:val="left" w:pos="1260"/>
        </w:tabs>
        <w:ind w:left="-120" w:right="16" w:firstLine="720"/>
        <w:jc w:val="both"/>
        <w:rPr>
          <w:rFonts w:ascii="Arial" w:hAnsi="Arial" w:cs="Arial"/>
          <w:sz w:val="16"/>
          <w:szCs w:val="16"/>
        </w:rPr>
      </w:pPr>
      <w:r w:rsidRPr="009A43AD">
        <w:rPr>
          <w:rFonts w:ascii="Arial" w:hAnsi="Arial" w:cs="Arial"/>
          <w:sz w:val="16"/>
          <w:szCs w:val="16"/>
        </w:rPr>
        <w:t xml:space="preserve">3.6. Требовать от </w:t>
      </w:r>
      <w:r w:rsidRPr="009A43AD">
        <w:rPr>
          <w:rFonts w:ascii="Arial" w:hAnsi="Arial" w:cs="Arial"/>
          <w:b/>
          <w:sz w:val="16"/>
          <w:szCs w:val="16"/>
        </w:rPr>
        <w:t xml:space="preserve">Муниципального служащего (Работника) </w:t>
      </w:r>
      <w:r w:rsidRPr="009A43AD">
        <w:rPr>
          <w:rFonts w:ascii="Arial" w:hAnsi="Arial" w:cs="Arial"/>
          <w:sz w:val="16"/>
          <w:szCs w:val="16"/>
        </w:rPr>
        <w:t>исполнения им трудовых обязанностей в соответствии с договором и должнос</w:t>
      </w:r>
      <w:r w:rsidRPr="009A43AD">
        <w:rPr>
          <w:rFonts w:ascii="Arial" w:hAnsi="Arial" w:cs="Arial"/>
          <w:sz w:val="16"/>
          <w:szCs w:val="16"/>
        </w:rPr>
        <w:t>т</w:t>
      </w:r>
      <w:r w:rsidRPr="009A43AD">
        <w:rPr>
          <w:rFonts w:ascii="Arial" w:hAnsi="Arial" w:cs="Arial"/>
          <w:sz w:val="16"/>
          <w:szCs w:val="16"/>
        </w:rPr>
        <w:t xml:space="preserve">ной инструкцией, бережного отношения к имуществу </w:t>
      </w:r>
      <w:r w:rsidRPr="009A43AD">
        <w:rPr>
          <w:rFonts w:ascii="Arial" w:hAnsi="Arial" w:cs="Arial"/>
          <w:b/>
          <w:sz w:val="16"/>
          <w:szCs w:val="16"/>
        </w:rPr>
        <w:t>Работодателя</w:t>
      </w:r>
      <w:r w:rsidRPr="009A43AD">
        <w:rPr>
          <w:rFonts w:ascii="Arial" w:hAnsi="Arial" w:cs="Arial"/>
          <w:sz w:val="16"/>
          <w:szCs w:val="16"/>
        </w:rPr>
        <w:t xml:space="preserve"> (в том числе к имуществу третьих лиц, находящемуся у </w:t>
      </w:r>
      <w:r w:rsidRPr="009A43AD">
        <w:rPr>
          <w:rFonts w:ascii="Arial" w:hAnsi="Arial" w:cs="Arial"/>
          <w:b/>
          <w:sz w:val="16"/>
          <w:szCs w:val="16"/>
        </w:rPr>
        <w:t>Работодателя</w:t>
      </w:r>
      <w:r w:rsidRPr="009A43AD">
        <w:rPr>
          <w:rFonts w:ascii="Arial" w:hAnsi="Arial" w:cs="Arial"/>
          <w:sz w:val="16"/>
          <w:szCs w:val="16"/>
        </w:rPr>
        <w:t xml:space="preserve">, если </w:t>
      </w:r>
      <w:r w:rsidRPr="009A43AD">
        <w:rPr>
          <w:rFonts w:ascii="Arial" w:hAnsi="Arial" w:cs="Arial"/>
          <w:b/>
          <w:sz w:val="16"/>
          <w:szCs w:val="16"/>
        </w:rPr>
        <w:t>Раб</w:t>
      </w:r>
      <w:r w:rsidRPr="009A43AD">
        <w:rPr>
          <w:rFonts w:ascii="Arial" w:hAnsi="Arial" w:cs="Arial"/>
          <w:b/>
          <w:sz w:val="16"/>
          <w:szCs w:val="16"/>
        </w:rPr>
        <w:t>о</w:t>
      </w:r>
      <w:r w:rsidRPr="009A43AD">
        <w:rPr>
          <w:rFonts w:ascii="Arial" w:hAnsi="Arial" w:cs="Arial"/>
          <w:b/>
          <w:sz w:val="16"/>
          <w:szCs w:val="16"/>
        </w:rPr>
        <w:t>тод</w:t>
      </w:r>
      <w:r w:rsidRPr="009A43AD">
        <w:rPr>
          <w:rFonts w:ascii="Arial" w:hAnsi="Arial" w:cs="Arial"/>
          <w:b/>
          <w:sz w:val="16"/>
          <w:szCs w:val="16"/>
        </w:rPr>
        <w:t>а</w:t>
      </w:r>
      <w:r w:rsidRPr="009A43AD">
        <w:rPr>
          <w:rFonts w:ascii="Arial" w:hAnsi="Arial" w:cs="Arial"/>
          <w:b/>
          <w:sz w:val="16"/>
          <w:szCs w:val="16"/>
        </w:rPr>
        <w:t>тель</w:t>
      </w:r>
      <w:r w:rsidRPr="009A43AD">
        <w:rPr>
          <w:rFonts w:ascii="Arial" w:hAnsi="Arial" w:cs="Arial"/>
          <w:sz w:val="16"/>
          <w:szCs w:val="16"/>
        </w:rPr>
        <w:t xml:space="preserve"> несет ответственность за сохранность этого имущества) и других работников.</w:t>
      </w:r>
    </w:p>
    <w:p w:rsidR="004A6466" w:rsidRPr="009A43AD" w:rsidRDefault="004A6466" w:rsidP="00F5183B">
      <w:pPr>
        <w:tabs>
          <w:tab w:val="left" w:pos="360"/>
          <w:tab w:val="left" w:pos="720"/>
          <w:tab w:val="left" w:pos="1260"/>
        </w:tabs>
        <w:ind w:left="-120" w:right="16" w:firstLine="720"/>
        <w:jc w:val="both"/>
        <w:rPr>
          <w:rFonts w:ascii="Arial" w:hAnsi="Arial" w:cs="Arial"/>
          <w:sz w:val="16"/>
          <w:szCs w:val="16"/>
        </w:rPr>
      </w:pPr>
      <w:r w:rsidRPr="009A43AD">
        <w:rPr>
          <w:rFonts w:ascii="Arial" w:hAnsi="Arial" w:cs="Arial"/>
          <w:sz w:val="16"/>
          <w:szCs w:val="16"/>
        </w:rPr>
        <w:t xml:space="preserve">3.7. Оценивать качество работы </w:t>
      </w:r>
      <w:r w:rsidRPr="009A43AD">
        <w:rPr>
          <w:rFonts w:ascii="Arial" w:hAnsi="Arial" w:cs="Arial"/>
          <w:b/>
          <w:sz w:val="16"/>
          <w:szCs w:val="16"/>
        </w:rPr>
        <w:t>Муниципального служащего (Работника)</w:t>
      </w:r>
      <w:r w:rsidRPr="009A43AD">
        <w:rPr>
          <w:rFonts w:ascii="Arial" w:hAnsi="Arial" w:cs="Arial"/>
          <w:sz w:val="16"/>
          <w:szCs w:val="16"/>
        </w:rPr>
        <w:t>, контролировать его работу по срокам, объему.</w:t>
      </w:r>
    </w:p>
    <w:p w:rsidR="004A6466" w:rsidRPr="009A43AD" w:rsidRDefault="004A6466" w:rsidP="00F5183B">
      <w:pPr>
        <w:tabs>
          <w:tab w:val="left" w:pos="360"/>
          <w:tab w:val="left" w:pos="720"/>
          <w:tab w:val="left" w:pos="1260"/>
        </w:tabs>
        <w:ind w:left="-120" w:right="16" w:firstLine="720"/>
        <w:jc w:val="both"/>
        <w:rPr>
          <w:rFonts w:ascii="Arial" w:hAnsi="Arial" w:cs="Arial"/>
          <w:sz w:val="16"/>
          <w:szCs w:val="16"/>
        </w:rPr>
      </w:pPr>
      <w:r w:rsidRPr="009A43AD">
        <w:rPr>
          <w:rFonts w:ascii="Arial" w:hAnsi="Arial" w:cs="Arial"/>
          <w:sz w:val="16"/>
          <w:szCs w:val="16"/>
        </w:rPr>
        <w:t xml:space="preserve">3.8. Поощрять </w:t>
      </w:r>
      <w:r w:rsidRPr="009A43AD">
        <w:rPr>
          <w:rFonts w:ascii="Arial" w:hAnsi="Arial" w:cs="Arial"/>
          <w:b/>
          <w:sz w:val="16"/>
          <w:szCs w:val="16"/>
        </w:rPr>
        <w:t>Муниципального служащего (Работника)</w:t>
      </w:r>
      <w:r w:rsidRPr="009A43AD">
        <w:rPr>
          <w:rFonts w:ascii="Arial" w:hAnsi="Arial" w:cs="Arial"/>
          <w:sz w:val="16"/>
          <w:szCs w:val="16"/>
        </w:rPr>
        <w:t xml:space="preserve"> за добросовестный эффективный труд.</w:t>
      </w:r>
    </w:p>
    <w:p w:rsidR="004A6466" w:rsidRPr="009A43AD" w:rsidRDefault="004A6466" w:rsidP="00F5183B">
      <w:pPr>
        <w:tabs>
          <w:tab w:val="left" w:pos="360"/>
          <w:tab w:val="left" w:pos="720"/>
          <w:tab w:val="left" w:pos="1260"/>
        </w:tabs>
        <w:ind w:left="-120" w:right="16" w:firstLine="720"/>
        <w:jc w:val="both"/>
        <w:rPr>
          <w:rFonts w:ascii="Arial" w:hAnsi="Arial" w:cs="Arial"/>
          <w:sz w:val="16"/>
          <w:szCs w:val="16"/>
        </w:rPr>
      </w:pPr>
      <w:r w:rsidRPr="009A43AD">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9A43AD">
        <w:rPr>
          <w:rFonts w:ascii="Arial" w:hAnsi="Arial" w:cs="Arial"/>
          <w:spacing w:val="-4"/>
          <w:sz w:val="16"/>
          <w:szCs w:val="16"/>
        </w:rPr>
        <w:t xml:space="preserve">сторонами условия договора, за исключением изменения трудовой функции (должности) </w:t>
      </w:r>
      <w:r w:rsidRPr="009A43AD">
        <w:rPr>
          <w:rFonts w:ascii="Arial" w:hAnsi="Arial" w:cs="Arial"/>
          <w:b/>
          <w:spacing w:val="-4"/>
          <w:sz w:val="16"/>
          <w:szCs w:val="16"/>
        </w:rPr>
        <w:t>Муниципального служащего (Рабо</w:t>
      </w:r>
      <w:r w:rsidRPr="009A43AD">
        <w:rPr>
          <w:rFonts w:ascii="Arial" w:hAnsi="Arial" w:cs="Arial"/>
          <w:b/>
          <w:spacing w:val="-4"/>
          <w:sz w:val="16"/>
          <w:szCs w:val="16"/>
        </w:rPr>
        <w:t>т</w:t>
      </w:r>
      <w:r w:rsidRPr="009A43AD">
        <w:rPr>
          <w:rFonts w:ascii="Arial" w:hAnsi="Arial" w:cs="Arial"/>
          <w:b/>
          <w:spacing w:val="-4"/>
          <w:sz w:val="16"/>
          <w:szCs w:val="16"/>
        </w:rPr>
        <w:t xml:space="preserve">ника) </w:t>
      </w:r>
      <w:r w:rsidRPr="009A43AD">
        <w:rPr>
          <w:rFonts w:ascii="Arial" w:hAnsi="Arial" w:cs="Arial"/>
          <w:spacing w:val="-4"/>
          <w:sz w:val="16"/>
          <w:szCs w:val="16"/>
        </w:rPr>
        <w:t>в порядке,</w:t>
      </w:r>
      <w:r w:rsidRPr="009A43AD">
        <w:rPr>
          <w:rFonts w:ascii="Arial" w:hAnsi="Arial" w:cs="Arial"/>
          <w:b/>
          <w:spacing w:val="-4"/>
          <w:sz w:val="16"/>
          <w:szCs w:val="16"/>
        </w:rPr>
        <w:t xml:space="preserve"> </w:t>
      </w:r>
      <w:r w:rsidRPr="009A43AD">
        <w:rPr>
          <w:rFonts w:ascii="Arial" w:hAnsi="Arial" w:cs="Arial"/>
          <w:spacing w:val="-4"/>
          <w:sz w:val="16"/>
          <w:szCs w:val="16"/>
        </w:rPr>
        <w:t>предусмотренном трудовым законодательством.</w:t>
      </w:r>
    </w:p>
    <w:p w:rsidR="004A6466" w:rsidRPr="009A43AD" w:rsidRDefault="004A6466" w:rsidP="00F5183B">
      <w:pPr>
        <w:tabs>
          <w:tab w:val="left" w:pos="360"/>
          <w:tab w:val="left" w:pos="720"/>
          <w:tab w:val="left" w:pos="1260"/>
        </w:tabs>
        <w:ind w:left="-120" w:right="16" w:firstLine="720"/>
        <w:jc w:val="both"/>
        <w:rPr>
          <w:rFonts w:ascii="Arial" w:hAnsi="Arial" w:cs="Arial"/>
          <w:sz w:val="16"/>
          <w:szCs w:val="16"/>
        </w:rPr>
      </w:pPr>
      <w:r w:rsidRPr="009A43AD">
        <w:rPr>
          <w:rFonts w:ascii="Arial" w:hAnsi="Arial" w:cs="Arial"/>
          <w:sz w:val="16"/>
          <w:szCs w:val="16"/>
        </w:rPr>
        <w:t xml:space="preserve">3.10. Привлекать </w:t>
      </w:r>
      <w:r w:rsidRPr="009A43AD">
        <w:rPr>
          <w:rFonts w:ascii="Arial" w:hAnsi="Arial" w:cs="Arial"/>
          <w:b/>
          <w:sz w:val="16"/>
          <w:szCs w:val="16"/>
        </w:rPr>
        <w:t>Муниципального служащего (Работника)</w:t>
      </w:r>
      <w:r w:rsidRPr="009A43AD">
        <w:rPr>
          <w:rFonts w:ascii="Arial" w:hAnsi="Arial" w:cs="Arial"/>
          <w:sz w:val="16"/>
          <w:szCs w:val="16"/>
        </w:rPr>
        <w:t xml:space="preserve"> к дисциплинарной и материальной ответственности в порядке, установленном з</w:t>
      </w:r>
      <w:r w:rsidRPr="009A43AD">
        <w:rPr>
          <w:rFonts w:ascii="Arial" w:hAnsi="Arial" w:cs="Arial"/>
          <w:sz w:val="16"/>
          <w:szCs w:val="16"/>
        </w:rPr>
        <w:t>а</w:t>
      </w:r>
      <w:r w:rsidRPr="009A43AD">
        <w:rPr>
          <w:rFonts w:ascii="Arial" w:hAnsi="Arial" w:cs="Arial"/>
          <w:sz w:val="16"/>
          <w:szCs w:val="16"/>
        </w:rPr>
        <w:t>конодательством.</w:t>
      </w:r>
    </w:p>
    <w:p w:rsidR="004A6466" w:rsidRPr="009A43AD" w:rsidRDefault="004A6466" w:rsidP="00F5183B">
      <w:pPr>
        <w:tabs>
          <w:tab w:val="left" w:pos="360"/>
          <w:tab w:val="left" w:pos="720"/>
          <w:tab w:val="left" w:pos="1260"/>
        </w:tabs>
        <w:ind w:left="-120" w:right="16"/>
        <w:jc w:val="center"/>
        <w:rPr>
          <w:rFonts w:ascii="Arial" w:hAnsi="Arial" w:cs="Arial"/>
          <w:b/>
          <w:sz w:val="16"/>
          <w:szCs w:val="16"/>
        </w:rPr>
      </w:pPr>
      <w:r w:rsidRPr="009A43AD">
        <w:rPr>
          <w:rFonts w:ascii="Arial" w:hAnsi="Arial" w:cs="Arial"/>
          <w:b/>
          <w:sz w:val="16"/>
          <w:szCs w:val="16"/>
        </w:rPr>
        <w:t>4. ОПЛАТА ТРУДА</w:t>
      </w:r>
    </w:p>
    <w:p w:rsidR="004A6466" w:rsidRPr="009A43AD" w:rsidRDefault="004A6466" w:rsidP="00F5183B">
      <w:pPr>
        <w:ind w:left="-120" w:right="16" w:firstLine="720"/>
        <w:jc w:val="both"/>
        <w:rPr>
          <w:rFonts w:ascii="Arial" w:hAnsi="Arial" w:cs="Arial"/>
          <w:spacing w:val="-4"/>
          <w:sz w:val="16"/>
          <w:szCs w:val="16"/>
        </w:rPr>
      </w:pPr>
      <w:r w:rsidRPr="009A43AD">
        <w:rPr>
          <w:rFonts w:ascii="Arial" w:hAnsi="Arial" w:cs="Arial"/>
          <w:sz w:val="16"/>
          <w:szCs w:val="16"/>
        </w:rPr>
        <w:t xml:space="preserve">4.1. </w:t>
      </w:r>
      <w:r w:rsidRPr="009A43AD">
        <w:rPr>
          <w:rFonts w:ascii="Arial" w:hAnsi="Arial" w:cs="Arial"/>
          <w:b/>
          <w:sz w:val="16"/>
          <w:szCs w:val="16"/>
        </w:rPr>
        <w:t>Муниципальному служащему (Работнику)</w:t>
      </w:r>
      <w:r w:rsidRPr="009A43AD">
        <w:rPr>
          <w:rFonts w:ascii="Arial" w:hAnsi="Arial" w:cs="Arial"/>
          <w:sz w:val="16"/>
          <w:szCs w:val="16"/>
        </w:rPr>
        <w:t xml:space="preserve"> устанавливается должностной оклад в размере ___________ </w:t>
      </w:r>
      <w:r w:rsidRPr="009A43AD">
        <w:rPr>
          <w:rFonts w:ascii="Arial" w:hAnsi="Arial" w:cs="Arial"/>
          <w:i/>
          <w:sz w:val="16"/>
          <w:szCs w:val="16"/>
        </w:rPr>
        <w:t xml:space="preserve">рублей </w:t>
      </w:r>
      <w:r w:rsidRPr="009A43AD">
        <w:rPr>
          <w:rFonts w:ascii="Arial" w:hAnsi="Arial" w:cs="Arial"/>
          <w:sz w:val="16"/>
          <w:szCs w:val="16"/>
        </w:rPr>
        <w:t xml:space="preserve">в месяц </w:t>
      </w:r>
      <w:r w:rsidRPr="009A43AD">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4A6466" w:rsidRPr="009A43AD" w:rsidRDefault="004A6466" w:rsidP="00F5183B">
      <w:pPr>
        <w:ind w:left="-120" w:right="16" w:firstLine="709"/>
        <w:rPr>
          <w:rFonts w:ascii="Arial" w:hAnsi="Arial" w:cs="Arial"/>
          <w:sz w:val="16"/>
          <w:szCs w:val="16"/>
        </w:rPr>
      </w:pPr>
      <w:r w:rsidRPr="009A43AD">
        <w:rPr>
          <w:rFonts w:ascii="Arial" w:hAnsi="Arial" w:cs="Arial"/>
          <w:sz w:val="16"/>
          <w:szCs w:val="16"/>
        </w:rPr>
        <w:t xml:space="preserve">4.2. </w:t>
      </w:r>
      <w:r w:rsidRPr="009A43AD">
        <w:rPr>
          <w:rFonts w:ascii="Arial" w:hAnsi="Arial" w:cs="Arial"/>
          <w:b/>
          <w:sz w:val="16"/>
          <w:szCs w:val="16"/>
        </w:rPr>
        <w:t>Муниципальному служащему (Работнику)</w:t>
      </w:r>
      <w:r w:rsidRPr="009A43AD">
        <w:rPr>
          <w:rFonts w:ascii="Arial" w:hAnsi="Arial" w:cs="Arial"/>
          <w:sz w:val="16"/>
          <w:szCs w:val="16"/>
        </w:rPr>
        <w:t xml:space="preserve"> устанавливаются надбавки и премии в соответствии с </w:t>
      </w:r>
      <w:r w:rsidRPr="009A43AD">
        <w:rPr>
          <w:rFonts w:ascii="Arial" w:hAnsi="Arial" w:cs="Arial"/>
          <w:b/>
          <w:i/>
          <w:sz w:val="16"/>
          <w:szCs w:val="16"/>
        </w:rPr>
        <w:t>распорядительными актами Адм</w:t>
      </w:r>
      <w:r w:rsidRPr="009A43AD">
        <w:rPr>
          <w:rFonts w:ascii="Arial" w:hAnsi="Arial" w:cs="Arial"/>
          <w:b/>
          <w:i/>
          <w:sz w:val="16"/>
          <w:szCs w:val="16"/>
        </w:rPr>
        <w:t>и</w:t>
      </w:r>
      <w:r w:rsidRPr="009A43AD">
        <w:rPr>
          <w:rFonts w:ascii="Arial" w:hAnsi="Arial" w:cs="Arial"/>
          <w:b/>
          <w:i/>
          <w:sz w:val="16"/>
          <w:szCs w:val="16"/>
        </w:rPr>
        <w:t>нистрации Валдайского муниципального района</w:t>
      </w:r>
      <w:r w:rsidRPr="009A43AD">
        <w:rPr>
          <w:rFonts w:ascii="Arial" w:hAnsi="Arial" w:cs="Arial"/>
          <w:sz w:val="16"/>
          <w:szCs w:val="16"/>
        </w:rPr>
        <w:t>.</w:t>
      </w:r>
    </w:p>
    <w:p w:rsidR="004A6466" w:rsidRPr="009A43AD" w:rsidRDefault="004A6466" w:rsidP="00F5183B">
      <w:pPr>
        <w:ind w:left="-120" w:right="16"/>
        <w:rPr>
          <w:rFonts w:ascii="Arial" w:hAnsi="Arial" w:cs="Arial"/>
          <w:i/>
          <w:sz w:val="16"/>
          <w:szCs w:val="16"/>
        </w:rPr>
      </w:pPr>
      <w:r w:rsidRPr="009A43AD">
        <w:rPr>
          <w:rFonts w:ascii="Arial" w:hAnsi="Arial" w:cs="Arial"/>
          <w:i/>
          <w:sz w:val="16"/>
          <w:szCs w:val="16"/>
        </w:rPr>
        <w:t>-ежемесячная надбавка за выслугу лет на муниципальной службе;</w:t>
      </w:r>
    </w:p>
    <w:p w:rsidR="004A6466" w:rsidRPr="009A43AD" w:rsidRDefault="004A6466" w:rsidP="00F5183B">
      <w:pPr>
        <w:ind w:left="-120" w:right="16"/>
        <w:rPr>
          <w:rFonts w:ascii="Arial" w:hAnsi="Arial" w:cs="Arial"/>
          <w:i/>
          <w:sz w:val="16"/>
          <w:szCs w:val="16"/>
        </w:rPr>
      </w:pPr>
      <w:r w:rsidRPr="009A43AD">
        <w:rPr>
          <w:rFonts w:ascii="Arial" w:hAnsi="Arial" w:cs="Arial"/>
          <w:i/>
          <w:sz w:val="16"/>
          <w:szCs w:val="16"/>
        </w:rPr>
        <w:t>-ежемесячное денежное поощрение;</w:t>
      </w:r>
    </w:p>
    <w:p w:rsidR="004A6466" w:rsidRPr="009A43AD" w:rsidRDefault="004A6466" w:rsidP="00F5183B">
      <w:pPr>
        <w:ind w:left="-120" w:right="16"/>
        <w:rPr>
          <w:rFonts w:ascii="Arial" w:hAnsi="Arial" w:cs="Arial"/>
          <w:i/>
          <w:sz w:val="16"/>
          <w:szCs w:val="16"/>
        </w:rPr>
      </w:pPr>
      <w:r w:rsidRPr="009A43AD">
        <w:rPr>
          <w:rFonts w:ascii="Arial" w:hAnsi="Arial" w:cs="Arial"/>
          <w:i/>
          <w:sz w:val="16"/>
          <w:szCs w:val="16"/>
        </w:rPr>
        <w:t xml:space="preserve">-ежемесячная надбавка за особые условия муниципальной службы </w:t>
      </w:r>
    </w:p>
    <w:p w:rsidR="004A6466" w:rsidRPr="009A43AD" w:rsidRDefault="004A6466" w:rsidP="00F5183B">
      <w:pPr>
        <w:ind w:left="-120" w:right="16"/>
        <w:rPr>
          <w:rFonts w:ascii="Arial" w:hAnsi="Arial" w:cs="Arial"/>
          <w:i/>
          <w:sz w:val="16"/>
          <w:szCs w:val="16"/>
        </w:rPr>
      </w:pPr>
      <w:r w:rsidRPr="009A43AD">
        <w:rPr>
          <w:rFonts w:ascii="Arial" w:hAnsi="Arial" w:cs="Arial"/>
          <w:i/>
          <w:sz w:val="16"/>
          <w:szCs w:val="16"/>
        </w:rPr>
        <w:t>-ежемесячная квалификационная надбавка (за профессиональные знания и навыки);</w:t>
      </w:r>
    </w:p>
    <w:p w:rsidR="004A6466" w:rsidRPr="009A43AD" w:rsidRDefault="004A6466" w:rsidP="00F5183B">
      <w:pPr>
        <w:ind w:left="-120" w:right="16"/>
        <w:rPr>
          <w:rFonts w:ascii="Arial" w:hAnsi="Arial" w:cs="Arial"/>
          <w:i/>
          <w:sz w:val="16"/>
          <w:szCs w:val="16"/>
        </w:rPr>
      </w:pPr>
      <w:r w:rsidRPr="009A43AD">
        <w:rPr>
          <w:rFonts w:ascii="Arial" w:hAnsi="Arial" w:cs="Arial"/>
          <w:i/>
          <w:sz w:val="16"/>
          <w:szCs w:val="16"/>
        </w:rPr>
        <w:t>-премии по результатам работы (за выполнение особо важных и сложных заданий);</w:t>
      </w:r>
    </w:p>
    <w:p w:rsidR="004A6466" w:rsidRPr="009A43AD" w:rsidRDefault="004A6466" w:rsidP="00F5183B">
      <w:pPr>
        <w:ind w:left="-120" w:right="16"/>
        <w:rPr>
          <w:rFonts w:ascii="Arial" w:hAnsi="Arial" w:cs="Arial"/>
          <w:i/>
          <w:sz w:val="16"/>
          <w:szCs w:val="16"/>
        </w:rPr>
      </w:pPr>
      <w:r w:rsidRPr="009A43AD">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4A6466" w:rsidRPr="009A43AD" w:rsidRDefault="004A6466" w:rsidP="00F5183B">
      <w:pPr>
        <w:ind w:left="-120" w:right="16"/>
        <w:rPr>
          <w:rFonts w:ascii="Arial" w:hAnsi="Arial" w:cs="Arial"/>
          <w:i/>
          <w:sz w:val="16"/>
          <w:szCs w:val="16"/>
        </w:rPr>
      </w:pPr>
      <w:r w:rsidRPr="009A43AD">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4A6466" w:rsidRPr="009A43AD" w:rsidRDefault="004A6466" w:rsidP="00F5183B">
      <w:pPr>
        <w:ind w:left="-120" w:right="16" w:firstLine="709"/>
        <w:jc w:val="both"/>
        <w:rPr>
          <w:rFonts w:ascii="Arial" w:hAnsi="Arial" w:cs="Arial"/>
          <w:sz w:val="16"/>
          <w:szCs w:val="16"/>
        </w:rPr>
      </w:pPr>
      <w:r w:rsidRPr="009A43AD">
        <w:rPr>
          <w:rFonts w:ascii="Arial" w:hAnsi="Arial" w:cs="Arial"/>
          <w:sz w:val="16"/>
          <w:szCs w:val="16"/>
        </w:rPr>
        <w:t xml:space="preserve">4.3. Заработная плата выплачивается </w:t>
      </w:r>
      <w:r w:rsidRPr="009A43AD">
        <w:rPr>
          <w:rFonts w:ascii="Arial" w:hAnsi="Arial" w:cs="Arial"/>
          <w:b/>
          <w:sz w:val="16"/>
          <w:szCs w:val="16"/>
        </w:rPr>
        <w:t>Муниципальному служащему (Работнику)</w:t>
      </w:r>
      <w:r w:rsidRPr="009A43AD">
        <w:rPr>
          <w:rFonts w:ascii="Arial" w:hAnsi="Arial" w:cs="Arial"/>
          <w:sz w:val="16"/>
          <w:szCs w:val="16"/>
        </w:rPr>
        <w:t xml:space="preserve"> не реже, чем два раза в месяц-  2 и 16 числа каждого мес</w:t>
      </w:r>
      <w:r w:rsidRPr="009A43AD">
        <w:rPr>
          <w:rFonts w:ascii="Arial" w:hAnsi="Arial" w:cs="Arial"/>
          <w:sz w:val="16"/>
          <w:szCs w:val="16"/>
        </w:rPr>
        <w:t>я</w:t>
      </w:r>
      <w:r w:rsidRPr="009A43AD">
        <w:rPr>
          <w:rFonts w:ascii="Arial" w:hAnsi="Arial" w:cs="Arial"/>
          <w:sz w:val="16"/>
          <w:szCs w:val="16"/>
        </w:rPr>
        <w:t>ца.</w:t>
      </w:r>
    </w:p>
    <w:p w:rsidR="004A6466" w:rsidRPr="009A43AD" w:rsidRDefault="004A6466" w:rsidP="00F5183B">
      <w:pPr>
        <w:ind w:left="-120" w:right="16" w:firstLine="709"/>
        <w:jc w:val="center"/>
        <w:rPr>
          <w:rFonts w:ascii="Arial" w:hAnsi="Arial" w:cs="Arial"/>
          <w:b/>
          <w:sz w:val="16"/>
          <w:szCs w:val="16"/>
        </w:rPr>
      </w:pPr>
      <w:r w:rsidRPr="009A43AD">
        <w:rPr>
          <w:rFonts w:ascii="Arial" w:hAnsi="Arial" w:cs="Arial"/>
          <w:b/>
          <w:sz w:val="16"/>
          <w:szCs w:val="16"/>
        </w:rPr>
        <w:t>5. ОТВЕТСТВЕННОСТЬ СТОРОН</w:t>
      </w:r>
    </w:p>
    <w:p w:rsidR="004A6466" w:rsidRPr="009A43AD" w:rsidRDefault="004A6466" w:rsidP="00F5183B">
      <w:pPr>
        <w:ind w:left="-120" w:right="16" w:firstLine="709"/>
        <w:jc w:val="both"/>
        <w:rPr>
          <w:rFonts w:ascii="Arial" w:hAnsi="Arial" w:cs="Arial"/>
          <w:sz w:val="16"/>
          <w:szCs w:val="16"/>
        </w:rPr>
      </w:pPr>
      <w:r w:rsidRPr="009A43AD">
        <w:rPr>
          <w:rFonts w:ascii="Arial" w:hAnsi="Arial" w:cs="Arial"/>
          <w:sz w:val="16"/>
          <w:szCs w:val="16"/>
        </w:rPr>
        <w:lastRenderedPageBreak/>
        <w:t>В случае ненадлежащего исполнения обязательств по договору стороны несут дисциплинарную, материальную, административную и уголо</w:t>
      </w:r>
      <w:r w:rsidRPr="009A43AD">
        <w:rPr>
          <w:rFonts w:ascii="Arial" w:hAnsi="Arial" w:cs="Arial"/>
          <w:sz w:val="16"/>
          <w:szCs w:val="16"/>
        </w:rPr>
        <w:t>в</w:t>
      </w:r>
      <w:r w:rsidRPr="009A43AD">
        <w:rPr>
          <w:rFonts w:ascii="Arial" w:hAnsi="Arial" w:cs="Arial"/>
          <w:sz w:val="16"/>
          <w:szCs w:val="16"/>
        </w:rPr>
        <w:t xml:space="preserve">ную ответственность в соответствии с действующим законодательством. </w:t>
      </w:r>
    </w:p>
    <w:p w:rsidR="004A6466" w:rsidRPr="00E90D49" w:rsidRDefault="004A6466" w:rsidP="00F5183B">
      <w:pPr>
        <w:numPr>
          <w:ilvl w:val="0"/>
          <w:numId w:val="14"/>
        </w:numPr>
        <w:ind w:left="-120" w:right="16" w:hanging="357"/>
        <w:jc w:val="center"/>
        <w:rPr>
          <w:rFonts w:ascii="Arial" w:hAnsi="Arial" w:cs="Arial"/>
          <w:b/>
          <w:sz w:val="16"/>
          <w:szCs w:val="16"/>
        </w:rPr>
      </w:pPr>
      <w:r w:rsidRPr="00E90D49">
        <w:rPr>
          <w:rFonts w:ascii="Arial" w:hAnsi="Arial" w:cs="Arial"/>
          <w:b/>
          <w:sz w:val="16"/>
          <w:szCs w:val="16"/>
        </w:rPr>
        <w:t>ОСНОВАНИЯ ПРЕКРАЩЕНИЯ ДОГОВОРА</w:t>
      </w:r>
    </w:p>
    <w:p w:rsidR="004A6466" w:rsidRPr="009A43AD" w:rsidRDefault="004A6466" w:rsidP="00F5183B">
      <w:pPr>
        <w:autoSpaceDE w:val="0"/>
        <w:autoSpaceDN w:val="0"/>
        <w:adjustRightInd w:val="0"/>
        <w:ind w:left="-120" w:right="16" w:firstLine="720"/>
        <w:jc w:val="center"/>
        <w:outlineLvl w:val="1"/>
        <w:rPr>
          <w:rFonts w:ascii="Arial" w:hAnsi="Arial" w:cs="Arial"/>
          <w:sz w:val="16"/>
          <w:szCs w:val="16"/>
        </w:rPr>
      </w:pPr>
      <w:r w:rsidRPr="009A43AD">
        <w:rPr>
          <w:rFonts w:ascii="Arial" w:hAnsi="Arial" w:cs="Arial"/>
          <w:sz w:val="16"/>
          <w:szCs w:val="16"/>
        </w:rPr>
        <w:t>(статья 19 Федерального закона от 2 марта 2007 года № 25-ФЗ «О муниципальной службе в Российской Федерации»)</w:t>
      </w:r>
    </w:p>
    <w:p w:rsidR="004A6466" w:rsidRPr="009A43AD" w:rsidRDefault="004A6466" w:rsidP="00F5183B">
      <w:pPr>
        <w:autoSpaceDE w:val="0"/>
        <w:autoSpaceDN w:val="0"/>
        <w:adjustRightInd w:val="0"/>
        <w:ind w:left="-120" w:right="16" w:firstLine="720"/>
        <w:jc w:val="both"/>
        <w:outlineLvl w:val="1"/>
        <w:rPr>
          <w:rFonts w:ascii="Arial" w:hAnsi="Arial" w:cs="Arial"/>
          <w:sz w:val="16"/>
          <w:szCs w:val="16"/>
        </w:rPr>
      </w:pPr>
      <w:r w:rsidRPr="009A43AD">
        <w:rPr>
          <w:rFonts w:ascii="Arial" w:hAnsi="Arial" w:cs="Arial"/>
          <w:sz w:val="16"/>
          <w:szCs w:val="16"/>
        </w:rPr>
        <w:t xml:space="preserve">1. Помимо оснований для расторжения трудового договора, предусмотренных Трудовым </w:t>
      </w:r>
      <w:hyperlink r:id="rId12" w:history="1">
        <w:r w:rsidRPr="009A43AD">
          <w:rPr>
            <w:rStyle w:val="af0"/>
            <w:rFonts w:ascii="Arial" w:hAnsi="Arial" w:cs="Arial"/>
            <w:color w:val="auto"/>
            <w:sz w:val="16"/>
            <w:szCs w:val="16"/>
            <w:u w:val="none"/>
          </w:rPr>
          <w:t>кодексом</w:t>
        </w:r>
      </w:hyperlink>
      <w:r w:rsidRPr="009A43AD">
        <w:rPr>
          <w:rFonts w:ascii="Arial" w:hAnsi="Arial" w:cs="Arial"/>
          <w:sz w:val="16"/>
          <w:szCs w:val="16"/>
        </w:rPr>
        <w:t xml:space="preserve"> Российской Федерации, трудовой договор с муниципальным служащим </w:t>
      </w:r>
      <w:proofErr w:type="gramStart"/>
      <w:r w:rsidRPr="009A43AD">
        <w:rPr>
          <w:rFonts w:ascii="Arial" w:hAnsi="Arial" w:cs="Arial"/>
          <w:sz w:val="16"/>
          <w:szCs w:val="16"/>
        </w:rPr>
        <w:t>может быть также расторгнут</w:t>
      </w:r>
      <w:proofErr w:type="gramEnd"/>
      <w:r w:rsidRPr="009A43AD">
        <w:rPr>
          <w:rFonts w:ascii="Arial" w:hAnsi="Arial" w:cs="Arial"/>
          <w:sz w:val="16"/>
          <w:szCs w:val="16"/>
        </w:rPr>
        <w:t xml:space="preserve"> по инициативе представителя нанимателя (работодателя) в случае:</w:t>
      </w:r>
    </w:p>
    <w:p w:rsidR="004A6466" w:rsidRPr="009A43AD" w:rsidRDefault="004A6466" w:rsidP="00F5183B">
      <w:pPr>
        <w:autoSpaceDE w:val="0"/>
        <w:autoSpaceDN w:val="0"/>
        <w:adjustRightInd w:val="0"/>
        <w:ind w:left="-120" w:right="16" w:firstLine="720"/>
        <w:jc w:val="both"/>
        <w:outlineLvl w:val="1"/>
        <w:rPr>
          <w:rFonts w:ascii="Arial" w:hAnsi="Arial" w:cs="Arial"/>
          <w:sz w:val="16"/>
          <w:szCs w:val="16"/>
        </w:rPr>
      </w:pPr>
      <w:r w:rsidRPr="009A43AD">
        <w:rPr>
          <w:rFonts w:ascii="Arial" w:hAnsi="Arial" w:cs="Arial"/>
          <w:sz w:val="16"/>
          <w:szCs w:val="16"/>
        </w:rPr>
        <w:t>1) достижения предельного возраста, установленного для замещения должности муниципальной службы;</w:t>
      </w:r>
    </w:p>
    <w:p w:rsidR="004A6466" w:rsidRPr="009A43AD" w:rsidRDefault="004A6466" w:rsidP="00F5183B">
      <w:pPr>
        <w:autoSpaceDE w:val="0"/>
        <w:autoSpaceDN w:val="0"/>
        <w:adjustRightInd w:val="0"/>
        <w:ind w:left="-120" w:right="16" w:firstLine="720"/>
        <w:jc w:val="both"/>
        <w:outlineLvl w:val="1"/>
        <w:rPr>
          <w:rFonts w:ascii="Arial" w:hAnsi="Arial" w:cs="Arial"/>
          <w:sz w:val="16"/>
          <w:szCs w:val="16"/>
        </w:rPr>
      </w:pPr>
      <w:proofErr w:type="gramStart"/>
      <w:r w:rsidRPr="009A43AD">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w:t>
      </w:r>
      <w:r w:rsidRPr="009A43AD">
        <w:rPr>
          <w:rFonts w:ascii="Arial" w:hAnsi="Arial" w:cs="Arial"/>
          <w:sz w:val="16"/>
          <w:szCs w:val="16"/>
        </w:rPr>
        <w:t>о</w:t>
      </w:r>
      <w:r w:rsidRPr="009A43AD">
        <w:rPr>
          <w:rFonts w:ascii="Arial" w:hAnsi="Arial" w:cs="Arial"/>
          <w:sz w:val="16"/>
          <w:szCs w:val="16"/>
        </w:rPr>
        <w:t>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w:t>
      </w:r>
      <w:r w:rsidRPr="009A43AD">
        <w:rPr>
          <w:rFonts w:ascii="Arial" w:hAnsi="Arial" w:cs="Arial"/>
          <w:sz w:val="16"/>
          <w:szCs w:val="16"/>
        </w:rPr>
        <w:t>а</w:t>
      </w:r>
      <w:r w:rsidRPr="009A43AD">
        <w:rPr>
          <w:rFonts w:ascii="Arial" w:hAnsi="Arial" w:cs="Arial"/>
          <w:sz w:val="16"/>
          <w:szCs w:val="16"/>
        </w:rPr>
        <w:t>ние гражд</w:t>
      </w:r>
      <w:r w:rsidRPr="009A43AD">
        <w:rPr>
          <w:rFonts w:ascii="Arial" w:hAnsi="Arial" w:cs="Arial"/>
          <w:sz w:val="16"/>
          <w:szCs w:val="16"/>
        </w:rPr>
        <w:t>а</w:t>
      </w:r>
      <w:r w:rsidRPr="009A43AD">
        <w:rPr>
          <w:rFonts w:ascii="Arial" w:hAnsi="Arial" w:cs="Arial"/>
          <w:sz w:val="16"/>
          <w:szCs w:val="16"/>
        </w:rPr>
        <w:t>нина Российской Федерации на территории иностранного государства, не являющегося участником международного договора Российской Фед</w:t>
      </w:r>
      <w:r w:rsidRPr="009A43AD">
        <w:rPr>
          <w:rFonts w:ascii="Arial" w:hAnsi="Arial" w:cs="Arial"/>
          <w:sz w:val="16"/>
          <w:szCs w:val="16"/>
        </w:rPr>
        <w:t>е</w:t>
      </w:r>
      <w:r w:rsidRPr="009A43AD">
        <w:rPr>
          <w:rFonts w:ascii="Arial" w:hAnsi="Arial" w:cs="Arial"/>
          <w:sz w:val="16"/>
          <w:szCs w:val="16"/>
        </w:rPr>
        <w:t>рации, в</w:t>
      </w:r>
      <w:proofErr w:type="gramEnd"/>
      <w:r w:rsidRPr="009A43AD">
        <w:rPr>
          <w:rFonts w:ascii="Arial" w:hAnsi="Arial" w:cs="Arial"/>
          <w:sz w:val="16"/>
          <w:szCs w:val="16"/>
        </w:rPr>
        <w:t xml:space="preserve"> </w:t>
      </w:r>
      <w:proofErr w:type="gramStart"/>
      <w:r w:rsidRPr="009A43AD">
        <w:rPr>
          <w:rFonts w:ascii="Arial" w:hAnsi="Arial" w:cs="Arial"/>
          <w:sz w:val="16"/>
          <w:szCs w:val="16"/>
        </w:rPr>
        <w:t>соответствии</w:t>
      </w:r>
      <w:proofErr w:type="gramEnd"/>
      <w:r w:rsidRPr="009A43AD">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находиться на мун</w:t>
      </w:r>
      <w:r w:rsidRPr="009A43AD">
        <w:rPr>
          <w:rFonts w:ascii="Arial" w:hAnsi="Arial" w:cs="Arial"/>
          <w:sz w:val="16"/>
          <w:szCs w:val="16"/>
        </w:rPr>
        <w:t>и</w:t>
      </w:r>
      <w:r w:rsidRPr="009A43AD">
        <w:rPr>
          <w:rFonts w:ascii="Arial" w:hAnsi="Arial" w:cs="Arial"/>
          <w:sz w:val="16"/>
          <w:szCs w:val="16"/>
        </w:rPr>
        <w:t>ципальной службе;</w:t>
      </w:r>
    </w:p>
    <w:p w:rsidR="004A6466" w:rsidRPr="009A43AD" w:rsidRDefault="004A6466" w:rsidP="00F5183B">
      <w:pPr>
        <w:autoSpaceDE w:val="0"/>
        <w:autoSpaceDN w:val="0"/>
        <w:adjustRightInd w:val="0"/>
        <w:ind w:left="-120" w:right="16" w:firstLine="720"/>
        <w:jc w:val="both"/>
        <w:outlineLvl w:val="1"/>
        <w:rPr>
          <w:rFonts w:ascii="Arial" w:hAnsi="Arial" w:cs="Arial"/>
          <w:sz w:val="16"/>
          <w:szCs w:val="16"/>
        </w:rPr>
      </w:pPr>
      <w:r w:rsidRPr="009A43AD">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3" w:history="1">
        <w:r w:rsidRPr="009A43AD">
          <w:rPr>
            <w:rStyle w:val="af0"/>
            <w:rFonts w:ascii="Arial" w:hAnsi="Arial" w:cs="Arial"/>
            <w:color w:val="auto"/>
            <w:sz w:val="16"/>
            <w:szCs w:val="16"/>
            <w:u w:val="none"/>
          </w:rPr>
          <w:t>статьями 13</w:t>
        </w:r>
      </w:hyperlink>
      <w:r w:rsidRPr="009A43AD">
        <w:rPr>
          <w:rFonts w:ascii="Arial" w:hAnsi="Arial" w:cs="Arial"/>
          <w:sz w:val="16"/>
          <w:szCs w:val="16"/>
        </w:rPr>
        <w:t xml:space="preserve">, </w:t>
      </w:r>
      <w:hyperlink r:id="rId14" w:history="1">
        <w:r w:rsidRPr="009A43AD">
          <w:rPr>
            <w:rStyle w:val="af0"/>
            <w:rFonts w:ascii="Arial" w:hAnsi="Arial" w:cs="Arial"/>
            <w:color w:val="auto"/>
            <w:sz w:val="16"/>
            <w:szCs w:val="16"/>
            <w:u w:val="none"/>
          </w:rPr>
          <w:t>14</w:t>
        </w:r>
      </w:hyperlink>
      <w:r w:rsidRPr="009A43AD">
        <w:rPr>
          <w:rFonts w:ascii="Arial" w:hAnsi="Arial" w:cs="Arial"/>
          <w:sz w:val="16"/>
          <w:szCs w:val="16"/>
        </w:rPr>
        <w:t xml:space="preserve">, </w:t>
      </w:r>
      <w:hyperlink r:id="rId15" w:history="1">
        <w:r w:rsidRPr="009A43AD">
          <w:rPr>
            <w:rStyle w:val="af0"/>
            <w:rFonts w:ascii="Arial" w:hAnsi="Arial" w:cs="Arial"/>
            <w:color w:val="auto"/>
            <w:sz w:val="16"/>
            <w:szCs w:val="16"/>
            <w:u w:val="none"/>
          </w:rPr>
          <w:t>14.1</w:t>
        </w:r>
      </w:hyperlink>
      <w:r w:rsidRPr="009A43AD">
        <w:rPr>
          <w:rFonts w:ascii="Arial" w:hAnsi="Arial" w:cs="Arial"/>
          <w:sz w:val="16"/>
          <w:szCs w:val="16"/>
        </w:rPr>
        <w:t xml:space="preserve"> и </w:t>
      </w:r>
      <w:hyperlink r:id="rId16" w:history="1">
        <w:r w:rsidRPr="009A43AD">
          <w:rPr>
            <w:rStyle w:val="af0"/>
            <w:rFonts w:ascii="Arial" w:hAnsi="Arial" w:cs="Arial"/>
            <w:color w:val="auto"/>
            <w:sz w:val="16"/>
            <w:szCs w:val="16"/>
            <w:u w:val="none"/>
          </w:rPr>
          <w:t>15</w:t>
        </w:r>
      </w:hyperlink>
      <w:r w:rsidRPr="009A43AD">
        <w:rPr>
          <w:rFonts w:ascii="Arial" w:hAnsi="Arial" w:cs="Arial"/>
          <w:sz w:val="16"/>
          <w:szCs w:val="16"/>
        </w:rPr>
        <w:t xml:space="preserve"> настоящего Фед</w:t>
      </w:r>
      <w:r w:rsidRPr="009A43AD">
        <w:rPr>
          <w:rFonts w:ascii="Arial" w:hAnsi="Arial" w:cs="Arial"/>
          <w:sz w:val="16"/>
          <w:szCs w:val="16"/>
        </w:rPr>
        <w:t>е</w:t>
      </w:r>
      <w:r w:rsidRPr="009A43AD">
        <w:rPr>
          <w:rFonts w:ascii="Arial" w:hAnsi="Arial" w:cs="Arial"/>
          <w:sz w:val="16"/>
          <w:szCs w:val="16"/>
        </w:rPr>
        <w:t>рального закона;</w:t>
      </w:r>
    </w:p>
    <w:p w:rsidR="004A6466" w:rsidRPr="009A43AD" w:rsidRDefault="004A6466" w:rsidP="00F5183B">
      <w:pPr>
        <w:autoSpaceDE w:val="0"/>
        <w:autoSpaceDN w:val="0"/>
        <w:adjustRightInd w:val="0"/>
        <w:ind w:left="-120" w:right="16" w:firstLine="720"/>
        <w:jc w:val="both"/>
        <w:outlineLvl w:val="1"/>
        <w:rPr>
          <w:rFonts w:ascii="Arial" w:hAnsi="Arial" w:cs="Arial"/>
          <w:sz w:val="16"/>
          <w:szCs w:val="16"/>
        </w:rPr>
      </w:pPr>
      <w:r w:rsidRPr="009A43AD">
        <w:rPr>
          <w:rFonts w:ascii="Arial" w:hAnsi="Arial" w:cs="Arial"/>
          <w:sz w:val="16"/>
          <w:szCs w:val="16"/>
        </w:rPr>
        <w:t xml:space="preserve">4) применения административного наказания в виде </w:t>
      </w:r>
      <w:hyperlink r:id="rId17" w:history="1">
        <w:r w:rsidRPr="009A43AD">
          <w:rPr>
            <w:rStyle w:val="af0"/>
            <w:rFonts w:ascii="Arial" w:hAnsi="Arial" w:cs="Arial"/>
            <w:color w:val="auto"/>
            <w:sz w:val="16"/>
            <w:szCs w:val="16"/>
            <w:u w:val="none"/>
          </w:rPr>
          <w:t>дисквалификации</w:t>
        </w:r>
      </w:hyperlink>
      <w:r w:rsidRPr="009A43AD">
        <w:rPr>
          <w:rFonts w:ascii="Arial" w:hAnsi="Arial" w:cs="Arial"/>
          <w:sz w:val="16"/>
          <w:szCs w:val="16"/>
        </w:rPr>
        <w:t>.</w:t>
      </w:r>
    </w:p>
    <w:p w:rsidR="004A6466" w:rsidRPr="009A43AD" w:rsidRDefault="004A6466" w:rsidP="00F5183B">
      <w:pPr>
        <w:tabs>
          <w:tab w:val="left" w:pos="0"/>
        </w:tabs>
        <w:ind w:left="-120" w:right="16" w:firstLine="720"/>
        <w:jc w:val="both"/>
        <w:rPr>
          <w:rFonts w:ascii="Arial" w:hAnsi="Arial" w:cs="Arial"/>
          <w:sz w:val="16"/>
          <w:szCs w:val="16"/>
        </w:rPr>
      </w:pPr>
      <w:r w:rsidRPr="009A43AD">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w:t>
      </w:r>
      <w:r w:rsidRPr="009A43AD">
        <w:rPr>
          <w:rFonts w:ascii="Arial" w:hAnsi="Arial" w:cs="Arial"/>
          <w:sz w:val="16"/>
          <w:szCs w:val="16"/>
        </w:rPr>
        <w:t>в</w:t>
      </w:r>
      <w:r w:rsidRPr="009A43AD">
        <w:rPr>
          <w:rFonts w:ascii="Arial" w:hAnsi="Arial" w:cs="Arial"/>
          <w:sz w:val="16"/>
          <w:szCs w:val="16"/>
        </w:rPr>
        <w:t>ленного для замещения должности муниципальной службы. Однократное продление срока нахождения на муниципальной службе муниципального служ</w:t>
      </w:r>
      <w:r w:rsidRPr="009A43AD">
        <w:rPr>
          <w:rFonts w:ascii="Arial" w:hAnsi="Arial" w:cs="Arial"/>
          <w:sz w:val="16"/>
          <w:szCs w:val="16"/>
        </w:rPr>
        <w:t>а</w:t>
      </w:r>
      <w:r w:rsidRPr="009A43AD">
        <w:rPr>
          <w:rFonts w:ascii="Arial" w:hAnsi="Arial" w:cs="Arial"/>
          <w:sz w:val="16"/>
          <w:szCs w:val="16"/>
        </w:rPr>
        <w:t>щего допускается не более чем на один год.</w:t>
      </w:r>
    </w:p>
    <w:p w:rsidR="004A6466" w:rsidRDefault="004A6466" w:rsidP="00F5183B">
      <w:pPr>
        <w:numPr>
          <w:ilvl w:val="0"/>
          <w:numId w:val="14"/>
        </w:numPr>
        <w:ind w:left="-120" w:right="16" w:hanging="357"/>
        <w:jc w:val="center"/>
        <w:rPr>
          <w:rFonts w:ascii="Arial" w:hAnsi="Arial" w:cs="Arial"/>
          <w:b/>
          <w:sz w:val="16"/>
          <w:szCs w:val="16"/>
        </w:rPr>
      </w:pPr>
      <w:r>
        <w:rPr>
          <w:rFonts w:ascii="Arial" w:hAnsi="Arial" w:cs="Arial"/>
          <w:b/>
          <w:sz w:val="16"/>
          <w:szCs w:val="16"/>
        </w:rPr>
        <w:t>ЗАКЛЮЧИТЕЛЬНЫЕ ПОЛОЖЕНИЯ</w:t>
      </w:r>
    </w:p>
    <w:p w:rsidR="004A6466" w:rsidRDefault="004A6466" w:rsidP="00F5183B">
      <w:pPr>
        <w:ind w:left="-120" w:right="16" w:firstLine="709"/>
        <w:jc w:val="both"/>
        <w:rPr>
          <w:rFonts w:ascii="Arial" w:hAnsi="Arial" w:cs="Arial"/>
          <w:sz w:val="16"/>
          <w:szCs w:val="16"/>
        </w:rPr>
      </w:pPr>
      <w:r>
        <w:rPr>
          <w:rFonts w:ascii="Arial" w:hAnsi="Arial" w:cs="Arial"/>
          <w:sz w:val="16"/>
          <w:szCs w:val="16"/>
        </w:rPr>
        <w:t xml:space="preserve">7.1. </w:t>
      </w:r>
      <w:r>
        <w:rPr>
          <w:rFonts w:ascii="Arial" w:hAnsi="Arial" w:cs="Arial"/>
          <w:bCs/>
          <w:sz w:val="16"/>
          <w:szCs w:val="16"/>
        </w:rPr>
        <w:t>В</w:t>
      </w:r>
      <w:r>
        <w:rPr>
          <w:rFonts w:ascii="Arial" w:hAnsi="Arial" w:cs="Arial"/>
          <w:b/>
          <w:bCs/>
          <w:sz w:val="16"/>
          <w:szCs w:val="16"/>
        </w:rPr>
        <w:t xml:space="preserve"> </w:t>
      </w:r>
      <w:r>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w:t>
      </w:r>
      <w:r>
        <w:rPr>
          <w:rFonts w:ascii="Arial" w:hAnsi="Arial" w:cs="Arial"/>
          <w:bCs/>
          <w:sz w:val="16"/>
          <w:szCs w:val="16"/>
        </w:rPr>
        <w:t>е</w:t>
      </w:r>
      <w:r>
        <w:rPr>
          <w:rFonts w:ascii="Arial" w:hAnsi="Arial" w:cs="Arial"/>
          <w:bCs/>
          <w:sz w:val="16"/>
          <w:szCs w:val="16"/>
        </w:rPr>
        <w:t>гулирован таким образом, он подлежит разрешению</w:t>
      </w:r>
      <w:r>
        <w:rPr>
          <w:rFonts w:ascii="Arial" w:hAnsi="Arial" w:cs="Arial"/>
          <w:b/>
          <w:bCs/>
          <w:sz w:val="16"/>
          <w:szCs w:val="16"/>
        </w:rPr>
        <w:t xml:space="preserve"> </w:t>
      </w:r>
      <w:r>
        <w:rPr>
          <w:rFonts w:ascii="Arial" w:hAnsi="Arial" w:cs="Arial"/>
          <w:bCs/>
          <w:sz w:val="16"/>
          <w:szCs w:val="16"/>
        </w:rPr>
        <w:t>в порядке, предусмотренном действующим законодательством</w:t>
      </w:r>
      <w:r>
        <w:rPr>
          <w:rFonts w:ascii="Arial" w:hAnsi="Arial" w:cs="Arial"/>
          <w:sz w:val="16"/>
          <w:szCs w:val="16"/>
        </w:rPr>
        <w:t>.</w:t>
      </w:r>
    </w:p>
    <w:p w:rsidR="004A6466" w:rsidRDefault="004A6466" w:rsidP="00F5183B">
      <w:pPr>
        <w:ind w:left="-120" w:right="16" w:firstLine="709"/>
        <w:jc w:val="both"/>
        <w:rPr>
          <w:rFonts w:ascii="Arial" w:hAnsi="Arial" w:cs="Arial"/>
          <w:sz w:val="16"/>
          <w:szCs w:val="16"/>
        </w:rPr>
      </w:pPr>
      <w:r>
        <w:rPr>
          <w:rFonts w:ascii="Arial" w:hAnsi="Arial" w:cs="Arial"/>
          <w:sz w:val="16"/>
          <w:szCs w:val="16"/>
        </w:rPr>
        <w:t xml:space="preserve">7.2. </w:t>
      </w:r>
      <w:r>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Pr>
          <w:rFonts w:ascii="Arial" w:hAnsi="Arial" w:cs="Arial"/>
          <w:sz w:val="16"/>
          <w:szCs w:val="16"/>
        </w:rPr>
        <w:t>законодательством Росси</w:t>
      </w:r>
      <w:r>
        <w:rPr>
          <w:rFonts w:ascii="Arial" w:hAnsi="Arial" w:cs="Arial"/>
          <w:sz w:val="16"/>
          <w:szCs w:val="16"/>
        </w:rPr>
        <w:t>й</w:t>
      </w:r>
      <w:r>
        <w:rPr>
          <w:rFonts w:ascii="Arial" w:hAnsi="Arial" w:cs="Arial"/>
          <w:sz w:val="16"/>
          <w:szCs w:val="16"/>
        </w:rPr>
        <w:t>ской Федерации.</w:t>
      </w:r>
    </w:p>
    <w:p w:rsidR="004A6466" w:rsidRDefault="004A6466" w:rsidP="00F5183B">
      <w:pPr>
        <w:ind w:left="-120" w:right="16" w:firstLine="709"/>
        <w:jc w:val="both"/>
        <w:rPr>
          <w:rFonts w:ascii="Arial" w:hAnsi="Arial" w:cs="Arial"/>
          <w:sz w:val="16"/>
          <w:szCs w:val="16"/>
        </w:rPr>
      </w:pPr>
      <w:r>
        <w:rPr>
          <w:rFonts w:ascii="Arial" w:hAnsi="Arial" w:cs="Arial"/>
          <w:sz w:val="16"/>
          <w:szCs w:val="16"/>
        </w:rPr>
        <w:t xml:space="preserve">7.3. </w:t>
      </w:r>
      <w:proofErr w:type="gramStart"/>
      <w:r>
        <w:rPr>
          <w:rFonts w:ascii="Arial" w:hAnsi="Arial" w:cs="Arial"/>
          <w:sz w:val="16"/>
          <w:szCs w:val="16"/>
        </w:rPr>
        <w:t>Договор</w:t>
      </w:r>
      <w:proofErr w:type="gramEnd"/>
      <w:r>
        <w:rPr>
          <w:rFonts w:ascii="Arial" w:hAnsi="Arial" w:cs="Arial"/>
          <w:sz w:val="16"/>
          <w:szCs w:val="16"/>
        </w:rPr>
        <w:t xml:space="preserve"> может быть расторгнут по основаниям, предусмотренным </w:t>
      </w:r>
      <w:r>
        <w:rPr>
          <w:rFonts w:ascii="Arial" w:hAnsi="Arial" w:cs="Arial"/>
          <w:bCs/>
          <w:sz w:val="16"/>
          <w:szCs w:val="16"/>
        </w:rPr>
        <w:t xml:space="preserve">трудовым </w:t>
      </w:r>
      <w:r>
        <w:rPr>
          <w:rFonts w:ascii="Arial" w:hAnsi="Arial" w:cs="Arial"/>
          <w:sz w:val="16"/>
          <w:szCs w:val="16"/>
        </w:rPr>
        <w:t>законодательством Российской Федерации.</w:t>
      </w:r>
    </w:p>
    <w:p w:rsidR="004A6466" w:rsidRPr="009A43AD" w:rsidRDefault="004A6466" w:rsidP="00F5183B">
      <w:pPr>
        <w:ind w:left="-120" w:right="16" w:firstLine="708"/>
        <w:jc w:val="both"/>
        <w:rPr>
          <w:rFonts w:ascii="Arial" w:hAnsi="Arial" w:cs="Arial"/>
          <w:sz w:val="16"/>
          <w:szCs w:val="16"/>
        </w:rPr>
      </w:pPr>
      <w:r>
        <w:rPr>
          <w:rFonts w:ascii="Arial" w:hAnsi="Arial" w:cs="Arial"/>
          <w:sz w:val="16"/>
          <w:szCs w:val="16"/>
        </w:rPr>
        <w:t xml:space="preserve">7.4. Договор составлен в двух экземплярах. Один экземпляр трудового договора хранится </w:t>
      </w:r>
      <w:r>
        <w:rPr>
          <w:rFonts w:ascii="Arial" w:hAnsi="Arial" w:cs="Arial"/>
          <w:b/>
          <w:sz w:val="16"/>
          <w:szCs w:val="16"/>
        </w:rPr>
        <w:t>Работодателем</w:t>
      </w:r>
      <w:r>
        <w:rPr>
          <w:rFonts w:ascii="Arial" w:hAnsi="Arial" w:cs="Arial"/>
          <w:sz w:val="16"/>
          <w:szCs w:val="16"/>
        </w:rPr>
        <w:t xml:space="preserve"> в личном деле </w:t>
      </w:r>
      <w:r>
        <w:rPr>
          <w:rFonts w:ascii="Arial" w:hAnsi="Arial" w:cs="Arial"/>
          <w:b/>
          <w:sz w:val="16"/>
          <w:szCs w:val="16"/>
        </w:rPr>
        <w:t>Муниципального служащего (Работника)</w:t>
      </w:r>
      <w:r>
        <w:rPr>
          <w:rFonts w:ascii="Arial" w:hAnsi="Arial" w:cs="Arial"/>
          <w:sz w:val="16"/>
          <w:szCs w:val="16"/>
        </w:rPr>
        <w:t xml:space="preserve">, второй - у </w:t>
      </w:r>
      <w:r>
        <w:rPr>
          <w:rFonts w:ascii="Arial" w:hAnsi="Arial" w:cs="Arial"/>
          <w:b/>
          <w:sz w:val="16"/>
          <w:szCs w:val="16"/>
        </w:rPr>
        <w:t>Муниципального служащего (Работника)</w:t>
      </w:r>
      <w:r>
        <w:rPr>
          <w:rFonts w:ascii="Arial" w:hAnsi="Arial" w:cs="Arial"/>
          <w:sz w:val="16"/>
          <w:szCs w:val="16"/>
        </w:rPr>
        <w:t>. Оба экземпляра имеют одинаковую юридическую силу.</w:t>
      </w:r>
    </w:p>
    <w:p w:rsidR="004A6466" w:rsidRDefault="004A6466" w:rsidP="00F5183B">
      <w:pPr>
        <w:ind w:left="-120" w:right="16" w:hanging="142"/>
        <w:jc w:val="center"/>
        <w:rPr>
          <w:rFonts w:ascii="Arial" w:hAnsi="Arial" w:cs="Arial"/>
          <w:b/>
          <w:sz w:val="16"/>
          <w:szCs w:val="16"/>
        </w:rPr>
      </w:pPr>
      <w:r>
        <w:rPr>
          <w:rFonts w:ascii="Arial" w:hAnsi="Arial" w:cs="Arial"/>
          <w:b/>
          <w:sz w:val="16"/>
          <w:szCs w:val="16"/>
        </w:rPr>
        <w:t>8. ДОПОЛНИТЕЛЬНЫЕ УСЛОВИЯ</w:t>
      </w:r>
    </w:p>
    <w:p w:rsidR="004A6466" w:rsidRPr="009A43AD" w:rsidRDefault="004A6466" w:rsidP="00F5183B">
      <w:pPr>
        <w:ind w:left="-120" w:right="16"/>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w:t>
      </w:r>
      <w:r w:rsidR="009A43AD">
        <w:rPr>
          <w:rFonts w:ascii="Arial" w:hAnsi="Arial" w:cs="Arial"/>
          <w:sz w:val="16"/>
          <w:szCs w:val="16"/>
        </w:rPr>
        <w:t>_____</w:t>
      </w:r>
    </w:p>
    <w:p w:rsidR="004A6466" w:rsidRDefault="004A6466" w:rsidP="00F5183B">
      <w:pPr>
        <w:ind w:left="-120" w:right="16" w:hanging="142"/>
        <w:jc w:val="center"/>
        <w:rPr>
          <w:rFonts w:ascii="Arial" w:hAnsi="Arial" w:cs="Arial"/>
          <w:b/>
          <w:sz w:val="16"/>
          <w:szCs w:val="16"/>
        </w:rPr>
      </w:pPr>
      <w:r>
        <w:rPr>
          <w:rFonts w:ascii="Arial" w:hAnsi="Arial" w:cs="Arial"/>
          <w:b/>
          <w:sz w:val="16"/>
          <w:szCs w:val="16"/>
        </w:rPr>
        <w:t>9. РЕКВИЗИТЫ СТОРОН:</w:t>
      </w:r>
    </w:p>
    <w:tbl>
      <w:tblPr>
        <w:tblW w:w="0" w:type="auto"/>
        <w:tblLayout w:type="fixed"/>
        <w:tblCellMar>
          <w:left w:w="70" w:type="dxa"/>
          <w:right w:w="70" w:type="dxa"/>
        </w:tblCellMar>
        <w:tblLook w:val="0000" w:firstRow="0" w:lastRow="0" w:firstColumn="0" w:lastColumn="0" w:noHBand="0" w:noVBand="0"/>
      </w:tblPr>
      <w:tblGrid>
        <w:gridCol w:w="3853"/>
        <w:gridCol w:w="1526"/>
        <w:gridCol w:w="4513"/>
      </w:tblGrid>
      <w:tr w:rsidR="004A6466" w:rsidTr="004A6466">
        <w:tc>
          <w:tcPr>
            <w:tcW w:w="3853" w:type="dxa"/>
          </w:tcPr>
          <w:p w:rsidR="004A6466" w:rsidRDefault="004A6466" w:rsidP="00F5183B">
            <w:pPr>
              <w:ind w:left="-120" w:right="16"/>
              <w:jc w:val="center"/>
              <w:rPr>
                <w:rFonts w:ascii="Arial" w:hAnsi="Arial" w:cs="Arial"/>
                <w:b/>
                <w:sz w:val="16"/>
                <w:szCs w:val="16"/>
              </w:rPr>
            </w:pPr>
            <w:r>
              <w:rPr>
                <w:rFonts w:ascii="Arial" w:hAnsi="Arial" w:cs="Arial"/>
                <w:b/>
                <w:sz w:val="16"/>
                <w:szCs w:val="16"/>
              </w:rPr>
              <w:t>Администрация Валдайского муниципальн</w:t>
            </w:r>
            <w:r>
              <w:rPr>
                <w:rFonts w:ascii="Arial" w:hAnsi="Arial" w:cs="Arial"/>
                <w:b/>
                <w:sz w:val="16"/>
                <w:szCs w:val="16"/>
              </w:rPr>
              <w:t>о</w:t>
            </w:r>
            <w:r>
              <w:rPr>
                <w:rFonts w:ascii="Arial" w:hAnsi="Arial" w:cs="Arial"/>
                <w:b/>
                <w:sz w:val="16"/>
                <w:szCs w:val="16"/>
              </w:rPr>
              <w:t>го района</w:t>
            </w:r>
          </w:p>
        </w:tc>
        <w:tc>
          <w:tcPr>
            <w:tcW w:w="1526" w:type="dxa"/>
          </w:tcPr>
          <w:p w:rsidR="004A6466" w:rsidRDefault="004A6466" w:rsidP="00F5183B">
            <w:pPr>
              <w:ind w:left="-120" w:right="16"/>
              <w:jc w:val="center"/>
              <w:rPr>
                <w:rFonts w:ascii="Arial" w:hAnsi="Arial" w:cs="Arial"/>
                <w:b/>
                <w:sz w:val="16"/>
                <w:szCs w:val="16"/>
              </w:rPr>
            </w:pPr>
          </w:p>
        </w:tc>
        <w:tc>
          <w:tcPr>
            <w:tcW w:w="4513" w:type="dxa"/>
          </w:tcPr>
          <w:p w:rsidR="004A6466" w:rsidRDefault="004A6466" w:rsidP="00F5183B">
            <w:pPr>
              <w:ind w:left="-120" w:right="16"/>
              <w:jc w:val="center"/>
              <w:rPr>
                <w:rFonts w:ascii="Arial" w:hAnsi="Arial" w:cs="Arial"/>
                <w:b/>
                <w:sz w:val="16"/>
                <w:szCs w:val="16"/>
              </w:rPr>
            </w:pPr>
            <w:r>
              <w:rPr>
                <w:rFonts w:ascii="Arial" w:hAnsi="Arial" w:cs="Arial"/>
                <w:b/>
                <w:sz w:val="16"/>
                <w:szCs w:val="16"/>
              </w:rPr>
              <w:t>Муниципальный служащий (Работник)</w:t>
            </w:r>
          </w:p>
        </w:tc>
      </w:tr>
    </w:tbl>
    <w:p w:rsidR="004A6466" w:rsidRDefault="004A6466" w:rsidP="00F5183B">
      <w:pPr>
        <w:ind w:left="-120" w:right="16"/>
        <w:rPr>
          <w:rFonts w:ascii="Arial" w:hAnsi="Arial" w:cs="Arial"/>
          <w:b/>
          <w:sz w:val="16"/>
          <w:szCs w:val="16"/>
        </w:rPr>
      </w:pPr>
    </w:p>
    <w:p w:rsidR="004A6466" w:rsidRPr="009A43AD" w:rsidRDefault="004A6466" w:rsidP="00F5183B">
      <w:pPr>
        <w:ind w:left="-120" w:right="16"/>
        <w:rPr>
          <w:rFonts w:ascii="Arial" w:hAnsi="Arial" w:cs="Arial"/>
          <w:sz w:val="16"/>
          <w:szCs w:val="16"/>
        </w:rPr>
      </w:pPr>
      <w:r>
        <w:rPr>
          <w:rFonts w:ascii="Arial" w:hAnsi="Arial" w:cs="Arial"/>
          <w:sz w:val="16"/>
          <w:szCs w:val="16"/>
        </w:rPr>
        <w:t>Экземпляр трудового договора получи</w:t>
      </w:r>
      <w:proofErr w:type="gramStart"/>
      <w:r>
        <w:rPr>
          <w:rFonts w:ascii="Arial" w:hAnsi="Arial" w:cs="Arial"/>
          <w:sz w:val="16"/>
          <w:szCs w:val="16"/>
        </w:rPr>
        <w:t>л(</w:t>
      </w:r>
      <w:proofErr w:type="gramEnd"/>
      <w:r>
        <w:rPr>
          <w:rFonts w:ascii="Arial" w:hAnsi="Arial" w:cs="Arial"/>
          <w:sz w:val="16"/>
          <w:szCs w:val="16"/>
        </w:rPr>
        <w:t xml:space="preserve">а)________________"_______"__________ </w:t>
      </w:r>
      <w:smartTag w:uri="urn:schemas-microsoft-com:office:smarttags" w:element="metricconverter">
        <w:smartTagPr>
          <w:attr w:name="ProductID" w:val="2016 г"/>
        </w:smartTagPr>
        <w:r>
          <w:rPr>
            <w:rFonts w:ascii="Arial" w:hAnsi="Arial" w:cs="Arial"/>
            <w:sz w:val="16"/>
            <w:szCs w:val="16"/>
          </w:rPr>
          <w:t>2016 г</w:t>
        </w:r>
        <w:r w:rsidR="009A43AD">
          <w:rPr>
            <w:rFonts w:ascii="Arial" w:hAnsi="Arial" w:cs="Arial"/>
            <w:sz w:val="16"/>
            <w:szCs w:val="16"/>
          </w:rPr>
          <w:t>ода</w:t>
        </w:r>
      </w:smartTag>
    </w:p>
    <w:p w:rsidR="004A6466" w:rsidRDefault="004A6466" w:rsidP="00F5183B">
      <w:pPr>
        <w:ind w:left="-120" w:right="16"/>
        <w:jc w:val="both"/>
        <w:rPr>
          <w:rFonts w:ascii="Arial" w:hAnsi="Arial" w:cs="Arial"/>
          <w:sz w:val="16"/>
          <w:szCs w:val="16"/>
        </w:rPr>
      </w:pPr>
    </w:p>
    <w:p w:rsidR="0075562F" w:rsidRDefault="0075562F" w:rsidP="00F5183B">
      <w:pPr>
        <w:pStyle w:val="2"/>
        <w:ind w:left="-120" w:right="16"/>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75562F" w:rsidRDefault="0075562F" w:rsidP="00F5183B">
      <w:pPr>
        <w:ind w:left="-120" w:right="16"/>
        <w:jc w:val="center"/>
        <w:rPr>
          <w:rFonts w:ascii="Arial" w:hAnsi="Arial" w:cs="Arial"/>
          <w:color w:val="000000"/>
          <w:sz w:val="16"/>
          <w:szCs w:val="16"/>
        </w:rPr>
      </w:pPr>
      <w:proofErr w:type="gramStart"/>
      <w:r w:rsidRPr="0075562F">
        <w:rPr>
          <w:rFonts w:ascii="Arial" w:hAnsi="Arial" w:cs="Arial"/>
          <w:sz w:val="16"/>
          <w:szCs w:val="16"/>
        </w:rPr>
        <w:t>П</w:t>
      </w:r>
      <w:proofErr w:type="gramEnd"/>
      <w:r w:rsidRPr="0075562F">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 xml:space="preserve">15.06.2016  № 967 </w:t>
      </w:r>
    </w:p>
    <w:p w:rsidR="0075562F" w:rsidRPr="0075562F" w:rsidRDefault="0075562F" w:rsidP="00F5183B">
      <w:pPr>
        <w:ind w:left="-120" w:right="16"/>
        <w:jc w:val="center"/>
        <w:rPr>
          <w:rFonts w:ascii="Arial" w:hAnsi="Arial" w:cs="Arial"/>
          <w:color w:val="000000"/>
          <w:sz w:val="16"/>
          <w:szCs w:val="16"/>
        </w:rPr>
      </w:pPr>
      <w:r>
        <w:rPr>
          <w:rFonts w:ascii="Arial" w:hAnsi="Arial" w:cs="Arial"/>
          <w:b/>
          <w:sz w:val="16"/>
          <w:szCs w:val="16"/>
        </w:rPr>
        <w:t>Об утверждении перечня  мест массового</w:t>
      </w:r>
      <w:r>
        <w:rPr>
          <w:rFonts w:ascii="Arial" w:hAnsi="Arial" w:cs="Arial"/>
          <w:color w:val="000000"/>
          <w:sz w:val="16"/>
          <w:szCs w:val="16"/>
        </w:rPr>
        <w:t xml:space="preserve"> </w:t>
      </w:r>
      <w:r>
        <w:rPr>
          <w:rFonts w:ascii="Arial" w:hAnsi="Arial" w:cs="Arial"/>
          <w:b/>
          <w:sz w:val="16"/>
          <w:szCs w:val="16"/>
        </w:rPr>
        <w:t>отдыха населения на территории Валдайского</w:t>
      </w:r>
      <w:r>
        <w:rPr>
          <w:rFonts w:ascii="Arial" w:hAnsi="Arial" w:cs="Arial"/>
          <w:color w:val="000000"/>
          <w:sz w:val="16"/>
          <w:szCs w:val="16"/>
        </w:rPr>
        <w:t xml:space="preserve"> </w:t>
      </w:r>
      <w:r>
        <w:rPr>
          <w:rFonts w:ascii="Arial" w:hAnsi="Arial" w:cs="Arial"/>
          <w:b/>
          <w:sz w:val="16"/>
          <w:szCs w:val="16"/>
        </w:rPr>
        <w:t>городского поселения в период купального</w:t>
      </w:r>
    </w:p>
    <w:p w:rsidR="0075562F" w:rsidRDefault="0075562F" w:rsidP="00F5183B">
      <w:pPr>
        <w:ind w:left="-120" w:right="16"/>
        <w:jc w:val="center"/>
        <w:rPr>
          <w:rFonts w:ascii="Arial" w:hAnsi="Arial" w:cs="Arial"/>
          <w:b/>
          <w:sz w:val="16"/>
          <w:szCs w:val="16"/>
        </w:rPr>
      </w:pPr>
      <w:r>
        <w:rPr>
          <w:rFonts w:ascii="Arial" w:hAnsi="Arial" w:cs="Arial"/>
          <w:b/>
          <w:sz w:val="16"/>
          <w:szCs w:val="16"/>
        </w:rPr>
        <w:t>сезона 2016 года</w:t>
      </w:r>
    </w:p>
    <w:p w:rsidR="0075562F" w:rsidRDefault="0075562F" w:rsidP="00F5183B">
      <w:pPr>
        <w:ind w:left="-120" w:right="16" w:firstLine="708"/>
        <w:jc w:val="both"/>
        <w:rPr>
          <w:rFonts w:ascii="Arial" w:hAnsi="Arial" w:cs="Arial"/>
          <w:b/>
          <w:sz w:val="16"/>
          <w:szCs w:val="16"/>
        </w:rPr>
      </w:pPr>
      <w:r>
        <w:rPr>
          <w:rFonts w:ascii="Arial" w:hAnsi="Arial" w:cs="Arial"/>
          <w:sz w:val="16"/>
          <w:szCs w:val="16"/>
        </w:rPr>
        <w:t xml:space="preserve"> В соответствии с пунктом 15 статьи 14 Федерального закона от 6 октября 2003 года № 131-ФЗ «Об общих принципах организации местного с</w:t>
      </w:r>
      <w:r>
        <w:rPr>
          <w:rFonts w:ascii="Arial" w:hAnsi="Arial" w:cs="Arial"/>
          <w:sz w:val="16"/>
          <w:szCs w:val="16"/>
        </w:rPr>
        <w:t>а</w:t>
      </w:r>
      <w:r>
        <w:rPr>
          <w:rFonts w:ascii="Arial" w:hAnsi="Arial" w:cs="Arial"/>
          <w:sz w:val="16"/>
          <w:szCs w:val="16"/>
        </w:rPr>
        <w:t xml:space="preserve">моуправления в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r>
        <w:rPr>
          <w:rFonts w:ascii="Arial" w:hAnsi="Arial" w:cs="Arial"/>
          <w:color w:val="000000"/>
          <w:sz w:val="16"/>
          <w:szCs w:val="16"/>
        </w:rPr>
        <w:t xml:space="preserve"> </w:t>
      </w:r>
    </w:p>
    <w:p w:rsidR="0075562F" w:rsidRDefault="0075562F" w:rsidP="00F5183B">
      <w:pPr>
        <w:ind w:left="-120" w:right="16" w:firstLine="708"/>
        <w:jc w:val="both"/>
        <w:rPr>
          <w:rFonts w:ascii="Arial" w:hAnsi="Arial" w:cs="Arial"/>
          <w:sz w:val="16"/>
          <w:szCs w:val="16"/>
        </w:rPr>
      </w:pPr>
      <w:r>
        <w:rPr>
          <w:rFonts w:ascii="Arial" w:hAnsi="Arial" w:cs="Arial"/>
          <w:sz w:val="16"/>
          <w:szCs w:val="16"/>
        </w:rPr>
        <w:t>1. Утвердить прилагаемый перечень  мест  массового отдыха населения на территории Валдайского городского поселения в период купального сезона 2016 года.</w:t>
      </w:r>
    </w:p>
    <w:p w:rsidR="0075562F" w:rsidRDefault="0075562F" w:rsidP="00F5183B">
      <w:pPr>
        <w:ind w:left="-120" w:right="16" w:firstLine="708"/>
        <w:jc w:val="both"/>
        <w:rPr>
          <w:rFonts w:ascii="Arial" w:hAnsi="Arial" w:cs="Arial"/>
          <w:sz w:val="16"/>
          <w:szCs w:val="16"/>
        </w:rPr>
      </w:pPr>
      <w:r>
        <w:rPr>
          <w:rFonts w:ascii="Arial" w:hAnsi="Arial" w:cs="Arial"/>
          <w:color w:val="000000"/>
          <w:sz w:val="16"/>
          <w:szCs w:val="16"/>
        </w:rPr>
        <w:t xml:space="preserve">2.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выполнением постановления возложить на заместителя Главы администрации муниципального района Карпенко А.Г.</w:t>
      </w:r>
    </w:p>
    <w:p w:rsidR="0075562F" w:rsidRDefault="0075562F" w:rsidP="00F5183B">
      <w:pPr>
        <w:ind w:left="-120" w:right="16" w:firstLine="708"/>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F551FB" w:rsidRPr="00FF58F2" w:rsidRDefault="0075562F" w:rsidP="00F5183B">
      <w:pPr>
        <w:ind w:left="-120" w:right="1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proofErr w:type="gramStart"/>
      <w:r>
        <w:rPr>
          <w:rFonts w:ascii="Arial" w:hAnsi="Arial" w:cs="Arial"/>
          <w:b/>
          <w:sz w:val="16"/>
          <w:szCs w:val="16"/>
        </w:rPr>
        <w:t>Ст</w:t>
      </w:r>
      <w:proofErr w:type="spellEnd"/>
      <w:proofErr w:type="gramEnd"/>
    </w:p>
    <w:p w:rsidR="003F0A81" w:rsidRDefault="003F0A81" w:rsidP="00F5183B">
      <w:pPr>
        <w:pStyle w:val="2"/>
        <w:ind w:left="-120" w:right="16"/>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3F0A81" w:rsidRDefault="003F0A81" w:rsidP="00F5183B">
      <w:pPr>
        <w:ind w:left="-120" w:right="16"/>
        <w:jc w:val="center"/>
        <w:rPr>
          <w:rFonts w:ascii="Arial" w:hAnsi="Arial" w:cs="Arial"/>
          <w:color w:val="000000"/>
          <w:sz w:val="16"/>
          <w:szCs w:val="16"/>
        </w:rPr>
      </w:pPr>
      <w:proofErr w:type="gramStart"/>
      <w:r w:rsidRPr="003F0A81">
        <w:rPr>
          <w:rFonts w:ascii="Arial" w:hAnsi="Arial" w:cs="Arial"/>
          <w:sz w:val="16"/>
          <w:szCs w:val="16"/>
        </w:rPr>
        <w:t>П</w:t>
      </w:r>
      <w:proofErr w:type="gramEnd"/>
      <w:r w:rsidRPr="003F0A81">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 xml:space="preserve">16.06.2016  № 986 </w:t>
      </w:r>
    </w:p>
    <w:p w:rsidR="003F0A81" w:rsidRDefault="003F0A81" w:rsidP="00F5183B">
      <w:pPr>
        <w:ind w:left="-120" w:right="16"/>
        <w:jc w:val="center"/>
        <w:rPr>
          <w:rFonts w:ascii="Arial" w:hAnsi="Arial" w:cs="Arial"/>
          <w:b/>
          <w:sz w:val="16"/>
          <w:szCs w:val="16"/>
        </w:rPr>
      </w:pPr>
      <w:r>
        <w:rPr>
          <w:rFonts w:ascii="Arial" w:hAnsi="Arial" w:cs="Arial"/>
          <w:b/>
          <w:sz w:val="16"/>
          <w:szCs w:val="16"/>
        </w:rPr>
        <w:t xml:space="preserve">О внесении изменений в состав межведомственной комиссии по вопросам признания помещения жилым помещением, пригодным </w:t>
      </w:r>
    </w:p>
    <w:p w:rsidR="003F0A81" w:rsidRPr="003F0A81" w:rsidRDefault="003F0A81" w:rsidP="00F5183B">
      <w:pPr>
        <w:ind w:left="-120" w:right="16"/>
        <w:jc w:val="center"/>
        <w:rPr>
          <w:rFonts w:ascii="Arial" w:hAnsi="Arial" w:cs="Arial"/>
          <w:b/>
          <w:sz w:val="16"/>
          <w:szCs w:val="16"/>
        </w:rPr>
      </w:pPr>
      <w:r>
        <w:rPr>
          <w:rFonts w:ascii="Arial" w:hAnsi="Arial" w:cs="Arial"/>
          <w:b/>
          <w:sz w:val="16"/>
          <w:szCs w:val="16"/>
        </w:rPr>
        <w:t>(непр</w:t>
      </w:r>
      <w:r>
        <w:rPr>
          <w:rFonts w:ascii="Arial" w:hAnsi="Arial" w:cs="Arial"/>
          <w:b/>
          <w:sz w:val="16"/>
          <w:szCs w:val="16"/>
        </w:rPr>
        <w:t>и</w:t>
      </w:r>
      <w:r>
        <w:rPr>
          <w:rFonts w:ascii="Arial" w:hAnsi="Arial" w:cs="Arial"/>
          <w:b/>
          <w:sz w:val="16"/>
          <w:szCs w:val="16"/>
        </w:rPr>
        <w:t>годным) для проживания граждан, а также многоквартирного дома аварийным и подлежащим сносу или реконструкции</w:t>
      </w:r>
    </w:p>
    <w:p w:rsidR="003F0A81" w:rsidRDefault="003F0A81" w:rsidP="00F5183B">
      <w:pPr>
        <w:ind w:left="-120" w:right="16"/>
        <w:jc w:val="both"/>
        <w:rPr>
          <w:rFonts w:ascii="Arial" w:hAnsi="Arial" w:cs="Arial"/>
          <w:b/>
          <w:sz w:val="16"/>
          <w:szCs w:val="16"/>
        </w:rPr>
      </w:pPr>
      <w:r>
        <w:rPr>
          <w:rFonts w:ascii="Arial" w:hAnsi="Arial" w:cs="Arial"/>
          <w:sz w:val="16"/>
          <w:szCs w:val="16"/>
        </w:rPr>
        <w:tab/>
      </w:r>
      <w:r w:rsidR="00E90D49">
        <w:rPr>
          <w:rFonts w:ascii="Arial" w:hAnsi="Arial" w:cs="Arial"/>
          <w:sz w:val="16"/>
          <w:szCs w:val="16"/>
        </w:rPr>
        <w:tab/>
      </w: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3F0A81" w:rsidRDefault="003F0A81" w:rsidP="00F5183B">
      <w:pPr>
        <w:ind w:left="-120" w:right="16"/>
        <w:jc w:val="both"/>
        <w:rPr>
          <w:rFonts w:ascii="Arial" w:hAnsi="Arial" w:cs="Arial"/>
          <w:sz w:val="16"/>
          <w:szCs w:val="16"/>
        </w:rPr>
      </w:pPr>
      <w:r>
        <w:rPr>
          <w:rFonts w:ascii="Arial" w:hAnsi="Arial" w:cs="Arial"/>
          <w:b/>
          <w:sz w:val="16"/>
          <w:szCs w:val="16"/>
        </w:rPr>
        <w:tab/>
      </w:r>
      <w:r w:rsidR="00E90D49">
        <w:rPr>
          <w:rFonts w:ascii="Arial" w:hAnsi="Arial" w:cs="Arial"/>
          <w:b/>
          <w:sz w:val="16"/>
          <w:szCs w:val="16"/>
        </w:rPr>
        <w:tab/>
      </w:r>
      <w:r>
        <w:rPr>
          <w:rFonts w:ascii="Arial" w:hAnsi="Arial" w:cs="Arial"/>
          <w:sz w:val="16"/>
          <w:szCs w:val="16"/>
        </w:rPr>
        <w:t>1. Внести изменения в состав межведомственной комиссии по вопросам признания помещения жилым помещением, пригодным (неприго</w:t>
      </w:r>
      <w:r>
        <w:rPr>
          <w:rFonts w:ascii="Arial" w:hAnsi="Arial" w:cs="Arial"/>
          <w:sz w:val="16"/>
          <w:szCs w:val="16"/>
        </w:rPr>
        <w:t>д</w:t>
      </w:r>
      <w:r>
        <w:rPr>
          <w:rFonts w:ascii="Arial" w:hAnsi="Arial" w:cs="Arial"/>
          <w:sz w:val="16"/>
          <w:szCs w:val="16"/>
        </w:rPr>
        <w:t>ным) для проживания граждан, а также многоквартирного дома аварийным и подлежащим сносу или реконструкции, утвержденный постановлением Админ</w:t>
      </w:r>
      <w:r>
        <w:rPr>
          <w:rFonts w:ascii="Arial" w:hAnsi="Arial" w:cs="Arial"/>
          <w:sz w:val="16"/>
          <w:szCs w:val="16"/>
        </w:rPr>
        <w:t>и</w:t>
      </w:r>
      <w:r>
        <w:rPr>
          <w:rFonts w:ascii="Arial" w:hAnsi="Arial" w:cs="Arial"/>
          <w:sz w:val="16"/>
          <w:szCs w:val="16"/>
        </w:rPr>
        <w:t>страции Валдайского муниципального района от 15.06.2015 №945, изложив его в редакции:</w:t>
      </w:r>
    </w:p>
    <w:p w:rsidR="003F0A81" w:rsidRDefault="003F0A81" w:rsidP="00F5183B">
      <w:pPr>
        <w:ind w:left="-120" w:right="16"/>
        <w:jc w:val="center"/>
        <w:rPr>
          <w:rFonts w:ascii="Arial" w:hAnsi="Arial" w:cs="Arial"/>
          <w:sz w:val="16"/>
          <w:szCs w:val="16"/>
        </w:rPr>
      </w:pPr>
      <w:r>
        <w:rPr>
          <w:rFonts w:ascii="Arial" w:hAnsi="Arial" w:cs="Arial"/>
          <w:sz w:val="16"/>
          <w:szCs w:val="16"/>
        </w:rPr>
        <w:t>«СОСТАВ</w:t>
      </w:r>
    </w:p>
    <w:p w:rsidR="003F0A81" w:rsidRDefault="003F0A81" w:rsidP="00F5183B">
      <w:pPr>
        <w:ind w:left="-120" w:right="16"/>
        <w:jc w:val="center"/>
        <w:rPr>
          <w:rFonts w:ascii="Arial" w:hAnsi="Arial" w:cs="Arial"/>
          <w:sz w:val="16"/>
          <w:szCs w:val="16"/>
        </w:rPr>
      </w:pPr>
      <w:r>
        <w:rPr>
          <w:rFonts w:ascii="Arial" w:hAnsi="Arial" w:cs="Arial"/>
          <w:sz w:val="16"/>
          <w:szCs w:val="16"/>
        </w:rPr>
        <w:t>межведомственной комиссии по вопросам признания помещения жилым помещением, пригодным (непригодным) для проживания</w:t>
      </w:r>
    </w:p>
    <w:p w:rsidR="003F0A81" w:rsidRDefault="003F0A81" w:rsidP="00F5183B">
      <w:pPr>
        <w:ind w:left="-120" w:right="16"/>
        <w:jc w:val="center"/>
        <w:rPr>
          <w:rFonts w:ascii="Arial" w:hAnsi="Arial" w:cs="Arial"/>
          <w:sz w:val="16"/>
          <w:szCs w:val="16"/>
        </w:rPr>
      </w:pPr>
      <w:r>
        <w:rPr>
          <w:rFonts w:ascii="Arial" w:hAnsi="Arial" w:cs="Arial"/>
          <w:sz w:val="16"/>
          <w:szCs w:val="16"/>
        </w:rPr>
        <w:t>граждан, а также многоквартирного дома аварийным и подлежащим сносу или реконструкции</w:t>
      </w:r>
    </w:p>
    <w:p w:rsidR="003F0A81" w:rsidRDefault="003F0A81" w:rsidP="00F5183B">
      <w:pPr>
        <w:ind w:left="-120" w:right="16"/>
        <w:jc w:val="center"/>
        <w:rPr>
          <w:rFonts w:ascii="Arial" w:hAnsi="Arial" w:cs="Arial"/>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46"/>
        <w:gridCol w:w="270"/>
        <w:gridCol w:w="360"/>
        <w:gridCol w:w="9496"/>
      </w:tblGrid>
      <w:tr w:rsidR="003F0A81" w:rsidTr="000A6C21">
        <w:tc>
          <w:tcPr>
            <w:tcW w:w="1446" w:type="dxa"/>
          </w:tcPr>
          <w:p w:rsidR="003F0A81" w:rsidRDefault="003F0A81" w:rsidP="00F5183B">
            <w:pPr>
              <w:ind w:left="-120" w:right="16"/>
              <w:jc w:val="both"/>
              <w:rPr>
                <w:rFonts w:ascii="Arial" w:hAnsi="Arial" w:cs="Arial"/>
                <w:sz w:val="16"/>
                <w:szCs w:val="16"/>
              </w:rPr>
            </w:pPr>
            <w:r>
              <w:rPr>
                <w:rFonts w:ascii="Arial" w:hAnsi="Arial" w:cs="Arial"/>
                <w:sz w:val="16"/>
                <w:szCs w:val="16"/>
              </w:rPr>
              <w:t>Карпенко А.Г.</w:t>
            </w:r>
          </w:p>
        </w:tc>
        <w:tc>
          <w:tcPr>
            <w:tcW w:w="270" w:type="dxa"/>
          </w:tcPr>
          <w:p w:rsidR="003F0A81" w:rsidRDefault="003F0A81" w:rsidP="00F5183B">
            <w:pPr>
              <w:ind w:left="-120" w:right="16"/>
              <w:jc w:val="center"/>
              <w:rPr>
                <w:rFonts w:ascii="Arial" w:hAnsi="Arial" w:cs="Arial"/>
                <w:sz w:val="16"/>
                <w:szCs w:val="16"/>
              </w:rPr>
            </w:pPr>
            <w:r>
              <w:rPr>
                <w:rFonts w:ascii="Arial" w:hAnsi="Arial" w:cs="Arial"/>
                <w:sz w:val="16"/>
                <w:szCs w:val="16"/>
              </w:rPr>
              <w:t>-</w:t>
            </w:r>
          </w:p>
        </w:tc>
        <w:tc>
          <w:tcPr>
            <w:tcW w:w="9856" w:type="dxa"/>
            <w:gridSpan w:val="2"/>
          </w:tcPr>
          <w:p w:rsidR="003F0A81" w:rsidRDefault="003F0A81" w:rsidP="00F5183B">
            <w:pPr>
              <w:ind w:left="-120" w:right="16"/>
              <w:jc w:val="both"/>
              <w:rPr>
                <w:rFonts w:ascii="Arial" w:hAnsi="Arial" w:cs="Arial"/>
                <w:sz w:val="16"/>
                <w:szCs w:val="16"/>
              </w:rPr>
            </w:pPr>
            <w:r>
              <w:rPr>
                <w:rFonts w:ascii="Arial" w:hAnsi="Arial" w:cs="Arial"/>
                <w:sz w:val="16"/>
                <w:szCs w:val="16"/>
              </w:rPr>
              <w:t>заместитель Главы администрации муниципального района, председатель комиссии;</w:t>
            </w:r>
          </w:p>
        </w:tc>
      </w:tr>
      <w:tr w:rsidR="003F0A81" w:rsidTr="000A6C21">
        <w:tc>
          <w:tcPr>
            <w:tcW w:w="1446" w:type="dxa"/>
          </w:tcPr>
          <w:p w:rsidR="003F0A81" w:rsidRDefault="003F0A81" w:rsidP="00F5183B">
            <w:pPr>
              <w:ind w:left="-120" w:right="16"/>
              <w:jc w:val="both"/>
              <w:rPr>
                <w:rFonts w:ascii="Arial" w:hAnsi="Arial" w:cs="Arial"/>
                <w:sz w:val="16"/>
                <w:szCs w:val="16"/>
              </w:rPr>
            </w:pPr>
            <w:proofErr w:type="spellStart"/>
            <w:r>
              <w:rPr>
                <w:rFonts w:ascii="Arial" w:hAnsi="Arial" w:cs="Arial"/>
                <w:sz w:val="16"/>
                <w:szCs w:val="16"/>
              </w:rPr>
              <w:t>Марунич</w:t>
            </w:r>
            <w:proofErr w:type="spellEnd"/>
            <w:r>
              <w:rPr>
                <w:rFonts w:ascii="Arial" w:hAnsi="Arial" w:cs="Arial"/>
                <w:sz w:val="16"/>
                <w:szCs w:val="16"/>
              </w:rPr>
              <w:t xml:space="preserve"> Н.В.</w:t>
            </w:r>
          </w:p>
        </w:tc>
        <w:tc>
          <w:tcPr>
            <w:tcW w:w="270" w:type="dxa"/>
          </w:tcPr>
          <w:p w:rsidR="003F0A81" w:rsidRDefault="003F0A81" w:rsidP="00F5183B">
            <w:pPr>
              <w:ind w:left="-120" w:right="16"/>
              <w:jc w:val="center"/>
              <w:rPr>
                <w:rFonts w:ascii="Arial" w:hAnsi="Arial" w:cs="Arial"/>
                <w:sz w:val="16"/>
                <w:szCs w:val="16"/>
              </w:rPr>
            </w:pPr>
            <w:r>
              <w:rPr>
                <w:rFonts w:ascii="Arial" w:hAnsi="Arial" w:cs="Arial"/>
                <w:sz w:val="16"/>
                <w:szCs w:val="16"/>
              </w:rPr>
              <w:t>-</w:t>
            </w:r>
          </w:p>
        </w:tc>
        <w:tc>
          <w:tcPr>
            <w:tcW w:w="9856" w:type="dxa"/>
            <w:gridSpan w:val="2"/>
          </w:tcPr>
          <w:p w:rsidR="003F0A81" w:rsidRDefault="003F0A81" w:rsidP="00F5183B">
            <w:pPr>
              <w:ind w:left="-120" w:right="16"/>
              <w:jc w:val="both"/>
              <w:rPr>
                <w:rFonts w:ascii="Arial" w:hAnsi="Arial" w:cs="Arial"/>
                <w:sz w:val="16"/>
                <w:szCs w:val="16"/>
              </w:rPr>
            </w:pPr>
            <w:r>
              <w:rPr>
                <w:rFonts w:ascii="Arial" w:hAnsi="Arial" w:cs="Arial"/>
                <w:sz w:val="16"/>
                <w:szCs w:val="16"/>
              </w:rPr>
              <w:t>главный специалист комитета жилищно-коммунального и дорожного хозяйства Администрации муниципального района, зам</w:t>
            </w:r>
            <w:r>
              <w:rPr>
                <w:rFonts w:ascii="Arial" w:hAnsi="Arial" w:cs="Arial"/>
                <w:sz w:val="16"/>
                <w:szCs w:val="16"/>
              </w:rPr>
              <w:t>е</w:t>
            </w:r>
            <w:r>
              <w:rPr>
                <w:rFonts w:ascii="Arial" w:hAnsi="Arial" w:cs="Arial"/>
                <w:sz w:val="16"/>
                <w:szCs w:val="16"/>
              </w:rPr>
              <w:t>ститель председателя комиссии;</w:t>
            </w:r>
          </w:p>
        </w:tc>
      </w:tr>
      <w:tr w:rsidR="003F0A81" w:rsidTr="000A6C21">
        <w:tc>
          <w:tcPr>
            <w:tcW w:w="1446" w:type="dxa"/>
          </w:tcPr>
          <w:p w:rsidR="003F0A81" w:rsidRDefault="003F0A81" w:rsidP="00F5183B">
            <w:pPr>
              <w:ind w:left="-120" w:right="16"/>
              <w:jc w:val="both"/>
              <w:rPr>
                <w:rFonts w:ascii="Arial" w:hAnsi="Arial" w:cs="Arial"/>
                <w:sz w:val="16"/>
                <w:szCs w:val="16"/>
              </w:rPr>
            </w:pPr>
            <w:proofErr w:type="spellStart"/>
            <w:r>
              <w:rPr>
                <w:rFonts w:ascii="Arial" w:hAnsi="Arial" w:cs="Arial"/>
                <w:sz w:val="16"/>
                <w:szCs w:val="16"/>
              </w:rPr>
              <w:t>Мазярская</w:t>
            </w:r>
            <w:proofErr w:type="spellEnd"/>
            <w:r>
              <w:rPr>
                <w:rFonts w:ascii="Arial" w:hAnsi="Arial" w:cs="Arial"/>
                <w:sz w:val="16"/>
                <w:szCs w:val="16"/>
              </w:rPr>
              <w:t xml:space="preserve"> И.А.</w:t>
            </w:r>
          </w:p>
        </w:tc>
        <w:tc>
          <w:tcPr>
            <w:tcW w:w="270" w:type="dxa"/>
          </w:tcPr>
          <w:p w:rsidR="003F0A81" w:rsidRDefault="003F0A81" w:rsidP="00F5183B">
            <w:pPr>
              <w:ind w:left="-120" w:right="16"/>
              <w:jc w:val="center"/>
              <w:rPr>
                <w:rFonts w:ascii="Arial" w:hAnsi="Arial" w:cs="Arial"/>
                <w:sz w:val="16"/>
                <w:szCs w:val="16"/>
              </w:rPr>
            </w:pPr>
            <w:r>
              <w:rPr>
                <w:rFonts w:ascii="Arial" w:hAnsi="Arial" w:cs="Arial"/>
                <w:sz w:val="16"/>
                <w:szCs w:val="16"/>
              </w:rPr>
              <w:t>-</w:t>
            </w:r>
          </w:p>
        </w:tc>
        <w:tc>
          <w:tcPr>
            <w:tcW w:w="9856" w:type="dxa"/>
            <w:gridSpan w:val="2"/>
          </w:tcPr>
          <w:p w:rsidR="003F0A81" w:rsidRDefault="003F0A81" w:rsidP="00F5183B">
            <w:pPr>
              <w:ind w:left="-120" w:right="16"/>
              <w:jc w:val="both"/>
              <w:rPr>
                <w:rFonts w:ascii="Arial" w:hAnsi="Arial" w:cs="Arial"/>
                <w:sz w:val="16"/>
                <w:szCs w:val="16"/>
              </w:rPr>
            </w:pPr>
            <w:r>
              <w:rPr>
                <w:rFonts w:ascii="Arial" w:hAnsi="Arial" w:cs="Arial"/>
                <w:sz w:val="16"/>
                <w:szCs w:val="16"/>
              </w:rPr>
              <w:t>служащий комитета жилищно-коммунального и дорожного хозяйства Администрации муниципального района, секретарь коми</w:t>
            </w:r>
            <w:r>
              <w:rPr>
                <w:rFonts w:ascii="Arial" w:hAnsi="Arial" w:cs="Arial"/>
                <w:sz w:val="16"/>
                <w:szCs w:val="16"/>
              </w:rPr>
              <w:t>с</w:t>
            </w:r>
            <w:r>
              <w:rPr>
                <w:rFonts w:ascii="Arial" w:hAnsi="Arial" w:cs="Arial"/>
                <w:sz w:val="16"/>
                <w:szCs w:val="16"/>
              </w:rPr>
              <w:t>сии.</w:t>
            </w:r>
          </w:p>
        </w:tc>
      </w:tr>
      <w:tr w:rsidR="003F0A81" w:rsidTr="003F0A81">
        <w:tc>
          <w:tcPr>
            <w:tcW w:w="11572" w:type="dxa"/>
            <w:gridSpan w:val="4"/>
          </w:tcPr>
          <w:p w:rsidR="003F0A81" w:rsidRDefault="000A6C21" w:rsidP="00F5183B">
            <w:pPr>
              <w:ind w:left="-120" w:right="16"/>
              <w:rPr>
                <w:rFonts w:ascii="Arial" w:hAnsi="Arial" w:cs="Arial"/>
                <w:sz w:val="16"/>
                <w:szCs w:val="16"/>
              </w:rPr>
            </w:pPr>
            <w:r>
              <w:rPr>
                <w:rFonts w:ascii="Arial" w:hAnsi="Arial" w:cs="Arial"/>
                <w:sz w:val="16"/>
                <w:szCs w:val="16"/>
              </w:rPr>
              <w:t xml:space="preserve">  </w:t>
            </w:r>
            <w:r w:rsidR="003F0A81">
              <w:rPr>
                <w:rFonts w:ascii="Arial" w:hAnsi="Arial" w:cs="Arial"/>
                <w:sz w:val="16"/>
                <w:szCs w:val="16"/>
              </w:rPr>
              <w:t>Члены комиссии:</w:t>
            </w:r>
          </w:p>
        </w:tc>
      </w:tr>
      <w:tr w:rsidR="003F0A81" w:rsidTr="000A6C21">
        <w:tc>
          <w:tcPr>
            <w:tcW w:w="1716" w:type="dxa"/>
            <w:gridSpan w:val="2"/>
          </w:tcPr>
          <w:p w:rsidR="003F0A81" w:rsidRDefault="003F0A81" w:rsidP="00F5183B">
            <w:pPr>
              <w:ind w:left="-120" w:right="16"/>
              <w:jc w:val="both"/>
              <w:rPr>
                <w:rFonts w:ascii="Arial" w:hAnsi="Arial" w:cs="Arial"/>
                <w:sz w:val="16"/>
                <w:szCs w:val="16"/>
              </w:rPr>
            </w:pPr>
            <w:r>
              <w:rPr>
                <w:rFonts w:ascii="Arial" w:hAnsi="Arial" w:cs="Arial"/>
                <w:sz w:val="16"/>
                <w:szCs w:val="16"/>
              </w:rPr>
              <w:t>Дмитриев А.С.</w:t>
            </w:r>
          </w:p>
        </w:tc>
        <w:tc>
          <w:tcPr>
            <w:tcW w:w="360" w:type="dxa"/>
          </w:tcPr>
          <w:p w:rsidR="003F0A81" w:rsidRDefault="003F0A81" w:rsidP="00F5183B">
            <w:pPr>
              <w:ind w:left="-120" w:right="16"/>
              <w:jc w:val="center"/>
              <w:rPr>
                <w:rFonts w:ascii="Arial" w:hAnsi="Arial" w:cs="Arial"/>
                <w:sz w:val="16"/>
                <w:szCs w:val="16"/>
              </w:rPr>
            </w:pPr>
            <w:r>
              <w:rPr>
                <w:rFonts w:ascii="Arial" w:hAnsi="Arial" w:cs="Arial"/>
                <w:sz w:val="16"/>
                <w:szCs w:val="16"/>
              </w:rPr>
              <w:t>-</w:t>
            </w:r>
          </w:p>
        </w:tc>
        <w:tc>
          <w:tcPr>
            <w:tcW w:w="9496" w:type="dxa"/>
          </w:tcPr>
          <w:p w:rsidR="003F0A81" w:rsidRDefault="003F0A81" w:rsidP="00F5183B">
            <w:pPr>
              <w:ind w:left="-120" w:right="16"/>
              <w:jc w:val="both"/>
              <w:rPr>
                <w:rFonts w:ascii="Arial" w:hAnsi="Arial" w:cs="Arial"/>
                <w:sz w:val="16"/>
                <w:szCs w:val="16"/>
              </w:rPr>
            </w:pPr>
            <w:r>
              <w:rPr>
                <w:rFonts w:ascii="Arial" w:hAnsi="Arial" w:cs="Arial"/>
                <w:sz w:val="16"/>
                <w:szCs w:val="16"/>
              </w:rPr>
              <w:t>главный служащий отдела архитектуры, градостроительства и строительства Админ</w:t>
            </w:r>
            <w:r>
              <w:rPr>
                <w:rFonts w:ascii="Arial" w:hAnsi="Arial" w:cs="Arial"/>
                <w:sz w:val="16"/>
                <w:szCs w:val="16"/>
              </w:rPr>
              <w:t>и</w:t>
            </w:r>
            <w:r>
              <w:rPr>
                <w:rFonts w:ascii="Arial" w:hAnsi="Arial" w:cs="Arial"/>
                <w:sz w:val="16"/>
                <w:szCs w:val="16"/>
              </w:rPr>
              <w:t>страции муниципального района;</w:t>
            </w:r>
          </w:p>
        </w:tc>
      </w:tr>
      <w:tr w:rsidR="003F0A81" w:rsidTr="000A6C21">
        <w:tc>
          <w:tcPr>
            <w:tcW w:w="1716" w:type="dxa"/>
            <w:gridSpan w:val="2"/>
          </w:tcPr>
          <w:p w:rsidR="003F0A81" w:rsidRDefault="003F0A81" w:rsidP="00F5183B">
            <w:pPr>
              <w:ind w:left="-120" w:right="16"/>
              <w:jc w:val="both"/>
              <w:rPr>
                <w:rFonts w:ascii="Arial" w:hAnsi="Arial" w:cs="Arial"/>
                <w:sz w:val="16"/>
                <w:szCs w:val="16"/>
              </w:rPr>
            </w:pPr>
            <w:proofErr w:type="spellStart"/>
            <w:r>
              <w:rPr>
                <w:rFonts w:ascii="Arial" w:hAnsi="Arial" w:cs="Arial"/>
                <w:sz w:val="16"/>
                <w:szCs w:val="16"/>
              </w:rPr>
              <w:t>Микушов</w:t>
            </w:r>
            <w:proofErr w:type="spellEnd"/>
            <w:r>
              <w:rPr>
                <w:rFonts w:ascii="Arial" w:hAnsi="Arial" w:cs="Arial"/>
                <w:sz w:val="16"/>
                <w:szCs w:val="16"/>
              </w:rPr>
              <w:t xml:space="preserve"> А.В.</w:t>
            </w:r>
          </w:p>
        </w:tc>
        <w:tc>
          <w:tcPr>
            <w:tcW w:w="360" w:type="dxa"/>
          </w:tcPr>
          <w:p w:rsidR="003F0A81" w:rsidRDefault="003F0A81" w:rsidP="00F5183B">
            <w:pPr>
              <w:ind w:left="-120" w:right="16"/>
              <w:jc w:val="center"/>
              <w:rPr>
                <w:rFonts w:ascii="Arial" w:hAnsi="Arial" w:cs="Arial"/>
                <w:sz w:val="16"/>
                <w:szCs w:val="16"/>
              </w:rPr>
            </w:pPr>
            <w:r>
              <w:rPr>
                <w:rFonts w:ascii="Arial" w:hAnsi="Arial" w:cs="Arial"/>
                <w:sz w:val="16"/>
                <w:szCs w:val="16"/>
              </w:rPr>
              <w:t>-</w:t>
            </w:r>
          </w:p>
        </w:tc>
        <w:tc>
          <w:tcPr>
            <w:tcW w:w="9496" w:type="dxa"/>
          </w:tcPr>
          <w:p w:rsidR="003F0A81" w:rsidRDefault="003F0A81" w:rsidP="00F5183B">
            <w:pPr>
              <w:ind w:left="-120" w:right="16"/>
              <w:jc w:val="both"/>
              <w:rPr>
                <w:rFonts w:ascii="Arial" w:hAnsi="Arial" w:cs="Arial"/>
                <w:sz w:val="16"/>
                <w:szCs w:val="16"/>
              </w:rPr>
            </w:pPr>
            <w:r>
              <w:rPr>
                <w:rFonts w:ascii="Arial" w:hAnsi="Arial" w:cs="Arial"/>
                <w:sz w:val="16"/>
                <w:szCs w:val="16"/>
              </w:rPr>
              <w:t>начальник отделения надзорной деятельности по Валдайскому району (по согласов</w:t>
            </w:r>
            <w:r>
              <w:rPr>
                <w:rFonts w:ascii="Arial" w:hAnsi="Arial" w:cs="Arial"/>
                <w:sz w:val="16"/>
                <w:szCs w:val="16"/>
              </w:rPr>
              <w:t>а</w:t>
            </w:r>
            <w:r>
              <w:rPr>
                <w:rFonts w:ascii="Arial" w:hAnsi="Arial" w:cs="Arial"/>
                <w:sz w:val="16"/>
                <w:szCs w:val="16"/>
              </w:rPr>
              <w:t>нию);</w:t>
            </w:r>
          </w:p>
        </w:tc>
      </w:tr>
      <w:tr w:rsidR="003F0A81" w:rsidTr="000A6C21">
        <w:tc>
          <w:tcPr>
            <w:tcW w:w="1716" w:type="dxa"/>
            <w:gridSpan w:val="2"/>
          </w:tcPr>
          <w:p w:rsidR="003F0A81" w:rsidRDefault="003F0A81" w:rsidP="00F5183B">
            <w:pPr>
              <w:ind w:left="-120" w:right="16"/>
              <w:jc w:val="both"/>
              <w:rPr>
                <w:rFonts w:ascii="Arial" w:hAnsi="Arial" w:cs="Arial"/>
                <w:sz w:val="16"/>
                <w:szCs w:val="16"/>
              </w:rPr>
            </w:pPr>
            <w:proofErr w:type="spellStart"/>
            <w:r>
              <w:rPr>
                <w:rFonts w:ascii="Arial" w:hAnsi="Arial" w:cs="Arial"/>
                <w:sz w:val="16"/>
                <w:szCs w:val="16"/>
              </w:rPr>
              <w:t>Растригина</w:t>
            </w:r>
            <w:proofErr w:type="spellEnd"/>
            <w:r>
              <w:rPr>
                <w:rFonts w:ascii="Arial" w:hAnsi="Arial" w:cs="Arial"/>
                <w:sz w:val="16"/>
                <w:szCs w:val="16"/>
              </w:rPr>
              <w:t xml:space="preserve"> Е.А.</w:t>
            </w:r>
          </w:p>
        </w:tc>
        <w:tc>
          <w:tcPr>
            <w:tcW w:w="360" w:type="dxa"/>
          </w:tcPr>
          <w:p w:rsidR="003F0A81" w:rsidRDefault="003F0A81" w:rsidP="00F5183B">
            <w:pPr>
              <w:ind w:left="-120" w:right="16"/>
              <w:jc w:val="center"/>
              <w:rPr>
                <w:rFonts w:ascii="Arial" w:hAnsi="Arial" w:cs="Arial"/>
                <w:sz w:val="16"/>
                <w:szCs w:val="16"/>
              </w:rPr>
            </w:pPr>
            <w:r>
              <w:rPr>
                <w:rFonts w:ascii="Arial" w:hAnsi="Arial" w:cs="Arial"/>
                <w:sz w:val="16"/>
                <w:szCs w:val="16"/>
              </w:rPr>
              <w:t>-</w:t>
            </w:r>
          </w:p>
        </w:tc>
        <w:tc>
          <w:tcPr>
            <w:tcW w:w="9496" w:type="dxa"/>
          </w:tcPr>
          <w:p w:rsidR="003F0A81" w:rsidRDefault="003F0A81" w:rsidP="00F5183B">
            <w:pPr>
              <w:ind w:left="-120" w:right="16"/>
              <w:jc w:val="both"/>
              <w:rPr>
                <w:rFonts w:ascii="Arial" w:hAnsi="Arial" w:cs="Arial"/>
                <w:sz w:val="16"/>
                <w:szCs w:val="16"/>
              </w:rPr>
            </w:pPr>
            <w:r>
              <w:rPr>
                <w:rFonts w:ascii="Arial" w:hAnsi="Arial" w:cs="Arial"/>
                <w:sz w:val="16"/>
                <w:szCs w:val="16"/>
              </w:rPr>
              <w:t>председатель комитета по управлению муниципальным имуществом Администрации муниципального района;</w:t>
            </w:r>
          </w:p>
        </w:tc>
      </w:tr>
      <w:tr w:rsidR="003F0A81" w:rsidTr="000A6C21">
        <w:tc>
          <w:tcPr>
            <w:tcW w:w="1716" w:type="dxa"/>
            <w:gridSpan w:val="2"/>
          </w:tcPr>
          <w:p w:rsidR="003F0A81" w:rsidRDefault="003F0A81" w:rsidP="00F5183B">
            <w:pPr>
              <w:ind w:left="-120" w:right="16"/>
              <w:jc w:val="both"/>
              <w:rPr>
                <w:rFonts w:ascii="Arial" w:hAnsi="Arial" w:cs="Arial"/>
                <w:sz w:val="16"/>
                <w:szCs w:val="16"/>
              </w:rPr>
            </w:pPr>
            <w:proofErr w:type="spellStart"/>
            <w:r>
              <w:rPr>
                <w:rFonts w:ascii="Arial" w:hAnsi="Arial" w:cs="Arial"/>
                <w:sz w:val="16"/>
                <w:szCs w:val="16"/>
              </w:rPr>
              <w:t>Самозванова</w:t>
            </w:r>
            <w:proofErr w:type="spellEnd"/>
            <w:r>
              <w:rPr>
                <w:rFonts w:ascii="Arial" w:hAnsi="Arial" w:cs="Arial"/>
                <w:sz w:val="16"/>
                <w:szCs w:val="16"/>
              </w:rPr>
              <w:t xml:space="preserve"> С.П.</w:t>
            </w:r>
          </w:p>
        </w:tc>
        <w:tc>
          <w:tcPr>
            <w:tcW w:w="360" w:type="dxa"/>
          </w:tcPr>
          <w:p w:rsidR="003F0A81" w:rsidRDefault="003F0A81" w:rsidP="00F5183B">
            <w:pPr>
              <w:ind w:left="-120" w:right="16"/>
              <w:jc w:val="center"/>
              <w:rPr>
                <w:rFonts w:ascii="Arial" w:hAnsi="Arial" w:cs="Arial"/>
                <w:sz w:val="16"/>
                <w:szCs w:val="16"/>
              </w:rPr>
            </w:pPr>
            <w:r>
              <w:rPr>
                <w:rFonts w:ascii="Arial" w:hAnsi="Arial" w:cs="Arial"/>
                <w:sz w:val="16"/>
                <w:szCs w:val="16"/>
              </w:rPr>
              <w:t>-</w:t>
            </w:r>
          </w:p>
        </w:tc>
        <w:tc>
          <w:tcPr>
            <w:tcW w:w="9496" w:type="dxa"/>
          </w:tcPr>
          <w:p w:rsidR="003F0A81" w:rsidRDefault="003F0A81" w:rsidP="00F5183B">
            <w:pPr>
              <w:ind w:left="-120" w:right="16"/>
              <w:jc w:val="both"/>
              <w:rPr>
                <w:rFonts w:ascii="Arial" w:hAnsi="Arial" w:cs="Arial"/>
                <w:sz w:val="16"/>
                <w:szCs w:val="16"/>
              </w:rPr>
            </w:pPr>
            <w:r>
              <w:rPr>
                <w:rFonts w:ascii="Arial" w:hAnsi="Arial" w:cs="Arial"/>
                <w:sz w:val="16"/>
                <w:szCs w:val="16"/>
              </w:rPr>
              <w:t>начальник Валдайского отделения Новгородского филиала ФГУП «</w:t>
            </w:r>
            <w:proofErr w:type="spellStart"/>
            <w:r>
              <w:rPr>
                <w:rFonts w:ascii="Arial" w:hAnsi="Arial" w:cs="Arial"/>
                <w:sz w:val="16"/>
                <w:szCs w:val="16"/>
              </w:rPr>
              <w:t>Ростехинвентаризация</w:t>
            </w:r>
            <w:proofErr w:type="spellEnd"/>
            <w:r>
              <w:rPr>
                <w:rFonts w:ascii="Arial" w:hAnsi="Arial" w:cs="Arial"/>
                <w:sz w:val="16"/>
                <w:szCs w:val="16"/>
              </w:rPr>
              <w:t xml:space="preserve"> – Федеральное БТИ» (по согл</w:t>
            </w:r>
            <w:r>
              <w:rPr>
                <w:rFonts w:ascii="Arial" w:hAnsi="Arial" w:cs="Arial"/>
                <w:sz w:val="16"/>
                <w:szCs w:val="16"/>
              </w:rPr>
              <w:t>а</w:t>
            </w:r>
            <w:r>
              <w:rPr>
                <w:rFonts w:ascii="Arial" w:hAnsi="Arial" w:cs="Arial"/>
                <w:sz w:val="16"/>
                <w:szCs w:val="16"/>
              </w:rPr>
              <w:t>сованию);</w:t>
            </w:r>
          </w:p>
        </w:tc>
      </w:tr>
      <w:tr w:rsidR="003F0A81" w:rsidTr="000A6C21">
        <w:tc>
          <w:tcPr>
            <w:tcW w:w="1716" w:type="dxa"/>
            <w:gridSpan w:val="2"/>
          </w:tcPr>
          <w:p w:rsidR="003F0A81" w:rsidRDefault="003F0A81" w:rsidP="00F5183B">
            <w:pPr>
              <w:ind w:left="-120" w:right="16"/>
              <w:jc w:val="both"/>
              <w:rPr>
                <w:rFonts w:ascii="Arial" w:hAnsi="Arial" w:cs="Arial"/>
                <w:sz w:val="16"/>
                <w:szCs w:val="16"/>
              </w:rPr>
            </w:pPr>
            <w:r>
              <w:rPr>
                <w:rFonts w:ascii="Arial" w:hAnsi="Arial" w:cs="Arial"/>
                <w:sz w:val="16"/>
                <w:szCs w:val="16"/>
              </w:rPr>
              <w:t>Подгорнова Н.П.</w:t>
            </w:r>
          </w:p>
        </w:tc>
        <w:tc>
          <w:tcPr>
            <w:tcW w:w="360" w:type="dxa"/>
          </w:tcPr>
          <w:p w:rsidR="003F0A81" w:rsidRDefault="003F0A81" w:rsidP="00F5183B">
            <w:pPr>
              <w:ind w:left="-120" w:right="16"/>
              <w:jc w:val="center"/>
              <w:rPr>
                <w:rFonts w:ascii="Arial" w:hAnsi="Arial" w:cs="Arial"/>
                <w:sz w:val="16"/>
                <w:szCs w:val="16"/>
              </w:rPr>
            </w:pPr>
            <w:r>
              <w:rPr>
                <w:rFonts w:ascii="Arial" w:hAnsi="Arial" w:cs="Arial"/>
                <w:sz w:val="16"/>
                <w:szCs w:val="16"/>
              </w:rPr>
              <w:t>-</w:t>
            </w:r>
          </w:p>
        </w:tc>
        <w:tc>
          <w:tcPr>
            <w:tcW w:w="9496" w:type="dxa"/>
          </w:tcPr>
          <w:p w:rsidR="003F0A81" w:rsidRDefault="003F0A81" w:rsidP="00F5183B">
            <w:pPr>
              <w:ind w:left="-120" w:right="16"/>
              <w:jc w:val="both"/>
              <w:rPr>
                <w:rFonts w:ascii="Arial" w:hAnsi="Arial" w:cs="Arial"/>
                <w:sz w:val="16"/>
                <w:szCs w:val="16"/>
              </w:rPr>
            </w:pPr>
            <w:r>
              <w:rPr>
                <w:rFonts w:ascii="Arial" w:hAnsi="Arial" w:cs="Arial"/>
                <w:sz w:val="16"/>
                <w:szCs w:val="16"/>
              </w:rPr>
              <w:t>председатель общественного совета при Администрации Валдайского муниципального района;</w:t>
            </w:r>
          </w:p>
        </w:tc>
      </w:tr>
      <w:tr w:rsidR="003F0A81" w:rsidTr="000A6C21">
        <w:tc>
          <w:tcPr>
            <w:tcW w:w="1716" w:type="dxa"/>
            <w:gridSpan w:val="2"/>
          </w:tcPr>
          <w:p w:rsidR="003F0A81" w:rsidRDefault="003F0A81" w:rsidP="00F5183B">
            <w:pPr>
              <w:ind w:left="-120" w:right="16"/>
              <w:jc w:val="both"/>
              <w:rPr>
                <w:rFonts w:ascii="Arial" w:hAnsi="Arial" w:cs="Arial"/>
                <w:sz w:val="16"/>
                <w:szCs w:val="16"/>
              </w:rPr>
            </w:pPr>
            <w:r>
              <w:rPr>
                <w:rFonts w:ascii="Arial" w:hAnsi="Arial" w:cs="Arial"/>
                <w:sz w:val="16"/>
                <w:szCs w:val="16"/>
              </w:rPr>
              <w:t>Хасанова Т.В.</w:t>
            </w:r>
          </w:p>
        </w:tc>
        <w:tc>
          <w:tcPr>
            <w:tcW w:w="360" w:type="dxa"/>
          </w:tcPr>
          <w:p w:rsidR="003F0A81" w:rsidRDefault="003F0A81" w:rsidP="00F5183B">
            <w:pPr>
              <w:ind w:left="-120" w:right="16"/>
              <w:jc w:val="center"/>
              <w:rPr>
                <w:rFonts w:ascii="Arial" w:hAnsi="Arial" w:cs="Arial"/>
                <w:sz w:val="16"/>
                <w:szCs w:val="16"/>
              </w:rPr>
            </w:pPr>
            <w:r>
              <w:rPr>
                <w:rFonts w:ascii="Arial" w:hAnsi="Arial" w:cs="Arial"/>
                <w:sz w:val="16"/>
                <w:szCs w:val="16"/>
              </w:rPr>
              <w:t>-</w:t>
            </w:r>
          </w:p>
        </w:tc>
        <w:tc>
          <w:tcPr>
            <w:tcW w:w="9496" w:type="dxa"/>
          </w:tcPr>
          <w:p w:rsidR="003F0A81" w:rsidRDefault="003F0A81" w:rsidP="00F5183B">
            <w:pPr>
              <w:ind w:left="-120" w:right="16"/>
              <w:jc w:val="both"/>
              <w:rPr>
                <w:rFonts w:ascii="Arial" w:hAnsi="Arial" w:cs="Arial"/>
                <w:sz w:val="16"/>
                <w:szCs w:val="16"/>
              </w:rPr>
            </w:pPr>
            <w:r>
              <w:rPr>
                <w:rFonts w:ascii="Arial" w:hAnsi="Arial" w:cs="Arial"/>
                <w:sz w:val="16"/>
                <w:szCs w:val="16"/>
              </w:rPr>
              <w:t xml:space="preserve">главный специалист-эксперт ТО </w:t>
            </w:r>
            <w:proofErr w:type="spellStart"/>
            <w:r>
              <w:rPr>
                <w:rFonts w:ascii="Arial" w:hAnsi="Arial" w:cs="Arial"/>
                <w:sz w:val="16"/>
                <w:szCs w:val="16"/>
              </w:rPr>
              <w:t>Роспотребнадзор</w:t>
            </w:r>
            <w:proofErr w:type="spellEnd"/>
            <w:r>
              <w:rPr>
                <w:rFonts w:ascii="Arial" w:hAnsi="Arial" w:cs="Arial"/>
                <w:sz w:val="16"/>
                <w:szCs w:val="16"/>
              </w:rPr>
              <w:t xml:space="preserve"> в Валдайском районе (по согласов</w:t>
            </w:r>
            <w:r>
              <w:rPr>
                <w:rFonts w:ascii="Arial" w:hAnsi="Arial" w:cs="Arial"/>
                <w:sz w:val="16"/>
                <w:szCs w:val="16"/>
              </w:rPr>
              <w:t>а</w:t>
            </w:r>
            <w:r>
              <w:rPr>
                <w:rFonts w:ascii="Arial" w:hAnsi="Arial" w:cs="Arial"/>
                <w:sz w:val="16"/>
                <w:szCs w:val="16"/>
              </w:rPr>
              <w:t>нию)».</w:t>
            </w:r>
          </w:p>
        </w:tc>
      </w:tr>
    </w:tbl>
    <w:p w:rsidR="003F0A81" w:rsidRDefault="003F0A81" w:rsidP="00F5183B">
      <w:pPr>
        <w:ind w:left="-120" w:right="16" w:firstLine="720"/>
        <w:jc w:val="both"/>
        <w:rPr>
          <w:rFonts w:ascii="Arial" w:hAnsi="Arial" w:cs="Arial"/>
          <w:sz w:val="16"/>
          <w:szCs w:val="16"/>
        </w:rPr>
      </w:pPr>
      <w:r>
        <w:rPr>
          <w:rFonts w:ascii="Arial" w:hAnsi="Arial" w:cs="Arial"/>
          <w:sz w:val="16"/>
          <w:szCs w:val="16"/>
        </w:rPr>
        <w:t xml:space="preserve">     </w:t>
      </w:r>
    </w:p>
    <w:p w:rsidR="003F0A81" w:rsidRDefault="003F0A81" w:rsidP="00F5183B">
      <w:pPr>
        <w:ind w:left="-120" w:right="16"/>
        <w:jc w:val="both"/>
        <w:rPr>
          <w:rFonts w:ascii="Arial" w:hAnsi="Arial" w:cs="Arial"/>
          <w:sz w:val="16"/>
          <w:szCs w:val="16"/>
        </w:rPr>
      </w:pPr>
      <w:r>
        <w:rPr>
          <w:rFonts w:ascii="Arial" w:hAnsi="Arial" w:cs="Arial"/>
          <w:sz w:val="16"/>
          <w:szCs w:val="16"/>
        </w:rPr>
        <w:tab/>
      </w:r>
      <w:r w:rsidR="00E90D49">
        <w:rPr>
          <w:rFonts w:ascii="Arial" w:hAnsi="Arial" w:cs="Arial"/>
          <w:sz w:val="16"/>
          <w:szCs w:val="16"/>
        </w:rPr>
        <w:tab/>
      </w: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3F0A81" w:rsidRDefault="003F0A81" w:rsidP="00F5183B">
      <w:pPr>
        <w:ind w:left="-120" w:right="1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3F0A81" w:rsidRDefault="003F0A81" w:rsidP="00F5183B">
      <w:pPr>
        <w:pStyle w:val="2"/>
        <w:ind w:left="-120" w:right="16"/>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3F0A81" w:rsidRPr="00FF58F2" w:rsidRDefault="003F0A81" w:rsidP="00F5183B">
      <w:pPr>
        <w:pStyle w:val="3"/>
        <w:ind w:left="-120" w:right="16"/>
        <w:rPr>
          <w:rFonts w:ascii="Arial" w:hAnsi="Arial" w:cs="Arial"/>
          <w:b w:val="0"/>
          <w:sz w:val="16"/>
          <w:szCs w:val="16"/>
        </w:rPr>
      </w:pPr>
      <w:proofErr w:type="gramStart"/>
      <w:r w:rsidRPr="00FF58F2">
        <w:rPr>
          <w:rFonts w:ascii="Arial" w:hAnsi="Arial" w:cs="Arial"/>
          <w:b w:val="0"/>
          <w:sz w:val="16"/>
          <w:szCs w:val="16"/>
        </w:rPr>
        <w:t>П</w:t>
      </w:r>
      <w:proofErr w:type="gramEnd"/>
      <w:r w:rsidRPr="00FF58F2">
        <w:rPr>
          <w:rFonts w:ascii="Arial" w:hAnsi="Arial" w:cs="Arial"/>
          <w:b w:val="0"/>
          <w:sz w:val="16"/>
          <w:szCs w:val="16"/>
        </w:rPr>
        <w:t xml:space="preserve"> О С Т А Н О В Л Е Н И Е</w:t>
      </w:r>
      <w:r>
        <w:rPr>
          <w:rFonts w:ascii="Arial" w:hAnsi="Arial" w:cs="Arial"/>
          <w:b w:val="0"/>
          <w:sz w:val="16"/>
          <w:szCs w:val="16"/>
        </w:rPr>
        <w:t xml:space="preserve">    </w:t>
      </w:r>
      <w:r w:rsidRPr="00FF58F2">
        <w:rPr>
          <w:rFonts w:ascii="Arial" w:hAnsi="Arial" w:cs="Arial"/>
          <w:b w:val="0"/>
          <w:color w:val="000000"/>
          <w:sz w:val="16"/>
          <w:szCs w:val="16"/>
        </w:rPr>
        <w:t>17.06.2016   № 987</w:t>
      </w:r>
      <w:r>
        <w:rPr>
          <w:rFonts w:ascii="Arial" w:hAnsi="Arial" w:cs="Arial"/>
          <w:color w:val="000000"/>
          <w:sz w:val="16"/>
          <w:szCs w:val="16"/>
        </w:rPr>
        <w:t xml:space="preserve">  </w:t>
      </w:r>
    </w:p>
    <w:p w:rsidR="003F0A81" w:rsidRPr="00FF58F2" w:rsidRDefault="003F0A81" w:rsidP="00F5183B">
      <w:pPr>
        <w:shd w:val="clear" w:color="auto" w:fill="FFFFFF"/>
        <w:tabs>
          <w:tab w:val="left" w:pos="1418"/>
        </w:tabs>
        <w:ind w:left="-120" w:right="16"/>
        <w:jc w:val="center"/>
        <w:rPr>
          <w:rFonts w:ascii="Arial" w:hAnsi="Arial" w:cs="Arial"/>
          <w:b/>
          <w:sz w:val="16"/>
          <w:szCs w:val="16"/>
        </w:rPr>
      </w:pPr>
      <w:r>
        <w:rPr>
          <w:rFonts w:ascii="Arial" w:hAnsi="Arial" w:cs="Arial"/>
          <w:b/>
          <w:sz w:val="16"/>
          <w:szCs w:val="16"/>
        </w:rPr>
        <w:t>О переносе сроков капитального ремонта  общего имущества в многоквартирных домах</w:t>
      </w:r>
    </w:p>
    <w:p w:rsidR="003F0A81" w:rsidRDefault="003F0A81" w:rsidP="00F5183B">
      <w:pPr>
        <w:ind w:left="-120" w:right="16"/>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В соответствии с региональной программой капитального ремонта общего имущества в многоквартирных домах, расположенных на террит</w:t>
      </w:r>
      <w:r>
        <w:rPr>
          <w:rFonts w:ascii="Arial" w:hAnsi="Arial" w:cs="Arial"/>
          <w:sz w:val="16"/>
          <w:szCs w:val="16"/>
        </w:rPr>
        <w:t>о</w:t>
      </w:r>
      <w:r>
        <w:rPr>
          <w:rFonts w:ascii="Arial" w:hAnsi="Arial" w:cs="Arial"/>
          <w:sz w:val="16"/>
          <w:szCs w:val="16"/>
        </w:rPr>
        <w:t>рии Новгородской области, на 2014-2043 годы, утвержденной постановлением Правительства Новгородской области от 03.02.2014 № 46, на основании Положения об организации и проведении реконструкции, ремонта и технического обслуживания жилых зданий, объектов коммунального  и соц</w:t>
      </w:r>
      <w:r>
        <w:rPr>
          <w:rFonts w:ascii="Arial" w:hAnsi="Arial" w:cs="Arial"/>
          <w:sz w:val="16"/>
          <w:szCs w:val="16"/>
        </w:rPr>
        <w:t>и</w:t>
      </w:r>
      <w:r>
        <w:rPr>
          <w:rFonts w:ascii="Arial" w:hAnsi="Arial" w:cs="Arial"/>
          <w:sz w:val="16"/>
          <w:szCs w:val="16"/>
        </w:rPr>
        <w:t>ально-культурного назначения ВСН 58-88 (р), утвержденного приказом Государственного комитета по архитектуре градостроительству при Го</w:t>
      </w:r>
      <w:r>
        <w:rPr>
          <w:rFonts w:ascii="Arial" w:hAnsi="Arial" w:cs="Arial"/>
          <w:sz w:val="16"/>
          <w:szCs w:val="16"/>
        </w:rPr>
        <w:t>с</w:t>
      </w:r>
      <w:r>
        <w:rPr>
          <w:rFonts w:ascii="Arial" w:hAnsi="Arial" w:cs="Arial"/>
          <w:sz w:val="16"/>
          <w:szCs w:val="16"/>
        </w:rPr>
        <w:t>строе СССР</w:t>
      </w:r>
      <w:proofErr w:type="gramEnd"/>
      <w:r>
        <w:rPr>
          <w:rFonts w:ascii="Arial" w:hAnsi="Arial" w:cs="Arial"/>
          <w:sz w:val="16"/>
          <w:szCs w:val="16"/>
        </w:rPr>
        <w:t xml:space="preserve"> от 23.11.88 № 312 и обследований, проведенных в соответствии с постановлением Правительства Новгородской области от 13.02.2014. № 86 «О порядке проведения мониторинга технического состояния домов» Администрация Валдайского муниципального района </w:t>
      </w:r>
      <w:r>
        <w:rPr>
          <w:rFonts w:ascii="Arial" w:hAnsi="Arial" w:cs="Arial"/>
          <w:b/>
          <w:sz w:val="16"/>
          <w:szCs w:val="16"/>
        </w:rPr>
        <w:t>ПОСТАНОВЛЯЕТ:</w:t>
      </w:r>
    </w:p>
    <w:p w:rsidR="003F0A81" w:rsidRDefault="003F0A81" w:rsidP="00F5183B">
      <w:pPr>
        <w:ind w:left="-120" w:right="16" w:firstLine="708"/>
        <w:jc w:val="both"/>
        <w:rPr>
          <w:rFonts w:ascii="Arial" w:hAnsi="Arial" w:cs="Arial"/>
          <w:sz w:val="16"/>
          <w:szCs w:val="16"/>
        </w:rPr>
      </w:pPr>
      <w:r>
        <w:rPr>
          <w:rFonts w:ascii="Arial" w:hAnsi="Arial" w:cs="Arial"/>
          <w:sz w:val="16"/>
          <w:szCs w:val="16"/>
        </w:rPr>
        <w:t>1. Перенести срок капитального ремонта системы холодного водоснабжения с установкой прибора учета многоквартирного дома п</w:t>
      </w:r>
      <w:proofErr w:type="gramStart"/>
      <w:r>
        <w:rPr>
          <w:rFonts w:ascii="Arial" w:hAnsi="Arial" w:cs="Arial"/>
          <w:sz w:val="16"/>
          <w:szCs w:val="16"/>
        </w:rPr>
        <w:t>.Р</w:t>
      </w:r>
      <w:proofErr w:type="gramEnd"/>
      <w:r>
        <w:rPr>
          <w:rFonts w:ascii="Arial" w:hAnsi="Arial" w:cs="Arial"/>
          <w:sz w:val="16"/>
          <w:szCs w:val="16"/>
        </w:rPr>
        <w:t xml:space="preserve">ощино, д. 5 с 2015  на 2025 год  в связи с тем, что он был выполнен в 2014 году. </w:t>
      </w:r>
    </w:p>
    <w:p w:rsidR="003F0A81" w:rsidRDefault="003F0A81" w:rsidP="00F5183B">
      <w:pPr>
        <w:shd w:val="clear" w:color="auto" w:fill="FFFFFF"/>
        <w:ind w:left="-120" w:right="16"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3F0A81" w:rsidRDefault="003F0A81" w:rsidP="00F5183B">
      <w:pPr>
        <w:ind w:left="-120" w:right="16"/>
        <w:jc w:val="both"/>
        <w:rPr>
          <w:rFonts w:ascii="Arial" w:hAnsi="Arial" w:cs="Arial"/>
          <w:b/>
          <w:sz w:val="16"/>
          <w:szCs w:val="16"/>
        </w:rPr>
      </w:pPr>
      <w:r>
        <w:rPr>
          <w:rFonts w:ascii="Arial" w:hAnsi="Arial" w:cs="Arial"/>
          <w:b/>
          <w:sz w:val="16"/>
          <w:szCs w:val="16"/>
        </w:rPr>
        <w:lastRenderedPageBreak/>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7D15C3" w:rsidRDefault="007D15C3" w:rsidP="00F5183B">
      <w:pPr>
        <w:pStyle w:val="2"/>
        <w:ind w:right="16"/>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7D15C3" w:rsidRDefault="007D15C3" w:rsidP="00F5183B">
      <w:pPr>
        <w:ind w:right="16"/>
        <w:jc w:val="center"/>
        <w:rPr>
          <w:rFonts w:ascii="Arial" w:hAnsi="Arial" w:cs="Arial"/>
          <w:color w:val="000000"/>
          <w:sz w:val="16"/>
          <w:szCs w:val="16"/>
        </w:rPr>
      </w:pPr>
      <w:proofErr w:type="gramStart"/>
      <w:r w:rsidRPr="007D15C3">
        <w:rPr>
          <w:rFonts w:ascii="Arial" w:hAnsi="Arial" w:cs="Arial"/>
          <w:sz w:val="16"/>
          <w:szCs w:val="16"/>
        </w:rPr>
        <w:t>П</w:t>
      </w:r>
      <w:proofErr w:type="gramEnd"/>
      <w:r w:rsidRPr="007D15C3">
        <w:rPr>
          <w:rFonts w:ascii="Arial" w:hAnsi="Arial" w:cs="Arial"/>
          <w:sz w:val="16"/>
          <w:szCs w:val="16"/>
        </w:rPr>
        <w:t xml:space="preserve"> О С Т А Н О В Л Е Н И Е</w:t>
      </w:r>
      <w:r>
        <w:rPr>
          <w:rFonts w:ascii="Arial" w:hAnsi="Arial" w:cs="Arial"/>
          <w:sz w:val="16"/>
          <w:szCs w:val="16"/>
        </w:rPr>
        <w:t xml:space="preserve">  </w:t>
      </w:r>
      <w:r>
        <w:rPr>
          <w:rFonts w:ascii="Arial" w:hAnsi="Arial" w:cs="Arial"/>
          <w:color w:val="000000"/>
          <w:sz w:val="16"/>
          <w:szCs w:val="16"/>
        </w:rPr>
        <w:t>20.06.2016  № 993</w:t>
      </w:r>
    </w:p>
    <w:p w:rsidR="007D15C3" w:rsidRPr="007D15C3" w:rsidRDefault="007D15C3" w:rsidP="00F5183B">
      <w:pPr>
        <w:pStyle w:val="ConsPlusNormal"/>
        <w:ind w:right="16" w:firstLine="0"/>
        <w:jc w:val="center"/>
        <w:rPr>
          <w:b/>
          <w:sz w:val="16"/>
          <w:szCs w:val="16"/>
        </w:rPr>
      </w:pPr>
      <w:r>
        <w:rPr>
          <w:b/>
          <w:sz w:val="16"/>
          <w:szCs w:val="16"/>
        </w:rPr>
        <w:t>О подготовке проекта внесения изменений в Правила землепользования и застройки Валдайского городского поселения</w:t>
      </w:r>
    </w:p>
    <w:p w:rsidR="007D15C3" w:rsidRDefault="007D15C3" w:rsidP="00F5183B">
      <w:pPr>
        <w:pStyle w:val="ConsPlusNormal"/>
        <w:ind w:right="16" w:firstLine="540"/>
        <w:jc w:val="both"/>
        <w:rPr>
          <w:b/>
          <w:sz w:val="16"/>
          <w:szCs w:val="16"/>
        </w:rPr>
      </w:pPr>
      <w:r>
        <w:rPr>
          <w:b/>
          <w:sz w:val="16"/>
          <w:szCs w:val="16"/>
        </w:rPr>
        <w:tab/>
      </w:r>
      <w:proofErr w:type="gramStart"/>
      <w:r>
        <w:rPr>
          <w:sz w:val="16"/>
          <w:szCs w:val="16"/>
        </w:rPr>
        <w:t xml:space="preserve">В целях </w:t>
      </w:r>
      <w:r>
        <w:rPr>
          <w:bCs/>
          <w:sz w:val="16"/>
          <w:szCs w:val="16"/>
        </w:rPr>
        <w:t xml:space="preserve">изменения границ территориальных зон и градостроительных регламентов, </w:t>
      </w:r>
      <w:r>
        <w:rPr>
          <w:sz w:val="16"/>
          <w:szCs w:val="16"/>
        </w:rPr>
        <w:t xml:space="preserve"> приведения намерений пользователей отдельных з</w:t>
      </w:r>
      <w:r>
        <w:rPr>
          <w:sz w:val="16"/>
          <w:szCs w:val="16"/>
        </w:rPr>
        <w:t>е</w:t>
      </w:r>
      <w:r>
        <w:rPr>
          <w:sz w:val="16"/>
          <w:szCs w:val="16"/>
        </w:rPr>
        <w:t>мельных участков в соответствие с разрешенными видами их использования, установленными Правилами землепользования и застройки Валдайского городского поселения, утвержденными решением Совета депутатов Валдайского городского поселения от 30</w:t>
      </w:r>
      <w:r w:rsidRPr="007D15C3">
        <w:rPr>
          <w:sz w:val="16"/>
          <w:szCs w:val="16"/>
        </w:rPr>
        <w:t>.03.2007 №69, с учетом сложившейся гр</w:t>
      </w:r>
      <w:r w:rsidRPr="007D15C3">
        <w:rPr>
          <w:sz w:val="16"/>
          <w:szCs w:val="16"/>
        </w:rPr>
        <w:t>а</w:t>
      </w:r>
      <w:r w:rsidRPr="007D15C3">
        <w:rPr>
          <w:sz w:val="16"/>
          <w:szCs w:val="16"/>
        </w:rPr>
        <w:t>достро</w:t>
      </w:r>
      <w:r w:rsidRPr="007D15C3">
        <w:rPr>
          <w:sz w:val="16"/>
          <w:szCs w:val="16"/>
        </w:rPr>
        <w:t>и</w:t>
      </w:r>
      <w:r w:rsidRPr="007D15C3">
        <w:rPr>
          <w:sz w:val="16"/>
          <w:szCs w:val="16"/>
        </w:rPr>
        <w:t xml:space="preserve">тельной ситуации, руководствуясь Градостроительным </w:t>
      </w:r>
      <w:hyperlink r:id="rId18" w:history="1">
        <w:r w:rsidRPr="007D15C3">
          <w:rPr>
            <w:rStyle w:val="af0"/>
            <w:color w:val="auto"/>
            <w:sz w:val="16"/>
            <w:szCs w:val="16"/>
            <w:u w:val="none"/>
          </w:rPr>
          <w:t>кодексом</w:t>
        </w:r>
      </w:hyperlink>
      <w:r w:rsidRPr="007D15C3">
        <w:rPr>
          <w:sz w:val="16"/>
          <w:szCs w:val="16"/>
        </w:rPr>
        <w:t xml:space="preserve"> Российской Федерации, Федеральным </w:t>
      </w:r>
      <w:hyperlink r:id="rId19" w:history="1">
        <w:r w:rsidRPr="007D15C3">
          <w:rPr>
            <w:rStyle w:val="af0"/>
            <w:color w:val="auto"/>
            <w:sz w:val="16"/>
            <w:szCs w:val="16"/>
            <w:u w:val="none"/>
          </w:rPr>
          <w:t>законом</w:t>
        </w:r>
      </w:hyperlink>
      <w:r w:rsidRPr="007D15C3">
        <w:rPr>
          <w:sz w:val="16"/>
          <w:szCs w:val="16"/>
        </w:rPr>
        <w:t xml:space="preserve"> от 29 декабря 2004 года № 191-ФЗ "О введении</w:t>
      </w:r>
      <w:proofErr w:type="gramEnd"/>
      <w:r w:rsidRPr="007D15C3">
        <w:rPr>
          <w:sz w:val="16"/>
          <w:szCs w:val="16"/>
        </w:rPr>
        <w:t xml:space="preserve"> в действие Градостроительного кодекса Российской Федерации" Администрация Валдайского</w:t>
      </w:r>
      <w:r>
        <w:rPr>
          <w:sz w:val="16"/>
          <w:szCs w:val="16"/>
        </w:rPr>
        <w:t xml:space="preserve"> муниципального района </w:t>
      </w:r>
      <w:r>
        <w:rPr>
          <w:b/>
          <w:sz w:val="16"/>
          <w:szCs w:val="16"/>
        </w:rPr>
        <w:t>ПОСТ</w:t>
      </w:r>
      <w:r>
        <w:rPr>
          <w:b/>
          <w:sz w:val="16"/>
          <w:szCs w:val="16"/>
        </w:rPr>
        <w:t>А</w:t>
      </w:r>
      <w:r>
        <w:rPr>
          <w:b/>
          <w:sz w:val="16"/>
          <w:szCs w:val="16"/>
        </w:rPr>
        <w:t>НОВЛЯЕТ:</w:t>
      </w:r>
    </w:p>
    <w:p w:rsidR="007D15C3" w:rsidRDefault="007D15C3" w:rsidP="00F5183B">
      <w:pPr>
        <w:pStyle w:val="ConsPlusNormal"/>
        <w:ind w:right="16" w:firstLine="708"/>
        <w:jc w:val="both"/>
        <w:rPr>
          <w:sz w:val="16"/>
          <w:szCs w:val="16"/>
        </w:rPr>
      </w:pPr>
      <w:r>
        <w:rPr>
          <w:sz w:val="16"/>
          <w:szCs w:val="16"/>
        </w:rPr>
        <w:t>1. Приступить к подготовке проекта  внесения изменений в Правила землепользования и застройки Валдайского городского поселения, утвержденные решением Совета депутатов Валдайского городского поселения от 30.03.2007 № 69 (далее - проект).</w:t>
      </w:r>
    </w:p>
    <w:p w:rsidR="007D15C3" w:rsidRDefault="007D15C3" w:rsidP="00F5183B">
      <w:pPr>
        <w:pStyle w:val="ConsPlusNormal"/>
        <w:ind w:right="16" w:firstLine="708"/>
        <w:jc w:val="both"/>
        <w:rPr>
          <w:sz w:val="16"/>
          <w:szCs w:val="16"/>
        </w:rPr>
      </w:pPr>
      <w:r>
        <w:rPr>
          <w:sz w:val="16"/>
          <w:szCs w:val="16"/>
        </w:rPr>
        <w:t>2. Рассмотреть письменные предложения, не противоречащие законодательству Российской Федерации, поступившие по проекту со дня опубликования постановления до дня опубликования объявления о проведении публичных слушаний по проекту в бюллетене "Валдайский Вестник".</w:t>
      </w:r>
    </w:p>
    <w:p w:rsidR="007D15C3" w:rsidRDefault="007D15C3" w:rsidP="00F5183B">
      <w:pPr>
        <w:pStyle w:val="ConsPlusNormal"/>
        <w:ind w:right="16" w:firstLine="708"/>
        <w:jc w:val="both"/>
        <w:rPr>
          <w:sz w:val="16"/>
          <w:szCs w:val="16"/>
        </w:rPr>
      </w:pPr>
      <w:r>
        <w:rPr>
          <w:sz w:val="16"/>
          <w:szCs w:val="16"/>
        </w:rPr>
        <w:t>3. Установить следующую последовательность градостроительного зонирования: применительно к  территории города Валдай.</w:t>
      </w:r>
    </w:p>
    <w:p w:rsidR="007D15C3" w:rsidRDefault="007D15C3" w:rsidP="00F5183B">
      <w:pPr>
        <w:pStyle w:val="ConsPlusNormal"/>
        <w:ind w:right="16" w:firstLine="708"/>
        <w:jc w:val="both"/>
        <w:rPr>
          <w:sz w:val="16"/>
          <w:szCs w:val="16"/>
        </w:rPr>
      </w:pPr>
      <w:r>
        <w:rPr>
          <w:sz w:val="16"/>
          <w:szCs w:val="16"/>
        </w:rPr>
        <w:t>4. Поручить комиссии по землепользованию и застройке Валдайского муниципального района совместно с отделом архитектуры, градостро</w:t>
      </w:r>
      <w:r>
        <w:rPr>
          <w:sz w:val="16"/>
          <w:szCs w:val="16"/>
        </w:rPr>
        <w:t>и</w:t>
      </w:r>
      <w:r>
        <w:rPr>
          <w:sz w:val="16"/>
          <w:szCs w:val="16"/>
        </w:rPr>
        <w:t>тельства и строительства Администрации Валдайского муниципального района:</w:t>
      </w:r>
    </w:p>
    <w:p w:rsidR="007D15C3" w:rsidRDefault="007D15C3" w:rsidP="00F5183B">
      <w:pPr>
        <w:pStyle w:val="ConsPlusNormal"/>
        <w:ind w:right="16" w:firstLine="708"/>
        <w:jc w:val="both"/>
        <w:rPr>
          <w:sz w:val="16"/>
          <w:szCs w:val="16"/>
        </w:rPr>
      </w:pPr>
      <w:r>
        <w:rPr>
          <w:sz w:val="16"/>
          <w:szCs w:val="16"/>
        </w:rPr>
        <w:t>4.1. Назначить и провести публичные слушания по проекту;</w:t>
      </w:r>
    </w:p>
    <w:p w:rsidR="007D15C3" w:rsidRDefault="007D15C3" w:rsidP="00F5183B">
      <w:pPr>
        <w:pStyle w:val="ConsPlusNormal"/>
        <w:ind w:right="16" w:firstLine="708"/>
        <w:jc w:val="both"/>
        <w:rPr>
          <w:sz w:val="16"/>
          <w:szCs w:val="16"/>
        </w:rPr>
      </w:pPr>
      <w:r>
        <w:rPr>
          <w:sz w:val="16"/>
          <w:szCs w:val="16"/>
        </w:rPr>
        <w:t>4.2. Рассмотреть поступившие в течение 10 дней со дня проведения публичных слушаний письменные предложения и замечания участников публичных слушаний по проекту на соответствие требованиям законодательства Российской Федерации;</w:t>
      </w:r>
    </w:p>
    <w:p w:rsidR="007D15C3" w:rsidRDefault="007D15C3" w:rsidP="00F5183B">
      <w:pPr>
        <w:pStyle w:val="ConsPlusNormal"/>
        <w:ind w:right="16" w:firstLine="708"/>
        <w:jc w:val="both"/>
        <w:rPr>
          <w:sz w:val="16"/>
          <w:szCs w:val="16"/>
        </w:rPr>
      </w:pPr>
      <w:r>
        <w:rPr>
          <w:sz w:val="16"/>
          <w:szCs w:val="16"/>
        </w:rPr>
        <w:t>4.3. Подготовить и опубликовать заключение по результатам публичных слушаний по проекту;</w:t>
      </w:r>
    </w:p>
    <w:p w:rsidR="007D15C3" w:rsidRDefault="007D15C3" w:rsidP="00F5183B">
      <w:pPr>
        <w:pStyle w:val="ConsPlusNormal"/>
        <w:ind w:right="16" w:firstLine="708"/>
        <w:jc w:val="both"/>
        <w:rPr>
          <w:sz w:val="16"/>
          <w:szCs w:val="16"/>
        </w:rPr>
      </w:pPr>
      <w:r>
        <w:rPr>
          <w:sz w:val="16"/>
          <w:szCs w:val="16"/>
        </w:rPr>
        <w:t>4.4. Представить Главе муниципального района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Валдайского городского поселения или об отклонении проекта и направл</w:t>
      </w:r>
      <w:r>
        <w:rPr>
          <w:sz w:val="16"/>
          <w:szCs w:val="16"/>
        </w:rPr>
        <w:t>е</w:t>
      </w:r>
      <w:r>
        <w:rPr>
          <w:sz w:val="16"/>
          <w:szCs w:val="16"/>
        </w:rPr>
        <w:t>нии его на доработку.</w:t>
      </w:r>
    </w:p>
    <w:p w:rsidR="007D15C3" w:rsidRDefault="007D15C3" w:rsidP="00F5183B">
      <w:pPr>
        <w:pStyle w:val="ConsPlusNormal"/>
        <w:ind w:right="16" w:firstLine="708"/>
        <w:jc w:val="both"/>
        <w:rPr>
          <w:sz w:val="16"/>
          <w:szCs w:val="16"/>
        </w:rPr>
      </w:pPr>
      <w:r>
        <w:rPr>
          <w:sz w:val="16"/>
          <w:szCs w:val="16"/>
        </w:rPr>
        <w:t>5. Опубликовать постановление в бюллетене "Валдайский Вестник".</w:t>
      </w:r>
    </w:p>
    <w:p w:rsidR="007D15C3" w:rsidRDefault="00596055" w:rsidP="00F5183B">
      <w:pPr>
        <w:ind w:right="1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sidR="007D15C3">
        <w:rPr>
          <w:rFonts w:ascii="Arial" w:hAnsi="Arial" w:cs="Arial"/>
          <w:b/>
          <w:sz w:val="16"/>
          <w:szCs w:val="16"/>
        </w:rPr>
        <w:t xml:space="preserve">Ю.В. </w:t>
      </w:r>
      <w:proofErr w:type="spellStart"/>
      <w:r w:rsidR="007D15C3">
        <w:rPr>
          <w:rFonts w:ascii="Arial" w:hAnsi="Arial" w:cs="Arial"/>
          <w:b/>
          <w:sz w:val="16"/>
          <w:szCs w:val="16"/>
        </w:rPr>
        <w:t>Стадэ</w:t>
      </w:r>
      <w:proofErr w:type="spellEnd"/>
    </w:p>
    <w:p w:rsidR="005A3C24" w:rsidRDefault="005A3C24" w:rsidP="00F5183B">
      <w:pPr>
        <w:ind w:right="16"/>
        <w:jc w:val="both"/>
        <w:rPr>
          <w:rFonts w:ascii="Arial" w:hAnsi="Arial" w:cs="Arial"/>
          <w:b/>
          <w:sz w:val="16"/>
          <w:szCs w:val="16"/>
        </w:rPr>
      </w:pPr>
    </w:p>
    <w:p w:rsidR="005A3C24" w:rsidRDefault="005A3C24" w:rsidP="00F5183B">
      <w:pPr>
        <w:pStyle w:val="2"/>
        <w:ind w:right="16"/>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5A3C24" w:rsidRDefault="005A3C24" w:rsidP="00F5183B">
      <w:pPr>
        <w:ind w:right="16"/>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22.06.2016  № 1008 </w:t>
      </w:r>
    </w:p>
    <w:p w:rsidR="005A3C24" w:rsidRDefault="005A3C24" w:rsidP="00F5183B">
      <w:pPr>
        <w:ind w:right="16"/>
        <w:jc w:val="center"/>
        <w:rPr>
          <w:rFonts w:ascii="Arial" w:hAnsi="Arial" w:cs="Arial"/>
          <w:b/>
          <w:sz w:val="16"/>
          <w:szCs w:val="16"/>
        </w:rPr>
      </w:pPr>
      <w:r>
        <w:rPr>
          <w:rFonts w:ascii="Arial" w:hAnsi="Arial" w:cs="Arial"/>
          <w:b/>
          <w:sz w:val="16"/>
          <w:szCs w:val="16"/>
        </w:rPr>
        <w:t xml:space="preserve">Об утверждении </w:t>
      </w:r>
      <w:proofErr w:type="gramStart"/>
      <w:r>
        <w:rPr>
          <w:rFonts w:ascii="Arial" w:hAnsi="Arial" w:cs="Arial"/>
          <w:b/>
          <w:sz w:val="16"/>
          <w:szCs w:val="16"/>
        </w:rPr>
        <w:t>Перечня автомобильных дорог общего пользования местного значения  Валдайского муниципального района</w:t>
      </w:r>
      <w:proofErr w:type="gramEnd"/>
    </w:p>
    <w:p w:rsidR="005A3C24" w:rsidRDefault="005A3C24" w:rsidP="00F5183B">
      <w:pPr>
        <w:ind w:right="16"/>
        <w:jc w:val="both"/>
        <w:rPr>
          <w:rFonts w:ascii="Arial" w:hAnsi="Arial" w:cs="Arial"/>
          <w:color w:val="000000"/>
          <w:sz w:val="16"/>
          <w:szCs w:val="16"/>
        </w:rPr>
      </w:pPr>
      <w:r>
        <w:rPr>
          <w:rFonts w:ascii="Arial" w:hAnsi="Arial" w:cs="Arial"/>
          <w:color w:val="000000"/>
          <w:sz w:val="16"/>
          <w:szCs w:val="16"/>
        </w:rPr>
        <w:tab/>
        <w:t>В соответствии с частью 10 статьи 5 Федерального закона от 8 ноября 2007 года № 257-ФЗ «Об автомобильных дорогах и о дорожной де</w:t>
      </w:r>
      <w:r>
        <w:rPr>
          <w:rFonts w:ascii="Arial" w:hAnsi="Arial" w:cs="Arial"/>
          <w:color w:val="000000"/>
          <w:sz w:val="16"/>
          <w:szCs w:val="16"/>
        </w:rPr>
        <w:t>я</w:t>
      </w:r>
      <w:r>
        <w:rPr>
          <w:rFonts w:ascii="Arial" w:hAnsi="Arial" w:cs="Arial"/>
          <w:color w:val="000000"/>
          <w:sz w:val="16"/>
          <w:szCs w:val="16"/>
        </w:rPr>
        <w:t>тельности в Российской Федерации и о внесении изменений в отдельные законодательные акты Российской Федерации» Администрация Валдайского мун</w:t>
      </w:r>
      <w:r>
        <w:rPr>
          <w:rFonts w:ascii="Arial" w:hAnsi="Arial" w:cs="Arial"/>
          <w:color w:val="000000"/>
          <w:sz w:val="16"/>
          <w:szCs w:val="16"/>
        </w:rPr>
        <w:t>и</w:t>
      </w:r>
      <w:r>
        <w:rPr>
          <w:rFonts w:ascii="Arial" w:hAnsi="Arial" w:cs="Arial"/>
          <w:color w:val="000000"/>
          <w:sz w:val="16"/>
          <w:szCs w:val="16"/>
        </w:rPr>
        <w:t xml:space="preserve">ципального района </w:t>
      </w:r>
      <w:r>
        <w:rPr>
          <w:rFonts w:ascii="Arial" w:hAnsi="Arial" w:cs="Arial"/>
          <w:b/>
          <w:color w:val="000000"/>
          <w:sz w:val="16"/>
          <w:szCs w:val="16"/>
        </w:rPr>
        <w:t>ПОСТАНОВЛЯЕТ:</w:t>
      </w:r>
    </w:p>
    <w:p w:rsidR="005A3C24" w:rsidRDefault="005A3C24" w:rsidP="00F5183B">
      <w:pPr>
        <w:ind w:right="16"/>
        <w:jc w:val="both"/>
        <w:rPr>
          <w:rFonts w:ascii="Arial" w:hAnsi="Arial" w:cs="Arial"/>
          <w:color w:val="000000"/>
          <w:sz w:val="16"/>
          <w:szCs w:val="16"/>
        </w:rPr>
      </w:pPr>
      <w:r>
        <w:rPr>
          <w:rFonts w:ascii="Arial" w:hAnsi="Arial" w:cs="Arial"/>
          <w:b/>
          <w:color w:val="000000"/>
          <w:sz w:val="16"/>
          <w:szCs w:val="16"/>
        </w:rPr>
        <w:tab/>
      </w:r>
      <w:r>
        <w:rPr>
          <w:rFonts w:ascii="Arial" w:hAnsi="Arial" w:cs="Arial"/>
          <w:color w:val="000000"/>
          <w:sz w:val="16"/>
          <w:szCs w:val="16"/>
        </w:rPr>
        <w:t>1. Утвердить прилагаемый Перечень автомобильных дорог общего пользования местного значения Валдайского муниципального района.</w:t>
      </w:r>
    </w:p>
    <w:p w:rsidR="005A3C24" w:rsidRDefault="005A3C24" w:rsidP="00F5183B">
      <w:pPr>
        <w:ind w:right="16"/>
        <w:jc w:val="both"/>
        <w:rPr>
          <w:rFonts w:ascii="Arial" w:hAnsi="Arial" w:cs="Arial"/>
          <w:sz w:val="16"/>
          <w:szCs w:val="16"/>
        </w:rPr>
      </w:pPr>
      <w:r>
        <w:rPr>
          <w:rFonts w:ascii="Arial" w:hAnsi="Arial" w:cs="Arial"/>
          <w:sz w:val="16"/>
          <w:szCs w:val="16"/>
        </w:rPr>
        <w:t xml:space="preserve">          2. Признать утратившими силу постановления Администрации Валдайского муниципального района:</w:t>
      </w:r>
    </w:p>
    <w:p w:rsidR="005A3C24" w:rsidRDefault="005A3C24" w:rsidP="00F5183B">
      <w:pPr>
        <w:ind w:right="16"/>
        <w:jc w:val="both"/>
        <w:rPr>
          <w:rFonts w:ascii="Arial" w:hAnsi="Arial" w:cs="Arial"/>
          <w:sz w:val="16"/>
          <w:szCs w:val="16"/>
        </w:rPr>
      </w:pPr>
      <w:r>
        <w:rPr>
          <w:rFonts w:ascii="Arial" w:hAnsi="Arial" w:cs="Arial"/>
          <w:sz w:val="16"/>
          <w:szCs w:val="16"/>
        </w:rPr>
        <w:t xml:space="preserve">          от 11.04.2014 №688  «Об утверждении </w:t>
      </w:r>
      <w:proofErr w:type="gramStart"/>
      <w:r>
        <w:rPr>
          <w:rFonts w:ascii="Arial" w:hAnsi="Arial" w:cs="Arial"/>
          <w:sz w:val="16"/>
          <w:szCs w:val="16"/>
        </w:rPr>
        <w:t>Перечня автомобильных дорог общего пользования местного значения Валдайского муниципального ра</w:t>
      </w:r>
      <w:r>
        <w:rPr>
          <w:rFonts w:ascii="Arial" w:hAnsi="Arial" w:cs="Arial"/>
          <w:sz w:val="16"/>
          <w:szCs w:val="16"/>
        </w:rPr>
        <w:t>й</w:t>
      </w:r>
      <w:r>
        <w:rPr>
          <w:rFonts w:ascii="Arial" w:hAnsi="Arial" w:cs="Arial"/>
          <w:sz w:val="16"/>
          <w:szCs w:val="16"/>
        </w:rPr>
        <w:t>она</w:t>
      </w:r>
      <w:proofErr w:type="gramEnd"/>
      <w:r>
        <w:rPr>
          <w:rFonts w:ascii="Arial" w:hAnsi="Arial" w:cs="Arial"/>
          <w:sz w:val="16"/>
          <w:szCs w:val="16"/>
        </w:rPr>
        <w:t>»;</w:t>
      </w:r>
    </w:p>
    <w:p w:rsidR="005A3C24" w:rsidRDefault="005A3C24" w:rsidP="00F5183B">
      <w:pPr>
        <w:ind w:right="16"/>
        <w:jc w:val="both"/>
        <w:rPr>
          <w:rFonts w:ascii="Arial" w:hAnsi="Arial" w:cs="Arial"/>
          <w:sz w:val="16"/>
          <w:szCs w:val="16"/>
        </w:rPr>
      </w:pPr>
      <w:r>
        <w:rPr>
          <w:rFonts w:ascii="Arial" w:hAnsi="Arial" w:cs="Arial"/>
          <w:sz w:val="16"/>
          <w:szCs w:val="16"/>
        </w:rPr>
        <w:t xml:space="preserve">          от 06.05.2014 № 818 «О внесении изменений в Перечень автомобильных дорог общего пользования местного значения Валдайского муниц</w:t>
      </w:r>
      <w:r>
        <w:rPr>
          <w:rFonts w:ascii="Arial" w:hAnsi="Arial" w:cs="Arial"/>
          <w:sz w:val="16"/>
          <w:szCs w:val="16"/>
        </w:rPr>
        <w:t>и</w:t>
      </w:r>
      <w:r>
        <w:rPr>
          <w:rFonts w:ascii="Arial" w:hAnsi="Arial" w:cs="Arial"/>
          <w:sz w:val="16"/>
          <w:szCs w:val="16"/>
        </w:rPr>
        <w:t>пального района»;</w:t>
      </w:r>
    </w:p>
    <w:p w:rsidR="005A3C24" w:rsidRDefault="005A3C24" w:rsidP="00F5183B">
      <w:pPr>
        <w:ind w:right="16"/>
        <w:jc w:val="both"/>
        <w:rPr>
          <w:rFonts w:ascii="Arial" w:hAnsi="Arial" w:cs="Arial"/>
          <w:sz w:val="16"/>
          <w:szCs w:val="16"/>
        </w:rPr>
      </w:pPr>
      <w:r>
        <w:rPr>
          <w:rFonts w:ascii="Arial" w:hAnsi="Arial" w:cs="Arial"/>
          <w:sz w:val="16"/>
          <w:szCs w:val="16"/>
        </w:rPr>
        <w:t xml:space="preserve">          от 24.06.2014 № 4189 «О внесении изменений в Перечень автомобильных дорог общего пользования местного значения Валдайского муниц</w:t>
      </w:r>
      <w:r>
        <w:rPr>
          <w:rFonts w:ascii="Arial" w:hAnsi="Arial" w:cs="Arial"/>
          <w:sz w:val="16"/>
          <w:szCs w:val="16"/>
        </w:rPr>
        <w:t>и</w:t>
      </w:r>
      <w:r>
        <w:rPr>
          <w:rFonts w:ascii="Arial" w:hAnsi="Arial" w:cs="Arial"/>
          <w:sz w:val="16"/>
          <w:szCs w:val="16"/>
        </w:rPr>
        <w:t>пального района»;</w:t>
      </w:r>
    </w:p>
    <w:p w:rsidR="005A3C24" w:rsidRDefault="005A3C24" w:rsidP="00F5183B">
      <w:pPr>
        <w:ind w:right="16"/>
        <w:jc w:val="both"/>
        <w:rPr>
          <w:rFonts w:ascii="Arial" w:hAnsi="Arial" w:cs="Arial"/>
          <w:sz w:val="16"/>
          <w:szCs w:val="16"/>
        </w:rPr>
      </w:pPr>
      <w:r>
        <w:rPr>
          <w:rFonts w:ascii="Arial" w:hAnsi="Arial" w:cs="Arial"/>
          <w:sz w:val="16"/>
          <w:szCs w:val="16"/>
        </w:rPr>
        <w:t xml:space="preserve">          от 28.08.2014 №175 «О внесении изменений в Перечень автомобильных дорог общего пользования местного значения Валдайского муниципал</w:t>
      </w:r>
      <w:r>
        <w:rPr>
          <w:rFonts w:ascii="Arial" w:hAnsi="Arial" w:cs="Arial"/>
          <w:sz w:val="16"/>
          <w:szCs w:val="16"/>
        </w:rPr>
        <w:t>ь</w:t>
      </w:r>
      <w:r>
        <w:rPr>
          <w:rFonts w:ascii="Arial" w:hAnsi="Arial" w:cs="Arial"/>
          <w:sz w:val="16"/>
          <w:szCs w:val="16"/>
        </w:rPr>
        <w:t>ного района»;</w:t>
      </w:r>
    </w:p>
    <w:p w:rsidR="005A3C24" w:rsidRDefault="005A3C24" w:rsidP="00F5183B">
      <w:pPr>
        <w:ind w:right="16"/>
        <w:jc w:val="both"/>
        <w:rPr>
          <w:rFonts w:ascii="Arial" w:hAnsi="Arial" w:cs="Arial"/>
          <w:sz w:val="16"/>
          <w:szCs w:val="16"/>
        </w:rPr>
      </w:pPr>
      <w:r>
        <w:rPr>
          <w:rFonts w:ascii="Arial" w:hAnsi="Arial" w:cs="Arial"/>
          <w:sz w:val="16"/>
          <w:szCs w:val="16"/>
        </w:rPr>
        <w:t xml:space="preserve">          от 13.10.2014 № 2079 «О внесении изменения в Перечень автомобильных дорог общего пользования местного значения Валдайского муниц</w:t>
      </w:r>
      <w:r>
        <w:rPr>
          <w:rFonts w:ascii="Arial" w:hAnsi="Arial" w:cs="Arial"/>
          <w:sz w:val="16"/>
          <w:szCs w:val="16"/>
        </w:rPr>
        <w:t>и</w:t>
      </w:r>
      <w:r>
        <w:rPr>
          <w:rFonts w:ascii="Arial" w:hAnsi="Arial" w:cs="Arial"/>
          <w:sz w:val="16"/>
          <w:szCs w:val="16"/>
        </w:rPr>
        <w:t>пального района»;</w:t>
      </w:r>
    </w:p>
    <w:p w:rsidR="005A3C24" w:rsidRDefault="005A3C24" w:rsidP="00F5183B">
      <w:pPr>
        <w:ind w:right="16"/>
        <w:jc w:val="both"/>
        <w:rPr>
          <w:rFonts w:ascii="Arial" w:hAnsi="Arial" w:cs="Arial"/>
          <w:sz w:val="16"/>
          <w:szCs w:val="16"/>
        </w:rPr>
      </w:pPr>
      <w:r>
        <w:rPr>
          <w:rFonts w:ascii="Arial" w:hAnsi="Arial" w:cs="Arial"/>
          <w:sz w:val="16"/>
          <w:szCs w:val="16"/>
        </w:rPr>
        <w:t xml:space="preserve">          от 23.10.2014 № 2148 «О внесении изменений в Перечень автомобильных дорог общего пользования местного значения Валдайского муниц</w:t>
      </w:r>
      <w:r>
        <w:rPr>
          <w:rFonts w:ascii="Arial" w:hAnsi="Arial" w:cs="Arial"/>
          <w:sz w:val="16"/>
          <w:szCs w:val="16"/>
        </w:rPr>
        <w:t>и</w:t>
      </w:r>
      <w:r>
        <w:rPr>
          <w:rFonts w:ascii="Arial" w:hAnsi="Arial" w:cs="Arial"/>
          <w:sz w:val="16"/>
          <w:szCs w:val="16"/>
        </w:rPr>
        <w:t>пального района».</w:t>
      </w:r>
    </w:p>
    <w:p w:rsidR="005A3C24" w:rsidRDefault="005A3C24" w:rsidP="00F5183B">
      <w:pPr>
        <w:ind w:right="16"/>
        <w:jc w:val="both"/>
        <w:rPr>
          <w:rFonts w:ascii="Arial" w:hAnsi="Arial" w:cs="Arial"/>
          <w:sz w:val="16"/>
          <w:szCs w:val="16"/>
        </w:rPr>
      </w:pPr>
      <w:r>
        <w:rPr>
          <w:rFonts w:ascii="Arial" w:hAnsi="Arial" w:cs="Arial"/>
          <w:sz w:val="16"/>
          <w:szCs w:val="16"/>
        </w:rPr>
        <w:t xml:space="preserve">          от 03.12.2014 № 2633 «О внесении изменений в Перечень автомобильных дорог общего пользования местного значения Валдайского муниц</w:t>
      </w:r>
      <w:r>
        <w:rPr>
          <w:rFonts w:ascii="Arial" w:hAnsi="Arial" w:cs="Arial"/>
          <w:sz w:val="16"/>
          <w:szCs w:val="16"/>
        </w:rPr>
        <w:t>и</w:t>
      </w:r>
      <w:r>
        <w:rPr>
          <w:rFonts w:ascii="Arial" w:hAnsi="Arial" w:cs="Arial"/>
          <w:sz w:val="16"/>
          <w:szCs w:val="16"/>
        </w:rPr>
        <w:t>пального района».</w:t>
      </w:r>
    </w:p>
    <w:p w:rsidR="005A3C24" w:rsidRDefault="005A3C24" w:rsidP="00F5183B">
      <w:pPr>
        <w:ind w:right="16"/>
        <w:jc w:val="both"/>
        <w:rPr>
          <w:rFonts w:ascii="Arial" w:hAnsi="Arial" w:cs="Arial"/>
          <w:sz w:val="16"/>
          <w:szCs w:val="16"/>
        </w:rPr>
      </w:pPr>
      <w:r>
        <w:rPr>
          <w:rFonts w:ascii="Arial" w:hAnsi="Arial" w:cs="Arial"/>
          <w:sz w:val="16"/>
          <w:szCs w:val="16"/>
        </w:rPr>
        <w:t xml:space="preserve">          от 24.12.2014 № 2856 «О внесении изменений в Перечень автомобильных дорог общего пользования местного значения Валдайского муниц</w:t>
      </w:r>
      <w:r>
        <w:rPr>
          <w:rFonts w:ascii="Arial" w:hAnsi="Arial" w:cs="Arial"/>
          <w:sz w:val="16"/>
          <w:szCs w:val="16"/>
        </w:rPr>
        <w:t>и</w:t>
      </w:r>
      <w:r>
        <w:rPr>
          <w:rFonts w:ascii="Arial" w:hAnsi="Arial" w:cs="Arial"/>
          <w:sz w:val="16"/>
          <w:szCs w:val="16"/>
        </w:rPr>
        <w:t>пального района».</w:t>
      </w:r>
    </w:p>
    <w:p w:rsidR="005A3C24" w:rsidRDefault="005A3C24" w:rsidP="00F5183B">
      <w:pPr>
        <w:ind w:right="16"/>
        <w:jc w:val="both"/>
        <w:rPr>
          <w:rFonts w:ascii="Arial" w:hAnsi="Arial" w:cs="Arial"/>
          <w:sz w:val="16"/>
          <w:szCs w:val="16"/>
        </w:rPr>
      </w:pPr>
      <w:r>
        <w:rPr>
          <w:rFonts w:ascii="Arial" w:hAnsi="Arial" w:cs="Arial"/>
          <w:sz w:val="16"/>
          <w:szCs w:val="16"/>
        </w:rPr>
        <w:t xml:space="preserve">          от 19.01.2015 № 61 «О внесении изменений в Перечень автомобильных дорог общего пользования местного значения Валдайского муниципал</w:t>
      </w:r>
      <w:r>
        <w:rPr>
          <w:rFonts w:ascii="Arial" w:hAnsi="Arial" w:cs="Arial"/>
          <w:sz w:val="16"/>
          <w:szCs w:val="16"/>
        </w:rPr>
        <w:t>ь</w:t>
      </w:r>
      <w:r>
        <w:rPr>
          <w:rFonts w:ascii="Arial" w:hAnsi="Arial" w:cs="Arial"/>
          <w:sz w:val="16"/>
          <w:szCs w:val="16"/>
        </w:rPr>
        <w:t>ного района».</w:t>
      </w:r>
    </w:p>
    <w:p w:rsidR="005A3C24" w:rsidRDefault="005A3C24" w:rsidP="00F5183B">
      <w:pPr>
        <w:ind w:right="16"/>
        <w:jc w:val="both"/>
        <w:rPr>
          <w:rFonts w:ascii="Arial" w:hAnsi="Arial" w:cs="Arial"/>
          <w:sz w:val="16"/>
          <w:szCs w:val="16"/>
        </w:rPr>
      </w:pPr>
      <w:r>
        <w:rPr>
          <w:rFonts w:ascii="Arial" w:hAnsi="Arial" w:cs="Arial"/>
          <w:sz w:val="16"/>
          <w:szCs w:val="16"/>
        </w:rPr>
        <w:t xml:space="preserve">          от 02.04.2015 № 554 «О внесении изменений в Перечень автомобильных дорог общего пользования местного значения Валдайского муниц</w:t>
      </w:r>
      <w:r>
        <w:rPr>
          <w:rFonts w:ascii="Arial" w:hAnsi="Arial" w:cs="Arial"/>
          <w:sz w:val="16"/>
          <w:szCs w:val="16"/>
        </w:rPr>
        <w:t>и</w:t>
      </w:r>
      <w:r>
        <w:rPr>
          <w:rFonts w:ascii="Arial" w:hAnsi="Arial" w:cs="Arial"/>
          <w:sz w:val="16"/>
          <w:szCs w:val="16"/>
        </w:rPr>
        <w:t>пального района».</w:t>
      </w:r>
    </w:p>
    <w:p w:rsidR="005A3C24" w:rsidRDefault="005A3C24" w:rsidP="00F5183B">
      <w:pPr>
        <w:ind w:right="16"/>
        <w:jc w:val="both"/>
        <w:rPr>
          <w:rFonts w:ascii="Arial" w:hAnsi="Arial" w:cs="Arial"/>
          <w:sz w:val="16"/>
          <w:szCs w:val="16"/>
        </w:rPr>
      </w:pPr>
      <w:r>
        <w:rPr>
          <w:rFonts w:ascii="Arial" w:hAnsi="Arial" w:cs="Arial"/>
          <w:sz w:val="16"/>
          <w:szCs w:val="16"/>
        </w:rPr>
        <w:t xml:space="preserve">          от 30.04.2015 № 721 «О внесении изменений в Перечень автомобильных дорог общего пользования местного значения Валдайского муниц</w:t>
      </w:r>
      <w:r>
        <w:rPr>
          <w:rFonts w:ascii="Arial" w:hAnsi="Arial" w:cs="Arial"/>
          <w:sz w:val="16"/>
          <w:szCs w:val="16"/>
        </w:rPr>
        <w:t>и</w:t>
      </w:r>
      <w:r>
        <w:rPr>
          <w:rFonts w:ascii="Arial" w:hAnsi="Arial" w:cs="Arial"/>
          <w:sz w:val="16"/>
          <w:szCs w:val="16"/>
        </w:rPr>
        <w:t>пального района».</w:t>
      </w:r>
    </w:p>
    <w:p w:rsidR="005A3C24" w:rsidRDefault="005A3C24" w:rsidP="00F5183B">
      <w:pPr>
        <w:ind w:right="16"/>
        <w:jc w:val="both"/>
        <w:rPr>
          <w:rFonts w:ascii="Arial" w:hAnsi="Arial" w:cs="Arial"/>
          <w:sz w:val="16"/>
          <w:szCs w:val="16"/>
        </w:rPr>
      </w:pPr>
      <w:r>
        <w:rPr>
          <w:rFonts w:ascii="Arial" w:hAnsi="Arial" w:cs="Arial"/>
          <w:sz w:val="16"/>
          <w:szCs w:val="16"/>
        </w:rPr>
        <w:t xml:space="preserve">          от 06.05.2015 № 735 «О внесении изменений в Перечень автомобильных дорог общего пользования местного значения Валдайского муниц</w:t>
      </w:r>
      <w:r>
        <w:rPr>
          <w:rFonts w:ascii="Arial" w:hAnsi="Arial" w:cs="Arial"/>
          <w:sz w:val="16"/>
          <w:szCs w:val="16"/>
        </w:rPr>
        <w:t>и</w:t>
      </w:r>
      <w:r>
        <w:rPr>
          <w:rFonts w:ascii="Arial" w:hAnsi="Arial" w:cs="Arial"/>
          <w:sz w:val="16"/>
          <w:szCs w:val="16"/>
        </w:rPr>
        <w:t>пального района».</w:t>
      </w:r>
    </w:p>
    <w:p w:rsidR="005A3C24" w:rsidRDefault="005A3C24" w:rsidP="00F5183B">
      <w:pPr>
        <w:ind w:right="16" w:firstLine="720"/>
        <w:jc w:val="both"/>
        <w:rPr>
          <w:rFonts w:ascii="Arial" w:hAnsi="Arial" w:cs="Arial"/>
          <w:sz w:val="16"/>
          <w:szCs w:val="16"/>
        </w:rPr>
      </w:pPr>
      <w:r>
        <w:rPr>
          <w:rFonts w:ascii="Arial" w:hAnsi="Arial" w:cs="Arial"/>
          <w:sz w:val="16"/>
          <w:szCs w:val="16"/>
        </w:rPr>
        <w:t>от 08.06.2015 № 925 «О внесении изменений в Перечень автомобильных дорог общего пользования местного значения Валдайского муниц</w:t>
      </w:r>
      <w:r>
        <w:rPr>
          <w:rFonts w:ascii="Arial" w:hAnsi="Arial" w:cs="Arial"/>
          <w:sz w:val="16"/>
          <w:szCs w:val="16"/>
        </w:rPr>
        <w:t>и</w:t>
      </w:r>
      <w:r>
        <w:rPr>
          <w:rFonts w:ascii="Arial" w:hAnsi="Arial" w:cs="Arial"/>
          <w:sz w:val="16"/>
          <w:szCs w:val="16"/>
        </w:rPr>
        <w:t>пального района».</w:t>
      </w:r>
    </w:p>
    <w:p w:rsidR="005A3C24" w:rsidRDefault="005A3C24" w:rsidP="00F5183B">
      <w:pPr>
        <w:ind w:right="16" w:firstLine="720"/>
        <w:jc w:val="both"/>
        <w:rPr>
          <w:rFonts w:ascii="Arial" w:hAnsi="Arial" w:cs="Arial"/>
          <w:sz w:val="16"/>
          <w:szCs w:val="16"/>
        </w:rPr>
      </w:pPr>
      <w:r>
        <w:rPr>
          <w:rFonts w:ascii="Arial" w:hAnsi="Arial" w:cs="Arial"/>
          <w:sz w:val="16"/>
          <w:szCs w:val="16"/>
        </w:rPr>
        <w:t>от 23.06.2015 № 987 «О внесении изменений в Перечень автомобильных дорог общего пользования местного значения Валдайского муниц</w:t>
      </w:r>
      <w:r>
        <w:rPr>
          <w:rFonts w:ascii="Arial" w:hAnsi="Arial" w:cs="Arial"/>
          <w:sz w:val="16"/>
          <w:szCs w:val="16"/>
        </w:rPr>
        <w:t>и</w:t>
      </w:r>
      <w:r>
        <w:rPr>
          <w:rFonts w:ascii="Arial" w:hAnsi="Arial" w:cs="Arial"/>
          <w:sz w:val="16"/>
          <w:szCs w:val="16"/>
        </w:rPr>
        <w:t>пального района».</w:t>
      </w:r>
    </w:p>
    <w:p w:rsidR="005A3C24" w:rsidRDefault="005A3C24" w:rsidP="00F5183B">
      <w:pPr>
        <w:ind w:right="16" w:firstLine="720"/>
        <w:jc w:val="both"/>
        <w:rPr>
          <w:rFonts w:ascii="Arial" w:hAnsi="Arial" w:cs="Arial"/>
          <w:sz w:val="16"/>
          <w:szCs w:val="16"/>
        </w:rPr>
      </w:pPr>
      <w:r>
        <w:rPr>
          <w:rFonts w:ascii="Arial" w:hAnsi="Arial" w:cs="Arial"/>
          <w:sz w:val="16"/>
          <w:szCs w:val="16"/>
        </w:rPr>
        <w:t>от 19.10.2015 № 1527 «О внесении изменений в Перечень автомобильных дорог общего пользования местного значения Валдайского мун</w:t>
      </w:r>
      <w:r>
        <w:rPr>
          <w:rFonts w:ascii="Arial" w:hAnsi="Arial" w:cs="Arial"/>
          <w:sz w:val="16"/>
          <w:szCs w:val="16"/>
        </w:rPr>
        <w:t>и</w:t>
      </w:r>
      <w:r>
        <w:rPr>
          <w:rFonts w:ascii="Arial" w:hAnsi="Arial" w:cs="Arial"/>
          <w:sz w:val="16"/>
          <w:szCs w:val="16"/>
        </w:rPr>
        <w:t>ципального района».</w:t>
      </w:r>
    </w:p>
    <w:p w:rsidR="005A3C24" w:rsidRDefault="005A3C24" w:rsidP="00F5183B">
      <w:pPr>
        <w:ind w:right="16" w:firstLine="720"/>
        <w:jc w:val="both"/>
        <w:rPr>
          <w:rFonts w:ascii="Arial" w:hAnsi="Arial" w:cs="Arial"/>
          <w:sz w:val="16"/>
          <w:szCs w:val="16"/>
        </w:rPr>
      </w:pPr>
      <w:r>
        <w:rPr>
          <w:rFonts w:ascii="Arial" w:hAnsi="Arial" w:cs="Arial"/>
          <w:sz w:val="16"/>
          <w:szCs w:val="16"/>
        </w:rPr>
        <w:t>от 25.11.2015 № 1786 «О внесении изменений в Перечень автомобильных дорог общего пользования местного значения Валдайского мун</w:t>
      </w:r>
      <w:r>
        <w:rPr>
          <w:rFonts w:ascii="Arial" w:hAnsi="Arial" w:cs="Arial"/>
          <w:sz w:val="16"/>
          <w:szCs w:val="16"/>
        </w:rPr>
        <w:t>и</w:t>
      </w:r>
      <w:r>
        <w:rPr>
          <w:rFonts w:ascii="Arial" w:hAnsi="Arial" w:cs="Arial"/>
          <w:sz w:val="16"/>
          <w:szCs w:val="16"/>
        </w:rPr>
        <w:t>ципального района».</w:t>
      </w:r>
    </w:p>
    <w:p w:rsidR="005A3C24" w:rsidRDefault="005A3C24" w:rsidP="00F5183B">
      <w:pPr>
        <w:ind w:right="16" w:firstLine="720"/>
        <w:jc w:val="both"/>
        <w:rPr>
          <w:rFonts w:ascii="Arial" w:hAnsi="Arial" w:cs="Arial"/>
          <w:sz w:val="16"/>
          <w:szCs w:val="16"/>
        </w:rPr>
      </w:pPr>
      <w:r>
        <w:rPr>
          <w:rFonts w:ascii="Arial" w:hAnsi="Arial" w:cs="Arial"/>
          <w:sz w:val="16"/>
          <w:szCs w:val="16"/>
        </w:rPr>
        <w:t>от 09.02.2016 № 199 «О внесении изменений в Перечень автомобильных дорог общего пользования местного значения Валдайского муниц</w:t>
      </w:r>
      <w:r>
        <w:rPr>
          <w:rFonts w:ascii="Arial" w:hAnsi="Arial" w:cs="Arial"/>
          <w:sz w:val="16"/>
          <w:szCs w:val="16"/>
        </w:rPr>
        <w:t>и</w:t>
      </w:r>
      <w:r>
        <w:rPr>
          <w:rFonts w:ascii="Arial" w:hAnsi="Arial" w:cs="Arial"/>
          <w:sz w:val="16"/>
          <w:szCs w:val="16"/>
        </w:rPr>
        <w:t>пального района»</w:t>
      </w:r>
    </w:p>
    <w:p w:rsidR="005A3C24" w:rsidRDefault="005A3C24" w:rsidP="00F5183B">
      <w:pPr>
        <w:ind w:right="16"/>
        <w:jc w:val="both"/>
        <w:rPr>
          <w:rFonts w:ascii="Arial" w:hAnsi="Arial" w:cs="Arial"/>
          <w:sz w:val="16"/>
          <w:szCs w:val="16"/>
        </w:rPr>
      </w:pPr>
      <w:r>
        <w:rPr>
          <w:rFonts w:ascii="Arial" w:hAnsi="Arial" w:cs="Arial"/>
          <w:sz w:val="16"/>
          <w:szCs w:val="16"/>
        </w:rPr>
        <w:tab/>
        <w:t>3.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5A3C24" w:rsidRDefault="005A3C24" w:rsidP="00F5183B">
      <w:pPr>
        <w:ind w:right="1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FF58F2" w:rsidRDefault="00FF58F2" w:rsidP="00F5183B">
      <w:pPr>
        <w:ind w:left="-120" w:right="16"/>
        <w:jc w:val="both"/>
        <w:rPr>
          <w:rFonts w:ascii="Arial" w:hAnsi="Arial" w:cs="Arial"/>
          <w:sz w:val="16"/>
          <w:szCs w:val="16"/>
        </w:rPr>
      </w:pPr>
    </w:p>
    <w:p w:rsidR="00F551FB" w:rsidRDefault="00F551FB" w:rsidP="00F5183B">
      <w:pPr>
        <w:ind w:right="16"/>
        <w:jc w:val="center"/>
        <w:rPr>
          <w:rFonts w:ascii="Arial" w:hAnsi="Arial" w:cs="Arial"/>
          <w:sz w:val="16"/>
          <w:szCs w:val="16"/>
        </w:rPr>
      </w:pPr>
    </w:p>
    <w:p w:rsidR="00E70B00" w:rsidRDefault="00E70B00" w:rsidP="00F5183B">
      <w:pPr>
        <w:ind w:right="16"/>
        <w:rPr>
          <w:rFonts w:ascii="Arial" w:hAnsi="Arial" w:cs="Arial"/>
          <w:sz w:val="16"/>
          <w:szCs w:val="16"/>
        </w:rPr>
      </w:pPr>
    </w:p>
    <w:p w:rsidR="00F551FB" w:rsidRDefault="00F551FB" w:rsidP="00F5183B">
      <w:pPr>
        <w:ind w:right="16"/>
        <w:jc w:val="center"/>
        <w:rPr>
          <w:rFonts w:ascii="Arial" w:hAnsi="Arial" w:cs="Arial"/>
          <w:sz w:val="16"/>
          <w:szCs w:val="16"/>
        </w:rPr>
      </w:pPr>
    </w:p>
    <w:p w:rsidR="00F551FB" w:rsidRDefault="00F551FB" w:rsidP="00F5183B">
      <w:pPr>
        <w:ind w:right="16"/>
        <w:jc w:val="center"/>
        <w:rPr>
          <w:rFonts w:ascii="Arial" w:hAnsi="Arial" w:cs="Arial"/>
          <w:sz w:val="16"/>
          <w:szCs w:val="16"/>
        </w:rPr>
      </w:pPr>
    </w:p>
    <w:p w:rsidR="00F551FB" w:rsidRDefault="00F551FB" w:rsidP="00F5183B">
      <w:pPr>
        <w:ind w:right="16"/>
        <w:jc w:val="center"/>
        <w:rPr>
          <w:rFonts w:ascii="Arial" w:hAnsi="Arial" w:cs="Arial"/>
          <w:sz w:val="16"/>
          <w:szCs w:val="16"/>
        </w:rPr>
      </w:pPr>
    </w:p>
    <w:p w:rsidR="00F551FB" w:rsidRDefault="00F551FB" w:rsidP="00F5183B">
      <w:pPr>
        <w:ind w:right="16"/>
        <w:jc w:val="center"/>
        <w:rPr>
          <w:rFonts w:ascii="Arial" w:hAnsi="Arial" w:cs="Arial"/>
          <w:sz w:val="16"/>
          <w:szCs w:val="16"/>
        </w:rPr>
      </w:pPr>
    </w:p>
    <w:p w:rsidR="00F551FB" w:rsidRDefault="00F551FB" w:rsidP="00F5183B">
      <w:pPr>
        <w:ind w:right="16"/>
        <w:jc w:val="center"/>
        <w:rPr>
          <w:rFonts w:ascii="Arial" w:hAnsi="Arial" w:cs="Arial"/>
          <w:sz w:val="16"/>
          <w:szCs w:val="16"/>
        </w:rPr>
      </w:pPr>
    </w:p>
    <w:p w:rsidR="00F551FB" w:rsidRDefault="00F551FB" w:rsidP="00F5183B">
      <w:pPr>
        <w:ind w:right="16"/>
        <w:jc w:val="center"/>
        <w:rPr>
          <w:rFonts w:ascii="Arial" w:hAnsi="Arial" w:cs="Arial"/>
          <w:sz w:val="16"/>
          <w:szCs w:val="16"/>
        </w:rPr>
      </w:pPr>
    </w:p>
    <w:p w:rsidR="00F551FB" w:rsidRDefault="00F551FB" w:rsidP="00F5183B">
      <w:pPr>
        <w:ind w:right="16"/>
        <w:jc w:val="center"/>
        <w:rPr>
          <w:rFonts w:ascii="Arial" w:hAnsi="Arial" w:cs="Arial"/>
          <w:sz w:val="16"/>
          <w:szCs w:val="16"/>
        </w:rPr>
      </w:pPr>
    </w:p>
    <w:p w:rsidR="00FF5F09" w:rsidRDefault="00FF5F09" w:rsidP="00F5183B">
      <w:pPr>
        <w:ind w:right="16"/>
        <w:jc w:val="center"/>
        <w:rPr>
          <w:rFonts w:ascii="Arial" w:hAnsi="Arial" w:cs="Arial"/>
          <w:sz w:val="16"/>
          <w:szCs w:val="16"/>
        </w:rPr>
      </w:pPr>
    </w:p>
    <w:p w:rsidR="005A3C24" w:rsidRDefault="005A3C24" w:rsidP="00F5183B">
      <w:pPr>
        <w:shd w:val="clear" w:color="auto" w:fill="FFFFFF"/>
        <w:suppressAutoHyphens/>
        <w:spacing w:line="240" w:lineRule="exact"/>
        <w:ind w:right="16"/>
        <w:jc w:val="center"/>
        <w:rPr>
          <w:rFonts w:ascii="Arial" w:hAnsi="Arial" w:cs="Arial"/>
          <w:b/>
          <w:sz w:val="20"/>
          <w:szCs w:val="20"/>
        </w:rPr>
      </w:pPr>
    </w:p>
    <w:p w:rsidR="00E14CBC" w:rsidRDefault="00E14CBC" w:rsidP="00F5183B">
      <w:pPr>
        <w:shd w:val="clear" w:color="auto" w:fill="FFFFFF"/>
        <w:suppressAutoHyphens/>
        <w:spacing w:line="240" w:lineRule="exact"/>
        <w:ind w:right="16"/>
        <w:jc w:val="center"/>
        <w:rPr>
          <w:rFonts w:ascii="Arial" w:hAnsi="Arial" w:cs="Arial"/>
          <w:b/>
          <w:sz w:val="20"/>
          <w:szCs w:val="20"/>
        </w:rPr>
      </w:pPr>
    </w:p>
    <w:p w:rsidR="00E14CBC" w:rsidRDefault="00E14CBC" w:rsidP="00F5183B">
      <w:pPr>
        <w:shd w:val="clear" w:color="auto" w:fill="FFFFFF"/>
        <w:suppressAutoHyphens/>
        <w:spacing w:line="240" w:lineRule="exact"/>
        <w:ind w:right="16"/>
        <w:jc w:val="center"/>
        <w:rPr>
          <w:rFonts w:ascii="Arial" w:hAnsi="Arial" w:cs="Arial"/>
          <w:b/>
          <w:sz w:val="20"/>
          <w:szCs w:val="20"/>
        </w:rPr>
      </w:pPr>
    </w:p>
    <w:p w:rsidR="00E14CBC" w:rsidRDefault="00E14CBC" w:rsidP="00F5183B">
      <w:pPr>
        <w:shd w:val="clear" w:color="auto" w:fill="FFFFFF"/>
        <w:suppressAutoHyphens/>
        <w:spacing w:line="240" w:lineRule="exact"/>
        <w:ind w:right="16"/>
        <w:jc w:val="center"/>
        <w:rPr>
          <w:rFonts w:ascii="Arial" w:hAnsi="Arial" w:cs="Arial"/>
          <w:b/>
          <w:sz w:val="20"/>
          <w:szCs w:val="20"/>
        </w:rPr>
      </w:pPr>
    </w:p>
    <w:p w:rsidR="005A3C24" w:rsidRDefault="005A3C24" w:rsidP="00F5183B">
      <w:pPr>
        <w:shd w:val="clear" w:color="auto" w:fill="FFFFFF"/>
        <w:suppressAutoHyphens/>
        <w:spacing w:line="240" w:lineRule="exact"/>
        <w:ind w:right="16"/>
        <w:jc w:val="center"/>
        <w:rPr>
          <w:rFonts w:ascii="Arial" w:hAnsi="Arial" w:cs="Arial"/>
          <w:b/>
          <w:sz w:val="20"/>
          <w:szCs w:val="20"/>
        </w:rPr>
      </w:pPr>
    </w:p>
    <w:p w:rsidR="005A3C24" w:rsidRDefault="005A3C24" w:rsidP="00F5183B">
      <w:pPr>
        <w:shd w:val="clear" w:color="auto" w:fill="FFFFFF"/>
        <w:suppressAutoHyphens/>
        <w:spacing w:line="240" w:lineRule="exact"/>
        <w:ind w:right="16"/>
        <w:jc w:val="center"/>
        <w:rPr>
          <w:rFonts w:ascii="Arial" w:hAnsi="Arial" w:cs="Arial"/>
          <w:b/>
          <w:sz w:val="20"/>
          <w:szCs w:val="20"/>
        </w:rPr>
      </w:pPr>
    </w:p>
    <w:p w:rsidR="00E87F79" w:rsidRDefault="00E87F79" w:rsidP="00F5183B">
      <w:pPr>
        <w:shd w:val="clear" w:color="auto" w:fill="FFFFFF"/>
        <w:suppressAutoHyphens/>
        <w:spacing w:line="240" w:lineRule="exact"/>
        <w:ind w:right="16"/>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695DF5">
        <w:tc>
          <w:tcPr>
            <w:tcW w:w="10560" w:type="dxa"/>
          </w:tcPr>
          <w:p w:rsidR="00E87F79" w:rsidRDefault="00E87F79" w:rsidP="00F5183B">
            <w:pPr>
              <w:ind w:right="16"/>
              <w:rPr>
                <w:rFonts w:ascii="Arial" w:hAnsi="Arial" w:cs="Arial"/>
                <w:b/>
                <w:sz w:val="16"/>
                <w:szCs w:val="16"/>
              </w:rPr>
            </w:pPr>
            <w:bookmarkStart w:id="0" w:name="_GoBack"/>
            <w:bookmarkEnd w:id="0"/>
          </w:p>
        </w:tc>
        <w:tc>
          <w:tcPr>
            <w:tcW w:w="720" w:type="dxa"/>
          </w:tcPr>
          <w:p w:rsidR="00E87F79" w:rsidRDefault="00E87F79" w:rsidP="00F5183B">
            <w:pPr>
              <w:ind w:right="16"/>
              <w:jc w:val="center"/>
              <w:rPr>
                <w:rFonts w:ascii="Arial" w:hAnsi="Arial" w:cs="Arial"/>
                <w:b/>
                <w:sz w:val="16"/>
                <w:szCs w:val="16"/>
              </w:rPr>
            </w:pPr>
          </w:p>
        </w:tc>
      </w:tr>
      <w:tr w:rsidR="001835E7" w:rsidTr="00695DF5">
        <w:tc>
          <w:tcPr>
            <w:tcW w:w="10560" w:type="dxa"/>
          </w:tcPr>
          <w:p w:rsidR="001835E7" w:rsidRPr="001835E7" w:rsidRDefault="002128A3" w:rsidP="00F5183B">
            <w:pPr>
              <w:ind w:right="16"/>
              <w:jc w:val="both"/>
              <w:rPr>
                <w:rFonts w:ascii="Arial" w:hAnsi="Arial" w:cs="Arial"/>
                <w:sz w:val="16"/>
                <w:szCs w:val="16"/>
              </w:rPr>
            </w:pPr>
            <w:r>
              <w:rPr>
                <w:rFonts w:ascii="Arial" w:hAnsi="Arial" w:cs="Arial"/>
                <w:sz w:val="16"/>
                <w:szCs w:val="16"/>
              </w:rPr>
              <w:t xml:space="preserve">Поздравление с </w:t>
            </w:r>
            <w:r w:rsidRPr="002128A3">
              <w:rPr>
                <w:rFonts w:ascii="Arial" w:hAnsi="Arial" w:cs="Arial"/>
                <w:sz w:val="16"/>
                <w:szCs w:val="16"/>
              </w:rPr>
              <w:t>Днём молод</w:t>
            </w:r>
            <w:r>
              <w:rPr>
                <w:rFonts w:ascii="Arial" w:hAnsi="Arial" w:cs="Arial"/>
                <w:sz w:val="16"/>
                <w:szCs w:val="16"/>
              </w:rPr>
              <w:t>ё</w:t>
            </w:r>
            <w:r w:rsidRPr="002128A3">
              <w:rPr>
                <w:rFonts w:ascii="Arial" w:hAnsi="Arial" w:cs="Arial"/>
                <w:sz w:val="16"/>
                <w:szCs w:val="16"/>
              </w:rPr>
              <w:t>жи России</w:t>
            </w:r>
            <w:r>
              <w:rPr>
                <w:rFonts w:ascii="Arial" w:hAnsi="Arial" w:cs="Arial"/>
                <w:sz w:val="16"/>
                <w:szCs w:val="16"/>
              </w:rPr>
              <w:t xml:space="preserve"> ……………………………………………………………………………………………………………………..</w:t>
            </w:r>
          </w:p>
        </w:tc>
        <w:tc>
          <w:tcPr>
            <w:tcW w:w="720" w:type="dxa"/>
          </w:tcPr>
          <w:p w:rsidR="001835E7" w:rsidRPr="003360C2" w:rsidRDefault="003360C2" w:rsidP="00F5183B">
            <w:pPr>
              <w:ind w:right="16"/>
              <w:jc w:val="center"/>
              <w:rPr>
                <w:rFonts w:ascii="Arial" w:hAnsi="Arial" w:cs="Arial"/>
                <w:sz w:val="16"/>
                <w:szCs w:val="16"/>
              </w:rPr>
            </w:pPr>
            <w:r w:rsidRPr="003360C2">
              <w:rPr>
                <w:rFonts w:ascii="Arial" w:hAnsi="Arial" w:cs="Arial"/>
                <w:sz w:val="16"/>
                <w:szCs w:val="16"/>
              </w:rPr>
              <w:t>1</w:t>
            </w:r>
          </w:p>
        </w:tc>
      </w:tr>
      <w:tr w:rsidR="002128A3" w:rsidTr="00695DF5">
        <w:tc>
          <w:tcPr>
            <w:tcW w:w="10560" w:type="dxa"/>
          </w:tcPr>
          <w:p w:rsidR="002128A3" w:rsidRPr="001835E7" w:rsidRDefault="002128A3" w:rsidP="00F5183B">
            <w:pPr>
              <w:ind w:right="16"/>
              <w:rPr>
                <w:rFonts w:ascii="Arial" w:hAnsi="Arial" w:cs="Arial"/>
                <w:sz w:val="16"/>
                <w:szCs w:val="16"/>
              </w:rPr>
            </w:pPr>
            <w:r w:rsidRPr="001835E7">
              <w:rPr>
                <w:rFonts w:ascii="Arial" w:hAnsi="Arial" w:cs="Arial"/>
                <w:sz w:val="16"/>
                <w:szCs w:val="16"/>
              </w:rPr>
              <w:t>Информационное сообщение о проведении мероприятия, посвященного</w:t>
            </w:r>
            <w:r>
              <w:rPr>
                <w:rFonts w:ascii="Arial" w:hAnsi="Arial" w:cs="Arial"/>
                <w:sz w:val="16"/>
                <w:szCs w:val="16"/>
              </w:rPr>
              <w:t xml:space="preserve"> </w:t>
            </w:r>
            <w:r>
              <w:rPr>
                <w:rFonts w:ascii="Arial" w:hAnsi="Arial" w:cs="Arial"/>
                <w:sz w:val="16"/>
                <w:szCs w:val="16"/>
                <w:lang w:val="en-US"/>
              </w:rPr>
              <w:t>XIII</w:t>
            </w:r>
            <w:r>
              <w:rPr>
                <w:rFonts w:ascii="Arial" w:hAnsi="Arial" w:cs="Arial"/>
                <w:sz w:val="16"/>
                <w:szCs w:val="16"/>
              </w:rPr>
              <w:t xml:space="preserve"> годовщине открытия памятного знака </w:t>
            </w:r>
            <w:proofErr w:type="spellStart"/>
            <w:r>
              <w:rPr>
                <w:rFonts w:ascii="Arial" w:hAnsi="Arial" w:cs="Arial"/>
                <w:sz w:val="16"/>
                <w:szCs w:val="16"/>
              </w:rPr>
              <w:t>Игнач</w:t>
            </w:r>
            <w:proofErr w:type="spellEnd"/>
            <w:r>
              <w:rPr>
                <w:rFonts w:ascii="Arial" w:hAnsi="Arial" w:cs="Arial"/>
                <w:sz w:val="16"/>
                <w:szCs w:val="16"/>
              </w:rPr>
              <w:t>-креста ………..</w:t>
            </w:r>
          </w:p>
        </w:tc>
        <w:tc>
          <w:tcPr>
            <w:tcW w:w="720" w:type="dxa"/>
          </w:tcPr>
          <w:p w:rsidR="002128A3" w:rsidRPr="003360C2" w:rsidRDefault="003360C2" w:rsidP="00F5183B">
            <w:pPr>
              <w:ind w:right="16"/>
              <w:jc w:val="center"/>
              <w:rPr>
                <w:rFonts w:ascii="Arial" w:hAnsi="Arial" w:cs="Arial"/>
                <w:sz w:val="16"/>
                <w:szCs w:val="16"/>
              </w:rPr>
            </w:pPr>
            <w:r>
              <w:rPr>
                <w:rFonts w:ascii="Arial" w:hAnsi="Arial" w:cs="Arial"/>
                <w:sz w:val="16"/>
                <w:szCs w:val="16"/>
              </w:rPr>
              <w:t>1</w:t>
            </w:r>
          </w:p>
        </w:tc>
      </w:tr>
      <w:tr w:rsidR="001835E7" w:rsidTr="00695DF5">
        <w:tc>
          <w:tcPr>
            <w:tcW w:w="10560" w:type="dxa"/>
          </w:tcPr>
          <w:p w:rsidR="001835E7" w:rsidRPr="005D0847" w:rsidRDefault="005D0847" w:rsidP="00F5183B">
            <w:pPr>
              <w:ind w:right="16"/>
              <w:rPr>
                <w:rFonts w:ascii="Arial" w:hAnsi="Arial" w:cs="Arial"/>
                <w:sz w:val="16"/>
                <w:szCs w:val="16"/>
              </w:rPr>
            </w:pPr>
            <w:r>
              <w:rPr>
                <w:rFonts w:ascii="Arial" w:hAnsi="Arial" w:cs="Arial"/>
                <w:sz w:val="16"/>
                <w:szCs w:val="16"/>
              </w:rPr>
              <w:t>Информационное сообщение о проведении Всероссийской сельскохозяйственной переписи 2016 года …………………………………………</w:t>
            </w:r>
          </w:p>
        </w:tc>
        <w:tc>
          <w:tcPr>
            <w:tcW w:w="720" w:type="dxa"/>
          </w:tcPr>
          <w:p w:rsidR="001835E7" w:rsidRPr="003360C2" w:rsidRDefault="003360C2" w:rsidP="00F5183B">
            <w:pPr>
              <w:ind w:right="16"/>
              <w:jc w:val="center"/>
              <w:rPr>
                <w:rFonts w:ascii="Arial" w:hAnsi="Arial" w:cs="Arial"/>
                <w:sz w:val="16"/>
                <w:szCs w:val="16"/>
              </w:rPr>
            </w:pPr>
            <w:r>
              <w:rPr>
                <w:rFonts w:ascii="Arial" w:hAnsi="Arial" w:cs="Arial"/>
                <w:sz w:val="16"/>
                <w:szCs w:val="16"/>
              </w:rPr>
              <w:t>1</w:t>
            </w:r>
          </w:p>
        </w:tc>
      </w:tr>
      <w:tr w:rsidR="00E87F79" w:rsidTr="00695DF5">
        <w:tc>
          <w:tcPr>
            <w:tcW w:w="10560" w:type="dxa"/>
          </w:tcPr>
          <w:p w:rsidR="00E87F79" w:rsidRDefault="00043CAF" w:rsidP="00F5183B">
            <w:pPr>
              <w:ind w:right="16"/>
              <w:jc w:val="both"/>
              <w:rPr>
                <w:rFonts w:ascii="Arial" w:hAnsi="Arial" w:cs="Arial"/>
                <w:sz w:val="16"/>
                <w:szCs w:val="16"/>
              </w:rPr>
            </w:pPr>
            <w:r>
              <w:rPr>
                <w:rFonts w:ascii="Arial" w:hAnsi="Arial" w:cs="Arial"/>
                <w:sz w:val="16"/>
                <w:szCs w:val="16"/>
              </w:rPr>
              <w:t>Итоговый документ …………………………………………………………………………………………………………………………………………………</w:t>
            </w:r>
          </w:p>
        </w:tc>
        <w:tc>
          <w:tcPr>
            <w:tcW w:w="720" w:type="dxa"/>
          </w:tcPr>
          <w:p w:rsidR="00E87F79" w:rsidRPr="003360C2" w:rsidRDefault="003360C2" w:rsidP="00F5183B">
            <w:pPr>
              <w:ind w:right="16"/>
              <w:jc w:val="center"/>
              <w:rPr>
                <w:rFonts w:ascii="Arial" w:hAnsi="Arial" w:cs="Arial"/>
                <w:sz w:val="16"/>
                <w:szCs w:val="16"/>
              </w:rPr>
            </w:pPr>
            <w:r>
              <w:rPr>
                <w:rFonts w:ascii="Arial" w:hAnsi="Arial" w:cs="Arial"/>
                <w:sz w:val="16"/>
                <w:szCs w:val="16"/>
              </w:rPr>
              <w:t>1</w:t>
            </w:r>
          </w:p>
        </w:tc>
      </w:tr>
      <w:tr w:rsidR="00503297" w:rsidTr="00695DF5">
        <w:tc>
          <w:tcPr>
            <w:tcW w:w="10560" w:type="dxa"/>
          </w:tcPr>
          <w:p w:rsidR="00503297" w:rsidRDefault="00503297" w:rsidP="00F5183B">
            <w:pPr>
              <w:ind w:right="16"/>
              <w:jc w:val="both"/>
              <w:rPr>
                <w:rFonts w:ascii="Arial" w:hAnsi="Arial" w:cs="Arial"/>
                <w:sz w:val="16"/>
                <w:szCs w:val="16"/>
              </w:rPr>
            </w:pPr>
            <w:r>
              <w:rPr>
                <w:rFonts w:ascii="Arial" w:hAnsi="Arial" w:cs="Arial"/>
                <w:sz w:val="16"/>
                <w:szCs w:val="16"/>
              </w:rPr>
              <w:t>Информационное сообщение о результатах проведения открытых аукционов …………………………………………………………………………</w:t>
            </w:r>
          </w:p>
        </w:tc>
        <w:tc>
          <w:tcPr>
            <w:tcW w:w="720" w:type="dxa"/>
          </w:tcPr>
          <w:p w:rsidR="00503297" w:rsidRDefault="00503297" w:rsidP="00F5183B">
            <w:pPr>
              <w:ind w:right="16"/>
              <w:jc w:val="center"/>
              <w:rPr>
                <w:rFonts w:ascii="Arial" w:hAnsi="Arial" w:cs="Arial"/>
                <w:sz w:val="16"/>
                <w:szCs w:val="16"/>
              </w:rPr>
            </w:pPr>
            <w:r>
              <w:rPr>
                <w:rFonts w:ascii="Arial" w:hAnsi="Arial" w:cs="Arial"/>
                <w:sz w:val="16"/>
                <w:szCs w:val="16"/>
              </w:rPr>
              <w:t>1-2</w:t>
            </w:r>
          </w:p>
        </w:tc>
      </w:tr>
      <w:tr w:rsidR="00B9751E" w:rsidTr="00695DF5">
        <w:tc>
          <w:tcPr>
            <w:tcW w:w="10560" w:type="dxa"/>
          </w:tcPr>
          <w:p w:rsidR="00B9751E" w:rsidRDefault="00B9751E" w:rsidP="00F5183B">
            <w:pPr>
              <w:ind w:right="16"/>
              <w:jc w:val="both"/>
              <w:rPr>
                <w:rFonts w:ascii="Arial" w:hAnsi="Arial" w:cs="Arial"/>
                <w:sz w:val="16"/>
                <w:szCs w:val="16"/>
              </w:rPr>
            </w:pPr>
            <w:r>
              <w:rPr>
                <w:rFonts w:ascii="Arial" w:hAnsi="Arial" w:cs="Arial"/>
                <w:sz w:val="16"/>
                <w:szCs w:val="16"/>
              </w:rPr>
              <w:t>Информационное сообщение о предстоящем проведении конкурса на включение в кадровый резерв …………………………………………..</w:t>
            </w:r>
          </w:p>
        </w:tc>
        <w:tc>
          <w:tcPr>
            <w:tcW w:w="720" w:type="dxa"/>
          </w:tcPr>
          <w:p w:rsidR="00B9751E" w:rsidRPr="003360C2" w:rsidRDefault="00503297" w:rsidP="00F5183B">
            <w:pPr>
              <w:ind w:right="16"/>
              <w:jc w:val="center"/>
              <w:rPr>
                <w:rFonts w:ascii="Arial" w:hAnsi="Arial" w:cs="Arial"/>
                <w:sz w:val="16"/>
                <w:szCs w:val="16"/>
              </w:rPr>
            </w:pPr>
            <w:r>
              <w:rPr>
                <w:rFonts w:ascii="Arial" w:hAnsi="Arial" w:cs="Arial"/>
                <w:sz w:val="16"/>
                <w:szCs w:val="16"/>
              </w:rPr>
              <w:t>2</w:t>
            </w:r>
            <w:r w:rsidR="003360C2">
              <w:rPr>
                <w:rFonts w:ascii="Arial" w:hAnsi="Arial" w:cs="Arial"/>
                <w:sz w:val="16"/>
                <w:szCs w:val="16"/>
              </w:rPr>
              <w:t>-6</w:t>
            </w:r>
          </w:p>
        </w:tc>
      </w:tr>
      <w:tr w:rsidR="00E87F79" w:rsidTr="00695DF5">
        <w:tc>
          <w:tcPr>
            <w:tcW w:w="10560" w:type="dxa"/>
          </w:tcPr>
          <w:p w:rsidR="00E87F79" w:rsidRDefault="00E87F79" w:rsidP="00F5183B">
            <w:pPr>
              <w:ind w:right="16"/>
              <w:jc w:val="both"/>
              <w:rPr>
                <w:rFonts w:ascii="Arial" w:hAnsi="Arial" w:cs="Arial"/>
                <w:b/>
                <w:sz w:val="16"/>
                <w:szCs w:val="16"/>
              </w:rPr>
            </w:pPr>
          </w:p>
          <w:p w:rsidR="00E87F79" w:rsidRDefault="00E87F79" w:rsidP="00F5183B">
            <w:pPr>
              <w:ind w:right="16"/>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F5183B">
            <w:pPr>
              <w:ind w:right="16"/>
              <w:jc w:val="center"/>
              <w:rPr>
                <w:rFonts w:ascii="Arial" w:hAnsi="Arial" w:cs="Arial"/>
                <w:sz w:val="16"/>
                <w:szCs w:val="16"/>
              </w:rPr>
            </w:pPr>
          </w:p>
        </w:tc>
      </w:tr>
      <w:tr w:rsidR="00E87F79" w:rsidTr="00695DF5">
        <w:tc>
          <w:tcPr>
            <w:tcW w:w="10560" w:type="dxa"/>
          </w:tcPr>
          <w:p w:rsidR="00E87F79" w:rsidRPr="0075562F" w:rsidRDefault="0075562F" w:rsidP="00F5183B">
            <w:pPr>
              <w:ind w:right="16"/>
              <w:jc w:val="both"/>
              <w:rPr>
                <w:rFonts w:ascii="Arial" w:hAnsi="Arial" w:cs="Arial"/>
                <w:color w:val="000000"/>
                <w:sz w:val="16"/>
                <w:szCs w:val="16"/>
              </w:rPr>
            </w:pPr>
            <w:r w:rsidRPr="0075562F">
              <w:rPr>
                <w:rFonts w:ascii="Arial" w:hAnsi="Arial" w:cs="Arial"/>
                <w:sz w:val="16"/>
                <w:szCs w:val="16"/>
              </w:rPr>
              <w:t>Постановление Администрации муниципального района от 15.06.2016 №967</w:t>
            </w:r>
            <w:r w:rsidRPr="0075562F">
              <w:rPr>
                <w:rFonts w:ascii="Arial" w:hAnsi="Arial" w:cs="Arial"/>
                <w:b/>
                <w:sz w:val="16"/>
                <w:szCs w:val="16"/>
              </w:rPr>
              <w:t xml:space="preserve"> </w:t>
            </w:r>
            <w:r w:rsidRPr="0075562F">
              <w:rPr>
                <w:rFonts w:ascii="Arial" w:hAnsi="Arial" w:cs="Arial"/>
                <w:sz w:val="16"/>
                <w:szCs w:val="16"/>
              </w:rPr>
              <w:t>«Об утверждении перечня  мест массового</w:t>
            </w:r>
            <w:r w:rsidRPr="0075562F">
              <w:rPr>
                <w:rFonts w:ascii="Arial" w:hAnsi="Arial" w:cs="Arial"/>
                <w:color w:val="000000"/>
                <w:sz w:val="16"/>
                <w:szCs w:val="16"/>
              </w:rPr>
              <w:t xml:space="preserve"> </w:t>
            </w:r>
            <w:r w:rsidRPr="0075562F">
              <w:rPr>
                <w:rFonts w:ascii="Arial" w:hAnsi="Arial" w:cs="Arial"/>
                <w:sz w:val="16"/>
                <w:szCs w:val="16"/>
              </w:rPr>
              <w:t>отдыха насел</w:t>
            </w:r>
            <w:r w:rsidRPr="0075562F">
              <w:rPr>
                <w:rFonts w:ascii="Arial" w:hAnsi="Arial" w:cs="Arial"/>
                <w:sz w:val="16"/>
                <w:szCs w:val="16"/>
              </w:rPr>
              <w:t>е</w:t>
            </w:r>
            <w:r w:rsidRPr="0075562F">
              <w:rPr>
                <w:rFonts w:ascii="Arial" w:hAnsi="Arial" w:cs="Arial"/>
                <w:sz w:val="16"/>
                <w:szCs w:val="16"/>
              </w:rPr>
              <w:t>ния на территории Валдайского</w:t>
            </w:r>
            <w:r w:rsidRPr="0075562F">
              <w:rPr>
                <w:rFonts w:ascii="Arial" w:hAnsi="Arial" w:cs="Arial"/>
                <w:color w:val="000000"/>
                <w:sz w:val="16"/>
                <w:szCs w:val="16"/>
              </w:rPr>
              <w:t xml:space="preserve"> </w:t>
            </w:r>
            <w:r w:rsidRPr="0075562F">
              <w:rPr>
                <w:rFonts w:ascii="Arial" w:hAnsi="Arial" w:cs="Arial"/>
                <w:sz w:val="16"/>
                <w:szCs w:val="16"/>
              </w:rPr>
              <w:t>городского поселения в период купального</w:t>
            </w:r>
            <w:r>
              <w:rPr>
                <w:rFonts w:ascii="Arial" w:hAnsi="Arial" w:cs="Arial"/>
                <w:color w:val="000000"/>
                <w:sz w:val="16"/>
                <w:szCs w:val="16"/>
              </w:rPr>
              <w:t xml:space="preserve"> </w:t>
            </w:r>
            <w:r w:rsidRPr="0075562F">
              <w:rPr>
                <w:rFonts w:ascii="Arial" w:hAnsi="Arial" w:cs="Arial"/>
                <w:sz w:val="16"/>
                <w:szCs w:val="16"/>
              </w:rPr>
              <w:t>сезона 2016 года»</w:t>
            </w:r>
            <w:r>
              <w:rPr>
                <w:rFonts w:ascii="Arial" w:hAnsi="Arial" w:cs="Arial"/>
                <w:sz w:val="16"/>
                <w:szCs w:val="16"/>
              </w:rPr>
              <w:t xml:space="preserve"> …………………………………………………..</w:t>
            </w:r>
          </w:p>
        </w:tc>
        <w:tc>
          <w:tcPr>
            <w:tcW w:w="720" w:type="dxa"/>
          </w:tcPr>
          <w:p w:rsidR="00A22EC6" w:rsidRDefault="00A22EC6" w:rsidP="00F5183B">
            <w:pPr>
              <w:ind w:right="16"/>
              <w:jc w:val="center"/>
              <w:rPr>
                <w:rFonts w:ascii="Arial" w:hAnsi="Arial" w:cs="Arial"/>
                <w:sz w:val="16"/>
                <w:szCs w:val="16"/>
              </w:rPr>
            </w:pPr>
          </w:p>
          <w:p w:rsidR="003360C2" w:rsidRDefault="003360C2" w:rsidP="00F5183B">
            <w:pPr>
              <w:ind w:right="16"/>
              <w:jc w:val="center"/>
              <w:rPr>
                <w:rFonts w:ascii="Arial" w:hAnsi="Arial" w:cs="Arial"/>
                <w:sz w:val="16"/>
                <w:szCs w:val="16"/>
              </w:rPr>
            </w:pPr>
            <w:r>
              <w:rPr>
                <w:rFonts w:ascii="Arial" w:hAnsi="Arial" w:cs="Arial"/>
                <w:sz w:val="16"/>
                <w:szCs w:val="16"/>
              </w:rPr>
              <w:t>6</w:t>
            </w:r>
          </w:p>
        </w:tc>
      </w:tr>
      <w:tr w:rsidR="00E87F79" w:rsidTr="00695DF5">
        <w:tc>
          <w:tcPr>
            <w:tcW w:w="10560" w:type="dxa"/>
          </w:tcPr>
          <w:p w:rsidR="00E87F79" w:rsidRPr="00097DF5" w:rsidRDefault="003F0A81" w:rsidP="00F5183B">
            <w:pPr>
              <w:ind w:right="16"/>
              <w:jc w:val="both"/>
              <w:rPr>
                <w:rFonts w:ascii="Arial" w:hAnsi="Arial" w:cs="Arial"/>
                <w:sz w:val="16"/>
                <w:szCs w:val="16"/>
              </w:rPr>
            </w:pPr>
            <w:r w:rsidRPr="0075562F">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16.06.2016 №986 «</w:t>
            </w:r>
            <w:r w:rsidRPr="003F0A81">
              <w:rPr>
                <w:rFonts w:ascii="Arial" w:hAnsi="Arial" w:cs="Arial"/>
                <w:sz w:val="16"/>
                <w:szCs w:val="16"/>
              </w:rPr>
              <w:t>О внесении изменений в состав межведомственной к</w:t>
            </w:r>
            <w:r w:rsidRPr="003F0A81">
              <w:rPr>
                <w:rFonts w:ascii="Arial" w:hAnsi="Arial" w:cs="Arial"/>
                <w:sz w:val="16"/>
                <w:szCs w:val="16"/>
              </w:rPr>
              <w:t>о</w:t>
            </w:r>
            <w:r w:rsidRPr="003F0A81">
              <w:rPr>
                <w:rFonts w:ascii="Arial" w:hAnsi="Arial" w:cs="Arial"/>
                <w:sz w:val="16"/>
                <w:szCs w:val="16"/>
              </w:rPr>
              <w:t>миссии по вопросам признания помещения жилым помещением, пригодным (непригодным) для проживания граждан, а также мног</w:t>
            </w:r>
            <w:r w:rsidRPr="003F0A81">
              <w:rPr>
                <w:rFonts w:ascii="Arial" w:hAnsi="Arial" w:cs="Arial"/>
                <w:sz w:val="16"/>
                <w:szCs w:val="16"/>
              </w:rPr>
              <w:t>о</w:t>
            </w:r>
            <w:r w:rsidRPr="003F0A81">
              <w:rPr>
                <w:rFonts w:ascii="Arial" w:hAnsi="Arial" w:cs="Arial"/>
                <w:sz w:val="16"/>
                <w:szCs w:val="16"/>
              </w:rPr>
              <w:t>квартирного дома аварийным и подлежащим сносу или реконструкции</w:t>
            </w:r>
            <w:r>
              <w:rPr>
                <w:rFonts w:ascii="Arial" w:hAnsi="Arial" w:cs="Arial"/>
                <w:sz w:val="16"/>
                <w:szCs w:val="16"/>
              </w:rPr>
              <w:t>» …………………………………………………………………………………….</w:t>
            </w:r>
          </w:p>
        </w:tc>
        <w:tc>
          <w:tcPr>
            <w:tcW w:w="720" w:type="dxa"/>
          </w:tcPr>
          <w:p w:rsidR="00097DF5" w:rsidRDefault="00097DF5" w:rsidP="00F5183B">
            <w:pPr>
              <w:ind w:right="16"/>
              <w:jc w:val="center"/>
              <w:rPr>
                <w:rFonts w:ascii="Arial" w:hAnsi="Arial" w:cs="Arial"/>
                <w:sz w:val="16"/>
                <w:szCs w:val="16"/>
              </w:rPr>
            </w:pPr>
          </w:p>
          <w:p w:rsidR="003360C2" w:rsidRDefault="003360C2" w:rsidP="00F5183B">
            <w:pPr>
              <w:ind w:right="16"/>
              <w:jc w:val="center"/>
              <w:rPr>
                <w:rFonts w:ascii="Arial" w:hAnsi="Arial" w:cs="Arial"/>
                <w:sz w:val="16"/>
                <w:szCs w:val="16"/>
              </w:rPr>
            </w:pPr>
          </w:p>
          <w:p w:rsidR="003360C2" w:rsidRDefault="003360C2" w:rsidP="00F5183B">
            <w:pPr>
              <w:ind w:right="16"/>
              <w:jc w:val="center"/>
              <w:rPr>
                <w:rFonts w:ascii="Arial" w:hAnsi="Arial" w:cs="Arial"/>
                <w:sz w:val="16"/>
                <w:szCs w:val="16"/>
              </w:rPr>
            </w:pPr>
            <w:r>
              <w:rPr>
                <w:rFonts w:ascii="Arial" w:hAnsi="Arial" w:cs="Arial"/>
                <w:sz w:val="16"/>
                <w:szCs w:val="16"/>
              </w:rPr>
              <w:t>6</w:t>
            </w:r>
          </w:p>
        </w:tc>
      </w:tr>
      <w:tr w:rsidR="00E87F79" w:rsidTr="00695DF5">
        <w:tc>
          <w:tcPr>
            <w:tcW w:w="10560" w:type="dxa"/>
          </w:tcPr>
          <w:p w:rsidR="00E87F79" w:rsidRPr="001461CF" w:rsidRDefault="003F0A81" w:rsidP="00F5183B">
            <w:pPr>
              <w:ind w:right="16"/>
              <w:jc w:val="both"/>
              <w:rPr>
                <w:rFonts w:ascii="Arial" w:hAnsi="Arial" w:cs="Arial"/>
                <w:sz w:val="16"/>
                <w:szCs w:val="16"/>
              </w:rPr>
            </w:pPr>
            <w:r w:rsidRPr="0075562F">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17.06.2016 №987 «</w:t>
            </w:r>
            <w:r w:rsidRPr="00FF58F2">
              <w:rPr>
                <w:rFonts w:ascii="Arial" w:hAnsi="Arial" w:cs="Arial"/>
                <w:sz w:val="16"/>
                <w:szCs w:val="16"/>
              </w:rPr>
              <w:t>О переносе сроков капитального ремонта  общего имущ</w:t>
            </w:r>
            <w:r w:rsidRPr="00FF58F2">
              <w:rPr>
                <w:rFonts w:ascii="Arial" w:hAnsi="Arial" w:cs="Arial"/>
                <w:sz w:val="16"/>
                <w:szCs w:val="16"/>
              </w:rPr>
              <w:t>е</w:t>
            </w:r>
            <w:r w:rsidRPr="00FF58F2">
              <w:rPr>
                <w:rFonts w:ascii="Arial" w:hAnsi="Arial" w:cs="Arial"/>
                <w:sz w:val="16"/>
                <w:szCs w:val="16"/>
              </w:rPr>
              <w:t>ства в многоквартирных дома</w:t>
            </w:r>
            <w:r>
              <w:rPr>
                <w:rFonts w:ascii="Arial" w:hAnsi="Arial" w:cs="Arial"/>
                <w:sz w:val="16"/>
                <w:szCs w:val="16"/>
              </w:rPr>
              <w:t>х» ………………………………………………………………………………………………………………………………….</w:t>
            </w:r>
          </w:p>
        </w:tc>
        <w:tc>
          <w:tcPr>
            <w:tcW w:w="720" w:type="dxa"/>
          </w:tcPr>
          <w:p w:rsidR="001461CF" w:rsidRDefault="001461CF" w:rsidP="00F5183B">
            <w:pPr>
              <w:ind w:right="16"/>
              <w:jc w:val="center"/>
              <w:rPr>
                <w:rFonts w:ascii="Arial" w:hAnsi="Arial" w:cs="Arial"/>
                <w:sz w:val="16"/>
                <w:szCs w:val="16"/>
              </w:rPr>
            </w:pPr>
          </w:p>
          <w:p w:rsidR="003360C2" w:rsidRDefault="003360C2" w:rsidP="00F5183B">
            <w:pPr>
              <w:ind w:right="16"/>
              <w:jc w:val="center"/>
              <w:rPr>
                <w:rFonts w:ascii="Arial" w:hAnsi="Arial" w:cs="Arial"/>
                <w:sz w:val="16"/>
                <w:szCs w:val="16"/>
              </w:rPr>
            </w:pPr>
            <w:r>
              <w:rPr>
                <w:rFonts w:ascii="Arial" w:hAnsi="Arial" w:cs="Arial"/>
                <w:sz w:val="16"/>
                <w:szCs w:val="16"/>
              </w:rPr>
              <w:t>6</w:t>
            </w:r>
            <w:r w:rsidR="00503297">
              <w:rPr>
                <w:rFonts w:ascii="Arial" w:hAnsi="Arial" w:cs="Arial"/>
                <w:sz w:val="16"/>
                <w:szCs w:val="16"/>
              </w:rPr>
              <w:t>-7</w:t>
            </w:r>
          </w:p>
        </w:tc>
      </w:tr>
      <w:tr w:rsidR="00E87F79" w:rsidTr="00695DF5">
        <w:tc>
          <w:tcPr>
            <w:tcW w:w="10560" w:type="dxa"/>
          </w:tcPr>
          <w:p w:rsidR="00E87F79" w:rsidRPr="0051053E" w:rsidRDefault="007D15C3" w:rsidP="00F5183B">
            <w:pPr>
              <w:ind w:right="16"/>
              <w:jc w:val="both"/>
              <w:rPr>
                <w:rFonts w:ascii="Arial" w:hAnsi="Arial" w:cs="Arial"/>
                <w:sz w:val="16"/>
                <w:szCs w:val="16"/>
              </w:rPr>
            </w:pPr>
            <w:r>
              <w:rPr>
                <w:rFonts w:ascii="Arial" w:hAnsi="Arial" w:cs="Arial"/>
                <w:sz w:val="16"/>
                <w:szCs w:val="16"/>
              </w:rPr>
              <w:t>Постановление Администрации муниципального района от 20.06.2016 №993 «</w:t>
            </w:r>
            <w:r w:rsidRPr="007D15C3">
              <w:rPr>
                <w:rFonts w:ascii="Arial" w:hAnsi="Arial" w:cs="Arial"/>
                <w:sz w:val="16"/>
                <w:szCs w:val="16"/>
              </w:rPr>
              <w:t>О подготовке проекта внесения изменений в Правила землепользования и застройки Валдайского городского поселения</w:t>
            </w:r>
            <w:r>
              <w:rPr>
                <w:rFonts w:ascii="Arial" w:hAnsi="Arial" w:cs="Arial"/>
                <w:sz w:val="16"/>
                <w:szCs w:val="16"/>
              </w:rPr>
              <w:t>» ……………………………………………………………………………………</w:t>
            </w:r>
          </w:p>
        </w:tc>
        <w:tc>
          <w:tcPr>
            <w:tcW w:w="720" w:type="dxa"/>
          </w:tcPr>
          <w:p w:rsidR="0051053E" w:rsidRDefault="0051053E" w:rsidP="00F5183B">
            <w:pPr>
              <w:ind w:right="16"/>
              <w:jc w:val="center"/>
              <w:rPr>
                <w:rFonts w:ascii="Arial" w:hAnsi="Arial" w:cs="Arial"/>
                <w:sz w:val="16"/>
                <w:szCs w:val="16"/>
              </w:rPr>
            </w:pPr>
          </w:p>
          <w:p w:rsidR="007D15C3" w:rsidRDefault="007D15C3" w:rsidP="00F5183B">
            <w:pPr>
              <w:ind w:right="16"/>
              <w:jc w:val="center"/>
              <w:rPr>
                <w:rFonts w:ascii="Arial" w:hAnsi="Arial" w:cs="Arial"/>
                <w:sz w:val="16"/>
                <w:szCs w:val="16"/>
              </w:rPr>
            </w:pPr>
            <w:r>
              <w:rPr>
                <w:rFonts w:ascii="Arial" w:hAnsi="Arial" w:cs="Arial"/>
                <w:sz w:val="16"/>
                <w:szCs w:val="16"/>
              </w:rPr>
              <w:t>7</w:t>
            </w:r>
          </w:p>
        </w:tc>
      </w:tr>
      <w:tr w:rsidR="00097DF5" w:rsidTr="00695DF5">
        <w:tc>
          <w:tcPr>
            <w:tcW w:w="10560" w:type="dxa"/>
          </w:tcPr>
          <w:p w:rsidR="00097DF5" w:rsidRPr="00792184" w:rsidRDefault="005A3C24" w:rsidP="00F5183B">
            <w:pPr>
              <w:ind w:right="16"/>
              <w:jc w:val="both"/>
              <w:rPr>
                <w:rFonts w:ascii="Arial" w:hAnsi="Arial" w:cs="Arial"/>
                <w:sz w:val="16"/>
                <w:szCs w:val="16"/>
              </w:rPr>
            </w:pPr>
            <w:r>
              <w:rPr>
                <w:rFonts w:ascii="Arial" w:hAnsi="Arial" w:cs="Arial"/>
                <w:sz w:val="16"/>
                <w:szCs w:val="16"/>
              </w:rPr>
              <w:t>Постановление Администрации муниципального района от 22.06.2016 №1008 «</w:t>
            </w:r>
            <w:r w:rsidRPr="005A3C24">
              <w:rPr>
                <w:rFonts w:ascii="Arial" w:hAnsi="Arial" w:cs="Arial"/>
                <w:sz w:val="16"/>
                <w:szCs w:val="16"/>
              </w:rPr>
              <w:t xml:space="preserve">Об утверждении </w:t>
            </w:r>
            <w:proofErr w:type="gramStart"/>
            <w:r w:rsidRPr="005A3C24">
              <w:rPr>
                <w:rFonts w:ascii="Arial" w:hAnsi="Arial" w:cs="Arial"/>
                <w:sz w:val="16"/>
                <w:szCs w:val="16"/>
              </w:rPr>
              <w:t>Перечня автомобильных дорог общего пользования местного значения  Валдайского муниципального района</w:t>
            </w:r>
            <w:proofErr w:type="gramEnd"/>
            <w:r>
              <w:rPr>
                <w:rFonts w:ascii="Arial" w:hAnsi="Arial" w:cs="Arial"/>
                <w:sz w:val="16"/>
                <w:szCs w:val="16"/>
              </w:rPr>
              <w:t>» ……………………………………………………………………………….</w:t>
            </w:r>
          </w:p>
        </w:tc>
        <w:tc>
          <w:tcPr>
            <w:tcW w:w="720" w:type="dxa"/>
          </w:tcPr>
          <w:p w:rsidR="00792184" w:rsidRDefault="0079218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r>
              <w:rPr>
                <w:rFonts w:ascii="Arial" w:hAnsi="Arial" w:cs="Arial"/>
                <w:sz w:val="16"/>
                <w:szCs w:val="16"/>
              </w:rPr>
              <w:t>7</w:t>
            </w:r>
          </w:p>
        </w:tc>
      </w:tr>
    </w:tbl>
    <w:p w:rsidR="00FF5F09" w:rsidRDefault="00FF5F09" w:rsidP="00F5183B">
      <w:pPr>
        <w:ind w:right="16"/>
        <w:jc w:val="both"/>
        <w:rPr>
          <w:rFonts w:ascii="Arial" w:hAnsi="Arial" w:cs="Arial"/>
          <w:sz w:val="16"/>
          <w:szCs w:val="16"/>
        </w:rPr>
      </w:pPr>
    </w:p>
    <w:p w:rsidR="00236F9C" w:rsidRDefault="00236F9C" w:rsidP="00F5183B">
      <w:pPr>
        <w:ind w:right="16"/>
        <w:rPr>
          <w:rFonts w:ascii="Arial" w:hAnsi="Arial" w:cs="Arial"/>
          <w:sz w:val="16"/>
          <w:szCs w:val="16"/>
        </w:rPr>
      </w:pPr>
    </w:p>
    <w:p w:rsidR="007D15C3" w:rsidRDefault="007D15C3" w:rsidP="00F5183B">
      <w:pPr>
        <w:ind w:right="16"/>
        <w:jc w:val="center"/>
        <w:rPr>
          <w:rFonts w:ascii="Arial" w:hAnsi="Arial" w:cs="Arial"/>
          <w:sz w:val="16"/>
          <w:szCs w:val="16"/>
        </w:rPr>
      </w:pPr>
    </w:p>
    <w:p w:rsidR="007D15C3" w:rsidRDefault="007D15C3" w:rsidP="00F5183B">
      <w:pPr>
        <w:ind w:right="16"/>
        <w:jc w:val="center"/>
        <w:rPr>
          <w:rFonts w:ascii="Arial" w:hAnsi="Arial" w:cs="Arial"/>
          <w:sz w:val="16"/>
          <w:szCs w:val="16"/>
        </w:rPr>
      </w:pPr>
    </w:p>
    <w:p w:rsidR="007D15C3" w:rsidRDefault="007D15C3" w:rsidP="00F5183B">
      <w:pPr>
        <w:ind w:right="16"/>
        <w:jc w:val="center"/>
        <w:rPr>
          <w:rFonts w:ascii="Arial" w:hAnsi="Arial" w:cs="Arial"/>
          <w:sz w:val="16"/>
          <w:szCs w:val="16"/>
        </w:rPr>
      </w:pPr>
    </w:p>
    <w:p w:rsidR="007D15C3" w:rsidRDefault="007D15C3" w:rsidP="00F5183B">
      <w:pPr>
        <w:ind w:right="16"/>
        <w:jc w:val="center"/>
        <w:rPr>
          <w:rFonts w:ascii="Arial" w:hAnsi="Arial" w:cs="Arial"/>
          <w:sz w:val="16"/>
          <w:szCs w:val="16"/>
        </w:rPr>
      </w:pPr>
    </w:p>
    <w:p w:rsidR="007D15C3" w:rsidRDefault="007D15C3" w:rsidP="00F5183B">
      <w:pPr>
        <w:ind w:right="16"/>
        <w:jc w:val="center"/>
        <w:rPr>
          <w:rFonts w:ascii="Arial" w:hAnsi="Arial" w:cs="Arial"/>
          <w:sz w:val="16"/>
          <w:szCs w:val="16"/>
        </w:rPr>
      </w:pPr>
    </w:p>
    <w:p w:rsidR="007D15C3" w:rsidRDefault="007D15C3"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5A3C24" w:rsidRDefault="005A3C24" w:rsidP="00F5183B">
      <w:pPr>
        <w:ind w:right="16"/>
        <w:jc w:val="center"/>
        <w:rPr>
          <w:rFonts w:ascii="Arial" w:hAnsi="Arial" w:cs="Arial"/>
          <w:sz w:val="16"/>
          <w:szCs w:val="16"/>
        </w:rPr>
      </w:pPr>
    </w:p>
    <w:p w:rsidR="007D15C3" w:rsidRPr="004262BD" w:rsidRDefault="007D15C3" w:rsidP="00F5183B">
      <w:pPr>
        <w:ind w:right="16"/>
        <w:jc w:val="center"/>
        <w:rPr>
          <w:rFonts w:ascii="Arial" w:hAnsi="Arial" w:cs="Arial"/>
          <w:sz w:val="16"/>
          <w:szCs w:val="16"/>
        </w:rPr>
      </w:pPr>
    </w:p>
    <w:p w:rsidR="0033430E" w:rsidRDefault="0033430E" w:rsidP="00F5183B">
      <w:pPr>
        <w:ind w:right="16"/>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F5183B">
      <w:pPr>
        <w:ind w:right="16"/>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2</w:t>
      </w:r>
      <w:r w:rsidR="00C94531">
        <w:rPr>
          <w:rFonts w:ascii="Arial" w:hAnsi="Arial" w:cs="Arial"/>
          <w:sz w:val="12"/>
          <w:szCs w:val="12"/>
        </w:rPr>
        <w:t>6</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AF44BA">
        <w:rPr>
          <w:rFonts w:ascii="Arial" w:hAnsi="Arial" w:cs="Arial"/>
          <w:sz w:val="12"/>
          <w:szCs w:val="12"/>
        </w:rPr>
        <w:t>2</w:t>
      </w:r>
      <w:r w:rsidR="00C94531">
        <w:rPr>
          <w:rFonts w:ascii="Arial" w:hAnsi="Arial" w:cs="Arial"/>
          <w:sz w:val="12"/>
          <w:szCs w:val="12"/>
        </w:rPr>
        <w:t>3</w:t>
      </w:r>
      <w:r w:rsidRPr="006F48AD">
        <w:rPr>
          <w:rFonts w:ascii="Arial" w:hAnsi="Arial" w:cs="Arial"/>
          <w:sz w:val="12"/>
          <w:szCs w:val="12"/>
        </w:rPr>
        <w:t xml:space="preserve">) от </w:t>
      </w:r>
      <w:r w:rsidR="00D65E7B">
        <w:rPr>
          <w:rFonts w:ascii="Arial" w:hAnsi="Arial" w:cs="Arial"/>
          <w:sz w:val="12"/>
          <w:szCs w:val="12"/>
        </w:rPr>
        <w:t>24</w:t>
      </w:r>
      <w:r w:rsidR="00F551FB">
        <w:rPr>
          <w:rFonts w:ascii="Arial" w:hAnsi="Arial" w:cs="Arial"/>
          <w:sz w:val="12"/>
          <w:szCs w:val="12"/>
        </w:rPr>
        <w:t>.0</w:t>
      </w:r>
      <w:r w:rsidR="003D1C1E">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F5183B">
      <w:pPr>
        <w:ind w:right="16"/>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F5183B">
      <w:pPr>
        <w:ind w:right="16"/>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F5183B">
      <w:pPr>
        <w:ind w:right="16"/>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F5183B">
      <w:pPr>
        <w:ind w:right="16"/>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F5183B">
      <w:pPr>
        <w:ind w:right="16"/>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F5183B">
      <w:pPr>
        <w:ind w:right="16"/>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F5183B">
      <w:pPr>
        <w:ind w:right="16"/>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w:t>
      </w:r>
      <w:r w:rsidR="005A3C24">
        <w:rPr>
          <w:rFonts w:ascii="Arial" w:hAnsi="Arial" w:cs="Arial"/>
          <w:sz w:val="12"/>
          <w:szCs w:val="12"/>
        </w:rPr>
        <w:t xml:space="preserve"> 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F5183B">
      <w:headerReference w:type="even" r:id="rId20"/>
      <w:headerReference w:type="default" r:id="rId21"/>
      <w:footnotePr>
        <w:pos w:val="beneathText"/>
      </w:footnotePr>
      <w:pgSz w:w="11906" w:h="16838" w:code="9"/>
      <w:pgMar w:top="0" w:right="140" w:bottom="0"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CA9" w:rsidRDefault="00B90CA9">
      <w:r>
        <w:separator/>
      </w:r>
    </w:p>
  </w:endnote>
  <w:endnote w:type="continuationSeparator" w:id="0">
    <w:p w:rsidR="00B90CA9" w:rsidRDefault="00B9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CA9" w:rsidRDefault="00B90CA9">
      <w:r>
        <w:separator/>
      </w:r>
    </w:p>
  </w:footnote>
  <w:footnote w:type="continuationSeparator" w:id="0">
    <w:p w:rsidR="00B90CA9" w:rsidRDefault="00B90CA9">
      <w:r>
        <w:continuationSeparator/>
      </w:r>
    </w:p>
  </w:footnote>
  <w:footnote w:id="1">
    <w:p w:rsidR="004A6466" w:rsidRPr="009A43AD" w:rsidRDefault="004A6466" w:rsidP="004A6466">
      <w:pPr>
        <w:pStyle w:val="af7"/>
        <w:ind w:firstLine="567"/>
        <w:rPr>
          <w:rFonts w:ascii="Arial" w:hAnsi="Arial" w:cs="Arial"/>
          <w:sz w:val="16"/>
          <w:szCs w:val="16"/>
        </w:rPr>
      </w:pPr>
      <w:r>
        <w:rPr>
          <w:rStyle w:val="affff3"/>
        </w:rPr>
        <w:t>*</w:t>
      </w:r>
      <w:r>
        <w:t> </w:t>
      </w:r>
      <w:r w:rsidRPr="009A43AD">
        <w:rPr>
          <w:rFonts w:ascii="Arial" w:hAnsi="Arial" w:cs="Arial"/>
          <w:sz w:val="16"/>
          <w:szCs w:val="16"/>
        </w:rPr>
        <w:t>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66" w:rsidRPr="00E65CCB" w:rsidRDefault="004A6466">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5183B">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66" w:rsidRPr="008F785E" w:rsidRDefault="004A6466"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5183B">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1">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5"/>
  </w:num>
  <w:num w:numId="4">
    <w:abstractNumId w:val="7"/>
  </w:num>
  <w:num w:numId="5">
    <w:abstractNumId w:val="13"/>
  </w:num>
  <w:num w:numId="6">
    <w:abstractNumId w:val="14"/>
  </w:num>
  <w:num w:numId="7">
    <w:abstractNumId w:val="4"/>
  </w:num>
  <w:num w:numId="8">
    <w:abstractNumId w:val="9"/>
  </w:num>
  <w:num w:numId="9">
    <w:abstractNumId w:val="2"/>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3CAF"/>
    <w:rsid w:val="00047039"/>
    <w:rsid w:val="00051B0B"/>
    <w:rsid w:val="00053A35"/>
    <w:rsid w:val="00062173"/>
    <w:rsid w:val="00062E1A"/>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A6C2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E58F0"/>
    <w:rsid w:val="000F0D15"/>
    <w:rsid w:val="000F2167"/>
    <w:rsid w:val="000F2FEC"/>
    <w:rsid w:val="000F4143"/>
    <w:rsid w:val="000F74C2"/>
    <w:rsid w:val="00100A71"/>
    <w:rsid w:val="00101903"/>
    <w:rsid w:val="0010297D"/>
    <w:rsid w:val="0010581F"/>
    <w:rsid w:val="00107092"/>
    <w:rsid w:val="001129A5"/>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35E7"/>
    <w:rsid w:val="00184FA7"/>
    <w:rsid w:val="0018680D"/>
    <w:rsid w:val="00192298"/>
    <w:rsid w:val="001923C3"/>
    <w:rsid w:val="00193F68"/>
    <w:rsid w:val="001942F6"/>
    <w:rsid w:val="001945C3"/>
    <w:rsid w:val="00194EE9"/>
    <w:rsid w:val="001A5737"/>
    <w:rsid w:val="001A6B8F"/>
    <w:rsid w:val="001B4D59"/>
    <w:rsid w:val="001B4DE2"/>
    <w:rsid w:val="001B6794"/>
    <w:rsid w:val="001C0C5F"/>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28A3"/>
    <w:rsid w:val="0021491D"/>
    <w:rsid w:val="00217BD9"/>
    <w:rsid w:val="00221ADC"/>
    <w:rsid w:val="002239C4"/>
    <w:rsid w:val="00224162"/>
    <w:rsid w:val="00224D67"/>
    <w:rsid w:val="0022634A"/>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96C75"/>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60C2"/>
    <w:rsid w:val="003375AB"/>
    <w:rsid w:val="003420EA"/>
    <w:rsid w:val="00342746"/>
    <w:rsid w:val="003435FC"/>
    <w:rsid w:val="00343B8D"/>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C44D2"/>
    <w:rsid w:val="003D1C1E"/>
    <w:rsid w:val="003D5E30"/>
    <w:rsid w:val="003D7C46"/>
    <w:rsid w:val="003E099F"/>
    <w:rsid w:val="003E62DC"/>
    <w:rsid w:val="003E7AEB"/>
    <w:rsid w:val="003F0566"/>
    <w:rsid w:val="003F0A81"/>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6466"/>
    <w:rsid w:val="004A7F75"/>
    <w:rsid w:val="004B028F"/>
    <w:rsid w:val="004B09E1"/>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F3979"/>
    <w:rsid w:val="004F7F3F"/>
    <w:rsid w:val="005012FE"/>
    <w:rsid w:val="00503297"/>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67A"/>
    <w:rsid w:val="00576F54"/>
    <w:rsid w:val="00577273"/>
    <w:rsid w:val="00583D4B"/>
    <w:rsid w:val="0058413D"/>
    <w:rsid w:val="00586FB7"/>
    <w:rsid w:val="0058716B"/>
    <w:rsid w:val="005900E6"/>
    <w:rsid w:val="00592E06"/>
    <w:rsid w:val="005940C1"/>
    <w:rsid w:val="00596055"/>
    <w:rsid w:val="00596169"/>
    <w:rsid w:val="005A34FA"/>
    <w:rsid w:val="005A3C24"/>
    <w:rsid w:val="005A440D"/>
    <w:rsid w:val="005B11AB"/>
    <w:rsid w:val="005B61BD"/>
    <w:rsid w:val="005C1953"/>
    <w:rsid w:val="005C23A6"/>
    <w:rsid w:val="005C4636"/>
    <w:rsid w:val="005D0847"/>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6B48"/>
    <w:rsid w:val="00683AA5"/>
    <w:rsid w:val="0068683B"/>
    <w:rsid w:val="006949A1"/>
    <w:rsid w:val="006952BA"/>
    <w:rsid w:val="00695DF5"/>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00B4"/>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562F"/>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D15C3"/>
    <w:rsid w:val="007D1C4D"/>
    <w:rsid w:val="007D649D"/>
    <w:rsid w:val="007D6AED"/>
    <w:rsid w:val="007D6E6F"/>
    <w:rsid w:val="007D7448"/>
    <w:rsid w:val="007E2A44"/>
    <w:rsid w:val="007E2CDA"/>
    <w:rsid w:val="007E3873"/>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5F8"/>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305B"/>
    <w:rsid w:val="00934C6E"/>
    <w:rsid w:val="009366FE"/>
    <w:rsid w:val="00937D1A"/>
    <w:rsid w:val="00940664"/>
    <w:rsid w:val="00940A04"/>
    <w:rsid w:val="00947E16"/>
    <w:rsid w:val="00952D7E"/>
    <w:rsid w:val="00953171"/>
    <w:rsid w:val="009538A2"/>
    <w:rsid w:val="00956C8A"/>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43AD"/>
    <w:rsid w:val="009A7A21"/>
    <w:rsid w:val="009B1C9E"/>
    <w:rsid w:val="009B40EC"/>
    <w:rsid w:val="009B5E1B"/>
    <w:rsid w:val="009B6721"/>
    <w:rsid w:val="009C04E4"/>
    <w:rsid w:val="009C091D"/>
    <w:rsid w:val="009C0AE1"/>
    <w:rsid w:val="009C365F"/>
    <w:rsid w:val="009C417D"/>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840"/>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E33"/>
    <w:rsid w:val="00AD35DC"/>
    <w:rsid w:val="00AD49C5"/>
    <w:rsid w:val="00AD6021"/>
    <w:rsid w:val="00AE1000"/>
    <w:rsid w:val="00AE260A"/>
    <w:rsid w:val="00AE3102"/>
    <w:rsid w:val="00AE629D"/>
    <w:rsid w:val="00AF2966"/>
    <w:rsid w:val="00AF2A05"/>
    <w:rsid w:val="00AF3432"/>
    <w:rsid w:val="00AF3AAD"/>
    <w:rsid w:val="00AF44BA"/>
    <w:rsid w:val="00AF7596"/>
    <w:rsid w:val="00B01A16"/>
    <w:rsid w:val="00B01E24"/>
    <w:rsid w:val="00B046CF"/>
    <w:rsid w:val="00B056DE"/>
    <w:rsid w:val="00B06F13"/>
    <w:rsid w:val="00B07FC2"/>
    <w:rsid w:val="00B1111E"/>
    <w:rsid w:val="00B13DF4"/>
    <w:rsid w:val="00B14A6C"/>
    <w:rsid w:val="00B23B2D"/>
    <w:rsid w:val="00B26A24"/>
    <w:rsid w:val="00B31BB2"/>
    <w:rsid w:val="00B333A7"/>
    <w:rsid w:val="00B33F81"/>
    <w:rsid w:val="00B342FF"/>
    <w:rsid w:val="00B349F4"/>
    <w:rsid w:val="00B354F9"/>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0CA9"/>
    <w:rsid w:val="00B929E7"/>
    <w:rsid w:val="00B930C2"/>
    <w:rsid w:val="00B961C0"/>
    <w:rsid w:val="00B9686E"/>
    <w:rsid w:val="00B96A4E"/>
    <w:rsid w:val="00B9751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25217"/>
    <w:rsid w:val="00C32E2A"/>
    <w:rsid w:val="00C33F7C"/>
    <w:rsid w:val="00C36BC7"/>
    <w:rsid w:val="00C374B9"/>
    <w:rsid w:val="00C41052"/>
    <w:rsid w:val="00C41383"/>
    <w:rsid w:val="00C455C4"/>
    <w:rsid w:val="00C45B4D"/>
    <w:rsid w:val="00C50C7D"/>
    <w:rsid w:val="00C5142B"/>
    <w:rsid w:val="00C579D6"/>
    <w:rsid w:val="00C6540D"/>
    <w:rsid w:val="00C66DCA"/>
    <w:rsid w:val="00C70735"/>
    <w:rsid w:val="00C73087"/>
    <w:rsid w:val="00C760B8"/>
    <w:rsid w:val="00C85016"/>
    <w:rsid w:val="00C86B6D"/>
    <w:rsid w:val="00C86FC7"/>
    <w:rsid w:val="00C87240"/>
    <w:rsid w:val="00C9264D"/>
    <w:rsid w:val="00C94531"/>
    <w:rsid w:val="00C94CAE"/>
    <w:rsid w:val="00CA0A5F"/>
    <w:rsid w:val="00CA12CF"/>
    <w:rsid w:val="00CA2178"/>
    <w:rsid w:val="00CA2F61"/>
    <w:rsid w:val="00CA3005"/>
    <w:rsid w:val="00CA300B"/>
    <w:rsid w:val="00CA412C"/>
    <w:rsid w:val="00CA541C"/>
    <w:rsid w:val="00CA6BF5"/>
    <w:rsid w:val="00CB0632"/>
    <w:rsid w:val="00CB614F"/>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7D3"/>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17BB"/>
    <w:rsid w:val="00E13421"/>
    <w:rsid w:val="00E14CBC"/>
    <w:rsid w:val="00E16A9A"/>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40B5"/>
    <w:rsid w:val="00E65CCB"/>
    <w:rsid w:val="00E70B00"/>
    <w:rsid w:val="00E75E5A"/>
    <w:rsid w:val="00E76EF2"/>
    <w:rsid w:val="00E82640"/>
    <w:rsid w:val="00E83973"/>
    <w:rsid w:val="00E87F79"/>
    <w:rsid w:val="00E90032"/>
    <w:rsid w:val="00E90D49"/>
    <w:rsid w:val="00E94BA6"/>
    <w:rsid w:val="00E95E3D"/>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183B"/>
    <w:rsid w:val="00F551FB"/>
    <w:rsid w:val="00F55AD6"/>
    <w:rsid w:val="00F55FAE"/>
    <w:rsid w:val="00F6031C"/>
    <w:rsid w:val="00F60932"/>
    <w:rsid w:val="00F60D17"/>
    <w:rsid w:val="00F63AF6"/>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8F2"/>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383">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86146380">
      <w:bodyDiv w:val="1"/>
      <w:marLeft w:val="0"/>
      <w:marRight w:val="0"/>
      <w:marTop w:val="0"/>
      <w:marBottom w:val="0"/>
      <w:divBdr>
        <w:top w:val="none" w:sz="0" w:space="0" w:color="auto"/>
        <w:left w:val="none" w:sz="0" w:space="0" w:color="auto"/>
        <w:bottom w:val="none" w:sz="0" w:space="0" w:color="auto"/>
        <w:right w:val="none" w:sz="0" w:space="0" w:color="auto"/>
      </w:divBdr>
    </w:div>
    <w:div w:id="53211666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5483983">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300780">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98449720">
      <w:bodyDiv w:val="1"/>
      <w:marLeft w:val="0"/>
      <w:marRight w:val="0"/>
      <w:marTop w:val="0"/>
      <w:marBottom w:val="0"/>
      <w:divBdr>
        <w:top w:val="none" w:sz="0" w:space="0" w:color="auto"/>
        <w:left w:val="none" w:sz="0" w:space="0" w:color="auto"/>
        <w:bottom w:val="none" w:sz="0" w:space="0" w:color="auto"/>
        <w:right w:val="none" w:sz="0" w:space="0" w:color="auto"/>
      </w:divBdr>
    </w:div>
    <w:div w:id="1110471086">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53197016">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01304804">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3266561">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8503842">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432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603E0F8F4B51B059467B99F509F4651CA6C9D55D2FE79137DDDDCAB52CA6C27EE37AD2AE0932F9C8t2q1K" TargetMode="External"/><Relationship Id="rId18" Type="http://schemas.openxmlformats.org/officeDocument/2006/relationships/hyperlink" Target="consultantplus://offline/ref=E0EA4446FDE67A1684D86D8AD05C2728E29CFEF2AF30BA32F6B80FA6EBRDJ9M"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603E0F8F4B51B059467B99F509F4651CA6C9D2532FE09137DDDDCAB52CA6C27EE37AD2AE0932FCC4t2q5K" TargetMode="External"/><Relationship Id="rId17" Type="http://schemas.openxmlformats.org/officeDocument/2006/relationships/hyperlink" Target="consultantplus://offline/ref=603E0F8F4B51B059467B99F509F4651CA6C9DD512FE19137DDDDCAB52CA6C27EE37AD2AE0932F8C3t2qBK" TargetMode="External"/><Relationship Id="rId2" Type="http://schemas.openxmlformats.org/officeDocument/2006/relationships/styles" Target="styles.xml"/><Relationship Id="rId16" Type="http://schemas.openxmlformats.org/officeDocument/2006/relationships/hyperlink" Target="consultantplus://offline/ref=603E0F8F4B51B059467B99F509F4651CA6C9D55D2FE79137DDDDCAB52CA6C27EE37AD2AE0932F8C3t2q4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79CCF556BE17D88CF92BF2095A4BD7D13761517A504F014D86EE2F5242AD2691EE6517FM8lAK" TargetMode="External"/><Relationship Id="rId5" Type="http://schemas.openxmlformats.org/officeDocument/2006/relationships/webSettings" Target="webSettings.xml"/><Relationship Id="rId15" Type="http://schemas.openxmlformats.org/officeDocument/2006/relationships/hyperlink" Target="consultantplus://offline/ref=603E0F8F4B51B059467B99F509F4651CA6C9D55D2FE79137DDDDCAB52CA6C27EE37AD2AE0932FBC9t2qAK" TargetMode="External"/><Relationship Id="rId23" Type="http://schemas.openxmlformats.org/officeDocument/2006/relationships/theme" Target="theme/theme1.xml"/><Relationship Id="rId10" Type="http://schemas.openxmlformats.org/officeDocument/2006/relationships/hyperlink" Target="consultantplus://offline/ref=279CCF556BE17D88CF92BF2095A4BD7D1B771D16A108AD1ED037EEF7M2l3K" TargetMode="External"/><Relationship Id="rId19" Type="http://schemas.openxmlformats.org/officeDocument/2006/relationships/hyperlink" Target="consultantplus://offline/ref=E0EA4446FDE67A1684D86D8AD05C2728E29CFEF2AE39BA32F6B80FA6EBRDJ9M" TargetMode="External"/><Relationship Id="rId4" Type="http://schemas.openxmlformats.org/officeDocument/2006/relationships/settings" Target="settings.xml"/><Relationship Id="rId9" Type="http://schemas.openxmlformats.org/officeDocument/2006/relationships/hyperlink" Target="consultantplus://offline/ref=279CCF556BE17D88CF92BF2095A4BD7D107C131BAA55A716893BECMFl0K" TargetMode="External"/><Relationship Id="rId14" Type="http://schemas.openxmlformats.org/officeDocument/2006/relationships/hyperlink" Target="consultantplus://offline/ref=603E0F8F4B51B059467B99F509F4651CA6C9D55D2FE79137DDDDCAB52CA6C27EE37AD2AE0932F8C1t2q7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7066</Words>
  <Characters>40280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47252</CharactersWithSpaces>
  <SharedDoc>false</SharedDoc>
  <HLinks>
    <vt:vector size="66" baseType="variant">
      <vt:variant>
        <vt:i4>5767178</vt:i4>
      </vt:variant>
      <vt:variant>
        <vt:i4>30</vt:i4>
      </vt:variant>
      <vt:variant>
        <vt:i4>0</vt:i4>
      </vt:variant>
      <vt:variant>
        <vt:i4>5</vt:i4>
      </vt:variant>
      <vt:variant>
        <vt:lpwstr>consultantplus://offline/ref=E0EA4446FDE67A1684D86D8AD05C2728E29CFEF2AE39BA32F6B80FA6EBRDJ9M</vt:lpwstr>
      </vt:variant>
      <vt:variant>
        <vt:lpwstr/>
      </vt:variant>
      <vt:variant>
        <vt:i4>5767168</vt:i4>
      </vt:variant>
      <vt:variant>
        <vt:i4>27</vt:i4>
      </vt:variant>
      <vt:variant>
        <vt:i4>0</vt:i4>
      </vt:variant>
      <vt:variant>
        <vt:i4>5</vt:i4>
      </vt:variant>
      <vt:variant>
        <vt:lpwstr>consultantplus://offline/ref=E0EA4446FDE67A1684D86D8AD05C2728E29CFEF2AF30BA32F6B80FA6EBRDJ9M</vt:lpwstr>
      </vt:variant>
      <vt:variant>
        <vt:lpwstr/>
      </vt:variant>
      <vt:variant>
        <vt:i4>2424933</vt:i4>
      </vt:variant>
      <vt:variant>
        <vt:i4>24</vt:i4>
      </vt:variant>
      <vt:variant>
        <vt:i4>0</vt:i4>
      </vt:variant>
      <vt:variant>
        <vt:i4>5</vt:i4>
      </vt:variant>
      <vt:variant>
        <vt:lpwstr>consultantplus://offline/ref=603E0F8F4B51B059467B99F509F4651CA6C9DD512FE19137DDDDCAB52CA6C27EE37AD2AE0932F8C3t2qBK</vt:lpwstr>
      </vt:variant>
      <vt:variant>
        <vt:lpwstr/>
      </vt:variant>
      <vt:variant>
        <vt:i4>2424881</vt:i4>
      </vt:variant>
      <vt:variant>
        <vt:i4>21</vt:i4>
      </vt:variant>
      <vt:variant>
        <vt:i4>0</vt:i4>
      </vt:variant>
      <vt:variant>
        <vt:i4>5</vt:i4>
      </vt:variant>
      <vt:variant>
        <vt:lpwstr>consultantplus://offline/ref=603E0F8F4B51B059467B99F509F4651CA6C9D55D2FE79137DDDDCAB52CA6C27EE37AD2AE0932F8C3t2q4K</vt:lpwstr>
      </vt:variant>
      <vt:variant>
        <vt:lpwstr/>
      </vt:variant>
      <vt:variant>
        <vt:i4>2424884</vt:i4>
      </vt:variant>
      <vt:variant>
        <vt:i4>18</vt:i4>
      </vt:variant>
      <vt:variant>
        <vt:i4>0</vt:i4>
      </vt:variant>
      <vt:variant>
        <vt:i4>5</vt:i4>
      </vt:variant>
      <vt:variant>
        <vt:lpwstr>consultantplus://offline/ref=603E0F8F4B51B059467B99F509F4651CA6C9D55D2FE79137DDDDCAB52CA6C27EE37AD2AE0932FBC9t2qAK</vt:lpwstr>
      </vt:variant>
      <vt:variant>
        <vt:lpwstr/>
      </vt:variant>
      <vt:variant>
        <vt:i4>2424880</vt:i4>
      </vt:variant>
      <vt:variant>
        <vt:i4>15</vt:i4>
      </vt:variant>
      <vt:variant>
        <vt:i4>0</vt:i4>
      </vt:variant>
      <vt:variant>
        <vt:i4>5</vt:i4>
      </vt:variant>
      <vt:variant>
        <vt:lpwstr>consultantplus://offline/ref=603E0F8F4B51B059467B99F509F4651CA6C9D55D2FE79137DDDDCAB52CA6C27EE37AD2AE0932F8C1t2q7K</vt:lpwstr>
      </vt:variant>
      <vt:variant>
        <vt:lpwstr/>
      </vt:variant>
      <vt:variant>
        <vt:i4>2424894</vt:i4>
      </vt:variant>
      <vt:variant>
        <vt:i4>12</vt:i4>
      </vt:variant>
      <vt:variant>
        <vt:i4>0</vt:i4>
      </vt:variant>
      <vt:variant>
        <vt:i4>5</vt:i4>
      </vt:variant>
      <vt:variant>
        <vt:lpwstr>consultantplus://offline/ref=603E0F8F4B51B059467B99F509F4651CA6C9D55D2FE79137DDDDCAB52CA6C27EE37AD2AE0932F9C8t2q1K</vt:lpwstr>
      </vt:variant>
      <vt:variant>
        <vt:lpwstr/>
      </vt:variant>
      <vt:variant>
        <vt:i4>2424891</vt:i4>
      </vt:variant>
      <vt:variant>
        <vt:i4>9</vt:i4>
      </vt:variant>
      <vt:variant>
        <vt:i4>0</vt:i4>
      </vt:variant>
      <vt:variant>
        <vt:i4>5</vt:i4>
      </vt:variant>
      <vt:variant>
        <vt:lpwstr>consultantplus://offline/ref=603E0F8F4B51B059467B99F509F4651CA6C9D2532FE09137DDDDCAB52CA6C27EE37AD2AE0932FCC4t2q5K</vt:lpwstr>
      </vt:variant>
      <vt:variant>
        <vt:lpwstr/>
      </vt:variant>
      <vt:variant>
        <vt:i4>8192049</vt:i4>
      </vt:variant>
      <vt:variant>
        <vt:i4>6</vt:i4>
      </vt:variant>
      <vt:variant>
        <vt:i4>0</vt:i4>
      </vt:variant>
      <vt:variant>
        <vt:i4>5</vt:i4>
      </vt:variant>
      <vt:variant>
        <vt:lpwstr>consultantplus://offline/ref=279CCF556BE17D88CF92BF2095A4BD7D13761517A504F014D86EE2F5242AD2691EE6517FM8lAK</vt:lpwstr>
      </vt:variant>
      <vt:variant>
        <vt:lpwstr/>
      </vt:variant>
      <vt:variant>
        <vt:i4>8060977</vt:i4>
      </vt:variant>
      <vt:variant>
        <vt:i4>3</vt:i4>
      </vt:variant>
      <vt:variant>
        <vt:i4>0</vt:i4>
      </vt:variant>
      <vt:variant>
        <vt:i4>5</vt:i4>
      </vt:variant>
      <vt:variant>
        <vt:lpwstr>consultantplus://offline/ref=279CCF556BE17D88CF92BF2095A4BD7D1B771D16A108AD1ED037EEF7M2l3K</vt:lpwstr>
      </vt:variant>
      <vt:variant>
        <vt:lpwstr/>
      </vt:variant>
      <vt:variant>
        <vt:i4>4456531</vt:i4>
      </vt:variant>
      <vt:variant>
        <vt:i4>0</vt:i4>
      </vt:variant>
      <vt:variant>
        <vt:i4>0</vt:i4>
      </vt:variant>
      <vt:variant>
        <vt:i4>5</vt:i4>
      </vt:variant>
      <vt:variant>
        <vt:lpwstr>consultantplus://offline/ref=279CCF556BE17D88CF92BF2095A4BD7D107C131BAA55A716893BECMFl0K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2016-06-23T11:12:00Z</dcterms:created>
  <dcterms:modified xsi:type="dcterms:W3CDTF">2016-06-23T11:23:00Z</dcterms:modified>
</cp:coreProperties>
</file>