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E12000"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251105">
        <w:rPr>
          <w:rFonts w:ascii="Arial" w:hAnsi="Arial" w:cs="Arial"/>
          <w:b/>
          <w:sz w:val="16"/>
          <w:szCs w:val="16"/>
        </w:rPr>
        <w:t>ИНФОРМАЦИОННОЕ СООБЩЕНИЕ</w:t>
      </w:r>
    </w:p>
    <w:p w:rsidR="00E469AD" w:rsidRPr="000B08BB" w:rsidRDefault="00E469AD" w:rsidP="00E469AD">
      <w:pPr>
        <w:ind w:firstLine="142"/>
        <w:jc w:val="both"/>
        <w:rPr>
          <w:rFonts w:ascii="Arial" w:hAnsi="Arial" w:cs="Arial"/>
          <w:sz w:val="16"/>
          <w:szCs w:val="16"/>
        </w:rPr>
      </w:pPr>
      <w:r w:rsidRPr="000B08BB">
        <w:rPr>
          <w:rFonts w:ascii="Arial" w:hAnsi="Arial" w:cs="Arial"/>
          <w:sz w:val="16"/>
          <w:szCs w:val="16"/>
        </w:rPr>
        <w:t>Администрация Валдайского муниципального района сообщает о приёме заявлений для ведения личного подсобного хозяйства, из земель нас</w:t>
      </w:r>
      <w:r w:rsidRPr="000B08BB">
        <w:rPr>
          <w:rFonts w:ascii="Arial" w:hAnsi="Arial" w:cs="Arial"/>
          <w:sz w:val="16"/>
          <w:szCs w:val="16"/>
        </w:rPr>
        <w:t>е</w:t>
      </w:r>
      <w:r w:rsidRPr="000B08BB">
        <w:rPr>
          <w:rFonts w:ascii="Arial" w:hAnsi="Arial" w:cs="Arial"/>
          <w:sz w:val="16"/>
          <w:szCs w:val="16"/>
        </w:rPr>
        <w:t>лённых пунктов, о предоставлении в аренду земельного участка расположенн</w:t>
      </w:r>
      <w:r w:rsidRPr="000B08BB">
        <w:rPr>
          <w:rFonts w:ascii="Arial" w:hAnsi="Arial" w:cs="Arial"/>
          <w:sz w:val="16"/>
          <w:szCs w:val="16"/>
        </w:rPr>
        <w:t>о</w:t>
      </w:r>
      <w:r w:rsidRPr="000B08BB">
        <w:rPr>
          <w:rFonts w:ascii="Arial" w:hAnsi="Arial" w:cs="Arial"/>
          <w:sz w:val="16"/>
          <w:szCs w:val="16"/>
        </w:rPr>
        <w:t>го:</w:t>
      </w:r>
    </w:p>
    <w:p w:rsidR="00E469AD" w:rsidRPr="000B08BB" w:rsidRDefault="00E469AD" w:rsidP="00E469AD">
      <w:pPr>
        <w:ind w:firstLine="142"/>
        <w:jc w:val="both"/>
        <w:rPr>
          <w:rFonts w:ascii="Arial" w:hAnsi="Arial" w:cs="Arial"/>
          <w:sz w:val="16"/>
          <w:szCs w:val="16"/>
        </w:rPr>
      </w:pPr>
      <w:r w:rsidRPr="000B08BB">
        <w:rPr>
          <w:rFonts w:ascii="Arial" w:hAnsi="Arial" w:cs="Arial"/>
          <w:sz w:val="16"/>
          <w:szCs w:val="16"/>
        </w:rPr>
        <w:t xml:space="preserve"> Новгородская область, Валдайский район, Валдайское городское поселение, Рощинское сельское поселение, </w:t>
      </w:r>
      <w:proofErr w:type="spellStart"/>
      <w:r w:rsidRPr="000B08BB">
        <w:rPr>
          <w:rFonts w:ascii="Arial" w:hAnsi="Arial" w:cs="Arial"/>
          <w:sz w:val="16"/>
          <w:szCs w:val="16"/>
        </w:rPr>
        <w:t>д.Байнёво</w:t>
      </w:r>
      <w:proofErr w:type="spellEnd"/>
      <w:r w:rsidRPr="000B08BB">
        <w:rPr>
          <w:rFonts w:ascii="Arial" w:hAnsi="Arial" w:cs="Arial"/>
          <w:sz w:val="16"/>
          <w:szCs w:val="16"/>
        </w:rPr>
        <w:t>, площадью 468 кв.м (ор</w:t>
      </w:r>
      <w:r w:rsidRPr="000B08BB">
        <w:rPr>
          <w:rFonts w:ascii="Arial" w:hAnsi="Arial" w:cs="Arial"/>
          <w:sz w:val="16"/>
          <w:szCs w:val="16"/>
        </w:rPr>
        <w:t>и</w:t>
      </w:r>
      <w:r w:rsidRPr="000B08BB">
        <w:rPr>
          <w:rFonts w:ascii="Arial" w:hAnsi="Arial" w:cs="Arial"/>
          <w:sz w:val="16"/>
          <w:szCs w:val="16"/>
        </w:rPr>
        <w:t>ентир: данный земельный участок примыкает с южной стороны к земельному участку с кадастровым ном</w:t>
      </w:r>
      <w:r w:rsidRPr="000B08BB">
        <w:rPr>
          <w:rFonts w:ascii="Arial" w:hAnsi="Arial" w:cs="Arial"/>
          <w:sz w:val="16"/>
          <w:szCs w:val="16"/>
        </w:rPr>
        <w:t>е</w:t>
      </w:r>
      <w:r w:rsidRPr="000B08BB">
        <w:rPr>
          <w:rFonts w:ascii="Arial" w:hAnsi="Arial" w:cs="Arial"/>
          <w:sz w:val="16"/>
          <w:szCs w:val="16"/>
        </w:rPr>
        <w:t>ром 53:03:1412001:106).</w:t>
      </w:r>
    </w:p>
    <w:p w:rsidR="00E469AD" w:rsidRPr="000B08BB" w:rsidRDefault="00E469AD" w:rsidP="00E469AD">
      <w:pPr>
        <w:ind w:firstLine="142"/>
        <w:jc w:val="both"/>
        <w:rPr>
          <w:rFonts w:ascii="Arial" w:hAnsi="Arial" w:cs="Arial"/>
          <w:sz w:val="16"/>
          <w:szCs w:val="16"/>
        </w:rPr>
      </w:pPr>
      <w:r w:rsidRPr="000B08BB">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0B08BB">
        <w:rPr>
          <w:rFonts w:ascii="Arial" w:hAnsi="Arial" w:cs="Arial"/>
          <w:sz w:val="16"/>
          <w:szCs w:val="16"/>
        </w:rPr>
        <w:t>а</w:t>
      </w:r>
      <w:r w:rsidRPr="000B08BB">
        <w:rPr>
          <w:rFonts w:ascii="Arial" w:hAnsi="Arial" w:cs="Arial"/>
          <w:sz w:val="16"/>
          <w:szCs w:val="16"/>
        </w:rPr>
        <w:t>ключения дог</w:t>
      </w:r>
      <w:r w:rsidRPr="000B08BB">
        <w:rPr>
          <w:rFonts w:ascii="Arial" w:hAnsi="Arial" w:cs="Arial"/>
          <w:sz w:val="16"/>
          <w:szCs w:val="16"/>
        </w:rPr>
        <w:t>о</w:t>
      </w:r>
      <w:r w:rsidRPr="000B08BB">
        <w:rPr>
          <w:rFonts w:ascii="Arial" w:hAnsi="Arial" w:cs="Arial"/>
          <w:sz w:val="16"/>
          <w:szCs w:val="16"/>
        </w:rPr>
        <w:t>вора аренды данного земельного участка.</w:t>
      </w:r>
    </w:p>
    <w:p w:rsidR="00E469AD" w:rsidRPr="000B08BB" w:rsidRDefault="00E469AD" w:rsidP="00E469AD">
      <w:pPr>
        <w:ind w:firstLine="142"/>
        <w:jc w:val="both"/>
        <w:rPr>
          <w:rStyle w:val="apple-style-span"/>
          <w:rFonts w:ascii="Arial" w:hAnsi="Arial" w:cs="Arial"/>
          <w:sz w:val="16"/>
          <w:szCs w:val="16"/>
        </w:rPr>
      </w:pPr>
      <w:r w:rsidRPr="000B08BB">
        <w:rPr>
          <w:rFonts w:ascii="Arial" w:hAnsi="Arial" w:cs="Arial"/>
          <w:sz w:val="16"/>
          <w:szCs w:val="16"/>
        </w:rPr>
        <w:t>Заявления принимаются в течение тридцати дней со дня опубликования данного сообщения (по 29.07.2019 включител</w:t>
      </w:r>
      <w:r w:rsidRPr="000B08BB">
        <w:rPr>
          <w:rFonts w:ascii="Arial" w:hAnsi="Arial" w:cs="Arial"/>
          <w:sz w:val="16"/>
          <w:szCs w:val="16"/>
        </w:rPr>
        <w:t>ь</w:t>
      </w:r>
      <w:r w:rsidRPr="000B08BB">
        <w:rPr>
          <w:rFonts w:ascii="Arial" w:hAnsi="Arial" w:cs="Arial"/>
          <w:sz w:val="16"/>
          <w:szCs w:val="16"/>
        </w:rPr>
        <w:t>но).</w:t>
      </w:r>
    </w:p>
    <w:p w:rsidR="00E469AD" w:rsidRPr="000B08BB" w:rsidRDefault="00E469AD" w:rsidP="00E469AD">
      <w:pPr>
        <w:ind w:firstLine="142"/>
        <w:jc w:val="both"/>
        <w:rPr>
          <w:rFonts w:ascii="Arial" w:hAnsi="Arial" w:cs="Arial"/>
          <w:sz w:val="16"/>
          <w:szCs w:val="16"/>
        </w:rPr>
      </w:pPr>
      <w:r w:rsidRPr="000B08BB">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0B08BB">
        <w:rPr>
          <w:rStyle w:val="apple-style-span"/>
          <w:rFonts w:ascii="Arial" w:hAnsi="Arial" w:cs="Arial"/>
          <w:color w:val="252525"/>
          <w:sz w:val="16"/>
          <w:szCs w:val="16"/>
          <w:shd w:val="clear" w:color="auto" w:fill="FFFFFF"/>
        </w:rPr>
        <w:t>у</w:t>
      </w:r>
      <w:r w:rsidRPr="000B08BB">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w:t>
      </w:r>
      <w:r w:rsidRPr="000B08BB">
        <w:rPr>
          <w:rStyle w:val="apple-style-span"/>
          <w:rFonts w:ascii="Arial" w:hAnsi="Arial" w:cs="Arial"/>
          <w:color w:val="252525"/>
          <w:sz w:val="16"/>
          <w:szCs w:val="16"/>
          <w:shd w:val="clear" w:color="auto" w:fill="FFFFFF"/>
        </w:rPr>
        <w:t>й</w:t>
      </w:r>
      <w:r w:rsidRPr="000B08BB">
        <w:rPr>
          <w:rStyle w:val="apple-style-span"/>
          <w:rFonts w:ascii="Arial" w:hAnsi="Arial" w:cs="Arial"/>
          <w:color w:val="252525"/>
          <w:sz w:val="16"/>
          <w:szCs w:val="16"/>
          <w:shd w:val="clear" w:color="auto" w:fill="FFFFFF"/>
        </w:rPr>
        <w:t>ского муниципального района по адресу: Новгородская область, г.Валдай, пр.Комсомольский, д.19/21, каб.305.</w:t>
      </w:r>
    </w:p>
    <w:p w:rsidR="00E469AD" w:rsidRPr="000B08BB" w:rsidRDefault="00E469AD" w:rsidP="00E469AD">
      <w:pPr>
        <w:ind w:firstLine="142"/>
        <w:jc w:val="both"/>
        <w:rPr>
          <w:rFonts w:ascii="Arial" w:hAnsi="Arial" w:cs="Arial"/>
          <w:sz w:val="16"/>
          <w:szCs w:val="16"/>
        </w:rPr>
      </w:pPr>
      <w:r w:rsidRPr="000B08BB">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0B08BB">
        <w:rPr>
          <w:rFonts w:ascii="Arial" w:hAnsi="Arial" w:cs="Arial"/>
          <w:sz w:val="16"/>
          <w:szCs w:val="16"/>
        </w:rPr>
        <w:t>е</w:t>
      </w:r>
      <w:r w:rsidRPr="000B08BB">
        <w:rPr>
          <w:rFonts w:ascii="Arial" w:hAnsi="Arial" w:cs="Arial"/>
          <w:sz w:val="16"/>
          <w:szCs w:val="16"/>
        </w:rPr>
        <w:t>ством Администрации муниципального района (каб.409), с 8.00 до 17.00 (перерыв на обед с 12.00 до 13.00) в р</w:t>
      </w:r>
      <w:r w:rsidRPr="000B08BB">
        <w:rPr>
          <w:rFonts w:ascii="Arial" w:hAnsi="Arial" w:cs="Arial"/>
          <w:sz w:val="16"/>
          <w:szCs w:val="16"/>
        </w:rPr>
        <w:t>а</w:t>
      </w:r>
      <w:r w:rsidRPr="000B08BB">
        <w:rPr>
          <w:rFonts w:ascii="Arial" w:hAnsi="Arial" w:cs="Arial"/>
          <w:sz w:val="16"/>
          <w:szCs w:val="16"/>
        </w:rPr>
        <w:t>бочие дни.</w:t>
      </w:r>
    </w:p>
    <w:p w:rsidR="00E469AD" w:rsidRPr="000B08BB" w:rsidRDefault="00E469AD" w:rsidP="00E469AD">
      <w:pPr>
        <w:ind w:firstLine="142"/>
        <w:jc w:val="both"/>
        <w:rPr>
          <w:rFonts w:ascii="Arial" w:hAnsi="Arial" w:cs="Arial"/>
          <w:sz w:val="16"/>
          <w:szCs w:val="16"/>
        </w:rPr>
      </w:pPr>
      <w:r w:rsidRPr="000B08BB">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0B08BB">
        <w:rPr>
          <w:rFonts w:ascii="Arial" w:hAnsi="Arial" w:cs="Arial"/>
          <w:sz w:val="16"/>
          <w:szCs w:val="16"/>
        </w:rPr>
        <w:t>р</w:t>
      </w:r>
      <w:r w:rsidRPr="000B08BB">
        <w:rPr>
          <w:rFonts w:ascii="Arial" w:hAnsi="Arial" w:cs="Arial"/>
          <w:sz w:val="16"/>
          <w:szCs w:val="16"/>
        </w:rPr>
        <w:t>гах.</w:t>
      </w:r>
    </w:p>
    <w:p w:rsidR="00F72E34" w:rsidRDefault="00F72E34" w:rsidP="00E87F79">
      <w:pPr>
        <w:shd w:val="clear" w:color="auto" w:fill="FFFFFF"/>
        <w:suppressAutoHyphens/>
        <w:spacing w:line="240" w:lineRule="exact"/>
        <w:jc w:val="center"/>
        <w:rPr>
          <w:rFonts w:ascii="Arial" w:hAnsi="Arial" w:cs="Arial"/>
          <w:b/>
          <w:sz w:val="16"/>
          <w:szCs w:val="16"/>
        </w:rPr>
      </w:pPr>
    </w:p>
    <w:p w:rsidR="00E469AD" w:rsidRDefault="00E469AD"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E469AD" w:rsidRPr="00E16BC7" w:rsidRDefault="00E469AD" w:rsidP="00E469AD">
      <w:pPr>
        <w:ind w:firstLine="142"/>
        <w:jc w:val="both"/>
        <w:rPr>
          <w:rFonts w:ascii="Arial" w:hAnsi="Arial" w:cs="Arial"/>
          <w:sz w:val="16"/>
          <w:szCs w:val="16"/>
        </w:rPr>
      </w:pPr>
      <w:r w:rsidRPr="00E16BC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E16BC7">
        <w:rPr>
          <w:rFonts w:ascii="Arial" w:hAnsi="Arial" w:cs="Arial"/>
          <w:sz w:val="16"/>
          <w:szCs w:val="16"/>
        </w:rPr>
        <w:t>е</w:t>
      </w:r>
      <w:r w:rsidRPr="00E16BC7">
        <w:rPr>
          <w:rFonts w:ascii="Arial" w:hAnsi="Arial" w:cs="Arial"/>
          <w:sz w:val="16"/>
          <w:szCs w:val="16"/>
        </w:rPr>
        <w:t>мельного участка, для ведения личного подсобного хозяйства, из земель населённых пунктов, распол</w:t>
      </w:r>
      <w:r w:rsidRPr="00E16BC7">
        <w:rPr>
          <w:rFonts w:ascii="Arial" w:hAnsi="Arial" w:cs="Arial"/>
          <w:sz w:val="16"/>
          <w:szCs w:val="16"/>
        </w:rPr>
        <w:t>о</w:t>
      </w:r>
      <w:r w:rsidRPr="00E16BC7">
        <w:rPr>
          <w:rFonts w:ascii="Arial" w:hAnsi="Arial" w:cs="Arial"/>
          <w:sz w:val="16"/>
          <w:szCs w:val="16"/>
        </w:rPr>
        <w:t>женного:</w:t>
      </w:r>
    </w:p>
    <w:p w:rsidR="00E469AD" w:rsidRPr="00E16BC7" w:rsidRDefault="00E469AD" w:rsidP="00E469AD">
      <w:pPr>
        <w:ind w:firstLine="142"/>
        <w:jc w:val="both"/>
        <w:rPr>
          <w:rFonts w:ascii="Arial" w:hAnsi="Arial" w:cs="Arial"/>
          <w:sz w:val="16"/>
          <w:szCs w:val="16"/>
        </w:rPr>
      </w:pPr>
      <w:r w:rsidRPr="00E16BC7">
        <w:rPr>
          <w:rFonts w:ascii="Arial" w:hAnsi="Arial" w:cs="Arial"/>
          <w:sz w:val="16"/>
          <w:szCs w:val="16"/>
        </w:rPr>
        <w:t xml:space="preserve">Новгородская область, Валдайский район, </w:t>
      </w:r>
      <w:proofErr w:type="spellStart"/>
      <w:r w:rsidRPr="00E16BC7">
        <w:rPr>
          <w:rFonts w:ascii="Arial" w:hAnsi="Arial" w:cs="Arial"/>
          <w:sz w:val="16"/>
          <w:szCs w:val="16"/>
        </w:rPr>
        <w:t>Костковское</w:t>
      </w:r>
      <w:proofErr w:type="spellEnd"/>
      <w:r w:rsidRPr="00E16BC7">
        <w:rPr>
          <w:rFonts w:ascii="Arial" w:hAnsi="Arial" w:cs="Arial"/>
          <w:sz w:val="16"/>
          <w:szCs w:val="16"/>
        </w:rPr>
        <w:t xml:space="preserve"> сельское поселение, </w:t>
      </w:r>
      <w:proofErr w:type="spellStart"/>
      <w:r w:rsidRPr="00E16BC7">
        <w:rPr>
          <w:rFonts w:ascii="Arial" w:hAnsi="Arial" w:cs="Arial"/>
          <w:sz w:val="16"/>
          <w:szCs w:val="16"/>
        </w:rPr>
        <w:t>д.Ватцы</w:t>
      </w:r>
      <w:proofErr w:type="spellEnd"/>
      <w:r w:rsidRPr="00E16BC7">
        <w:rPr>
          <w:rFonts w:ascii="Arial" w:hAnsi="Arial" w:cs="Arial"/>
          <w:sz w:val="16"/>
          <w:szCs w:val="16"/>
        </w:rPr>
        <w:t xml:space="preserve">, площадью </w:t>
      </w:r>
      <w:r>
        <w:rPr>
          <w:rFonts w:ascii="Arial" w:hAnsi="Arial" w:cs="Arial"/>
          <w:sz w:val="16"/>
          <w:szCs w:val="16"/>
        </w:rPr>
        <w:t>1501 кв.м</w:t>
      </w:r>
      <w:r w:rsidRPr="00E16BC7">
        <w:rPr>
          <w:rFonts w:ascii="Arial" w:hAnsi="Arial" w:cs="Arial"/>
          <w:sz w:val="16"/>
          <w:szCs w:val="16"/>
        </w:rPr>
        <w:t xml:space="preserve"> (ориентир: данный земельный участок примыкает с южной стороны к земельному участку с кадастровым номером 53:03:0931001:226).</w:t>
      </w:r>
    </w:p>
    <w:p w:rsidR="00E469AD" w:rsidRPr="00E16BC7" w:rsidRDefault="00E469AD" w:rsidP="00E469AD">
      <w:pPr>
        <w:ind w:firstLine="142"/>
        <w:jc w:val="both"/>
        <w:rPr>
          <w:rFonts w:ascii="Arial" w:hAnsi="Arial" w:cs="Arial"/>
          <w:sz w:val="16"/>
          <w:szCs w:val="16"/>
        </w:rPr>
      </w:pPr>
      <w:r w:rsidRPr="00E16BC7">
        <w:rPr>
          <w:rFonts w:ascii="Arial" w:hAnsi="Arial" w:cs="Arial"/>
          <w:sz w:val="16"/>
          <w:szCs w:val="16"/>
        </w:rPr>
        <w:t>Граждане, заинтересованные в предоставлении земельного участка, могут подавать заявление о намерении участвовать в аукционе по продаже данного земел</w:t>
      </w:r>
      <w:r w:rsidRPr="00E16BC7">
        <w:rPr>
          <w:rFonts w:ascii="Arial" w:hAnsi="Arial" w:cs="Arial"/>
          <w:sz w:val="16"/>
          <w:szCs w:val="16"/>
        </w:rPr>
        <w:t>ь</w:t>
      </w:r>
      <w:r w:rsidRPr="00E16BC7">
        <w:rPr>
          <w:rFonts w:ascii="Arial" w:hAnsi="Arial" w:cs="Arial"/>
          <w:sz w:val="16"/>
          <w:szCs w:val="16"/>
        </w:rPr>
        <w:t>ного участка.</w:t>
      </w:r>
    </w:p>
    <w:p w:rsidR="00E469AD" w:rsidRPr="00E16BC7" w:rsidRDefault="00E469AD" w:rsidP="00E469AD">
      <w:pPr>
        <w:ind w:firstLine="142"/>
        <w:jc w:val="both"/>
        <w:rPr>
          <w:rFonts w:ascii="Arial" w:hAnsi="Arial" w:cs="Arial"/>
          <w:sz w:val="16"/>
          <w:szCs w:val="16"/>
        </w:rPr>
      </w:pPr>
      <w:r w:rsidRPr="00E16BC7">
        <w:rPr>
          <w:rFonts w:ascii="Arial" w:hAnsi="Arial" w:cs="Arial"/>
          <w:sz w:val="16"/>
          <w:szCs w:val="16"/>
        </w:rPr>
        <w:t>Заявления принимаются в течение тридцати дней со дня опубликования данн</w:t>
      </w:r>
      <w:r w:rsidRPr="00E16BC7">
        <w:rPr>
          <w:rFonts w:ascii="Arial" w:hAnsi="Arial" w:cs="Arial"/>
          <w:sz w:val="16"/>
          <w:szCs w:val="16"/>
        </w:rPr>
        <w:t>о</w:t>
      </w:r>
      <w:r w:rsidRPr="00E16BC7">
        <w:rPr>
          <w:rFonts w:ascii="Arial" w:hAnsi="Arial" w:cs="Arial"/>
          <w:sz w:val="16"/>
          <w:szCs w:val="16"/>
        </w:rPr>
        <w:t xml:space="preserve">го сообщения (по 29.07.2019 включительно). </w:t>
      </w:r>
    </w:p>
    <w:p w:rsidR="00E469AD" w:rsidRPr="00E16BC7" w:rsidRDefault="00E469AD" w:rsidP="00E469AD">
      <w:pPr>
        <w:ind w:firstLine="142"/>
        <w:jc w:val="both"/>
        <w:rPr>
          <w:rFonts w:ascii="Arial" w:hAnsi="Arial" w:cs="Arial"/>
          <w:color w:val="252525"/>
          <w:sz w:val="16"/>
          <w:szCs w:val="16"/>
          <w:shd w:val="clear" w:color="auto" w:fill="FFFFFF"/>
        </w:rPr>
      </w:pPr>
      <w:r w:rsidRPr="00E16BC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E16BC7">
        <w:rPr>
          <w:rStyle w:val="apple-style-span"/>
          <w:rFonts w:ascii="Arial" w:hAnsi="Arial" w:cs="Arial"/>
          <w:color w:val="252525"/>
          <w:sz w:val="16"/>
          <w:szCs w:val="16"/>
          <w:shd w:val="clear" w:color="auto" w:fill="FFFFFF"/>
        </w:rPr>
        <w:t>у</w:t>
      </w:r>
      <w:r w:rsidRPr="00E16BC7">
        <w:rPr>
          <w:rStyle w:val="apple-style-span"/>
          <w:rFonts w:ascii="Arial" w:hAnsi="Arial" w:cs="Arial"/>
          <w:color w:val="252525"/>
          <w:sz w:val="16"/>
          <w:szCs w:val="16"/>
          <w:shd w:val="clear" w:color="auto" w:fill="FFFFFF"/>
        </w:rPr>
        <w:t>ниципальных   услуг   по а</w:t>
      </w:r>
      <w:r>
        <w:rPr>
          <w:rStyle w:val="apple-style-span"/>
          <w:rFonts w:ascii="Arial" w:hAnsi="Arial" w:cs="Arial"/>
          <w:color w:val="252525"/>
          <w:sz w:val="16"/>
          <w:szCs w:val="16"/>
          <w:shd w:val="clear" w:color="auto" w:fill="FFFFFF"/>
        </w:rPr>
        <w:t xml:space="preserve">дресу: Новгородская область, г.Валдай, </w:t>
      </w:r>
      <w:r w:rsidRPr="00E16BC7">
        <w:rPr>
          <w:rStyle w:val="apple-style-span"/>
          <w:rFonts w:ascii="Arial" w:hAnsi="Arial" w:cs="Arial"/>
          <w:color w:val="252525"/>
          <w:sz w:val="16"/>
          <w:szCs w:val="16"/>
          <w:shd w:val="clear" w:color="auto" w:fill="FFFFFF"/>
        </w:rPr>
        <w:t>ул.Гагарина, д.12/2, Администрацию Валдайского муниципального района по адр</w:t>
      </w:r>
      <w:r w:rsidRPr="00E16BC7">
        <w:rPr>
          <w:rStyle w:val="apple-style-span"/>
          <w:rFonts w:ascii="Arial" w:hAnsi="Arial" w:cs="Arial"/>
          <w:color w:val="252525"/>
          <w:sz w:val="16"/>
          <w:szCs w:val="16"/>
          <w:shd w:val="clear" w:color="auto" w:fill="FFFFFF"/>
        </w:rPr>
        <w:t>е</w:t>
      </w:r>
      <w:r w:rsidRPr="00E16BC7">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E16BC7">
        <w:rPr>
          <w:rStyle w:val="apple-style-span"/>
          <w:rFonts w:ascii="Arial" w:hAnsi="Arial" w:cs="Arial"/>
          <w:sz w:val="16"/>
          <w:szCs w:val="16"/>
          <w:shd w:val="clear" w:color="auto" w:fill="FFFFFF"/>
        </w:rPr>
        <w:t xml:space="preserve">тел.: </w:t>
      </w:r>
      <w:r w:rsidRPr="00E16BC7">
        <w:rPr>
          <w:rStyle w:val="apple-style-span"/>
          <w:rFonts w:ascii="Arial" w:hAnsi="Arial" w:cs="Arial"/>
          <w:color w:val="252525"/>
          <w:sz w:val="16"/>
          <w:szCs w:val="16"/>
          <w:shd w:val="clear" w:color="auto" w:fill="FFFFFF"/>
        </w:rPr>
        <w:t>8 (816-66) 46-318.</w:t>
      </w:r>
    </w:p>
    <w:p w:rsidR="00E469AD" w:rsidRDefault="00E469AD" w:rsidP="00E469AD">
      <w:pPr>
        <w:ind w:firstLine="142"/>
        <w:jc w:val="both"/>
        <w:rPr>
          <w:rFonts w:ascii="Arial" w:hAnsi="Arial" w:cs="Arial"/>
          <w:sz w:val="16"/>
          <w:szCs w:val="16"/>
        </w:rPr>
      </w:pPr>
      <w:r w:rsidRPr="00E16BC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E16BC7">
        <w:rPr>
          <w:rFonts w:ascii="Arial" w:hAnsi="Arial" w:cs="Arial"/>
          <w:sz w:val="16"/>
          <w:szCs w:val="16"/>
        </w:rPr>
        <w:t>е</w:t>
      </w:r>
      <w:r w:rsidRPr="00E16BC7">
        <w:rPr>
          <w:rFonts w:ascii="Arial" w:hAnsi="Arial" w:cs="Arial"/>
          <w:sz w:val="16"/>
          <w:szCs w:val="16"/>
        </w:rPr>
        <w:t>ством Администрации муниципального района (каб.409), с 8.00 до 17.00 (п</w:t>
      </w:r>
      <w:r w:rsidRPr="00E16BC7">
        <w:rPr>
          <w:rFonts w:ascii="Arial" w:hAnsi="Arial" w:cs="Arial"/>
          <w:sz w:val="16"/>
          <w:szCs w:val="16"/>
        </w:rPr>
        <w:t>е</w:t>
      </w:r>
      <w:r w:rsidRPr="00E16BC7">
        <w:rPr>
          <w:rFonts w:ascii="Arial" w:hAnsi="Arial" w:cs="Arial"/>
          <w:sz w:val="16"/>
          <w:szCs w:val="16"/>
        </w:rPr>
        <w:t>рерыв на обед с 12.00 до 13.00) в рабочие дни.</w:t>
      </w:r>
      <w:r>
        <w:rPr>
          <w:rFonts w:ascii="Arial" w:hAnsi="Arial" w:cs="Arial"/>
          <w:sz w:val="16"/>
          <w:szCs w:val="16"/>
        </w:rPr>
        <w:t xml:space="preserve"> </w:t>
      </w:r>
    </w:p>
    <w:p w:rsidR="00F72E34" w:rsidRDefault="00E469AD" w:rsidP="00E469AD">
      <w:pPr>
        <w:ind w:firstLine="142"/>
        <w:jc w:val="both"/>
        <w:rPr>
          <w:rFonts w:ascii="Arial" w:hAnsi="Arial" w:cs="Arial"/>
          <w:sz w:val="16"/>
          <w:szCs w:val="16"/>
        </w:rPr>
      </w:pPr>
      <w:r w:rsidRPr="00E16BC7">
        <w:rPr>
          <w:rFonts w:ascii="Arial" w:hAnsi="Arial" w:cs="Arial"/>
          <w:sz w:val="16"/>
          <w:szCs w:val="16"/>
        </w:rPr>
        <w:t>При поступлении двух или более заявлений земельный участок предоставляе</w:t>
      </w:r>
      <w:r w:rsidRPr="00E16BC7">
        <w:rPr>
          <w:rFonts w:ascii="Arial" w:hAnsi="Arial" w:cs="Arial"/>
          <w:sz w:val="16"/>
          <w:szCs w:val="16"/>
        </w:rPr>
        <w:t>т</w:t>
      </w:r>
      <w:r w:rsidRPr="00E16BC7">
        <w:rPr>
          <w:rFonts w:ascii="Arial" w:hAnsi="Arial" w:cs="Arial"/>
          <w:sz w:val="16"/>
          <w:szCs w:val="16"/>
        </w:rPr>
        <w:t>ся на торгах.</w:t>
      </w:r>
    </w:p>
    <w:p w:rsidR="00E469AD" w:rsidRDefault="00E469AD" w:rsidP="00E469AD">
      <w:pPr>
        <w:ind w:firstLine="142"/>
        <w:jc w:val="both"/>
        <w:rPr>
          <w:rFonts w:ascii="Arial" w:hAnsi="Arial" w:cs="Arial"/>
          <w:b/>
          <w:sz w:val="16"/>
          <w:szCs w:val="16"/>
        </w:rPr>
      </w:pPr>
    </w:p>
    <w:p w:rsidR="00630DE8" w:rsidRPr="001C7B26" w:rsidRDefault="00630DE8" w:rsidP="00630DE8">
      <w:pPr>
        <w:pStyle w:val="2"/>
        <w:rPr>
          <w:rFonts w:ascii="Arial" w:hAnsi="Arial" w:cs="Arial"/>
          <w:color w:val="000000"/>
          <w:sz w:val="16"/>
          <w:szCs w:val="16"/>
        </w:rPr>
      </w:pPr>
      <w:r w:rsidRPr="001C7B26">
        <w:rPr>
          <w:rFonts w:ascii="Arial" w:hAnsi="Arial" w:cs="Arial"/>
          <w:color w:val="000000"/>
          <w:sz w:val="16"/>
          <w:szCs w:val="16"/>
        </w:rPr>
        <w:t>АДМИНИСТРАЦИЯ ВАЛДАЙСКОГО МУНИЦИПАЛЬНОГО РАЙОНА</w:t>
      </w:r>
    </w:p>
    <w:p w:rsidR="00630DE8" w:rsidRPr="001C7B26" w:rsidRDefault="00630DE8" w:rsidP="00630DE8">
      <w:pPr>
        <w:pStyle w:val="3"/>
        <w:rPr>
          <w:rFonts w:ascii="Arial" w:hAnsi="Arial" w:cs="Arial"/>
          <w:sz w:val="16"/>
          <w:szCs w:val="16"/>
        </w:rPr>
      </w:pPr>
      <w:r w:rsidRPr="001C7B26">
        <w:rPr>
          <w:rFonts w:ascii="Arial" w:hAnsi="Arial" w:cs="Arial"/>
          <w:sz w:val="16"/>
          <w:szCs w:val="16"/>
        </w:rPr>
        <w:t>П О С Т А Н О В Л Е Н И Е</w:t>
      </w:r>
    </w:p>
    <w:p w:rsidR="00630DE8" w:rsidRPr="001C7B26" w:rsidRDefault="00630DE8" w:rsidP="00630DE8">
      <w:pPr>
        <w:jc w:val="center"/>
        <w:rPr>
          <w:rFonts w:ascii="Arial" w:hAnsi="Arial" w:cs="Arial"/>
          <w:color w:val="000000"/>
          <w:sz w:val="16"/>
          <w:szCs w:val="16"/>
        </w:rPr>
      </w:pPr>
      <w:r w:rsidRPr="001C7B26">
        <w:rPr>
          <w:rFonts w:ascii="Arial" w:hAnsi="Arial" w:cs="Arial"/>
          <w:color w:val="000000"/>
          <w:sz w:val="16"/>
          <w:szCs w:val="16"/>
        </w:rPr>
        <w:t>20.06.2019 № 1040</w:t>
      </w:r>
    </w:p>
    <w:p w:rsidR="00630DE8" w:rsidRPr="001C7B26" w:rsidRDefault="00630DE8" w:rsidP="00630DE8">
      <w:pPr>
        <w:jc w:val="center"/>
        <w:rPr>
          <w:rFonts w:ascii="Arial" w:hAnsi="Arial" w:cs="Arial"/>
          <w:b/>
          <w:color w:val="000000"/>
          <w:sz w:val="16"/>
          <w:szCs w:val="16"/>
        </w:rPr>
      </w:pPr>
      <w:r w:rsidRPr="001C7B26">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1C7B26">
        <w:rPr>
          <w:rFonts w:ascii="Arial" w:hAnsi="Arial" w:cs="Arial"/>
          <w:b/>
          <w:color w:val="000000"/>
          <w:sz w:val="16"/>
          <w:szCs w:val="16"/>
        </w:rPr>
        <w:t xml:space="preserve">Валдайского муниципального района «Развитие </w:t>
      </w:r>
    </w:p>
    <w:p w:rsidR="00630DE8" w:rsidRPr="001C7B26" w:rsidRDefault="00630DE8" w:rsidP="00630DE8">
      <w:pPr>
        <w:jc w:val="center"/>
        <w:rPr>
          <w:rFonts w:ascii="Arial" w:hAnsi="Arial" w:cs="Arial"/>
          <w:b/>
          <w:color w:val="000000"/>
          <w:sz w:val="16"/>
          <w:szCs w:val="16"/>
        </w:rPr>
      </w:pPr>
      <w:r w:rsidRPr="001C7B26">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1C7B26">
        <w:rPr>
          <w:rFonts w:ascii="Arial" w:hAnsi="Arial" w:cs="Arial"/>
          <w:b/>
          <w:color w:val="000000"/>
          <w:sz w:val="16"/>
          <w:szCs w:val="16"/>
        </w:rPr>
        <w:t>муниципальном районе на 2014-2021 годы»</w:t>
      </w:r>
    </w:p>
    <w:p w:rsidR="00630DE8" w:rsidRPr="001C7B26" w:rsidRDefault="00630DE8" w:rsidP="00630DE8">
      <w:pPr>
        <w:ind w:firstLine="142"/>
        <w:jc w:val="both"/>
        <w:rPr>
          <w:rFonts w:ascii="Arial" w:hAnsi="Arial" w:cs="Arial"/>
          <w:b/>
          <w:color w:val="000000"/>
          <w:sz w:val="16"/>
          <w:szCs w:val="16"/>
        </w:rPr>
      </w:pPr>
      <w:r w:rsidRPr="001C7B26">
        <w:rPr>
          <w:rFonts w:ascii="Arial" w:hAnsi="Arial" w:cs="Arial"/>
          <w:color w:val="000000"/>
          <w:sz w:val="16"/>
          <w:szCs w:val="16"/>
        </w:rPr>
        <w:t xml:space="preserve">Администрация Валдайского муниципального района </w:t>
      </w:r>
      <w:r w:rsidRPr="001C7B26">
        <w:rPr>
          <w:rFonts w:ascii="Arial" w:hAnsi="Arial" w:cs="Arial"/>
          <w:b/>
          <w:color w:val="000000"/>
          <w:sz w:val="16"/>
          <w:szCs w:val="16"/>
        </w:rPr>
        <w:t>ПОСТ</w:t>
      </w:r>
      <w:r w:rsidRPr="001C7B26">
        <w:rPr>
          <w:rFonts w:ascii="Arial" w:hAnsi="Arial" w:cs="Arial"/>
          <w:b/>
          <w:color w:val="000000"/>
          <w:sz w:val="16"/>
          <w:szCs w:val="16"/>
        </w:rPr>
        <w:t>А</w:t>
      </w:r>
      <w:r w:rsidRPr="001C7B26">
        <w:rPr>
          <w:rFonts w:ascii="Arial" w:hAnsi="Arial" w:cs="Arial"/>
          <w:b/>
          <w:color w:val="000000"/>
          <w:sz w:val="16"/>
          <w:szCs w:val="16"/>
        </w:rPr>
        <w:t>НОВЛЯЕТ:</w:t>
      </w:r>
    </w:p>
    <w:p w:rsidR="00630DE8" w:rsidRPr="001C7B26" w:rsidRDefault="00630DE8" w:rsidP="00630DE8">
      <w:pPr>
        <w:pStyle w:val="ListParagraph"/>
        <w:spacing w:after="0" w:line="240" w:lineRule="auto"/>
        <w:ind w:left="0" w:firstLine="142"/>
        <w:jc w:val="both"/>
        <w:rPr>
          <w:rFonts w:ascii="Arial" w:hAnsi="Arial" w:cs="Arial"/>
          <w:bCs/>
          <w:sz w:val="16"/>
          <w:szCs w:val="16"/>
        </w:rPr>
      </w:pPr>
      <w:r w:rsidRPr="001C7B26">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1C7B26">
        <w:rPr>
          <w:rFonts w:ascii="Arial" w:hAnsi="Arial" w:cs="Arial"/>
          <w:color w:val="000000"/>
          <w:sz w:val="16"/>
          <w:szCs w:val="16"/>
        </w:rPr>
        <w:t>й</w:t>
      </w:r>
      <w:r w:rsidRPr="001C7B26">
        <w:rPr>
          <w:rFonts w:ascii="Arial" w:hAnsi="Arial" w:cs="Arial"/>
          <w:color w:val="000000"/>
          <w:sz w:val="16"/>
          <w:szCs w:val="16"/>
        </w:rPr>
        <w:t>ском муниципальном районе на 2014-2021 годы», утверждённую постановлением Администрации Валдайского муниц</w:t>
      </w:r>
      <w:r w:rsidRPr="001C7B26">
        <w:rPr>
          <w:rFonts w:ascii="Arial" w:hAnsi="Arial" w:cs="Arial"/>
          <w:color w:val="000000"/>
          <w:sz w:val="16"/>
          <w:szCs w:val="16"/>
        </w:rPr>
        <w:t>и</w:t>
      </w:r>
      <w:r w:rsidRPr="001C7B26">
        <w:rPr>
          <w:rFonts w:ascii="Arial" w:hAnsi="Arial" w:cs="Arial"/>
          <w:color w:val="000000"/>
          <w:sz w:val="16"/>
          <w:szCs w:val="16"/>
        </w:rPr>
        <w:t>пального района от 22.11.2013 № 1732:</w:t>
      </w:r>
      <w:r w:rsidRPr="001C7B26">
        <w:rPr>
          <w:rFonts w:ascii="Arial" w:hAnsi="Arial" w:cs="Arial"/>
          <w:bCs/>
          <w:sz w:val="16"/>
          <w:szCs w:val="16"/>
        </w:rPr>
        <w:t xml:space="preserve"> </w:t>
      </w:r>
    </w:p>
    <w:p w:rsidR="00630DE8" w:rsidRPr="001C7B26" w:rsidRDefault="00630DE8" w:rsidP="00630DE8">
      <w:pPr>
        <w:ind w:firstLine="142"/>
        <w:jc w:val="both"/>
        <w:rPr>
          <w:rFonts w:ascii="Arial" w:hAnsi="Arial" w:cs="Arial"/>
          <w:color w:val="000000"/>
          <w:sz w:val="16"/>
          <w:szCs w:val="16"/>
        </w:rPr>
      </w:pPr>
      <w:r w:rsidRPr="001C7B26">
        <w:rPr>
          <w:rFonts w:ascii="Arial" w:hAnsi="Arial" w:cs="Arial"/>
          <w:color w:val="000000"/>
          <w:sz w:val="16"/>
          <w:szCs w:val="16"/>
        </w:rPr>
        <w:t>1.1. Изложить пункт 6 паспорта муниципальной программы в реда</w:t>
      </w:r>
      <w:r w:rsidRPr="001C7B26">
        <w:rPr>
          <w:rFonts w:ascii="Arial" w:hAnsi="Arial" w:cs="Arial"/>
          <w:color w:val="000000"/>
          <w:sz w:val="16"/>
          <w:szCs w:val="16"/>
        </w:rPr>
        <w:t>к</w:t>
      </w:r>
      <w:r w:rsidRPr="001C7B26">
        <w:rPr>
          <w:rFonts w:ascii="Arial" w:hAnsi="Arial" w:cs="Arial"/>
          <w:color w:val="000000"/>
          <w:sz w:val="16"/>
          <w:szCs w:val="16"/>
        </w:rPr>
        <w:t>ции:</w:t>
      </w:r>
    </w:p>
    <w:p w:rsidR="00630DE8" w:rsidRPr="001C7B26" w:rsidRDefault="00630DE8" w:rsidP="00630DE8">
      <w:pPr>
        <w:ind w:firstLine="142"/>
        <w:jc w:val="both"/>
        <w:rPr>
          <w:rFonts w:ascii="Arial" w:hAnsi="Arial" w:cs="Arial"/>
          <w:sz w:val="16"/>
          <w:szCs w:val="16"/>
        </w:rPr>
      </w:pPr>
      <w:r w:rsidRPr="001C7B26">
        <w:rPr>
          <w:rFonts w:ascii="Arial" w:hAnsi="Arial" w:cs="Arial"/>
          <w:color w:val="000000"/>
          <w:sz w:val="16"/>
          <w:szCs w:val="16"/>
        </w:rPr>
        <w:t>«6.</w:t>
      </w:r>
      <w:r w:rsidRPr="001C7B26">
        <w:rPr>
          <w:rFonts w:ascii="Arial" w:hAnsi="Arial" w:cs="Arial"/>
          <w:sz w:val="16"/>
          <w:szCs w:val="16"/>
        </w:rPr>
        <w:t>Объемы и источники финансирования муниципальной программы в ц</w:t>
      </w:r>
      <w:r w:rsidRPr="001C7B26">
        <w:rPr>
          <w:rFonts w:ascii="Arial" w:hAnsi="Arial" w:cs="Arial"/>
          <w:sz w:val="16"/>
          <w:szCs w:val="16"/>
        </w:rPr>
        <w:t>е</w:t>
      </w:r>
      <w:r w:rsidRPr="001C7B26">
        <w:rPr>
          <w:rFonts w:ascii="Arial" w:hAnsi="Arial" w:cs="Arial"/>
          <w:sz w:val="16"/>
          <w:szCs w:val="16"/>
        </w:rPr>
        <w:t>лом и по годам реализации (тыс. руб.):</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1701"/>
        <w:gridCol w:w="1643"/>
        <w:gridCol w:w="1759"/>
        <w:gridCol w:w="1618"/>
        <w:gridCol w:w="2777"/>
        <w:gridCol w:w="1384"/>
      </w:tblGrid>
      <w:tr w:rsidR="00630DE8" w:rsidRPr="001C7B26" w:rsidTr="00630DE8">
        <w:trPr>
          <w:trHeight w:val="20"/>
        </w:trPr>
        <w:tc>
          <w:tcPr>
            <w:tcW w:w="595" w:type="dxa"/>
            <w:vMerge w:val="restart"/>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Год</w:t>
            </w:r>
          </w:p>
        </w:tc>
        <w:tc>
          <w:tcPr>
            <w:tcW w:w="10882" w:type="dxa"/>
            <w:gridSpan w:val="6"/>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Источник финансирования</w:t>
            </w:r>
          </w:p>
        </w:tc>
      </w:tr>
      <w:tr w:rsidR="00630DE8" w:rsidRPr="001C7B26" w:rsidTr="00630DE8">
        <w:trPr>
          <w:trHeight w:val="20"/>
        </w:trPr>
        <w:tc>
          <w:tcPr>
            <w:tcW w:w="595" w:type="dxa"/>
            <w:vMerge/>
            <w:tcMar>
              <w:left w:w="28" w:type="dxa"/>
              <w:right w:w="28" w:type="dxa"/>
            </w:tcMar>
            <w:vAlign w:val="center"/>
          </w:tcPr>
          <w:p w:rsidR="00630DE8" w:rsidRPr="001C7B26" w:rsidRDefault="00630DE8" w:rsidP="00A33958">
            <w:pPr>
              <w:jc w:val="center"/>
              <w:rPr>
                <w:rFonts w:ascii="Arial" w:hAnsi="Arial" w:cs="Arial"/>
                <w:b/>
                <w:sz w:val="16"/>
                <w:szCs w:val="16"/>
              </w:rPr>
            </w:pPr>
          </w:p>
        </w:tc>
        <w:tc>
          <w:tcPr>
            <w:tcW w:w="1701" w:type="dxa"/>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областной бю</w:t>
            </w:r>
            <w:r w:rsidRPr="001C7B26">
              <w:rPr>
                <w:rFonts w:ascii="Arial" w:hAnsi="Arial" w:cs="Arial"/>
                <w:b/>
                <w:sz w:val="16"/>
                <w:szCs w:val="16"/>
              </w:rPr>
              <w:t>д</w:t>
            </w:r>
            <w:r w:rsidRPr="001C7B26">
              <w:rPr>
                <w:rFonts w:ascii="Arial" w:hAnsi="Arial" w:cs="Arial"/>
                <w:b/>
                <w:sz w:val="16"/>
                <w:szCs w:val="16"/>
              </w:rPr>
              <w:t>жет</w:t>
            </w:r>
          </w:p>
        </w:tc>
        <w:tc>
          <w:tcPr>
            <w:tcW w:w="1643" w:type="dxa"/>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федеральный бюджет</w:t>
            </w:r>
          </w:p>
        </w:tc>
        <w:tc>
          <w:tcPr>
            <w:tcW w:w="1759" w:type="dxa"/>
            <w:tcMar>
              <w:left w:w="28" w:type="dxa"/>
              <w:right w:w="28" w:type="dxa"/>
            </w:tcMar>
            <w:vAlign w:val="center"/>
          </w:tcPr>
          <w:p w:rsidR="00630DE8" w:rsidRPr="001C7B26" w:rsidRDefault="00630DE8" w:rsidP="00630DE8">
            <w:pPr>
              <w:jc w:val="center"/>
              <w:rPr>
                <w:rFonts w:ascii="Arial" w:hAnsi="Arial" w:cs="Arial"/>
                <w:b/>
                <w:sz w:val="16"/>
                <w:szCs w:val="16"/>
              </w:rPr>
            </w:pPr>
            <w:r w:rsidRPr="001C7B26">
              <w:rPr>
                <w:rFonts w:ascii="Arial" w:hAnsi="Arial" w:cs="Arial"/>
                <w:b/>
                <w:sz w:val="16"/>
                <w:szCs w:val="16"/>
              </w:rPr>
              <w:t>местный бюджет</w:t>
            </w:r>
          </w:p>
        </w:tc>
        <w:tc>
          <w:tcPr>
            <w:tcW w:w="1618" w:type="dxa"/>
            <w:tcMar>
              <w:left w:w="28" w:type="dxa"/>
              <w:right w:w="28" w:type="dxa"/>
            </w:tcMar>
            <w:vAlign w:val="center"/>
          </w:tcPr>
          <w:p w:rsidR="00630DE8" w:rsidRPr="001C7B26" w:rsidRDefault="00630DE8" w:rsidP="00630DE8">
            <w:pPr>
              <w:jc w:val="center"/>
              <w:rPr>
                <w:rFonts w:ascii="Arial" w:hAnsi="Arial" w:cs="Arial"/>
                <w:b/>
                <w:sz w:val="16"/>
                <w:szCs w:val="16"/>
              </w:rPr>
            </w:pPr>
            <w:r w:rsidRPr="001C7B26">
              <w:rPr>
                <w:rFonts w:ascii="Arial" w:hAnsi="Arial" w:cs="Arial"/>
                <w:b/>
                <w:sz w:val="16"/>
                <w:szCs w:val="16"/>
              </w:rPr>
              <w:t>внебюдже</w:t>
            </w:r>
            <w:r w:rsidRPr="001C7B26">
              <w:rPr>
                <w:rFonts w:ascii="Arial" w:hAnsi="Arial" w:cs="Arial"/>
                <w:b/>
                <w:sz w:val="16"/>
                <w:szCs w:val="16"/>
              </w:rPr>
              <w:t>т</w:t>
            </w:r>
            <w:r w:rsidRPr="001C7B26">
              <w:rPr>
                <w:rFonts w:ascii="Arial" w:hAnsi="Arial" w:cs="Arial"/>
                <w:b/>
                <w:sz w:val="16"/>
                <w:szCs w:val="16"/>
              </w:rPr>
              <w:t>ные</w:t>
            </w:r>
            <w:r>
              <w:rPr>
                <w:rFonts w:ascii="Arial" w:hAnsi="Arial" w:cs="Arial"/>
                <w:b/>
                <w:sz w:val="16"/>
                <w:szCs w:val="16"/>
              </w:rPr>
              <w:t xml:space="preserve"> </w:t>
            </w:r>
            <w:r w:rsidRPr="001C7B26">
              <w:rPr>
                <w:rFonts w:ascii="Arial" w:hAnsi="Arial" w:cs="Arial"/>
                <w:b/>
                <w:sz w:val="16"/>
                <w:szCs w:val="16"/>
              </w:rPr>
              <w:t>средс</w:t>
            </w:r>
            <w:r w:rsidRPr="001C7B26">
              <w:rPr>
                <w:rFonts w:ascii="Arial" w:hAnsi="Arial" w:cs="Arial"/>
                <w:b/>
                <w:sz w:val="16"/>
                <w:szCs w:val="16"/>
              </w:rPr>
              <w:t>т</w:t>
            </w:r>
            <w:r w:rsidRPr="001C7B26">
              <w:rPr>
                <w:rFonts w:ascii="Arial" w:hAnsi="Arial" w:cs="Arial"/>
                <w:b/>
                <w:sz w:val="16"/>
                <w:szCs w:val="16"/>
              </w:rPr>
              <w:t>ва</w:t>
            </w:r>
          </w:p>
        </w:tc>
        <w:tc>
          <w:tcPr>
            <w:tcW w:w="2777" w:type="dxa"/>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бюджеты городских и сел</w:t>
            </w:r>
            <w:r w:rsidRPr="001C7B26">
              <w:rPr>
                <w:rFonts w:ascii="Arial" w:hAnsi="Arial" w:cs="Arial"/>
                <w:b/>
                <w:sz w:val="16"/>
                <w:szCs w:val="16"/>
              </w:rPr>
              <w:t>ь</w:t>
            </w:r>
            <w:r w:rsidRPr="001C7B26">
              <w:rPr>
                <w:rFonts w:ascii="Arial" w:hAnsi="Arial" w:cs="Arial"/>
                <w:b/>
                <w:sz w:val="16"/>
                <w:szCs w:val="16"/>
              </w:rPr>
              <w:t>ских посел</w:t>
            </w:r>
            <w:r w:rsidRPr="001C7B26">
              <w:rPr>
                <w:rFonts w:ascii="Arial" w:hAnsi="Arial" w:cs="Arial"/>
                <w:b/>
                <w:sz w:val="16"/>
                <w:szCs w:val="16"/>
              </w:rPr>
              <w:t>е</w:t>
            </w:r>
            <w:r w:rsidRPr="001C7B26">
              <w:rPr>
                <w:rFonts w:ascii="Arial" w:hAnsi="Arial" w:cs="Arial"/>
                <w:b/>
                <w:sz w:val="16"/>
                <w:szCs w:val="16"/>
              </w:rPr>
              <w:t>ний</w:t>
            </w:r>
          </w:p>
        </w:tc>
        <w:tc>
          <w:tcPr>
            <w:tcW w:w="1384" w:type="dxa"/>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всего</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3</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4</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5</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7</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2014</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164179,117</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2248,4</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93286,778</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259714,295</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2015</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190098,354</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1420,909</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69955,414</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261474,677</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2016</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highlight w:val="yellow"/>
              </w:rPr>
            </w:pPr>
            <w:r w:rsidRPr="001C7B26">
              <w:rPr>
                <w:rFonts w:ascii="Arial" w:hAnsi="Arial" w:cs="Arial"/>
                <w:sz w:val="16"/>
                <w:szCs w:val="16"/>
              </w:rPr>
              <w:t>198180,34306</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highlight w:val="yellow"/>
              </w:rPr>
            </w:pPr>
            <w:r w:rsidRPr="001C7B26">
              <w:rPr>
                <w:rFonts w:ascii="Arial" w:hAnsi="Arial" w:cs="Arial"/>
                <w:sz w:val="16"/>
                <w:szCs w:val="16"/>
              </w:rPr>
              <w:t>863,337</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highlight w:val="yellow"/>
              </w:rPr>
            </w:pPr>
            <w:r w:rsidRPr="001C7B26">
              <w:rPr>
                <w:rFonts w:ascii="Arial" w:hAnsi="Arial" w:cs="Arial"/>
                <w:sz w:val="16"/>
                <w:szCs w:val="16"/>
              </w:rPr>
              <w:t>70751,55819</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269795,23825</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2017</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211632,09876</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2303,1</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73823,69618</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287758,89494</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2018</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424885,95919</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1961,42223</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79071,67162</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505919,05304</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2019</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224243,06492</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1367,1</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84449,76542</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100,4</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310160,33034</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2020</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179897,25436</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1421,8</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75162,16173</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256481,21609</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2021</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179897,25436</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1421,8</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75162,16173</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256481,21609</w:t>
            </w:r>
          </w:p>
        </w:tc>
      </w:tr>
      <w:tr w:rsidR="00630DE8" w:rsidRPr="001C7B26" w:rsidTr="00630DE8">
        <w:trPr>
          <w:trHeight w:val="20"/>
        </w:trPr>
        <w:tc>
          <w:tcPr>
            <w:tcW w:w="595" w:type="dxa"/>
            <w:tcMar>
              <w:left w:w="28" w:type="dxa"/>
              <w:right w:w="28" w:type="dxa"/>
            </w:tcMar>
            <w:vAlign w:val="center"/>
          </w:tcPr>
          <w:p w:rsidR="00630DE8" w:rsidRPr="001C7B26" w:rsidRDefault="00630DE8" w:rsidP="00A33958">
            <w:pPr>
              <w:jc w:val="center"/>
              <w:rPr>
                <w:rFonts w:ascii="Arial" w:hAnsi="Arial" w:cs="Arial"/>
                <w:spacing w:val="-20"/>
                <w:sz w:val="16"/>
                <w:szCs w:val="16"/>
                <w:highlight w:val="yellow"/>
              </w:rPr>
            </w:pPr>
            <w:r w:rsidRPr="001C7B26">
              <w:rPr>
                <w:rFonts w:ascii="Arial" w:hAnsi="Arial" w:cs="Arial"/>
                <w:spacing w:val="-20"/>
                <w:sz w:val="16"/>
                <w:szCs w:val="16"/>
              </w:rPr>
              <w:t>ВС</w:t>
            </w:r>
            <w:r w:rsidRPr="001C7B26">
              <w:rPr>
                <w:rFonts w:ascii="Arial" w:hAnsi="Arial" w:cs="Arial"/>
                <w:spacing w:val="-20"/>
                <w:sz w:val="16"/>
                <w:szCs w:val="16"/>
              </w:rPr>
              <w:t>Е</w:t>
            </w:r>
            <w:r w:rsidRPr="001C7B26">
              <w:rPr>
                <w:rFonts w:ascii="Arial" w:hAnsi="Arial" w:cs="Arial"/>
                <w:spacing w:val="-20"/>
                <w:sz w:val="16"/>
                <w:szCs w:val="16"/>
              </w:rPr>
              <w:t>ГО</w:t>
            </w:r>
          </w:p>
        </w:tc>
        <w:tc>
          <w:tcPr>
            <w:tcW w:w="1701"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1773013,44565</w:t>
            </w:r>
          </w:p>
        </w:tc>
        <w:tc>
          <w:tcPr>
            <w:tcW w:w="164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13007,86823</w:t>
            </w:r>
          </w:p>
        </w:tc>
        <w:tc>
          <w:tcPr>
            <w:tcW w:w="17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621663,20687</w:t>
            </w:r>
          </w:p>
        </w:tc>
        <w:tc>
          <w:tcPr>
            <w:tcW w:w="1618"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0</w:t>
            </w:r>
          </w:p>
        </w:tc>
        <w:tc>
          <w:tcPr>
            <w:tcW w:w="2777"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100,4</w:t>
            </w:r>
          </w:p>
        </w:tc>
        <w:tc>
          <w:tcPr>
            <w:tcW w:w="1384"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2407784,92075</w:t>
            </w:r>
          </w:p>
        </w:tc>
      </w:tr>
    </w:tbl>
    <w:p w:rsidR="00630DE8" w:rsidRPr="001C7B26" w:rsidRDefault="00630DE8" w:rsidP="00630DE8">
      <w:pPr>
        <w:ind w:firstLine="709"/>
        <w:jc w:val="right"/>
        <w:rPr>
          <w:rFonts w:ascii="Arial" w:hAnsi="Arial" w:cs="Arial"/>
          <w:sz w:val="16"/>
          <w:szCs w:val="16"/>
        </w:rPr>
      </w:pPr>
      <w:r w:rsidRPr="001C7B26">
        <w:rPr>
          <w:rFonts w:ascii="Arial" w:hAnsi="Arial" w:cs="Arial"/>
          <w:sz w:val="16"/>
          <w:szCs w:val="16"/>
        </w:rPr>
        <w:t xml:space="preserve">»; </w:t>
      </w:r>
    </w:p>
    <w:p w:rsidR="00630DE8" w:rsidRPr="001C7B26" w:rsidRDefault="00630DE8" w:rsidP="00630DE8">
      <w:pPr>
        <w:ind w:firstLine="142"/>
        <w:jc w:val="both"/>
        <w:rPr>
          <w:rFonts w:ascii="Arial" w:hAnsi="Arial" w:cs="Arial"/>
          <w:sz w:val="16"/>
          <w:szCs w:val="16"/>
        </w:rPr>
      </w:pPr>
      <w:r w:rsidRPr="001C7B26">
        <w:rPr>
          <w:rFonts w:ascii="Arial" w:hAnsi="Arial" w:cs="Arial"/>
          <w:sz w:val="16"/>
          <w:szCs w:val="16"/>
        </w:rPr>
        <w:t>1.2.Изложить мероприятия муниципальной программы в прилагаемой реда</w:t>
      </w:r>
      <w:r w:rsidRPr="001C7B26">
        <w:rPr>
          <w:rFonts w:ascii="Arial" w:hAnsi="Arial" w:cs="Arial"/>
          <w:sz w:val="16"/>
          <w:szCs w:val="16"/>
        </w:rPr>
        <w:t>к</w:t>
      </w:r>
      <w:r w:rsidRPr="001C7B26">
        <w:rPr>
          <w:rFonts w:ascii="Arial" w:hAnsi="Arial" w:cs="Arial"/>
          <w:sz w:val="16"/>
          <w:szCs w:val="16"/>
        </w:rPr>
        <w:t xml:space="preserve">ции (приложение 1); </w:t>
      </w:r>
    </w:p>
    <w:p w:rsidR="00630DE8" w:rsidRPr="001C7B26" w:rsidRDefault="00630DE8" w:rsidP="00630DE8">
      <w:pPr>
        <w:ind w:firstLine="142"/>
        <w:jc w:val="both"/>
        <w:rPr>
          <w:rFonts w:ascii="Arial" w:hAnsi="Arial" w:cs="Arial"/>
          <w:color w:val="000000"/>
          <w:sz w:val="16"/>
          <w:szCs w:val="16"/>
        </w:rPr>
      </w:pPr>
      <w:r w:rsidRPr="001C7B26">
        <w:rPr>
          <w:rFonts w:ascii="Arial" w:hAnsi="Arial" w:cs="Arial"/>
          <w:sz w:val="16"/>
          <w:szCs w:val="16"/>
        </w:rPr>
        <w:t xml:space="preserve">1.3. </w:t>
      </w:r>
      <w:r w:rsidRPr="001C7B26">
        <w:rPr>
          <w:rFonts w:ascii="Arial" w:hAnsi="Arial" w:cs="Arial"/>
          <w:color w:val="000000"/>
          <w:sz w:val="16"/>
          <w:szCs w:val="16"/>
        </w:rPr>
        <w:t xml:space="preserve">Изложить пункт 4 паспорта подпрограммы </w:t>
      </w:r>
      <w:r w:rsidRPr="001C7B26">
        <w:rPr>
          <w:rFonts w:ascii="Arial" w:hAnsi="Arial" w:cs="Arial"/>
          <w:sz w:val="16"/>
          <w:szCs w:val="16"/>
        </w:rPr>
        <w:t>«Развитие дошкольного и общего образования в Валдайском муниципальном районе»</w:t>
      </w:r>
      <w:r w:rsidRPr="001C7B26">
        <w:rPr>
          <w:rFonts w:ascii="Arial" w:hAnsi="Arial" w:cs="Arial"/>
          <w:color w:val="000000"/>
          <w:sz w:val="16"/>
          <w:szCs w:val="16"/>
        </w:rPr>
        <w:t xml:space="preserve"> в р</w:t>
      </w:r>
      <w:r w:rsidRPr="001C7B26">
        <w:rPr>
          <w:rFonts w:ascii="Arial" w:hAnsi="Arial" w:cs="Arial"/>
          <w:color w:val="000000"/>
          <w:sz w:val="16"/>
          <w:szCs w:val="16"/>
        </w:rPr>
        <w:t>е</w:t>
      </w:r>
      <w:r w:rsidRPr="001C7B26">
        <w:rPr>
          <w:rFonts w:ascii="Arial" w:hAnsi="Arial" w:cs="Arial"/>
          <w:color w:val="000000"/>
          <w:sz w:val="16"/>
          <w:szCs w:val="16"/>
        </w:rPr>
        <w:t>дакции:</w:t>
      </w:r>
    </w:p>
    <w:p w:rsidR="00630DE8" w:rsidRPr="001C7B26" w:rsidRDefault="00630DE8" w:rsidP="00630DE8">
      <w:pPr>
        <w:ind w:firstLine="142"/>
        <w:jc w:val="both"/>
        <w:rPr>
          <w:rFonts w:ascii="Arial" w:hAnsi="Arial" w:cs="Arial"/>
          <w:color w:val="000000"/>
          <w:sz w:val="16"/>
          <w:szCs w:val="16"/>
        </w:rPr>
      </w:pPr>
      <w:r w:rsidRPr="001C7B26">
        <w:rPr>
          <w:rFonts w:ascii="Arial" w:hAnsi="Arial" w:cs="Arial"/>
          <w:color w:val="000000"/>
          <w:sz w:val="16"/>
          <w:szCs w:val="16"/>
        </w:rPr>
        <w:t>«4. Объемы и источники финансирования подпрограммы в целом и по годам реал</w:t>
      </w:r>
      <w:r w:rsidRPr="001C7B26">
        <w:rPr>
          <w:rFonts w:ascii="Arial" w:hAnsi="Arial" w:cs="Arial"/>
          <w:color w:val="000000"/>
          <w:sz w:val="16"/>
          <w:szCs w:val="16"/>
        </w:rPr>
        <w:t>и</w:t>
      </w:r>
      <w:r w:rsidRPr="001C7B26">
        <w:rPr>
          <w:rFonts w:ascii="Arial" w:hAnsi="Arial" w:cs="Arial"/>
          <w:color w:val="000000"/>
          <w:sz w:val="16"/>
          <w:szCs w:val="16"/>
        </w:rPr>
        <w:t>зации (тыс.рублей):</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2432"/>
        <w:gridCol w:w="3256"/>
        <w:gridCol w:w="1559"/>
        <w:gridCol w:w="1985"/>
        <w:gridCol w:w="1330"/>
      </w:tblGrid>
      <w:tr w:rsidR="00630DE8" w:rsidRPr="001C7B26" w:rsidTr="00630DE8">
        <w:trPr>
          <w:trHeight w:val="20"/>
          <w:tblHeader/>
        </w:trPr>
        <w:tc>
          <w:tcPr>
            <w:tcW w:w="595" w:type="dxa"/>
            <w:vMerge w:val="restart"/>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Год</w:t>
            </w:r>
          </w:p>
        </w:tc>
        <w:tc>
          <w:tcPr>
            <w:tcW w:w="10562" w:type="dxa"/>
            <w:gridSpan w:val="5"/>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b/>
                <w:sz w:val="16"/>
                <w:szCs w:val="16"/>
              </w:rPr>
              <w:t>Источник финансирования</w:t>
            </w:r>
          </w:p>
        </w:tc>
      </w:tr>
      <w:tr w:rsidR="00630DE8" w:rsidRPr="001C7B26" w:rsidTr="00630DE8">
        <w:trPr>
          <w:trHeight w:val="20"/>
          <w:tblHeader/>
        </w:trPr>
        <w:tc>
          <w:tcPr>
            <w:tcW w:w="595" w:type="dxa"/>
            <w:vMerge/>
            <w:tcMar>
              <w:left w:w="28" w:type="dxa"/>
              <w:right w:w="28" w:type="dxa"/>
            </w:tcMar>
            <w:vAlign w:val="center"/>
          </w:tcPr>
          <w:p w:rsidR="00630DE8" w:rsidRPr="001C7B26" w:rsidRDefault="00630DE8" w:rsidP="00A33958">
            <w:pPr>
              <w:jc w:val="center"/>
              <w:rPr>
                <w:rFonts w:ascii="Arial" w:hAnsi="Arial" w:cs="Arial"/>
                <w:sz w:val="16"/>
                <w:szCs w:val="16"/>
              </w:rPr>
            </w:pPr>
          </w:p>
        </w:tc>
        <w:tc>
          <w:tcPr>
            <w:tcW w:w="2432" w:type="dxa"/>
            <w:tcMar>
              <w:left w:w="28" w:type="dxa"/>
              <w:right w:w="28" w:type="dxa"/>
            </w:tcMar>
            <w:vAlign w:val="center"/>
          </w:tcPr>
          <w:p w:rsidR="00630DE8" w:rsidRPr="001C7B26" w:rsidRDefault="00630DE8" w:rsidP="00630DE8">
            <w:pPr>
              <w:jc w:val="center"/>
              <w:rPr>
                <w:rFonts w:ascii="Arial" w:hAnsi="Arial" w:cs="Arial"/>
                <w:b/>
                <w:sz w:val="16"/>
                <w:szCs w:val="16"/>
              </w:rPr>
            </w:pPr>
            <w:r w:rsidRPr="001C7B26">
              <w:rPr>
                <w:rFonts w:ascii="Arial" w:hAnsi="Arial" w:cs="Arial"/>
                <w:b/>
                <w:sz w:val="16"/>
                <w:szCs w:val="16"/>
              </w:rPr>
              <w:t>областной бюджет</w:t>
            </w:r>
          </w:p>
        </w:tc>
        <w:tc>
          <w:tcPr>
            <w:tcW w:w="3256" w:type="dxa"/>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федеральный бюджет</w:t>
            </w:r>
          </w:p>
        </w:tc>
        <w:tc>
          <w:tcPr>
            <w:tcW w:w="1559" w:type="dxa"/>
            <w:tcMar>
              <w:left w:w="28" w:type="dxa"/>
              <w:right w:w="28" w:type="dxa"/>
            </w:tcMar>
            <w:vAlign w:val="center"/>
          </w:tcPr>
          <w:p w:rsidR="00630DE8" w:rsidRPr="001C7B26" w:rsidRDefault="00630DE8" w:rsidP="00630DE8">
            <w:pPr>
              <w:jc w:val="center"/>
              <w:rPr>
                <w:rFonts w:ascii="Arial" w:hAnsi="Arial" w:cs="Arial"/>
                <w:b/>
                <w:sz w:val="16"/>
                <w:szCs w:val="16"/>
              </w:rPr>
            </w:pPr>
            <w:r w:rsidRPr="001C7B26">
              <w:rPr>
                <w:rFonts w:ascii="Arial" w:hAnsi="Arial" w:cs="Arial"/>
                <w:b/>
                <w:sz w:val="16"/>
                <w:szCs w:val="16"/>
              </w:rPr>
              <w:t>местный бюджет</w:t>
            </w:r>
          </w:p>
        </w:tc>
        <w:tc>
          <w:tcPr>
            <w:tcW w:w="1985" w:type="dxa"/>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pacing w:val="-8"/>
                <w:sz w:val="16"/>
                <w:szCs w:val="16"/>
              </w:rPr>
              <w:t xml:space="preserve">внебюджетные </w:t>
            </w:r>
            <w:r w:rsidRPr="001C7B26">
              <w:rPr>
                <w:rFonts w:ascii="Arial" w:hAnsi="Arial" w:cs="Arial"/>
                <w:b/>
                <w:sz w:val="16"/>
                <w:szCs w:val="16"/>
              </w:rPr>
              <w:t>средс</w:t>
            </w:r>
            <w:r w:rsidRPr="001C7B26">
              <w:rPr>
                <w:rFonts w:ascii="Arial" w:hAnsi="Arial" w:cs="Arial"/>
                <w:b/>
                <w:sz w:val="16"/>
                <w:szCs w:val="16"/>
              </w:rPr>
              <w:t>т</w:t>
            </w:r>
            <w:r w:rsidRPr="001C7B26">
              <w:rPr>
                <w:rFonts w:ascii="Arial" w:hAnsi="Arial" w:cs="Arial"/>
                <w:b/>
                <w:sz w:val="16"/>
                <w:szCs w:val="16"/>
              </w:rPr>
              <w:t>ва</w:t>
            </w:r>
          </w:p>
        </w:tc>
        <w:tc>
          <w:tcPr>
            <w:tcW w:w="1330" w:type="dxa"/>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всего</w:t>
            </w:r>
          </w:p>
        </w:tc>
      </w:tr>
      <w:tr w:rsidR="00630DE8" w:rsidRPr="001C7B26" w:rsidTr="00630DE8">
        <w:trPr>
          <w:trHeight w:val="20"/>
          <w:tblHeader/>
        </w:trPr>
        <w:tc>
          <w:tcPr>
            <w:tcW w:w="59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w:t>
            </w:r>
          </w:p>
        </w:tc>
        <w:tc>
          <w:tcPr>
            <w:tcW w:w="2432"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w:t>
            </w:r>
          </w:p>
        </w:tc>
        <w:tc>
          <w:tcPr>
            <w:tcW w:w="325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3</w:t>
            </w:r>
          </w:p>
        </w:tc>
        <w:tc>
          <w:tcPr>
            <w:tcW w:w="155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4</w:t>
            </w:r>
          </w:p>
        </w:tc>
        <w:tc>
          <w:tcPr>
            <w:tcW w:w="198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5</w:t>
            </w:r>
          </w:p>
        </w:tc>
        <w:tc>
          <w:tcPr>
            <w:tcW w:w="1330"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w:t>
            </w:r>
          </w:p>
        </w:tc>
      </w:tr>
      <w:tr w:rsidR="00630DE8" w:rsidRPr="001C7B26" w:rsidTr="00630DE8">
        <w:trPr>
          <w:trHeight w:val="20"/>
          <w:tblHeader/>
        </w:trPr>
        <w:tc>
          <w:tcPr>
            <w:tcW w:w="595"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2014</w:t>
            </w:r>
          </w:p>
        </w:tc>
        <w:tc>
          <w:tcPr>
            <w:tcW w:w="2432"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3493,3</w:t>
            </w:r>
          </w:p>
        </w:tc>
        <w:tc>
          <w:tcPr>
            <w:tcW w:w="3256" w:type="dxa"/>
            <w:tcMar>
              <w:left w:w="28" w:type="dxa"/>
              <w:right w:w="28" w:type="dxa"/>
            </w:tcMar>
          </w:tcPr>
          <w:p w:rsidR="00630DE8" w:rsidRPr="001C7B26" w:rsidRDefault="00630DE8" w:rsidP="00A33958">
            <w:pPr>
              <w:jc w:val="center"/>
              <w:rPr>
                <w:rFonts w:ascii="Arial" w:hAnsi="Arial" w:cs="Arial"/>
                <w:sz w:val="16"/>
                <w:szCs w:val="16"/>
              </w:rPr>
            </w:pPr>
          </w:p>
        </w:tc>
        <w:tc>
          <w:tcPr>
            <w:tcW w:w="1559"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570,1</w:t>
            </w:r>
          </w:p>
        </w:tc>
        <w:tc>
          <w:tcPr>
            <w:tcW w:w="1985" w:type="dxa"/>
            <w:tcMar>
              <w:left w:w="28" w:type="dxa"/>
              <w:right w:w="28" w:type="dxa"/>
            </w:tcMar>
          </w:tcPr>
          <w:p w:rsidR="00630DE8" w:rsidRPr="001C7B26" w:rsidRDefault="00630DE8" w:rsidP="00A33958">
            <w:pPr>
              <w:jc w:val="center"/>
              <w:rPr>
                <w:rFonts w:ascii="Arial" w:hAnsi="Arial" w:cs="Arial"/>
                <w:sz w:val="16"/>
                <w:szCs w:val="16"/>
              </w:rPr>
            </w:pPr>
          </w:p>
        </w:tc>
        <w:tc>
          <w:tcPr>
            <w:tcW w:w="1330"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4063,4</w:t>
            </w:r>
          </w:p>
        </w:tc>
      </w:tr>
      <w:tr w:rsidR="00630DE8" w:rsidRPr="001C7B26" w:rsidTr="00630DE8">
        <w:trPr>
          <w:trHeight w:val="20"/>
          <w:tblHeader/>
        </w:trPr>
        <w:tc>
          <w:tcPr>
            <w:tcW w:w="595"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2015</w:t>
            </w:r>
          </w:p>
        </w:tc>
        <w:tc>
          <w:tcPr>
            <w:tcW w:w="2432"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3328,8</w:t>
            </w:r>
          </w:p>
        </w:tc>
        <w:tc>
          <w:tcPr>
            <w:tcW w:w="3256"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1031,3</w:t>
            </w:r>
          </w:p>
        </w:tc>
        <w:tc>
          <w:tcPr>
            <w:tcW w:w="1559"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556,2</w:t>
            </w:r>
          </w:p>
        </w:tc>
        <w:tc>
          <w:tcPr>
            <w:tcW w:w="1985" w:type="dxa"/>
            <w:tcMar>
              <w:left w:w="28" w:type="dxa"/>
              <w:right w:w="28" w:type="dxa"/>
            </w:tcMar>
          </w:tcPr>
          <w:p w:rsidR="00630DE8" w:rsidRPr="001C7B26" w:rsidRDefault="00630DE8" w:rsidP="00A33958">
            <w:pPr>
              <w:jc w:val="center"/>
              <w:rPr>
                <w:rFonts w:ascii="Arial" w:hAnsi="Arial" w:cs="Arial"/>
                <w:sz w:val="16"/>
                <w:szCs w:val="16"/>
              </w:rPr>
            </w:pPr>
          </w:p>
        </w:tc>
        <w:tc>
          <w:tcPr>
            <w:tcW w:w="1330"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4916,3</w:t>
            </w:r>
          </w:p>
        </w:tc>
      </w:tr>
      <w:tr w:rsidR="00630DE8" w:rsidRPr="001C7B26" w:rsidTr="00630DE8">
        <w:trPr>
          <w:trHeight w:val="20"/>
          <w:tblHeader/>
        </w:trPr>
        <w:tc>
          <w:tcPr>
            <w:tcW w:w="595"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2016</w:t>
            </w:r>
          </w:p>
        </w:tc>
        <w:tc>
          <w:tcPr>
            <w:tcW w:w="2432"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3050,4</w:t>
            </w:r>
          </w:p>
        </w:tc>
        <w:tc>
          <w:tcPr>
            <w:tcW w:w="3256"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559"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435,1</w:t>
            </w:r>
          </w:p>
        </w:tc>
        <w:tc>
          <w:tcPr>
            <w:tcW w:w="1985" w:type="dxa"/>
            <w:tcMar>
              <w:left w:w="28" w:type="dxa"/>
              <w:right w:w="28" w:type="dxa"/>
            </w:tcMar>
          </w:tcPr>
          <w:p w:rsidR="00630DE8" w:rsidRPr="001C7B26" w:rsidRDefault="00630DE8" w:rsidP="00A33958">
            <w:pPr>
              <w:jc w:val="center"/>
              <w:rPr>
                <w:rFonts w:ascii="Arial" w:hAnsi="Arial" w:cs="Arial"/>
                <w:sz w:val="16"/>
                <w:szCs w:val="16"/>
              </w:rPr>
            </w:pPr>
          </w:p>
        </w:tc>
        <w:tc>
          <w:tcPr>
            <w:tcW w:w="1330"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3485,5</w:t>
            </w:r>
          </w:p>
        </w:tc>
      </w:tr>
      <w:tr w:rsidR="00630DE8" w:rsidRPr="001C7B26" w:rsidTr="00630DE8">
        <w:trPr>
          <w:trHeight w:val="20"/>
          <w:tblHeader/>
        </w:trPr>
        <w:tc>
          <w:tcPr>
            <w:tcW w:w="595" w:type="dxa"/>
            <w:tcMar>
              <w:left w:w="28" w:type="dxa"/>
              <w:right w:w="28" w:type="dxa"/>
            </w:tcMar>
          </w:tcPr>
          <w:p w:rsidR="00630DE8" w:rsidRPr="001C7B26" w:rsidRDefault="00630DE8" w:rsidP="00A33958">
            <w:pPr>
              <w:ind w:left="-113" w:right="-113"/>
              <w:jc w:val="center"/>
              <w:rPr>
                <w:rFonts w:ascii="Arial" w:hAnsi="Arial" w:cs="Arial"/>
                <w:sz w:val="16"/>
                <w:szCs w:val="16"/>
              </w:rPr>
            </w:pPr>
            <w:r w:rsidRPr="001C7B26">
              <w:rPr>
                <w:rFonts w:ascii="Arial" w:hAnsi="Arial" w:cs="Arial"/>
                <w:sz w:val="16"/>
                <w:szCs w:val="16"/>
              </w:rPr>
              <w:t>2017</w:t>
            </w:r>
          </w:p>
        </w:tc>
        <w:tc>
          <w:tcPr>
            <w:tcW w:w="2432"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3323,3</w:t>
            </w:r>
          </w:p>
        </w:tc>
        <w:tc>
          <w:tcPr>
            <w:tcW w:w="3256"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614,6</w:t>
            </w:r>
          </w:p>
        </w:tc>
        <w:tc>
          <w:tcPr>
            <w:tcW w:w="1559"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523,1</w:t>
            </w:r>
          </w:p>
        </w:tc>
        <w:tc>
          <w:tcPr>
            <w:tcW w:w="1985" w:type="dxa"/>
            <w:tcMar>
              <w:left w:w="28" w:type="dxa"/>
              <w:right w:w="28" w:type="dxa"/>
            </w:tcMar>
          </w:tcPr>
          <w:p w:rsidR="00630DE8" w:rsidRPr="001C7B26" w:rsidRDefault="00630DE8" w:rsidP="00A33958">
            <w:pPr>
              <w:jc w:val="center"/>
              <w:rPr>
                <w:rFonts w:ascii="Arial" w:hAnsi="Arial" w:cs="Arial"/>
                <w:sz w:val="16"/>
                <w:szCs w:val="16"/>
              </w:rPr>
            </w:pPr>
          </w:p>
        </w:tc>
        <w:tc>
          <w:tcPr>
            <w:tcW w:w="1330"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4461,0</w:t>
            </w:r>
          </w:p>
        </w:tc>
      </w:tr>
      <w:tr w:rsidR="00630DE8" w:rsidRPr="001C7B26" w:rsidTr="00630DE8">
        <w:trPr>
          <w:trHeight w:val="20"/>
          <w:tblHeader/>
        </w:trPr>
        <w:tc>
          <w:tcPr>
            <w:tcW w:w="595" w:type="dxa"/>
            <w:tcMar>
              <w:left w:w="28" w:type="dxa"/>
              <w:right w:w="28" w:type="dxa"/>
            </w:tcMar>
          </w:tcPr>
          <w:p w:rsidR="00630DE8" w:rsidRPr="001C7B26" w:rsidRDefault="00630DE8" w:rsidP="00A33958">
            <w:pPr>
              <w:ind w:left="-113" w:right="-113"/>
              <w:jc w:val="center"/>
              <w:rPr>
                <w:rFonts w:ascii="Arial" w:hAnsi="Arial" w:cs="Arial"/>
                <w:sz w:val="16"/>
                <w:szCs w:val="16"/>
              </w:rPr>
            </w:pPr>
            <w:r w:rsidRPr="001C7B26">
              <w:rPr>
                <w:rFonts w:ascii="Arial" w:hAnsi="Arial" w:cs="Arial"/>
                <w:sz w:val="16"/>
                <w:szCs w:val="16"/>
              </w:rPr>
              <w:t>2018</w:t>
            </w:r>
          </w:p>
        </w:tc>
        <w:tc>
          <w:tcPr>
            <w:tcW w:w="2432"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3399,17777</w:t>
            </w:r>
          </w:p>
        </w:tc>
        <w:tc>
          <w:tcPr>
            <w:tcW w:w="3256"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607,22223</w:t>
            </w:r>
          </w:p>
        </w:tc>
        <w:tc>
          <w:tcPr>
            <w:tcW w:w="1559"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546,12222</w:t>
            </w:r>
          </w:p>
        </w:tc>
        <w:tc>
          <w:tcPr>
            <w:tcW w:w="1985" w:type="dxa"/>
            <w:tcMar>
              <w:left w:w="28" w:type="dxa"/>
              <w:right w:w="28" w:type="dxa"/>
            </w:tcMar>
          </w:tcPr>
          <w:p w:rsidR="00630DE8" w:rsidRPr="001C7B26" w:rsidRDefault="00630DE8" w:rsidP="00A33958">
            <w:pPr>
              <w:jc w:val="center"/>
              <w:rPr>
                <w:rFonts w:ascii="Arial" w:hAnsi="Arial" w:cs="Arial"/>
                <w:sz w:val="16"/>
                <w:szCs w:val="16"/>
              </w:rPr>
            </w:pPr>
          </w:p>
        </w:tc>
        <w:tc>
          <w:tcPr>
            <w:tcW w:w="1330"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4552,52222</w:t>
            </w:r>
          </w:p>
        </w:tc>
      </w:tr>
      <w:tr w:rsidR="00630DE8" w:rsidRPr="001C7B26" w:rsidTr="00630DE8">
        <w:trPr>
          <w:trHeight w:val="20"/>
          <w:tblHeader/>
        </w:trPr>
        <w:tc>
          <w:tcPr>
            <w:tcW w:w="595" w:type="dxa"/>
            <w:tcMar>
              <w:left w:w="28" w:type="dxa"/>
              <w:right w:w="28" w:type="dxa"/>
            </w:tcMar>
          </w:tcPr>
          <w:p w:rsidR="00630DE8" w:rsidRPr="001C7B26" w:rsidRDefault="00630DE8" w:rsidP="00A33958">
            <w:pPr>
              <w:ind w:left="-113" w:right="-113"/>
              <w:jc w:val="center"/>
              <w:rPr>
                <w:rFonts w:ascii="Arial" w:hAnsi="Arial" w:cs="Arial"/>
                <w:sz w:val="16"/>
                <w:szCs w:val="16"/>
              </w:rPr>
            </w:pPr>
            <w:r w:rsidRPr="001C7B26">
              <w:rPr>
                <w:rFonts w:ascii="Arial" w:hAnsi="Arial" w:cs="Arial"/>
                <w:sz w:val="16"/>
                <w:szCs w:val="16"/>
              </w:rPr>
              <w:t>2019</w:t>
            </w:r>
          </w:p>
        </w:tc>
        <w:tc>
          <w:tcPr>
            <w:tcW w:w="2432"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4079,9375</w:t>
            </w:r>
          </w:p>
        </w:tc>
        <w:tc>
          <w:tcPr>
            <w:tcW w:w="3256"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559"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556,0</w:t>
            </w:r>
          </w:p>
        </w:tc>
        <w:tc>
          <w:tcPr>
            <w:tcW w:w="1985" w:type="dxa"/>
            <w:tcMar>
              <w:left w:w="28" w:type="dxa"/>
              <w:right w:w="28" w:type="dxa"/>
            </w:tcMar>
          </w:tcPr>
          <w:p w:rsidR="00630DE8" w:rsidRPr="001C7B26" w:rsidRDefault="00630DE8" w:rsidP="00A33958">
            <w:pPr>
              <w:jc w:val="center"/>
              <w:rPr>
                <w:rFonts w:ascii="Arial" w:hAnsi="Arial" w:cs="Arial"/>
                <w:sz w:val="16"/>
                <w:szCs w:val="16"/>
              </w:rPr>
            </w:pPr>
          </w:p>
        </w:tc>
        <w:tc>
          <w:tcPr>
            <w:tcW w:w="1330"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4635,9375</w:t>
            </w:r>
          </w:p>
        </w:tc>
      </w:tr>
      <w:tr w:rsidR="00630DE8" w:rsidRPr="001C7B26" w:rsidTr="00630DE8">
        <w:trPr>
          <w:trHeight w:val="20"/>
          <w:tblHeader/>
        </w:trPr>
        <w:tc>
          <w:tcPr>
            <w:tcW w:w="595" w:type="dxa"/>
            <w:tcMar>
              <w:left w:w="28" w:type="dxa"/>
              <w:right w:w="28" w:type="dxa"/>
            </w:tcMar>
          </w:tcPr>
          <w:p w:rsidR="00630DE8" w:rsidRPr="001C7B26" w:rsidRDefault="00630DE8" w:rsidP="00A33958">
            <w:pPr>
              <w:ind w:left="-113" w:right="-113"/>
              <w:jc w:val="center"/>
              <w:rPr>
                <w:rFonts w:ascii="Arial" w:hAnsi="Arial" w:cs="Arial"/>
                <w:sz w:val="16"/>
                <w:szCs w:val="16"/>
              </w:rPr>
            </w:pPr>
            <w:r w:rsidRPr="001C7B26">
              <w:rPr>
                <w:rFonts w:ascii="Arial" w:hAnsi="Arial" w:cs="Arial"/>
                <w:sz w:val="16"/>
                <w:szCs w:val="16"/>
              </w:rPr>
              <w:t>2020</w:t>
            </w:r>
          </w:p>
        </w:tc>
        <w:tc>
          <w:tcPr>
            <w:tcW w:w="2432"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3202,8</w:t>
            </w:r>
          </w:p>
        </w:tc>
        <w:tc>
          <w:tcPr>
            <w:tcW w:w="3256"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559"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458,5</w:t>
            </w:r>
          </w:p>
        </w:tc>
        <w:tc>
          <w:tcPr>
            <w:tcW w:w="1985" w:type="dxa"/>
            <w:tcMar>
              <w:left w:w="28" w:type="dxa"/>
              <w:right w:w="28" w:type="dxa"/>
            </w:tcMar>
          </w:tcPr>
          <w:p w:rsidR="00630DE8" w:rsidRPr="001C7B26" w:rsidRDefault="00630DE8" w:rsidP="00A33958">
            <w:pPr>
              <w:jc w:val="center"/>
              <w:rPr>
                <w:rFonts w:ascii="Arial" w:hAnsi="Arial" w:cs="Arial"/>
                <w:sz w:val="16"/>
                <w:szCs w:val="16"/>
              </w:rPr>
            </w:pPr>
          </w:p>
        </w:tc>
        <w:tc>
          <w:tcPr>
            <w:tcW w:w="1330"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3661,3</w:t>
            </w:r>
          </w:p>
        </w:tc>
      </w:tr>
      <w:tr w:rsidR="00630DE8" w:rsidRPr="001C7B26" w:rsidTr="00630DE8">
        <w:trPr>
          <w:trHeight w:val="20"/>
          <w:tblHeader/>
        </w:trPr>
        <w:tc>
          <w:tcPr>
            <w:tcW w:w="595" w:type="dxa"/>
            <w:tcMar>
              <w:left w:w="28" w:type="dxa"/>
              <w:right w:w="28" w:type="dxa"/>
            </w:tcMar>
          </w:tcPr>
          <w:p w:rsidR="00630DE8" w:rsidRPr="001C7B26" w:rsidRDefault="00630DE8" w:rsidP="00A33958">
            <w:pPr>
              <w:ind w:left="-113" w:right="-113"/>
              <w:jc w:val="center"/>
              <w:rPr>
                <w:rFonts w:ascii="Arial" w:hAnsi="Arial" w:cs="Arial"/>
                <w:sz w:val="16"/>
                <w:szCs w:val="16"/>
              </w:rPr>
            </w:pPr>
            <w:r w:rsidRPr="001C7B26">
              <w:rPr>
                <w:rFonts w:ascii="Arial" w:hAnsi="Arial" w:cs="Arial"/>
                <w:sz w:val="16"/>
                <w:szCs w:val="16"/>
              </w:rPr>
              <w:t>2021</w:t>
            </w:r>
          </w:p>
        </w:tc>
        <w:tc>
          <w:tcPr>
            <w:tcW w:w="2432"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3202,8</w:t>
            </w:r>
          </w:p>
        </w:tc>
        <w:tc>
          <w:tcPr>
            <w:tcW w:w="3256"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559"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458,5</w:t>
            </w:r>
          </w:p>
        </w:tc>
        <w:tc>
          <w:tcPr>
            <w:tcW w:w="1985" w:type="dxa"/>
            <w:tcMar>
              <w:left w:w="28" w:type="dxa"/>
              <w:right w:w="28" w:type="dxa"/>
            </w:tcMar>
          </w:tcPr>
          <w:p w:rsidR="00630DE8" w:rsidRPr="001C7B26" w:rsidRDefault="00630DE8" w:rsidP="00A33958">
            <w:pPr>
              <w:jc w:val="center"/>
              <w:rPr>
                <w:rFonts w:ascii="Arial" w:hAnsi="Arial" w:cs="Arial"/>
                <w:sz w:val="16"/>
                <w:szCs w:val="16"/>
              </w:rPr>
            </w:pPr>
          </w:p>
        </w:tc>
        <w:tc>
          <w:tcPr>
            <w:tcW w:w="1330"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3661,3</w:t>
            </w:r>
          </w:p>
        </w:tc>
      </w:tr>
      <w:tr w:rsidR="00630DE8" w:rsidRPr="001C7B26" w:rsidTr="00630DE8">
        <w:trPr>
          <w:trHeight w:val="20"/>
          <w:tblHeader/>
        </w:trPr>
        <w:tc>
          <w:tcPr>
            <w:tcW w:w="595" w:type="dxa"/>
            <w:tcMar>
              <w:left w:w="28" w:type="dxa"/>
              <w:right w:w="28" w:type="dxa"/>
            </w:tcMar>
          </w:tcPr>
          <w:p w:rsidR="00630DE8" w:rsidRPr="001C7B26" w:rsidRDefault="00630DE8" w:rsidP="00A33958">
            <w:pPr>
              <w:ind w:left="-113" w:right="-113"/>
              <w:jc w:val="center"/>
              <w:rPr>
                <w:rFonts w:ascii="Arial" w:hAnsi="Arial" w:cs="Arial"/>
                <w:spacing w:val="-30"/>
                <w:sz w:val="16"/>
                <w:szCs w:val="16"/>
              </w:rPr>
            </w:pPr>
            <w:r w:rsidRPr="001C7B26">
              <w:rPr>
                <w:rFonts w:ascii="Arial" w:hAnsi="Arial" w:cs="Arial"/>
                <w:spacing w:val="-30"/>
                <w:sz w:val="16"/>
                <w:szCs w:val="16"/>
              </w:rPr>
              <w:lastRenderedPageBreak/>
              <w:t>ВСЕГО</w:t>
            </w:r>
          </w:p>
        </w:tc>
        <w:tc>
          <w:tcPr>
            <w:tcW w:w="2432"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27080,51527</w:t>
            </w:r>
          </w:p>
        </w:tc>
        <w:tc>
          <w:tcPr>
            <w:tcW w:w="3256"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2253,12223</w:t>
            </w:r>
          </w:p>
        </w:tc>
        <w:tc>
          <w:tcPr>
            <w:tcW w:w="1559"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4103622,22</w:t>
            </w:r>
          </w:p>
        </w:tc>
        <w:tc>
          <w:tcPr>
            <w:tcW w:w="1985" w:type="dxa"/>
            <w:tcMar>
              <w:left w:w="28" w:type="dxa"/>
              <w:right w:w="28" w:type="dxa"/>
            </w:tcMar>
          </w:tcPr>
          <w:p w:rsidR="00630DE8" w:rsidRPr="001C7B26" w:rsidRDefault="00630DE8" w:rsidP="00A33958">
            <w:pPr>
              <w:jc w:val="center"/>
              <w:rPr>
                <w:rFonts w:ascii="Arial" w:hAnsi="Arial" w:cs="Arial"/>
                <w:sz w:val="16"/>
                <w:szCs w:val="16"/>
              </w:rPr>
            </w:pPr>
          </w:p>
        </w:tc>
        <w:tc>
          <w:tcPr>
            <w:tcW w:w="1330" w:type="dxa"/>
            <w:tcMar>
              <w:left w:w="28" w:type="dxa"/>
              <w:right w:w="28" w:type="dxa"/>
            </w:tcMar>
          </w:tcPr>
          <w:p w:rsidR="00630DE8" w:rsidRPr="001C7B26" w:rsidRDefault="00630DE8" w:rsidP="00A33958">
            <w:pPr>
              <w:jc w:val="center"/>
              <w:rPr>
                <w:rFonts w:ascii="Arial" w:hAnsi="Arial" w:cs="Arial"/>
                <w:sz w:val="16"/>
                <w:szCs w:val="16"/>
              </w:rPr>
            </w:pPr>
            <w:r w:rsidRPr="001C7B26">
              <w:rPr>
                <w:rFonts w:ascii="Arial" w:hAnsi="Arial" w:cs="Arial"/>
                <w:sz w:val="16"/>
                <w:szCs w:val="16"/>
              </w:rPr>
              <w:t>33437,25972</w:t>
            </w:r>
          </w:p>
        </w:tc>
      </w:tr>
    </w:tbl>
    <w:p w:rsidR="00630DE8" w:rsidRPr="001C7B26" w:rsidRDefault="00630DE8" w:rsidP="00630DE8">
      <w:pPr>
        <w:ind w:left="180"/>
        <w:jc w:val="right"/>
        <w:rPr>
          <w:rFonts w:ascii="Arial" w:hAnsi="Arial" w:cs="Arial"/>
          <w:sz w:val="16"/>
          <w:szCs w:val="16"/>
        </w:rPr>
      </w:pPr>
      <w:r w:rsidRPr="001C7B26">
        <w:rPr>
          <w:rFonts w:ascii="Arial" w:hAnsi="Arial" w:cs="Arial"/>
          <w:sz w:val="16"/>
          <w:szCs w:val="16"/>
        </w:rPr>
        <w:t>»;</w:t>
      </w:r>
    </w:p>
    <w:p w:rsidR="00630DE8" w:rsidRPr="001C7B26" w:rsidRDefault="00630DE8" w:rsidP="00630DE8">
      <w:pPr>
        <w:pStyle w:val="ConsPlusNormal"/>
        <w:ind w:firstLine="142"/>
        <w:jc w:val="both"/>
        <w:rPr>
          <w:sz w:val="16"/>
          <w:szCs w:val="16"/>
        </w:rPr>
      </w:pPr>
      <w:r w:rsidRPr="001C7B26">
        <w:rPr>
          <w:bCs/>
          <w:sz w:val="16"/>
          <w:szCs w:val="16"/>
        </w:rPr>
        <w:t xml:space="preserve">1.4. Изложить мероприятия подпрограммы </w:t>
      </w:r>
      <w:r w:rsidRPr="001C7B26">
        <w:rPr>
          <w:sz w:val="16"/>
          <w:szCs w:val="16"/>
        </w:rPr>
        <w:t>«Развитие дошкольного и общего образования в Валдайском муниципальном районе»</w:t>
      </w:r>
      <w:r w:rsidRPr="001C7B26">
        <w:rPr>
          <w:color w:val="000000"/>
          <w:sz w:val="16"/>
          <w:szCs w:val="16"/>
        </w:rPr>
        <w:t xml:space="preserve"> </w:t>
      </w:r>
      <w:r w:rsidRPr="001C7B26">
        <w:rPr>
          <w:sz w:val="16"/>
          <w:szCs w:val="16"/>
        </w:rPr>
        <w:t>в прилагаемой редакции (пр</w:t>
      </w:r>
      <w:r w:rsidRPr="001C7B26">
        <w:rPr>
          <w:sz w:val="16"/>
          <w:szCs w:val="16"/>
        </w:rPr>
        <w:t>и</w:t>
      </w:r>
      <w:r w:rsidRPr="001C7B26">
        <w:rPr>
          <w:sz w:val="16"/>
          <w:szCs w:val="16"/>
        </w:rPr>
        <w:t>ложение 2);</w:t>
      </w:r>
    </w:p>
    <w:p w:rsidR="00630DE8" w:rsidRPr="001C7B26" w:rsidRDefault="00630DE8" w:rsidP="00630DE8">
      <w:pPr>
        <w:ind w:firstLine="142"/>
        <w:jc w:val="both"/>
        <w:rPr>
          <w:rFonts w:ascii="Arial" w:hAnsi="Arial" w:cs="Arial"/>
          <w:sz w:val="16"/>
          <w:szCs w:val="16"/>
        </w:rPr>
      </w:pPr>
      <w:r w:rsidRPr="001C7B26">
        <w:rPr>
          <w:rFonts w:ascii="Arial" w:hAnsi="Arial" w:cs="Arial"/>
          <w:sz w:val="16"/>
          <w:szCs w:val="16"/>
        </w:rPr>
        <w:t xml:space="preserve">1.5. </w:t>
      </w:r>
      <w:r w:rsidRPr="001C7B26">
        <w:rPr>
          <w:rFonts w:ascii="Arial" w:hAnsi="Arial" w:cs="Arial"/>
          <w:color w:val="000000"/>
          <w:sz w:val="16"/>
          <w:szCs w:val="16"/>
        </w:rPr>
        <w:t xml:space="preserve">Изложить пункт 4  паспорта подпрограммы </w:t>
      </w:r>
      <w:r w:rsidRPr="001C7B26">
        <w:rPr>
          <w:rFonts w:ascii="Arial" w:hAnsi="Arial" w:cs="Arial"/>
          <w:sz w:val="16"/>
          <w:szCs w:val="16"/>
        </w:rPr>
        <w:t>«Обеспечение реализации муниципальной программы и прочие мероприятия в области о</w:t>
      </w:r>
      <w:r w:rsidRPr="001C7B26">
        <w:rPr>
          <w:rFonts w:ascii="Arial" w:hAnsi="Arial" w:cs="Arial"/>
          <w:sz w:val="16"/>
          <w:szCs w:val="16"/>
        </w:rPr>
        <w:t>б</w:t>
      </w:r>
      <w:r w:rsidRPr="001C7B26">
        <w:rPr>
          <w:rFonts w:ascii="Arial" w:hAnsi="Arial" w:cs="Arial"/>
          <w:sz w:val="16"/>
          <w:szCs w:val="16"/>
        </w:rPr>
        <w:t>разования и молодежной полит</w:t>
      </w:r>
      <w:r w:rsidRPr="001C7B26">
        <w:rPr>
          <w:rFonts w:ascii="Arial" w:hAnsi="Arial" w:cs="Arial"/>
          <w:sz w:val="16"/>
          <w:szCs w:val="16"/>
        </w:rPr>
        <w:t>и</w:t>
      </w:r>
      <w:r w:rsidRPr="001C7B26">
        <w:rPr>
          <w:rFonts w:ascii="Arial" w:hAnsi="Arial" w:cs="Arial"/>
          <w:sz w:val="16"/>
          <w:szCs w:val="16"/>
        </w:rPr>
        <w:t>ки»</w:t>
      </w:r>
      <w:r w:rsidRPr="001C7B26">
        <w:rPr>
          <w:rFonts w:ascii="Arial" w:hAnsi="Arial" w:cs="Arial"/>
          <w:color w:val="000000"/>
          <w:sz w:val="16"/>
          <w:szCs w:val="16"/>
        </w:rPr>
        <w:t xml:space="preserve"> в редакции:</w:t>
      </w:r>
    </w:p>
    <w:p w:rsidR="00630DE8" w:rsidRPr="001C7B26" w:rsidRDefault="00630DE8" w:rsidP="00630DE8">
      <w:pPr>
        <w:ind w:firstLine="142"/>
        <w:jc w:val="both"/>
        <w:rPr>
          <w:rFonts w:ascii="Arial" w:hAnsi="Arial" w:cs="Arial"/>
          <w:sz w:val="16"/>
          <w:szCs w:val="16"/>
        </w:rPr>
      </w:pPr>
      <w:r w:rsidRPr="001C7B26">
        <w:rPr>
          <w:rFonts w:ascii="Arial" w:hAnsi="Arial" w:cs="Arial"/>
          <w:color w:val="000000"/>
          <w:sz w:val="16"/>
          <w:szCs w:val="16"/>
        </w:rPr>
        <w:t xml:space="preserve">«4. </w:t>
      </w:r>
      <w:r w:rsidRPr="001C7B26">
        <w:rPr>
          <w:rFonts w:ascii="Arial" w:hAnsi="Arial" w:cs="Arial"/>
          <w:sz w:val="16"/>
          <w:szCs w:val="16"/>
        </w:rPr>
        <w:t>Объемы и источники финансирования подпрограммы в целом и по годам реализации (тыс. рублей):</w:t>
      </w:r>
    </w:p>
    <w:tbl>
      <w:tblPr>
        <w:tblW w:w="1129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1949"/>
        <w:gridCol w:w="2683"/>
        <w:gridCol w:w="2506"/>
        <w:gridCol w:w="2126"/>
        <w:gridCol w:w="1279"/>
      </w:tblGrid>
      <w:tr w:rsidR="00630DE8" w:rsidRPr="001C7B26" w:rsidTr="00630DE8">
        <w:trPr>
          <w:trHeight w:val="20"/>
        </w:trPr>
        <w:tc>
          <w:tcPr>
            <w:tcW w:w="755" w:type="dxa"/>
            <w:vMerge w:val="restart"/>
            <w:tcBorders>
              <w:bottom w:val="nil"/>
            </w:tcBorders>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Год</w:t>
            </w:r>
          </w:p>
        </w:tc>
        <w:tc>
          <w:tcPr>
            <w:tcW w:w="10543" w:type="dxa"/>
            <w:gridSpan w:val="5"/>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Источник финансирования</w:t>
            </w:r>
          </w:p>
        </w:tc>
      </w:tr>
      <w:tr w:rsidR="00630DE8" w:rsidRPr="001C7B26" w:rsidTr="00630DE8">
        <w:trPr>
          <w:trHeight w:val="20"/>
        </w:trPr>
        <w:tc>
          <w:tcPr>
            <w:tcW w:w="755" w:type="dxa"/>
            <w:vMerge/>
            <w:tcBorders>
              <w:bottom w:val="nil"/>
            </w:tcBorders>
            <w:tcMar>
              <w:left w:w="28" w:type="dxa"/>
              <w:right w:w="28" w:type="dxa"/>
            </w:tcMar>
            <w:vAlign w:val="center"/>
          </w:tcPr>
          <w:p w:rsidR="00630DE8" w:rsidRPr="001C7B26" w:rsidRDefault="00630DE8" w:rsidP="00A33958">
            <w:pPr>
              <w:rPr>
                <w:rFonts w:ascii="Arial" w:hAnsi="Arial" w:cs="Arial"/>
                <w:b/>
                <w:sz w:val="16"/>
                <w:szCs w:val="16"/>
              </w:rPr>
            </w:pPr>
          </w:p>
        </w:tc>
        <w:tc>
          <w:tcPr>
            <w:tcW w:w="1949" w:type="dxa"/>
            <w:tcBorders>
              <w:bottom w:val="nil"/>
            </w:tcBorders>
            <w:tcMar>
              <w:left w:w="28" w:type="dxa"/>
              <w:right w:w="28" w:type="dxa"/>
            </w:tcMar>
            <w:vAlign w:val="center"/>
          </w:tcPr>
          <w:p w:rsidR="00630DE8" w:rsidRPr="001C7B26" w:rsidRDefault="00630DE8" w:rsidP="00630DE8">
            <w:pPr>
              <w:jc w:val="center"/>
              <w:rPr>
                <w:rFonts w:ascii="Arial" w:hAnsi="Arial" w:cs="Arial"/>
                <w:b/>
                <w:sz w:val="16"/>
                <w:szCs w:val="16"/>
              </w:rPr>
            </w:pPr>
            <w:r w:rsidRPr="001C7B26">
              <w:rPr>
                <w:rFonts w:ascii="Arial" w:hAnsi="Arial" w:cs="Arial"/>
                <w:b/>
                <w:sz w:val="16"/>
                <w:szCs w:val="16"/>
              </w:rPr>
              <w:t>облас</w:t>
            </w:r>
            <w:r w:rsidRPr="001C7B26">
              <w:rPr>
                <w:rFonts w:ascii="Arial" w:hAnsi="Arial" w:cs="Arial"/>
                <w:b/>
                <w:sz w:val="16"/>
                <w:szCs w:val="16"/>
              </w:rPr>
              <w:t>т</w:t>
            </w:r>
            <w:r w:rsidRPr="001C7B26">
              <w:rPr>
                <w:rFonts w:ascii="Arial" w:hAnsi="Arial" w:cs="Arial"/>
                <w:b/>
                <w:sz w:val="16"/>
                <w:szCs w:val="16"/>
              </w:rPr>
              <w:t>ной</w:t>
            </w:r>
            <w:r>
              <w:rPr>
                <w:rFonts w:ascii="Arial" w:hAnsi="Arial" w:cs="Arial"/>
                <w:b/>
                <w:sz w:val="16"/>
                <w:szCs w:val="16"/>
              </w:rPr>
              <w:t xml:space="preserve"> </w:t>
            </w:r>
            <w:r w:rsidRPr="001C7B26">
              <w:rPr>
                <w:rFonts w:ascii="Arial" w:hAnsi="Arial" w:cs="Arial"/>
                <w:b/>
                <w:sz w:val="16"/>
                <w:szCs w:val="16"/>
              </w:rPr>
              <w:t>бюджет</w:t>
            </w:r>
          </w:p>
        </w:tc>
        <w:tc>
          <w:tcPr>
            <w:tcW w:w="2683" w:type="dxa"/>
            <w:tcBorders>
              <w:bottom w:val="nil"/>
            </w:tcBorders>
            <w:tcMar>
              <w:left w:w="28" w:type="dxa"/>
              <w:right w:w="28" w:type="dxa"/>
            </w:tcMar>
            <w:vAlign w:val="center"/>
          </w:tcPr>
          <w:p w:rsidR="00630DE8" w:rsidRPr="001C7B26" w:rsidRDefault="00630DE8" w:rsidP="00630DE8">
            <w:pPr>
              <w:jc w:val="center"/>
              <w:rPr>
                <w:rFonts w:ascii="Arial" w:hAnsi="Arial" w:cs="Arial"/>
                <w:b/>
                <w:sz w:val="16"/>
                <w:szCs w:val="16"/>
              </w:rPr>
            </w:pPr>
            <w:r w:rsidRPr="001C7B26">
              <w:rPr>
                <w:rFonts w:ascii="Arial" w:hAnsi="Arial" w:cs="Arial"/>
                <w:b/>
                <w:sz w:val="16"/>
                <w:szCs w:val="16"/>
              </w:rPr>
              <w:t>федеральный</w:t>
            </w:r>
            <w:r>
              <w:rPr>
                <w:rFonts w:ascii="Arial" w:hAnsi="Arial" w:cs="Arial"/>
                <w:b/>
                <w:sz w:val="16"/>
                <w:szCs w:val="16"/>
              </w:rPr>
              <w:t xml:space="preserve"> </w:t>
            </w:r>
            <w:r w:rsidRPr="001C7B26">
              <w:rPr>
                <w:rFonts w:ascii="Arial" w:hAnsi="Arial" w:cs="Arial"/>
                <w:b/>
                <w:sz w:val="16"/>
                <w:szCs w:val="16"/>
              </w:rPr>
              <w:t>бю</w:t>
            </w:r>
            <w:r w:rsidRPr="001C7B26">
              <w:rPr>
                <w:rFonts w:ascii="Arial" w:hAnsi="Arial" w:cs="Arial"/>
                <w:b/>
                <w:sz w:val="16"/>
                <w:szCs w:val="16"/>
              </w:rPr>
              <w:t>д</w:t>
            </w:r>
            <w:r w:rsidRPr="001C7B26">
              <w:rPr>
                <w:rFonts w:ascii="Arial" w:hAnsi="Arial" w:cs="Arial"/>
                <w:b/>
                <w:sz w:val="16"/>
                <w:szCs w:val="16"/>
              </w:rPr>
              <w:t>жет</w:t>
            </w:r>
          </w:p>
        </w:tc>
        <w:tc>
          <w:tcPr>
            <w:tcW w:w="2506" w:type="dxa"/>
            <w:tcBorders>
              <w:bottom w:val="nil"/>
            </w:tcBorders>
            <w:tcMar>
              <w:left w:w="28" w:type="dxa"/>
              <w:right w:w="28" w:type="dxa"/>
            </w:tcMar>
            <w:vAlign w:val="center"/>
          </w:tcPr>
          <w:p w:rsidR="00630DE8" w:rsidRPr="001C7B26" w:rsidRDefault="00630DE8" w:rsidP="00630DE8">
            <w:pPr>
              <w:jc w:val="center"/>
              <w:rPr>
                <w:rFonts w:ascii="Arial" w:hAnsi="Arial" w:cs="Arial"/>
                <w:b/>
                <w:sz w:val="16"/>
                <w:szCs w:val="16"/>
              </w:rPr>
            </w:pPr>
            <w:r w:rsidRPr="001C7B26">
              <w:rPr>
                <w:rFonts w:ascii="Arial" w:hAnsi="Arial" w:cs="Arial"/>
                <w:b/>
                <w:sz w:val="16"/>
                <w:szCs w:val="16"/>
              </w:rPr>
              <w:t>местные бюджеты</w:t>
            </w:r>
          </w:p>
        </w:tc>
        <w:tc>
          <w:tcPr>
            <w:tcW w:w="2126" w:type="dxa"/>
            <w:tcBorders>
              <w:bottom w:val="nil"/>
            </w:tcBorders>
            <w:tcMar>
              <w:left w:w="28" w:type="dxa"/>
              <w:right w:w="28" w:type="dxa"/>
            </w:tcMar>
            <w:vAlign w:val="center"/>
          </w:tcPr>
          <w:p w:rsidR="00630DE8" w:rsidRPr="001C7B26" w:rsidRDefault="00630DE8" w:rsidP="00630DE8">
            <w:pPr>
              <w:jc w:val="center"/>
              <w:rPr>
                <w:rFonts w:ascii="Arial" w:hAnsi="Arial" w:cs="Arial"/>
                <w:b/>
                <w:sz w:val="16"/>
                <w:szCs w:val="16"/>
              </w:rPr>
            </w:pPr>
            <w:r w:rsidRPr="001C7B26">
              <w:rPr>
                <w:rFonts w:ascii="Arial" w:hAnsi="Arial" w:cs="Arial"/>
                <w:b/>
                <w:sz w:val="16"/>
                <w:szCs w:val="16"/>
              </w:rPr>
              <w:t>внебюджетные</w:t>
            </w:r>
            <w:r>
              <w:rPr>
                <w:rFonts w:ascii="Arial" w:hAnsi="Arial" w:cs="Arial"/>
                <w:b/>
                <w:sz w:val="16"/>
                <w:szCs w:val="16"/>
              </w:rPr>
              <w:t xml:space="preserve"> </w:t>
            </w:r>
            <w:r w:rsidRPr="001C7B26">
              <w:rPr>
                <w:rFonts w:ascii="Arial" w:hAnsi="Arial" w:cs="Arial"/>
                <w:b/>
                <w:sz w:val="16"/>
                <w:szCs w:val="16"/>
              </w:rPr>
              <w:t>средс</w:t>
            </w:r>
            <w:r w:rsidRPr="001C7B26">
              <w:rPr>
                <w:rFonts w:ascii="Arial" w:hAnsi="Arial" w:cs="Arial"/>
                <w:b/>
                <w:sz w:val="16"/>
                <w:szCs w:val="16"/>
              </w:rPr>
              <w:t>т</w:t>
            </w:r>
            <w:r w:rsidRPr="001C7B26">
              <w:rPr>
                <w:rFonts w:ascii="Arial" w:hAnsi="Arial" w:cs="Arial"/>
                <w:b/>
                <w:sz w:val="16"/>
                <w:szCs w:val="16"/>
              </w:rPr>
              <w:t>ва</w:t>
            </w:r>
          </w:p>
        </w:tc>
        <w:tc>
          <w:tcPr>
            <w:tcW w:w="1279" w:type="dxa"/>
            <w:tcBorders>
              <w:bottom w:val="nil"/>
            </w:tcBorders>
            <w:tcMar>
              <w:left w:w="28" w:type="dxa"/>
              <w:right w:w="28" w:type="dxa"/>
            </w:tcMar>
            <w:vAlign w:val="center"/>
          </w:tcPr>
          <w:p w:rsidR="00630DE8" w:rsidRPr="001C7B26" w:rsidRDefault="00630DE8" w:rsidP="00A33958">
            <w:pPr>
              <w:jc w:val="center"/>
              <w:rPr>
                <w:rFonts w:ascii="Arial" w:hAnsi="Arial" w:cs="Arial"/>
                <w:b/>
                <w:sz w:val="16"/>
                <w:szCs w:val="16"/>
              </w:rPr>
            </w:pPr>
            <w:r w:rsidRPr="001C7B26">
              <w:rPr>
                <w:rFonts w:ascii="Arial" w:hAnsi="Arial" w:cs="Arial"/>
                <w:b/>
                <w:sz w:val="16"/>
                <w:szCs w:val="16"/>
              </w:rPr>
              <w:t>всего</w:t>
            </w:r>
          </w:p>
        </w:tc>
      </w:tr>
      <w:tr w:rsidR="00630DE8" w:rsidRPr="001C7B26" w:rsidTr="00630DE8">
        <w:trPr>
          <w:trHeight w:val="20"/>
          <w:tblHeader/>
        </w:trPr>
        <w:tc>
          <w:tcPr>
            <w:tcW w:w="75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3</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4</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5</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w:t>
            </w:r>
          </w:p>
        </w:tc>
      </w:tr>
      <w:tr w:rsidR="00630DE8" w:rsidRPr="001C7B26" w:rsidTr="00630DE8">
        <w:trPr>
          <w:trHeight w:val="20"/>
        </w:trPr>
        <w:tc>
          <w:tcPr>
            <w:tcW w:w="755" w:type="dxa"/>
            <w:tcMar>
              <w:left w:w="28" w:type="dxa"/>
              <w:right w:w="28" w:type="dxa"/>
            </w:tcMar>
            <w:vAlign w:val="center"/>
          </w:tcPr>
          <w:p w:rsidR="00630DE8" w:rsidRPr="001C7B26" w:rsidRDefault="00630DE8" w:rsidP="00A33958">
            <w:pPr>
              <w:jc w:val="center"/>
              <w:rPr>
                <w:rFonts w:ascii="Arial" w:hAnsi="Arial" w:cs="Arial"/>
                <w:sz w:val="16"/>
                <w:szCs w:val="16"/>
              </w:rPr>
            </w:pPr>
            <w:bookmarkStart w:id="0" w:name="_Hlk185882615"/>
            <w:r w:rsidRPr="001C7B26">
              <w:rPr>
                <w:rFonts w:ascii="Arial" w:hAnsi="Arial" w:cs="Arial"/>
                <w:sz w:val="16"/>
                <w:szCs w:val="16"/>
              </w:rPr>
              <w:t>2014</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155945,2</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1305,8</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82833,25057</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240084,25057</w:t>
            </w:r>
          </w:p>
        </w:tc>
      </w:tr>
      <w:tr w:rsidR="00630DE8" w:rsidRPr="001C7B26" w:rsidTr="00630DE8">
        <w:trPr>
          <w:trHeight w:val="20"/>
        </w:trPr>
        <w:tc>
          <w:tcPr>
            <w:tcW w:w="75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2015</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184681,507</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59992,664</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244674,171</w:t>
            </w:r>
          </w:p>
        </w:tc>
      </w:tr>
      <w:tr w:rsidR="00630DE8" w:rsidRPr="001C7B26" w:rsidTr="00630DE8">
        <w:trPr>
          <w:trHeight w:val="20"/>
        </w:trPr>
        <w:tc>
          <w:tcPr>
            <w:tcW w:w="75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2016</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188744,96506</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60847,74218</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249592,70724</w:t>
            </w:r>
          </w:p>
        </w:tc>
      </w:tr>
      <w:tr w:rsidR="00630DE8" w:rsidRPr="001C7B26" w:rsidTr="00630DE8">
        <w:trPr>
          <w:trHeight w:val="20"/>
        </w:trPr>
        <w:tc>
          <w:tcPr>
            <w:tcW w:w="75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2017</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202413,3803</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723,1</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63742,6768</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266879,15710</w:t>
            </w:r>
          </w:p>
        </w:tc>
      </w:tr>
      <w:tr w:rsidR="00630DE8" w:rsidRPr="001C7B26" w:rsidTr="00630DE8">
        <w:trPr>
          <w:trHeight w:val="20"/>
        </w:trPr>
        <w:tc>
          <w:tcPr>
            <w:tcW w:w="75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2018</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413076,1914</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67721,6508</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480797,8422</w:t>
            </w:r>
          </w:p>
        </w:tc>
      </w:tr>
      <w:tr w:rsidR="00630DE8" w:rsidRPr="001C7B26" w:rsidTr="00630DE8">
        <w:trPr>
          <w:trHeight w:val="20"/>
        </w:trPr>
        <w:tc>
          <w:tcPr>
            <w:tcW w:w="75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2019</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212704,44078</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72219,61555</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284924,05633</w:t>
            </w:r>
          </w:p>
        </w:tc>
      </w:tr>
      <w:tr w:rsidR="00630DE8" w:rsidRPr="001C7B26" w:rsidTr="00630DE8">
        <w:trPr>
          <w:trHeight w:val="20"/>
        </w:trPr>
        <w:tc>
          <w:tcPr>
            <w:tcW w:w="75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2020</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170052,56</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63381,21853</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233433,77853</w:t>
            </w:r>
          </w:p>
        </w:tc>
      </w:tr>
      <w:tr w:rsidR="00630DE8" w:rsidRPr="001C7B26" w:rsidTr="00630DE8">
        <w:trPr>
          <w:trHeight w:val="20"/>
        </w:trPr>
        <w:tc>
          <w:tcPr>
            <w:tcW w:w="755"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2021</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170052,56</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63381,21853</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233433,77853</w:t>
            </w:r>
          </w:p>
        </w:tc>
      </w:tr>
      <w:tr w:rsidR="00630DE8" w:rsidRPr="001C7B26" w:rsidTr="00630DE8">
        <w:trPr>
          <w:trHeight w:val="20"/>
        </w:trPr>
        <w:tc>
          <w:tcPr>
            <w:tcW w:w="755" w:type="dxa"/>
            <w:tcMar>
              <w:left w:w="28" w:type="dxa"/>
              <w:right w:w="28" w:type="dxa"/>
            </w:tcMar>
            <w:vAlign w:val="center"/>
          </w:tcPr>
          <w:p w:rsidR="00630DE8" w:rsidRPr="001C7B26" w:rsidRDefault="00630DE8" w:rsidP="00A33958">
            <w:pPr>
              <w:ind w:left="-113" w:right="-113"/>
              <w:jc w:val="center"/>
              <w:rPr>
                <w:rFonts w:ascii="Arial" w:hAnsi="Arial" w:cs="Arial"/>
                <w:sz w:val="16"/>
                <w:szCs w:val="16"/>
              </w:rPr>
            </w:pPr>
            <w:r w:rsidRPr="001C7B26">
              <w:rPr>
                <w:rFonts w:ascii="Arial" w:hAnsi="Arial" w:cs="Arial"/>
                <w:sz w:val="16"/>
                <w:szCs w:val="16"/>
              </w:rPr>
              <w:t>ВС</w:t>
            </w:r>
            <w:r w:rsidRPr="001C7B26">
              <w:rPr>
                <w:rFonts w:ascii="Arial" w:hAnsi="Arial" w:cs="Arial"/>
                <w:sz w:val="16"/>
                <w:szCs w:val="16"/>
              </w:rPr>
              <w:t>Е</w:t>
            </w:r>
            <w:r w:rsidRPr="001C7B26">
              <w:rPr>
                <w:rFonts w:ascii="Arial" w:hAnsi="Arial" w:cs="Arial"/>
                <w:sz w:val="16"/>
                <w:szCs w:val="16"/>
              </w:rPr>
              <w:t>ГО</w:t>
            </w:r>
          </w:p>
        </w:tc>
        <w:tc>
          <w:tcPr>
            <w:tcW w:w="194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1697670,80454</w:t>
            </w:r>
          </w:p>
        </w:tc>
        <w:tc>
          <w:tcPr>
            <w:tcW w:w="2683"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2028,90</w:t>
            </w:r>
          </w:p>
        </w:tc>
        <w:tc>
          <w:tcPr>
            <w:tcW w:w="250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534120,03696</w:t>
            </w:r>
          </w:p>
        </w:tc>
        <w:tc>
          <w:tcPr>
            <w:tcW w:w="2126"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w:t>
            </w:r>
          </w:p>
        </w:tc>
        <w:tc>
          <w:tcPr>
            <w:tcW w:w="1279" w:type="dxa"/>
            <w:tcMar>
              <w:left w:w="28" w:type="dxa"/>
              <w:right w:w="28" w:type="dxa"/>
            </w:tcMar>
            <w:vAlign w:val="center"/>
          </w:tcPr>
          <w:p w:rsidR="00630DE8" w:rsidRPr="001C7B26" w:rsidRDefault="00630DE8" w:rsidP="00A33958">
            <w:pPr>
              <w:jc w:val="center"/>
              <w:rPr>
                <w:rFonts w:ascii="Arial" w:hAnsi="Arial" w:cs="Arial"/>
                <w:sz w:val="16"/>
                <w:szCs w:val="16"/>
              </w:rPr>
            </w:pPr>
            <w:r w:rsidRPr="001C7B26">
              <w:rPr>
                <w:rFonts w:ascii="Arial" w:hAnsi="Arial" w:cs="Arial"/>
                <w:sz w:val="16"/>
                <w:szCs w:val="16"/>
              </w:rPr>
              <w:t>2233819,7415</w:t>
            </w:r>
          </w:p>
        </w:tc>
      </w:tr>
    </w:tbl>
    <w:bookmarkEnd w:id="0"/>
    <w:p w:rsidR="00630DE8" w:rsidRPr="001C7B26" w:rsidRDefault="00630DE8" w:rsidP="00630DE8">
      <w:pPr>
        <w:pStyle w:val="ConsPlusNormal"/>
        <w:ind w:left="1069"/>
        <w:jc w:val="right"/>
        <w:rPr>
          <w:bCs/>
          <w:sz w:val="16"/>
          <w:szCs w:val="16"/>
        </w:rPr>
      </w:pPr>
      <w:r w:rsidRPr="001C7B26">
        <w:rPr>
          <w:bCs/>
          <w:sz w:val="16"/>
          <w:szCs w:val="16"/>
        </w:rPr>
        <w:t xml:space="preserve">                                                                                    »;</w:t>
      </w:r>
    </w:p>
    <w:p w:rsidR="00630DE8" w:rsidRPr="001C7B26" w:rsidRDefault="00630DE8" w:rsidP="00630DE8">
      <w:pPr>
        <w:pStyle w:val="ConsPlusNormal"/>
        <w:ind w:firstLine="142"/>
        <w:jc w:val="both"/>
        <w:rPr>
          <w:sz w:val="16"/>
          <w:szCs w:val="16"/>
        </w:rPr>
      </w:pPr>
      <w:r w:rsidRPr="001C7B26">
        <w:rPr>
          <w:bCs/>
          <w:sz w:val="16"/>
          <w:szCs w:val="16"/>
        </w:rPr>
        <w:t xml:space="preserve">1.6. Изложить мероприятия подпрограммы </w:t>
      </w:r>
      <w:r w:rsidRPr="001C7B26">
        <w:rPr>
          <w:sz w:val="16"/>
          <w:szCs w:val="16"/>
        </w:rPr>
        <w:t>«Обеспечение реализации муниципальной программы и прочие мероприятия в области образ</w:t>
      </w:r>
      <w:r w:rsidRPr="001C7B26">
        <w:rPr>
          <w:sz w:val="16"/>
          <w:szCs w:val="16"/>
        </w:rPr>
        <w:t>о</w:t>
      </w:r>
      <w:r w:rsidRPr="001C7B26">
        <w:rPr>
          <w:sz w:val="16"/>
          <w:szCs w:val="16"/>
        </w:rPr>
        <w:t>вания и молодежной политики» в прилагаемой редакции (пр</w:t>
      </w:r>
      <w:r w:rsidRPr="001C7B26">
        <w:rPr>
          <w:sz w:val="16"/>
          <w:szCs w:val="16"/>
        </w:rPr>
        <w:t>и</w:t>
      </w:r>
      <w:r w:rsidRPr="001C7B26">
        <w:rPr>
          <w:sz w:val="16"/>
          <w:szCs w:val="16"/>
        </w:rPr>
        <w:t>ложение 3).</w:t>
      </w:r>
    </w:p>
    <w:p w:rsidR="00630DE8" w:rsidRPr="001C7B26" w:rsidRDefault="00630DE8" w:rsidP="00630DE8">
      <w:pPr>
        <w:ind w:firstLine="142"/>
        <w:jc w:val="both"/>
        <w:rPr>
          <w:rFonts w:ascii="Arial" w:hAnsi="Arial" w:cs="Arial"/>
          <w:color w:val="000000"/>
          <w:sz w:val="16"/>
          <w:szCs w:val="16"/>
        </w:rPr>
      </w:pPr>
      <w:r w:rsidRPr="001C7B26">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1C7B26">
        <w:rPr>
          <w:rFonts w:ascii="Arial" w:hAnsi="Arial" w:cs="Arial"/>
          <w:color w:val="000000"/>
          <w:sz w:val="16"/>
          <w:szCs w:val="16"/>
        </w:rPr>
        <w:t>и</w:t>
      </w:r>
      <w:r w:rsidRPr="001C7B26">
        <w:rPr>
          <w:rFonts w:ascii="Arial" w:hAnsi="Arial" w:cs="Arial"/>
          <w:color w:val="000000"/>
          <w:sz w:val="16"/>
          <w:szCs w:val="16"/>
        </w:rPr>
        <w:t>пального района Рудину О.Я.</w:t>
      </w:r>
    </w:p>
    <w:p w:rsidR="00630DE8" w:rsidRPr="001C7B26" w:rsidRDefault="00630DE8" w:rsidP="00630DE8">
      <w:pPr>
        <w:ind w:firstLine="142"/>
        <w:jc w:val="both"/>
        <w:rPr>
          <w:rFonts w:ascii="Arial" w:hAnsi="Arial" w:cs="Arial"/>
          <w:color w:val="000000"/>
          <w:sz w:val="16"/>
          <w:szCs w:val="16"/>
        </w:rPr>
      </w:pPr>
      <w:r w:rsidRPr="001C7B26">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1C7B26">
        <w:rPr>
          <w:rFonts w:ascii="Arial" w:hAnsi="Arial" w:cs="Arial"/>
          <w:color w:val="000000"/>
          <w:sz w:val="16"/>
          <w:szCs w:val="16"/>
        </w:rPr>
        <w:t>ь</w:t>
      </w:r>
      <w:r w:rsidRPr="001C7B26">
        <w:rPr>
          <w:rFonts w:ascii="Arial" w:hAnsi="Arial" w:cs="Arial"/>
          <w:color w:val="000000"/>
          <w:sz w:val="16"/>
          <w:szCs w:val="16"/>
        </w:rPr>
        <w:t>ного района в сети «И</w:t>
      </w:r>
      <w:r w:rsidRPr="001C7B26">
        <w:rPr>
          <w:rFonts w:ascii="Arial" w:hAnsi="Arial" w:cs="Arial"/>
          <w:color w:val="000000"/>
          <w:sz w:val="16"/>
          <w:szCs w:val="16"/>
        </w:rPr>
        <w:t>н</w:t>
      </w:r>
      <w:r w:rsidRPr="001C7B26">
        <w:rPr>
          <w:rFonts w:ascii="Arial" w:hAnsi="Arial" w:cs="Arial"/>
          <w:color w:val="000000"/>
          <w:sz w:val="16"/>
          <w:szCs w:val="16"/>
        </w:rPr>
        <w:t>тернет».</w:t>
      </w:r>
    </w:p>
    <w:p w:rsidR="00630DE8" w:rsidRPr="001C7B26" w:rsidRDefault="00630DE8" w:rsidP="00630DE8">
      <w:pPr>
        <w:ind w:firstLine="142"/>
        <w:jc w:val="both"/>
        <w:rPr>
          <w:rFonts w:ascii="Arial" w:hAnsi="Arial" w:cs="Arial"/>
          <w:color w:val="000000"/>
          <w:sz w:val="16"/>
          <w:szCs w:val="16"/>
        </w:rPr>
      </w:pPr>
      <w:r w:rsidRPr="001C7B26">
        <w:rPr>
          <w:rFonts w:ascii="Arial" w:hAnsi="Arial" w:cs="Arial"/>
          <w:color w:val="000000"/>
          <w:sz w:val="16"/>
          <w:szCs w:val="16"/>
        </w:rPr>
        <w:t>4. Постановление вступает в силу со дня его официального опублик</w:t>
      </w:r>
      <w:r w:rsidRPr="001C7B26">
        <w:rPr>
          <w:rFonts w:ascii="Arial" w:hAnsi="Arial" w:cs="Arial"/>
          <w:color w:val="000000"/>
          <w:sz w:val="16"/>
          <w:szCs w:val="16"/>
        </w:rPr>
        <w:t>о</w:t>
      </w:r>
      <w:r w:rsidRPr="001C7B26">
        <w:rPr>
          <w:rFonts w:ascii="Arial" w:hAnsi="Arial" w:cs="Arial"/>
          <w:color w:val="000000"/>
          <w:sz w:val="16"/>
          <w:szCs w:val="16"/>
        </w:rPr>
        <w:t>вания.</w:t>
      </w:r>
    </w:p>
    <w:p w:rsidR="00630DE8" w:rsidRPr="001C7B26" w:rsidRDefault="00630DE8" w:rsidP="00630DE8">
      <w:pPr>
        <w:ind w:left="709" w:hanging="709"/>
        <w:rPr>
          <w:rFonts w:ascii="Arial" w:hAnsi="Arial" w:cs="Arial"/>
          <w:b/>
          <w:sz w:val="16"/>
          <w:szCs w:val="16"/>
        </w:rPr>
      </w:pPr>
      <w:r w:rsidRPr="001C7B26">
        <w:rPr>
          <w:rFonts w:ascii="Arial" w:hAnsi="Arial" w:cs="Arial"/>
          <w:b/>
          <w:sz w:val="16"/>
          <w:szCs w:val="16"/>
        </w:rPr>
        <w:t>Первый заместитель Главы</w:t>
      </w:r>
      <w:r>
        <w:rPr>
          <w:rFonts w:ascii="Arial" w:hAnsi="Arial" w:cs="Arial"/>
          <w:b/>
          <w:sz w:val="16"/>
          <w:szCs w:val="16"/>
        </w:rPr>
        <w:t xml:space="preserve"> </w:t>
      </w:r>
      <w:r w:rsidRPr="001C7B26">
        <w:rPr>
          <w:rFonts w:ascii="Arial" w:hAnsi="Arial" w:cs="Arial"/>
          <w:b/>
          <w:sz w:val="16"/>
          <w:szCs w:val="16"/>
        </w:rPr>
        <w:t>администрации муниципального</w:t>
      </w:r>
      <w:r>
        <w:rPr>
          <w:rFonts w:ascii="Arial" w:hAnsi="Arial" w:cs="Arial"/>
          <w:b/>
          <w:sz w:val="16"/>
          <w:szCs w:val="16"/>
        </w:rPr>
        <w:t xml:space="preserve"> </w:t>
      </w:r>
      <w:r w:rsidRPr="001C7B26">
        <w:rPr>
          <w:rFonts w:ascii="Arial" w:hAnsi="Arial" w:cs="Arial"/>
          <w:b/>
          <w:sz w:val="16"/>
          <w:szCs w:val="16"/>
        </w:rPr>
        <w:t>района</w:t>
      </w:r>
      <w:r w:rsidRPr="001C7B26">
        <w:rPr>
          <w:rFonts w:ascii="Arial" w:hAnsi="Arial" w:cs="Arial"/>
          <w:b/>
          <w:sz w:val="16"/>
          <w:szCs w:val="16"/>
        </w:rPr>
        <w:tab/>
      </w:r>
      <w:r w:rsidRPr="001C7B26">
        <w:rPr>
          <w:rFonts w:ascii="Arial" w:hAnsi="Arial" w:cs="Arial"/>
          <w:b/>
          <w:sz w:val="16"/>
          <w:szCs w:val="16"/>
        </w:rPr>
        <w:tab/>
        <w:t xml:space="preserve">        О.Я.Рудина </w:t>
      </w:r>
    </w:p>
    <w:p w:rsidR="00BC56CC" w:rsidRDefault="00BC56CC" w:rsidP="00E469AD">
      <w:pPr>
        <w:ind w:firstLine="142"/>
        <w:jc w:val="both"/>
        <w:rPr>
          <w:rFonts w:ascii="Arial" w:hAnsi="Arial" w:cs="Arial"/>
          <w:b/>
          <w:sz w:val="16"/>
          <w:szCs w:val="16"/>
        </w:rPr>
      </w:pPr>
    </w:p>
    <w:p w:rsidR="00A33958" w:rsidRPr="001C7B26" w:rsidRDefault="00A33958" w:rsidP="00A33958">
      <w:pPr>
        <w:ind w:left="6237"/>
        <w:jc w:val="center"/>
        <w:rPr>
          <w:rFonts w:ascii="Arial" w:hAnsi="Arial" w:cs="Arial"/>
          <w:sz w:val="16"/>
          <w:szCs w:val="16"/>
        </w:rPr>
      </w:pPr>
      <w:r w:rsidRPr="001C7B26">
        <w:rPr>
          <w:rFonts w:ascii="Arial" w:hAnsi="Arial" w:cs="Arial"/>
          <w:sz w:val="16"/>
          <w:szCs w:val="16"/>
        </w:rPr>
        <w:t>Приложение 1</w:t>
      </w:r>
    </w:p>
    <w:p w:rsidR="00A33958" w:rsidRPr="001C7B26" w:rsidRDefault="00A33958" w:rsidP="00A33958">
      <w:pPr>
        <w:ind w:left="6237"/>
        <w:jc w:val="center"/>
        <w:rPr>
          <w:rFonts w:ascii="Arial" w:hAnsi="Arial" w:cs="Arial"/>
          <w:sz w:val="16"/>
          <w:szCs w:val="16"/>
        </w:rPr>
      </w:pPr>
      <w:r w:rsidRPr="001C7B26">
        <w:rPr>
          <w:rFonts w:ascii="Arial" w:hAnsi="Arial" w:cs="Arial"/>
          <w:sz w:val="16"/>
          <w:szCs w:val="16"/>
        </w:rPr>
        <w:t>к постановлению Администр</w:t>
      </w:r>
      <w:r w:rsidRPr="001C7B26">
        <w:rPr>
          <w:rFonts w:ascii="Arial" w:hAnsi="Arial" w:cs="Arial"/>
          <w:sz w:val="16"/>
          <w:szCs w:val="16"/>
        </w:rPr>
        <w:t>а</w:t>
      </w:r>
      <w:r w:rsidRPr="001C7B26">
        <w:rPr>
          <w:rFonts w:ascii="Arial" w:hAnsi="Arial" w:cs="Arial"/>
          <w:sz w:val="16"/>
          <w:szCs w:val="16"/>
        </w:rPr>
        <w:t>ции</w:t>
      </w:r>
      <w:r>
        <w:rPr>
          <w:rFonts w:ascii="Arial" w:hAnsi="Arial" w:cs="Arial"/>
          <w:sz w:val="16"/>
          <w:szCs w:val="16"/>
        </w:rPr>
        <w:t xml:space="preserve"> </w:t>
      </w:r>
      <w:r w:rsidRPr="001C7B26">
        <w:rPr>
          <w:rFonts w:ascii="Arial" w:hAnsi="Arial" w:cs="Arial"/>
          <w:sz w:val="16"/>
          <w:szCs w:val="16"/>
        </w:rPr>
        <w:t>муниципального района</w:t>
      </w:r>
    </w:p>
    <w:p w:rsidR="00A33958" w:rsidRPr="001C7B26" w:rsidRDefault="00A33958" w:rsidP="00A33958">
      <w:pPr>
        <w:ind w:left="6237"/>
        <w:jc w:val="center"/>
        <w:rPr>
          <w:rFonts w:ascii="Arial" w:hAnsi="Arial" w:cs="Arial"/>
          <w:sz w:val="16"/>
          <w:szCs w:val="16"/>
        </w:rPr>
      </w:pPr>
      <w:r w:rsidRPr="001C7B26">
        <w:rPr>
          <w:rFonts w:ascii="Arial" w:hAnsi="Arial" w:cs="Arial"/>
          <w:sz w:val="16"/>
          <w:szCs w:val="16"/>
        </w:rPr>
        <w:t>от 20.06.2019 № 1040</w:t>
      </w:r>
    </w:p>
    <w:p w:rsidR="00A33958" w:rsidRPr="001C7B26" w:rsidRDefault="00A33958" w:rsidP="00A33958">
      <w:pPr>
        <w:jc w:val="center"/>
        <w:rPr>
          <w:rFonts w:ascii="Arial" w:hAnsi="Arial" w:cs="Arial"/>
          <w:b/>
          <w:color w:val="000000"/>
          <w:sz w:val="16"/>
          <w:szCs w:val="16"/>
        </w:rPr>
      </w:pPr>
      <w:r w:rsidRPr="001C7B26">
        <w:rPr>
          <w:rFonts w:ascii="Arial" w:hAnsi="Arial" w:cs="Arial"/>
          <w:b/>
          <w:color w:val="000000"/>
          <w:sz w:val="16"/>
          <w:szCs w:val="16"/>
        </w:rPr>
        <w:t>Мероприятия муниципальной программы</w:t>
      </w:r>
    </w:p>
    <w:tbl>
      <w:tblPr>
        <w:tblW w:w="116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
        <w:gridCol w:w="1212"/>
        <w:gridCol w:w="850"/>
        <w:gridCol w:w="559"/>
        <w:gridCol w:w="521"/>
        <w:gridCol w:w="850"/>
        <w:gridCol w:w="862"/>
        <w:gridCol w:w="850"/>
        <w:gridCol w:w="851"/>
        <w:gridCol w:w="993"/>
        <w:gridCol w:w="850"/>
        <w:gridCol w:w="708"/>
        <w:gridCol w:w="1338"/>
        <w:gridCol w:w="861"/>
      </w:tblGrid>
      <w:tr w:rsidR="00A33958" w:rsidRPr="001C7B26" w:rsidTr="00A33958">
        <w:trPr>
          <w:trHeight w:val="20"/>
        </w:trPr>
        <w:tc>
          <w:tcPr>
            <w:tcW w:w="330" w:type="dxa"/>
            <w:vMerge w:val="restart"/>
            <w:tcMar>
              <w:left w:w="28" w:type="dxa"/>
              <w:right w:w="28" w:type="dxa"/>
            </w:tcMar>
            <w:vAlign w:val="center"/>
          </w:tcPr>
          <w:p w:rsidR="00A33958" w:rsidRPr="001C7B26" w:rsidRDefault="00A33958" w:rsidP="00A33958">
            <w:pPr>
              <w:ind w:left="-57" w:right="-57"/>
              <w:jc w:val="center"/>
              <w:rPr>
                <w:rFonts w:ascii="Arial" w:hAnsi="Arial" w:cs="Arial"/>
                <w:b/>
                <w:color w:val="000000"/>
                <w:sz w:val="16"/>
                <w:szCs w:val="16"/>
              </w:rPr>
            </w:pPr>
            <w:r w:rsidRPr="001C7B26">
              <w:rPr>
                <w:rFonts w:ascii="Arial" w:hAnsi="Arial" w:cs="Arial"/>
                <w:b/>
                <w:color w:val="000000"/>
                <w:sz w:val="16"/>
                <w:szCs w:val="16"/>
              </w:rPr>
              <w:t xml:space="preserve">№ </w:t>
            </w:r>
            <w:r w:rsidRPr="001C7B26">
              <w:rPr>
                <w:rFonts w:ascii="Arial" w:hAnsi="Arial" w:cs="Arial"/>
                <w:b/>
                <w:color w:val="000000"/>
                <w:sz w:val="16"/>
                <w:szCs w:val="16"/>
              </w:rPr>
              <w:br/>
            </w:r>
            <w:proofErr w:type="spellStart"/>
            <w:r w:rsidRPr="001C7B26">
              <w:rPr>
                <w:rFonts w:ascii="Arial" w:hAnsi="Arial" w:cs="Arial"/>
                <w:b/>
                <w:color w:val="000000"/>
                <w:sz w:val="16"/>
                <w:szCs w:val="16"/>
              </w:rPr>
              <w:t>п</w:t>
            </w:r>
            <w:proofErr w:type="spellEnd"/>
            <w:r w:rsidRPr="001C7B26">
              <w:rPr>
                <w:rFonts w:ascii="Arial" w:hAnsi="Arial" w:cs="Arial"/>
                <w:b/>
                <w:color w:val="000000"/>
                <w:sz w:val="16"/>
                <w:szCs w:val="16"/>
              </w:rPr>
              <w:t>/</w:t>
            </w:r>
            <w:proofErr w:type="spellStart"/>
            <w:r w:rsidRPr="001C7B26">
              <w:rPr>
                <w:rFonts w:ascii="Arial" w:hAnsi="Arial" w:cs="Arial"/>
                <w:b/>
                <w:color w:val="000000"/>
                <w:sz w:val="16"/>
                <w:szCs w:val="16"/>
              </w:rPr>
              <w:t>п</w:t>
            </w:r>
            <w:proofErr w:type="spellEnd"/>
          </w:p>
        </w:tc>
        <w:tc>
          <w:tcPr>
            <w:tcW w:w="1212" w:type="dxa"/>
            <w:vMerge w:val="restart"/>
            <w:tcMar>
              <w:left w:w="28" w:type="dxa"/>
              <w:right w:w="28" w:type="dxa"/>
            </w:tcMar>
            <w:vAlign w:val="center"/>
          </w:tcPr>
          <w:p w:rsidR="00A33958" w:rsidRPr="001C7B26" w:rsidRDefault="00A33958" w:rsidP="00A33958">
            <w:pPr>
              <w:ind w:left="-57" w:right="-57"/>
              <w:jc w:val="center"/>
              <w:rPr>
                <w:rFonts w:ascii="Arial" w:hAnsi="Arial" w:cs="Arial"/>
                <w:b/>
                <w:color w:val="000000"/>
                <w:sz w:val="16"/>
                <w:szCs w:val="16"/>
              </w:rPr>
            </w:pPr>
            <w:r w:rsidRPr="001C7B26">
              <w:rPr>
                <w:rFonts w:ascii="Arial" w:hAnsi="Arial" w:cs="Arial"/>
                <w:b/>
                <w:color w:val="000000"/>
                <w:sz w:val="16"/>
                <w:szCs w:val="16"/>
              </w:rPr>
              <w:t xml:space="preserve">Наименование </w:t>
            </w:r>
            <w:r w:rsidRPr="001C7B26">
              <w:rPr>
                <w:rFonts w:ascii="Arial" w:hAnsi="Arial" w:cs="Arial"/>
                <w:b/>
                <w:color w:val="000000"/>
                <w:sz w:val="16"/>
                <w:szCs w:val="16"/>
              </w:rPr>
              <w:br/>
              <w:t xml:space="preserve">мероприятия </w:t>
            </w:r>
          </w:p>
        </w:tc>
        <w:tc>
          <w:tcPr>
            <w:tcW w:w="850" w:type="dxa"/>
            <w:vMerge w:val="restart"/>
            <w:tcMar>
              <w:left w:w="28" w:type="dxa"/>
              <w:right w:w="28" w:type="dxa"/>
            </w:tcMar>
            <w:vAlign w:val="center"/>
          </w:tcPr>
          <w:p w:rsidR="00A33958" w:rsidRPr="001C7B26" w:rsidRDefault="00A33958" w:rsidP="00A33958">
            <w:pPr>
              <w:ind w:left="-32" w:right="-2"/>
              <w:jc w:val="center"/>
              <w:rPr>
                <w:rFonts w:ascii="Arial" w:hAnsi="Arial" w:cs="Arial"/>
                <w:b/>
                <w:color w:val="000000"/>
                <w:sz w:val="16"/>
                <w:szCs w:val="16"/>
              </w:rPr>
            </w:pPr>
            <w:r w:rsidRPr="001C7B26">
              <w:rPr>
                <w:rFonts w:ascii="Arial" w:hAnsi="Arial" w:cs="Arial"/>
                <w:b/>
                <w:color w:val="000000"/>
                <w:sz w:val="16"/>
                <w:szCs w:val="16"/>
              </w:rPr>
              <w:t>Исполн</w:t>
            </w:r>
            <w:r w:rsidRPr="001C7B26">
              <w:rPr>
                <w:rFonts w:ascii="Arial" w:hAnsi="Arial" w:cs="Arial"/>
                <w:b/>
                <w:color w:val="000000"/>
                <w:sz w:val="16"/>
                <w:szCs w:val="16"/>
              </w:rPr>
              <w:t>и</w:t>
            </w:r>
            <w:r w:rsidRPr="001C7B26">
              <w:rPr>
                <w:rFonts w:ascii="Arial" w:hAnsi="Arial" w:cs="Arial"/>
                <w:b/>
                <w:color w:val="000000"/>
                <w:sz w:val="16"/>
                <w:szCs w:val="16"/>
              </w:rPr>
              <w:t>тель м</w:t>
            </w:r>
            <w:r w:rsidRPr="001C7B26">
              <w:rPr>
                <w:rFonts w:ascii="Arial" w:hAnsi="Arial" w:cs="Arial"/>
                <w:b/>
                <w:color w:val="000000"/>
                <w:sz w:val="16"/>
                <w:szCs w:val="16"/>
              </w:rPr>
              <w:t>е</w:t>
            </w:r>
            <w:r w:rsidRPr="001C7B26">
              <w:rPr>
                <w:rFonts w:ascii="Arial" w:hAnsi="Arial" w:cs="Arial"/>
                <w:b/>
                <w:color w:val="000000"/>
                <w:sz w:val="16"/>
                <w:szCs w:val="16"/>
              </w:rPr>
              <w:t>ропри</w:t>
            </w:r>
            <w:r w:rsidRPr="001C7B26">
              <w:rPr>
                <w:rFonts w:ascii="Arial" w:hAnsi="Arial" w:cs="Arial"/>
                <w:b/>
                <w:color w:val="000000"/>
                <w:sz w:val="16"/>
                <w:szCs w:val="16"/>
              </w:rPr>
              <w:t>я</w:t>
            </w:r>
            <w:r w:rsidRPr="001C7B26">
              <w:rPr>
                <w:rFonts w:ascii="Arial" w:hAnsi="Arial" w:cs="Arial"/>
                <w:b/>
                <w:color w:val="000000"/>
                <w:sz w:val="16"/>
                <w:szCs w:val="16"/>
              </w:rPr>
              <w:t>тия</w:t>
            </w:r>
          </w:p>
        </w:tc>
        <w:tc>
          <w:tcPr>
            <w:tcW w:w="559" w:type="dxa"/>
            <w:vMerge w:val="restart"/>
            <w:tcMar>
              <w:left w:w="28" w:type="dxa"/>
              <w:right w:w="28" w:type="dxa"/>
            </w:tcMar>
            <w:vAlign w:val="center"/>
          </w:tcPr>
          <w:p w:rsidR="00A33958" w:rsidRPr="001C7B26" w:rsidRDefault="00A33958" w:rsidP="00A33958">
            <w:pPr>
              <w:ind w:left="-57" w:right="-57"/>
              <w:jc w:val="center"/>
              <w:rPr>
                <w:rFonts w:ascii="Arial" w:hAnsi="Arial" w:cs="Arial"/>
                <w:b/>
                <w:color w:val="000000"/>
                <w:sz w:val="16"/>
                <w:szCs w:val="16"/>
              </w:rPr>
            </w:pPr>
            <w:r w:rsidRPr="001C7B26">
              <w:rPr>
                <w:rFonts w:ascii="Arial" w:hAnsi="Arial" w:cs="Arial"/>
                <w:b/>
                <w:color w:val="000000"/>
                <w:sz w:val="16"/>
                <w:szCs w:val="16"/>
              </w:rPr>
              <w:t>Срок реал</w:t>
            </w:r>
            <w:r w:rsidRPr="001C7B26">
              <w:rPr>
                <w:rFonts w:ascii="Arial" w:hAnsi="Arial" w:cs="Arial"/>
                <w:b/>
                <w:color w:val="000000"/>
                <w:sz w:val="16"/>
                <w:szCs w:val="16"/>
              </w:rPr>
              <w:t>и</w:t>
            </w:r>
            <w:r w:rsidRPr="001C7B26">
              <w:rPr>
                <w:rFonts w:ascii="Arial" w:hAnsi="Arial" w:cs="Arial"/>
                <w:b/>
                <w:color w:val="000000"/>
                <w:sz w:val="16"/>
                <w:szCs w:val="16"/>
              </w:rPr>
              <w:t>зации</w:t>
            </w:r>
          </w:p>
        </w:tc>
        <w:tc>
          <w:tcPr>
            <w:tcW w:w="521" w:type="dxa"/>
            <w:vMerge w:val="restart"/>
            <w:tcMar>
              <w:left w:w="28" w:type="dxa"/>
              <w:right w:w="28" w:type="dxa"/>
            </w:tcMar>
            <w:vAlign w:val="center"/>
          </w:tcPr>
          <w:p w:rsidR="00A33958" w:rsidRPr="001C7B26" w:rsidRDefault="00A33958" w:rsidP="00A33958">
            <w:pPr>
              <w:ind w:left="-57" w:right="-57"/>
              <w:jc w:val="center"/>
              <w:rPr>
                <w:rFonts w:ascii="Arial" w:hAnsi="Arial" w:cs="Arial"/>
                <w:b/>
                <w:color w:val="000000"/>
                <w:sz w:val="16"/>
                <w:szCs w:val="16"/>
              </w:rPr>
            </w:pPr>
            <w:r w:rsidRPr="001C7B26">
              <w:rPr>
                <w:rFonts w:ascii="Arial" w:hAnsi="Arial" w:cs="Arial"/>
                <w:b/>
                <w:color w:val="000000"/>
                <w:sz w:val="16"/>
                <w:szCs w:val="16"/>
              </w:rPr>
              <w:t>Цел</w:t>
            </w:r>
            <w:r w:rsidRPr="001C7B26">
              <w:rPr>
                <w:rFonts w:ascii="Arial" w:hAnsi="Arial" w:cs="Arial"/>
                <w:b/>
                <w:color w:val="000000"/>
                <w:sz w:val="16"/>
                <w:szCs w:val="16"/>
              </w:rPr>
              <w:t>е</w:t>
            </w:r>
            <w:r w:rsidRPr="001C7B26">
              <w:rPr>
                <w:rFonts w:ascii="Arial" w:hAnsi="Arial" w:cs="Arial"/>
                <w:b/>
                <w:color w:val="000000"/>
                <w:sz w:val="16"/>
                <w:szCs w:val="16"/>
              </w:rPr>
              <w:t xml:space="preserve">вой </w:t>
            </w:r>
            <w:r w:rsidRPr="001C7B26">
              <w:rPr>
                <w:rFonts w:ascii="Arial" w:hAnsi="Arial" w:cs="Arial"/>
                <w:b/>
                <w:color w:val="000000"/>
                <w:sz w:val="16"/>
                <w:szCs w:val="16"/>
              </w:rPr>
              <w:br/>
              <w:t>пок</w:t>
            </w:r>
            <w:r w:rsidRPr="001C7B26">
              <w:rPr>
                <w:rFonts w:ascii="Arial" w:hAnsi="Arial" w:cs="Arial"/>
                <w:b/>
                <w:color w:val="000000"/>
                <w:sz w:val="16"/>
                <w:szCs w:val="16"/>
              </w:rPr>
              <w:t>а</w:t>
            </w:r>
            <w:r w:rsidRPr="001C7B26">
              <w:rPr>
                <w:rFonts w:ascii="Arial" w:hAnsi="Arial" w:cs="Arial"/>
                <w:b/>
                <w:color w:val="000000"/>
                <w:sz w:val="16"/>
                <w:szCs w:val="16"/>
              </w:rPr>
              <w:t>затель</w:t>
            </w:r>
          </w:p>
        </w:tc>
        <w:tc>
          <w:tcPr>
            <w:tcW w:w="850" w:type="dxa"/>
            <w:vMerge w:val="restart"/>
            <w:tcMar>
              <w:left w:w="28" w:type="dxa"/>
              <w:right w:w="28" w:type="dxa"/>
            </w:tcMar>
            <w:vAlign w:val="center"/>
          </w:tcPr>
          <w:p w:rsidR="00A33958" w:rsidRPr="001C7B26" w:rsidRDefault="00A33958" w:rsidP="00A33958">
            <w:pPr>
              <w:ind w:left="-33" w:right="-24"/>
              <w:jc w:val="center"/>
              <w:rPr>
                <w:rFonts w:ascii="Arial" w:hAnsi="Arial" w:cs="Arial"/>
                <w:b/>
                <w:color w:val="000000"/>
                <w:sz w:val="16"/>
                <w:szCs w:val="16"/>
              </w:rPr>
            </w:pPr>
            <w:r w:rsidRPr="001C7B26">
              <w:rPr>
                <w:rFonts w:ascii="Arial" w:hAnsi="Arial" w:cs="Arial"/>
                <w:b/>
                <w:color w:val="000000"/>
                <w:sz w:val="16"/>
                <w:szCs w:val="16"/>
              </w:rPr>
              <w:t>Исто</w:t>
            </w:r>
            <w:r w:rsidRPr="001C7B26">
              <w:rPr>
                <w:rFonts w:ascii="Arial" w:hAnsi="Arial" w:cs="Arial"/>
                <w:b/>
                <w:color w:val="000000"/>
                <w:sz w:val="16"/>
                <w:szCs w:val="16"/>
              </w:rPr>
              <w:t>ч</w:t>
            </w:r>
            <w:r w:rsidRPr="001C7B26">
              <w:rPr>
                <w:rFonts w:ascii="Arial" w:hAnsi="Arial" w:cs="Arial"/>
                <w:b/>
                <w:color w:val="000000"/>
                <w:sz w:val="16"/>
                <w:szCs w:val="16"/>
              </w:rPr>
              <w:t>ник финанс</w:t>
            </w:r>
            <w:r w:rsidRPr="001C7B26">
              <w:rPr>
                <w:rFonts w:ascii="Arial" w:hAnsi="Arial" w:cs="Arial"/>
                <w:b/>
                <w:color w:val="000000"/>
                <w:sz w:val="16"/>
                <w:szCs w:val="16"/>
              </w:rPr>
              <w:t>и</w:t>
            </w:r>
            <w:r w:rsidRPr="001C7B26">
              <w:rPr>
                <w:rFonts w:ascii="Arial" w:hAnsi="Arial" w:cs="Arial"/>
                <w:b/>
                <w:color w:val="000000"/>
                <w:sz w:val="16"/>
                <w:szCs w:val="16"/>
              </w:rPr>
              <w:t>рования</w:t>
            </w:r>
          </w:p>
        </w:tc>
        <w:tc>
          <w:tcPr>
            <w:tcW w:w="7313" w:type="dxa"/>
            <w:gridSpan w:val="8"/>
            <w:noWrap/>
            <w:tcMar>
              <w:left w:w="28" w:type="dxa"/>
              <w:right w:w="28" w:type="dxa"/>
            </w:tcMar>
            <w:vAlign w:val="center"/>
          </w:tcPr>
          <w:p w:rsidR="00A33958" w:rsidRPr="001C7B26" w:rsidRDefault="00A33958" w:rsidP="00A33958">
            <w:pPr>
              <w:ind w:left="-57" w:right="-57"/>
              <w:jc w:val="center"/>
              <w:rPr>
                <w:rFonts w:ascii="Arial" w:hAnsi="Arial" w:cs="Arial"/>
                <w:b/>
                <w:color w:val="000000"/>
                <w:sz w:val="16"/>
                <w:szCs w:val="16"/>
              </w:rPr>
            </w:pPr>
            <w:r w:rsidRPr="001C7B26">
              <w:rPr>
                <w:rFonts w:ascii="Arial" w:hAnsi="Arial" w:cs="Arial"/>
                <w:b/>
                <w:color w:val="000000"/>
                <w:sz w:val="16"/>
                <w:szCs w:val="16"/>
              </w:rPr>
              <w:t>Объем финансирования по годам (тыс. руб.)</w:t>
            </w:r>
          </w:p>
        </w:tc>
      </w:tr>
      <w:tr w:rsidR="00A33958" w:rsidRPr="001C7B26" w:rsidTr="00A33958">
        <w:trPr>
          <w:trHeight w:val="20"/>
          <w:tblHeader/>
        </w:trPr>
        <w:tc>
          <w:tcPr>
            <w:tcW w:w="330" w:type="dxa"/>
            <w:vMerge/>
            <w:tcMar>
              <w:left w:w="28" w:type="dxa"/>
              <w:right w:w="28" w:type="dxa"/>
            </w:tcMar>
            <w:vAlign w:val="center"/>
          </w:tcPr>
          <w:p w:rsidR="00A33958" w:rsidRPr="001C7B26" w:rsidRDefault="00A33958" w:rsidP="00A33958">
            <w:pPr>
              <w:rPr>
                <w:rFonts w:ascii="Arial" w:hAnsi="Arial" w:cs="Arial"/>
                <w:b/>
                <w:color w:val="000000"/>
                <w:sz w:val="16"/>
                <w:szCs w:val="16"/>
              </w:rPr>
            </w:pPr>
          </w:p>
        </w:tc>
        <w:tc>
          <w:tcPr>
            <w:tcW w:w="1212" w:type="dxa"/>
            <w:vMerge/>
            <w:tcMar>
              <w:left w:w="28" w:type="dxa"/>
              <w:right w:w="28" w:type="dxa"/>
            </w:tcMar>
            <w:vAlign w:val="center"/>
          </w:tcPr>
          <w:p w:rsidR="00A33958" w:rsidRPr="001C7B26" w:rsidRDefault="00A33958" w:rsidP="00A33958">
            <w:pPr>
              <w:rPr>
                <w:rFonts w:ascii="Arial" w:hAnsi="Arial" w:cs="Arial"/>
                <w:b/>
                <w:color w:val="000000"/>
                <w:sz w:val="16"/>
                <w:szCs w:val="16"/>
              </w:rPr>
            </w:pPr>
          </w:p>
        </w:tc>
        <w:tc>
          <w:tcPr>
            <w:tcW w:w="850" w:type="dxa"/>
            <w:vMerge/>
            <w:tcMar>
              <w:left w:w="28" w:type="dxa"/>
              <w:right w:w="28" w:type="dxa"/>
            </w:tcMar>
            <w:vAlign w:val="center"/>
          </w:tcPr>
          <w:p w:rsidR="00A33958" w:rsidRPr="001C7B26" w:rsidRDefault="00A33958" w:rsidP="00A33958">
            <w:pPr>
              <w:rPr>
                <w:rFonts w:ascii="Arial" w:hAnsi="Arial" w:cs="Arial"/>
                <w:b/>
                <w:color w:val="000000"/>
                <w:sz w:val="16"/>
                <w:szCs w:val="16"/>
              </w:rPr>
            </w:pPr>
          </w:p>
        </w:tc>
        <w:tc>
          <w:tcPr>
            <w:tcW w:w="559" w:type="dxa"/>
            <w:vMerge/>
            <w:tcMar>
              <w:left w:w="28" w:type="dxa"/>
              <w:right w:w="28" w:type="dxa"/>
            </w:tcMar>
            <w:vAlign w:val="center"/>
          </w:tcPr>
          <w:p w:rsidR="00A33958" w:rsidRPr="001C7B26" w:rsidRDefault="00A33958" w:rsidP="00A33958">
            <w:pPr>
              <w:rPr>
                <w:rFonts w:ascii="Arial" w:hAnsi="Arial" w:cs="Arial"/>
                <w:b/>
                <w:color w:val="000000"/>
                <w:sz w:val="16"/>
                <w:szCs w:val="16"/>
              </w:rPr>
            </w:pPr>
          </w:p>
        </w:tc>
        <w:tc>
          <w:tcPr>
            <w:tcW w:w="521" w:type="dxa"/>
            <w:vMerge/>
            <w:tcMar>
              <w:left w:w="28" w:type="dxa"/>
              <w:right w:w="28" w:type="dxa"/>
            </w:tcMar>
            <w:vAlign w:val="center"/>
          </w:tcPr>
          <w:p w:rsidR="00A33958" w:rsidRPr="001C7B26" w:rsidRDefault="00A33958" w:rsidP="00A33958">
            <w:pPr>
              <w:rPr>
                <w:rFonts w:ascii="Arial" w:hAnsi="Arial" w:cs="Arial"/>
                <w:b/>
                <w:color w:val="000000"/>
                <w:sz w:val="16"/>
                <w:szCs w:val="16"/>
              </w:rPr>
            </w:pPr>
          </w:p>
        </w:tc>
        <w:tc>
          <w:tcPr>
            <w:tcW w:w="850" w:type="dxa"/>
            <w:vMerge/>
            <w:tcMar>
              <w:left w:w="28" w:type="dxa"/>
              <w:right w:w="28" w:type="dxa"/>
            </w:tcMar>
            <w:vAlign w:val="center"/>
          </w:tcPr>
          <w:p w:rsidR="00A33958" w:rsidRPr="001C7B26" w:rsidRDefault="00A33958" w:rsidP="00A33958">
            <w:pPr>
              <w:rPr>
                <w:rFonts w:ascii="Arial" w:hAnsi="Arial" w:cs="Arial"/>
                <w:b/>
                <w:color w:val="000000"/>
                <w:sz w:val="16"/>
                <w:szCs w:val="16"/>
              </w:rPr>
            </w:pPr>
          </w:p>
        </w:tc>
        <w:tc>
          <w:tcPr>
            <w:tcW w:w="862" w:type="dxa"/>
            <w:noWrap/>
            <w:tcMar>
              <w:left w:w="28" w:type="dxa"/>
              <w:right w:w="28" w:type="dxa"/>
            </w:tcMar>
            <w:vAlign w:val="center"/>
          </w:tcPr>
          <w:p w:rsidR="00A33958" w:rsidRPr="001C7B26" w:rsidRDefault="00A33958" w:rsidP="00A33958">
            <w:pPr>
              <w:jc w:val="center"/>
              <w:rPr>
                <w:rFonts w:ascii="Arial" w:hAnsi="Arial" w:cs="Arial"/>
                <w:b/>
                <w:color w:val="000000"/>
                <w:spacing w:val="-20"/>
                <w:sz w:val="16"/>
                <w:szCs w:val="16"/>
              </w:rPr>
            </w:pPr>
            <w:r w:rsidRPr="001C7B26">
              <w:rPr>
                <w:rFonts w:ascii="Arial" w:hAnsi="Arial" w:cs="Arial"/>
                <w:b/>
                <w:color w:val="000000"/>
                <w:spacing w:val="-20"/>
                <w:sz w:val="16"/>
                <w:szCs w:val="16"/>
              </w:rPr>
              <w:t>2014</w:t>
            </w:r>
          </w:p>
        </w:tc>
        <w:tc>
          <w:tcPr>
            <w:tcW w:w="850" w:type="dxa"/>
            <w:noWrap/>
            <w:tcMar>
              <w:left w:w="28" w:type="dxa"/>
              <w:right w:w="28" w:type="dxa"/>
            </w:tcMar>
            <w:vAlign w:val="center"/>
          </w:tcPr>
          <w:p w:rsidR="00A33958" w:rsidRPr="001C7B26" w:rsidRDefault="00A33958" w:rsidP="00A33958">
            <w:pPr>
              <w:jc w:val="center"/>
              <w:rPr>
                <w:rFonts w:ascii="Arial" w:hAnsi="Arial" w:cs="Arial"/>
                <w:b/>
                <w:color w:val="000000"/>
                <w:spacing w:val="-20"/>
                <w:sz w:val="16"/>
                <w:szCs w:val="16"/>
              </w:rPr>
            </w:pPr>
            <w:r w:rsidRPr="001C7B26">
              <w:rPr>
                <w:rFonts w:ascii="Arial" w:hAnsi="Arial" w:cs="Arial"/>
                <w:b/>
                <w:color w:val="000000"/>
                <w:spacing w:val="-20"/>
                <w:sz w:val="16"/>
                <w:szCs w:val="16"/>
              </w:rPr>
              <w:t>2015</w:t>
            </w:r>
          </w:p>
        </w:tc>
        <w:tc>
          <w:tcPr>
            <w:tcW w:w="851" w:type="dxa"/>
            <w:noWrap/>
            <w:tcMar>
              <w:left w:w="28" w:type="dxa"/>
              <w:right w:w="28" w:type="dxa"/>
            </w:tcMar>
            <w:vAlign w:val="center"/>
          </w:tcPr>
          <w:p w:rsidR="00A33958" w:rsidRPr="001C7B26" w:rsidRDefault="00A33958" w:rsidP="00A33958">
            <w:pPr>
              <w:jc w:val="center"/>
              <w:rPr>
                <w:rFonts w:ascii="Arial" w:hAnsi="Arial" w:cs="Arial"/>
                <w:b/>
                <w:color w:val="000000"/>
                <w:spacing w:val="-20"/>
                <w:sz w:val="16"/>
                <w:szCs w:val="16"/>
              </w:rPr>
            </w:pPr>
            <w:r w:rsidRPr="001C7B26">
              <w:rPr>
                <w:rFonts w:ascii="Arial" w:hAnsi="Arial" w:cs="Arial"/>
                <w:b/>
                <w:color w:val="000000"/>
                <w:spacing w:val="-20"/>
                <w:sz w:val="16"/>
                <w:szCs w:val="16"/>
              </w:rPr>
              <w:t>2016</w:t>
            </w:r>
          </w:p>
        </w:tc>
        <w:tc>
          <w:tcPr>
            <w:tcW w:w="993" w:type="dxa"/>
            <w:tcMar>
              <w:left w:w="28" w:type="dxa"/>
              <w:right w:w="28" w:type="dxa"/>
            </w:tcMar>
            <w:vAlign w:val="center"/>
          </w:tcPr>
          <w:p w:rsidR="00A33958" w:rsidRPr="001C7B26" w:rsidRDefault="00A33958" w:rsidP="00A33958">
            <w:pPr>
              <w:jc w:val="center"/>
              <w:rPr>
                <w:rFonts w:ascii="Arial" w:hAnsi="Arial" w:cs="Arial"/>
                <w:b/>
                <w:color w:val="000000"/>
                <w:spacing w:val="-20"/>
                <w:sz w:val="16"/>
                <w:szCs w:val="16"/>
              </w:rPr>
            </w:pPr>
            <w:r w:rsidRPr="001C7B26">
              <w:rPr>
                <w:rFonts w:ascii="Arial" w:hAnsi="Arial" w:cs="Arial"/>
                <w:b/>
                <w:color w:val="000000"/>
                <w:spacing w:val="-20"/>
                <w:sz w:val="16"/>
                <w:szCs w:val="16"/>
              </w:rPr>
              <w:t>2017</w:t>
            </w:r>
          </w:p>
        </w:tc>
        <w:tc>
          <w:tcPr>
            <w:tcW w:w="850" w:type="dxa"/>
            <w:tcMar>
              <w:left w:w="28" w:type="dxa"/>
              <w:right w:w="28" w:type="dxa"/>
            </w:tcMar>
            <w:vAlign w:val="center"/>
          </w:tcPr>
          <w:p w:rsidR="00A33958" w:rsidRPr="001C7B26" w:rsidRDefault="00A33958" w:rsidP="00A33958">
            <w:pPr>
              <w:jc w:val="center"/>
              <w:rPr>
                <w:rFonts w:ascii="Arial" w:hAnsi="Arial" w:cs="Arial"/>
                <w:b/>
                <w:color w:val="000000"/>
                <w:spacing w:val="-20"/>
                <w:sz w:val="16"/>
                <w:szCs w:val="16"/>
              </w:rPr>
            </w:pPr>
            <w:r w:rsidRPr="001C7B26">
              <w:rPr>
                <w:rFonts w:ascii="Arial" w:hAnsi="Arial" w:cs="Arial"/>
                <w:b/>
                <w:color w:val="000000"/>
                <w:spacing w:val="-20"/>
                <w:sz w:val="16"/>
                <w:szCs w:val="16"/>
              </w:rPr>
              <w:t>2018</w:t>
            </w:r>
          </w:p>
        </w:tc>
        <w:tc>
          <w:tcPr>
            <w:tcW w:w="708" w:type="dxa"/>
            <w:tcMar>
              <w:left w:w="28" w:type="dxa"/>
              <w:right w:w="28" w:type="dxa"/>
            </w:tcMar>
            <w:vAlign w:val="center"/>
          </w:tcPr>
          <w:p w:rsidR="00A33958" w:rsidRPr="001C7B26" w:rsidRDefault="00A33958" w:rsidP="00A33958">
            <w:pPr>
              <w:jc w:val="center"/>
              <w:rPr>
                <w:rFonts w:ascii="Arial" w:hAnsi="Arial" w:cs="Arial"/>
                <w:b/>
                <w:color w:val="000000"/>
                <w:spacing w:val="-20"/>
                <w:sz w:val="16"/>
                <w:szCs w:val="16"/>
              </w:rPr>
            </w:pPr>
            <w:r w:rsidRPr="001C7B26">
              <w:rPr>
                <w:rFonts w:ascii="Arial" w:hAnsi="Arial" w:cs="Arial"/>
                <w:b/>
                <w:color w:val="000000"/>
                <w:spacing w:val="-20"/>
                <w:sz w:val="16"/>
                <w:szCs w:val="16"/>
              </w:rPr>
              <w:t>2019</w:t>
            </w:r>
          </w:p>
        </w:tc>
        <w:tc>
          <w:tcPr>
            <w:tcW w:w="1338" w:type="dxa"/>
            <w:tcMar>
              <w:left w:w="28" w:type="dxa"/>
              <w:right w:w="28" w:type="dxa"/>
            </w:tcMar>
            <w:vAlign w:val="center"/>
          </w:tcPr>
          <w:p w:rsidR="00A33958" w:rsidRPr="001C7B26" w:rsidRDefault="00A33958" w:rsidP="00A33958">
            <w:pPr>
              <w:jc w:val="center"/>
              <w:rPr>
                <w:rFonts w:ascii="Arial" w:hAnsi="Arial" w:cs="Arial"/>
                <w:b/>
                <w:color w:val="000000"/>
                <w:spacing w:val="-20"/>
                <w:sz w:val="16"/>
                <w:szCs w:val="16"/>
              </w:rPr>
            </w:pPr>
            <w:r w:rsidRPr="001C7B26">
              <w:rPr>
                <w:rFonts w:ascii="Arial" w:hAnsi="Arial" w:cs="Arial"/>
                <w:b/>
                <w:color w:val="000000"/>
                <w:spacing w:val="-20"/>
                <w:sz w:val="16"/>
                <w:szCs w:val="16"/>
              </w:rPr>
              <w:t>2020</w:t>
            </w:r>
          </w:p>
        </w:tc>
        <w:tc>
          <w:tcPr>
            <w:tcW w:w="861" w:type="dxa"/>
            <w:tcMar>
              <w:left w:w="28" w:type="dxa"/>
              <w:right w:w="28" w:type="dxa"/>
            </w:tcMar>
            <w:vAlign w:val="center"/>
          </w:tcPr>
          <w:p w:rsidR="00A33958" w:rsidRPr="001C7B26" w:rsidRDefault="00A33958" w:rsidP="00A33958">
            <w:pPr>
              <w:jc w:val="center"/>
              <w:rPr>
                <w:rFonts w:ascii="Arial" w:hAnsi="Arial" w:cs="Arial"/>
                <w:b/>
                <w:color w:val="000000"/>
                <w:spacing w:val="-20"/>
                <w:sz w:val="16"/>
                <w:szCs w:val="16"/>
              </w:rPr>
            </w:pPr>
            <w:r w:rsidRPr="001C7B26">
              <w:rPr>
                <w:rFonts w:ascii="Arial" w:hAnsi="Arial" w:cs="Arial"/>
                <w:b/>
                <w:color w:val="000000"/>
                <w:spacing w:val="-20"/>
                <w:sz w:val="16"/>
                <w:szCs w:val="16"/>
              </w:rPr>
              <w:t>2021</w:t>
            </w:r>
          </w:p>
        </w:tc>
      </w:tr>
      <w:tr w:rsidR="00A33958" w:rsidRPr="001C7B26" w:rsidTr="00A33958">
        <w:trPr>
          <w:trHeight w:val="20"/>
          <w:tblHeader/>
        </w:trPr>
        <w:tc>
          <w:tcPr>
            <w:tcW w:w="330" w:type="dxa"/>
            <w:tcMar>
              <w:left w:w="28" w:type="dxa"/>
              <w:right w:w="28" w:type="dxa"/>
            </w:tcMar>
            <w:vAlign w:val="cente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1</w:t>
            </w:r>
          </w:p>
        </w:tc>
        <w:tc>
          <w:tcPr>
            <w:tcW w:w="1212" w:type="dxa"/>
            <w:tcMar>
              <w:left w:w="28" w:type="dxa"/>
              <w:right w:w="28" w:type="dxa"/>
            </w:tcMar>
            <w:vAlign w:val="cente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2</w:t>
            </w:r>
          </w:p>
        </w:tc>
        <w:tc>
          <w:tcPr>
            <w:tcW w:w="850" w:type="dxa"/>
            <w:tcMar>
              <w:left w:w="28" w:type="dxa"/>
              <w:right w:w="28" w:type="dxa"/>
            </w:tcMar>
            <w:vAlign w:val="cente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3</w:t>
            </w:r>
          </w:p>
        </w:tc>
        <w:tc>
          <w:tcPr>
            <w:tcW w:w="559" w:type="dxa"/>
            <w:tcMar>
              <w:left w:w="28" w:type="dxa"/>
              <w:right w:w="28" w:type="dxa"/>
            </w:tcMar>
            <w:vAlign w:val="cente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4</w:t>
            </w:r>
          </w:p>
        </w:tc>
        <w:tc>
          <w:tcPr>
            <w:tcW w:w="521" w:type="dxa"/>
            <w:tcMar>
              <w:left w:w="28" w:type="dxa"/>
              <w:right w:w="28" w:type="dxa"/>
            </w:tcMar>
            <w:vAlign w:val="cente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5</w:t>
            </w:r>
          </w:p>
        </w:tc>
        <w:tc>
          <w:tcPr>
            <w:tcW w:w="850" w:type="dxa"/>
            <w:tcMar>
              <w:left w:w="28" w:type="dxa"/>
              <w:right w:w="28" w:type="dxa"/>
            </w:tcMar>
            <w:vAlign w:val="cente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6</w:t>
            </w:r>
          </w:p>
        </w:tc>
        <w:tc>
          <w:tcPr>
            <w:tcW w:w="862" w:type="dxa"/>
            <w:noWrap/>
            <w:tcMar>
              <w:left w:w="28" w:type="dxa"/>
              <w:right w:w="28" w:type="dxa"/>
            </w:tcMar>
            <w:vAlign w:val="center"/>
          </w:tcPr>
          <w:p w:rsidR="00A33958" w:rsidRPr="001C7B26" w:rsidRDefault="00A33958" w:rsidP="00A33958">
            <w:pPr>
              <w:jc w:val="center"/>
              <w:rPr>
                <w:rFonts w:ascii="Arial" w:hAnsi="Arial" w:cs="Arial"/>
                <w:color w:val="000000"/>
                <w:spacing w:val="-28"/>
                <w:sz w:val="16"/>
                <w:szCs w:val="16"/>
              </w:rPr>
            </w:pPr>
            <w:r w:rsidRPr="001C7B26">
              <w:rPr>
                <w:rFonts w:ascii="Arial" w:hAnsi="Arial" w:cs="Arial"/>
                <w:color w:val="000000"/>
                <w:spacing w:val="-28"/>
                <w:sz w:val="16"/>
                <w:szCs w:val="16"/>
              </w:rPr>
              <w:t>7</w:t>
            </w:r>
          </w:p>
        </w:tc>
        <w:tc>
          <w:tcPr>
            <w:tcW w:w="850" w:type="dxa"/>
            <w:noWrap/>
            <w:tcMar>
              <w:left w:w="28" w:type="dxa"/>
              <w:right w:w="28" w:type="dxa"/>
            </w:tcMar>
            <w:vAlign w:val="center"/>
          </w:tcPr>
          <w:p w:rsidR="00A33958" w:rsidRPr="001C7B26" w:rsidRDefault="00A33958" w:rsidP="00A33958">
            <w:pPr>
              <w:jc w:val="center"/>
              <w:rPr>
                <w:rFonts w:ascii="Arial" w:hAnsi="Arial" w:cs="Arial"/>
                <w:color w:val="000000"/>
                <w:spacing w:val="-28"/>
                <w:sz w:val="16"/>
                <w:szCs w:val="16"/>
              </w:rPr>
            </w:pPr>
            <w:r w:rsidRPr="001C7B26">
              <w:rPr>
                <w:rFonts w:ascii="Arial" w:hAnsi="Arial" w:cs="Arial"/>
                <w:color w:val="000000"/>
                <w:spacing w:val="-28"/>
                <w:sz w:val="16"/>
                <w:szCs w:val="16"/>
              </w:rPr>
              <w:t>8</w:t>
            </w:r>
          </w:p>
        </w:tc>
        <w:tc>
          <w:tcPr>
            <w:tcW w:w="851" w:type="dxa"/>
            <w:noWrap/>
            <w:tcMar>
              <w:left w:w="28" w:type="dxa"/>
              <w:right w:w="28" w:type="dxa"/>
            </w:tcMar>
            <w:vAlign w:val="center"/>
          </w:tcPr>
          <w:p w:rsidR="00A33958" w:rsidRPr="001C7B26" w:rsidRDefault="00A33958" w:rsidP="00A33958">
            <w:pPr>
              <w:jc w:val="center"/>
              <w:rPr>
                <w:rFonts w:ascii="Arial" w:hAnsi="Arial" w:cs="Arial"/>
                <w:color w:val="000000"/>
                <w:spacing w:val="-28"/>
                <w:sz w:val="16"/>
                <w:szCs w:val="16"/>
              </w:rPr>
            </w:pPr>
            <w:r w:rsidRPr="001C7B26">
              <w:rPr>
                <w:rFonts w:ascii="Arial" w:hAnsi="Arial" w:cs="Arial"/>
                <w:color w:val="000000"/>
                <w:spacing w:val="-28"/>
                <w:sz w:val="16"/>
                <w:szCs w:val="16"/>
              </w:rPr>
              <w:t>9</w:t>
            </w:r>
          </w:p>
        </w:tc>
        <w:tc>
          <w:tcPr>
            <w:tcW w:w="993" w:type="dxa"/>
            <w:tcMar>
              <w:left w:w="28" w:type="dxa"/>
              <w:right w:w="28" w:type="dxa"/>
            </w:tcMar>
          </w:tcPr>
          <w:p w:rsidR="00A33958" w:rsidRPr="001C7B26" w:rsidRDefault="00A33958" w:rsidP="00A33958">
            <w:pPr>
              <w:jc w:val="center"/>
              <w:rPr>
                <w:rFonts w:ascii="Arial" w:hAnsi="Arial" w:cs="Arial"/>
                <w:color w:val="000000"/>
                <w:spacing w:val="-28"/>
                <w:sz w:val="16"/>
                <w:szCs w:val="16"/>
              </w:rPr>
            </w:pPr>
            <w:r w:rsidRPr="001C7B26">
              <w:rPr>
                <w:rFonts w:ascii="Arial" w:hAnsi="Arial" w:cs="Arial"/>
                <w:color w:val="000000"/>
                <w:spacing w:val="-28"/>
                <w:sz w:val="16"/>
                <w:szCs w:val="16"/>
              </w:rPr>
              <w:t>10</w:t>
            </w:r>
          </w:p>
        </w:tc>
        <w:tc>
          <w:tcPr>
            <w:tcW w:w="850" w:type="dxa"/>
            <w:tcMar>
              <w:left w:w="28" w:type="dxa"/>
              <w:right w:w="28" w:type="dxa"/>
            </w:tcMar>
          </w:tcPr>
          <w:p w:rsidR="00A33958" w:rsidRPr="001C7B26" w:rsidRDefault="00A33958" w:rsidP="00A33958">
            <w:pPr>
              <w:jc w:val="center"/>
              <w:rPr>
                <w:rFonts w:ascii="Arial" w:hAnsi="Arial" w:cs="Arial"/>
                <w:color w:val="000000"/>
                <w:spacing w:val="-28"/>
                <w:sz w:val="16"/>
                <w:szCs w:val="16"/>
              </w:rPr>
            </w:pPr>
            <w:r w:rsidRPr="001C7B26">
              <w:rPr>
                <w:rFonts w:ascii="Arial" w:hAnsi="Arial" w:cs="Arial"/>
                <w:color w:val="000000"/>
                <w:spacing w:val="-28"/>
                <w:sz w:val="16"/>
                <w:szCs w:val="16"/>
              </w:rPr>
              <w:t>11</w:t>
            </w:r>
          </w:p>
        </w:tc>
        <w:tc>
          <w:tcPr>
            <w:tcW w:w="708" w:type="dxa"/>
            <w:tcMar>
              <w:left w:w="28" w:type="dxa"/>
              <w:right w:w="28" w:type="dxa"/>
            </w:tcMar>
          </w:tcPr>
          <w:p w:rsidR="00A33958" w:rsidRPr="001C7B26" w:rsidRDefault="00A33958" w:rsidP="00A33958">
            <w:pPr>
              <w:jc w:val="center"/>
              <w:rPr>
                <w:rFonts w:ascii="Arial" w:hAnsi="Arial" w:cs="Arial"/>
                <w:color w:val="000000"/>
                <w:spacing w:val="-28"/>
                <w:sz w:val="16"/>
                <w:szCs w:val="16"/>
              </w:rPr>
            </w:pPr>
            <w:r w:rsidRPr="001C7B26">
              <w:rPr>
                <w:rFonts w:ascii="Arial" w:hAnsi="Arial" w:cs="Arial"/>
                <w:color w:val="000000"/>
                <w:spacing w:val="-28"/>
                <w:sz w:val="16"/>
                <w:szCs w:val="16"/>
              </w:rPr>
              <w:t>12</w:t>
            </w:r>
          </w:p>
        </w:tc>
        <w:tc>
          <w:tcPr>
            <w:tcW w:w="1338" w:type="dxa"/>
            <w:tcMar>
              <w:left w:w="28" w:type="dxa"/>
              <w:right w:w="28" w:type="dxa"/>
            </w:tcMar>
          </w:tcPr>
          <w:p w:rsidR="00A33958" w:rsidRPr="001C7B26" w:rsidRDefault="00A33958" w:rsidP="00A33958">
            <w:pPr>
              <w:jc w:val="center"/>
              <w:rPr>
                <w:rFonts w:ascii="Arial" w:hAnsi="Arial" w:cs="Arial"/>
                <w:color w:val="000000"/>
                <w:spacing w:val="-28"/>
                <w:sz w:val="16"/>
                <w:szCs w:val="16"/>
              </w:rPr>
            </w:pPr>
            <w:r w:rsidRPr="001C7B26">
              <w:rPr>
                <w:rFonts w:ascii="Arial" w:hAnsi="Arial" w:cs="Arial"/>
                <w:color w:val="000000"/>
                <w:spacing w:val="-28"/>
                <w:sz w:val="16"/>
                <w:szCs w:val="16"/>
              </w:rPr>
              <w:t>13</w:t>
            </w:r>
          </w:p>
        </w:tc>
        <w:tc>
          <w:tcPr>
            <w:tcW w:w="861" w:type="dxa"/>
            <w:tcMar>
              <w:left w:w="28" w:type="dxa"/>
              <w:right w:w="28" w:type="dxa"/>
            </w:tcMar>
          </w:tcPr>
          <w:p w:rsidR="00A33958" w:rsidRPr="001C7B26" w:rsidRDefault="00A33958" w:rsidP="00A33958">
            <w:pPr>
              <w:jc w:val="center"/>
              <w:rPr>
                <w:rFonts w:ascii="Arial" w:hAnsi="Arial" w:cs="Arial"/>
                <w:color w:val="000000"/>
                <w:spacing w:val="-28"/>
                <w:sz w:val="16"/>
                <w:szCs w:val="16"/>
              </w:rPr>
            </w:pPr>
            <w:r w:rsidRPr="001C7B26">
              <w:rPr>
                <w:rFonts w:ascii="Arial" w:hAnsi="Arial" w:cs="Arial"/>
                <w:color w:val="000000"/>
                <w:spacing w:val="-28"/>
                <w:sz w:val="16"/>
                <w:szCs w:val="16"/>
              </w:rPr>
              <w:t>14</w:t>
            </w:r>
          </w:p>
        </w:tc>
      </w:tr>
      <w:tr w:rsidR="00A33958" w:rsidRPr="001C7B26" w:rsidTr="00A33958">
        <w:trPr>
          <w:trHeight w:val="20"/>
        </w:trPr>
        <w:tc>
          <w:tcPr>
            <w:tcW w:w="330" w:type="dxa"/>
            <w:tcMar>
              <w:left w:w="28" w:type="dxa"/>
              <w:right w:w="28" w:type="dxa"/>
            </w:tcMa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1.</w:t>
            </w:r>
          </w:p>
        </w:tc>
        <w:tc>
          <w:tcPr>
            <w:tcW w:w="1212" w:type="dxa"/>
            <w:tcMar>
              <w:left w:w="28" w:type="dxa"/>
              <w:right w:w="28" w:type="dxa"/>
            </w:tcMar>
          </w:tcPr>
          <w:p w:rsidR="00A33958" w:rsidRPr="001C7B26" w:rsidRDefault="00A33958" w:rsidP="00A33958">
            <w:pPr>
              <w:jc w:val="both"/>
              <w:rPr>
                <w:rFonts w:ascii="Arial" w:hAnsi="Arial" w:cs="Arial"/>
                <w:color w:val="000000"/>
                <w:sz w:val="16"/>
                <w:szCs w:val="16"/>
              </w:rPr>
            </w:pPr>
            <w:r w:rsidRPr="001C7B26">
              <w:rPr>
                <w:rFonts w:ascii="Arial" w:hAnsi="Arial" w:cs="Arial"/>
                <w:sz w:val="16"/>
                <w:szCs w:val="16"/>
              </w:rPr>
              <w:t>Реализация подпр</w:t>
            </w:r>
            <w:r w:rsidRPr="001C7B26">
              <w:rPr>
                <w:rFonts w:ascii="Arial" w:hAnsi="Arial" w:cs="Arial"/>
                <w:sz w:val="16"/>
                <w:szCs w:val="16"/>
              </w:rPr>
              <w:t>о</w:t>
            </w:r>
            <w:r w:rsidRPr="001C7B26">
              <w:rPr>
                <w:rFonts w:ascii="Arial" w:hAnsi="Arial" w:cs="Arial"/>
                <w:sz w:val="16"/>
                <w:szCs w:val="16"/>
              </w:rPr>
              <w:t>граммы «Развитие дошкольного и общего обр</w:t>
            </w:r>
            <w:r w:rsidRPr="001C7B26">
              <w:rPr>
                <w:rFonts w:ascii="Arial" w:hAnsi="Arial" w:cs="Arial"/>
                <w:sz w:val="16"/>
                <w:szCs w:val="16"/>
              </w:rPr>
              <w:t>а</w:t>
            </w:r>
            <w:r w:rsidRPr="001C7B26">
              <w:rPr>
                <w:rFonts w:ascii="Arial" w:hAnsi="Arial" w:cs="Arial"/>
                <w:sz w:val="16"/>
                <w:szCs w:val="16"/>
              </w:rPr>
              <w:t>зования в Валдайском муниципал</w:t>
            </w:r>
            <w:r w:rsidRPr="001C7B26">
              <w:rPr>
                <w:rFonts w:ascii="Arial" w:hAnsi="Arial" w:cs="Arial"/>
                <w:sz w:val="16"/>
                <w:szCs w:val="16"/>
              </w:rPr>
              <w:t>ь</w:t>
            </w:r>
            <w:r w:rsidRPr="001C7B26">
              <w:rPr>
                <w:rFonts w:ascii="Arial" w:hAnsi="Arial" w:cs="Arial"/>
                <w:sz w:val="16"/>
                <w:szCs w:val="16"/>
              </w:rPr>
              <w:t>ном районе»</w:t>
            </w:r>
          </w:p>
        </w:tc>
        <w:tc>
          <w:tcPr>
            <w:tcW w:w="850"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ком</w:t>
            </w:r>
            <w:r w:rsidRPr="001C7B26">
              <w:rPr>
                <w:rFonts w:ascii="Arial" w:hAnsi="Arial" w:cs="Arial"/>
                <w:color w:val="000000"/>
                <w:sz w:val="16"/>
                <w:szCs w:val="16"/>
              </w:rPr>
              <w:t>и</w:t>
            </w:r>
            <w:r w:rsidRPr="001C7B26">
              <w:rPr>
                <w:rFonts w:ascii="Arial" w:hAnsi="Arial" w:cs="Arial"/>
                <w:color w:val="000000"/>
                <w:sz w:val="16"/>
                <w:szCs w:val="16"/>
              </w:rPr>
              <w:t>тет образов</w:t>
            </w:r>
            <w:r w:rsidRPr="001C7B26">
              <w:rPr>
                <w:rFonts w:ascii="Arial" w:hAnsi="Arial" w:cs="Arial"/>
                <w:color w:val="000000"/>
                <w:sz w:val="16"/>
                <w:szCs w:val="16"/>
              </w:rPr>
              <w:t>а</w:t>
            </w:r>
            <w:r w:rsidRPr="001C7B26">
              <w:rPr>
                <w:rFonts w:ascii="Arial" w:hAnsi="Arial" w:cs="Arial"/>
                <w:color w:val="000000"/>
                <w:sz w:val="16"/>
                <w:szCs w:val="16"/>
              </w:rPr>
              <w:t>ния</w:t>
            </w:r>
          </w:p>
        </w:tc>
        <w:tc>
          <w:tcPr>
            <w:tcW w:w="559"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 xml:space="preserve">2014-2021 годы     </w:t>
            </w:r>
          </w:p>
        </w:tc>
        <w:tc>
          <w:tcPr>
            <w:tcW w:w="521"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1.1.1-1.1.4</w:t>
            </w:r>
          </w:p>
        </w:tc>
        <w:tc>
          <w:tcPr>
            <w:tcW w:w="850" w:type="dxa"/>
            <w:tcMar>
              <w:left w:w="28" w:type="dxa"/>
              <w:right w:w="28" w:type="dxa"/>
            </w:tcMar>
          </w:tcPr>
          <w:p w:rsidR="00A33958" w:rsidRDefault="00A33958" w:rsidP="00A33958">
            <w:pPr>
              <w:ind w:left="-12" w:right="-94"/>
              <w:rPr>
                <w:rFonts w:ascii="Arial" w:hAnsi="Arial" w:cs="Arial"/>
                <w:color w:val="000000"/>
                <w:sz w:val="16"/>
                <w:szCs w:val="16"/>
              </w:rPr>
            </w:pPr>
            <w:r w:rsidRPr="001C7B26">
              <w:rPr>
                <w:rFonts w:ascii="Arial" w:hAnsi="Arial" w:cs="Arial"/>
                <w:color w:val="000000"/>
                <w:sz w:val="16"/>
                <w:szCs w:val="16"/>
              </w:rPr>
              <w:t>местный бю</w:t>
            </w:r>
            <w:r w:rsidRPr="001C7B26">
              <w:rPr>
                <w:rFonts w:ascii="Arial" w:hAnsi="Arial" w:cs="Arial"/>
                <w:color w:val="000000"/>
                <w:sz w:val="16"/>
                <w:szCs w:val="16"/>
              </w:rPr>
              <w:t>д</w:t>
            </w:r>
            <w:r w:rsidRPr="001C7B26">
              <w:rPr>
                <w:rFonts w:ascii="Arial" w:hAnsi="Arial" w:cs="Arial"/>
                <w:color w:val="000000"/>
                <w:sz w:val="16"/>
                <w:szCs w:val="16"/>
              </w:rPr>
              <w:t xml:space="preserve">жет </w:t>
            </w:r>
          </w:p>
          <w:p w:rsidR="00A33958" w:rsidRPr="001C7B26" w:rsidRDefault="00A33958" w:rsidP="00A33958">
            <w:pPr>
              <w:ind w:left="-12" w:right="-94"/>
              <w:rPr>
                <w:rFonts w:ascii="Arial" w:hAnsi="Arial" w:cs="Arial"/>
                <w:color w:val="000000"/>
                <w:sz w:val="16"/>
                <w:szCs w:val="16"/>
              </w:rPr>
            </w:pPr>
          </w:p>
          <w:p w:rsidR="00A33958" w:rsidRDefault="00A33958" w:rsidP="00A33958">
            <w:pPr>
              <w:ind w:left="-12" w:right="-94"/>
              <w:rPr>
                <w:rFonts w:ascii="Arial" w:hAnsi="Arial" w:cs="Arial"/>
                <w:color w:val="000000"/>
                <w:sz w:val="16"/>
                <w:szCs w:val="16"/>
              </w:rPr>
            </w:pPr>
            <w:r w:rsidRPr="001C7B26">
              <w:rPr>
                <w:rFonts w:ascii="Arial" w:hAnsi="Arial" w:cs="Arial"/>
                <w:color w:val="000000"/>
                <w:sz w:val="16"/>
                <w:szCs w:val="16"/>
              </w:rPr>
              <w:t>областной бю</w:t>
            </w:r>
            <w:r w:rsidRPr="001C7B26">
              <w:rPr>
                <w:rFonts w:ascii="Arial" w:hAnsi="Arial" w:cs="Arial"/>
                <w:color w:val="000000"/>
                <w:sz w:val="16"/>
                <w:szCs w:val="16"/>
              </w:rPr>
              <w:t>д</w:t>
            </w:r>
            <w:r w:rsidRPr="001C7B26">
              <w:rPr>
                <w:rFonts w:ascii="Arial" w:hAnsi="Arial" w:cs="Arial"/>
                <w:color w:val="000000"/>
                <w:sz w:val="16"/>
                <w:szCs w:val="16"/>
              </w:rPr>
              <w:t>жет</w:t>
            </w:r>
          </w:p>
          <w:p w:rsidR="00A33958" w:rsidRPr="001C7B26" w:rsidRDefault="00A33958" w:rsidP="00A33958">
            <w:pPr>
              <w:ind w:left="-12" w:right="-94"/>
              <w:rPr>
                <w:rFonts w:ascii="Arial" w:hAnsi="Arial" w:cs="Arial"/>
                <w:color w:val="000000"/>
                <w:sz w:val="16"/>
                <w:szCs w:val="16"/>
              </w:rPr>
            </w:pPr>
          </w:p>
          <w:p w:rsidR="00A33958" w:rsidRPr="001C7B26" w:rsidRDefault="00A33958" w:rsidP="00A33958">
            <w:pPr>
              <w:ind w:left="-12" w:right="-94"/>
              <w:rPr>
                <w:rFonts w:ascii="Arial" w:hAnsi="Arial" w:cs="Arial"/>
                <w:color w:val="000000"/>
                <w:sz w:val="16"/>
                <w:szCs w:val="16"/>
              </w:rPr>
            </w:pPr>
            <w:r w:rsidRPr="001C7B26">
              <w:rPr>
                <w:rFonts w:ascii="Arial" w:hAnsi="Arial" w:cs="Arial"/>
                <w:color w:val="000000"/>
                <w:sz w:val="16"/>
                <w:szCs w:val="16"/>
              </w:rPr>
              <w:t>федерал</w:t>
            </w:r>
            <w:r w:rsidRPr="001C7B26">
              <w:rPr>
                <w:rFonts w:ascii="Arial" w:hAnsi="Arial" w:cs="Arial"/>
                <w:color w:val="000000"/>
                <w:sz w:val="16"/>
                <w:szCs w:val="16"/>
              </w:rPr>
              <w:t>ь</w:t>
            </w:r>
            <w:r w:rsidRPr="001C7B26">
              <w:rPr>
                <w:rFonts w:ascii="Arial" w:hAnsi="Arial" w:cs="Arial"/>
                <w:color w:val="000000"/>
                <w:sz w:val="16"/>
                <w:szCs w:val="16"/>
              </w:rPr>
              <w:t>ный бю</w:t>
            </w:r>
            <w:r w:rsidRPr="001C7B26">
              <w:rPr>
                <w:rFonts w:ascii="Arial" w:hAnsi="Arial" w:cs="Arial"/>
                <w:color w:val="000000"/>
                <w:sz w:val="16"/>
                <w:szCs w:val="16"/>
              </w:rPr>
              <w:t>д</w:t>
            </w:r>
            <w:r w:rsidRPr="001C7B26">
              <w:rPr>
                <w:rFonts w:ascii="Arial" w:hAnsi="Arial" w:cs="Arial"/>
                <w:color w:val="000000"/>
                <w:sz w:val="16"/>
                <w:szCs w:val="16"/>
              </w:rPr>
              <w:t>жет</w:t>
            </w:r>
          </w:p>
        </w:tc>
        <w:tc>
          <w:tcPr>
            <w:tcW w:w="862" w:type="dxa"/>
            <w:noWrap/>
            <w:tcMar>
              <w:left w:w="28" w:type="dxa"/>
              <w:right w:w="28" w:type="dxa"/>
            </w:tcMar>
          </w:tcPr>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570,1</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3</w:t>
            </w:r>
            <w:r w:rsidRPr="001C7B26">
              <w:rPr>
                <w:rFonts w:ascii="Arial" w:hAnsi="Arial" w:cs="Arial"/>
                <w:bCs/>
                <w:spacing w:val="-20"/>
                <w:sz w:val="16"/>
                <w:szCs w:val="16"/>
                <w:lang w:val="en-US"/>
              </w:rPr>
              <w:t>49</w:t>
            </w:r>
            <w:r w:rsidRPr="001C7B26">
              <w:rPr>
                <w:rFonts w:ascii="Arial" w:hAnsi="Arial" w:cs="Arial"/>
                <w:bCs/>
                <w:spacing w:val="-20"/>
                <w:sz w:val="16"/>
                <w:szCs w:val="16"/>
              </w:rPr>
              <w:t>3,3</w:t>
            </w:r>
          </w:p>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w:t>
            </w:r>
          </w:p>
        </w:tc>
        <w:tc>
          <w:tcPr>
            <w:tcW w:w="850" w:type="dxa"/>
            <w:noWrap/>
            <w:tcMar>
              <w:left w:w="28" w:type="dxa"/>
              <w:right w:w="28" w:type="dxa"/>
            </w:tcMar>
          </w:tcPr>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556,2</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Default="00A33958" w:rsidP="00A33958">
            <w:pPr>
              <w:jc w:val="center"/>
              <w:rPr>
                <w:rFonts w:ascii="Arial" w:hAnsi="Arial" w:cs="Arial"/>
                <w:bCs/>
                <w:spacing w:val="-20"/>
                <w:sz w:val="16"/>
                <w:szCs w:val="16"/>
              </w:rPr>
            </w:pPr>
            <w:r w:rsidRPr="001C7B26">
              <w:rPr>
                <w:rFonts w:ascii="Arial" w:hAnsi="Arial" w:cs="Arial"/>
                <w:bCs/>
                <w:spacing w:val="-20"/>
                <w:sz w:val="16"/>
                <w:szCs w:val="16"/>
              </w:rPr>
              <w:t>3328,8</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1031,3</w:t>
            </w:r>
          </w:p>
        </w:tc>
        <w:tc>
          <w:tcPr>
            <w:tcW w:w="851" w:type="dxa"/>
            <w:noWrap/>
            <w:tcMar>
              <w:left w:w="28" w:type="dxa"/>
              <w:right w:w="28" w:type="dxa"/>
            </w:tcMar>
          </w:tcPr>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435,1</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Default="00A33958" w:rsidP="00A33958">
            <w:pPr>
              <w:jc w:val="center"/>
              <w:rPr>
                <w:rFonts w:ascii="Arial" w:hAnsi="Arial" w:cs="Arial"/>
                <w:bCs/>
                <w:spacing w:val="-20"/>
                <w:sz w:val="16"/>
                <w:szCs w:val="16"/>
              </w:rPr>
            </w:pPr>
            <w:r w:rsidRPr="001C7B26">
              <w:rPr>
                <w:rFonts w:ascii="Arial" w:hAnsi="Arial" w:cs="Arial"/>
                <w:bCs/>
                <w:spacing w:val="-20"/>
                <w:sz w:val="16"/>
                <w:szCs w:val="16"/>
              </w:rPr>
              <w:t>3050,4</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w:t>
            </w:r>
          </w:p>
        </w:tc>
        <w:tc>
          <w:tcPr>
            <w:tcW w:w="993" w:type="dxa"/>
            <w:tcMar>
              <w:left w:w="28" w:type="dxa"/>
              <w:right w:w="28" w:type="dxa"/>
            </w:tcMar>
          </w:tcPr>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523,1</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Default="00A33958" w:rsidP="00A33958">
            <w:pPr>
              <w:jc w:val="center"/>
              <w:rPr>
                <w:rFonts w:ascii="Arial" w:hAnsi="Arial" w:cs="Arial"/>
                <w:bCs/>
                <w:spacing w:val="-20"/>
                <w:sz w:val="16"/>
                <w:szCs w:val="16"/>
              </w:rPr>
            </w:pPr>
            <w:r w:rsidRPr="001C7B26">
              <w:rPr>
                <w:rFonts w:ascii="Arial" w:hAnsi="Arial" w:cs="Arial"/>
                <w:bCs/>
                <w:spacing w:val="-20"/>
                <w:sz w:val="16"/>
                <w:szCs w:val="16"/>
              </w:rPr>
              <w:t>3323,3</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614,6</w:t>
            </w:r>
          </w:p>
        </w:tc>
        <w:tc>
          <w:tcPr>
            <w:tcW w:w="850" w:type="dxa"/>
            <w:tcMar>
              <w:left w:w="28" w:type="dxa"/>
              <w:right w:w="28" w:type="dxa"/>
            </w:tcMar>
          </w:tcPr>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546,12222</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Default="00A33958" w:rsidP="00A33958">
            <w:pPr>
              <w:jc w:val="center"/>
              <w:rPr>
                <w:rFonts w:ascii="Arial" w:hAnsi="Arial" w:cs="Arial"/>
                <w:bCs/>
                <w:spacing w:val="-20"/>
                <w:sz w:val="16"/>
                <w:szCs w:val="16"/>
              </w:rPr>
            </w:pPr>
            <w:r w:rsidRPr="001C7B26">
              <w:rPr>
                <w:rFonts w:ascii="Arial" w:hAnsi="Arial" w:cs="Arial"/>
                <w:bCs/>
                <w:spacing w:val="-20"/>
                <w:sz w:val="16"/>
                <w:szCs w:val="16"/>
              </w:rPr>
              <w:t>3399,17777</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607,22223</w:t>
            </w:r>
          </w:p>
        </w:tc>
        <w:tc>
          <w:tcPr>
            <w:tcW w:w="708" w:type="dxa"/>
            <w:tcMar>
              <w:left w:w="28" w:type="dxa"/>
              <w:right w:w="28" w:type="dxa"/>
            </w:tcMar>
          </w:tcPr>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556,0</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Default="00A33958" w:rsidP="00A33958">
            <w:pPr>
              <w:jc w:val="center"/>
              <w:rPr>
                <w:rFonts w:ascii="Arial" w:hAnsi="Arial" w:cs="Arial"/>
                <w:bCs/>
                <w:spacing w:val="-20"/>
                <w:sz w:val="16"/>
                <w:szCs w:val="16"/>
              </w:rPr>
            </w:pPr>
            <w:r w:rsidRPr="001C7B26">
              <w:rPr>
                <w:rFonts w:ascii="Arial" w:hAnsi="Arial" w:cs="Arial"/>
                <w:bCs/>
                <w:spacing w:val="-20"/>
                <w:sz w:val="16"/>
                <w:szCs w:val="16"/>
              </w:rPr>
              <w:t>4079,9375</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w:t>
            </w:r>
          </w:p>
        </w:tc>
        <w:tc>
          <w:tcPr>
            <w:tcW w:w="1338" w:type="dxa"/>
            <w:tcMar>
              <w:left w:w="28" w:type="dxa"/>
              <w:right w:w="28" w:type="dxa"/>
            </w:tcMar>
          </w:tcPr>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458,5</w:t>
            </w:r>
          </w:p>
          <w:p w:rsidR="00A33958" w:rsidRDefault="00A33958" w:rsidP="00A33958">
            <w:pPr>
              <w:rPr>
                <w:rFonts w:ascii="Arial" w:hAnsi="Arial" w:cs="Arial"/>
                <w:bCs/>
                <w:spacing w:val="-20"/>
                <w:sz w:val="16"/>
                <w:szCs w:val="16"/>
              </w:rPr>
            </w:pPr>
          </w:p>
          <w:p w:rsidR="00A33958" w:rsidRPr="001C7B26" w:rsidRDefault="00A33958" w:rsidP="00A33958">
            <w:pPr>
              <w:rPr>
                <w:rFonts w:ascii="Arial" w:hAnsi="Arial" w:cs="Arial"/>
                <w:bCs/>
                <w:spacing w:val="-20"/>
                <w:sz w:val="16"/>
                <w:szCs w:val="16"/>
              </w:rPr>
            </w:pPr>
          </w:p>
          <w:p w:rsidR="00A33958" w:rsidRDefault="00A33958" w:rsidP="00A33958">
            <w:pPr>
              <w:rPr>
                <w:rFonts w:ascii="Arial" w:hAnsi="Arial" w:cs="Arial"/>
                <w:bCs/>
                <w:spacing w:val="-20"/>
                <w:sz w:val="16"/>
                <w:szCs w:val="16"/>
              </w:rPr>
            </w:pPr>
            <w:r w:rsidRPr="001C7B26">
              <w:rPr>
                <w:rFonts w:ascii="Arial" w:hAnsi="Arial" w:cs="Arial"/>
                <w:bCs/>
                <w:spacing w:val="-20"/>
                <w:sz w:val="16"/>
                <w:szCs w:val="16"/>
              </w:rPr>
              <w:t>3202,8</w:t>
            </w:r>
          </w:p>
          <w:p w:rsidR="00A33958" w:rsidRDefault="00A33958" w:rsidP="00A33958">
            <w:pPr>
              <w:rPr>
                <w:rFonts w:ascii="Arial" w:hAnsi="Arial" w:cs="Arial"/>
                <w:bCs/>
                <w:spacing w:val="-20"/>
                <w:sz w:val="16"/>
                <w:szCs w:val="16"/>
              </w:rPr>
            </w:pPr>
          </w:p>
          <w:p w:rsidR="00A33958" w:rsidRPr="001C7B26" w:rsidRDefault="00A33958" w:rsidP="00A33958">
            <w:pP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w:t>
            </w:r>
          </w:p>
        </w:tc>
        <w:tc>
          <w:tcPr>
            <w:tcW w:w="861" w:type="dxa"/>
            <w:tcMar>
              <w:left w:w="28" w:type="dxa"/>
              <w:right w:w="28" w:type="dxa"/>
            </w:tcMar>
          </w:tcPr>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458,5</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Default="00A33958" w:rsidP="00A33958">
            <w:pPr>
              <w:jc w:val="center"/>
              <w:rPr>
                <w:rFonts w:ascii="Arial" w:hAnsi="Arial" w:cs="Arial"/>
                <w:bCs/>
                <w:spacing w:val="-20"/>
                <w:sz w:val="16"/>
                <w:szCs w:val="16"/>
              </w:rPr>
            </w:pPr>
            <w:r w:rsidRPr="001C7B26">
              <w:rPr>
                <w:rFonts w:ascii="Arial" w:hAnsi="Arial" w:cs="Arial"/>
                <w:bCs/>
                <w:spacing w:val="-20"/>
                <w:sz w:val="16"/>
                <w:szCs w:val="16"/>
              </w:rPr>
              <w:t>3202,8</w:t>
            </w:r>
          </w:p>
          <w:p w:rsidR="00A33958"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p>
          <w:p w:rsidR="00A33958" w:rsidRPr="001C7B26" w:rsidRDefault="00A33958" w:rsidP="00A33958">
            <w:pPr>
              <w:jc w:val="center"/>
              <w:rPr>
                <w:rFonts w:ascii="Arial" w:hAnsi="Arial" w:cs="Arial"/>
                <w:bCs/>
                <w:spacing w:val="-20"/>
                <w:sz w:val="16"/>
                <w:szCs w:val="16"/>
              </w:rPr>
            </w:pPr>
            <w:r w:rsidRPr="001C7B26">
              <w:rPr>
                <w:rFonts w:ascii="Arial" w:hAnsi="Arial" w:cs="Arial"/>
                <w:bCs/>
                <w:spacing w:val="-20"/>
                <w:sz w:val="16"/>
                <w:szCs w:val="16"/>
              </w:rPr>
              <w:t>-</w:t>
            </w:r>
          </w:p>
        </w:tc>
      </w:tr>
      <w:tr w:rsidR="00A33958" w:rsidRPr="001C7B26" w:rsidTr="00A33958">
        <w:trPr>
          <w:trHeight w:val="20"/>
        </w:trPr>
        <w:tc>
          <w:tcPr>
            <w:tcW w:w="330" w:type="dxa"/>
            <w:tcMar>
              <w:left w:w="28" w:type="dxa"/>
              <w:right w:w="28" w:type="dxa"/>
            </w:tcMa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2.</w:t>
            </w:r>
          </w:p>
        </w:tc>
        <w:tc>
          <w:tcPr>
            <w:tcW w:w="1212" w:type="dxa"/>
            <w:tcMar>
              <w:left w:w="28" w:type="dxa"/>
              <w:right w:w="28" w:type="dxa"/>
            </w:tcMar>
          </w:tcPr>
          <w:p w:rsidR="00A33958" w:rsidRPr="001C7B26" w:rsidRDefault="00A33958" w:rsidP="00A33958">
            <w:pPr>
              <w:jc w:val="both"/>
              <w:rPr>
                <w:rFonts w:ascii="Arial" w:hAnsi="Arial" w:cs="Arial"/>
                <w:sz w:val="16"/>
                <w:szCs w:val="16"/>
              </w:rPr>
            </w:pPr>
            <w:r w:rsidRPr="001C7B26">
              <w:rPr>
                <w:rFonts w:ascii="Arial" w:hAnsi="Arial" w:cs="Arial"/>
                <w:sz w:val="16"/>
                <w:szCs w:val="16"/>
              </w:rPr>
              <w:t>Реализация подпр</w:t>
            </w:r>
            <w:r w:rsidRPr="001C7B26">
              <w:rPr>
                <w:rFonts w:ascii="Arial" w:hAnsi="Arial" w:cs="Arial"/>
                <w:sz w:val="16"/>
                <w:szCs w:val="16"/>
              </w:rPr>
              <w:t>о</w:t>
            </w:r>
            <w:r w:rsidRPr="001C7B26">
              <w:rPr>
                <w:rFonts w:ascii="Arial" w:hAnsi="Arial" w:cs="Arial"/>
                <w:sz w:val="16"/>
                <w:szCs w:val="16"/>
              </w:rPr>
              <w:t>граммы «</w:t>
            </w:r>
            <w:r w:rsidRPr="001C7B26">
              <w:rPr>
                <w:rFonts w:ascii="Arial" w:hAnsi="Arial" w:cs="Arial"/>
                <w:spacing w:val="-12"/>
                <w:sz w:val="16"/>
                <w:szCs w:val="16"/>
                <w:lang w:eastAsia="en-US"/>
              </w:rPr>
              <w:t>Развитие д</w:t>
            </w:r>
            <w:r w:rsidRPr="001C7B26">
              <w:rPr>
                <w:rFonts w:ascii="Arial" w:hAnsi="Arial" w:cs="Arial"/>
                <w:spacing w:val="-12"/>
                <w:sz w:val="16"/>
                <w:szCs w:val="16"/>
                <w:lang w:eastAsia="en-US"/>
              </w:rPr>
              <w:t>о</w:t>
            </w:r>
            <w:r w:rsidRPr="001C7B26">
              <w:rPr>
                <w:rFonts w:ascii="Arial" w:hAnsi="Arial" w:cs="Arial"/>
                <w:spacing w:val="-12"/>
                <w:sz w:val="16"/>
                <w:szCs w:val="16"/>
                <w:lang w:eastAsia="en-US"/>
              </w:rPr>
              <w:t>полнительного обр</w:t>
            </w:r>
            <w:r w:rsidRPr="001C7B26">
              <w:rPr>
                <w:rFonts w:ascii="Arial" w:hAnsi="Arial" w:cs="Arial"/>
                <w:spacing w:val="-12"/>
                <w:sz w:val="16"/>
                <w:szCs w:val="16"/>
                <w:lang w:eastAsia="en-US"/>
              </w:rPr>
              <w:t>а</w:t>
            </w:r>
            <w:r w:rsidRPr="001C7B26">
              <w:rPr>
                <w:rFonts w:ascii="Arial" w:hAnsi="Arial" w:cs="Arial"/>
                <w:spacing w:val="-12"/>
                <w:sz w:val="16"/>
                <w:szCs w:val="16"/>
                <w:lang w:eastAsia="en-US"/>
              </w:rPr>
              <w:t>зования в Валдайском муниципальном ра</w:t>
            </w:r>
            <w:r w:rsidRPr="001C7B26">
              <w:rPr>
                <w:rFonts w:ascii="Arial" w:hAnsi="Arial" w:cs="Arial"/>
                <w:spacing w:val="-12"/>
                <w:sz w:val="16"/>
                <w:szCs w:val="16"/>
                <w:lang w:eastAsia="en-US"/>
              </w:rPr>
              <w:t>й</w:t>
            </w:r>
            <w:r w:rsidRPr="001C7B26">
              <w:rPr>
                <w:rFonts w:ascii="Arial" w:hAnsi="Arial" w:cs="Arial"/>
                <w:spacing w:val="-12"/>
                <w:sz w:val="16"/>
                <w:szCs w:val="16"/>
                <w:lang w:eastAsia="en-US"/>
              </w:rPr>
              <w:t>оне</w:t>
            </w:r>
            <w:r w:rsidRPr="001C7B26">
              <w:rPr>
                <w:rFonts w:ascii="Arial" w:hAnsi="Arial" w:cs="Arial"/>
                <w:b/>
                <w:sz w:val="16"/>
                <w:szCs w:val="16"/>
              </w:rPr>
              <w:t>»</w:t>
            </w:r>
          </w:p>
        </w:tc>
        <w:tc>
          <w:tcPr>
            <w:tcW w:w="850"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ком</w:t>
            </w:r>
            <w:r w:rsidRPr="001C7B26">
              <w:rPr>
                <w:rFonts w:ascii="Arial" w:hAnsi="Arial" w:cs="Arial"/>
                <w:color w:val="000000"/>
                <w:sz w:val="16"/>
                <w:szCs w:val="16"/>
              </w:rPr>
              <w:t>и</w:t>
            </w:r>
            <w:r w:rsidRPr="001C7B26">
              <w:rPr>
                <w:rFonts w:ascii="Arial" w:hAnsi="Arial" w:cs="Arial"/>
                <w:color w:val="000000"/>
                <w:sz w:val="16"/>
                <w:szCs w:val="16"/>
              </w:rPr>
              <w:t>тет образов</w:t>
            </w:r>
            <w:r w:rsidRPr="001C7B26">
              <w:rPr>
                <w:rFonts w:ascii="Arial" w:hAnsi="Arial" w:cs="Arial"/>
                <w:color w:val="000000"/>
                <w:sz w:val="16"/>
                <w:szCs w:val="16"/>
              </w:rPr>
              <w:t>а</w:t>
            </w:r>
            <w:r w:rsidRPr="001C7B26">
              <w:rPr>
                <w:rFonts w:ascii="Arial" w:hAnsi="Arial" w:cs="Arial"/>
                <w:color w:val="000000"/>
                <w:sz w:val="16"/>
                <w:szCs w:val="16"/>
              </w:rPr>
              <w:t>ния</w:t>
            </w:r>
          </w:p>
        </w:tc>
        <w:tc>
          <w:tcPr>
            <w:tcW w:w="559"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 xml:space="preserve">2014-2021 годы     </w:t>
            </w:r>
          </w:p>
        </w:tc>
        <w:tc>
          <w:tcPr>
            <w:tcW w:w="521"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1.2.1-1.2.7</w:t>
            </w:r>
          </w:p>
        </w:tc>
        <w:tc>
          <w:tcPr>
            <w:tcW w:w="850" w:type="dxa"/>
            <w:tcMar>
              <w:left w:w="28" w:type="dxa"/>
              <w:right w:w="28" w:type="dxa"/>
            </w:tcMar>
          </w:tcPr>
          <w:p w:rsidR="00A33958" w:rsidRDefault="00A33958" w:rsidP="00A33958">
            <w:pPr>
              <w:rPr>
                <w:rFonts w:ascii="Arial" w:hAnsi="Arial" w:cs="Arial"/>
                <w:color w:val="000000"/>
                <w:sz w:val="16"/>
                <w:szCs w:val="16"/>
              </w:rPr>
            </w:pPr>
            <w:r w:rsidRPr="001C7B26">
              <w:rPr>
                <w:rFonts w:ascii="Arial" w:hAnsi="Arial" w:cs="Arial"/>
                <w:color w:val="000000"/>
                <w:sz w:val="16"/>
                <w:szCs w:val="16"/>
              </w:rPr>
              <w:t>местный бюджет</w:t>
            </w:r>
          </w:p>
          <w:p w:rsidR="00A33958" w:rsidRPr="001C7B26" w:rsidRDefault="00A33958" w:rsidP="00A33958">
            <w:pPr>
              <w:rPr>
                <w:rFonts w:ascii="Arial" w:hAnsi="Arial" w:cs="Arial"/>
                <w:color w:val="000000"/>
                <w:sz w:val="16"/>
                <w:szCs w:val="16"/>
              </w:rPr>
            </w:pPr>
          </w:p>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облас</w:t>
            </w:r>
            <w:r w:rsidRPr="001C7B26">
              <w:rPr>
                <w:rFonts w:ascii="Arial" w:hAnsi="Arial" w:cs="Arial"/>
                <w:color w:val="000000"/>
                <w:sz w:val="16"/>
                <w:szCs w:val="16"/>
              </w:rPr>
              <w:t>т</w:t>
            </w:r>
            <w:r w:rsidRPr="001C7B26">
              <w:rPr>
                <w:rFonts w:ascii="Arial" w:hAnsi="Arial" w:cs="Arial"/>
                <w:color w:val="000000"/>
                <w:sz w:val="16"/>
                <w:szCs w:val="16"/>
              </w:rPr>
              <w:t>ной бюджет</w:t>
            </w:r>
          </w:p>
        </w:tc>
        <w:tc>
          <w:tcPr>
            <w:tcW w:w="862"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lang w:val="en-US"/>
              </w:rPr>
              <w:t>7103</w:t>
            </w:r>
            <w:r w:rsidRPr="001C7B26">
              <w:rPr>
                <w:rFonts w:ascii="Arial" w:hAnsi="Arial" w:cs="Arial"/>
                <w:bCs/>
                <w:sz w:val="16"/>
                <w:szCs w:val="16"/>
              </w:rPr>
              <w:t>,1</w:t>
            </w:r>
          </w:p>
          <w:p w:rsidR="00A33958"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w:t>
            </w:r>
          </w:p>
        </w:tc>
        <w:tc>
          <w:tcPr>
            <w:tcW w:w="850"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6789,2</w:t>
            </w:r>
          </w:p>
          <w:p w:rsidR="00A33958"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sz w:val="16"/>
                <w:szCs w:val="16"/>
              </w:rPr>
              <w:t>207,511</w:t>
            </w:r>
          </w:p>
        </w:tc>
        <w:tc>
          <w:tcPr>
            <w:tcW w:w="851"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6828,47185</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384,7</w:t>
            </w:r>
          </w:p>
        </w:tc>
        <w:tc>
          <w:tcPr>
            <w:tcW w:w="993"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6850,8</w:t>
            </w:r>
          </w:p>
          <w:p w:rsidR="00A33958"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553,73683</w:t>
            </w:r>
          </w:p>
        </w:tc>
        <w:tc>
          <w:tcPr>
            <w:tcW w:w="850"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7254,61242</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733,61532</w:t>
            </w:r>
          </w:p>
        </w:tc>
        <w:tc>
          <w:tcPr>
            <w:tcW w:w="708"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7462,73587</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431,4</w:t>
            </w:r>
          </w:p>
        </w:tc>
        <w:tc>
          <w:tcPr>
            <w:tcW w:w="1338"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7319,27</w:t>
            </w:r>
          </w:p>
          <w:p w:rsidR="00A33958"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0</w:t>
            </w:r>
          </w:p>
        </w:tc>
        <w:tc>
          <w:tcPr>
            <w:tcW w:w="861"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7319,27</w:t>
            </w:r>
          </w:p>
          <w:p w:rsidR="00A33958"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0</w:t>
            </w:r>
          </w:p>
        </w:tc>
      </w:tr>
      <w:tr w:rsidR="00A33958" w:rsidRPr="001C7B26" w:rsidTr="00A33958">
        <w:trPr>
          <w:trHeight w:val="20"/>
        </w:trPr>
        <w:tc>
          <w:tcPr>
            <w:tcW w:w="330" w:type="dxa"/>
            <w:tcMar>
              <w:left w:w="28" w:type="dxa"/>
              <w:right w:w="28" w:type="dxa"/>
            </w:tcMa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3.</w:t>
            </w:r>
          </w:p>
        </w:tc>
        <w:tc>
          <w:tcPr>
            <w:tcW w:w="1212" w:type="dxa"/>
            <w:tcMar>
              <w:left w:w="28" w:type="dxa"/>
              <w:right w:w="28" w:type="dxa"/>
            </w:tcMar>
          </w:tcPr>
          <w:p w:rsidR="00A33958" w:rsidRPr="001C7B26" w:rsidRDefault="00A33958" w:rsidP="00A33958">
            <w:pPr>
              <w:jc w:val="both"/>
              <w:rPr>
                <w:rFonts w:ascii="Arial" w:hAnsi="Arial" w:cs="Arial"/>
                <w:sz w:val="16"/>
                <w:szCs w:val="16"/>
              </w:rPr>
            </w:pPr>
            <w:r w:rsidRPr="001C7B26">
              <w:rPr>
                <w:rFonts w:ascii="Arial" w:hAnsi="Arial" w:cs="Arial"/>
                <w:sz w:val="16"/>
                <w:szCs w:val="16"/>
              </w:rPr>
              <w:t>Реализация подпр</w:t>
            </w:r>
            <w:r w:rsidRPr="001C7B26">
              <w:rPr>
                <w:rFonts w:ascii="Arial" w:hAnsi="Arial" w:cs="Arial"/>
                <w:sz w:val="16"/>
                <w:szCs w:val="16"/>
              </w:rPr>
              <w:t>о</w:t>
            </w:r>
            <w:r w:rsidRPr="001C7B26">
              <w:rPr>
                <w:rFonts w:ascii="Arial" w:hAnsi="Arial" w:cs="Arial"/>
                <w:sz w:val="16"/>
                <w:szCs w:val="16"/>
              </w:rPr>
              <w:t>граммы «</w:t>
            </w:r>
            <w:r w:rsidRPr="001C7B26">
              <w:rPr>
                <w:rFonts w:ascii="Arial" w:hAnsi="Arial" w:cs="Arial"/>
                <w:spacing w:val="-12"/>
                <w:sz w:val="16"/>
                <w:szCs w:val="16"/>
                <w:lang w:eastAsia="en-US"/>
              </w:rPr>
              <w:t>В</w:t>
            </w:r>
            <w:r w:rsidRPr="001C7B26">
              <w:rPr>
                <w:rFonts w:ascii="Arial" w:hAnsi="Arial" w:cs="Arial"/>
                <w:spacing w:val="-12"/>
                <w:sz w:val="16"/>
                <w:szCs w:val="16"/>
                <w:lang w:eastAsia="en-US"/>
              </w:rPr>
              <w:t>о</w:t>
            </w:r>
            <w:r w:rsidRPr="001C7B26">
              <w:rPr>
                <w:rFonts w:ascii="Arial" w:hAnsi="Arial" w:cs="Arial"/>
                <w:spacing w:val="-12"/>
                <w:sz w:val="16"/>
                <w:szCs w:val="16"/>
                <w:lang w:eastAsia="en-US"/>
              </w:rPr>
              <w:t>влечение молодежи Ва</w:t>
            </w:r>
            <w:r w:rsidRPr="001C7B26">
              <w:rPr>
                <w:rFonts w:ascii="Arial" w:hAnsi="Arial" w:cs="Arial"/>
                <w:spacing w:val="-12"/>
                <w:sz w:val="16"/>
                <w:szCs w:val="16"/>
                <w:lang w:eastAsia="en-US"/>
              </w:rPr>
              <w:t>л</w:t>
            </w:r>
            <w:r w:rsidRPr="001C7B26">
              <w:rPr>
                <w:rFonts w:ascii="Arial" w:hAnsi="Arial" w:cs="Arial"/>
                <w:spacing w:val="-12"/>
                <w:sz w:val="16"/>
                <w:szCs w:val="16"/>
                <w:lang w:eastAsia="en-US"/>
              </w:rPr>
              <w:t>дайского муниц</w:t>
            </w:r>
            <w:r w:rsidRPr="001C7B26">
              <w:rPr>
                <w:rFonts w:ascii="Arial" w:hAnsi="Arial" w:cs="Arial"/>
                <w:spacing w:val="-12"/>
                <w:sz w:val="16"/>
                <w:szCs w:val="16"/>
                <w:lang w:eastAsia="en-US"/>
              </w:rPr>
              <w:t>и</w:t>
            </w:r>
            <w:r w:rsidRPr="001C7B26">
              <w:rPr>
                <w:rFonts w:ascii="Arial" w:hAnsi="Arial" w:cs="Arial"/>
                <w:spacing w:val="-12"/>
                <w:sz w:val="16"/>
                <w:szCs w:val="16"/>
                <w:lang w:eastAsia="en-US"/>
              </w:rPr>
              <w:t>пального района в социал</w:t>
            </w:r>
            <w:r w:rsidRPr="001C7B26">
              <w:rPr>
                <w:rFonts w:ascii="Arial" w:hAnsi="Arial" w:cs="Arial"/>
                <w:spacing w:val="-12"/>
                <w:sz w:val="16"/>
                <w:szCs w:val="16"/>
                <w:lang w:eastAsia="en-US"/>
              </w:rPr>
              <w:t>ь</w:t>
            </w:r>
            <w:r w:rsidRPr="001C7B26">
              <w:rPr>
                <w:rFonts w:ascii="Arial" w:hAnsi="Arial" w:cs="Arial"/>
                <w:spacing w:val="-12"/>
                <w:sz w:val="16"/>
                <w:szCs w:val="16"/>
                <w:lang w:eastAsia="en-US"/>
              </w:rPr>
              <w:t>ную практику</w:t>
            </w:r>
            <w:r w:rsidRPr="001C7B26">
              <w:rPr>
                <w:rFonts w:ascii="Arial" w:hAnsi="Arial" w:cs="Arial"/>
                <w:sz w:val="16"/>
                <w:szCs w:val="16"/>
              </w:rPr>
              <w:t>»</w:t>
            </w:r>
          </w:p>
        </w:tc>
        <w:tc>
          <w:tcPr>
            <w:tcW w:w="850"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ком</w:t>
            </w:r>
            <w:r w:rsidRPr="001C7B26">
              <w:rPr>
                <w:rFonts w:ascii="Arial" w:hAnsi="Arial" w:cs="Arial"/>
                <w:color w:val="000000"/>
                <w:sz w:val="16"/>
                <w:szCs w:val="16"/>
              </w:rPr>
              <w:t>и</w:t>
            </w:r>
            <w:r w:rsidRPr="001C7B26">
              <w:rPr>
                <w:rFonts w:ascii="Arial" w:hAnsi="Arial" w:cs="Arial"/>
                <w:color w:val="000000"/>
                <w:sz w:val="16"/>
                <w:szCs w:val="16"/>
              </w:rPr>
              <w:t>тет образов</w:t>
            </w:r>
            <w:r w:rsidRPr="001C7B26">
              <w:rPr>
                <w:rFonts w:ascii="Arial" w:hAnsi="Arial" w:cs="Arial"/>
                <w:color w:val="000000"/>
                <w:sz w:val="16"/>
                <w:szCs w:val="16"/>
              </w:rPr>
              <w:t>а</w:t>
            </w:r>
            <w:r w:rsidRPr="001C7B26">
              <w:rPr>
                <w:rFonts w:ascii="Arial" w:hAnsi="Arial" w:cs="Arial"/>
                <w:color w:val="000000"/>
                <w:sz w:val="16"/>
                <w:szCs w:val="16"/>
              </w:rPr>
              <w:t>ния</w:t>
            </w:r>
          </w:p>
        </w:tc>
        <w:tc>
          <w:tcPr>
            <w:tcW w:w="559"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 xml:space="preserve">2014-2021 годы     </w:t>
            </w:r>
          </w:p>
        </w:tc>
        <w:tc>
          <w:tcPr>
            <w:tcW w:w="521"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2.1.1-2.1.14</w:t>
            </w:r>
          </w:p>
        </w:tc>
        <w:tc>
          <w:tcPr>
            <w:tcW w:w="850" w:type="dxa"/>
            <w:tcMar>
              <w:left w:w="28" w:type="dxa"/>
              <w:right w:w="28" w:type="dxa"/>
            </w:tcMar>
          </w:tcPr>
          <w:p w:rsidR="00A33958" w:rsidRDefault="00A33958" w:rsidP="00A33958">
            <w:pPr>
              <w:rPr>
                <w:rFonts w:ascii="Arial" w:hAnsi="Arial" w:cs="Arial"/>
                <w:color w:val="000000"/>
                <w:sz w:val="16"/>
                <w:szCs w:val="16"/>
              </w:rPr>
            </w:pPr>
            <w:r w:rsidRPr="001C7B26">
              <w:rPr>
                <w:rFonts w:ascii="Arial" w:hAnsi="Arial" w:cs="Arial"/>
                <w:color w:val="000000"/>
                <w:sz w:val="16"/>
                <w:szCs w:val="16"/>
              </w:rPr>
              <w:t>местный бюджет</w:t>
            </w:r>
          </w:p>
          <w:p w:rsidR="00A33958" w:rsidRPr="001C7B26" w:rsidRDefault="00A33958" w:rsidP="00A33958">
            <w:pPr>
              <w:rPr>
                <w:rFonts w:ascii="Arial" w:hAnsi="Arial" w:cs="Arial"/>
                <w:color w:val="000000"/>
                <w:sz w:val="16"/>
                <w:szCs w:val="16"/>
              </w:rPr>
            </w:pPr>
          </w:p>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облас</w:t>
            </w:r>
            <w:r w:rsidRPr="001C7B26">
              <w:rPr>
                <w:rFonts w:ascii="Arial" w:hAnsi="Arial" w:cs="Arial"/>
                <w:color w:val="000000"/>
                <w:sz w:val="16"/>
                <w:szCs w:val="16"/>
              </w:rPr>
              <w:t>т</w:t>
            </w:r>
            <w:r w:rsidRPr="001C7B26">
              <w:rPr>
                <w:rFonts w:ascii="Arial" w:hAnsi="Arial" w:cs="Arial"/>
                <w:color w:val="000000"/>
                <w:sz w:val="16"/>
                <w:szCs w:val="16"/>
              </w:rPr>
              <w:t>ной бюджет</w:t>
            </w:r>
          </w:p>
        </w:tc>
        <w:tc>
          <w:tcPr>
            <w:tcW w:w="862"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lang w:val="en-US"/>
              </w:rPr>
              <w:t>2667</w:t>
            </w:r>
            <w:r w:rsidRPr="001C7B26">
              <w:rPr>
                <w:rFonts w:ascii="Arial" w:hAnsi="Arial" w:cs="Arial"/>
                <w:bCs/>
                <w:sz w:val="16"/>
                <w:szCs w:val="16"/>
              </w:rPr>
              <w:t>,14943</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w:t>
            </w:r>
          </w:p>
        </w:tc>
        <w:tc>
          <w:tcPr>
            <w:tcW w:w="850"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2505,0</w:t>
            </w:r>
          </w:p>
          <w:p w:rsidR="00A33958"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sz w:val="16"/>
                <w:szCs w:val="16"/>
              </w:rPr>
              <w:t>280,897</w:t>
            </w:r>
          </w:p>
        </w:tc>
        <w:tc>
          <w:tcPr>
            <w:tcW w:w="851"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2527,84416</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361,2</w:t>
            </w:r>
          </w:p>
        </w:tc>
        <w:tc>
          <w:tcPr>
            <w:tcW w:w="993"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2604,71938</w:t>
            </w:r>
          </w:p>
          <w:p w:rsidR="00A33958" w:rsidRDefault="00A33958" w:rsidP="00A33958">
            <w:pPr>
              <w:jc w:val="center"/>
              <w:rPr>
                <w:rFonts w:ascii="Arial" w:hAnsi="Arial" w:cs="Arial"/>
                <w:bCs/>
                <w:sz w:val="16"/>
                <w:szCs w:val="16"/>
              </w:rPr>
            </w:pPr>
          </w:p>
          <w:p w:rsidR="00A33958"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995,68163</w:t>
            </w:r>
          </w:p>
        </w:tc>
        <w:tc>
          <w:tcPr>
            <w:tcW w:w="850"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3414,77058</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999,1747</w:t>
            </w:r>
          </w:p>
        </w:tc>
        <w:tc>
          <w:tcPr>
            <w:tcW w:w="708"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4010,614</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372,8</w:t>
            </w:r>
          </w:p>
        </w:tc>
        <w:tc>
          <w:tcPr>
            <w:tcW w:w="1338"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3890,7732</w:t>
            </w:r>
          </w:p>
          <w:p w:rsidR="00A33958"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0</w:t>
            </w:r>
          </w:p>
        </w:tc>
        <w:tc>
          <w:tcPr>
            <w:tcW w:w="861"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3890,7732</w:t>
            </w:r>
          </w:p>
          <w:p w:rsidR="00A33958"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0</w:t>
            </w:r>
          </w:p>
        </w:tc>
      </w:tr>
      <w:tr w:rsidR="00A33958" w:rsidRPr="001C7B26" w:rsidTr="00A33958">
        <w:trPr>
          <w:trHeight w:val="20"/>
        </w:trPr>
        <w:tc>
          <w:tcPr>
            <w:tcW w:w="330" w:type="dxa"/>
            <w:tcMar>
              <w:left w:w="28" w:type="dxa"/>
              <w:right w:w="28" w:type="dxa"/>
            </w:tcMa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4.</w:t>
            </w:r>
          </w:p>
        </w:tc>
        <w:tc>
          <w:tcPr>
            <w:tcW w:w="1212" w:type="dxa"/>
            <w:tcMar>
              <w:left w:w="28" w:type="dxa"/>
              <w:right w:w="28" w:type="dxa"/>
            </w:tcMar>
          </w:tcPr>
          <w:p w:rsidR="00A33958" w:rsidRPr="001C7B26" w:rsidRDefault="00A33958" w:rsidP="00A33958">
            <w:pPr>
              <w:jc w:val="center"/>
              <w:rPr>
                <w:rFonts w:ascii="Arial" w:hAnsi="Arial" w:cs="Arial"/>
                <w:spacing w:val="-12"/>
                <w:sz w:val="16"/>
                <w:szCs w:val="16"/>
                <w:lang w:eastAsia="en-US"/>
              </w:rPr>
            </w:pPr>
            <w:r w:rsidRPr="001C7B26">
              <w:rPr>
                <w:rFonts w:ascii="Arial" w:hAnsi="Arial" w:cs="Arial"/>
                <w:sz w:val="16"/>
                <w:szCs w:val="16"/>
              </w:rPr>
              <w:t>Реализация подпр</w:t>
            </w:r>
            <w:r w:rsidRPr="001C7B26">
              <w:rPr>
                <w:rFonts w:ascii="Arial" w:hAnsi="Arial" w:cs="Arial"/>
                <w:sz w:val="16"/>
                <w:szCs w:val="16"/>
              </w:rPr>
              <w:t>о</w:t>
            </w:r>
            <w:r w:rsidRPr="001C7B26">
              <w:rPr>
                <w:rFonts w:ascii="Arial" w:hAnsi="Arial" w:cs="Arial"/>
                <w:sz w:val="16"/>
                <w:szCs w:val="16"/>
              </w:rPr>
              <w:t>граммы «</w:t>
            </w:r>
            <w:r w:rsidRPr="001C7B26">
              <w:rPr>
                <w:rFonts w:ascii="Arial" w:hAnsi="Arial" w:cs="Arial"/>
                <w:spacing w:val="-12"/>
                <w:sz w:val="16"/>
                <w:szCs w:val="16"/>
                <w:lang w:eastAsia="en-US"/>
              </w:rPr>
              <w:t>Патриотич</w:t>
            </w:r>
            <w:r w:rsidRPr="001C7B26">
              <w:rPr>
                <w:rFonts w:ascii="Arial" w:hAnsi="Arial" w:cs="Arial"/>
                <w:spacing w:val="-12"/>
                <w:sz w:val="16"/>
                <w:szCs w:val="16"/>
                <w:lang w:eastAsia="en-US"/>
              </w:rPr>
              <w:t>е</w:t>
            </w:r>
            <w:r w:rsidRPr="001C7B26">
              <w:rPr>
                <w:rFonts w:ascii="Arial" w:hAnsi="Arial" w:cs="Arial"/>
                <w:spacing w:val="-12"/>
                <w:sz w:val="16"/>
                <w:szCs w:val="16"/>
                <w:lang w:eastAsia="en-US"/>
              </w:rPr>
              <w:t>ское воспитание нас</w:t>
            </w:r>
            <w:r w:rsidRPr="001C7B26">
              <w:rPr>
                <w:rFonts w:ascii="Arial" w:hAnsi="Arial" w:cs="Arial"/>
                <w:spacing w:val="-12"/>
                <w:sz w:val="16"/>
                <w:szCs w:val="16"/>
                <w:lang w:eastAsia="en-US"/>
              </w:rPr>
              <w:t>е</w:t>
            </w:r>
            <w:r w:rsidRPr="001C7B26">
              <w:rPr>
                <w:rFonts w:ascii="Arial" w:hAnsi="Arial" w:cs="Arial"/>
                <w:spacing w:val="-12"/>
                <w:sz w:val="16"/>
                <w:szCs w:val="16"/>
                <w:lang w:eastAsia="en-US"/>
              </w:rPr>
              <w:t>ления Валда</w:t>
            </w:r>
            <w:r w:rsidRPr="001C7B26">
              <w:rPr>
                <w:rFonts w:ascii="Arial" w:hAnsi="Arial" w:cs="Arial"/>
                <w:spacing w:val="-12"/>
                <w:sz w:val="16"/>
                <w:szCs w:val="16"/>
                <w:lang w:eastAsia="en-US"/>
              </w:rPr>
              <w:t>й</w:t>
            </w:r>
            <w:r w:rsidRPr="001C7B26">
              <w:rPr>
                <w:rFonts w:ascii="Arial" w:hAnsi="Arial" w:cs="Arial"/>
                <w:spacing w:val="-12"/>
                <w:sz w:val="16"/>
                <w:szCs w:val="16"/>
                <w:lang w:eastAsia="en-US"/>
              </w:rPr>
              <w:t>ского муниц</w:t>
            </w:r>
            <w:r w:rsidRPr="001C7B26">
              <w:rPr>
                <w:rFonts w:ascii="Arial" w:hAnsi="Arial" w:cs="Arial"/>
                <w:spacing w:val="-12"/>
                <w:sz w:val="16"/>
                <w:szCs w:val="16"/>
                <w:lang w:eastAsia="en-US"/>
              </w:rPr>
              <w:t>и</w:t>
            </w:r>
            <w:r w:rsidRPr="001C7B26">
              <w:rPr>
                <w:rFonts w:ascii="Arial" w:hAnsi="Arial" w:cs="Arial"/>
                <w:spacing w:val="-12"/>
                <w:sz w:val="16"/>
                <w:szCs w:val="16"/>
                <w:lang w:eastAsia="en-US"/>
              </w:rPr>
              <w:t>пального ра</w:t>
            </w:r>
            <w:r w:rsidRPr="001C7B26">
              <w:rPr>
                <w:rFonts w:ascii="Arial" w:hAnsi="Arial" w:cs="Arial"/>
                <w:spacing w:val="-12"/>
                <w:sz w:val="16"/>
                <w:szCs w:val="16"/>
                <w:lang w:eastAsia="en-US"/>
              </w:rPr>
              <w:t>й</w:t>
            </w:r>
            <w:r w:rsidRPr="001C7B26">
              <w:rPr>
                <w:rFonts w:ascii="Arial" w:hAnsi="Arial" w:cs="Arial"/>
                <w:spacing w:val="-12"/>
                <w:sz w:val="16"/>
                <w:szCs w:val="16"/>
                <w:lang w:eastAsia="en-US"/>
              </w:rPr>
              <w:t>она»</w:t>
            </w:r>
          </w:p>
          <w:p w:rsidR="00A33958" w:rsidRPr="001C7B26" w:rsidRDefault="00A33958" w:rsidP="00A33958">
            <w:pPr>
              <w:jc w:val="center"/>
              <w:rPr>
                <w:rFonts w:ascii="Arial" w:hAnsi="Arial" w:cs="Arial"/>
                <w:spacing w:val="-12"/>
                <w:sz w:val="16"/>
                <w:szCs w:val="16"/>
                <w:lang w:eastAsia="en-US"/>
              </w:rPr>
            </w:pPr>
          </w:p>
          <w:p w:rsidR="00A33958" w:rsidRPr="001C7B26" w:rsidRDefault="00A33958" w:rsidP="00A33958">
            <w:pPr>
              <w:jc w:val="center"/>
              <w:rPr>
                <w:rFonts w:ascii="Arial" w:hAnsi="Arial" w:cs="Arial"/>
                <w:spacing w:val="-12"/>
                <w:sz w:val="16"/>
                <w:szCs w:val="16"/>
                <w:lang w:eastAsia="en-US"/>
              </w:rPr>
            </w:pPr>
          </w:p>
          <w:p w:rsidR="00A33958" w:rsidRPr="001C7B26" w:rsidRDefault="00A33958" w:rsidP="00A33958">
            <w:pPr>
              <w:jc w:val="center"/>
              <w:rPr>
                <w:rFonts w:ascii="Arial" w:hAnsi="Arial" w:cs="Arial"/>
                <w:spacing w:val="-12"/>
                <w:sz w:val="16"/>
                <w:szCs w:val="16"/>
                <w:lang w:eastAsia="en-US"/>
              </w:rPr>
            </w:pPr>
          </w:p>
          <w:p w:rsidR="00A33958" w:rsidRPr="001C7B26" w:rsidRDefault="00A33958" w:rsidP="00A33958">
            <w:pPr>
              <w:jc w:val="center"/>
              <w:rPr>
                <w:rFonts w:ascii="Arial" w:hAnsi="Arial" w:cs="Arial"/>
                <w:spacing w:val="-12"/>
                <w:sz w:val="16"/>
                <w:szCs w:val="16"/>
                <w:lang w:eastAsia="en-US"/>
              </w:rPr>
            </w:pPr>
          </w:p>
          <w:p w:rsidR="00A33958" w:rsidRPr="001C7B26" w:rsidRDefault="00A33958" w:rsidP="00A33958">
            <w:pPr>
              <w:jc w:val="center"/>
              <w:rPr>
                <w:rFonts w:ascii="Arial" w:hAnsi="Arial" w:cs="Arial"/>
                <w:sz w:val="16"/>
                <w:szCs w:val="16"/>
              </w:rPr>
            </w:pPr>
          </w:p>
        </w:tc>
        <w:tc>
          <w:tcPr>
            <w:tcW w:w="850" w:type="dxa"/>
            <w:tcMar>
              <w:left w:w="28" w:type="dxa"/>
              <w:right w:w="28" w:type="dxa"/>
            </w:tcMa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ком</w:t>
            </w:r>
            <w:r w:rsidRPr="001C7B26">
              <w:rPr>
                <w:rFonts w:ascii="Arial" w:hAnsi="Arial" w:cs="Arial"/>
                <w:color w:val="000000"/>
                <w:sz w:val="16"/>
                <w:szCs w:val="16"/>
              </w:rPr>
              <w:t>и</w:t>
            </w:r>
            <w:r w:rsidRPr="001C7B26">
              <w:rPr>
                <w:rFonts w:ascii="Arial" w:hAnsi="Arial" w:cs="Arial"/>
                <w:color w:val="000000"/>
                <w:sz w:val="16"/>
                <w:szCs w:val="16"/>
              </w:rPr>
              <w:t>тет образов</w:t>
            </w:r>
            <w:r w:rsidRPr="001C7B26">
              <w:rPr>
                <w:rFonts w:ascii="Arial" w:hAnsi="Arial" w:cs="Arial"/>
                <w:color w:val="000000"/>
                <w:sz w:val="16"/>
                <w:szCs w:val="16"/>
              </w:rPr>
              <w:t>а</w:t>
            </w:r>
            <w:r w:rsidRPr="001C7B26">
              <w:rPr>
                <w:rFonts w:ascii="Arial" w:hAnsi="Arial" w:cs="Arial"/>
                <w:color w:val="000000"/>
                <w:sz w:val="16"/>
                <w:szCs w:val="16"/>
              </w:rPr>
              <w:t>ния</w:t>
            </w:r>
          </w:p>
        </w:tc>
        <w:tc>
          <w:tcPr>
            <w:tcW w:w="559" w:type="dxa"/>
            <w:tcMar>
              <w:left w:w="28" w:type="dxa"/>
              <w:right w:w="28" w:type="dxa"/>
            </w:tcMa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2014-2021 годы</w:t>
            </w:r>
          </w:p>
        </w:tc>
        <w:tc>
          <w:tcPr>
            <w:tcW w:w="521" w:type="dxa"/>
            <w:tcMar>
              <w:left w:w="28" w:type="dxa"/>
              <w:right w:w="28" w:type="dxa"/>
            </w:tcMa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3.1.1-3.1.6</w:t>
            </w:r>
          </w:p>
        </w:tc>
        <w:tc>
          <w:tcPr>
            <w:tcW w:w="850" w:type="dxa"/>
            <w:tcMar>
              <w:left w:w="28" w:type="dxa"/>
              <w:right w:w="28" w:type="dxa"/>
            </w:tcMar>
          </w:tcPr>
          <w:p w:rsidR="00A33958" w:rsidRDefault="00A33958" w:rsidP="00A33958">
            <w:pPr>
              <w:jc w:val="center"/>
              <w:rPr>
                <w:rFonts w:ascii="Arial" w:hAnsi="Arial" w:cs="Arial"/>
                <w:color w:val="000000"/>
                <w:sz w:val="16"/>
                <w:szCs w:val="16"/>
              </w:rPr>
            </w:pPr>
            <w:r w:rsidRPr="001C7B26">
              <w:rPr>
                <w:rFonts w:ascii="Arial" w:hAnsi="Arial" w:cs="Arial"/>
                <w:color w:val="000000"/>
                <w:sz w:val="16"/>
                <w:szCs w:val="16"/>
              </w:rPr>
              <w:t>местный бюджет</w:t>
            </w:r>
          </w:p>
          <w:p w:rsidR="00940CA6" w:rsidRPr="001C7B26" w:rsidRDefault="00940CA6" w:rsidP="00A33958">
            <w:pPr>
              <w:jc w:val="center"/>
              <w:rPr>
                <w:rFonts w:ascii="Arial" w:hAnsi="Arial" w:cs="Arial"/>
                <w:color w:val="000000"/>
                <w:sz w:val="16"/>
                <w:szCs w:val="16"/>
              </w:rPr>
            </w:pPr>
          </w:p>
          <w:p w:rsidR="00940CA6" w:rsidRDefault="00A33958" w:rsidP="00940CA6">
            <w:pPr>
              <w:autoSpaceDE w:val="0"/>
              <w:autoSpaceDN w:val="0"/>
              <w:adjustRightInd w:val="0"/>
              <w:spacing w:after="60"/>
              <w:jc w:val="center"/>
              <w:rPr>
                <w:rFonts w:ascii="Arial" w:hAnsi="Arial" w:cs="Arial"/>
                <w:sz w:val="16"/>
                <w:szCs w:val="16"/>
              </w:rPr>
            </w:pPr>
            <w:r w:rsidRPr="001C7B26">
              <w:rPr>
                <w:rFonts w:ascii="Arial" w:hAnsi="Arial" w:cs="Arial"/>
                <w:sz w:val="16"/>
                <w:szCs w:val="16"/>
              </w:rPr>
              <w:t>бюджет Валда</w:t>
            </w:r>
            <w:r w:rsidRPr="001C7B26">
              <w:rPr>
                <w:rFonts w:ascii="Arial" w:hAnsi="Arial" w:cs="Arial"/>
                <w:sz w:val="16"/>
                <w:szCs w:val="16"/>
              </w:rPr>
              <w:t>й</w:t>
            </w:r>
            <w:r w:rsidRPr="001C7B26">
              <w:rPr>
                <w:rFonts w:ascii="Arial" w:hAnsi="Arial" w:cs="Arial"/>
                <w:sz w:val="16"/>
                <w:szCs w:val="16"/>
              </w:rPr>
              <w:t>ского г</w:t>
            </w:r>
            <w:r w:rsidRPr="001C7B26">
              <w:rPr>
                <w:rFonts w:ascii="Arial" w:hAnsi="Arial" w:cs="Arial"/>
                <w:sz w:val="16"/>
                <w:szCs w:val="16"/>
              </w:rPr>
              <w:t>о</w:t>
            </w:r>
            <w:r w:rsidRPr="001C7B26">
              <w:rPr>
                <w:rFonts w:ascii="Arial" w:hAnsi="Arial" w:cs="Arial"/>
                <w:sz w:val="16"/>
                <w:szCs w:val="16"/>
              </w:rPr>
              <w:t>родского посел</w:t>
            </w:r>
            <w:r w:rsidRPr="001C7B26">
              <w:rPr>
                <w:rFonts w:ascii="Arial" w:hAnsi="Arial" w:cs="Arial"/>
                <w:sz w:val="16"/>
                <w:szCs w:val="16"/>
              </w:rPr>
              <w:t>е</w:t>
            </w:r>
            <w:r w:rsidRPr="001C7B26">
              <w:rPr>
                <w:rFonts w:ascii="Arial" w:hAnsi="Arial" w:cs="Arial"/>
                <w:sz w:val="16"/>
                <w:szCs w:val="16"/>
              </w:rPr>
              <w:t>ния</w:t>
            </w:r>
          </w:p>
          <w:p w:rsidR="00A33958" w:rsidRDefault="00940CA6" w:rsidP="00940CA6">
            <w:pPr>
              <w:autoSpaceDE w:val="0"/>
              <w:autoSpaceDN w:val="0"/>
              <w:adjustRightInd w:val="0"/>
              <w:spacing w:after="60"/>
              <w:jc w:val="center"/>
              <w:rPr>
                <w:rFonts w:ascii="Arial" w:hAnsi="Arial" w:cs="Arial"/>
                <w:sz w:val="16"/>
                <w:szCs w:val="16"/>
              </w:rPr>
            </w:pPr>
            <w:r>
              <w:rPr>
                <w:rFonts w:ascii="Arial" w:hAnsi="Arial" w:cs="Arial"/>
                <w:sz w:val="16"/>
                <w:szCs w:val="16"/>
              </w:rPr>
              <w:t xml:space="preserve"> </w:t>
            </w:r>
            <w:r w:rsidR="00A33958" w:rsidRPr="001C7B26">
              <w:rPr>
                <w:rFonts w:ascii="Arial" w:hAnsi="Arial" w:cs="Arial"/>
                <w:sz w:val="16"/>
                <w:szCs w:val="16"/>
              </w:rPr>
              <w:t xml:space="preserve">бюджет </w:t>
            </w:r>
            <w:proofErr w:type="spellStart"/>
            <w:r w:rsidR="00A33958" w:rsidRPr="001C7B26">
              <w:rPr>
                <w:rFonts w:ascii="Arial" w:hAnsi="Arial" w:cs="Arial"/>
                <w:sz w:val="16"/>
                <w:szCs w:val="16"/>
              </w:rPr>
              <w:t>Сем</w:t>
            </w:r>
            <w:r w:rsidR="00A33958" w:rsidRPr="001C7B26">
              <w:rPr>
                <w:rFonts w:ascii="Arial" w:hAnsi="Arial" w:cs="Arial"/>
                <w:sz w:val="16"/>
                <w:szCs w:val="16"/>
              </w:rPr>
              <w:t>е</w:t>
            </w:r>
            <w:r w:rsidR="00A33958" w:rsidRPr="001C7B26">
              <w:rPr>
                <w:rFonts w:ascii="Arial" w:hAnsi="Arial" w:cs="Arial"/>
                <w:sz w:val="16"/>
                <w:szCs w:val="16"/>
              </w:rPr>
              <w:t>новщи</w:t>
            </w:r>
            <w:r w:rsidR="00A33958" w:rsidRPr="001C7B26">
              <w:rPr>
                <w:rFonts w:ascii="Arial" w:hAnsi="Arial" w:cs="Arial"/>
                <w:sz w:val="16"/>
                <w:szCs w:val="16"/>
              </w:rPr>
              <w:t>н</w:t>
            </w:r>
            <w:r w:rsidR="00A33958" w:rsidRPr="001C7B26">
              <w:rPr>
                <w:rFonts w:ascii="Arial" w:hAnsi="Arial" w:cs="Arial"/>
                <w:sz w:val="16"/>
                <w:szCs w:val="16"/>
              </w:rPr>
              <w:t>ского</w:t>
            </w:r>
            <w:proofErr w:type="spellEnd"/>
            <w:r w:rsidR="00A33958" w:rsidRPr="001C7B26">
              <w:rPr>
                <w:rFonts w:ascii="Arial" w:hAnsi="Arial" w:cs="Arial"/>
                <w:sz w:val="16"/>
                <w:szCs w:val="16"/>
              </w:rPr>
              <w:t xml:space="preserve"> сельского пос</w:t>
            </w:r>
            <w:r w:rsidR="00A33958" w:rsidRPr="001C7B26">
              <w:rPr>
                <w:rFonts w:ascii="Arial" w:hAnsi="Arial" w:cs="Arial"/>
                <w:sz w:val="16"/>
                <w:szCs w:val="16"/>
              </w:rPr>
              <w:t>е</w:t>
            </w:r>
            <w:r w:rsidR="00A33958" w:rsidRPr="001C7B26">
              <w:rPr>
                <w:rFonts w:ascii="Arial" w:hAnsi="Arial" w:cs="Arial"/>
                <w:sz w:val="16"/>
                <w:szCs w:val="16"/>
              </w:rPr>
              <w:t>ления</w:t>
            </w:r>
          </w:p>
          <w:p w:rsidR="00A33958" w:rsidRDefault="00A33958" w:rsidP="00940CA6">
            <w:pPr>
              <w:autoSpaceDE w:val="0"/>
              <w:autoSpaceDN w:val="0"/>
              <w:adjustRightInd w:val="0"/>
              <w:spacing w:after="60"/>
              <w:jc w:val="center"/>
              <w:rPr>
                <w:rFonts w:ascii="Arial" w:hAnsi="Arial" w:cs="Arial"/>
                <w:sz w:val="16"/>
                <w:szCs w:val="16"/>
              </w:rPr>
            </w:pPr>
            <w:r w:rsidRPr="001C7B26">
              <w:rPr>
                <w:rFonts w:ascii="Arial" w:hAnsi="Arial" w:cs="Arial"/>
                <w:sz w:val="16"/>
                <w:szCs w:val="16"/>
              </w:rPr>
              <w:t xml:space="preserve">бюджет </w:t>
            </w:r>
            <w:proofErr w:type="spellStart"/>
            <w:r w:rsidRPr="001C7B26">
              <w:rPr>
                <w:rFonts w:ascii="Arial" w:hAnsi="Arial" w:cs="Arial"/>
                <w:sz w:val="16"/>
                <w:szCs w:val="16"/>
              </w:rPr>
              <w:t>Любни</w:t>
            </w:r>
            <w:r w:rsidRPr="001C7B26">
              <w:rPr>
                <w:rFonts w:ascii="Arial" w:hAnsi="Arial" w:cs="Arial"/>
                <w:sz w:val="16"/>
                <w:szCs w:val="16"/>
              </w:rPr>
              <w:t>ц</w:t>
            </w:r>
            <w:r w:rsidRPr="001C7B26">
              <w:rPr>
                <w:rFonts w:ascii="Arial" w:hAnsi="Arial" w:cs="Arial"/>
                <w:sz w:val="16"/>
                <w:szCs w:val="16"/>
              </w:rPr>
              <w:t>кого</w:t>
            </w:r>
            <w:proofErr w:type="spellEnd"/>
            <w:r w:rsidRPr="001C7B26">
              <w:rPr>
                <w:rFonts w:ascii="Arial" w:hAnsi="Arial" w:cs="Arial"/>
                <w:sz w:val="16"/>
                <w:szCs w:val="16"/>
              </w:rPr>
              <w:t xml:space="preserve"> сел</w:t>
            </w:r>
            <w:r w:rsidRPr="001C7B26">
              <w:rPr>
                <w:rFonts w:ascii="Arial" w:hAnsi="Arial" w:cs="Arial"/>
                <w:sz w:val="16"/>
                <w:szCs w:val="16"/>
              </w:rPr>
              <w:t>ь</w:t>
            </w:r>
            <w:r w:rsidRPr="001C7B26">
              <w:rPr>
                <w:rFonts w:ascii="Arial" w:hAnsi="Arial" w:cs="Arial"/>
                <w:sz w:val="16"/>
                <w:szCs w:val="16"/>
              </w:rPr>
              <w:t>ского п</w:t>
            </w:r>
            <w:r w:rsidRPr="001C7B26">
              <w:rPr>
                <w:rFonts w:ascii="Arial" w:hAnsi="Arial" w:cs="Arial"/>
                <w:sz w:val="16"/>
                <w:szCs w:val="16"/>
              </w:rPr>
              <w:t>о</w:t>
            </w:r>
            <w:r w:rsidRPr="001C7B26">
              <w:rPr>
                <w:rFonts w:ascii="Arial" w:hAnsi="Arial" w:cs="Arial"/>
                <w:sz w:val="16"/>
                <w:szCs w:val="16"/>
              </w:rPr>
              <w:t>сел</w:t>
            </w:r>
            <w:r w:rsidRPr="001C7B26">
              <w:rPr>
                <w:rFonts w:ascii="Arial" w:hAnsi="Arial" w:cs="Arial"/>
                <w:sz w:val="16"/>
                <w:szCs w:val="16"/>
              </w:rPr>
              <w:t>е</w:t>
            </w:r>
            <w:r w:rsidRPr="001C7B26">
              <w:rPr>
                <w:rFonts w:ascii="Arial" w:hAnsi="Arial" w:cs="Arial"/>
                <w:sz w:val="16"/>
                <w:szCs w:val="16"/>
              </w:rPr>
              <w:t>ния</w:t>
            </w:r>
          </w:p>
          <w:p w:rsidR="00A33958" w:rsidRPr="001C7B26" w:rsidRDefault="00A33958" w:rsidP="00940CA6">
            <w:pPr>
              <w:autoSpaceDE w:val="0"/>
              <w:autoSpaceDN w:val="0"/>
              <w:adjustRightInd w:val="0"/>
              <w:spacing w:after="60"/>
              <w:jc w:val="center"/>
              <w:rPr>
                <w:rFonts w:ascii="Arial" w:hAnsi="Arial" w:cs="Arial"/>
                <w:sz w:val="16"/>
                <w:szCs w:val="16"/>
              </w:rPr>
            </w:pPr>
            <w:r w:rsidRPr="001C7B26">
              <w:rPr>
                <w:rFonts w:ascii="Arial" w:hAnsi="Arial" w:cs="Arial"/>
                <w:sz w:val="16"/>
                <w:szCs w:val="16"/>
              </w:rPr>
              <w:t xml:space="preserve">бюджет </w:t>
            </w:r>
            <w:proofErr w:type="spellStart"/>
            <w:r w:rsidRPr="001C7B26">
              <w:rPr>
                <w:rFonts w:ascii="Arial" w:hAnsi="Arial" w:cs="Arial"/>
                <w:sz w:val="16"/>
                <w:szCs w:val="16"/>
              </w:rPr>
              <w:t>К</w:t>
            </w:r>
            <w:r w:rsidRPr="001C7B26">
              <w:rPr>
                <w:rFonts w:ascii="Arial" w:hAnsi="Arial" w:cs="Arial"/>
                <w:sz w:val="16"/>
                <w:szCs w:val="16"/>
              </w:rPr>
              <w:t>о</w:t>
            </w:r>
            <w:r w:rsidRPr="001C7B26">
              <w:rPr>
                <w:rFonts w:ascii="Arial" w:hAnsi="Arial" w:cs="Arial"/>
                <w:sz w:val="16"/>
                <w:szCs w:val="16"/>
              </w:rPr>
              <w:t>роцкого</w:t>
            </w:r>
            <w:proofErr w:type="spellEnd"/>
            <w:r w:rsidRPr="001C7B26">
              <w:rPr>
                <w:rFonts w:ascii="Arial" w:hAnsi="Arial" w:cs="Arial"/>
                <w:sz w:val="16"/>
                <w:szCs w:val="16"/>
              </w:rPr>
              <w:t xml:space="preserve"> сел</w:t>
            </w:r>
            <w:r w:rsidRPr="001C7B26">
              <w:rPr>
                <w:rFonts w:ascii="Arial" w:hAnsi="Arial" w:cs="Arial"/>
                <w:sz w:val="16"/>
                <w:szCs w:val="16"/>
              </w:rPr>
              <w:t>ь</w:t>
            </w:r>
            <w:r w:rsidRPr="001C7B26">
              <w:rPr>
                <w:rFonts w:ascii="Arial" w:hAnsi="Arial" w:cs="Arial"/>
                <w:sz w:val="16"/>
                <w:szCs w:val="16"/>
              </w:rPr>
              <w:t>ского посел</w:t>
            </w:r>
            <w:r w:rsidRPr="001C7B26">
              <w:rPr>
                <w:rFonts w:ascii="Arial" w:hAnsi="Arial" w:cs="Arial"/>
                <w:sz w:val="16"/>
                <w:szCs w:val="16"/>
              </w:rPr>
              <w:t>е</w:t>
            </w:r>
            <w:r w:rsidRPr="001C7B26">
              <w:rPr>
                <w:rFonts w:ascii="Arial" w:hAnsi="Arial" w:cs="Arial"/>
                <w:sz w:val="16"/>
                <w:szCs w:val="16"/>
              </w:rPr>
              <w:t>ния</w:t>
            </w:r>
          </w:p>
          <w:p w:rsidR="00A33958" w:rsidRPr="001C7B26" w:rsidRDefault="00A33958" w:rsidP="00A33958">
            <w:pPr>
              <w:jc w:val="center"/>
              <w:rPr>
                <w:rFonts w:ascii="Arial" w:hAnsi="Arial" w:cs="Arial"/>
                <w:color w:val="000000"/>
                <w:sz w:val="16"/>
                <w:szCs w:val="16"/>
              </w:rPr>
            </w:pPr>
            <w:r w:rsidRPr="001C7B26">
              <w:rPr>
                <w:rFonts w:ascii="Arial" w:hAnsi="Arial" w:cs="Arial"/>
                <w:sz w:val="16"/>
                <w:szCs w:val="16"/>
              </w:rPr>
              <w:lastRenderedPageBreak/>
              <w:t xml:space="preserve">бюджет </w:t>
            </w:r>
            <w:proofErr w:type="spellStart"/>
            <w:r w:rsidRPr="001C7B26">
              <w:rPr>
                <w:rFonts w:ascii="Arial" w:hAnsi="Arial" w:cs="Arial"/>
                <w:sz w:val="16"/>
                <w:szCs w:val="16"/>
              </w:rPr>
              <w:t>Иантее</w:t>
            </w:r>
            <w:r w:rsidRPr="001C7B26">
              <w:rPr>
                <w:rFonts w:ascii="Arial" w:hAnsi="Arial" w:cs="Arial"/>
                <w:sz w:val="16"/>
                <w:szCs w:val="16"/>
              </w:rPr>
              <w:t>в</w:t>
            </w:r>
            <w:r w:rsidRPr="001C7B26">
              <w:rPr>
                <w:rFonts w:ascii="Arial" w:hAnsi="Arial" w:cs="Arial"/>
                <w:sz w:val="16"/>
                <w:szCs w:val="16"/>
              </w:rPr>
              <w:t>ского</w:t>
            </w:r>
            <w:proofErr w:type="spellEnd"/>
            <w:r w:rsidRPr="001C7B26">
              <w:rPr>
                <w:rFonts w:ascii="Arial" w:hAnsi="Arial" w:cs="Arial"/>
                <w:sz w:val="16"/>
                <w:szCs w:val="16"/>
              </w:rPr>
              <w:t xml:space="preserve"> сельского пос</w:t>
            </w:r>
            <w:r w:rsidRPr="001C7B26">
              <w:rPr>
                <w:rFonts w:ascii="Arial" w:hAnsi="Arial" w:cs="Arial"/>
                <w:sz w:val="16"/>
                <w:szCs w:val="16"/>
              </w:rPr>
              <w:t>е</w:t>
            </w:r>
            <w:r w:rsidRPr="001C7B26">
              <w:rPr>
                <w:rFonts w:ascii="Arial" w:hAnsi="Arial" w:cs="Arial"/>
                <w:sz w:val="16"/>
                <w:szCs w:val="16"/>
              </w:rPr>
              <w:t>ления</w:t>
            </w:r>
          </w:p>
        </w:tc>
        <w:tc>
          <w:tcPr>
            <w:tcW w:w="862"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lastRenderedPageBreak/>
              <w:t>113,178</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tc>
        <w:tc>
          <w:tcPr>
            <w:tcW w:w="850"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112,35</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tc>
        <w:tc>
          <w:tcPr>
            <w:tcW w:w="851"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112,4</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tc>
        <w:tc>
          <w:tcPr>
            <w:tcW w:w="993"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102,4</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tc>
        <w:tc>
          <w:tcPr>
            <w:tcW w:w="850"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134,5156</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tc>
        <w:tc>
          <w:tcPr>
            <w:tcW w:w="708"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200,8</w:t>
            </w:r>
          </w:p>
          <w:p w:rsidR="00A33958" w:rsidRDefault="00A33958" w:rsidP="00A33958">
            <w:pPr>
              <w:jc w:val="center"/>
              <w:rPr>
                <w:rFonts w:ascii="Arial" w:hAnsi="Arial" w:cs="Arial"/>
                <w:bCs/>
                <w:sz w:val="16"/>
                <w:szCs w:val="16"/>
              </w:rPr>
            </w:pPr>
          </w:p>
          <w:p w:rsidR="00940CA6" w:rsidRPr="001C7B26" w:rsidRDefault="00940CA6" w:rsidP="00A33958">
            <w:pPr>
              <w:jc w:val="center"/>
              <w:rPr>
                <w:rFonts w:ascii="Arial" w:hAnsi="Arial" w:cs="Arial"/>
                <w:bCs/>
                <w:sz w:val="16"/>
                <w:szCs w:val="16"/>
              </w:rPr>
            </w:pPr>
          </w:p>
          <w:p w:rsidR="00A33958" w:rsidRPr="001C7B26" w:rsidRDefault="00A33958" w:rsidP="00A33958">
            <w:pPr>
              <w:jc w:val="center"/>
              <w:rPr>
                <w:rFonts w:ascii="Arial" w:hAnsi="Arial" w:cs="Arial"/>
                <w:sz w:val="16"/>
                <w:szCs w:val="16"/>
              </w:rPr>
            </w:pPr>
            <w:r w:rsidRPr="001C7B26">
              <w:rPr>
                <w:rFonts w:ascii="Arial" w:hAnsi="Arial" w:cs="Arial"/>
                <w:sz w:val="16"/>
                <w:szCs w:val="16"/>
              </w:rPr>
              <w:t>70,8</w:t>
            </w:r>
          </w:p>
          <w:p w:rsidR="00A33958" w:rsidRPr="001C7B26" w:rsidRDefault="00A33958" w:rsidP="00A33958">
            <w:pPr>
              <w:jc w:val="center"/>
              <w:rPr>
                <w:rFonts w:ascii="Arial" w:hAnsi="Arial" w:cs="Arial"/>
                <w:sz w:val="16"/>
                <w:szCs w:val="16"/>
              </w:rPr>
            </w:pPr>
          </w:p>
          <w:p w:rsidR="00A33958" w:rsidRPr="001C7B26" w:rsidRDefault="00A33958" w:rsidP="00A33958">
            <w:pPr>
              <w:jc w:val="center"/>
              <w:rPr>
                <w:rFonts w:ascii="Arial" w:hAnsi="Arial" w:cs="Arial"/>
                <w:sz w:val="16"/>
                <w:szCs w:val="16"/>
              </w:rPr>
            </w:pPr>
          </w:p>
          <w:p w:rsidR="00A33958" w:rsidRDefault="00A33958" w:rsidP="00A33958">
            <w:pPr>
              <w:jc w:val="center"/>
              <w:rPr>
                <w:rFonts w:ascii="Arial" w:hAnsi="Arial" w:cs="Arial"/>
                <w:sz w:val="16"/>
                <w:szCs w:val="16"/>
              </w:rPr>
            </w:pPr>
          </w:p>
          <w:p w:rsidR="00940CA6" w:rsidRDefault="00940CA6" w:rsidP="00A33958">
            <w:pPr>
              <w:jc w:val="center"/>
              <w:rPr>
                <w:rFonts w:ascii="Arial" w:hAnsi="Arial" w:cs="Arial"/>
                <w:sz w:val="16"/>
                <w:szCs w:val="16"/>
              </w:rPr>
            </w:pPr>
          </w:p>
          <w:p w:rsidR="00940CA6" w:rsidRPr="001C7B26" w:rsidRDefault="00940CA6" w:rsidP="00A33958">
            <w:pPr>
              <w:jc w:val="center"/>
              <w:rPr>
                <w:rFonts w:ascii="Arial" w:hAnsi="Arial" w:cs="Arial"/>
                <w:sz w:val="16"/>
                <w:szCs w:val="16"/>
              </w:rPr>
            </w:pPr>
          </w:p>
          <w:p w:rsidR="00A33958" w:rsidRPr="001C7B26" w:rsidRDefault="00A33958" w:rsidP="00A33958">
            <w:pPr>
              <w:jc w:val="center"/>
              <w:rPr>
                <w:rFonts w:ascii="Arial" w:hAnsi="Arial" w:cs="Arial"/>
                <w:sz w:val="16"/>
                <w:szCs w:val="16"/>
              </w:rPr>
            </w:pPr>
            <w:r w:rsidRPr="001C7B26">
              <w:rPr>
                <w:rFonts w:ascii="Arial" w:hAnsi="Arial" w:cs="Arial"/>
                <w:sz w:val="16"/>
                <w:szCs w:val="16"/>
              </w:rPr>
              <w:t>7,4</w:t>
            </w:r>
          </w:p>
          <w:p w:rsidR="00940CA6" w:rsidRDefault="00940CA6" w:rsidP="00A33958">
            <w:pPr>
              <w:jc w:val="center"/>
              <w:rPr>
                <w:rFonts w:ascii="Arial" w:hAnsi="Arial" w:cs="Arial"/>
                <w:sz w:val="16"/>
                <w:szCs w:val="16"/>
              </w:rPr>
            </w:pPr>
          </w:p>
          <w:p w:rsidR="00940CA6" w:rsidRDefault="00940CA6" w:rsidP="00A33958">
            <w:pPr>
              <w:jc w:val="center"/>
              <w:rPr>
                <w:rFonts w:ascii="Arial" w:hAnsi="Arial" w:cs="Arial"/>
                <w:sz w:val="16"/>
                <w:szCs w:val="16"/>
              </w:rPr>
            </w:pPr>
          </w:p>
          <w:p w:rsidR="00940CA6" w:rsidRPr="001C7B26" w:rsidRDefault="00940CA6" w:rsidP="00A33958">
            <w:pPr>
              <w:jc w:val="center"/>
              <w:rPr>
                <w:rFonts w:ascii="Arial" w:hAnsi="Arial" w:cs="Arial"/>
                <w:sz w:val="16"/>
                <w:szCs w:val="16"/>
              </w:rPr>
            </w:pPr>
          </w:p>
          <w:p w:rsidR="00A33958" w:rsidRPr="001C7B26" w:rsidRDefault="00A33958" w:rsidP="00A33958">
            <w:pPr>
              <w:jc w:val="center"/>
              <w:rPr>
                <w:rFonts w:ascii="Arial" w:hAnsi="Arial" w:cs="Arial"/>
                <w:sz w:val="16"/>
                <w:szCs w:val="16"/>
              </w:rPr>
            </w:pPr>
            <w:r w:rsidRPr="001C7B26">
              <w:rPr>
                <w:rFonts w:ascii="Arial" w:hAnsi="Arial" w:cs="Arial"/>
                <w:sz w:val="16"/>
                <w:szCs w:val="16"/>
              </w:rPr>
              <w:t>7,4</w:t>
            </w:r>
          </w:p>
          <w:p w:rsidR="00A33958" w:rsidRPr="001C7B26" w:rsidRDefault="00A33958" w:rsidP="00A33958">
            <w:pPr>
              <w:jc w:val="center"/>
              <w:rPr>
                <w:rFonts w:ascii="Arial" w:hAnsi="Arial" w:cs="Arial"/>
                <w:sz w:val="16"/>
                <w:szCs w:val="16"/>
              </w:rPr>
            </w:pPr>
          </w:p>
          <w:p w:rsidR="00A33958" w:rsidRDefault="00A33958" w:rsidP="00A33958">
            <w:pPr>
              <w:jc w:val="center"/>
              <w:rPr>
                <w:rFonts w:ascii="Arial" w:hAnsi="Arial" w:cs="Arial"/>
                <w:sz w:val="16"/>
                <w:szCs w:val="16"/>
              </w:rPr>
            </w:pPr>
          </w:p>
          <w:p w:rsidR="00940CA6" w:rsidRDefault="00940CA6" w:rsidP="00A33958">
            <w:pPr>
              <w:jc w:val="center"/>
              <w:rPr>
                <w:rFonts w:ascii="Arial" w:hAnsi="Arial" w:cs="Arial"/>
                <w:sz w:val="16"/>
                <w:szCs w:val="16"/>
              </w:rPr>
            </w:pPr>
          </w:p>
          <w:p w:rsidR="00940CA6" w:rsidRDefault="00940CA6" w:rsidP="00A33958">
            <w:pPr>
              <w:jc w:val="center"/>
              <w:rPr>
                <w:rFonts w:ascii="Arial" w:hAnsi="Arial" w:cs="Arial"/>
                <w:sz w:val="16"/>
                <w:szCs w:val="16"/>
              </w:rPr>
            </w:pPr>
          </w:p>
          <w:p w:rsidR="00940CA6" w:rsidRPr="001C7B26" w:rsidRDefault="00940CA6" w:rsidP="00A33958">
            <w:pPr>
              <w:jc w:val="center"/>
              <w:rPr>
                <w:rFonts w:ascii="Arial" w:hAnsi="Arial" w:cs="Arial"/>
                <w:sz w:val="16"/>
                <w:szCs w:val="16"/>
              </w:rPr>
            </w:pPr>
          </w:p>
          <w:p w:rsidR="00A33958" w:rsidRPr="001C7B26" w:rsidRDefault="00A33958" w:rsidP="00A33958">
            <w:pPr>
              <w:jc w:val="center"/>
              <w:rPr>
                <w:rFonts w:ascii="Arial" w:hAnsi="Arial" w:cs="Arial"/>
                <w:sz w:val="16"/>
                <w:szCs w:val="16"/>
              </w:rPr>
            </w:pPr>
            <w:r w:rsidRPr="001C7B26">
              <w:rPr>
                <w:rFonts w:ascii="Arial" w:hAnsi="Arial" w:cs="Arial"/>
                <w:sz w:val="16"/>
                <w:szCs w:val="16"/>
              </w:rPr>
              <w:t>7,4</w:t>
            </w:r>
          </w:p>
          <w:p w:rsidR="00A33958" w:rsidRDefault="00A33958" w:rsidP="00A33958">
            <w:pPr>
              <w:jc w:val="center"/>
              <w:rPr>
                <w:rFonts w:ascii="Arial" w:hAnsi="Arial" w:cs="Arial"/>
                <w:sz w:val="16"/>
                <w:szCs w:val="16"/>
              </w:rPr>
            </w:pPr>
          </w:p>
          <w:p w:rsidR="00940CA6" w:rsidRDefault="00940CA6" w:rsidP="00A33958">
            <w:pPr>
              <w:jc w:val="center"/>
              <w:rPr>
                <w:rFonts w:ascii="Arial" w:hAnsi="Arial" w:cs="Arial"/>
                <w:sz w:val="16"/>
                <w:szCs w:val="16"/>
              </w:rPr>
            </w:pPr>
          </w:p>
          <w:p w:rsidR="00940CA6" w:rsidRDefault="00940CA6" w:rsidP="00A33958">
            <w:pPr>
              <w:jc w:val="center"/>
              <w:rPr>
                <w:rFonts w:ascii="Arial" w:hAnsi="Arial" w:cs="Arial"/>
                <w:sz w:val="16"/>
                <w:szCs w:val="16"/>
              </w:rPr>
            </w:pPr>
          </w:p>
          <w:p w:rsidR="00940CA6" w:rsidRDefault="00940CA6" w:rsidP="00A33958">
            <w:pPr>
              <w:jc w:val="center"/>
              <w:rPr>
                <w:rFonts w:ascii="Arial" w:hAnsi="Arial" w:cs="Arial"/>
                <w:sz w:val="16"/>
                <w:szCs w:val="16"/>
              </w:rPr>
            </w:pPr>
          </w:p>
          <w:p w:rsidR="00940CA6" w:rsidRPr="001C7B26" w:rsidRDefault="00940CA6" w:rsidP="00A33958">
            <w:pPr>
              <w:jc w:val="center"/>
              <w:rPr>
                <w:rFonts w:ascii="Arial" w:hAnsi="Arial" w:cs="Arial"/>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sz w:val="16"/>
                <w:szCs w:val="16"/>
              </w:rPr>
              <w:t>7,4</w:t>
            </w:r>
          </w:p>
        </w:tc>
        <w:tc>
          <w:tcPr>
            <w:tcW w:w="1338"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lastRenderedPageBreak/>
              <w:t>112,4</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tc>
        <w:tc>
          <w:tcPr>
            <w:tcW w:w="861" w:type="dxa"/>
            <w:tcMar>
              <w:left w:w="28" w:type="dxa"/>
              <w:right w:w="28" w:type="dxa"/>
            </w:tcMar>
          </w:tcPr>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112,4</w:t>
            </w:r>
          </w:p>
        </w:tc>
      </w:tr>
      <w:tr w:rsidR="00A33958" w:rsidRPr="001C7B26" w:rsidTr="00A33958">
        <w:trPr>
          <w:trHeight w:val="20"/>
        </w:trPr>
        <w:tc>
          <w:tcPr>
            <w:tcW w:w="330" w:type="dxa"/>
            <w:tcMar>
              <w:left w:w="28" w:type="dxa"/>
              <w:right w:w="28" w:type="dxa"/>
            </w:tcMa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lastRenderedPageBreak/>
              <w:t>5.</w:t>
            </w:r>
          </w:p>
        </w:tc>
        <w:tc>
          <w:tcPr>
            <w:tcW w:w="1212" w:type="dxa"/>
            <w:tcMar>
              <w:left w:w="28" w:type="dxa"/>
              <w:right w:w="28" w:type="dxa"/>
            </w:tcMar>
          </w:tcPr>
          <w:p w:rsidR="00A33958" w:rsidRPr="001C7B26" w:rsidRDefault="00A33958" w:rsidP="00A33958">
            <w:pPr>
              <w:jc w:val="both"/>
              <w:rPr>
                <w:rFonts w:ascii="Arial" w:hAnsi="Arial" w:cs="Arial"/>
                <w:sz w:val="16"/>
                <w:szCs w:val="16"/>
              </w:rPr>
            </w:pPr>
            <w:r w:rsidRPr="001C7B26">
              <w:rPr>
                <w:rFonts w:ascii="Arial" w:hAnsi="Arial" w:cs="Arial"/>
                <w:sz w:val="16"/>
                <w:szCs w:val="16"/>
              </w:rPr>
              <w:t>Реализация подпр</w:t>
            </w:r>
            <w:r w:rsidRPr="001C7B26">
              <w:rPr>
                <w:rFonts w:ascii="Arial" w:hAnsi="Arial" w:cs="Arial"/>
                <w:sz w:val="16"/>
                <w:szCs w:val="16"/>
              </w:rPr>
              <w:t>о</w:t>
            </w:r>
            <w:r w:rsidRPr="001C7B26">
              <w:rPr>
                <w:rFonts w:ascii="Arial" w:hAnsi="Arial" w:cs="Arial"/>
                <w:sz w:val="16"/>
                <w:szCs w:val="16"/>
              </w:rPr>
              <w:t>граммы «</w:t>
            </w:r>
            <w:r w:rsidRPr="001C7B26">
              <w:rPr>
                <w:rFonts w:ascii="Arial" w:hAnsi="Arial" w:cs="Arial"/>
                <w:spacing w:val="-12"/>
                <w:sz w:val="16"/>
                <w:szCs w:val="16"/>
                <w:lang w:eastAsia="en-US"/>
              </w:rPr>
              <w:t>С</w:t>
            </w:r>
            <w:r w:rsidRPr="001C7B26">
              <w:rPr>
                <w:rFonts w:ascii="Arial" w:hAnsi="Arial" w:cs="Arial"/>
                <w:spacing w:val="-12"/>
                <w:sz w:val="16"/>
                <w:szCs w:val="16"/>
                <w:lang w:eastAsia="en-US"/>
              </w:rPr>
              <w:t>о</w:t>
            </w:r>
            <w:r w:rsidRPr="001C7B26">
              <w:rPr>
                <w:rFonts w:ascii="Arial" w:hAnsi="Arial" w:cs="Arial"/>
                <w:spacing w:val="-12"/>
                <w:sz w:val="16"/>
                <w:szCs w:val="16"/>
                <w:lang w:eastAsia="en-US"/>
              </w:rPr>
              <w:t>циальная адаптация детей-сирот и детей, оставшихся без попечения род</w:t>
            </w:r>
            <w:r w:rsidRPr="001C7B26">
              <w:rPr>
                <w:rFonts w:ascii="Arial" w:hAnsi="Arial" w:cs="Arial"/>
                <w:spacing w:val="-12"/>
                <w:sz w:val="16"/>
                <w:szCs w:val="16"/>
                <w:lang w:eastAsia="en-US"/>
              </w:rPr>
              <w:t>и</w:t>
            </w:r>
            <w:r w:rsidRPr="001C7B26">
              <w:rPr>
                <w:rFonts w:ascii="Arial" w:hAnsi="Arial" w:cs="Arial"/>
                <w:spacing w:val="-12"/>
                <w:sz w:val="16"/>
                <w:szCs w:val="16"/>
                <w:lang w:eastAsia="en-US"/>
              </w:rPr>
              <w:t>телей, а также лиц из числа д</w:t>
            </w:r>
            <w:r w:rsidRPr="001C7B26">
              <w:rPr>
                <w:rFonts w:ascii="Arial" w:hAnsi="Arial" w:cs="Arial"/>
                <w:spacing w:val="-12"/>
                <w:sz w:val="16"/>
                <w:szCs w:val="16"/>
                <w:lang w:eastAsia="en-US"/>
              </w:rPr>
              <w:t>е</w:t>
            </w:r>
            <w:r w:rsidRPr="001C7B26">
              <w:rPr>
                <w:rFonts w:ascii="Arial" w:hAnsi="Arial" w:cs="Arial"/>
                <w:spacing w:val="-12"/>
                <w:sz w:val="16"/>
                <w:szCs w:val="16"/>
                <w:lang w:eastAsia="en-US"/>
              </w:rPr>
              <w:t>тей-сирот и детей, оставши</w:t>
            </w:r>
            <w:r w:rsidRPr="001C7B26">
              <w:rPr>
                <w:rFonts w:ascii="Arial" w:hAnsi="Arial" w:cs="Arial"/>
                <w:spacing w:val="-12"/>
                <w:sz w:val="16"/>
                <w:szCs w:val="16"/>
                <w:lang w:eastAsia="en-US"/>
              </w:rPr>
              <w:t>х</w:t>
            </w:r>
            <w:r w:rsidRPr="001C7B26">
              <w:rPr>
                <w:rFonts w:ascii="Arial" w:hAnsi="Arial" w:cs="Arial"/>
                <w:spacing w:val="-12"/>
                <w:sz w:val="16"/>
                <w:szCs w:val="16"/>
                <w:lang w:eastAsia="en-US"/>
              </w:rPr>
              <w:t>ся без попеч</w:t>
            </w:r>
            <w:r w:rsidRPr="001C7B26">
              <w:rPr>
                <w:rFonts w:ascii="Arial" w:hAnsi="Arial" w:cs="Arial"/>
                <w:spacing w:val="-12"/>
                <w:sz w:val="16"/>
                <w:szCs w:val="16"/>
                <w:lang w:eastAsia="en-US"/>
              </w:rPr>
              <w:t>е</w:t>
            </w:r>
            <w:r w:rsidRPr="001C7B26">
              <w:rPr>
                <w:rFonts w:ascii="Arial" w:hAnsi="Arial" w:cs="Arial"/>
                <w:spacing w:val="-12"/>
                <w:sz w:val="16"/>
                <w:szCs w:val="16"/>
                <w:lang w:eastAsia="en-US"/>
              </w:rPr>
              <w:t>ния родителей»</w:t>
            </w:r>
          </w:p>
        </w:tc>
        <w:tc>
          <w:tcPr>
            <w:tcW w:w="850"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ком</w:t>
            </w:r>
            <w:r w:rsidRPr="001C7B26">
              <w:rPr>
                <w:rFonts w:ascii="Arial" w:hAnsi="Arial" w:cs="Arial"/>
                <w:color w:val="000000"/>
                <w:sz w:val="16"/>
                <w:szCs w:val="16"/>
              </w:rPr>
              <w:t>и</w:t>
            </w:r>
            <w:r w:rsidRPr="001C7B26">
              <w:rPr>
                <w:rFonts w:ascii="Arial" w:hAnsi="Arial" w:cs="Arial"/>
                <w:color w:val="000000"/>
                <w:sz w:val="16"/>
                <w:szCs w:val="16"/>
              </w:rPr>
              <w:t>тет образов</w:t>
            </w:r>
            <w:r w:rsidRPr="001C7B26">
              <w:rPr>
                <w:rFonts w:ascii="Arial" w:hAnsi="Arial" w:cs="Arial"/>
                <w:color w:val="000000"/>
                <w:sz w:val="16"/>
                <w:szCs w:val="16"/>
              </w:rPr>
              <w:t>а</w:t>
            </w:r>
            <w:r w:rsidRPr="001C7B26">
              <w:rPr>
                <w:rFonts w:ascii="Arial" w:hAnsi="Arial" w:cs="Arial"/>
                <w:color w:val="000000"/>
                <w:sz w:val="16"/>
                <w:szCs w:val="16"/>
              </w:rPr>
              <w:t>ния</w:t>
            </w:r>
          </w:p>
        </w:tc>
        <w:tc>
          <w:tcPr>
            <w:tcW w:w="559"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 xml:space="preserve">2014-2021 годы     </w:t>
            </w:r>
          </w:p>
        </w:tc>
        <w:tc>
          <w:tcPr>
            <w:tcW w:w="521"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4.1.1-4.1.3</w:t>
            </w:r>
          </w:p>
        </w:tc>
        <w:tc>
          <w:tcPr>
            <w:tcW w:w="850" w:type="dxa"/>
            <w:tcMar>
              <w:left w:w="28" w:type="dxa"/>
              <w:right w:w="28" w:type="dxa"/>
            </w:tcMar>
          </w:tcPr>
          <w:p w:rsidR="00A33958" w:rsidRDefault="00A33958" w:rsidP="00A33958">
            <w:pPr>
              <w:rPr>
                <w:rFonts w:ascii="Arial" w:hAnsi="Arial" w:cs="Arial"/>
                <w:color w:val="000000"/>
                <w:sz w:val="16"/>
                <w:szCs w:val="16"/>
              </w:rPr>
            </w:pPr>
            <w:r w:rsidRPr="001C7B26">
              <w:rPr>
                <w:rFonts w:ascii="Arial" w:hAnsi="Arial" w:cs="Arial"/>
                <w:color w:val="000000"/>
                <w:sz w:val="16"/>
                <w:szCs w:val="16"/>
              </w:rPr>
              <w:t>облас</w:t>
            </w:r>
            <w:r w:rsidRPr="001C7B26">
              <w:rPr>
                <w:rFonts w:ascii="Arial" w:hAnsi="Arial" w:cs="Arial"/>
                <w:color w:val="000000"/>
                <w:sz w:val="16"/>
                <w:szCs w:val="16"/>
              </w:rPr>
              <w:t>т</w:t>
            </w:r>
            <w:r w:rsidRPr="001C7B26">
              <w:rPr>
                <w:rFonts w:ascii="Arial" w:hAnsi="Arial" w:cs="Arial"/>
                <w:color w:val="000000"/>
                <w:sz w:val="16"/>
                <w:szCs w:val="16"/>
              </w:rPr>
              <w:t>ной бюджет</w:t>
            </w:r>
          </w:p>
          <w:p w:rsidR="00940CA6" w:rsidRPr="001C7B26" w:rsidRDefault="00940CA6" w:rsidP="00A33958">
            <w:pPr>
              <w:rPr>
                <w:rFonts w:ascii="Arial" w:hAnsi="Arial" w:cs="Arial"/>
                <w:color w:val="000000"/>
                <w:sz w:val="16"/>
                <w:szCs w:val="16"/>
              </w:rPr>
            </w:pPr>
          </w:p>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фед</w:t>
            </w:r>
            <w:r w:rsidRPr="001C7B26">
              <w:rPr>
                <w:rFonts w:ascii="Arial" w:hAnsi="Arial" w:cs="Arial"/>
                <w:color w:val="000000"/>
                <w:sz w:val="16"/>
                <w:szCs w:val="16"/>
              </w:rPr>
              <w:t>е</w:t>
            </w:r>
            <w:r w:rsidRPr="001C7B26">
              <w:rPr>
                <w:rFonts w:ascii="Arial" w:hAnsi="Arial" w:cs="Arial"/>
                <w:color w:val="000000"/>
                <w:sz w:val="16"/>
                <w:szCs w:val="16"/>
              </w:rPr>
              <w:t>ральный бю</w:t>
            </w:r>
            <w:r w:rsidRPr="001C7B26">
              <w:rPr>
                <w:rFonts w:ascii="Arial" w:hAnsi="Arial" w:cs="Arial"/>
                <w:color w:val="000000"/>
                <w:sz w:val="16"/>
                <w:szCs w:val="16"/>
              </w:rPr>
              <w:t>д</w:t>
            </w:r>
            <w:r w:rsidRPr="001C7B26">
              <w:rPr>
                <w:rFonts w:ascii="Arial" w:hAnsi="Arial" w:cs="Arial"/>
                <w:color w:val="000000"/>
                <w:sz w:val="16"/>
                <w:szCs w:val="16"/>
              </w:rPr>
              <w:t>жет</w:t>
            </w:r>
          </w:p>
        </w:tc>
        <w:tc>
          <w:tcPr>
            <w:tcW w:w="862"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4740,617</w:t>
            </w:r>
          </w:p>
          <w:p w:rsidR="00A33958" w:rsidRDefault="00A33958" w:rsidP="00A33958">
            <w:pPr>
              <w:jc w:val="center"/>
              <w:rPr>
                <w:rFonts w:ascii="Arial" w:hAnsi="Arial" w:cs="Arial"/>
                <w:bCs/>
                <w:sz w:val="16"/>
                <w:szCs w:val="16"/>
              </w:rPr>
            </w:pPr>
          </w:p>
          <w:p w:rsidR="00940CA6" w:rsidRPr="001C7B26" w:rsidRDefault="00940CA6"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942,6</w:t>
            </w:r>
          </w:p>
        </w:tc>
        <w:tc>
          <w:tcPr>
            <w:tcW w:w="850"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1599,639</w:t>
            </w:r>
          </w:p>
          <w:p w:rsidR="00A33958" w:rsidRDefault="00A33958" w:rsidP="00A33958">
            <w:pPr>
              <w:jc w:val="center"/>
              <w:rPr>
                <w:rFonts w:ascii="Arial" w:hAnsi="Arial" w:cs="Arial"/>
                <w:bCs/>
                <w:sz w:val="16"/>
                <w:szCs w:val="16"/>
              </w:rPr>
            </w:pPr>
          </w:p>
          <w:p w:rsidR="00940CA6" w:rsidRPr="001C7B26" w:rsidRDefault="00940CA6"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389,609</w:t>
            </w:r>
          </w:p>
        </w:tc>
        <w:tc>
          <w:tcPr>
            <w:tcW w:w="851"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5639,078</w:t>
            </w:r>
          </w:p>
          <w:p w:rsidR="00A33958" w:rsidRDefault="00A33958" w:rsidP="00A33958">
            <w:pPr>
              <w:jc w:val="center"/>
              <w:rPr>
                <w:rFonts w:ascii="Arial" w:hAnsi="Arial" w:cs="Arial"/>
                <w:bCs/>
                <w:sz w:val="16"/>
                <w:szCs w:val="16"/>
              </w:rPr>
            </w:pPr>
          </w:p>
          <w:p w:rsidR="00940CA6" w:rsidRPr="001C7B26" w:rsidRDefault="00940CA6"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863,337</w:t>
            </w:r>
          </w:p>
        </w:tc>
        <w:tc>
          <w:tcPr>
            <w:tcW w:w="993" w:type="dxa"/>
            <w:tcMar>
              <w:left w:w="28" w:type="dxa"/>
              <w:right w:w="28" w:type="dxa"/>
            </w:tcMar>
          </w:tcPr>
          <w:p w:rsidR="00A33958" w:rsidRPr="001C7B26" w:rsidRDefault="00A33958" w:rsidP="00A33958">
            <w:pPr>
              <w:jc w:val="center"/>
              <w:rPr>
                <w:rFonts w:ascii="Arial" w:hAnsi="Arial" w:cs="Arial"/>
                <w:sz w:val="16"/>
                <w:szCs w:val="16"/>
              </w:rPr>
            </w:pPr>
            <w:r w:rsidRPr="001C7B26">
              <w:rPr>
                <w:rFonts w:ascii="Arial" w:hAnsi="Arial" w:cs="Arial"/>
                <w:sz w:val="16"/>
                <w:szCs w:val="16"/>
              </w:rPr>
              <w:t>4346,0</w:t>
            </w:r>
          </w:p>
          <w:p w:rsidR="00A33958" w:rsidRDefault="00A33958" w:rsidP="00A33958">
            <w:pPr>
              <w:jc w:val="center"/>
              <w:rPr>
                <w:rFonts w:ascii="Arial" w:hAnsi="Arial" w:cs="Arial"/>
                <w:sz w:val="16"/>
                <w:szCs w:val="16"/>
              </w:rPr>
            </w:pPr>
          </w:p>
          <w:p w:rsidR="00940CA6" w:rsidRPr="001C7B26" w:rsidRDefault="00940CA6" w:rsidP="00A33958">
            <w:pPr>
              <w:jc w:val="center"/>
              <w:rPr>
                <w:rFonts w:ascii="Arial" w:hAnsi="Arial" w:cs="Arial"/>
                <w:sz w:val="16"/>
                <w:szCs w:val="16"/>
              </w:rPr>
            </w:pPr>
          </w:p>
          <w:p w:rsidR="00A33958" w:rsidRPr="001C7B26" w:rsidRDefault="00A33958" w:rsidP="00A33958">
            <w:pPr>
              <w:jc w:val="center"/>
              <w:rPr>
                <w:rFonts w:ascii="Arial" w:hAnsi="Arial" w:cs="Arial"/>
                <w:sz w:val="16"/>
                <w:szCs w:val="16"/>
              </w:rPr>
            </w:pPr>
            <w:r w:rsidRPr="001C7B26">
              <w:rPr>
                <w:rFonts w:ascii="Arial" w:hAnsi="Arial" w:cs="Arial"/>
                <w:sz w:val="16"/>
                <w:szCs w:val="16"/>
              </w:rPr>
              <w:t>965,4</w:t>
            </w:r>
          </w:p>
        </w:tc>
        <w:tc>
          <w:tcPr>
            <w:tcW w:w="850" w:type="dxa"/>
            <w:tcMar>
              <w:left w:w="28" w:type="dxa"/>
              <w:right w:w="28" w:type="dxa"/>
            </w:tcMar>
          </w:tcPr>
          <w:p w:rsidR="00A33958" w:rsidRPr="001C7B26" w:rsidRDefault="00A33958" w:rsidP="00A33958">
            <w:pPr>
              <w:jc w:val="center"/>
              <w:rPr>
                <w:rFonts w:ascii="Arial" w:hAnsi="Arial" w:cs="Arial"/>
                <w:sz w:val="16"/>
                <w:szCs w:val="16"/>
              </w:rPr>
            </w:pPr>
            <w:r w:rsidRPr="001C7B26">
              <w:rPr>
                <w:rFonts w:ascii="Arial" w:hAnsi="Arial" w:cs="Arial"/>
                <w:sz w:val="16"/>
                <w:szCs w:val="16"/>
              </w:rPr>
              <w:t>6677,8</w:t>
            </w:r>
          </w:p>
          <w:p w:rsidR="00A33958" w:rsidRDefault="00A33958" w:rsidP="00A33958">
            <w:pPr>
              <w:jc w:val="center"/>
              <w:rPr>
                <w:rFonts w:ascii="Arial" w:hAnsi="Arial" w:cs="Arial"/>
                <w:sz w:val="16"/>
                <w:szCs w:val="16"/>
              </w:rPr>
            </w:pPr>
          </w:p>
          <w:p w:rsidR="00940CA6" w:rsidRPr="001C7B26" w:rsidRDefault="00940CA6" w:rsidP="00A33958">
            <w:pPr>
              <w:jc w:val="center"/>
              <w:rPr>
                <w:rFonts w:ascii="Arial" w:hAnsi="Arial" w:cs="Arial"/>
                <w:sz w:val="16"/>
                <w:szCs w:val="16"/>
              </w:rPr>
            </w:pPr>
          </w:p>
          <w:p w:rsidR="00A33958" w:rsidRPr="001C7B26" w:rsidRDefault="00A33958" w:rsidP="00A33958">
            <w:pPr>
              <w:jc w:val="center"/>
              <w:rPr>
                <w:rFonts w:ascii="Arial" w:hAnsi="Arial" w:cs="Arial"/>
                <w:sz w:val="16"/>
                <w:szCs w:val="16"/>
              </w:rPr>
            </w:pPr>
            <w:r w:rsidRPr="001C7B26">
              <w:rPr>
                <w:rFonts w:ascii="Arial" w:hAnsi="Arial" w:cs="Arial"/>
                <w:sz w:val="16"/>
                <w:szCs w:val="16"/>
              </w:rPr>
              <w:t>1354,2</w:t>
            </w:r>
          </w:p>
        </w:tc>
        <w:tc>
          <w:tcPr>
            <w:tcW w:w="708" w:type="dxa"/>
            <w:tcMar>
              <w:left w:w="28" w:type="dxa"/>
              <w:right w:w="28" w:type="dxa"/>
            </w:tcMar>
          </w:tcPr>
          <w:p w:rsidR="00A33958" w:rsidRPr="001C7B26" w:rsidRDefault="00A33958" w:rsidP="00A33958">
            <w:pPr>
              <w:jc w:val="center"/>
              <w:rPr>
                <w:rFonts w:ascii="Arial" w:hAnsi="Arial" w:cs="Arial"/>
                <w:sz w:val="16"/>
                <w:szCs w:val="16"/>
              </w:rPr>
            </w:pPr>
            <w:r w:rsidRPr="001C7B26">
              <w:rPr>
                <w:rFonts w:ascii="Arial" w:hAnsi="Arial" w:cs="Arial"/>
                <w:sz w:val="16"/>
                <w:szCs w:val="16"/>
              </w:rPr>
              <w:t>6654,48664</w:t>
            </w:r>
          </w:p>
          <w:p w:rsidR="00A33958" w:rsidRDefault="00A33958" w:rsidP="00A33958">
            <w:pPr>
              <w:jc w:val="center"/>
              <w:rPr>
                <w:rFonts w:ascii="Arial" w:hAnsi="Arial" w:cs="Arial"/>
                <w:sz w:val="16"/>
                <w:szCs w:val="16"/>
              </w:rPr>
            </w:pPr>
          </w:p>
          <w:p w:rsidR="00940CA6" w:rsidRPr="001C7B26" w:rsidRDefault="00940CA6" w:rsidP="00A33958">
            <w:pPr>
              <w:jc w:val="center"/>
              <w:rPr>
                <w:rFonts w:ascii="Arial" w:hAnsi="Arial" w:cs="Arial"/>
                <w:sz w:val="16"/>
                <w:szCs w:val="16"/>
              </w:rPr>
            </w:pPr>
          </w:p>
          <w:p w:rsidR="00A33958" w:rsidRPr="001C7B26" w:rsidRDefault="00A33958" w:rsidP="00A33958">
            <w:pPr>
              <w:jc w:val="center"/>
              <w:rPr>
                <w:rFonts w:ascii="Arial" w:hAnsi="Arial" w:cs="Arial"/>
                <w:sz w:val="16"/>
                <w:szCs w:val="16"/>
              </w:rPr>
            </w:pPr>
            <w:r w:rsidRPr="001C7B26">
              <w:rPr>
                <w:rFonts w:ascii="Arial" w:hAnsi="Arial" w:cs="Arial"/>
                <w:sz w:val="16"/>
                <w:szCs w:val="16"/>
              </w:rPr>
              <w:t>1367,1</w:t>
            </w:r>
          </w:p>
        </w:tc>
        <w:tc>
          <w:tcPr>
            <w:tcW w:w="1338" w:type="dxa"/>
            <w:tcMar>
              <w:left w:w="28" w:type="dxa"/>
              <w:right w:w="28" w:type="dxa"/>
            </w:tcMar>
          </w:tcPr>
          <w:p w:rsidR="00A33958" w:rsidRPr="001C7B26" w:rsidRDefault="00A33958" w:rsidP="00A33958">
            <w:pPr>
              <w:jc w:val="center"/>
              <w:rPr>
                <w:rFonts w:ascii="Arial" w:hAnsi="Arial" w:cs="Arial"/>
                <w:sz w:val="16"/>
                <w:szCs w:val="16"/>
              </w:rPr>
            </w:pPr>
            <w:r w:rsidRPr="001C7B26">
              <w:rPr>
                <w:rFonts w:ascii="Arial" w:hAnsi="Arial" w:cs="Arial"/>
                <w:sz w:val="16"/>
                <w:szCs w:val="16"/>
              </w:rPr>
              <w:t>6641,89436</w:t>
            </w:r>
          </w:p>
          <w:p w:rsidR="00A33958" w:rsidRDefault="00A33958" w:rsidP="00A33958">
            <w:pPr>
              <w:jc w:val="center"/>
              <w:rPr>
                <w:rFonts w:ascii="Arial" w:hAnsi="Arial" w:cs="Arial"/>
                <w:sz w:val="16"/>
                <w:szCs w:val="16"/>
              </w:rPr>
            </w:pPr>
          </w:p>
          <w:p w:rsidR="00940CA6" w:rsidRPr="001C7B26" w:rsidRDefault="00940CA6" w:rsidP="00A33958">
            <w:pPr>
              <w:jc w:val="center"/>
              <w:rPr>
                <w:rFonts w:ascii="Arial" w:hAnsi="Arial" w:cs="Arial"/>
                <w:sz w:val="16"/>
                <w:szCs w:val="16"/>
              </w:rPr>
            </w:pPr>
          </w:p>
          <w:p w:rsidR="00A33958" w:rsidRPr="001C7B26" w:rsidRDefault="00A33958" w:rsidP="00A33958">
            <w:pPr>
              <w:jc w:val="center"/>
              <w:rPr>
                <w:rFonts w:ascii="Arial" w:hAnsi="Arial" w:cs="Arial"/>
                <w:sz w:val="16"/>
                <w:szCs w:val="16"/>
              </w:rPr>
            </w:pPr>
            <w:r w:rsidRPr="001C7B26">
              <w:rPr>
                <w:rFonts w:ascii="Arial" w:hAnsi="Arial" w:cs="Arial"/>
                <w:sz w:val="16"/>
                <w:szCs w:val="16"/>
              </w:rPr>
              <w:t>1421,8</w:t>
            </w:r>
          </w:p>
        </w:tc>
        <w:tc>
          <w:tcPr>
            <w:tcW w:w="861" w:type="dxa"/>
            <w:tcMar>
              <w:left w:w="28" w:type="dxa"/>
              <w:right w:w="28" w:type="dxa"/>
            </w:tcMar>
          </w:tcPr>
          <w:p w:rsidR="00A33958" w:rsidRPr="001C7B26" w:rsidRDefault="00A33958" w:rsidP="00A33958">
            <w:pPr>
              <w:jc w:val="center"/>
              <w:rPr>
                <w:rFonts w:ascii="Arial" w:hAnsi="Arial" w:cs="Arial"/>
                <w:sz w:val="16"/>
                <w:szCs w:val="16"/>
              </w:rPr>
            </w:pPr>
            <w:r w:rsidRPr="001C7B26">
              <w:rPr>
                <w:rFonts w:ascii="Arial" w:hAnsi="Arial" w:cs="Arial"/>
                <w:sz w:val="16"/>
                <w:szCs w:val="16"/>
              </w:rPr>
              <w:t>6641,89436</w:t>
            </w:r>
          </w:p>
          <w:p w:rsidR="00A33958" w:rsidRDefault="00A33958" w:rsidP="00A33958">
            <w:pPr>
              <w:jc w:val="center"/>
              <w:rPr>
                <w:rFonts w:ascii="Arial" w:hAnsi="Arial" w:cs="Arial"/>
                <w:sz w:val="16"/>
                <w:szCs w:val="16"/>
              </w:rPr>
            </w:pPr>
          </w:p>
          <w:p w:rsidR="00940CA6" w:rsidRPr="001C7B26" w:rsidRDefault="00940CA6" w:rsidP="00A33958">
            <w:pPr>
              <w:jc w:val="center"/>
              <w:rPr>
                <w:rFonts w:ascii="Arial" w:hAnsi="Arial" w:cs="Arial"/>
                <w:sz w:val="16"/>
                <w:szCs w:val="16"/>
              </w:rPr>
            </w:pPr>
          </w:p>
          <w:p w:rsidR="00A33958" w:rsidRPr="001C7B26" w:rsidRDefault="00A33958" w:rsidP="00A33958">
            <w:pPr>
              <w:jc w:val="center"/>
              <w:rPr>
                <w:rFonts w:ascii="Arial" w:hAnsi="Arial" w:cs="Arial"/>
                <w:sz w:val="16"/>
                <w:szCs w:val="16"/>
              </w:rPr>
            </w:pPr>
            <w:r w:rsidRPr="001C7B26">
              <w:rPr>
                <w:rFonts w:ascii="Arial" w:hAnsi="Arial" w:cs="Arial"/>
                <w:sz w:val="16"/>
                <w:szCs w:val="16"/>
              </w:rPr>
              <w:t>1421,8</w:t>
            </w:r>
          </w:p>
        </w:tc>
      </w:tr>
      <w:tr w:rsidR="00A33958" w:rsidRPr="001C7B26" w:rsidTr="00A33958">
        <w:trPr>
          <w:trHeight w:val="20"/>
        </w:trPr>
        <w:tc>
          <w:tcPr>
            <w:tcW w:w="330" w:type="dxa"/>
            <w:tcMar>
              <w:left w:w="28" w:type="dxa"/>
              <w:right w:w="28" w:type="dxa"/>
            </w:tcMar>
          </w:tcPr>
          <w:p w:rsidR="00A33958" w:rsidRPr="001C7B26" w:rsidRDefault="00A33958" w:rsidP="00A33958">
            <w:pPr>
              <w:jc w:val="center"/>
              <w:rPr>
                <w:rFonts w:ascii="Arial" w:hAnsi="Arial" w:cs="Arial"/>
                <w:color w:val="000000"/>
                <w:sz w:val="16"/>
                <w:szCs w:val="16"/>
              </w:rPr>
            </w:pPr>
            <w:r w:rsidRPr="001C7B26">
              <w:rPr>
                <w:rFonts w:ascii="Arial" w:hAnsi="Arial" w:cs="Arial"/>
                <w:color w:val="000000"/>
                <w:sz w:val="16"/>
                <w:szCs w:val="16"/>
              </w:rPr>
              <w:t>6.</w:t>
            </w:r>
          </w:p>
        </w:tc>
        <w:tc>
          <w:tcPr>
            <w:tcW w:w="1212" w:type="dxa"/>
            <w:tcMar>
              <w:left w:w="28" w:type="dxa"/>
              <w:right w:w="28" w:type="dxa"/>
            </w:tcMar>
          </w:tcPr>
          <w:p w:rsidR="00A33958" w:rsidRPr="001C7B26" w:rsidRDefault="00A33958" w:rsidP="00A33958">
            <w:pPr>
              <w:jc w:val="both"/>
              <w:rPr>
                <w:rFonts w:ascii="Arial" w:hAnsi="Arial" w:cs="Arial"/>
                <w:sz w:val="16"/>
                <w:szCs w:val="16"/>
              </w:rPr>
            </w:pPr>
            <w:r w:rsidRPr="001C7B26">
              <w:rPr>
                <w:rFonts w:ascii="Arial" w:hAnsi="Arial" w:cs="Arial"/>
                <w:sz w:val="16"/>
                <w:szCs w:val="16"/>
              </w:rPr>
              <w:t>Реализация подпр</w:t>
            </w:r>
            <w:r w:rsidRPr="001C7B26">
              <w:rPr>
                <w:rFonts w:ascii="Arial" w:hAnsi="Arial" w:cs="Arial"/>
                <w:sz w:val="16"/>
                <w:szCs w:val="16"/>
              </w:rPr>
              <w:t>о</w:t>
            </w:r>
            <w:r w:rsidRPr="001C7B26">
              <w:rPr>
                <w:rFonts w:ascii="Arial" w:hAnsi="Arial" w:cs="Arial"/>
                <w:sz w:val="16"/>
                <w:szCs w:val="16"/>
              </w:rPr>
              <w:t>граммы «</w:t>
            </w:r>
            <w:r w:rsidRPr="001C7B26">
              <w:rPr>
                <w:rFonts w:ascii="Arial" w:hAnsi="Arial" w:cs="Arial"/>
                <w:spacing w:val="-12"/>
                <w:sz w:val="16"/>
                <w:szCs w:val="16"/>
                <w:lang w:eastAsia="en-US"/>
              </w:rPr>
              <w:t>Обеспечение реализации м</w:t>
            </w:r>
            <w:r w:rsidRPr="001C7B26">
              <w:rPr>
                <w:rFonts w:ascii="Arial" w:hAnsi="Arial" w:cs="Arial"/>
                <w:spacing w:val="-12"/>
                <w:sz w:val="16"/>
                <w:szCs w:val="16"/>
                <w:lang w:eastAsia="en-US"/>
              </w:rPr>
              <w:t>у</w:t>
            </w:r>
            <w:r w:rsidRPr="001C7B26">
              <w:rPr>
                <w:rFonts w:ascii="Arial" w:hAnsi="Arial" w:cs="Arial"/>
                <w:spacing w:val="-12"/>
                <w:sz w:val="16"/>
                <w:szCs w:val="16"/>
                <w:lang w:eastAsia="en-US"/>
              </w:rPr>
              <w:t>ниц</w:t>
            </w:r>
            <w:r w:rsidRPr="001C7B26">
              <w:rPr>
                <w:rFonts w:ascii="Arial" w:hAnsi="Arial" w:cs="Arial"/>
                <w:spacing w:val="-12"/>
                <w:sz w:val="16"/>
                <w:szCs w:val="16"/>
                <w:lang w:eastAsia="en-US"/>
              </w:rPr>
              <w:t>и</w:t>
            </w:r>
            <w:r w:rsidRPr="001C7B26">
              <w:rPr>
                <w:rFonts w:ascii="Arial" w:hAnsi="Arial" w:cs="Arial"/>
                <w:spacing w:val="-12"/>
                <w:sz w:val="16"/>
                <w:szCs w:val="16"/>
                <w:lang w:eastAsia="en-US"/>
              </w:rPr>
              <w:t>пальной программы в области образ</w:t>
            </w:r>
            <w:r w:rsidRPr="001C7B26">
              <w:rPr>
                <w:rFonts w:ascii="Arial" w:hAnsi="Arial" w:cs="Arial"/>
                <w:spacing w:val="-12"/>
                <w:sz w:val="16"/>
                <w:szCs w:val="16"/>
                <w:lang w:eastAsia="en-US"/>
              </w:rPr>
              <w:t>о</w:t>
            </w:r>
            <w:r w:rsidRPr="001C7B26">
              <w:rPr>
                <w:rFonts w:ascii="Arial" w:hAnsi="Arial" w:cs="Arial"/>
                <w:spacing w:val="-12"/>
                <w:sz w:val="16"/>
                <w:szCs w:val="16"/>
                <w:lang w:eastAsia="en-US"/>
              </w:rPr>
              <w:t>вания и мол</w:t>
            </w:r>
            <w:r w:rsidRPr="001C7B26">
              <w:rPr>
                <w:rFonts w:ascii="Arial" w:hAnsi="Arial" w:cs="Arial"/>
                <w:spacing w:val="-12"/>
                <w:sz w:val="16"/>
                <w:szCs w:val="16"/>
                <w:lang w:eastAsia="en-US"/>
              </w:rPr>
              <w:t>о</w:t>
            </w:r>
            <w:r w:rsidRPr="001C7B26">
              <w:rPr>
                <w:rFonts w:ascii="Arial" w:hAnsi="Arial" w:cs="Arial"/>
                <w:spacing w:val="-12"/>
                <w:sz w:val="16"/>
                <w:szCs w:val="16"/>
                <w:lang w:eastAsia="en-US"/>
              </w:rPr>
              <w:t>дежной полит</w:t>
            </w:r>
            <w:r w:rsidRPr="001C7B26">
              <w:rPr>
                <w:rFonts w:ascii="Arial" w:hAnsi="Arial" w:cs="Arial"/>
                <w:spacing w:val="-12"/>
                <w:sz w:val="16"/>
                <w:szCs w:val="16"/>
                <w:lang w:eastAsia="en-US"/>
              </w:rPr>
              <w:t>и</w:t>
            </w:r>
            <w:r w:rsidRPr="001C7B26">
              <w:rPr>
                <w:rFonts w:ascii="Arial" w:hAnsi="Arial" w:cs="Arial"/>
                <w:spacing w:val="-12"/>
                <w:sz w:val="16"/>
                <w:szCs w:val="16"/>
                <w:lang w:eastAsia="en-US"/>
              </w:rPr>
              <w:t>ки в Валдайском муниц</w:t>
            </w:r>
            <w:r w:rsidRPr="001C7B26">
              <w:rPr>
                <w:rFonts w:ascii="Arial" w:hAnsi="Arial" w:cs="Arial"/>
                <w:spacing w:val="-12"/>
                <w:sz w:val="16"/>
                <w:szCs w:val="16"/>
                <w:lang w:eastAsia="en-US"/>
              </w:rPr>
              <w:t>и</w:t>
            </w:r>
            <w:r w:rsidRPr="001C7B26">
              <w:rPr>
                <w:rFonts w:ascii="Arial" w:hAnsi="Arial" w:cs="Arial"/>
                <w:spacing w:val="-12"/>
                <w:sz w:val="16"/>
                <w:szCs w:val="16"/>
                <w:lang w:eastAsia="en-US"/>
              </w:rPr>
              <w:t>пальном ра</w:t>
            </w:r>
            <w:r w:rsidRPr="001C7B26">
              <w:rPr>
                <w:rFonts w:ascii="Arial" w:hAnsi="Arial" w:cs="Arial"/>
                <w:spacing w:val="-12"/>
                <w:sz w:val="16"/>
                <w:szCs w:val="16"/>
                <w:lang w:eastAsia="en-US"/>
              </w:rPr>
              <w:t>й</w:t>
            </w:r>
            <w:r w:rsidRPr="001C7B26">
              <w:rPr>
                <w:rFonts w:ascii="Arial" w:hAnsi="Arial" w:cs="Arial"/>
                <w:spacing w:val="-12"/>
                <w:sz w:val="16"/>
                <w:szCs w:val="16"/>
                <w:lang w:eastAsia="en-US"/>
              </w:rPr>
              <w:t>оне</w:t>
            </w:r>
            <w:r w:rsidRPr="001C7B26">
              <w:rPr>
                <w:rFonts w:ascii="Arial" w:hAnsi="Arial" w:cs="Arial"/>
                <w:sz w:val="16"/>
                <w:szCs w:val="16"/>
              </w:rPr>
              <w:t>»</w:t>
            </w:r>
          </w:p>
        </w:tc>
        <w:tc>
          <w:tcPr>
            <w:tcW w:w="850"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ком</w:t>
            </w:r>
            <w:r w:rsidRPr="001C7B26">
              <w:rPr>
                <w:rFonts w:ascii="Arial" w:hAnsi="Arial" w:cs="Arial"/>
                <w:color w:val="000000"/>
                <w:sz w:val="16"/>
                <w:szCs w:val="16"/>
              </w:rPr>
              <w:t>и</w:t>
            </w:r>
            <w:r w:rsidRPr="001C7B26">
              <w:rPr>
                <w:rFonts w:ascii="Arial" w:hAnsi="Arial" w:cs="Arial"/>
                <w:color w:val="000000"/>
                <w:sz w:val="16"/>
                <w:szCs w:val="16"/>
              </w:rPr>
              <w:t>тет образов</w:t>
            </w:r>
            <w:r w:rsidRPr="001C7B26">
              <w:rPr>
                <w:rFonts w:ascii="Arial" w:hAnsi="Arial" w:cs="Arial"/>
                <w:color w:val="000000"/>
                <w:sz w:val="16"/>
                <w:szCs w:val="16"/>
              </w:rPr>
              <w:t>а</w:t>
            </w:r>
            <w:r w:rsidRPr="001C7B26">
              <w:rPr>
                <w:rFonts w:ascii="Arial" w:hAnsi="Arial" w:cs="Arial"/>
                <w:color w:val="000000"/>
                <w:sz w:val="16"/>
                <w:szCs w:val="16"/>
              </w:rPr>
              <w:t>ния</w:t>
            </w:r>
          </w:p>
        </w:tc>
        <w:tc>
          <w:tcPr>
            <w:tcW w:w="559"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 xml:space="preserve">2014-2021 годы     </w:t>
            </w:r>
          </w:p>
        </w:tc>
        <w:tc>
          <w:tcPr>
            <w:tcW w:w="521" w:type="dxa"/>
            <w:tcMar>
              <w:left w:w="28" w:type="dxa"/>
              <w:right w:w="28" w:type="dxa"/>
            </w:tcMar>
          </w:tcPr>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5.1.1 – 5.1.6</w:t>
            </w:r>
          </w:p>
        </w:tc>
        <w:tc>
          <w:tcPr>
            <w:tcW w:w="850" w:type="dxa"/>
            <w:tcMar>
              <w:left w:w="28" w:type="dxa"/>
              <w:right w:w="28" w:type="dxa"/>
            </w:tcMar>
          </w:tcPr>
          <w:p w:rsidR="00A33958" w:rsidRDefault="00A33958" w:rsidP="00A33958">
            <w:pPr>
              <w:rPr>
                <w:rFonts w:ascii="Arial" w:hAnsi="Arial" w:cs="Arial"/>
                <w:color w:val="000000"/>
                <w:sz w:val="16"/>
                <w:szCs w:val="16"/>
              </w:rPr>
            </w:pPr>
            <w:r w:rsidRPr="001C7B26">
              <w:rPr>
                <w:rFonts w:ascii="Arial" w:hAnsi="Arial" w:cs="Arial"/>
                <w:color w:val="000000"/>
                <w:sz w:val="16"/>
                <w:szCs w:val="16"/>
              </w:rPr>
              <w:t>местный бюджет</w:t>
            </w:r>
          </w:p>
          <w:p w:rsidR="00940CA6" w:rsidRPr="001C7B26" w:rsidRDefault="00940CA6" w:rsidP="00A33958">
            <w:pPr>
              <w:rPr>
                <w:rFonts w:ascii="Arial" w:hAnsi="Arial" w:cs="Arial"/>
                <w:color w:val="000000"/>
                <w:sz w:val="16"/>
                <w:szCs w:val="16"/>
              </w:rPr>
            </w:pPr>
          </w:p>
          <w:p w:rsidR="00A33958" w:rsidRDefault="00A33958" w:rsidP="00A33958">
            <w:pPr>
              <w:rPr>
                <w:rFonts w:ascii="Arial" w:hAnsi="Arial" w:cs="Arial"/>
                <w:color w:val="000000"/>
                <w:sz w:val="16"/>
                <w:szCs w:val="16"/>
              </w:rPr>
            </w:pPr>
            <w:r w:rsidRPr="001C7B26">
              <w:rPr>
                <w:rFonts w:ascii="Arial" w:hAnsi="Arial" w:cs="Arial"/>
                <w:color w:val="000000"/>
                <w:sz w:val="16"/>
                <w:szCs w:val="16"/>
              </w:rPr>
              <w:t>облас</w:t>
            </w:r>
            <w:r w:rsidRPr="001C7B26">
              <w:rPr>
                <w:rFonts w:ascii="Arial" w:hAnsi="Arial" w:cs="Arial"/>
                <w:color w:val="000000"/>
                <w:sz w:val="16"/>
                <w:szCs w:val="16"/>
              </w:rPr>
              <w:t>т</w:t>
            </w:r>
            <w:r w:rsidRPr="001C7B26">
              <w:rPr>
                <w:rFonts w:ascii="Arial" w:hAnsi="Arial" w:cs="Arial"/>
                <w:color w:val="000000"/>
                <w:sz w:val="16"/>
                <w:szCs w:val="16"/>
              </w:rPr>
              <w:t>ной бюджет</w:t>
            </w:r>
          </w:p>
          <w:p w:rsidR="00940CA6" w:rsidRPr="001C7B26" w:rsidRDefault="00940CA6" w:rsidP="00A33958">
            <w:pPr>
              <w:rPr>
                <w:rFonts w:ascii="Arial" w:hAnsi="Arial" w:cs="Arial"/>
                <w:color w:val="000000"/>
                <w:sz w:val="16"/>
                <w:szCs w:val="16"/>
              </w:rPr>
            </w:pPr>
          </w:p>
          <w:p w:rsidR="00A33958" w:rsidRPr="001C7B26" w:rsidRDefault="00A33958" w:rsidP="00A33958">
            <w:pPr>
              <w:rPr>
                <w:rFonts w:ascii="Arial" w:hAnsi="Arial" w:cs="Arial"/>
                <w:color w:val="000000"/>
                <w:sz w:val="16"/>
                <w:szCs w:val="16"/>
              </w:rPr>
            </w:pPr>
            <w:r w:rsidRPr="001C7B26">
              <w:rPr>
                <w:rFonts w:ascii="Arial" w:hAnsi="Arial" w:cs="Arial"/>
                <w:color w:val="000000"/>
                <w:sz w:val="16"/>
                <w:szCs w:val="16"/>
              </w:rPr>
              <w:t>фед</w:t>
            </w:r>
            <w:r w:rsidRPr="001C7B26">
              <w:rPr>
                <w:rFonts w:ascii="Arial" w:hAnsi="Arial" w:cs="Arial"/>
                <w:color w:val="000000"/>
                <w:sz w:val="16"/>
                <w:szCs w:val="16"/>
              </w:rPr>
              <w:t>е</w:t>
            </w:r>
            <w:r w:rsidRPr="001C7B26">
              <w:rPr>
                <w:rFonts w:ascii="Arial" w:hAnsi="Arial" w:cs="Arial"/>
                <w:color w:val="000000"/>
                <w:sz w:val="16"/>
                <w:szCs w:val="16"/>
              </w:rPr>
              <w:t>ральный бюджет</w:t>
            </w:r>
          </w:p>
        </w:tc>
        <w:tc>
          <w:tcPr>
            <w:tcW w:w="862" w:type="dxa"/>
            <w:noWrap/>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82833,25057</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155945,2</w:t>
            </w:r>
          </w:p>
          <w:p w:rsidR="00A33958" w:rsidRDefault="00A33958" w:rsidP="00A33958">
            <w:pPr>
              <w:jc w:val="center"/>
              <w:rPr>
                <w:rFonts w:ascii="Arial" w:hAnsi="Arial" w:cs="Arial"/>
                <w:bCs/>
                <w:sz w:val="16"/>
                <w:szCs w:val="16"/>
              </w:rPr>
            </w:pPr>
          </w:p>
          <w:p w:rsidR="00940CA6" w:rsidRPr="001C7B26" w:rsidRDefault="00940CA6"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1305,8</w:t>
            </w:r>
          </w:p>
        </w:tc>
        <w:tc>
          <w:tcPr>
            <w:tcW w:w="850" w:type="dxa"/>
            <w:noWrap/>
            <w:tcMar>
              <w:left w:w="28" w:type="dxa"/>
              <w:right w:w="28" w:type="dxa"/>
            </w:tcMar>
          </w:tcPr>
          <w:p w:rsidR="00A33958" w:rsidRPr="001C7B26" w:rsidRDefault="00A33958" w:rsidP="00A33958">
            <w:pPr>
              <w:ind w:left="-123" w:right="-108"/>
              <w:jc w:val="center"/>
              <w:rPr>
                <w:rFonts w:ascii="Arial" w:hAnsi="Arial" w:cs="Arial"/>
                <w:bCs/>
                <w:sz w:val="16"/>
                <w:szCs w:val="16"/>
              </w:rPr>
            </w:pPr>
            <w:r w:rsidRPr="001C7B26">
              <w:rPr>
                <w:rFonts w:ascii="Arial" w:hAnsi="Arial" w:cs="Arial"/>
                <w:bCs/>
                <w:sz w:val="16"/>
                <w:szCs w:val="16"/>
              </w:rPr>
              <w:t>59992,664</w:t>
            </w:r>
          </w:p>
          <w:p w:rsidR="00A33958" w:rsidRDefault="00A33958" w:rsidP="00A33958">
            <w:pPr>
              <w:ind w:left="-123" w:right="-108"/>
              <w:jc w:val="center"/>
              <w:rPr>
                <w:rFonts w:ascii="Arial" w:hAnsi="Arial" w:cs="Arial"/>
                <w:bCs/>
                <w:sz w:val="16"/>
                <w:szCs w:val="16"/>
              </w:rPr>
            </w:pPr>
          </w:p>
          <w:p w:rsidR="00940CA6" w:rsidRPr="001C7B26" w:rsidRDefault="00940CA6" w:rsidP="00A33958">
            <w:pPr>
              <w:ind w:left="-123" w:right="-108"/>
              <w:jc w:val="center"/>
              <w:rPr>
                <w:rFonts w:ascii="Arial" w:hAnsi="Arial" w:cs="Arial"/>
                <w:bCs/>
                <w:sz w:val="16"/>
                <w:szCs w:val="16"/>
              </w:rPr>
            </w:pPr>
          </w:p>
          <w:p w:rsidR="00A33958" w:rsidRPr="001C7B26" w:rsidRDefault="00A33958" w:rsidP="00940CA6">
            <w:pPr>
              <w:ind w:left="-26"/>
              <w:jc w:val="center"/>
              <w:rPr>
                <w:rFonts w:ascii="Arial" w:hAnsi="Arial" w:cs="Arial"/>
                <w:bCs/>
                <w:sz w:val="16"/>
                <w:szCs w:val="16"/>
              </w:rPr>
            </w:pPr>
            <w:r w:rsidRPr="001C7B26">
              <w:rPr>
                <w:rFonts w:ascii="Arial" w:hAnsi="Arial" w:cs="Arial"/>
                <w:bCs/>
                <w:sz w:val="16"/>
                <w:szCs w:val="16"/>
              </w:rPr>
              <w:t>184681,507</w:t>
            </w:r>
          </w:p>
          <w:p w:rsidR="00A33958" w:rsidRDefault="00A33958" w:rsidP="00A33958">
            <w:pPr>
              <w:ind w:left="-123" w:right="-108"/>
              <w:jc w:val="center"/>
              <w:rPr>
                <w:rFonts w:ascii="Arial" w:hAnsi="Arial" w:cs="Arial"/>
                <w:bCs/>
                <w:sz w:val="16"/>
                <w:szCs w:val="16"/>
              </w:rPr>
            </w:pPr>
          </w:p>
          <w:p w:rsidR="00940CA6" w:rsidRPr="001C7B26" w:rsidRDefault="00940CA6" w:rsidP="00A33958">
            <w:pPr>
              <w:ind w:left="-123" w:right="-108"/>
              <w:jc w:val="center"/>
              <w:rPr>
                <w:rFonts w:ascii="Arial" w:hAnsi="Arial" w:cs="Arial"/>
                <w:bCs/>
                <w:sz w:val="16"/>
                <w:szCs w:val="16"/>
              </w:rPr>
            </w:pPr>
          </w:p>
          <w:p w:rsidR="00A33958" w:rsidRPr="001C7B26" w:rsidRDefault="00A33958" w:rsidP="00A33958">
            <w:pPr>
              <w:ind w:left="-123" w:right="-108"/>
              <w:jc w:val="center"/>
              <w:rPr>
                <w:rFonts w:ascii="Arial" w:hAnsi="Arial" w:cs="Arial"/>
                <w:bCs/>
                <w:sz w:val="16"/>
                <w:szCs w:val="16"/>
              </w:rPr>
            </w:pPr>
            <w:r w:rsidRPr="001C7B26">
              <w:rPr>
                <w:rFonts w:ascii="Arial" w:hAnsi="Arial" w:cs="Arial"/>
                <w:bCs/>
                <w:sz w:val="16"/>
                <w:szCs w:val="16"/>
              </w:rPr>
              <w:t>-</w:t>
            </w:r>
          </w:p>
        </w:tc>
        <w:tc>
          <w:tcPr>
            <w:tcW w:w="851" w:type="dxa"/>
            <w:noWrap/>
            <w:tcMar>
              <w:left w:w="28" w:type="dxa"/>
              <w:right w:w="28" w:type="dxa"/>
            </w:tcMar>
          </w:tcPr>
          <w:p w:rsidR="00A33958" w:rsidRPr="001C7B26" w:rsidRDefault="00A33958" w:rsidP="00A33958">
            <w:pPr>
              <w:ind w:left="-108" w:right="-125"/>
              <w:jc w:val="center"/>
              <w:rPr>
                <w:rFonts w:ascii="Arial" w:hAnsi="Arial" w:cs="Arial"/>
                <w:bCs/>
                <w:sz w:val="16"/>
                <w:szCs w:val="16"/>
              </w:rPr>
            </w:pPr>
            <w:r w:rsidRPr="001C7B26">
              <w:rPr>
                <w:rFonts w:ascii="Arial" w:hAnsi="Arial" w:cs="Arial"/>
                <w:sz w:val="16"/>
                <w:szCs w:val="16"/>
              </w:rPr>
              <w:t>60847,74218</w:t>
            </w:r>
          </w:p>
          <w:p w:rsidR="00A33958" w:rsidRDefault="00A33958" w:rsidP="00A33958">
            <w:pPr>
              <w:ind w:left="-108" w:right="-125"/>
              <w:jc w:val="center"/>
              <w:rPr>
                <w:rFonts w:ascii="Arial" w:hAnsi="Arial" w:cs="Arial"/>
                <w:bCs/>
                <w:sz w:val="16"/>
                <w:szCs w:val="16"/>
              </w:rPr>
            </w:pPr>
          </w:p>
          <w:p w:rsidR="00940CA6" w:rsidRPr="001C7B26" w:rsidRDefault="00940CA6" w:rsidP="00A33958">
            <w:pPr>
              <w:ind w:left="-108" w:right="-125"/>
              <w:jc w:val="center"/>
              <w:rPr>
                <w:rFonts w:ascii="Arial" w:hAnsi="Arial" w:cs="Arial"/>
                <w:bCs/>
                <w:sz w:val="16"/>
                <w:szCs w:val="16"/>
              </w:rPr>
            </w:pPr>
          </w:p>
          <w:p w:rsidR="00A33958" w:rsidRPr="001C7B26" w:rsidRDefault="00A33958" w:rsidP="00940CA6">
            <w:pPr>
              <w:ind w:left="-25"/>
              <w:jc w:val="center"/>
              <w:rPr>
                <w:rFonts w:ascii="Arial" w:hAnsi="Arial" w:cs="Arial"/>
                <w:bCs/>
                <w:sz w:val="16"/>
                <w:szCs w:val="16"/>
              </w:rPr>
            </w:pPr>
            <w:r w:rsidRPr="001C7B26">
              <w:rPr>
                <w:rFonts w:ascii="Arial" w:hAnsi="Arial" w:cs="Arial"/>
                <w:bCs/>
                <w:sz w:val="16"/>
                <w:szCs w:val="16"/>
              </w:rPr>
              <w:t>188744,96506</w:t>
            </w:r>
          </w:p>
          <w:p w:rsidR="00940CA6" w:rsidRDefault="00940CA6" w:rsidP="00A33958">
            <w:pPr>
              <w:jc w:val="center"/>
              <w:rPr>
                <w:rFonts w:ascii="Arial" w:hAnsi="Arial" w:cs="Arial"/>
                <w:bCs/>
                <w:sz w:val="16"/>
                <w:szCs w:val="16"/>
              </w:rPr>
            </w:pPr>
          </w:p>
          <w:p w:rsidR="00940CA6" w:rsidRDefault="00940CA6"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w:t>
            </w:r>
          </w:p>
        </w:tc>
        <w:tc>
          <w:tcPr>
            <w:tcW w:w="993" w:type="dxa"/>
            <w:tcMar>
              <w:left w:w="28" w:type="dxa"/>
              <w:right w:w="28" w:type="dxa"/>
            </w:tcMar>
          </w:tcPr>
          <w:p w:rsidR="00A33958" w:rsidRPr="001C7B26" w:rsidRDefault="00A33958" w:rsidP="00A33958">
            <w:pPr>
              <w:ind w:left="-91" w:right="-37"/>
              <w:jc w:val="center"/>
              <w:rPr>
                <w:rFonts w:ascii="Arial" w:hAnsi="Arial" w:cs="Arial"/>
                <w:bCs/>
                <w:sz w:val="16"/>
                <w:szCs w:val="16"/>
              </w:rPr>
            </w:pPr>
            <w:r w:rsidRPr="001C7B26">
              <w:rPr>
                <w:rFonts w:ascii="Arial" w:hAnsi="Arial" w:cs="Arial"/>
                <w:bCs/>
                <w:sz w:val="16"/>
                <w:szCs w:val="16"/>
              </w:rPr>
              <w:t>63742,6768</w:t>
            </w:r>
          </w:p>
          <w:p w:rsidR="00A33958" w:rsidRDefault="00A33958" w:rsidP="00A33958">
            <w:pPr>
              <w:ind w:left="-91" w:right="-37"/>
              <w:jc w:val="center"/>
              <w:rPr>
                <w:rFonts w:ascii="Arial" w:hAnsi="Arial" w:cs="Arial"/>
                <w:bCs/>
                <w:sz w:val="16"/>
                <w:szCs w:val="16"/>
              </w:rPr>
            </w:pPr>
          </w:p>
          <w:p w:rsidR="00940CA6" w:rsidRPr="001C7B26" w:rsidRDefault="00940CA6" w:rsidP="00A33958">
            <w:pPr>
              <w:ind w:left="-91" w:right="-37"/>
              <w:jc w:val="center"/>
              <w:rPr>
                <w:rFonts w:ascii="Arial" w:hAnsi="Arial" w:cs="Arial"/>
                <w:bCs/>
                <w:sz w:val="16"/>
                <w:szCs w:val="16"/>
              </w:rPr>
            </w:pPr>
          </w:p>
          <w:p w:rsidR="00A33958" w:rsidRPr="001C7B26" w:rsidRDefault="00A33958" w:rsidP="00940CA6">
            <w:pPr>
              <w:ind w:left="15" w:right="71"/>
              <w:jc w:val="center"/>
              <w:rPr>
                <w:rFonts w:ascii="Arial" w:hAnsi="Arial" w:cs="Arial"/>
                <w:bCs/>
                <w:sz w:val="16"/>
                <w:szCs w:val="16"/>
              </w:rPr>
            </w:pPr>
            <w:r w:rsidRPr="001C7B26">
              <w:rPr>
                <w:rFonts w:ascii="Arial" w:hAnsi="Arial" w:cs="Arial"/>
                <w:bCs/>
                <w:sz w:val="16"/>
                <w:szCs w:val="16"/>
              </w:rPr>
              <w:t>202413,3803</w:t>
            </w:r>
          </w:p>
          <w:p w:rsidR="00940CA6" w:rsidRDefault="00940CA6" w:rsidP="00A33958">
            <w:pPr>
              <w:jc w:val="center"/>
              <w:rPr>
                <w:rFonts w:ascii="Arial" w:hAnsi="Arial" w:cs="Arial"/>
                <w:bCs/>
                <w:sz w:val="16"/>
                <w:szCs w:val="16"/>
              </w:rPr>
            </w:pPr>
          </w:p>
          <w:p w:rsidR="00940CA6" w:rsidRDefault="00940CA6"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723,1</w:t>
            </w:r>
          </w:p>
        </w:tc>
        <w:tc>
          <w:tcPr>
            <w:tcW w:w="850"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67721,6508</w:t>
            </w:r>
          </w:p>
          <w:p w:rsidR="00A33958" w:rsidRDefault="00A33958" w:rsidP="00A33958">
            <w:pPr>
              <w:jc w:val="center"/>
              <w:rPr>
                <w:rFonts w:ascii="Arial" w:hAnsi="Arial" w:cs="Arial"/>
                <w:bCs/>
                <w:sz w:val="16"/>
                <w:szCs w:val="16"/>
              </w:rPr>
            </w:pPr>
          </w:p>
          <w:p w:rsidR="00940CA6" w:rsidRPr="001C7B26" w:rsidRDefault="00940CA6" w:rsidP="00A33958">
            <w:pPr>
              <w:jc w:val="center"/>
              <w:rPr>
                <w:rFonts w:ascii="Arial" w:hAnsi="Arial" w:cs="Arial"/>
                <w:bCs/>
                <w:sz w:val="16"/>
                <w:szCs w:val="16"/>
              </w:rPr>
            </w:pPr>
          </w:p>
          <w:p w:rsidR="00A33958" w:rsidRPr="001C7B26" w:rsidRDefault="00A33958" w:rsidP="00940CA6">
            <w:pPr>
              <w:ind w:left="-37"/>
              <w:jc w:val="center"/>
              <w:rPr>
                <w:rFonts w:ascii="Arial" w:hAnsi="Arial" w:cs="Arial"/>
                <w:bCs/>
                <w:sz w:val="16"/>
                <w:szCs w:val="16"/>
              </w:rPr>
            </w:pPr>
            <w:r w:rsidRPr="001C7B26">
              <w:rPr>
                <w:rFonts w:ascii="Arial" w:hAnsi="Arial" w:cs="Arial"/>
                <w:bCs/>
                <w:sz w:val="16"/>
                <w:szCs w:val="16"/>
              </w:rPr>
              <w:t>413076,1914</w:t>
            </w:r>
          </w:p>
          <w:p w:rsidR="00A33958" w:rsidRPr="001C7B26" w:rsidRDefault="00A33958" w:rsidP="00A33958">
            <w:pPr>
              <w:jc w:val="center"/>
              <w:rPr>
                <w:rFonts w:ascii="Arial" w:hAnsi="Arial" w:cs="Arial"/>
                <w:bCs/>
                <w:sz w:val="16"/>
                <w:szCs w:val="16"/>
              </w:rPr>
            </w:pPr>
          </w:p>
        </w:tc>
        <w:tc>
          <w:tcPr>
            <w:tcW w:w="708"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72219,61555</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212704,44078</w:t>
            </w:r>
          </w:p>
          <w:p w:rsidR="00A33958" w:rsidRPr="001C7B26" w:rsidRDefault="00A33958" w:rsidP="00A33958">
            <w:pPr>
              <w:jc w:val="center"/>
              <w:rPr>
                <w:rFonts w:ascii="Arial" w:hAnsi="Arial" w:cs="Arial"/>
                <w:bCs/>
                <w:sz w:val="16"/>
                <w:szCs w:val="16"/>
              </w:rPr>
            </w:pPr>
          </w:p>
        </w:tc>
        <w:tc>
          <w:tcPr>
            <w:tcW w:w="1338"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63381,21853</w:t>
            </w:r>
          </w:p>
          <w:p w:rsidR="00A33958" w:rsidRDefault="00A33958" w:rsidP="00A33958">
            <w:pPr>
              <w:jc w:val="center"/>
              <w:rPr>
                <w:rFonts w:ascii="Arial" w:hAnsi="Arial" w:cs="Arial"/>
                <w:bCs/>
                <w:sz w:val="16"/>
                <w:szCs w:val="16"/>
              </w:rPr>
            </w:pPr>
          </w:p>
          <w:p w:rsidR="00FA3F1B" w:rsidRPr="001C7B26" w:rsidRDefault="00FA3F1B"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170052,56</w:t>
            </w:r>
          </w:p>
          <w:p w:rsidR="00A33958" w:rsidRPr="001C7B26" w:rsidRDefault="00A33958" w:rsidP="00A33958">
            <w:pPr>
              <w:jc w:val="center"/>
              <w:rPr>
                <w:rFonts w:ascii="Arial" w:hAnsi="Arial" w:cs="Arial"/>
                <w:bCs/>
                <w:sz w:val="16"/>
                <w:szCs w:val="16"/>
              </w:rPr>
            </w:pPr>
          </w:p>
        </w:tc>
        <w:tc>
          <w:tcPr>
            <w:tcW w:w="861" w:type="dxa"/>
            <w:tcMar>
              <w:left w:w="28" w:type="dxa"/>
              <w:right w:w="28" w:type="dxa"/>
            </w:tcMar>
          </w:tcPr>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63381,21853</w:t>
            </w:r>
          </w:p>
          <w:p w:rsidR="00A33958" w:rsidRPr="001C7B26" w:rsidRDefault="00A33958" w:rsidP="00A33958">
            <w:pPr>
              <w:jc w:val="center"/>
              <w:rPr>
                <w:rFonts w:ascii="Arial" w:hAnsi="Arial" w:cs="Arial"/>
                <w:bCs/>
                <w:sz w:val="16"/>
                <w:szCs w:val="16"/>
              </w:rPr>
            </w:pPr>
          </w:p>
          <w:p w:rsidR="00A33958" w:rsidRPr="001C7B26" w:rsidRDefault="00A33958" w:rsidP="00A33958">
            <w:pPr>
              <w:jc w:val="center"/>
              <w:rPr>
                <w:rFonts w:ascii="Arial" w:hAnsi="Arial" w:cs="Arial"/>
                <w:bCs/>
                <w:sz w:val="16"/>
                <w:szCs w:val="16"/>
              </w:rPr>
            </w:pPr>
            <w:r w:rsidRPr="001C7B26">
              <w:rPr>
                <w:rFonts w:ascii="Arial" w:hAnsi="Arial" w:cs="Arial"/>
                <w:bCs/>
                <w:sz w:val="16"/>
                <w:szCs w:val="16"/>
              </w:rPr>
              <w:t>170052,56</w:t>
            </w:r>
          </w:p>
        </w:tc>
      </w:tr>
    </w:tbl>
    <w:p w:rsidR="00A33958" w:rsidRPr="001C7B26" w:rsidRDefault="00A33958" w:rsidP="00A33958">
      <w:pPr>
        <w:jc w:val="center"/>
        <w:rPr>
          <w:rFonts w:ascii="Arial" w:hAnsi="Arial" w:cs="Arial"/>
          <w:b/>
          <w:color w:val="000000"/>
          <w:sz w:val="16"/>
          <w:szCs w:val="16"/>
        </w:rPr>
      </w:pPr>
    </w:p>
    <w:p w:rsidR="00A33958" w:rsidRPr="001C7B26" w:rsidRDefault="00A33958" w:rsidP="00FA3F1B">
      <w:pPr>
        <w:ind w:left="5387"/>
        <w:jc w:val="center"/>
        <w:rPr>
          <w:rFonts w:ascii="Arial" w:hAnsi="Arial" w:cs="Arial"/>
          <w:sz w:val="16"/>
          <w:szCs w:val="16"/>
        </w:rPr>
      </w:pPr>
      <w:r w:rsidRPr="001C7B26">
        <w:rPr>
          <w:rFonts w:ascii="Arial" w:hAnsi="Arial" w:cs="Arial"/>
          <w:sz w:val="16"/>
          <w:szCs w:val="16"/>
        </w:rPr>
        <w:t>Приложение 2</w:t>
      </w:r>
    </w:p>
    <w:p w:rsidR="00A33958" w:rsidRPr="001C7B26" w:rsidRDefault="00A33958" w:rsidP="00FA3F1B">
      <w:pPr>
        <w:ind w:left="5387"/>
        <w:jc w:val="center"/>
        <w:rPr>
          <w:rFonts w:ascii="Arial" w:hAnsi="Arial" w:cs="Arial"/>
          <w:sz w:val="16"/>
          <w:szCs w:val="16"/>
        </w:rPr>
      </w:pPr>
      <w:r w:rsidRPr="001C7B26">
        <w:rPr>
          <w:rFonts w:ascii="Arial" w:hAnsi="Arial" w:cs="Arial"/>
          <w:sz w:val="16"/>
          <w:szCs w:val="16"/>
        </w:rPr>
        <w:t>к постановлению Администр</w:t>
      </w:r>
      <w:r w:rsidRPr="001C7B26">
        <w:rPr>
          <w:rFonts w:ascii="Arial" w:hAnsi="Arial" w:cs="Arial"/>
          <w:sz w:val="16"/>
          <w:szCs w:val="16"/>
        </w:rPr>
        <w:t>а</w:t>
      </w:r>
      <w:r w:rsidRPr="001C7B26">
        <w:rPr>
          <w:rFonts w:ascii="Arial" w:hAnsi="Arial" w:cs="Arial"/>
          <w:sz w:val="16"/>
          <w:szCs w:val="16"/>
        </w:rPr>
        <w:t>ции</w:t>
      </w:r>
      <w:r w:rsidR="00FA3F1B">
        <w:rPr>
          <w:rFonts w:ascii="Arial" w:hAnsi="Arial" w:cs="Arial"/>
          <w:sz w:val="16"/>
          <w:szCs w:val="16"/>
        </w:rPr>
        <w:t xml:space="preserve"> </w:t>
      </w:r>
      <w:r w:rsidRPr="001C7B26">
        <w:rPr>
          <w:rFonts w:ascii="Arial" w:hAnsi="Arial" w:cs="Arial"/>
          <w:sz w:val="16"/>
          <w:szCs w:val="16"/>
        </w:rPr>
        <w:t>муниципального района</w:t>
      </w:r>
    </w:p>
    <w:p w:rsidR="00A33958" w:rsidRPr="001C7B26" w:rsidRDefault="00A33958" w:rsidP="00FA3F1B">
      <w:pPr>
        <w:ind w:left="5387"/>
        <w:jc w:val="center"/>
        <w:rPr>
          <w:rFonts w:ascii="Arial" w:hAnsi="Arial" w:cs="Arial"/>
          <w:sz w:val="16"/>
          <w:szCs w:val="16"/>
        </w:rPr>
      </w:pPr>
      <w:r w:rsidRPr="001C7B26">
        <w:rPr>
          <w:rFonts w:ascii="Arial" w:hAnsi="Arial" w:cs="Arial"/>
          <w:sz w:val="16"/>
          <w:szCs w:val="16"/>
        </w:rPr>
        <w:t>от 20.06.2019 № 1040</w:t>
      </w:r>
    </w:p>
    <w:p w:rsidR="00A33958" w:rsidRPr="001C7B26" w:rsidRDefault="00A33958" w:rsidP="00A33958">
      <w:pPr>
        <w:jc w:val="center"/>
        <w:rPr>
          <w:rFonts w:ascii="Arial" w:hAnsi="Arial" w:cs="Arial"/>
          <w:b/>
          <w:caps/>
          <w:sz w:val="16"/>
          <w:szCs w:val="16"/>
        </w:rPr>
      </w:pPr>
      <w:r w:rsidRPr="001C7B26">
        <w:rPr>
          <w:rFonts w:ascii="Arial" w:hAnsi="Arial" w:cs="Arial"/>
          <w:b/>
          <w:caps/>
          <w:sz w:val="16"/>
          <w:szCs w:val="16"/>
        </w:rPr>
        <w:t>Мероприятия подпрограммы</w:t>
      </w:r>
    </w:p>
    <w:p w:rsidR="00A33958" w:rsidRPr="001C7B26" w:rsidRDefault="00A33958" w:rsidP="00A33958">
      <w:pPr>
        <w:jc w:val="center"/>
        <w:rPr>
          <w:rFonts w:ascii="Arial" w:hAnsi="Arial" w:cs="Arial"/>
          <w:b/>
          <w:bCs/>
          <w:sz w:val="16"/>
          <w:szCs w:val="16"/>
        </w:rPr>
      </w:pPr>
      <w:r w:rsidRPr="001C7B26">
        <w:rPr>
          <w:rFonts w:ascii="Arial" w:hAnsi="Arial" w:cs="Arial"/>
          <w:b/>
          <w:sz w:val="16"/>
          <w:szCs w:val="16"/>
        </w:rPr>
        <w:t xml:space="preserve">«Развитие дошкольного и общего образования в Валдайском муниципальном районе» </w:t>
      </w:r>
      <w:r w:rsidRPr="001C7B26">
        <w:rPr>
          <w:rFonts w:ascii="Arial" w:hAnsi="Arial" w:cs="Arial"/>
          <w:b/>
          <w:bCs/>
          <w:sz w:val="16"/>
          <w:szCs w:val="16"/>
        </w:rPr>
        <w:t>муниципальной программы Валдайского муниц</w:t>
      </w:r>
      <w:r w:rsidRPr="001C7B26">
        <w:rPr>
          <w:rFonts w:ascii="Arial" w:hAnsi="Arial" w:cs="Arial"/>
          <w:b/>
          <w:bCs/>
          <w:sz w:val="16"/>
          <w:szCs w:val="16"/>
        </w:rPr>
        <w:t>и</w:t>
      </w:r>
      <w:r w:rsidRPr="001C7B26">
        <w:rPr>
          <w:rFonts w:ascii="Arial" w:hAnsi="Arial" w:cs="Arial"/>
          <w:b/>
          <w:bCs/>
          <w:sz w:val="16"/>
          <w:szCs w:val="16"/>
        </w:rPr>
        <w:t>пального района «Развитие образования и молодежной политики в Валдайском муниципальном районе на 2014-2021 годы»</w:t>
      </w:r>
    </w:p>
    <w:tbl>
      <w:tblPr>
        <w:tblW w:w="116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54"/>
        <w:gridCol w:w="3392"/>
        <w:gridCol w:w="709"/>
        <w:gridCol w:w="567"/>
        <w:gridCol w:w="742"/>
        <w:gridCol w:w="886"/>
        <w:gridCol w:w="640"/>
        <w:gridCol w:w="567"/>
        <w:gridCol w:w="708"/>
        <w:gridCol w:w="567"/>
        <w:gridCol w:w="567"/>
        <w:gridCol w:w="567"/>
        <w:gridCol w:w="567"/>
        <w:gridCol w:w="764"/>
      </w:tblGrid>
      <w:tr w:rsidR="00FA3F1B" w:rsidRPr="001C7B26" w:rsidTr="00FA3F1B">
        <w:trPr>
          <w:trHeight w:val="20"/>
        </w:trPr>
        <w:tc>
          <w:tcPr>
            <w:tcW w:w="454" w:type="dxa"/>
            <w:vMerge w:val="restart"/>
            <w:noWrap/>
            <w:tcMar>
              <w:left w:w="28" w:type="dxa"/>
              <w:right w:w="28" w:type="dxa"/>
            </w:tcMar>
            <w:vAlign w:val="center"/>
          </w:tcPr>
          <w:p w:rsidR="00FA3F1B" w:rsidRPr="001C7B26" w:rsidRDefault="00FA3F1B" w:rsidP="00BD07E0">
            <w:pPr>
              <w:ind w:left="-57" w:right="-57"/>
              <w:jc w:val="center"/>
              <w:rPr>
                <w:rFonts w:ascii="Arial" w:hAnsi="Arial" w:cs="Arial"/>
                <w:b/>
                <w:sz w:val="16"/>
                <w:szCs w:val="16"/>
              </w:rPr>
            </w:pPr>
            <w:r w:rsidRPr="001C7B26">
              <w:rPr>
                <w:rFonts w:ascii="Arial" w:hAnsi="Arial" w:cs="Arial"/>
                <w:b/>
                <w:sz w:val="16"/>
                <w:szCs w:val="16"/>
              </w:rPr>
              <w:t xml:space="preserve">№ </w:t>
            </w:r>
            <w:r w:rsidRPr="001C7B26">
              <w:rPr>
                <w:rFonts w:ascii="Arial" w:hAnsi="Arial" w:cs="Arial"/>
                <w:b/>
                <w:sz w:val="16"/>
                <w:szCs w:val="16"/>
              </w:rPr>
              <w:br/>
            </w:r>
            <w:proofErr w:type="spellStart"/>
            <w:r w:rsidRPr="001C7B26">
              <w:rPr>
                <w:rFonts w:ascii="Arial" w:hAnsi="Arial" w:cs="Arial"/>
                <w:b/>
                <w:sz w:val="16"/>
                <w:szCs w:val="16"/>
              </w:rPr>
              <w:t>п</w:t>
            </w:r>
            <w:proofErr w:type="spellEnd"/>
            <w:r w:rsidRPr="001C7B26">
              <w:rPr>
                <w:rFonts w:ascii="Arial" w:hAnsi="Arial" w:cs="Arial"/>
                <w:b/>
                <w:sz w:val="16"/>
                <w:szCs w:val="16"/>
              </w:rPr>
              <w:t>/</w:t>
            </w:r>
            <w:proofErr w:type="spellStart"/>
            <w:r w:rsidRPr="001C7B26">
              <w:rPr>
                <w:rFonts w:ascii="Arial" w:hAnsi="Arial" w:cs="Arial"/>
                <w:b/>
                <w:sz w:val="16"/>
                <w:szCs w:val="16"/>
              </w:rPr>
              <w:t>п</w:t>
            </w:r>
            <w:proofErr w:type="spellEnd"/>
          </w:p>
        </w:tc>
        <w:tc>
          <w:tcPr>
            <w:tcW w:w="3392" w:type="dxa"/>
            <w:vMerge w:val="restart"/>
            <w:noWrap/>
            <w:tcMar>
              <w:left w:w="28" w:type="dxa"/>
              <w:right w:w="28" w:type="dxa"/>
            </w:tcMar>
            <w:vAlign w:val="center"/>
          </w:tcPr>
          <w:p w:rsidR="00FA3F1B" w:rsidRPr="001C7B26" w:rsidRDefault="00FA3F1B" w:rsidP="00BD07E0">
            <w:pPr>
              <w:ind w:left="-57" w:right="-57"/>
              <w:jc w:val="center"/>
              <w:rPr>
                <w:rFonts w:ascii="Arial" w:hAnsi="Arial" w:cs="Arial"/>
                <w:b/>
                <w:sz w:val="16"/>
                <w:szCs w:val="16"/>
              </w:rPr>
            </w:pPr>
            <w:r w:rsidRPr="001C7B26">
              <w:rPr>
                <w:rFonts w:ascii="Arial" w:hAnsi="Arial" w:cs="Arial"/>
                <w:b/>
                <w:sz w:val="16"/>
                <w:szCs w:val="16"/>
              </w:rPr>
              <w:t xml:space="preserve">Наименование </w:t>
            </w:r>
            <w:r w:rsidRPr="001C7B26">
              <w:rPr>
                <w:rFonts w:ascii="Arial" w:hAnsi="Arial" w:cs="Arial"/>
                <w:b/>
                <w:sz w:val="16"/>
                <w:szCs w:val="16"/>
              </w:rPr>
              <w:br/>
              <w:t>мероприятия</w:t>
            </w:r>
          </w:p>
        </w:tc>
        <w:tc>
          <w:tcPr>
            <w:tcW w:w="709" w:type="dxa"/>
            <w:vMerge w:val="restart"/>
            <w:tcMar>
              <w:left w:w="28" w:type="dxa"/>
              <w:right w:w="28" w:type="dxa"/>
            </w:tcMar>
            <w:vAlign w:val="center"/>
          </w:tcPr>
          <w:p w:rsidR="00FA3F1B" w:rsidRPr="001C7B26" w:rsidRDefault="00FA3F1B" w:rsidP="00BD07E0">
            <w:pPr>
              <w:ind w:left="-57" w:right="-57"/>
              <w:jc w:val="center"/>
              <w:rPr>
                <w:rFonts w:ascii="Arial" w:hAnsi="Arial" w:cs="Arial"/>
                <w:b/>
                <w:sz w:val="16"/>
                <w:szCs w:val="16"/>
              </w:rPr>
            </w:pPr>
            <w:r w:rsidRPr="001C7B26">
              <w:rPr>
                <w:rFonts w:ascii="Arial" w:hAnsi="Arial" w:cs="Arial"/>
                <w:b/>
                <w:sz w:val="16"/>
                <w:szCs w:val="16"/>
              </w:rPr>
              <w:t>Испо</w:t>
            </w:r>
            <w:r w:rsidRPr="001C7B26">
              <w:rPr>
                <w:rFonts w:ascii="Arial" w:hAnsi="Arial" w:cs="Arial"/>
                <w:b/>
                <w:sz w:val="16"/>
                <w:szCs w:val="16"/>
              </w:rPr>
              <w:t>л</w:t>
            </w:r>
            <w:r w:rsidRPr="001C7B26">
              <w:rPr>
                <w:rFonts w:ascii="Arial" w:hAnsi="Arial" w:cs="Arial"/>
                <w:b/>
                <w:sz w:val="16"/>
                <w:szCs w:val="16"/>
              </w:rPr>
              <w:t xml:space="preserve">нитель </w:t>
            </w:r>
            <w:r w:rsidRPr="001C7B26">
              <w:rPr>
                <w:rFonts w:ascii="Arial" w:hAnsi="Arial" w:cs="Arial"/>
                <w:b/>
                <w:sz w:val="16"/>
                <w:szCs w:val="16"/>
              </w:rPr>
              <w:br/>
              <w:t>мер</w:t>
            </w:r>
            <w:r w:rsidRPr="001C7B26">
              <w:rPr>
                <w:rFonts w:ascii="Arial" w:hAnsi="Arial" w:cs="Arial"/>
                <w:b/>
                <w:sz w:val="16"/>
                <w:szCs w:val="16"/>
              </w:rPr>
              <w:t>о</w:t>
            </w:r>
            <w:r w:rsidRPr="001C7B26">
              <w:rPr>
                <w:rFonts w:ascii="Arial" w:hAnsi="Arial" w:cs="Arial"/>
                <w:b/>
                <w:sz w:val="16"/>
                <w:szCs w:val="16"/>
              </w:rPr>
              <w:t>приятия</w:t>
            </w:r>
          </w:p>
        </w:tc>
        <w:tc>
          <w:tcPr>
            <w:tcW w:w="567" w:type="dxa"/>
            <w:vMerge w:val="restart"/>
            <w:tcMar>
              <w:left w:w="28" w:type="dxa"/>
              <w:right w:w="28" w:type="dxa"/>
            </w:tcMar>
            <w:vAlign w:val="center"/>
          </w:tcPr>
          <w:p w:rsidR="00FA3F1B" w:rsidRPr="001C7B26" w:rsidRDefault="00FA3F1B" w:rsidP="00BD07E0">
            <w:pPr>
              <w:ind w:left="-57" w:right="-57"/>
              <w:jc w:val="center"/>
              <w:rPr>
                <w:rFonts w:ascii="Arial" w:hAnsi="Arial" w:cs="Arial"/>
                <w:b/>
                <w:sz w:val="16"/>
                <w:szCs w:val="16"/>
              </w:rPr>
            </w:pPr>
            <w:r w:rsidRPr="001C7B26">
              <w:rPr>
                <w:rFonts w:ascii="Arial" w:hAnsi="Arial" w:cs="Arial"/>
                <w:b/>
                <w:sz w:val="16"/>
                <w:szCs w:val="16"/>
              </w:rPr>
              <w:t>Срок</w:t>
            </w:r>
          </w:p>
          <w:p w:rsidR="00FA3F1B" w:rsidRPr="001C7B26" w:rsidRDefault="00FA3F1B" w:rsidP="00BD07E0">
            <w:pPr>
              <w:ind w:left="-57" w:right="-57"/>
              <w:jc w:val="center"/>
              <w:rPr>
                <w:rFonts w:ascii="Arial" w:hAnsi="Arial" w:cs="Arial"/>
                <w:b/>
                <w:sz w:val="16"/>
                <w:szCs w:val="16"/>
              </w:rPr>
            </w:pPr>
            <w:r w:rsidRPr="001C7B26">
              <w:rPr>
                <w:rFonts w:ascii="Arial" w:hAnsi="Arial" w:cs="Arial"/>
                <w:b/>
                <w:sz w:val="16"/>
                <w:szCs w:val="16"/>
              </w:rPr>
              <w:t>реал</w:t>
            </w:r>
            <w:r w:rsidRPr="001C7B26">
              <w:rPr>
                <w:rFonts w:ascii="Arial" w:hAnsi="Arial" w:cs="Arial"/>
                <w:b/>
                <w:sz w:val="16"/>
                <w:szCs w:val="16"/>
              </w:rPr>
              <w:t>и</w:t>
            </w:r>
            <w:r w:rsidRPr="001C7B26">
              <w:rPr>
                <w:rFonts w:ascii="Arial" w:hAnsi="Arial" w:cs="Arial"/>
                <w:b/>
                <w:sz w:val="16"/>
                <w:szCs w:val="16"/>
              </w:rPr>
              <w:t>зации</w:t>
            </w:r>
          </w:p>
        </w:tc>
        <w:tc>
          <w:tcPr>
            <w:tcW w:w="742" w:type="dxa"/>
            <w:vMerge w:val="restart"/>
            <w:tcMar>
              <w:left w:w="28" w:type="dxa"/>
              <w:right w:w="28" w:type="dxa"/>
            </w:tcMar>
            <w:vAlign w:val="center"/>
          </w:tcPr>
          <w:p w:rsidR="00FA3F1B" w:rsidRPr="001C7B26" w:rsidRDefault="00FA3F1B" w:rsidP="00BD07E0">
            <w:pPr>
              <w:ind w:left="-57" w:right="-57"/>
              <w:jc w:val="center"/>
              <w:rPr>
                <w:rFonts w:ascii="Arial" w:hAnsi="Arial" w:cs="Arial"/>
                <w:b/>
                <w:sz w:val="16"/>
                <w:szCs w:val="16"/>
              </w:rPr>
            </w:pPr>
            <w:r w:rsidRPr="001C7B26">
              <w:rPr>
                <w:rFonts w:ascii="Arial" w:hAnsi="Arial" w:cs="Arial"/>
                <w:b/>
                <w:sz w:val="16"/>
                <w:szCs w:val="16"/>
              </w:rPr>
              <w:t>Цел</w:t>
            </w:r>
            <w:r w:rsidRPr="001C7B26">
              <w:rPr>
                <w:rFonts w:ascii="Arial" w:hAnsi="Arial" w:cs="Arial"/>
                <w:b/>
                <w:sz w:val="16"/>
                <w:szCs w:val="16"/>
              </w:rPr>
              <w:t>е</w:t>
            </w:r>
            <w:r w:rsidRPr="001C7B26">
              <w:rPr>
                <w:rFonts w:ascii="Arial" w:hAnsi="Arial" w:cs="Arial"/>
                <w:b/>
                <w:sz w:val="16"/>
                <w:szCs w:val="16"/>
              </w:rPr>
              <w:t xml:space="preserve">вой </w:t>
            </w:r>
            <w:r w:rsidRPr="001C7B26">
              <w:rPr>
                <w:rFonts w:ascii="Arial" w:hAnsi="Arial" w:cs="Arial"/>
                <w:b/>
                <w:sz w:val="16"/>
                <w:szCs w:val="16"/>
              </w:rPr>
              <w:br/>
              <w:t>показ</w:t>
            </w:r>
            <w:r w:rsidRPr="001C7B26">
              <w:rPr>
                <w:rFonts w:ascii="Arial" w:hAnsi="Arial" w:cs="Arial"/>
                <w:b/>
                <w:sz w:val="16"/>
                <w:szCs w:val="16"/>
              </w:rPr>
              <w:t>а</w:t>
            </w:r>
            <w:r w:rsidRPr="001C7B26">
              <w:rPr>
                <w:rFonts w:ascii="Arial" w:hAnsi="Arial" w:cs="Arial"/>
                <w:b/>
                <w:sz w:val="16"/>
                <w:szCs w:val="16"/>
              </w:rPr>
              <w:t xml:space="preserve">тель </w:t>
            </w:r>
            <w:r w:rsidRPr="001C7B26">
              <w:rPr>
                <w:rFonts w:ascii="Arial" w:hAnsi="Arial" w:cs="Arial"/>
                <w:b/>
                <w:sz w:val="16"/>
                <w:szCs w:val="16"/>
              </w:rPr>
              <w:br/>
              <w:t>(н</w:t>
            </w:r>
            <w:r w:rsidRPr="001C7B26">
              <w:rPr>
                <w:rFonts w:ascii="Arial" w:hAnsi="Arial" w:cs="Arial"/>
                <w:b/>
                <w:sz w:val="16"/>
                <w:szCs w:val="16"/>
              </w:rPr>
              <w:t>о</w:t>
            </w:r>
            <w:r w:rsidRPr="001C7B26">
              <w:rPr>
                <w:rFonts w:ascii="Arial" w:hAnsi="Arial" w:cs="Arial"/>
                <w:b/>
                <w:sz w:val="16"/>
                <w:szCs w:val="16"/>
              </w:rPr>
              <w:t>мер цел</w:t>
            </w:r>
            <w:r w:rsidRPr="001C7B26">
              <w:rPr>
                <w:rFonts w:ascii="Arial" w:hAnsi="Arial" w:cs="Arial"/>
                <w:b/>
                <w:sz w:val="16"/>
                <w:szCs w:val="16"/>
              </w:rPr>
              <w:t>е</w:t>
            </w:r>
            <w:r w:rsidRPr="001C7B26">
              <w:rPr>
                <w:rFonts w:ascii="Arial" w:hAnsi="Arial" w:cs="Arial"/>
                <w:b/>
                <w:sz w:val="16"/>
                <w:szCs w:val="16"/>
              </w:rPr>
              <w:t>вого показ</w:t>
            </w:r>
            <w:r w:rsidRPr="001C7B26">
              <w:rPr>
                <w:rFonts w:ascii="Arial" w:hAnsi="Arial" w:cs="Arial"/>
                <w:b/>
                <w:sz w:val="16"/>
                <w:szCs w:val="16"/>
              </w:rPr>
              <w:t>а</w:t>
            </w:r>
            <w:r w:rsidRPr="001C7B26">
              <w:rPr>
                <w:rFonts w:ascii="Arial" w:hAnsi="Arial" w:cs="Arial"/>
                <w:b/>
                <w:sz w:val="16"/>
                <w:szCs w:val="16"/>
              </w:rPr>
              <w:t>теля из па</w:t>
            </w:r>
            <w:r w:rsidRPr="001C7B26">
              <w:rPr>
                <w:rFonts w:ascii="Arial" w:hAnsi="Arial" w:cs="Arial"/>
                <w:b/>
                <w:sz w:val="16"/>
                <w:szCs w:val="16"/>
              </w:rPr>
              <w:t>с</w:t>
            </w:r>
            <w:r w:rsidRPr="001C7B26">
              <w:rPr>
                <w:rFonts w:ascii="Arial" w:hAnsi="Arial" w:cs="Arial"/>
                <w:b/>
                <w:sz w:val="16"/>
                <w:szCs w:val="16"/>
              </w:rPr>
              <w:t>порта подпр</w:t>
            </w:r>
            <w:r w:rsidRPr="001C7B26">
              <w:rPr>
                <w:rFonts w:ascii="Arial" w:hAnsi="Arial" w:cs="Arial"/>
                <w:b/>
                <w:sz w:val="16"/>
                <w:szCs w:val="16"/>
              </w:rPr>
              <w:t>о</w:t>
            </w:r>
            <w:r w:rsidRPr="001C7B26">
              <w:rPr>
                <w:rFonts w:ascii="Arial" w:hAnsi="Arial" w:cs="Arial"/>
                <w:b/>
                <w:sz w:val="16"/>
                <w:szCs w:val="16"/>
              </w:rPr>
              <w:t>гра</w:t>
            </w:r>
            <w:r w:rsidRPr="001C7B26">
              <w:rPr>
                <w:rFonts w:ascii="Arial" w:hAnsi="Arial" w:cs="Arial"/>
                <w:b/>
                <w:sz w:val="16"/>
                <w:szCs w:val="16"/>
              </w:rPr>
              <w:t>м</w:t>
            </w:r>
            <w:r w:rsidRPr="001C7B26">
              <w:rPr>
                <w:rFonts w:ascii="Arial" w:hAnsi="Arial" w:cs="Arial"/>
                <w:b/>
                <w:sz w:val="16"/>
                <w:szCs w:val="16"/>
              </w:rPr>
              <w:t>мы)</w:t>
            </w:r>
          </w:p>
        </w:tc>
        <w:tc>
          <w:tcPr>
            <w:tcW w:w="886" w:type="dxa"/>
            <w:vMerge w:val="restart"/>
            <w:tcMar>
              <w:left w:w="28" w:type="dxa"/>
              <w:right w:w="28" w:type="dxa"/>
            </w:tcMar>
            <w:vAlign w:val="center"/>
          </w:tcPr>
          <w:p w:rsidR="00FA3F1B" w:rsidRPr="001C7B26" w:rsidRDefault="00FA3F1B" w:rsidP="00BD07E0">
            <w:pPr>
              <w:ind w:left="-57" w:right="-57"/>
              <w:jc w:val="center"/>
              <w:rPr>
                <w:rFonts w:ascii="Arial" w:hAnsi="Arial" w:cs="Arial"/>
                <w:b/>
                <w:sz w:val="16"/>
                <w:szCs w:val="16"/>
              </w:rPr>
            </w:pPr>
            <w:r w:rsidRPr="001C7B26">
              <w:rPr>
                <w:rFonts w:ascii="Arial" w:hAnsi="Arial" w:cs="Arial"/>
                <w:b/>
                <w:sz w:val="16"/>
                <w:szCs w:val="16"/>
              </w:rPr>
              <w:t>Исто</w:t>
            </w:r>
            <w:r w:rsidRPr="001C7B26">
              <w:rPr>
                <w:rFonts w:ascii="Arial" w:hAnsi="Arial" w:cs="Arial"/>
                <w:b/>
                <w:sz w:val="16"/>
                <w:szCs w:val="16"/>
              </w:rPr>
              <w:t>ч</w:t>
            </w:r>
            <w:r w:rsidRPr="001C7B26">
              <w:rPr>
                <w:rFonts w:ascii="Arial" w:hAnsi="Arial" w:cs="Arial"/>
                <w:b/>
                <w:sz w:val="16"/>
                <w:szCs w:val="16"/>
              </w:rPr>
              <w:t>ник финанс</w:t>
            </w:r>
            <w:r w:rsidRPr="001C7B26">
              <w:rPr>
                <w:rFonts w:ascii="Arial" w:hAnsi="Arial" w:cs="Arial"/>
                <w:b/>
                <w:sz w:val="16"/>
                <w:szCs w:val="16"/>
              </w:rPr>
              <w:t>и</w:t>
            </w:r>
            <w:r w:rsidRPr="001C7B26">
              <w:rPr>
                <w:rFonts w:ascii="Arial" w:hAnsi="Arial" w:cs="Arial"/>
                <w:b/>
                <w:sz w:val="16"/>
                <w:szCs w:val="16"/>
              </w:rPr>
              <w:t>рования</w:t>
            </w:r>
          </w:p>
        </w:tc>
        <w:tc>
          <w:tcPr>
            <w:tcW w:w="4947" w:type="dxa"/>
            <w:gridSpan w:val="8"/>
            <w:tcMar>
              <w:left w:w="28" w:type="dxa"/>
              <w:right w:w="28" w:type="dxa"/>
            </w:tcMar>
            <w:vAlign w:val="center"/>
          </w:tcPr>
          <w:p w:rsidR="00FA3F1B" w:rsidRPr="001C7B26" w:rsidRDefault="00FA3F1B" w:rsidP="00BD07E0">
            <w:pPr>
              <w:ind w:left="-57" w:right="-57"/>
              <w:jc w:val="center"/>
              <w:rPr>
                <w:rFonts w:ascii="Arial" w:hAnsi="Arial" w:cs="Arial"/>
                <w:b/>
                <w:sz w:val="16"/>
                <w:szCs w:val="16"/>
              </w:rPr>
            </w:pPr>
            <w:r w:rsidRPr="001C7B26">
              <w:rPr>
                <w:rFonts w:ascii="Arial" w:hAnsi="Arial" w:cs="Arial"/>
                <w:b/>
                <w:sz w:val="16"/>
                <w:szCs w:val="16"/>
              </w:rPr>
              <w:t>Объем финансирования по годам</w:t>
            </w:r>
          </w:p>
          <w:p w:rsidR="00FA3F1B" w:rsidRPr="001C7B26" w:rsidRDefault="00FA3F1B" w:rsidP="00BD07E0">
            <w:pPr>
              <w:ind w:left="-57" w:right="-57"/>
              <w:jc w:val="center"/>
              <w:rPr>
                <w:rFonts w:ascii="Arial" w:hAnsi="Arial" w:cs="Arial"/>
                <w:b/>
                <w:sz w:val="16"/>
                <w:szCs w:val="16"/>
              </w:rPr>
            </w:pPr>
            <w:r w:rsidRPr="001C7B26">
              <w:rPr>
                <w:rFonts w:ascii="Arial" w:hAnsi="Arial" w:cs="Arial"/>
                <w:b/>
                <w:sz w:val="16"/>
                <w:szCs w:val="16"/>
              </w:rPr>
              <w:t>(тыс. руб.)</w:t>
            </w:r>
          </w:p>
        </w:tc>
      </w:tr>
      <w:tr w:rsidR="00FA3F1B" w:rsidRPr="001C7B26" w:rsidTr="00FA3F1B">
        <w:trPr>
          <w:trHeight w:val="20"/>
        </w:trPr>
        <w:tc>
          <w:tcPr>
            <w:tcW w:w="454" w:type="dxa"/>
            <w:vMerge/>
            <w:noWrap/>
            <w:tcMar>
              <w:left w:w="28" w:type="dxa"/>
              <w:right w:w="28" w:type="dxa"/>
            </w:tcMar>
            <w:vAlign w:val="center"/>
          </w:tcPr>
          <w:p w:rsidR="00FA3F1B" w:rsidRPr="001C7B26" w:rsidRDefault="00FA3F1B" w:rsidP="00BD07E0">
            <w:pPr>
              <w:ind w:left="-57" w:right="-57"/>
              <w:jc w:val="center"/>
              <w:rPr>
                <w:rFonts w:ascii="Arial" w:hAnsi="Arial" w:cs="Arial"/>
                <w:b/>
                <w:sz w:val="16"/>
                <w:szCs w:val="16"/>
              </w:rPr>
            </w:pPr>
          </w:p>
        </w:tc>
        <w:tc>
          <w:tcPr>
            <w:tcW w:w="3392" w:type="dxa"/>
            <w:vMerge/>
            <w:noWrap/>
            <w:tcMar>
              <w:left w:w="28" w:type="dxa"/>
              <w:right w:w="28" w:type="dxa"/>
            </w:tcMar>
            <w:vAlign w:val="center"/>
          </w:tcPr>
          <w:p w:rsidR="00FA3F1B" w:rsidRPr="001C7B26" w:rsidRDefault="00FA3F1B" w:rsidP="00BD07E0">
            <w:pPr>
              <w:ind w:left="-57" w:right="-57"/>
              <w:jc w:val="center"/>
              <w:rPr>
                <w:rFonts w:ascii="Arial" w:hAnsi="Arial" w:cs="Arial"/>
                <w:b/>
                <w:sz w:val="16"/>
                <w:szCs w:val="16"/>
              </w:rPr>
            </w:pPr>
          </w:p>
        </w:tc>
        <w:tc>
          <w:tcPr>
            <w:tcW w:w="709" w:type="dxa"/>
            <w:vMerge/>
            <w:tcMar>
              <w:left w:w="28" w:type="dxa"/>
              <w:right w:w="28" w:type="dxa"/>
            </w:tcMar>
            <w:vAlign w:val="center"/>
          </w:tcPr>
          <w:p w:rsidR="00FA3F1B" w:rsidRPr="001C7B26" w:rsidRDefault="00FA3F1B" w:rsidP="00BD07E0">
            <w:pPr>
              <w:ind w:left="-57" w:right="-57"/>
              <w:jc w:val="center"/>
              <w:rPr>
                <w:rFonts w:ascii="Arial" w:hAnsi="Arial" w:cs="Arial"/>
                <w:b/>
                <w:sz w:val="16"/>
                <w:szCs w:val="16"/>
              </w:rPr>
            </w:pPr>
          </w:p>
        </w:tc>
        <w:tc>
          <w:tcPr>
            <w:tcW w:w="567" w:type="dxa"/>
            <w:vMerge/>
            <w:tcMar>
              <w:left w:w="28" w:type="dxa"/>
              <w:right w:w="28" w:type="dxa"/>
            </w:tcMar>
            <w:vAlign w:val="center"/>
          </w:tcPr>
          <w:p w:rsidR="00FA3F1B" w:rsidRPr="001C7B26" w:rsidRDefault="00FA3F1B" w:rsidP="00BD07E0">
            <w:pPr>
              <w:ind w:left="-57" w:right="-57"/>
              <w:jc w:val="center"/>
              <w:rPr>
                <w:rFonts w:ascii="Arial" w:hAnsi="Arial" w:cs="Arial"/>
                <w:b/>
                <w:sz w:val="16"/>
                <w:szCs w:val="16"/>
              </w:rPr>
            </w:pPr>
          </w:p>
        </w:tc>
        <w:tc>
          <w:tcPr>
            <w:tcW w:w="742" w:type="dxa"/>
            <w:vMerge/>
            <w:tcMar>
              <w:left w:w="28" w:type="dxa"/>
              <w:right w:w="28" w:type="dxa"/>
            </w:tcMar>
            <w:vAlign w:val="center"/>
          </w:tcPr>
          <w:p w:rsidR="00FA3F1B" w:rsidRPr="001C7B26" w:rsidRDefault="00FA3F1B" w:rsidP="00BD07E0">
            <w:pPr>
              <w:ind w:left="-57" w:right="-57"/>
              <w:jc w:val="center"/>
              <w:rPr>
                <w:rFonts w:ascii="Arial" w:hAnsi="Arial" w:cs="Arial"/>
                <w:b/>
                <w:sz w:val="16"/>
                <w:szCs w:val="16"/>
              </w:rPr>
            </w:pPr>
          </w:p>
        </w:tc>
        <w:tc>
          <w:tcPr>
            <w:tcW w:w="886" w:type="dxa"/>
            <w:vMerge/>
            <w:tcMar>
              <w:left w:w="28" w:type="dxa"/>
              <w:right w:w="28" w:type="dxa"/>
            </w:tcMar>
            <w:vAlign w:val="center"/>
          </w:tcPr>
          <w:p w:rsidR="00FA3F1B" w:rsidRPr="001C7B26" w:rsidRDefault="00FA3F1B" w:rsidP="00BD07E0">
            <w:pPr>
              <w:ind w:left="-57" w:right="-57"/>
              <w:jc w:val="center"/>
              <w:rPr>
                <w:rFonts w:ascii="Arial" w:hAnsi="Arial" w:cs="Arial"/>
                <w:b/>
                <w:sz w:val="16"/>
                <w:szCs w:val="16"/>
              </w:rPr>
            </w:pPr>
          </w:p>
        </w:tc>
        <w:tc>
          <w:tcPr>
            <w:tcW w:w="640" w:type="dxa"/>
            <w:tcMar>
              <w:left w:w="28" w:type="dxa"/>
              <w:right w:w="28" w:type="dxa"/>
            </w:tcMar>
            <w:vAlign w:val="center"/>
          </w:tcPr>
          <w:p w:rsidR="00FA3F1B" w:rsidRPr="001C7B26" w:rsidRDefault="00FA3F1B" w:rsidP="00BD07E0">
            <w:pPr>
              <w:jc w:val="center"/>
              <w:rPr>
                <w:rFonts w:ascii="Arial" w:hAnsi="Arial" w:cs="Arial"/>
                <w:b/>
                <w:spacing w:val="-20"/>
                <w:sz w:val="16"/>
                <w:szCs w:val="16"/>
              </w:rPr>
            </w:pPr>
            <w:r w:rsidRPr="001C7B26">
              <w:rPr>
                <w:rFonts w:ascii="Arial" w:hAnsi="Arial" w:cs="Arial"/>
                <w:b/>
                <w:spacing w:val="-20"/>
                <w:sz w:val="16"/>
                <w:szCs w:val="16"/>
              </w:rPr>
              <w:t>2014</w:t>
            </w:r>
          </w:p>
        </w:tc>
        <w:tc>
          <w:tcPr>
            <w:tcW w:w="567" w:type="dxa"/>
            <w:tcMar>
              <w:left w:w="28" w:type="dxa"/>
              <w:right w:w="28" w:type="dxa"/>
            </w:tcMar>
            <w:vAlign w:val="center"/>
          </w:tcPr>
          <w:p w:rsidR="00FA3F1B" w:rsidRPr="001C7B26" w:rsidRDefault="00FA3F1B" w:rsidP="00BD07E0">
            <w:pPr>
              <w:jc w:val="center"/>
              <w:rPr>
                <w:rFonts w:ascii="Arial" w:hAnsi="Arial" w:cs="Arial"/>
                <w:b/>
                <w:spacing w:val="-20"/>
                <w:sz w:val="16"/>
                <w:szCs w:val="16"/>
              </w:rPr>
            </w:pPr>
            <w:r w:rsidRPr="001C7B26">
              <w:rPr>
                <w:rFonts w:ascii="Arial" w:hAnsi="Arial" w:cs="Arial"/>
                <w:b/>
                <w:spacing w:val="-20"/>
                <w:sz w:val="16"/>
                <w:szCs w:val="16"/>
              </w:rPr>
              <w:t>2015</w:t>
            </w:r>
          </w:p>
        </w:tc>
        <w:tc>
          <w:tcPr>
            <w:tcW w:w="708" w:type="dxa"/>
            <w:tcMar>
              <w:left w:w="28" w:type="dxa"/>
              <w:right w:w="28" w:type="dxa"/>
            </w:tcMar>
            <w:vAlign w:val="center"/>
          </w:tcPr>
          <w:p w:rsidR="00FA3F1B" w:rsidRPr="001C7B26" w:rsidRDefault="00FA3F1B" w:rsidP="00BD07E0">
            <w:pPr>
              <w:jc w:val="center"/>
              <w:rPr>
                <w:rFonts w:ascii="Arial" w:hAnsi="Arial" w:cs="Arial"/>
                <w:b/>
                <w:spacing w:val="-20"/>
                <w:sz w:val="16"/>
                <w:szCs w:val="16"/>
              </w:rPr>
            </w:pPr>
            <w:r w:rsidRPr="001C7B26">
              <w:rPr>
                <w:rFonts w:ascii="Arial" w:hAnsi="Arial" w:cs="Arial"/>
                <w:b/>
                <w:spacing w:val="-20"/>
                <w:sz w:val="16"/>
                <w:szCs w:val="16"/>
              </w:rPr>
              <w:t>2016</w:t>
            </w:r>
          </w:p>
        </w:tc>
        <w:tc>
          <w:tcPr>
            <w:tcW w:w="567" w:type="dxa"/>
            <w:tcMar>
              <w:left w:w="28" w:type="dxa"/>
              <w:right w:w="28" w:type="dxa"/>
            </w:tcMar>
            <w:vAlign w:val="center"/>
          </w:tcPr>
          <w:p w:rsidR="00FA3F1B" w:rsidRPr="001C7B26" w:rsidRDefault="00FA3F1B" w:rsidP="00BD07E0">
            <w:pPr>
              <w:jc w:val="center"/>
              <w:rPr>
                <w:rFonts w:ascii="Arial" w:hAnsi="Arial" w:cs="Arial"/>
                <w:b/>
                <w:spacing w:val="-20"/>
                <w:sz w:val="16"/>
                <w:szCs w:val="16"/>
              </w:rPr>
            </w:pPr>
            <w:r w:rsidRPr="001C7B26">
              <w:rPr>
                <w:rFonts w:ascii="Arial" w:hAnsi="Arial" w:cs="Arial"/>
                <w:b/>
                <w:spacing w:val="-20"/>
                <w:sz w:val="16"/>
                <w:szCs w:val="16"/>
              </w:rPr>
              <w:t>2017</w:t>
            </w:r>
          </w:p>
        </w:tc>
        <w:tc>
          <w:tcPr>
            <w:tcW w:w="567" w:type="dxa"/>
            <w:tcMar>
              <w:left w:w="28" w:type="dxa"/>
              <w:right w:w="28" w:type="dxa"/>
            </w:tcMar>
            <w:vAlign w:val="center"/>
          </w:tcPr>
          <w:p w:rsidR="00FA3F1B" w:rsidRPr="001C7B26" w:rsidRDefault="00FA3F1B" w:rsidP="00BD07E0">
            <w:pPr>
              <w:jc w:val="center"/>
              <w:rPr>
                <w:rFonts w:ascii="Arial" w:hAnsi="Arial" w:cs="Arial"/>
                <w:b/>
                <w:spacing w:val="-20"/>
                <w:sz w:val="16"/>
                <w:szCs w:val="16"/>
              </w:rPr>
            </w:pPr>
            <w:r w:rsidRPr="001C7B26">
              <w:rPr>
                <w:rFonts w:ascii="Arial" w:hAnsi="Arial" w:cs="Arial"/>
                <w:b/>
                <w:spacing w:val="-20"/>
                <w:sz w:val="16"/>
                <w:szCs w:val="16"/>
              </w:rPr>
              <w:t>2018</w:t>
            </w:r>
          </w:p>
        </w:tc>
        <w:tc>
          <w:tcPr>
            <w:tcW w:w="567" w:type="dxa"/>
            <w:tcMar>
              <w:left w:w="28" w:type="dxa"/>
              <w:right w:w="28" w:type="dxa"/>
            </w:tcMar>
            <w:vAlign w:val="center"/>
          </w:tcPr>
          <w:p w:rsidR="00FA3F1B" w:rsidRPr="001C7B26" w:rsidRDefault="00FA3F1B" w:rsidP="00BD07E0">
            <w:pPr>
              <w:jc w:val="center"/>
              <w:rPr>
                <w:rFonts w:ascii="Arial" w:hAnsi="Arial" w:cs="Arial"/>
                <w:b/>
                <w:spacing w:val="-20"/>
                <w:sz w:val="16"/>
                <w:szCs w:val="16"/>
              </w:rPr>
            </w:pPr>
            <w:r w:rsidRPr="001C7B26">
              <w:rPr>
                <w:rFonts w:ascii="Arial" w:hAnsi="Arial" w:cs="Arial"/>
                <w:b/>
                <w:spacing w:val="-20"/>
                <w:sz w:val="16"/>
                <w:szCs w:val="16"/>
              </w:rPr>
              <w:t>2019</w:t>
            </w:r>
          </w:p>
        </w:tc>
        <w:tc>
          <w:tcPr>
            <w:tcW w:w="567" w:type="dxa"/>
            <w:tcMar>
              <w:left w:w="28" w:type="dxa"/>
              <w:right w:w="28" w:type="dxa"/>
            </w:tcMar>
            <w:vAlign w:val="center"/>
          </w:tcPr>
          <w:p w:rsidR="00FA3F1B" w:rsidRPr="001C7B26" w:rsidRDefault="00FA3F1B" w:rsidP="00BD07E0">
            <w:pPr>
              <w:jc w:val="center"/>
              <w:rPr>
                <w:rFonts w:ascii="Arial" w:hAnsi="Arial" w:cs="Arial"/>
                <w:b/>
                <w:spacing w:val="-20"/>
                <w:sz w:val="16"/>
                <w:szCs w:val="16"/>
              </w:rPr>
            </w:pPr>
            <w:r w:rsidRPr="001C7B26">
              <w:rPr>
                <w:rFonts w:ascii="Arial" w:hAnsi="Arial" w:cs="Arial"/>
                <w:b/>
                <w:spacing w:val="-20"/>
                <w:sz w:val="16"/>
                <w:szCs w:val="16"/>
              </w:rPr>
              <w:t>2020</w:t>
            </w:r>
          </w:p>
        </w:tc>
        <w:tc>
          <w:tcPr>
            <w:tcW w:w="764" w:type="dxa"/>
            <w:tcMar>
              <w:left w:w="28" w:type="dxa"/>
              <w:right w:w="28" w:type="dxa"/>
            </w:tcMar>
            <w:vAlign w:val="center"/>
          </w:tcPr>
          <w:p w:rsidR="00FA3F1B" w:rsidRPr="001C7B26" w:rsidRDefault="00FA3F1B" w:rsidP="00BD07E0">
            <w:pPr>
              <w:jc w:val="center"/>
              <w:rPr>
                <w:rFonts w:ascii="Arial" w:hAnsi="Arial" w:cs="Arial"/>
                <w:b/>
                <w:spacing w:val="-20"/>
                <w:sz w:val="16"/>
                <w:szCs w:val="16"/>
              </w:rPr>
            </w:pPr>
            <w:r w:rsidRPr="001C7B26">
              <w:rPr>
                <w:rFonts w:ascii="Arial" w:hAnsi="Arial" w:cs="Arial"/>
                <w:b/>
                <w:spacing w:val="-20"/>
                <w:sz w:val="16"/>
                <w:szCs w:val="16"/>
              </w:rPr>
              <w:t>2021</w:t>
            </w:r>
          </w:p>
        </w:tc>
      </w:tr>
      <w:tr w:rsidR="00FA3F1B" w:rsidRPr="001C7B26" w:rsidTr="00FA3F1B">
        <w:trPr>
          <w:trHeight w:val="20"/>
        </w:trPr>
        <w:tc>
          <w:tcPr>
            <w:tcW w:w="454" w:type="dxa"/>
            <w:noWrap/>
            <w:tcMar>
              <w:left w:w="28" w:type="dxa"/>
              <w:right w:w="28" w:type="dxa"/>
            </w:tcMar>
            <w:vAlign w:val="center"/>
          </w:tcPr>
          <w:p w:rsidR="00FA3F1B" w:rsidRPr="001C7B26" w:rsidRDefault="00FA3F1B" w:rsidP="00BD07E0">
            <w:pPr>
              <w:ind w:left="-57" w:right="-57"/>
              <w:jc w:val="center"/>
              <w:rPr>
                <w:rFonts w:ascii="Arial" w:hAnsi="Arial" w:cs="Arial"/>
                <w:sz w:val="16"/>
                <w:szCs w:val="16"/>
              </w:rPr>
            </w:pPr>
            <w:r w:rsidRPr="001C7B26">
              <w:rPr>
                <w:rFonts w:ascii="Arial" w:hAnsi="Arial" w:cs="Arial"/>
                <w:sz w:val="16"/>
                <w:szCs w:val="16"/>
              </w:rPr>
              <w:t>1</w:t>
            </w:r>
          </w:p>
        </w:tc>
        <w:tc>
          <w:tcPr>
            <w:tcW w:w="3392" w:type="dxa"/>
            <w:noWrap/>
            <w:tcMar>
              <w:left w:w="28" w:type="dxa"/>
              <w:right w:w="28" w:type="dxa"/>
            </w:tcMar>
            <w:vAlign w:val="center"/>
          </w:tcPr>
          <w:p w:rsidR="00FA3F1B" w:rsidRPr="001C7B26" w:rsidRDefault="00FA3F1B" w:rsidP="00BD07E0">
            <w:pPr>
              <w:ind w:left="-57" w:right="-57"/>
              <w:jc w:val="center"/>
              <w:rPr>
                <w:rFonts w:ascii="Arial" w:hAnsi="Arial" w:cs="Arial"/>
                <w:sz w:val="16"/>
                <w:szCs w:val="16"/>
              </w:rPr>
            </w:pPr>
            <w:r w:rsidRPr="001C7B26">
              <w:rPr>
                <w:rFonts w:ascii="Arial" w:hAnsi="Arial" w:cs="Arial"/>
                <w:sz w:val="16"/>
                <w:szCs w:val="16"/>
              </w:rPr>
              <w:t>2</w:t>
            </w:r>
          </w:p>
        </w:tc>
        <w:tc>
          <w:tcPr>
            <w:tcW w:w="709" w:type="dxa"/>
            <w:tcMar>
              <w:left w:w="28" w:type="dxa"/>
              <w:right w:w="28" w:type="dxa"/>
            </w:tcMar>
            <w:vAlign w:val="center"/>
          </w:tcPr>
          <w:p w:rsidR="00FA3F1B" w:rsidRPr="001C7B26" w:rsidRDefault="00FA3F1B" w:rsidP="00BD07E0">
            <w:pPr>
              <w:ind w:left="-57" w:right="-57"/>
              <w:jc w:val="center"/>
              <w:rPr>
                <w:rFonts w:ascii="Arial" w:hAnsi="Arial" w:cs="Arial"/>
                <w:sz w:val="16"/>
                <w:szCs w:val="16"/>
              </w:rPr>
            </w:pPr>
            <w:r w:rsidRPr="001C7B26">
              <w:rPr>
                <w:rFonts w:ascii="Arial" w:hAnsi="Arial" w:cs="Arial"/>
                <w:sz w:val="16"/>
                <w:szCs w:val="16"/>
              </w:rPr>
              <w:t>3</w:t>
            </w:r>
          </w:p>
        </w:tc>
        <w:tc>
          <w:tcPr>
            <w:tcW w:w="567" w:type="dxa"/>
            <w:tcMar>
              <w:left w:w="28" w:type="dxa"/>
              <w:right w:w="28" w:type="dxa"/>
            </w:tcMar>
            <w:vAlign w:val="center"/>
          </w:tcPr>
          <w:p w:rsidR="00FA3F1B" w:rsidRPr="001C7B26" w:rsidRDefault="00FA3F1B" w:rsidP="00BD07E0">
            <w:pPr>
              <w:ind w:left="-57" w:right="-57"/>
              <w:jc w:val="center"/>
              <w:rPr>
                <w:rFonts w:ascii="Arial" w:hAnsi="Arial" w:cs="Arial"/>
                <w:sz w:val="16"/>
                <w:szCs w:val="16"/>
              </w:rPr>
            </w:pPr>
            <w:r w:rsidRPr="001C7B26">
              <w:rPr>
                <w:rFonts w:ascii="Arial" w:hAnsi="Arial" w:cs="Arial"/>
                <w:sz w:val="16"/>
                <w:szCs w:val="16"/>
              </w:rPr>
              <w:t>4</w:t>
            </w:r>
          </w:p>
        </w:tc>
        <w:tc>
          <w:tcPr>
            <w:tcW w:w="742" w:type="dxa"/>
            <w:tcMar>
              <w:left w:w="28" w:type="dxa"/>
              <w:right w:w="28" w:type="dxa"/>
            </w:tcMar>
            <w:vAlign w:val="center"/>
          </w:tcPr>
          <w:p w:rsidR="00FA3F1B" w:rsidRPr="001C7B26" w:rsidRDefault="00FA3F1B" w:rsidP="00BD07E0">
            <w:pPr>
              <w:ind w:left="-57" w:right="-57"/>
              <w:jc w:val="center"/>
              <w:rPr>
                <w:rFonts w:ascii="Arial" w:hAnsi="Arial" w:cs="Arial"/>
                <w:sz w:val="16"/>
                <w:szCs w:val="16"/>
              </w:rPr>
            </w:pPr>
            <w:r w:rsidRPr="001C7B26">
              <w:rPr>
                <w:rFonts w:ascii="Arial" w:hAnsi="Arial" w:cs="Arial"/>
                <w:sz w:val="16"/>
                <w:szCs w:val="16"/>
              </w:rPr>
              <w:t>5</w:t>
            </w:r>
          </w:p>
        </w:tc>
        <w:tc>
          <w:tcPr>
            <w:tcW w:w="886" w:type="dxa"/>
            <w:tcMar>
              <w:left w:w="28" w:type="dxa"/>
              <w:right w:w="28" w:type="dxa"/>
            </w:tcMar>
            <w:vAlign w:val="center"/>
          </w:tcPr>
          <w:p w:rsidR="00FA3F1B" w:rsidRPr="001C7B26" w:rsidRDefault="00FA3F1B" w:rsidP="00BD07E0">
            <w:pPr>
              <w:ind w:left="-57" w:right="-57"/>
              <w:jc w:val="center"/>
              <w:rPr>
                <w:rFonts w:ascii="Arial" w:hAnsi="Arial" w:cs="Arial"/>
                <w:sz w:val="16"/>
                <w:szCs w:val="16"/>
              </w:rPr>
            </w:pPr>
            <w:r w:rsidRPr="001C7B26">
              <w:rPr>
                <w:rFonts w:ascii="Arial" w:hAnsi="Arial" w:cs="Arial"/>
                <w:sz w:val="16"/>
                <w:szCs w:val="16"/>
              </w:rPr>
              <w:t>6</w:t>
            </w:r>
          </w:p>
        </w:tc>
        <w:tc>
          <w:tcPr>
            <w:tcW w:w="640" w:type="dxa"/>
            <w:tcMar>
              <w:left w:w="28" w:type="dxa"/>
              <w:right w:w="28" w:type="dxa"/>
            </w:tcMar>
            <w:vAlign w:val="center"/>
          </w:tcPr>
          <w:p w:rsidR="00FA3F1B" w:rsidRPr="001C7B26" w:rsidRDefault="00FA3F1B" w:rsidP="00BD07E0">
            <w:pPr>
              <w:jc w:val="center"/>
              <w:rPr>
                <w:rFonts w:ascii="Arial" w:hAnsi="Arial" w:cs="Arial"/>
                <w:spacing w:val="-20"/>
                <w:sz w:val="16"/>
                <w:szCs w:val="16"/>
              </w:rPr>
            </w:pPr>
            <w:r w:rsidRPr="001C7B26">
              <w:rPr>
                <w:rFonts w:ascii="Arial" w:hAnsi="Arial" w:cs="Arial"/>
                <w:spacing w:val="-20"/>
                <w:sz w:val="16"/>
                <w:szCs w:val="16"/>
              </w:rPr>
              <w:t>7</w:t>
            </w:r>
          </w:p>
        </w:tc>
        <w:tc>
          <w:tcPr>
            <w:tcW w:w="567" w:type="dxa"/>
            <w:tcMar>
              <w:left w:w="28" w:type="dxa"/>
              <w:right w:w="28" w:type="dxa"/>
            </w:tcMar>
            <w:vAlign w:val="center"/>
          </w:tcPr>
          <w:p w:rsidR="00FA3F1B" w:rsidRPr="001C7B26" w:rsidRDefault="00FA3F1B" w:rsidP="00BD07E0">
            <w:pPr>
              <w:jc w:val="center"/>
              <w:rPr>
                <w:rFonts w:ascii="Arial" w:hAnsi="Arial" w:cs="Arial"/>
                <w:spacing w:val="-20"/>
                <w:sz w:val="16"/>
                <w:szCs w:val="16"/>
              </w:rPr>
            </w:pPr>
            <w:r w:rsidRPr="001C7B26">
              <w:rPr>
                <w:rFonts w:ascii="Arial" w:hAnsi="Arial" w:cs="Arial"/>
                <w:spacing w:val="-20"/>
                <w:sz w:val="16"/>
                <w:szCs w:val="16"/>
              </w:rPr>
              <w:t>8</w:t>
            </w:r>
          </w:p>
        </w:tc>
        <w:tc>
          <w:tcPr>
            <w:tcW w:w="708" w:type="dxa"/>
            <w:tcMar>
              <w:left w:w="28" w:type="dxa"/>
              <w:right w:w="28" w:type="dxa"/>
            </w:tcMar>
            <w:vAlign w:val="center"/>
          </w:tcPr>
          <w:p w:rsidR="00FA3F1B" w:rsidRPr="001C7B26" w:rsidRDefault="00FA3F1B" w:rsidP="00BD07E0">
            <w:pPr>
              <w:jc w:val="center"/>
              <w:rPr>
                <w:rFonts w:ascii="Arial" w:hAnsi="Arial" w:cs="Arial"/>
                <w:spacing w:val="-20"/>
                <w:sz w:val="16"/>
                <w:szCs w:val="16"/>
              </w:rPr>
            </w:pPr>
            <w:r w:rsidRPr="001C7B26">
              <w:rPr>
                <w:rFonts w:ascii="Arial" w:hAnsi="Arial" w:cs="Arial"/>
                <w:spacing w:val="-20"/>
                <w:sz w:val="16"/>
                <w:szCs w:val="16"/>
              </w:rPr>
              <w:t>9</w:t>
            </w:r>
          </w:p>
        </w:tc>
        <w:tc>
          <w:tcPr>
            <w:tcW w:w="567" w:type="dxa"/>
            <w:tcMar>
              <w:left w:w="28" w:type="dxa"/>
              <w:right w:w="28" w:type="dxa"/>
            </w:tcMar>
            <w:vAlign w:val="center"/>
          </w:tcPr>
          <w:p w:rsidR="00FA3F1B" w:rsidRPr="001C7B26" w:rsidRDefault="00FA3F1B" w:rsidP="00BD07E0">
            <w:pPr>
              <w:jc w:val="center"/>
              <w:rPr>
                <w:rFonts w:ascii="Arial" w:hAnsi="Arial" w:cs="Arial"/>
                <w:spacing w:val="-20"/>
                <w:sz w:val="16"/>
                <w:szCs w:val="16"/>
              </w:rPr>
            </w:pPr>
            <w:r w:rsidRPr="001C7B26">
              <w:rPr>
                <w:rFonts w:ascii="Arial" w:hAnsi="Arial" w:cs="Arial"/>
                <w:spacing w:val="-20"/>
                <w:sz w:val="16"/>
                <w:szCs w:val="16"/>
              </w:rPr>
              <w:t>10</w:t>
            </w:r>
          </w:p>
        </w:tc>
        <w:tc>
          <w:tcPr>
            <w:tcW w:w="567" w:type="dxa"/>
            <w:tcMar>
              <w:left w:w="28" w:type="dxa"/>
              <w:right w:w="28" w:type="dxa"/>
            </w:tcMar>
            <w:vAlign w:val="center"/>
          </w:tcPr>
          <w:p w:rsidR="00FA3F1B" w:rsidRPr="001C7B26" w:rsidRDefault="00FA3F1B" w:rsidP="00BD07E0">
            <w:pPr>
              <w:jc w:val="center"/>
              <w:rPr>
                <w:rFonts w:ascii="Arial" w:hAnsi="Arial" w:cs="Arial"/>
                <w:spacing w:val="-20"/>
                <w:sz w:val="16"/>
                <w:szCs w:val="16"/>
              </w:rPr>
            </w:pPr>
            <w:r w:rsidRPr="001C7B26">
              <w:rPr>
                <w:rFonts w:ascii="Arial" w:hAnsi="Arial" w:cs="Arial"/>
                <w:spacing w:val="-20"/>
                <w:sz w:val="16"/>
                <w:szCs w:val="16"/>
              </w:rPr>
              <w:t>11</w:t>
            </w:r>
          </w:p>
        </w:tc>
        <w:tc>
          <w:tcPr>
            <w:tcW w:w="567" w:type="dxa"/>
            <w:tcMar>
              <w:left w:w="28" w:type="dxa"/>
              <w:right w:w="28" w:type="dxa"/>
            </w:tcMar>
            <w:vAlign w:val="center"/>
          </w:tcPr>
          <w:p w:rsidR="00FA3F1B" w:rsidRPr="001C7B26" w:rsidRDefault="00FA3F1B" w:rsidP="00BD07E0">
            <w:pPr>
              <w:jc w:val="center"/>
              <w:rPr>
                <w:rFonts w:ascii="Arial" w:hAnsi="Arial" w:cs="Arial"/>
                <w:spacing w:val="-20"/>
                <w:sz w:val="16"/>
                <w:szCs w:val="16"/>
              </w:rPr>
            </w:pPr>
            <w:r w:rsidRPr="001C7B26">
              <w:rPr>
                <w:rFonts w:ascii="Arial" w:hAnsi="Arial" w:cs="Arial"/>
                <w:spacing w:val="-20"/>
                <w:sz w:val="16"/>
                <w:szCs w:val="16"/>
              </w:rPr>
              <w:t>12</w:t>
            </w:r>
          </w:p>
        </w:tc>
        <w:tc>
          <w:tcPr>
            <w:tcW w:w="567" w:type="dxa"/>
            <w:tcMar>
              <w:left w:w="28" w:type="dxa"/>
              <w:right w:w="28" w:type="dxa"/>
            </w:tcMar>
            <w:vAlign w:val="center"/>
          </w:tcPr>
          <w:p w:rsidR="00FA3F1B" w:rsidRPr="001C7B26" w:rsidRDefault="00FA3F1B" w:rsidP="00BD07E0">
            <w:pPr>
              <w:jc w:val="center"/>
              <w:rPr>
                <w:rFonts w:ascii="Arial" w:hAnsi="Arial" w:cs="Arial"/>
                <w:spacing w:val="-20"/>
                <w:sz w:val="16"/>
                <w:szCs w:val="16"/>
              </w:rPr>
            </w:pPr>
            <w:r w:rsidRPr="001C7B26">
              <w:rPr>
                <w:rFonts w:ascii="Arial" w:hAnsi="Arial" w:cs="Arial"/>
                <w:spacing w:val="-20"/>
                <w:sz w:val="16"/>
                <w:szCs w:val="16"/>
              </w:rPr>
              <w:t>13</w:t>
            </w:r>
          </w:p>
        </w:tc>
        <w:tc>
          <w:tcPr>
            <w:tcW w:w="764" w:type="dxa"/>
            <w:tcMar>
              <w:left w:w="28" w:type="dxa"/>
              <w:right w:w="28" w:type="dxa"/>
            </w:tcMar>
          </w:tcPr>
          <w:p w:rsidR="00FA3F1B" w:rsidRPr="001C7B26" w:rsidRDefault="00FA3F1B" w:rsidP="00BD07E0">
            <w:pPr>
              <w:jc w:val="center"/>
              <w:rPr>
                <w:rFonts w:ascii="Arial" w:hAnsi="Arial" w:cs="Arial"/>
                <w:spacing w:val="-20"/>
                <w:sz w:val="16"/>
                <w:szCs w:val="16"/>
              </w:rPr>
            </w:pPr>
            <w:r w:rsidRPr="001C7B26">
              <w:rPr>
                <w:rFonts w:ascii="Arial" w:hAnsi="Arial" w:cs="Arial"/>
                <w:spacing w:val="-20"/>
                <w:sz w:val="16"/>
                <w:szCs w:val="16"/>
              </w:rPr>
              <w:t>14</w:t>
            </w:r>
          </w:p>
        </w:tc>
      </w:tr>
      <w:tr w:rsidR="00FA3F1B" w:rsidRPr="001C7B26" w:rsidTr="00FA3F1B">
        <w:trPr>
          <w:trHeight w:val="20"/>
        </w:trPr>
        <w:tc>
          <w:tcPr>
            <w:tcW w:w="454" w:type="dxa"/>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1.</w:t>
            </w:r>
          </w:p>
        </w:tc>
        <w:tc>
          <w:tcPr>
            <w:tcW w:w="11243" w:type="dxa"/>
            <w:gridSpan w:val="13"/>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 xml:space="preserve">Задача 1. Повышение эффективности и качества услуг в сфере общего образования                                                                 </w:t>
            </w:r>
          </w:p>
        </w:tc>
      </w:tr>
      <w:tr w:rsidR="00FA3F1B" w:rsidRPr="001C7B26" w:rsidTr="00FA3F1B">
        <w:trPr>
          <w:trHeight w:val="20"/>
        </w:trPr>
        <w:tc>
          <w:tcPr>
            <w:tcW w:w="454" w:type="dxa"/>
            <w:vMerge w:val="restart"/>
            <w:noWrap/>
            <w:tcMar>
              <w:left w:w="28" w:type="dxa"/>
              <w:right w:w="28" w:type="dxa"/>
            </w:tcMar>
          </w:tcPr>
          <w:p w:rsidR="00FA3F1B" w:rsidRPr="001C7B26" w:rsidRDefault="00FA3F1B" w:rsidP="00BD07E0">
            <w:pPr>
              <w:jc w:val="center"/>
              <w:rPr>
                <w:rFonts w:ascii="Arial" w:hAnsi="Arial" w:cs="Arial"/>
                <w:sz w:val="16"/>
                <w:szCs w:val="16"/>
              </w:rPr>
            </w:pPr>
            <w:r w:rsidRPr="001C7B26">
              <w:rPr>
                <w:rFonts w:ascii="Arial" w:hAnsi="Arial" w:cs="Arial"/>
                <w:sz w:val="16"/>
                <w:szCs w:val="16"/>
              </w:rPr>
              <w:t>1.1.</w:t>
            </w:r>
          </w:p>
        </w:tc>
        <w:tc>
          <w:tcPr>
            <w:tcW w:w="3392" w:type="dxa"/>
            <w:vMerge w:val="restart"/>
            <w:noWrap/>
            <w:tcMar>
              <w:left w:w="28" w:type="dxa"/>
              <w:right w:w="28" w:type="dxa"/>
            </w:tcMar>
          </w:tcPr>
          <w:p w:rsidR="00FA3F1B" w:rsidRPr="001C7B26" w:rsidRDefault="00FA3F1B" w:rsidP="00BD07E0">
            <w:pPr>
              <w:jc w:val="both"/>
              <w:rPr>
                <w:rFonts w:ascii="Arial" w:hAnsi="Arial" w:cs="Arial"/>
                <w:sz w:val="16"/>
                <w:szCs w:val="16"/>
              </w:rPr>
            </w:pPr>
            <w:r w:rsidRPr="001C7B26">
              <w:rPr>
                <w:rFonts w:ascii="Arial" w:hAnsi="Arial" w:cs="Arial"/>
                <w:sz w:val="16"/>
                <w:szCs w:val="16"/>
              </w:rPr>
              <w:t>Организация приобретения или изготовл</w:t>
            </w:r>
            <w:r w:rsidRPr="001C7B26">
              <w:rPr>
                <w:rFonts w:ascii="Arial" w:hAnsi="Arial" w:cs="Arial"/>
                <w:sz w:val="16"/>
                <w:szCs w:val="16"/>
              </w:rPr>
              <w:t>е</w:t>
            </w:r>
            <w:r w:rsidRPr="001C7B26">
              <w:rPr>
                <w:rFonts w:ascii="Arial" w:hAnsi="Arial" w:cs="Arial"/>
                <w:sz w:val="16"/>
                <w:szCs w:val="16"/>
              </w:rPr>
              <w:t>ния бланков документов об образовании и (или) квалификации муниципальными о</w:t>
            </w:r>
            <w:r w:rsidRPr="001C7B26">
              <w:rPr>
                <w:rFonts w:ascii="Arial" w:hAnsi="Arial" w:cs="Arial"/>
                <w:sz w:val="16"/>
                <w:szCs w:val="16"/>
              </w:rPr>
              <w:t>б</w:t>
            </w:r>
            <w:r w:rsidRPr="001C7B26">
              <w:rPr>
                <w:rFonts w:ascii="Arial" w:hAnsi="Arial" w:cs="Arial"/>
                <w:sz w:val="16"/>
                <w:szCs w:val="16"/>
              </w:rPr>
              <w:t>щеобразовательными у</w:t>
            </w:r>
            <w:r w:rsidRPr="001C7B26">
              <w:rPr>
                <w:rFonts w:ascii="Arial" w:hAnsi="Arial" w:cs="Arial"/>
                <w:sz w:val="16"/>
                <w:szCs w:val="16"/>
              </w:rPr>
              <w:t>ч</w:t>
            </w:r>
            <w:r w:rsidRPr="001C7B26">
              <w:rPr>
                <w:rFonts w:ascii="Arial" w:hAnsi="Arial" w:cs="Arial"/>
                <w:sz w:val="16"/>
                <w:szCs w:val="16"/>
              </w:rPr>
              <w:t>реждениями</w:t>
            </w:r>
          </w:p>
        </w:tc>
        <w:tc>
          <w:tcPr>
            <w:tcW w:w="709" w:type="dxa"/>
            <w:vMerge w:val="restart"/>
            <w:tcMar>
              <w:left w:w="28" w:type="dxa"/>
              <w:right w:w="28" w:type="dxa"/>
            </w:tcMar>
          </w:tcPr>
          <w:p w:rsidR="00FA3F1B" w:rsidRPr="001C7B26" w:rsidRDefault="00FA3F1B" w:rsidP="00BD07E0">
            <w:pPr>
              <w:jc w:val="center"/>
              <w:rPr>
                <w:rFonts w:ascii="Arial" w:hAnsi="Arial" w:cs="Arial"/>
                <w:sz w:val="16"/>
                <w:szCs w:val="16"/>
              </w:rPr>
            </w:pPr>
            <w:r w:rsidRPr="001C7B26">
              <w:rPr>
                <w:rFonts w:ascii="Arial" w:hAnsi="Arial" w:cs="Arial"/>
                <w:sz w:val="16"/>
                <w:szCs w:val="16"/>
              </w:rPr>
              <w:t>ком</w:t>
            </w:r>
            <w:r w:rsidRPr="001C7B26">
              <w:rPr>
                <w:rFonts w:ascii="Arial" w:hAnsi="Arial" w:cs="Arial"/>
                <w:sz w:val="16"/>
                <w:szCs w:val="16"/>
              </w:rPr>
              <w:t>и</w:t>
            </w:r>
            <w:r w:rsidRPr="001C7B26">
              <w:rPr>
                <w:rFonts w:ascii="Arial" w:hAnsi="Arial" w:cs="Arial"/>
                <w:sz w:val="16"/>
                <w:szCs w:val="16"/>
              </w:rPr>
              <w:t>тет образ</w:t>
            </w:r>
            <w:r w:rsidRPr="001C7B26">
              <w:rPr>
                <w:rFonts w:ascii="Arial" w:hAnsi="Arial" w:cs="Arial"/>
                <w:sz w:val="16"/>
                <w:szCs w:val="16"/>
              </w:rPr>
              <w:t>о</w:t>
            </w:r>
            <w:r w:rsidRPr="001C7B26">
              <w:rPr>
                <w:rFonts w:ascii="Arial" w:hAnsi="Arial" w:cs="Arial"/>
                <w:sz w:val="16"/>
                <w:szCs w:val="16"/>
              </w:rPr>
              <w:t>вания, ООУ</w:t>
            </w:r>
          </w:p>
        </w:tc>
        <w:tc>
          <w:tcPr>
            <w:tcW w:w="567" w:type="dxa"/>
            <w:vMerge w:val="restart"/>
            <w:tcMar>
              <w:left w:w="28" w:type="dxa"/>
              <w:right w:w="28" w:type="dxa"/>
            </w:tcMar>
          </w:tcPr>
          <w:p w:rsidR="00FA3F1B" w:rsidRPr="001C7B26" w:rsidRDefault="00FA3F1B" w:rsidP="00BD07E0">
            <w:pPr>
              <w:jc w:val="center"/>
              <w:rPr>
                <w:rFonts w:ascii="Arial" w:hAnsi="Arial" w:cs="Arial"/>
                <w:sz w:val="16"/>
                <w:szCs w:val="16"/>
              </w:rPr>
            </w:pPr>
            <w:r w:rsidRPr="001C7B26">
              <w:rPr>
                <w:rFonts w:ascii="Arial" w:hAnsi="Arial" w:cs="Arial"/>
                <w:sz w:val="16"/>
                <w:szCs w:val="16"/>
              </w:rPr>
              <w:t>2014-2021 годы</w:t>
            </w:r>
          </w:p>
        </w:tc>
        <w:tc>
          <w:tcPr>
            <w:tcW w:w="742" w:type="dxa"/>
            <w:vMerge w:val="restart"/>
            <w:tcMar>
              <w:left w:w="28" w:type="dxa"/>
              <w:right w:w="28" w:type="dxa"/>
            </w:tcMar>
          </w:tcPr>
          <w:p w:rsidR="00FA3F1B" w:rsidRPr="001C7B26" w:rsidRDefault="00FA3F1B" w:rsidP="00BD07E0">
            <w:pPr>
              <w:jc w:val="center"/>
              <w:rPr>
                <w:rFonts w:ascii="Arial" w:hAnsi="Arial" w:cs="Arial"/>
                <w:sz w:val="16"/>
                <w:szCs w:val="16"/>
              </w:rPr>
            </w:pPr>
            <w:r w:rsidRPr="001C7B26">
              <w:rPr>
                <w:rFonts w:ascii="Arial" w:hAnsi="Arial" w:cs="Arial"/>
                <w:sz w:val="16"/>
                <w:szCs w:val="16"/>
              </w:rPr>
              <w:t>1.1</w:t>
            </w:r>
          </w:p>
          <w:p w:rsidR="00FA3F1B" w:rsidRPr="001C7B26" w:rsidRDefault="00FA3F1B" w:rsidP="00BD07E0">
            <w:pPr>
              <w:jc w:val="center"/>
              <w:rPr>
                <w:rFonts w:ascii="Arial" w:hAnsi="Arial" w:cs="Arial"/>
                <w:sz w:val="16"/>
                <w:szCs w:val="16"/>
              </w:rPr>
            </w:pPr>
            <w:r w:rsidRPr="001C7B26">
              <w:rPr>
                <w:rFonts w:ascii="Arial" w:hAnsi="Arial" w:cs="Arial"/>
                <w:sz w:val="16"/>
                <w:szCs w:val="16"/>
              </w:rPr>
              <w:t>1.2</w:t>
            </w:r>
          </w:p>
        </w:tc>
        <w:tc>
          <w:tcPr>
            <w:tcW w:w="886" w:type="dxa"/>
            <w:tcMar>
              <w:left w:w="28" w:type="dxa"/>
              <w:right w:w="28" w:type="dxa"/>
            </w:tcMar>
          </w:tcPr>
          <w:p w:rsidR="00FA3F1B" w:rsidRPr="001C7B26" w:rsidRDefault="00FA3F1B" w:rsidP="00BD07E0">
            <w:pPr>
              <w:jc w:val="center"/>
              <w:rPr>
                <w:rFonts w:ascii="Arial" w:hAnsi="Arial" w:cs="Arial"/>
                <w:sz w:val="16"/>
                <w:szCs w:val="16"/>
              </w:rPr>
            </w:pPr>
            <w:r w:rsidRPr="001C7B26">
              <w:rPr>
                <w:rFonts w:ascii="Arial" w:hAnsi="Arial" w:cs="Arial"/>
                <w:sz w:val="16"/>
                <w:szCs w:val="16"/>
              </w:rPr>
              <w:t>облас</w:t>
            </w:r>
            <w:r w:rsidRPr="001C7B26">
              <w:rPr>
                <w:rFonts w:ascii="Arial" w:hAnsi="Arial" w:cs="Arial"/>
                <w:sz w:val="16"/>
                <w:szCs w:val="16"/>
              </w:rPr>
              <w:t>т</w:t>
            </w:r>
            <w:r w:rsidRPr="001C7B26">
              <w:rPr>
                <w:rFonts w:ascii="Arial" w:hAnsi="Arial" w:cs="Arial"/>
                <w:sz w:val="16"/>
                <w:szCs w:val="16"/>
              </w:rPr>
              <w:t>ной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35,2</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35,2</w:t>
            </w:r>
          </w:p>
        </w:tc>
        <w:tc>
          <w:tcPr>
            <w:tcW w:w="708"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34,0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34,2</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31,3</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40,4</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40,4</w:t>
            </w:r>
          </w:p>
        </w:tc>
        <w:tc>
          <w:tcPr>
            <w:tcW w:w="764"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40,4</w:t>
            </w:r>
          </w:p>
        </w:tc>
      </w:tr>
      <w:tr w:rsidR="00FA3F1B" w:rsidRPr="001C7B26" w:rsidTr="00FA3F1B">
        <w:trPr>
          <w:trHeight w:val="20"/>
        </w:trPr>
        <w:tc>
          <w:tcPr>
            <w:tcW w:w="454" w:type="dxa"/>
            <w:vMerge/>
            <w:noWrap/>
            <w:tcMar>
              <w:left w:w="28" w:type="dxa"/>
              <w:right w:w="28" w:type="dxa"/>
            </w:tcMar>
          </w:tcPr>
          <w:p w:rsidR="00FA3F1B" w:rsidRPr="001C7B26" w:rsidRDefault="00FA3F1B" w:rsidP="00BD07E0">
            <w:pPr>
              <w:jc w:val="center"/>
              <w:rPr>
                <w:rFonts w:ascii="Arial" w:hAnsi="Arial" w:cs="Arial"/>
                <w:sz w:val="16"/>
                <w:szCs w:val="16"/>
              </w:rPr>
            </w:pPr>
          </w:p>
        </w:tc>
        <w:tc>
          <w:tcPr>
            <w:tcW w:w="3392" w:type="dxa"/>
            <w:vMerge/>
            <w:noWrap/>
            <w:tcMar>
              <w:left w:w="28" w:type="dxa"/>
              <w:right w:w="28" w:type="dxa"/>
            </w:tcMar>
          </w:tcPr>
          <w:p w:rsidR="00FA3F1B" w:rsidRPr="001C7B26" w:rsidRDefault="00FA3F1B" w:rsidP="00BD07E0">
            <w:pPr>
              <w:jc w:val="center"/>
              <w:rPr>
                <w:rFonts w:ascii="Arial" w:hAnsi="Arial" w:cs="Arial"/>
                <w:sz w:val="16"/>
                <w:szCs w:val="16"/>
              </w:rPr>
            </w:pPr>
          </w:p>
        </w:tc>
        <w:tc>
          <w:tcPr>
            <w:tcW w:w="709" w:type="dxa"/>
            <w:vMerge/>
            <w:tcMar>
              <w:left w:w="28" w:type="dxa"/>
              <w:right w:w="28" w:type="dxa"/>
            </w:tcMar>
          </w:tcPr>
          <w:p w:rsidR="00FA3F1B" w:rsidRPr="001C7B26" w:rsidRDefault="00FA3F1B" w:rsidP="00BD07E0">
            <w:pPr>
              <w:jc w:val="center"/>
              <w:rPr>
                <w:rFonts w:ascii="Arial" w:hAnsi="Arial" w:cs="Arial"/>
                <w:sz w:val="16"/>
                <w:szCs w:val="16"/>
              </w:rPr>
            </w:pPr>
          </w:p>
        </w:tc>
        <w:tc>
          <w:tcPr>
            <w:tcW w:w="567" w:type="dxa"/>
            <w:vMerge/>
            <w:tcMar>
              <w:left w:w="28" w:type="dxa"/>
              <w:right w:w="28" w:type="dxa"/>
            </w:tcMar>
          </w:tcPr>
          <w:p w:rsidR="00FA3F1B" w:rsidRPr="001C7B26" w:rsidRDefault="00FA3F1B" w:rsidP="00BD07E0">
            <w:pPr>
              <w:jc w:val="center"/>
              <w:rPr>
                <w:rFonts w:ascii="Arial" w:hAnsi="Arial" w:cs="Arial"/>
                <w:sz w:val="16"/>
                <w:szCs w:val="16"/>
              </w:rPr>
            </w:pPr>
          </w:p>
        </w:tc>
        <w:tc>
          <w:tcPr>
            <w:tcW w:w="742" w:type="dxa"/>
            <w:vMerge/>
            <w:tcMar>
              <w:left w:w="28" w:type="dxa"/>
              <w:right w:w="28" w:type="dxa"/>
            </w:tcMar>
          </w:tcPr>
          <w:p w:rsidR="00FA3F1B" w:rsidRPr="001C7B26" w:rsidRDefault="00FA3F1B" w:rsidP="00BD07E0">
            <w:pPr>
              <w:jc w:val="center"/>
              <w:rPr>
                <w:rFonts w:ascii="Arial" w:hAnsi="Arial" w:cs="Arial"/>
                <w:sz w:val="16"/>
                <w:szCs w:val="16"/>
              </w:rPr>
            </w:pPr>
          </w:p>
        </w:tc>
        <w:tc>
          <w:tcPr>
            <w:tcW w:w="886" w:type="dxa"/>
            <w:tcMar>
              <w:left w:w="28" w:type="dxa"/>
              <w:right w:w="28" w:type="dxa"/>
            </w:tcMar>
          </w:tcPr>
          <w:p w:rsidR="00FA3F1B" w:rsidRPr="001C7B26" w:rsidRDefault="00FA3F1B" w:rsidP="00BD07E0">
            <w:pPr>
              <w:jc w:val="center"/>
              <w:rPr>
                <w:rFonts w:ascii="Arial" w:hAnsi="Arial" w:cs="Arial"/>
                <w:sz w:val="16"/>
                <w:szCs w:val="16"/>
              </w:rPr>
            </w:pPr>
            <w:r w:rsidRPr="001C7B26">
              <w:rPr>
                <w:rFonts w:ascii="Arial" w:hAnsi="Arial" w:cs="Arial"/>
                <w:sz w:val="16"/>
                <w:szCs w:val="16"/>
              </w:rPr>
              <w:t>мес</w:t>
            </w:r>
            <w:r w:rsidRPr="001C7B26">
              <w:rPr>
                <w:rFonts w:ascii="Arial" w:hAnsi="Arial" w:cs="Arial"/>
                <w:sz w:val="16"/>
                <w:szCs w:val="16"/>
              </w:rPr>
              <w:t>т</w:t>
            </w:r>
            <w:r w:rsidRPr="001C7B26">
              <w:rPr>
                <w:rFonts w:ascii="Arial" w:hAnsi="Arial" w:cs="Arial"/>
                <w:sz w:val="16"/>
                <w:szCs w:val="16"/>
              </w:rPr>
              <w:t>ный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3,6</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0,4</w:t>
            </w:r>
          </w:p>
        </w:tc>
        <w:tc>
          <w:tcPr>
            <w:tcW w:w="708"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0,4</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0,4</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0,4</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0,4</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0,4</w:t>
            </w:r>
          </w:p>
        </w:tc>
        <w:tc>
          <w:tcPr>
            <w:tcW w:w="764"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0,4</w:t>
            </w:r>
          </w:p>
        </w:tc>
      </w:tr>
      <w:tr w:rsidR="00FA3F1B" w:rsidRPr="001C7B26" w:rsidTr="00FA3F1B">
        <w:trPr>
          <w:trHeight w:val="20"/>
        </w:trPr>
        <w:tc>
          <w:tcPr>
            <w:tcW w:w="454" w:type="dxa"/>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2.</w:t>
            </w:r>
          </w:p>
        </w:tc>
        <w:tc>
          <w:tcPr>
            <w:tcW w:w="11243" w:type="dxa"/>
            <w:gridSpan w:val="13"/>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 xml:space="preserve">Задача 2. Создание условий для получения качественного образования                                                                           </w:t>
            </w:r>
          </w:p>
        </w:tc>
      </w:tr>
      <w:tr w:rsidR="00FA3F1B" w:rsidRPr="001C7B26" w:rsidTr="00FA3F1B">
        <w:trPr>
          <w:trHeight w:val="20"/>
        </w:trPr>
        <w:tc>
          <w:tcPr>
            <w:tcW w:w="454" w:type="dxa"/>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2.1.</w:t>
            </w:r>
          </w:p>
        </w:tc>
        <w:tc>
          <w:tcPr>
            <w:tcW w:w="3392" w:type="dxa"/>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Обеспечение доступа к информационно-телекоммуникационной сети "Интернет" муниципальных образовательных учрежд</w:t>
            </w:r>
            <w:r w:rsidRPr="001C7B26">
              <w:rPr>
                <w:rFonts w:ascii="Arial" w:hAnsi="Arial" w:cs="Arial"/>
                <w:sz w:val="16"/>
                <w:szCs w:val="16"/>
              </w:rPr>
              <w:t>е</w:t>
            </w:r>
            <w:r w:rsidRPr="001C7B26">
              <w:rPr>
                <w:rFonts w:ascii="Arial" w:hAnsi="Arial" w:cs="Arial"/>
                <w:sz w:val="16"/>
                <w:szCs w:val="16"/>
              </w:rPr>
              <w:t xml:space="preserve">ний </w:t>
            </w:r>
          </w:p>
        </w:tc>
        <w:tc>
          <w:tcPr>
            <w:tcW w:w="709" w:type="dxa"/>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 xml:space="preserve">ОУ </w:t>
            </w:r>
          </w:p>
        </w:tc>
        <w:tc>
          <w:tcPr>
            <w:tcW w:w="567" w:type="dxa"/>
            <w:tcMar>
              <w:left w:w="28" w:type="dxa"/>
              <w:right w:w="28" w:type="dxa"/>
            </w:tcMar>
            <w:vAlign w:val="center"/>
          </w:tcPr>
          <w:p w:rsidR="00FA3F1B" w:rsidRPr="001C7B26" w:rsidRDefault="00FA3F1B" w:rsidP="00BD07E0">
            <w:pPr>
              <w:rPr>
                <w:rFonts w:ascii="Arial" w:hAnsi="Arial" w:cs="Arial"/>
                <w:sz w:val="16"/>
                <w:szCs w:val="16"/>
              </w:rPr>
            </w:pPr>
            <w:r w:rsidRPr="001C7B26">
              <w:rPr>
                <w:rFonts w:ascii="Arial" w:hAnsi="Arial" w:cs="Arial"/>
                <w:sz w:val="16"/>
                <w:szCs w:val="16"/>
              </w:rPr>
              <w:t>2014-2021</w:t>
            </w:r>
          </w:p>
          <w:p w:rsidR="00FA3F1B" w:rsidRPr="001C7B26" w:rsidRDefault="00FA3F1B" w:rsidP="00BD07E0">
            <w:pPr>
              <w:rPr>
                <w:rFonts w:ascii="Arial" w:hAnsi="Arial" w:cs="Arial"/>
                <w:sz w:val="16"/>
                <w:szCs w:val="16"/>
              </w:rPr>
            </w:pPr>
            <w:r w:rsidRPr="001C7B26">
              <w:rPr>
                <w:rFonts w:ascii="Arial" w:hAnsi="Arial" w:cs="Arial"/>
                <w:sz w:val="16"/>
                <w:szCs w:val="16"/>
              </w:rPr>
              <w:t>годы</w:t>
            </w:r>
          </w:p>
        </w:tc>
        <w:tc>
          <w:tcPr>
            <w:tcW w:w="742" w:type="dxa"/>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hyperlink w:anchor="Par1433" w:tooltip="Ссылка на текущий документ" w:history="1">
              <w:r w:rsidRPr="001C7B26">
                <w:rPr>
                  <w:rFonts w:ascii="Arial" w:hAnsi="Arial" w:cs="Arial"/>
                  <w:sz w:val="16"/>
                  <w:szCs w:val="16"/>
                </w:rPr>
                <w:t>2.1</w:t>
              </w:r>
            </w:hyperlink>
            <w:r w:rsidRPr="001C7B26">
              <w:rPr>
                <w:rFonts w:ascii="Arial" w:hAnsi="Arial" w:cs="Arial"/>
                <w:sz w:val="16"/>
                <w:szCs w:val="16"/>
              </w:rPr>
              <w:t>, 2.2</w:t>
            </w:r>
          </w:p>
        </w:tc>
        <w:tc>
          <w:tcPr>
            <w:tcW w:w="886" w:type="dxa"/>
            <w:tcMar>
              <w:left w:w="28" w:type="dxa"/>
              <w:right w:w="28" w:type="dxa"/>
            </w:tcMar>
          </w:tcPr>
          <w:p w:rsidR="00FA3F1B" w:rsidRPr="001C7B26" w:rsidRDefault="00FA3F1B" w:rsidP="00BD07E0">
            <w:pPr>
              <w:jc w:val="center"/>
              <w:rPr>
                <w:rFonts w:ascii="Arial" w:hAnsi="Arial" w:cs="Arial"/>
                <w:sz w:val="16"/>
                <w:szCs w:val="16"/>
              </w:rPr>
            </w:pPr>
            <w:r w:rsidRPr="001C7B26">
              <w:rPr>
                <w:rFonts w:ascii="Arial" w:hAnsi="Arial" w:cs="Arial"/>
                <w:sz w:val="16"/>
                <w:szCs w:val="16"/>
              </w:rPr>
              <w:t>облас</w:t>
            </w:r>
            <w:r w:rsidRPr="001C7B26">
              <w:rPr>
                <w:rFonts w:ascii="Arial" w:hAnsi="Arial" w:cs="Arial"/>
                <w:sz w:val="16"/>
                <w:szCs w:val="16"/>
              </w:rPr>
              <w:t>т</w:t>
            </w:r>
            <w:r w:rsidRPr="001C7B26">
              <w:rPr>
                <w:rFonts w:ascii="Arial" w:hAnsi="Arial" w:cs="Arial"/>
                <w:sz w:val="16"/>
                <w:szCs w:val="16"/>
              </w:rPr>
              <w:t>ной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289,3</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260,4</w:t>
            </w:r>
          </w:p>
        </w:tc>
        <w:tc>
          <w:tcPr>
            <w:tcW w:w="708"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260,4</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260,4</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236,7</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236,7</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236,7</w:t>
            </w:r>
          </w:p>
        </w:tc>
        <w:tc>
          <w:tcPr>
            <w:tcW w:w="764"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236,7</w:t>
            </w:r>
          </w:p>
        </w:tc>
      </w:tr>
      <w:tr w:rsidR="00FA3F1B" w:rsidRPr="001C7B26" w:rsidTr="00FA3F1B">
        <w:trPr>
          <w:trHeight w:val="20"/>
        </w:trPr>
        <w:tc>
          <w:tcPr>
            <w:tcW w:w="454" w:type="dxa"/>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2.2.</w:t>
            </w:r>
          </w:p>
        </w:tc>
        <w:tc>
          <w:tcPr>
            <w:tcW w:w="3392" w:type="dxa"/>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Оснащение учреждений, осуществляющих образовательную деятельность по образ</w:t>
            </w:r>
            <w:r w:rsidRPr="001C7B26">
              <w:rPr>
                <w:rFonts w:ascii="Arial" w:hAnsi="Arial" w:cs="Arial"/>
                <w:sz w:val="16"/>
                <w:szCs w:val="16"/>
              </w:rPr>
              <w:t>о</w:t>
            </w:r>
            <w:r w:rsidRPr="001C7B26">
              <w:rPr>
                <w:rFonts w:ascii="Arial" w:hAnsi="Arial" w:cs="Arial"/>
                <w:sz w:val="16"/>
                <w:szCs w:val="16"/>
              </w:rPr>
              <w:t>вательным программам начального общего, основного общего и среднего общего обр</w:t>
            </w:r>
            <w:r w:rsidRPr="001C7B26">
              <w:rPr>
                <w:rFonts w:ascii="Arial" w:hAnsi="Arial" w:cs="Arial"/>
                <w:sz w:val="16"/>
                <w:szCs w:val="16"/>
              </w:rPr>
              <w:t>а</w:t>
            </w:r>
            <w:r w:rsidRPr="001C7B26">
              <w:rPr>
                <w:rFonts w:ascii="Arial" w:hAnsi="Arial" w:cs="Arial"/>
                <w:sz w:val="16"/>
                <w:szCs w:val="16"/>
              </w:rPr>
              <w:t>зования, совреме</w:t>
            </w:r>
            <w:r w:rsidRPr="001C7B26">
              <w:rPr>
                <w:rFonts w:ascii="Arial" w:hAnsi="Arial" w:cs="Arial"/>
                <w:sz w:val="16"/>
                <w:szCs w:val="16"/>
              </w:rPr>
              <w:t>н</w:t>
            </w:r>
            <w:r w:rsidRPr="001C7B26">
              <w:rPr>
                <w:rFonts w:ascii="Arial" w:hAnsi="Arial" w:cs="Arial"/>
                <w:sz w:val="16"/>
                <w:szCs w:val="16"/>
              </w:rPr>
              <w:t xml:space="preserve">ным компьютерным и </w:t>
            </w:r>
            <w:proofErr w:type="spellStart"/>
            <w:r w:rsidRPr="001C7B26">
              <w:rPr>
                <w:rFonts w:ascii="Arial" w:hAnsi="Arial" w:cs="Arial"/>
                <w:sz w:val="16"/>
                <w:szCs w:val="16"/>
              </w:rPr>
              <w:t>мультимедийным</w:t>
            </w:r>
            <w:proofErr w:type="spellEnd"/>
            <w:r w:rsidRPr="001C7B26">
              <w:rPr>
                <w:rFonts w:ascii="Arial" w:hAnsi="Arial" w:cs="Arial"/>
                <w:sz w:val="16"/>
                <w:szCs w:val="16"/>
              </w:rPr>
              <w:t xml:space="preserve"> оборуд</w:t>
            </w:r>
            <w:r w:rsidRPr="001C7B26">
              <w:rPr>
                <w:rFonts w:ascii="Arial" w:hAnsi="Arial" w:cs="Arial"/>
                <w:sz w:val="16"/>
                <w:szCs w:val="16"/>
              </w:rPr>
              <w:t>о</w:t>
            </w:r>
            <w:r w:rsidRPr="001C7B26">
              <w:rPr>
                <w:rFonts w:ascii="Arial" w:hAnsi="Arial" w:cs="Arial"/>
                <w:sz w:val="16"/>
                <w:szCs w:val="16"/>
              </w:rPr>
              <w:t>ванием</w:t>
            </w:r>
          </w:p>
        </w:tc>
        <w:tc>
          <w:tcPr>
            <w:tcW w:w="709" w:type="dxa"/>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 xml:space="preserve">ООУ </w:t>
            </w:r>
          </w:p>
        </w:tc>
        <w:tc>
          <w:tcPr>
            <w:tcW w:w="567" w:type="dxa"/>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 xml:space="preserve">2014  год </w:t>
            </w:r>
          </w:p>
        </w:tc>
        <w:tc>
          <w:tcPr>
            <w:tcW w:w="742" w:type="dxa"/>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2.1</w:t>
            </w:r>
          </w:p>
        </w:tc>
        <w:tc>
          <w:tcPr>
            <w:tcW w:w="886" w:type="dxa"/>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облас</w:t>
            </w:r>
            <w:r w:rsidRPr="001C7B26">
              <w:rPr>
                <w:rFonts w:ascii="Arial" w:hAnsi="Arial" w:cs="Arial"/>
                <w:sz w:val="16"/>
                <w:szCs w:val="16"/>
              </w:rPr>
              <w:t>т</w:t>
            </w:r>
            <w:r w:rsidRPr="001C7B26">
              <w:rPr>
                <w:rFonts w:ascii="Arial" w:hAnsi="Arial" w:cs="Arial"/>
                <w:sz w:val="16"/>
                <w:szCs w:val="16"/>
              </w:rPr>
              <w:t>ной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120,4</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w:t>
            </w:r>
          </w:p>
        </w:tc>
        <w:tc>
          <w:tcPr>
            <w:tcW w:w="708" w:type="dxa"/>
            <w:tcMar>
              <w:left w:w="28" w:type="dxa"/>
              <w:right w:w="28" w:type="dxa"/>
            </w:tcMar>
            <w:vAlign w:val="center"/>
          </w:tcPr>
          <w:p w:rsidR="00FA3F1B" w:rsidRPr="001C7B26" w:rsidRDefault="00FA3F1B" w:rsidP="00BD07E0">
            <w:pPr>
              <w:snapToGrid w:val="0"/>
              <w:jc w:val="center"/>
              <w:rPr>
                <w:rFonts w:ascii="Arial" w:hAnsi="Arial" w:cs="Arial"/>
                <w:sz w:val="16"/>
                <w:szCs w:val="16"/>
              </w:rPr>
            </w:pPr>
            <w:r w:rsidRPr="001C7B26">
              <w:rPr>
                <w:rFonts w:ascii="Arial" w:hAnsi="Arial" w:cs="Arial"/>
                <w:sz w:val="16"/>
                <w:szCs w:val="16"/>
              </w:rPr>
              <w:t>-</w:t>
            </w:r>
          </w:p>
        </w:tc>
        <w:tc>
          <w:tcPr>
            <w:tcW w:w="567" w:type="dxa"/>
            <w:tcMar>
              <w:left w:w="28" w:type="dxa"/>
              <w:right w:w="28" w:type="dxa"/>
            </w:tcMar>
            <w:vAlign w:val="center"/>
          </w:tcPr>
          <w:p w:rsidR="00FA3F1B" w:rsidRPr="001C7B26" w:rsidRDefault="00FA3F1B" w:rsidP="00BD07E0">
            <w:pPr>
              <w:snapToGrid w:val="0"/>
              <w:jc w:val="center"/>
              <w:rPr>
                <w:rFonts w:ascii="Arial" w:hAnsi="Arial" w:cs="Arial"/>
                <w:sz w:val="16"/>
                <w:szCs w:val="16"/>
              </w:rPr>
            </w:pPr>
            <w:r w:rsidRPr="001C7B26">
              <w:rPr>
                <w:rFonts w:ascii="Arial" w:hAnsi="Arial" w:cs="Arial"/>
                <w:sz w:val="16"/>
                <w:szCs w:val="16"/>
              </w:rPr>
              <w:t>-</w:t>
            </w:r>
          </w:p>
        </w:tc>
        <w:tc>
          <w:tcPr>
            <w:tcW w:w="567" w:type="dxa"/>
            <w:tcMar>
              <w:left w:w="28" w:type="dxa"/>
              <w:right w:w="28" w:type="dxa"/>
            </w:tcMar>
            <w:vAlign w:val="center"/>
          </w:tcPr>
          <w:p w:rsidR="00FA3F1B" w:rsidRPr="001C7B26" w:rsidRDefault="00FA3F1B" w:rsidP="00BD07E0">
            <w:pPr>
              <w:snapToGrid w:val="0"/>
              <w:jc w:val="center"/>
              <w:rPr>
                <w:rFonts w:ascii="Arial" w:hAnsi="Arial" w:cs="Arial"/>
                <w:sz w:val="16"/>
                <w:szCs w:val="16"/>
              </w:rPr>
            </w:pPr>
            <w:r w:rsidRPr="001C7B26">
              <w:rPr>
                <w:rFonts w:ascii="Arial" w:hAnsi="Arial" w:cs="Arial"/>
                <w:sz w:val="16"/>
                <w:szCs w:val="16"/>
              </w:rPr>
              <w:t>-</w:t>
            </w:r>
          </w:p>
        </w:tc>
        <w:tc>
          <w:tcPr>
            <w:tcW w:w="567" w:type="dxa"/>
            <w:tcMar>
              <w:left w:w="28" w:type="dxa"/>
              <w:right w:w="28" w:type="dxa"/>
            </w:tcMar>
            <w:vAlign w:val="center"/>
          </w:tcPr>
          <w:p w:rsidR="00FA3F1B" w:rsidRPr="001C7B26" w:rsidRDefault="00FA3F1B" w:rsidP="00BD07E0">
            <w:pPr>
              <w:snapToGrid w:val="0"/>
              <w:jc w:val="center"/>
              <w:rPr>
                <w:rFonts w:ascii="Arial" w:hAnsi="Arial" w:cs="Arial"/>
                <w:sz w:val="16"/>
                <w:szCs w:val="16"/>
              </w:rPr>
            </w:pPr>
            <w:r w:rsidRPr="001C7B26">
              <w:rPr>
                <w:rFonts w:ascii="Arial" w:hAnsi="Arial" w:cs="Arial"/>
                <w:sz w:val="16"/>
                <w:szCs w:val="16"/>
              </w:rPr>
              <w:t>-</w:t>
            </w:r>
          </w:p>
        </w:tc>
        <w:tc>
          <w:tcPr>
            <w:tcW w:w="567" w:type="dxa"/>
            <w:tcMar>
              <w:left w:w="28" w:type="dxa"/>
              <w:right w:w="28" w:type="dxa"/>
            </w:tcMar>
            <w:vAlign w:val="center"/>
          </w:tcPr>
          <w:p w:rsidR="00FA3F1B" w:rsidRPr="001C7B26" w:rsidRDefault="00FA3F1B" w:rsidP="00BD07E0">
            <w:pPr>
              <w:snapToGrid w:val="0"/>
              <w:jc w:val="center"/>
              <w:rPr>
                <w:rFonts w:ascii="Arial" w:hAnsi="Arial" w:cs="Arial"/>
                <w:sz w:val="16"/>
                <w:szCs w:val="16"/>
              </w:rPr>
            </w:pPr>
            <w:r w:rsidRPr="001C7B26">
              <w:rPr>
                <w:rFonts w:ascii="Arial" w:hAnsi="Arial" w:cs="Arial"/>
                <w:sz w:val="16"/>
                <w:szCs w:val="16"/>
              </w:rPr>
              <w:t>-</w:t>
            </w:r>
          </w:p>
        </w:tc>
        <w:tc>
          <w:tcPr>
            <w:tcW w:w="764" w:type="dxa"/>
            <w:tcMar>
              <w:left w:w="28" w:type="dxa"/>
              <w:right w:w="28" w:type="dxa"/>
            </w:tcMar>
            <w:vAlign w:val="center"/>
          </w:tcPr>
          <w:p w:rsidR="00FA3F1B" w:rsidRPr="001C7B26" w:rsidRDefault="00FA3F1B" w:rsidP="00BD07E0">
            <w:pPr>
              <w:snapToGrid w:val="0"/>
              <w:jc w:val="center"/>
              <w:rPr>
                <w:rFonts w:ascii="Arial" w:hAnsi="Arial" w:cs="Arial"/>
                <w:sz w:val="16"/>
                <w:szCs w:val="16"/>
              </w:rPr>
            </w:pPr>
            <w:r w:rsidRPr="001C7B26">
              <w:rPr>
                <w:rFonts w:ascii="Arial" w:hAnsi="Arial" w:cs="Arial"/>
                <w:sz w:val="16"/>
                <w:szCs w:val="16"/>
              </w:rPr>
              <w:t>-</w:t>
            </w:r>
          </w:p>
        </w:tc>
      </w:tr>
      <w:tr w:rsidR="00FA3F1B" w:rsidRPr="001C7B26" w:rsidTr="00FA3F1B">
        <w:trPr>
          <w:trHeight w:val="20"/>
        </w:trPr>
        <w:tc>
          <w:tcPr>
            <w:tcW w:w="454" w:type="dxa"/>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2.3.</w:t>
            </w:r>
          </w:p>
        </w:tc>
        <w:tc>
          <w:tcPr>
            <w:tcW w:w="3392" w:type="dxa"/>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Организация обеспечения учреждений, осуществляющих образовательную де</w:t>
            </w:r>
            <w:r w:rsidRPr="001C7B26">
              <w:rPr>
                <w:rFonts w:ascii="Arial" w:hAnsi="Arial" w:cs="Arial"/>
                <w:sz w:val="16"/>
                <w:szCs w:val="16"/>
              </w:rPr>
              <w:t>я</w:t>
            </w:r>
            <w:r w:rsidRPr="001C7B26">
              <w:rPr>
                <w:rFonts w:ascii="Arial" w:hAnsi="Arial" w:cs="Arial"/>
                <w:sz w:val="16"/>
                <w:szCs w:val="16"/>
              </w:rPr>
              <w:t>тельность по о</w:t>
            </w:r>
            <w:r w:rsidRPr="001C7B26">
              <w:rPr>
                <w:rFonts w:ascii="Arial" w:hAnsi="Arial" w:cs="Arial"/>
                <w:sz w:val="16"/>
                <w:szCs w:val="16"/>
              </w:rPr>
              <w:t>б</w:t>
            </w:r>
            <w:r w:rsidRPr="001C7B26">
              <w:rPr>
                <w:rFonts w:ascii="Arial" w:hAnsi="Arial" w:cs="Arial"/>
                <w:sz w:val="16"/>
                <w:szCs w:val="16"/>
              </w:rPr>
              <w:t>разовательным программам начального о</w:t>
            </w:r>
            <w:r w:rsidRPr="001C7B26">
              <w:rPr>
                <w:rFonts w:ascii="Arial" w:hAnsi="Arial" w:cs="Arial"/>
                <w:sz w:val="16"/>
                <w:szCs w:val="16"/>
              </w:rPr>
              <w:t>б</w:t>
            </w:r>
            <w:r w:rsidRPr="001C7B26">
              <w:rPr>
                <w:rFonts w:ascii="Arial" w:hAnsi="Arial" w:cs="Arial"/>
                <w:sz w:val="16"/>
                <w:szCs w:val="16"/>
              </w:rPr>
              <w:t>щего, основного общего и среднего общего образов</w:t>
            </w:r>
            <w:r w:rsidRPr="001C7B26">
              <w:rPr>
                <w:rFonts w:ascii="Arial" w:hAnsi="Arial" w:cs="Arial"/>
                <w:sz w:val="16"/>
                <w:szCs w:val="16"/>
              </w:rPr>
              <w:t>а</w:t>
            </w:r>
            <w:r w:rsidRPr="001C7B26">
              <w:rPr>
                <w:rFonts w:ascii="Arial" w:hAnsi="Arial" w:cs="Arial"/>
                <w:sz w:val="16"/>
                <w:szCs w:val="16"/>
              </w:rPr>
              <w:t>ния, учебниками и учебными пособиями, рек</w:t>
            </w:r>
            <w:r w:rsidRPr="001C7B26">
              <w:rPr>
                <w:rFonts w:ascii="Arial" w:hAnsi="Arial" w:cs="Arial"/>
                <w:sz w:val="16"/>
                <w:szCs w:val="16"/>
              </w:rPr>
              <w:t>о</w:t>
            </w:r>
            <w:r w:rsidRPr="001C7B26">
              <w:rPr>
                <w:rFonts w:ascii="Arial" w:hAnsi="Arial" w:cs="Arial"/>
                <w:sz w:val="16"/>
                <w:szCs w:val="16"/>
              </w:rPr>
              <w:t>мендованных или допущенных к использованию в обр</w:t>
            </w:r>
            <w:r w:rsidRPr="001C7B26">
              <w:rPr>
                <w:rFonts w:ascii="Arial" w:hAnsi="Arial" w:cs="Arial"/>
                <w:sz w:val="16"/>
                <w:szCs w:val="16"/>
              </w:rPr>
              <w:t>а</w:t>
            </w:r>
            <w:r w:rsidRPr="001C7B26">
              <w:rPr>
                <w:rFonts w:ascii="Arial" w:hAnsi="Arial" w:cs="Arial"/>
                <w:sz w:val="16"/>
                <w:szCs w:val="16"/>
              </w:rPr>
              <w:t>зов</w:t>
            </w:r>
            <w:r w:rsidRPr="001C7B26">
              <w:rPr>
                <w:rFonts w:ascii="Arial" w:hAnsi="Arial" w:cs="Arial"/>
                <w:sz w:val="16"/>
                <w:szCs w:val="16"/>
              </w:rPr>
              <w:t>а</w:t>
            </w:r>
            <w:r w:rsidRPr="001C7B26">
              <w:rPr>
                <w:rFonts w:ascii="Arial" w:hAnsi="Arial" w:cs="Arial"/>
                <w:sz w:val="16"/>
                <w:szCs w:val="16"/>
              </w:rPr>
              <w:t xml:space="preserve">тельном процессе </w:t>
            </w:r>
          </w:p>
        </w:tc>
        <w:tc>
          <w:tcPr>
            <w:tcW w:w="709" w:type="dxa"/>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 xml:space="preserve">ООУ    </w:t>
            </w:r>
          </w:p>
        </w:tc>
        <w:tc>
          <w:tcPr>
            <w:tcW w:w="567" w:type="dxa"/>
            <w:tcMar>
              <w:left w:w="28" w:type="dxa"/>
              <w:right w:w="28" w:type="dxa"/>
            </w:tcMar>
          </w:tcPr>
          <w:p w:rsidR="00FA3F1B" w:rsidRPr="001C7B26" w:rsidRDefault="00FA3F1B" w:rsidP="00BD07E0">
            <w:pPr>
              <w:rPr>
                <w:rFonts w:ascii="Arial" w:hAnsi="Arial" w:cs="Arial"/>
                <w:sz w:val="16"/>
                <w:szCs w:val="16"/>
              </w:rPr>
            </w:pPr>
            <w:r w:rsidRPr="001C7B26">
              <w:rPr>
                <w:rFonts w:ascii="Arial" w:hAnsi="Arial" w:cs="Arial"/>
                <w:sz w:val="16"/>
                <w:szCs w:val="16"/>
              </w:rPr>
              <w:t xml:space="preserve">2014-2021 годы </w:t>
            </w:r>
          </w:p>
        </w:tc>
        <w:tc>
          <w:tcPr>
            <w:tcW w:w="742" w:type="dxa"/>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2.1</w:t>
            </w:r>
          </w:p>
        </w:tc>
        <w:tc>
          <w:tcPr>
            <w:tcW w:w="886" w:type="dxa"/>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облас</w:t>
            </w:r>
            <w:r w:rsidRPr="001C7B26">
              <w:rPr>
                <w:rFonts w:ascii="Arial" w:hAnsi="Arial" w:cs="Arial"/>
                <w:sz w:val="16"/>
                <w:szCs w:val="16"/>
              </w:rPr>
              <w:t>т</w:t>
            </w:r>
            <w:r w:rsidRPr="001C7B26">
              <w:rPr>
                <w:rFonts w:ascii="Arial" w:hAnsi="Arial" w:cs="Arial"/>
                <w:sz w:val="16"/>
                <w:szCs w:val="16"/>
              </w:rPr>
              <w:t>ной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969,3</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1035,9</w:t>
            </w:r>
          </w:p>
        </w:tc>
        <w:tc>
          <w:tcPr>
            <w:tcW w:w="708" w:type="dxa"/>
            <w:tcMar>
              <w:left w:w="28" w:type="dxa"/>
              <w:right w:w="28" w:type="dxa"/>
            </w:tcMar>
            <w:vAlign w:val="center"/>
          </w:tcPr>
          <w:p w:rsidR="00FA3F1B" w:rsidRPr="001C7B26" w:rsidRDefault="00FA3F1B" w:rsidP="00BD07E0">
            <w:pPr>
              <w:jc w:val="center"/>
              <w:rPr>
                <w:rFonts w:ascii="Arial" w:hAnsi="Arial" w:cs="Arial"/>
                <w:color w:val="000000"/>
                <w:sz w:val="16"/>
                <w:szCs w:val="16"/>
              </w:rPr>
            </w:pPr>
            <w:r w:rsidRPr="001C7B26">
              <w:rPr>
                <w:rFonts w:ascii="Arial" w:hAnsi="Arial" w:cs="Arial"/>
                <w:color w:val="000000"/>
                <w:sz w:val="16"/>
                <w:szCs w:val="16"/>
              </w:rPr>
              <w:t>1017,4</w:t>
            </w:r>
          </w:p>
        </w:tc>
        <w:tc>
          <w:tcPr>
            <w:tcW w:w="567" w:type="dxa"/>
            <w:tcMar>
              <w:left w:w="28" w:type="dxa"/>
              <w:right w:w="28" w:type="dxa"/>
            </w:tcMar>
            <w:vAlign w:val="center"/>
          </w:tcPr>
          <w:p w:rsidR="00FA3F1B" w:rsidRPr="001C7B26" w:rsidRDefault="00FA3F1B" w:rsidP="00BD07E0">
            <w:pPr>
              <w:jc w:val="center"/>
              <w:rPr>
                <w:rFonts w:ascii="Arial" w:hAnsi="Arial" w:cs="Arial"/>
                <w:color w:val="000000"/>
                <w:sz w:val="16"/>
                <w:szCs w:val="16"/>
              </w:rPr>
            </w:pPr>
            <w:r w:rsidRPr="001C7B26">
              <w:rPr>
                <w:rFonts w:ascii="Arial" w:hAnsi="Arial" w:cs="Arial"/>
                <w:color w:val="000000"/>
                <w:sz w:val="16"/>
                <w:szCs w:val="16"/>
              </w:rPr>
              <w:t>1010,6</w:t>
            </w:r>
          </w:p>
        </w:tc>
        <w:tc>
          <w:tcPr>
            <w:tcW w:w="567" w:type="dxa"/>
            <w:tcMar>
              <w:left w:w="28" w:type="dxa"/>
              <w:right w:w="28" w:type="dxa"/>
            </w:tcMar>
            <w:vAlign w:val="center"/>
          </w:tcPr>
          <w:p w:rsidR="00FA3F1B" w:rsidRPr="001C7B26" w:rsidRDefault="00FA3F1B" w:rsidP="00BD07E0">
            <w:pPr>
              <w:jc w:val="center"/>
              <w:rPr>
                <w:rFonts w:ascii="Arial" w:hAnsi="Arial" w:cs="Arial"/>
                <w:color w:val="000000"/>
                <w:sz w:val="16"/>
                <w:szCs w:val="16"/>
              </w:rPr>
            </w:pPr>
            <w:r w:rsidRPr="001C7B26">
              <w:rPr>
                <w:rFonts w:ascii="Arial" w:hAnsi="Arial" w:cs="Arial"/>
                <w:color w:val="000000"/>
                <w:sz w:val="16"/>
                <w:szCs w:val="16"/>
              </w:rPr>
              <w:t>1117,5</w:t>
            </w:r>
          </w:p>
        </w:tc>
        <w:tc>
          <w:tcPr>
            <w:tcW w:w="567" w:type="dxa"/>
            <w:tcMar>
              <w:left w:w="28" w:type="dxa"/>
              <w:right w:w="28" w:type="dxa"/>
            </w:tcMar>
            <w:vAlign w:val="center"/>
          </w:tcPr>
          <w:p w:rsidR="00FA3F1B" w:rsidRPr="001C7B26" w:rsidRDefault="00FA3F1B" w:rsidP="00BD07E0">
            <w:pPr>
              <w:jc w:val="center"/>
              <w:rPr>
                <w:rFonts w:ascii="Arial" w:hAnsi="Arial" w:cs="Arial"/>
                <w:color w:val="000000"/>
                <w:sz w:val="16"/>
                <w:szCs w:val="16"/>
              </w:rPr>
            </w:pPr>
            <w:r w:rsidRPr="001C7B26">
              <w:rPr>
                <w:rFonts w:ascii="Arial" w:hAnsi="Arial" w:cs="Arial"/>
                <w:color w:val="000000"/>
                <w:sz w:val="16"/>
                <w:szCs w:val="16"/>
              </w:rPr>
              <w:t>1093,4</w:t>
            </w:r>
          </w:p>
        </w:tc>
        <w:tc>
          <w:tcPr>
            <w:tcW w:w="567" w:type="dxa"/>
            <w:tcMar>
              <w:left w:w="28" w:type="dxa"/>
              <w:right w:w="28" w:type="dxa"/>
            </w:tcMar>
            <w:vAlign w:val="center"/>
          </w:tcPr>
          <w:p w:rsidR="00FA3F1B" w:rsidRPr="001C7B26" w:rsidRDefault="00FA3F1B" w:rsidP="00BD07E0">
            <w:pPr>
              <w:jc w:val="center"/>
              <w:rPr>
                <w:rFonts w:ascii="Arial" w:hAnsi="Arial" w:cs="Arial"/>
                <w:color w:val="000000"/>
                <w:sz w:val="16"/>
                <w:szCs w:val="16"/>
              </w:rPr>
            </w:pPr>
            <w:r w:rsidRPr="001C7B26">
              <w:rPr>
                <w:rFonts w:ascii="Arial" w:hAnsi="Arial" w:cs="Arial"/>
                <w:color w:val="000000"/>
                <w:sz w:val="16"/>
                <w:szCs w:val="16"/>
              </w:rPr>
              <w:t>1093,4</w:t>
            </w:r>
          </w:p>
        </w:tc>
        <w:tc>
          <w:tcPr>
            <w:tcW w:w="764" w:type="dxa"/>
            <w:tcMar>
              <w:left w:w="28" w:type="dxa"/>
              <w:right w:w="28" w:type="dxa"/>
            </w:tcMar>
            <w:vAlign w:val="center"/>
          </w:tcPr>
          <w:p w:rsidR="00FA3F1B" w:rsidRPr="001C7B26" w:rsidRDefault="00FA3F1B" w:rsidP="00BD07E0">
            <w:pPr>
              <w:jc w:val="center"/>
              <w:rPr>
                <w:rFonts w:ascii="Arial" w:hAnsi="Arial" w:cs="Arial"/>
                <w:color w:val="000000"/>
                <w:sz w:val="16"/>
                <w:szCs w:val="16"/>
              </w:rPr>
            </w:pPr>
            <w:r w:rsidRPr="001C7B26">
              <w:rPr>
                <w:rFonts w:ascii="Arial" w:hAnsi="Arial" w:cs="Arial"/>
                <w:color w:val="000000"/>
                <w:sz w:val="16"/>
                <w:szCs w:val="16"/>
              </w:rPr>
              <w:t>1093,4</w:t>
            </w:r>
          </w:p>
        </w:tc>
      </w:tr>
      <w:tr w:rsidR="00FA3F1B" w:rsidRPr="001C7B26" w:rsidTr="00FA3F1B">
        <w:trPr>
          <w:trHeight w:val="20"/>
        </w:trPr>
        <w:tc>
          <w:tcPr>
            <w:tcW w:w="454" w:type="dxa"/>
            <w:vMerge w:val="restart"/>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2.4.</w:t>
            </w:r>
          </w:p>
        </w:tc>
        <w:tc>
          <w:tcPr>
            <w:tcW w:w="3392" w:type="dxa"/>
            <w:vMerge w:val="restart"/>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Обеспечение пожарной безопасности, а</w:t>
            </w:r>
            <w:r w:rsidRPr="001C7B26">
              <w:rPr>
                <w:rFonts w:ascii="Arial" w:hAnsi="Arial" w:cs="Arial"/>
                <w:sz w:val="16"/>
                <w:szCs w:val="16"/>
              </w:rPr>
              <w:t>н</w:t>
            </w:r>
            <w:r w:rsidRPr="001C7B26">
              <w:rPr>
                <w:rFonts w:ascii="Arial" w:hAnsi="Arial" w:cs="Arial"/>
                <w:sz w:val="16"/>
                <w:szCs w:val="16"/>
              </w:rPr>
              <w:t>тите</w:t>
            </w:r>
            <w:r w:rsidRPr="001C7B26">
              <w:rPr>
                <w:rFonts w:ascii="Arial" w:hAnsi="Arial" w:cs="Arial"/>
                <w:sz w:val="16"/>
                <w:szCs w:val="16"/>
              </w:rPr>
              <w:t>р</w:t>
            </w:r>
            <w:r w:rsidRPr="001C7B26">
              <w:rPr>
                <w:rFonts w:ascii="Arial" w:hAnsi="Arial" w:cs="Arial"/>
                <w:sz w:val="16"/>
                <w:szCs w:val="16"/>
              </w:rPr>
              <w:t xml:space="preserve">рористической и </w:t>
            </w:r>
            <w:proofErr w:type="spellStart"/>
            <w:r w:rsidRPr="001C7B26">
              <w:rPr>
                <w:rFonts w:ascii="Arial" w:hAnsi="Arial" w:cs="Arial"/>
                <w:sz w:val="16"/>
                <w:szCs w:val="16"/>
              </w:rPr>
              <w:t>антикриминальной</w:t>
            </w:r>
            <w:proofErr w:type="spellEnd"/>
            <w:r w:rsidRPr="001C7B26">
              <w:rPr>
                <w:rFonts w:ascii="Arial" w:hAnsi="Arial" w:cs="Arial"/>
                <w:sz w:val="16"/>
                <w:szCs w:val="16"/>
              </w:rPr>
              <w:t xml:space="preserve"> безопасн</w:t>
            </w:r>
            <w:r w:rsidRPr="001C7B26">
              <w:rPr>
                <w:rFonts w:ascii="Arial" w:hAnsi="Arial" w:cs="Arial"/>
                <w:sz w:val="16"/>
                <w:szCs w:val="16"/>
              </w:rPr>
              <w:t>о</w:t>
            </w:r>
            <w:r w:rsidRPr="001C7B26">
              <w:rPr>
                <w:rFonts w:ascii="Arial" w:hAnsi="Arial" w:cs="Arial"/>
                <w:sz w:val="16"/>
                <w:szCs w:val="16"/>
              </w:rPr>
              <w:t>сти муниципальных дошкольных образовательных учреждений, муниц</w:t>
            </w:r>
            <w:r w:rsidRPr="001C7B26">
              <w:rPr>
                <w:rFonts w:ascii="Arial" w:hAnsi="Arial" w:cs="Arial"/>
                <w:sz w:val="16"/>
                <w:szCs w:val="16"/>
              </w:rPr>
              <w:t>и</w:t>
            </w:r>
            <w:r w:rsidRPr="001C7B26">
              <w:rPr>
                <w:rFonts w:ascii="Arial" w:hAnsi="Arial" w:cs="Arial"/>
                <w:sz w:val="16"/>
                <w:szCs w:val="16"/>
              </w:rPr>
              <w:t>пальных общеобразовательных учрежд</w:t>
            </w:r>
            <w:r w:rsidRPr="001C7B26">
              <w:rPr>
                <w:rFonts w:ascii="Arial" w:hAnsi="Arial" w:cs="Arial"/>
                <w:sz w:val="16"/>
                <w:szCs w:val="16"/>
              </w:rPr>
              <w:t>е</w:t>
            </w:r>
            <w:r w:rsidRPr="001C7B26">
              <w:rPr>
                <w:rFonts w:ascii="Arial" w:hAnsi="Arial" w:cs="Arial"/>
                <w:sz w:val="16"/>
                <w:szCs w:val="16"/>
              </w:rPr>
              <w:t>ний, муниципальных учреждений дополн</w:t>
            </w:r>
            <w:r w:rsidRPr="001C7B26">
              <w:rPr>
                <w:rFonts w:ascii="Arial" w:hAnsi="Arial" w:cs="Arial"/>
                <w:sz w:val="16"/>
                <w:szCs w:val="16"/>
              </w:rPr>
              <w:t>и</w:t>
            </w:r>
            <w:r w:rsidRPr="001C7B26">
              <w:rPr>
                <w:rFonts w:ascii="Arial" w:hAnsi="Arial" w:cs="Arial"/>
                <w:sz w:val="16"/>
                <w:szCs w:val="16"/>
              </w:rPr>
              <w:t>тельного обр</w:t>
            </w:r>
            <w:r w:rsidRPr="001C7B26">
              <w:rPr>
                <w:rFonts w:ascii="Arial" w:hAnsi="Arial" w:cs="Arial"/>
                <w:sz w:val="16"/>
                <w:szCs w:val="16"/>
              </w:rPr>
              <w:t>а</w:t>
            </w:r>
            <w:r w:rsidRPr="001C7B26">
              <w:rPr>
                <w:rFonts w:ascii="Arial" w:hAnsi="Arial" w:cs="Arial"/>
                <w:sz w:val="16"/>
                <w:szCs w:val="16"/>
              </w:rPr>
              <w:t xml:space="preserve">зования </w:t>
            </w:r>
          </w:p>
        </w:tc>
        <w:tc>
          <w:tcPr>
            <w:tcW w:w="709" w:type="dxa"/>
            <w:vMerge w:val="restart"/>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ОУ</w:t>
            </w:r>
          </w:p>
        </w:tc>
        <w:tc>
          <w:tcPr>
            <w:tcW w:w="567" w:type="dxa"/>
            <w:vMerge w:val="restart"/>
            <w:tcMar>
              <w:left w:w="28" w:type="dxa"/>
              <w:right w:w="28" w:type="dxa"/>
            </w:tcMar>
          </w:tcPr>
          <w:p w:rsidR="00FA3F1B" w:rsidRPr="001C7B26" w:rsidRDefault="00FA3F1B" w:rsidP="00BD07E0">
            <w:pPr>
              <w:rPr>
                <w:rFonts w:ascii="Arial" w:hAnsi="Arial" w:cs="Arial"/>
                <w:sz w:val="16"/>
                <w:szCs w:val="16"/>
              </w:rPr>
            </w:pPr>
            <w:r w:rsidRPr="001C7B26">
              <w:rPr>
                <w:rFonts w:ascii="Arial" w:hAnsi="Arial" w:cs="Arial"/>
                <w:sz w:val="16"/>
                <w:szCs w:val="16"/>
              </w:rPr>
              <w:t>2014-2021 годы</w:t>
            </w:r>
          </w:p>
        </w:tc>
        <w:tc>
          <w:tcPr>
            <w:tcW w:w="742" w:type="dxa"/>
            <w:vMerge w:val="restart"/>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2.1</w:t>
            </w:r>
          </w:p>
        </w:tc>
        <w:tc>
          <w:tcPr>
            <w:tcW w:w="886" w:type="dxa"/>
            <w:tcMar>
              <w:left w:w="28" w:type="dxa"/>
              <w:right w:w="28" w:type="dxa"/>
            </w:tcMar>
          </w:tcPr>
          <w:p w:rsidR="00FA3F1B" w:rsidRPr="001C7B26" w:rsidRDefault="00FA3F1B" w:rsidP="00BD07E0">
            <w:pPr>
              <w:jc w:val="center"/>
              <w:rPr>
                <w:rFonts w:ascii="Arial" w:hAnsi="Arial" w:cs="Arial"/>
                <w:sz w:val="16"/>
                <w:szCs w:val="16"/>
              </w:rPr>
            </w:pPr>
            <w:r w:rsidRPr="001C7B26">
              <w:rPr>
                <w:rFonts w:ascii="Arial" w:hAnsi="Arial" w:cs="Arial"/>
                <w:sz w:val="16"/>
                <w:szCs w:val="16"/>
              </w:rPr>
              <w:t>облас</w:t>
            </w:r>
            <w:r w:rsidRPr="001C7B26">
              <w:rPr>
                <w:rFonts w:ascii="Arial" w:hAnsi="Arial" w:cs="Arial"/>
                <w:sz w:val="16"/>
                <w:szCs w:val="16"/>
              </w:rPr>
              <w:t>т</w:t>
            </w:r>
            <w:r w:rsidRPr="001C7B26">
              <w:rPr>
                <w:rFonts w:ascii="Arial" w:hAnsi="Arial" w:cs="Arial"/>
                <w:sz w:val="16"/>
                <w:szCs w:val="16"/>
              </w:rPr>
              <w:t>ной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1875,6</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1578,8</w:t>
            </w:r>
          </w:p>
        </w:tc>
        <w:tc>
          <w:tcPr>
            <w:tcW w:w="708"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1738,6</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1657,2</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1832,3</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1832,3</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1832,3</w:t>
            </w:r>
          </w:p>
        </w:tc>
        <w:tc>
          <w:tcPr>
            <w:tcW w:w="764"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1832,3</w:t>
            </w:r>
          </w:p>
        </w:tc>
      </w:tr>
      <w:tr w:rsidR="00FA3F1B" w:rsidRPr="001C7B26" w:rsidTr="00FA3F1B">
        <w:trPr>
          <w:trHeight w:val="20"/>
        </w:trPr>
        <w:tc>
          <w:tcPr>
            <w:tcW w:w="454" w:type="dxa"/>
            <w:vMerge/>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p>
        </w:tc>
        <w:tc>
          <w:tcPr>
            <w:tcW w:w="3392" w:type="dxa"/>
            <w:vMerge/>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567"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742"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886"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мес</w:t>
            </w:r>
            <w:r w:rsidRPr="001C7B26">
              <w:rPr>
                <w:rFonts w:ascii="Arial" w:hAnsi="Arial" w:cs="Arial"/>
                <w:sz w:val="16"/>
                <w:szCs w:val="16"/>
              </w:rPr>
              <w:t>т</w:t>
            </w:r>
            <w:r w:rsidRPr="001C7B26">
              <w:rPr>
                <w:rFonts w:ascii="Arial" w:hAnsi="Arial" w:cs="Arial"/>
                <w:sz w:val="16"/>
                <w:szCs w:val="16"/>
              </w:rPr>
              <w:t>ный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504,0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394,7</w:t>
            </w:r>
          </w:p>
        </w:tc>
        <w:tc>
          <w:tcPr>
            <w:tcW w:w="708"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434,7</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414,3</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458,1</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458,1</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458,1</w:t>
            </w:r>
          </w:p>
        </w:tc>
        <w:tc>
          <w:tcPr>
            <w:tcW w:w="764"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458,1</w:t>
            </w:r>
          </w:p>
        </w:tc>
      </w:tr>
      <w:tr w:rsidR="00FA3F1B" w:rsidRPr="001C7B26" w:rsidTr="00FA3F1B">
        <w:trPr>
          <w:trHeight w:val="20"/>
        </w:trPr>
        <w:tc>
          <w:tcPr>
            <w:tcW w:w="454" w:type="dxa"/>
            <w:vMerge w:val="restart"/>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2.5.</w:t>
            </w:r>
          </w:p>
        </w:tc>
        <w:tc>
          <w:tcPr>
            <w:tcW w:w="3392" w:type="dxa"/>
            <w:vMerge w:val="restart"/>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Организация питьевого режима в дошкол</w:t>
            </w:r>
            <w:r w:rsidRPr="001C7B26">
              <w:rPr>
                <w:rFonts w:ascii="Arial" w:hAnsi="Arial" w:cs="Arial"/>
                <w:sz w:val="16"/>
                <w:szCs w:val="16"/>
              </w:rPr>
              <w:t>ь</w:t>
            </w:r>
            <w:r w:rsidRPr="001C7B26">
              <w:rPr>
                <w:rFonts w:ascii="Arial" w:hAnsi="Arial" w:cs="Arial"/>
                <w:sz w:val="16"/>
                <w:szCs w:val="16"/>
              </w:rPr>
              <w:t>ных и общеобразовательных учрежден</w:t>
            </w:r>
            <w:r w:rsidRPr="001C7B26">
              <w:rPr>
                <w:rFonts w:ascii="Arial" w:hAnsi="Arial" w:cs="Arial"/>
                <w:sz w:val="16"/>
                <w:szCs w:val="16"/>
              </w:rPr>
              <w:t>и</w:t>
            </w:r>
            <w:r w:rsidRPr="001C7B26">
              <w:rPr>
                <w:rFonts w:ascii="Arial" w:hAnsi="Arial" w:cs="Arial"/>
                <w:sz w:val="16"/>
                <w:szCs w:val="16"/>
              </w:rPr>
              <w:t>ях</w:t>
            </w:r>
          </w:p>
        </w:tc>
        <w:tc>
          <w:tcPr>
            <w:tcW w:w="709" w:type="dxa"/>
            <w:vMerge w:val="restart"/>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 xml:space="preserve"> ДОУ, ООУ</w:t>
            </w:r>
          </w:p>
        </w:tc>
        <w:tc>
          <w:tcPr>
            <w:tcW w:w="567" w:type="dxa"/>
            <w:vMerge w:val="restart"/>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2014 год</w:t>
            </w:r>
          </w:p>
        </w:tc>
        <w:tc>
          <w:tcPr>
            <w:tcW w:w="742" w:type="dxa"/>
            <w:vMerge w:val="restart"/>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2.1</w:t>
            </w:r>
          </w:p>
          <w:p w:rsidR="00FA3F1B" w:rsidRPr="001C7B26" w:rsidRDefault="00FA3F1B" w:rsidP="00BD07E0">
            <w:pPr>
              <w:widowControl w:val="0"/>
              <w:autoSpaceDE w:val="0"/>
              <w:autoSpaceDN w:val="0"/>
              <w:adjustRightInd w:val="0"/>
              <w:rPr>
                <w:rFonts w:ascii="Arial" w:hAnsi="Arial" w:cs="Arial"/>
                <w:sz w:val="16"/>
                <w:szCs w:val="16"/>
              </w:rPr>
            </w:pPr>
          </w:p>
        </w:tc>
        <w:tc>
          <w:tcPr>
            <w:tcW w:w="886"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облас</w:t>
            </w:r>
            <w:r w:rsidRPr="001C7B26">
              <w:rPr>
                <w:rFonts w:ascii="Arial" w:hAnsi="Arial" w:cs="Arial"/>
                <w:sz w:val="16"/>
                <w:szCs w:val="16"/>
              </w:rPr>
              <w:t>т</w:t>
            </w:r>
            <w:r w:rsidRPr="001C7B26">
              <w:rPr>
                <w:rFonts w:ascii="Arial" w:hAnsi="Arial" w:cs="Arial"/>
                <w:sz w:val="16"/>
                <w:szCs w:val="16"/>
              </w:rPr>
              <w:t>ной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203,5</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w:t>
            </w:r>
          </w:p>
        </w:tc>
        <w:tc>
          <w:tcPr>
            <w:tcW w:w="708"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764"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r>
      <w:tr w:rsidR="00FA3F1B" w:rsidRPr="001C7B26" w:rsidTr="00FA3F1B">
        <w:trPr>
          <w:trHeight w:val="20"/>
        </w:trPr>
        <w:tc>
          <w:tcPr>
            <w:tcW w:w="454" w:type="dxa"/>
            <w:vMerge/>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p>
        </w:tc>
        <w:tc>
          <w:tcPr>
            <w:tcW w:w="3392" w:type="dxa"/>
            <w:vMerge/>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567"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742"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886" w:type="dxa"/>
            <w:tcMar>
              <w:left w:w="28" w:type="dxa"/>
              <w:right w:w="28" w:type="dxa"/>
            </w:tcMar>
          </w:tcPr>
          <w:p w:rsidR="00FA3F1B" w:rsidRPr="001C7B26" w:rsidRDefault="00FA3F1B" w:rsidP="00BD07E0">
            <w:pPr>
              <w:jc w:val="center"/>
              <w:rPr>
                <w:rFonts w:ascii="Arial" w:hAnsi="Arial" w:cs="Arial"/>
                <w:sz w:val="16"/>
                <w:szCs w:val="16"/>
              </w:rPr>
            </w:pPr>
            <w:r w:rsidRPr="001C7B26">
              <w:rPr>
                <w:rFonts w:ascii="Arial" w:hAnsi="Arial" w:cs="Arial"/>
                <w:sz w:val="16"/>
                <w:szCs w:val="16"/>
              </w:rPr>
              <w:t>мес</w:t>
            </w:r>
            <w:r w:rsidRPr="001C7B26">
              <w:rPr>
                <w:rFonts w:ascii="Arial" w:hAnsi="Arial" w:cs="Arial"/>
                <w:sz w:val="16"/>
                <w:szCs w:val="16"/>
              </w:rPr>
              <w:t>т</w:t>
            </w:r>
            <w:r w:rsidRPr="001C7B26">
              <w:rPr>
                <w:rFonts w:ascii="Arial" w:hAnsi="Arial" w:cs="Arial"/>
                <w:sz w:val="16"/>
                <w:szCs w:val="16"/>
              </w:rPr>
              <w:t>ный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62,5</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w:t>
            </w:r>
          </w:p>
        </w:tc>
        <w:tc>
          <w:tcPr>
            <w:tcW w:w="708"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c>
          <w:tcPr>
            <w:tcW w:w="764" w:type="dxa"/>
            <w:tcMar>
              <w:left w:w="28" w:type="dxa"/>
              <w:right w:w="28" w:type="dxa"/>
            </w:tcMar>
            <w:vAlign w:val="center"/>
          </w:tcPr>
          <w:p w:rsidR="00FA3F1B" w:rsidRPr="001C7B26" w:rsidRDefault="00FA3F1B" w:rsidP="00BD07E0">
            <w:pPr>
              <w:jc w:val="center"/>
              <w:rPr>
                <w:rFonts w:ascii="Arial" w:hAnsi="Arial" w:cs="Arial"/>
                <w:sz w:val="16"/>
                <w:szCs w:val="16"/>
              </w:rPr>
            </w:pPr>
            <w:r w:rsidRPr="001C7B26">
              <w:rPr>
                <w:rFonts w:ascii="Arial" w:hAnsi="Arial" w:cs="Arial"/>
                <w:sz w:val="16"/>
                <w:szCs w:val="16"/>
              </w:rPr>
              <w:t>0</w:t>
            </w:r>
          </w:p>
        </w:tc>
      </w:tr>
      <w:tr w:rsidR="00FA3F1B" w:rsidRPr="001C7B26" w:rsidTr="00FA3F1B">
        <w:trPr>
          <w:trHeight w:val="20"/>
        </w:trPr>
        <w:tc>
          <w:tcPr>
            <w:tcW w:w="454" w:type="dxa"/>
            <w:vMerge w:val="restart"/>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2.6.</w:t>
            </w:r>
          </w:p>
          <w:p w:rsidR="00FA3F1B" w:rsidRPr="001C7B26" w:rsidRDefault="00FA3F1B" w:rsidP="00BD07E0">
            <w:pPr>
              <w:widowControl w:val="0"/>
              <w:autoSpaceDE w:val="0"/>
              <w:autoSpaceDN w:val="0"/>
              <w:adjustRightInd w:val="0"/>
              <w:jc w:val="center"/>
              <w:rPr>
                <w:rFonts w:ascii="Arial" w:hAnsi="Arial" w:cs="Arial"/>
                <w:sz w:val="16"/>
                <w:szCs w:val="16"/>
              </w:rPr>
            </w:pPr>
          </w:p>
        </w:tc>
        <w:tc>
          <w:tcPr>
            <w:tcW w:w="3392" w:type="dxa"/>
            <w:vMerge w:val="restart"/>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Создание в общеобразовательных орган</w:t>
            </w:r>
            <w:r w:rsidRPr="001C7B26">
              <w:rPr>
                <w:rFonts w:ascii="Arial" w:hAnsi="Arial" w:cs="Arial"/>
                <w:sz w:val="16"/>
                <w:szCs w:val="16"/>
              </w:rPr>
              <w:t>и</w:t>
            </w:r>
            <w:r w:rsidRPr="001C7B26">
              <w:rPr>
                <w:rFonts w:ascii="Arial" w:hAnsi="Arial" w:cs="Arial"/>
                <w:sz w:val="16"/>
                <w:szCs w:val="16"/>
              </w:rPr>
              <w:t>зациях, расположенных в сельской местн</w:t>
            </w:r>
            <w:r w:rsidRPr="001C7B26">
              <w:rPr>
                <w:rFonts w:ascii="Arial" w:hAnsi="Arial" w:cs="Arial"/>
                <w:sz w:val="16"/>
                <w:szCs w:val="16"/>
              </w:rPr>
              <w:t>о</w:t>
            </w:r>
            <w:r w:rsidRPr="001C7B26">
              <w:rPr>
                <w:rFonts w:ascii="Arial" w:hAnsi="Arial" w:cs="Arial"/>
                <w:sz w:val="16"/>
                <w:szCs w:val="16"/>
              </w:rPr>
              <w:t>сти, условий для занятия физической кул</w:t>
            </w:r>
            <w:r w:rsidRPr="001C7B26">
              <w:rPr>
                <w:rFonts w:ascii="Arial" w:hAnsi="Arial" w:cs="Arial"/>
                <w:sz w:val="16"/>
                <w:szCs w:val="16"/>
              </w:rPr>
              <w:t>ь</w:t>
            </w:r>
            <w:r w:rsidRPr="001C7B26">
              <w:rPr>
                <w:rFonts w:ascii="Arial" w:hAnsi="Arial" w:cs="Arial"/>
                <w:sz w:val="16"/>
                <w:szCs w:val="16"/>
              </w:rPr>
              <w:lastRenderedPageBreak/>
              <w:t>турой и спо</w:t>
            </w:r>
            <w:r w:rsidRPr="001C7B26">
              <w:rPr>
                <w:rFonts w:ascii="Arial" w:hAnsi="Arial" w:cs="Arial"/>
                <w:sz w:val="16"/>
                <w:szCs w:val="16"/>
              </w:rPr>
              <w:t>р</w:t>
            </w:r>
            <w:r w:rsidRPr="001C7B26">
              <w:rPr>
                <w:rFonts w:ascii="Arial" w:hAnsi="Arial" w:cs="Arial"/>
                <w:sz w:val="16"/>
                <w:szCs w:val="16"/>
              </w:rPr>
              <w:t>том</w:t>
            </w:r>
          </w:p>
        </w:tc>
        <w:tc>
          <w:tcPr>
            <w:tcW w:w="709" w:type="dxa"/>
            <w:vMerge w:val="restart"/>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lastRenderedPageBreak/>
              <w:t xml:space="preserve"> ДОУ, ООУ</w:t>
            </w:r>
          </w:p>
        </w:tc>
        <w:tc>
          <w:tcPr>
            <w:tcW w:w="567" w:type="dxa"/>
            <w:vMerge w:val="restart"/>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2014-2021 годы</w:t>
            </w:r>
          </w:p>
        </w:tc>
        <w:tc>
          <w:tcPr>
            <w:tcW w:w="742" w:type="dxa"/>
            <w:vMerge w:val="restart"/>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r w:rsidRPr="001C7B26">
              <w:rPr>
                <w:rFonts w:ascii="Arial" w:hAnsi="Arial" w:cs="Arial"/>
                <w:sz w:val="16"/>
                <w:szCs w:val="16"/>
              </w:rPr>
              <w:t>2.1</w:t>
            </w:r>
          </w:p>
        </w:tc>
        <w:tc>
          <w:tcPr>
            <w:tcW w:w="886"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фед</w:t>
            </w:r>
            <w:r w:rsidRPr="001C7B26">
              <w:rPr>
                <w:rFonts w:ascii="Arial" w:hAnsi="Arial" w:cs="Arial"/>
                <w:sz w:val="16"/>
                <w:szCs w:val="16"/>
              </w:rPr>
              <w:t>е</w:t>
            </w:r>
            <w:r w:rsidRPr="001C7B26">
              <w:rPr>
                <w:rFonts w:ascii="Arial" w:hAnsi="Arial" w:cs="Arial"/>
                <w:sz w:val="16"/>
                <w:szCs w:val="16"/>
              </w:rPr>
              <w:t>ральный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1031,3</w:t>
            </w:r>
          </w:p>
        </w:tc>
        <w:tc>
          <w:tcPr>
            <w:tcW w:w="708"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614,6</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607,22223</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0</w:t>
            </w:r>
          </w:p>
        </w:tc>
        <w:tc>
          <w:tcPr>
            <w:tcW w:w="764"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0</w:t>
            </w:r>
          </w:p>
        </w:tc>
      </w:tr>
      <w:tr w:rsidR="00FA3F1B" w:rsidRPr="001C7B26" w:rsidTr="00FA3F1B">
        <w:trPr>
          <w:trHeight w:val="20"/>
        </w:trPr>
        <w:tc>
          <w:tcPr>
            <w:tcW w:w="454" w:type="dxa"/>
            <w:vMerge/>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p>
        </w:tc>
        <w:tc>
          <w:tcPr>
            <w:tcW w:w="3392" w:type="dxa"/>
            <w:vMerge/>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567"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742"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886"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облас</w:t>
            </w:r>
            <w:r w:rsidRPr="001C7B26">
              <w:rPr>
                <w:rFonts w:ascii="Arial" w:hAnsi="Arial" w:cs="Arial"/>
                <w:sz w:val="16"/>
                <w:szCs w:val="16"/>
              </w:rPr>
              <w:t>т</w:t>
            </w:r>
            <w:r w:rsidRPr="001C7B26">
              <w:rPr>
                <w:rFonts w:ascii="Arial" w:hAnsi="Arial" w:cs="Arial"/>
                <w:sz w:val="16"/>
                <w:szCs w:val="16"/>
              </w:rPr>
              <w:t>ной бю</w:t>
            </w:r>
            <w:r w:rsidRPr="001C7B26">
              <w:rPr>
                <w:rFonts w:ascii="Arial" w:hAnsi="Arial" w:cs="Arial"/>
                <w:sz w:val="16"/>
                <w:szCs w:val="16"/>
              </w:rPr>
              <w:t>д</w:t>
            </w:r>
            <w:r w:rsidRPr="001C7B26">
              <w:rPr>
                <w:rFonts w:ascii="Arial" w:hAnsi="Arial" w:cs="Arial"/>
                <w:sz w:val="16"/>
                <w:szCs w:val="16"/>
              </w:rPr>
              <w:t>жет</w:t>
            </w:r>
          </w:p>
        </w:tc>
        <w:tc>
          <w:tcPr>
            <w:tcW w:w="640"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418,5</w:t>
            </w:r>
          </w:p>
        </w:tc>
        <w:tc>
          <w:tcPr>
            <w:tcW w:w="708"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360,9</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181,37777</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877,1375</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0</w:t>
            </w:r>
          </w:p>
        </w:tc>
        <w:tc>
          <w:tcPr>
            <w:tcW w:w="764"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0</w:t>
            </w:r>
          </w:p>
        </w:tc>
      </w:tr>
      <w:tr w:rsidR="00FA3F1B" w:rsidRPr="001C7B26" w:rsidTr="00FA3F1B">
        <w:trPr>
          <w:trHeight w:val="20"/>
        </w:trPr>
        <w:tc>
          <w:tcPr>
            <w:tcW w:w="454" w:type="dxa"/>
            <w:vMerge/>
            <w:noWrap/>
            <w:tcMar>
              <w:left w:w="28" w:type="dxa"/>
              <w:right w:w="28" w:type="dxa"/>
            </w:tcMar>
          </w:tcPr>
          <w:p w:rsidR="00FA3F1B" w:rsidRPr="001C7B26" w:rsidRDefault="00FA3F1B" w:rsidP="00BD07E0">
            <w:pPr>
              <w:widowControl w:val="0"/>
              <w:autoSpaceDE w:val="0"/>
              <w:autoSpaceDN w:val="0"/>
              <w:adjustRightInd w:val="0"/>
              <w:jc w:val="center"/>
              <w:rPr>
                <w:rFonts w:ascii="Arial" w:hAnsi="Arial" w:cs="Arial"/>
                <w:sz w:val="16"/>
                <w:szCs w:val="16"/>
              </w:rPr>
            </w:pPr>
          </w:p>
        </w:tc>
        <w:tc>
          <w:tcPr>
            <w:tcW w:w="3392" w:type="dxa"/>
            <w:vMerge/>
            <w:noWrap/>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567"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742" w:type="dxa"/>
            <w:vMerge/>
            <w:tcMar>
              <w:left w:w="28" w:type="dxa"/>
              <w:right w:w="28" w:type="dxa"/>
            </w:tcMar>
          </w:tcPr>
          <w:p w:rsidR="00FA3F1B" w:rsidRPr="001C7B26" w:rsidRDefault="00FA3F1B" w:rsidP="00BD07E0">
            <w:pPr>
              <w:widowControl w:val="0"/>
              <w:autoSpaceDE w:val="0"/>
              <w:autoSpaceDN w:val="0"/>
              <w:adjustRightInd w:val="0"/>
              <w:rPr>
                <w:rFonts w:ascii="Arial" w:hAnsi="Arial" w:cs="Arial"/>
                <w:sz w:val="16"/>
                <w:szCs w:val="16"/>
              </w:rPr>
            </w:pPr>
          </w:p>
        </w:tc>
        <w:tc>
          <w:tcPr>
            <w:tcW w:w="886"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мес</w:t>
            </w:r>
            <w:r w:rsidRPr="001C7B26">
              <w:rPr>
                <w:rFonts w:ascii="Arial" w:hAnsi="Arial" w:cs="Arial"/>
                <w:sz w:val="16"/>
                <w:szCs w:val="16"/>
              </w:rPr>
              <w:t>т</w:t>
            </w:r>
            <w:r w:rsidRPr="001C7B26">
              <w:rPr>
                <w:rFonts w:ascii="Arial" w:hAnsi="Arial" w:cs="Arial"/>
                <w:sz w:val="16"/>
                <w:szCs w:val="16"/>
              </w:rPr>
              <w:t>ный бю</w:t>
            </w:r>
            <w:r w:rsidRPr="001C7B26">
              <w:rPr>
                <w:rFonts w:ascii="Arial" w:hAnsi="Arial" w:cs="Arial"/>
                <w:sz w:val="16"/>
                <w:szCs w:val="16"/>
              </w:rPr>
              <w:t>д</w:t>
            </w:r>
            <w:r w:rsidRPr="001C7B26">
              <w:rPr>
                <w:rFonts w:ascii="Arial" w:hAnsi="Arial" w:cs="Arial"/>
                <w:sz w:val="16"/>
                <w:szCs w:val="16"/>
              </w:rPr>
              <w:t xml:space="preserve">жет </w:t>
            </w:r>
          </w:p>
        </w:tc>
        <w:tc>
          <w:tcPr>
            <w:tcW w:w="640"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161,1</w:t>
            </w:r>
          </w:p>
        </w:tc>
        <w:tc>
          <w:tcPr>
            <w:tcW w:w="708"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0</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108,4</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87,62222</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97,5</w:t>
            </w:r>
          </w:p>
        </w:tc>
        <w:tc>
          <w:tcPr>
            <w:tcW w:w="567"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r w:rsidRPr="001C7B26">
              <w:rPr>
                <w:rFonts w:ascii="Arial" w:hAnsi="Arial" w:cs="Arial"/>
                <w:sz w:val="16"/>
                <w:szCs w:val="16"/>
              </w:rPr>
              <w:t>0</w:t>
            </w:r>
          </w:p>
        </w:tc>
        <w:tc>
          <w:tcPr>
            <w:tcW w:w="764" w:type="dxa"/>
            <w:tcMar>
              <w:left w:w="28" w:type="dxa"/>
              <w:right w:w="28" w:type="dxa"/>
            </w:tcMar>
            <w:vAlign w:val="center"/>
          </w:tcPr>
          <w:p w:rsidR="00FA3F1B" w:rsidRPr="001C7B26" w:rsidRDefault="00FA3F1B" w:rsidP="00BD07E0">
            <w:pPr>
              <w:widowControl w:val="0"/>
              <w:autoSpaceDE w:val="0"/>
              <w:autoSpaceDN w:val="0"/>
              <w:adjustRightInd w:val="0"/>
              <w:jc w:val="center"/>
              <w:rPr>
                <w:rFonts w:ascii="Arial" w:hAnsi="Arial" w:cs="Arial"/>
                <w:sz w:val="16"/>
                <w:szCs w:val="16"/>
              </w:rPr>
            </w:pPr>
          </w:p>
        </w:tc>
      </w:tr>
    </w:tbl>
    <w:p w:rsidR="00A33958" w:rsidRPr="001C7B26" w:rsidRDefault="00A33958" w:rsidP="00FA3F1B">
      <w:pPr>
        <w:ind w:left="6663"/>
        <w:jc w:val="center"/>
        <w:rPr>
          <w:rFonts w:ascii="Arial" w:hAnsi="Arial" w:cs="Arial"/>
          <w:sz w:val="16"/>
          <w:szCs w:val="16"/>
        </w:rPr>
      </w:pPr>
      <w:r w:rsidRPr="001C7B26">
        <w:rPr>
          <w:rFonts w:ascii="Arial" w:hAnsi="Arial" w:cs="Arial"/>
          <w:sz w:val="16"/>
          <w:szCs w:val="16"/>
        </w:rPr>
        <w:t>Приложение 3</w:t>
      </w:r>
    </w:p>
    <w:p w:rsidR="00A33958" w:rsidRPr="001C7B26" w:rsidRDefault="00A33958" w:rsidP="00FA3F1B">
      <w:pPr>
        <w:ind w:left="6663"/>
        <w:jc w:val="center"/>
        <w:rPr>
          <w:rFonts w:ascii="Arial" w:hAnsi="Arial" w:cs="Arial"/>
          <w:sz w:val="16"/>
          <w:szCs w:val="16"/>
        </w:rPr>
      </w:pPr>
      <w:r w:rsidRPr="001C7B26">
        <w:rPr>
          <w:rFonts w:ascii="Arial" w:hAnsi="Arial" w:cs="Arial"/>
          <w:sz w:val="16"/>
          <w:szCs w:val="16"/>
        </w:rPr>
        <w:t>к постановлению Администрации</w:t>
      </w:r>
      <w:r w:rsidR="00FA3F1B">
        <w:rPr>
          <w:rFonts w:ascii="Arial" w:hAnsi="Arial" w:cs="Arial"/>
          <w:sz w:val="16"/>
          <w:szCs w:val="16"/>
        </w:rPr>
        <w:t xml:space="preserve"> </w:t>
      </w:r>
      <w:r w:rsidRPr="001C7B26">
        <w:rPr>
          <w:rFonts w:ascii="Arial" w:hAnsi="Arial" w:cs="Arial"/>
          <w:sz w:val="16"/>
          <w:szCs w:val="16"/>
        </w:rPr>
        <w:t>муниципал</w:t>
      </w:r>
      <w:r w:rsidRPr="001C7B26">
        <w:rPr>
          <w:rFonts w:ascii="Arial" w:hAnsi="Arial" w:cs="Arial"/>
          <w:sz w:val="16"/>
          <w:szCs w:val="16"/>
        </w:rPr>
        <w:t>ь</w:t>
      </w:r>
      <w:r w:rsidRPr="001C7B26">
        <w:rPr>
          <w:rFonts w:ascii="Arial" w:hAnsi="Arial" w:cs="Arial"/>
          <w:sz w:val="16"/>
          <w:szCs w:val="16"/>
        </w:rPr>
        <w:t xml:space="preserve">ного района </w:t>
      </w:r>
    </w:p>
    <w:p w:rsidR="00A33958" w:rsidRPr="001C7B26" w:rsidRDefault="00A33958" w:rsidP="00FA3F1B">
      <w:pPr>
        <w:ind w:left="6663"/>
        <w:jc w:val="center"/>
        <w:rPr>
          <w:rFonts w:ascii="Arial" w:hAnsi="Arial" w:cs="Arial"/>
          <w:sz w:val="16"/>
          <w:szCs w:val="16"/>
        </w:rPr>
      </w:pPr>
      <w:r w:rsidRPr="001C7B26">
        <w:rPr>
          <w:rFonts w:ascii="Arial" w:hAnsi="Arial" w:cs="Arial"/>
          <w:sz w:val="16"/>
          <w:szCs w:val="16"/>
        </w:rPr>
        <w:t>от 20.06.2019 № 1040</w:t>
      </w:r>
    </w:p>
    <w:p w:rsidR="00A33958" w:rsidRPr="001C7B26" w:rsidRDefault="00A33958" w:rsidP="00A33958">
      <w:pPr>
        <w:jc w:val="center"/>
        <w:rPr>
          <w:rFonts w:ascii="Arial" w:hAnsi="Arial" w:cs="Arial"/>
          <w:b/>
          <w:caps/>
          <w:sz w:val="16"/>
          <w:szCs w:val="16"/>
        </w:rPr>
      </w:pPr>
      <w:r w:rsidRPr="001C7B26">
        <w:rPr>
          <w:rFonts w:ascii="Arial" w:hAnsi="Arial" w:cs="Arial"/>
          <w:b/>
          <w:caps/>
          <w:sz w:val="16"/>
          <w:szCs w:val="16"/>
        </w:rPr>
        <w:t>Мероприятия подпрограммы</w:t>
      </w:r>
    </w:p>
    <w:p w:rsidR="00A33958" w:rsidRPr="001C7B26" w:rsidRDefault="00A33958" w:rsidP="00A33958">
      <w:pPr>
        <w:jc w:val="center"/>
        <w:rPr>
          <w:rFonts w:ascii="Arial" w:hAnsi="Arial" w:cs="Arial"/>
          <w:b/>
          <w:sz w:val="16"/>
          <w:szCs w:val="16"/>
        </w:rPr>
      </w:pPr>
      <w:r w:rsidRPr="001C7B26">
        <w:rPr>
          <w:rFonts w:ascii="Arial" w:hAnsi="Arial" w:cs="Arial"/>
          <w:b/>
          <w:bCs/>
          <w:sz w:val="16"/>
          <w:szCs w:val="16"/>
        </w:rPr>
        <w:t>муниципальной программы Валдайского муниципального района</w:t>
      </w:r>
      <w:r w:rsidR="00FA3F1B">
        <w:rPr>
          <w:rFonts w:ascii="Arial" w:hAnsi="Arial" w:cs="Arial"/>
          <w:b/>
          <w:bCs/>
          <w:sz w:val="16"/>
          <w:szCs w:val="16"/>
        </w:rPr>
        <w:t xml:space="preserve"> </w:t>
      </w:r>
      <w:r w:rsidRPr="001C7B26">
        <w:rPr>
          <w:rFonts w:ascii="Arial" w:hAnsi="Arial" w:cs="Arial"/>
          <w:b/>
          <w:bCs/>
          <w:sz w:val="16"/>
          <w:szCs w:val="16"/>
        </w:rPr>
        <w:t>«Развитие обра</w:t>
      </w:r>
      <w:r w:rsidR="00FA3F1B">
        <w:rPr>
          <w:rFonts w:ascii="Arial" w:hAnsi="Arial" w:cs="Arial"/>
          <w:b/>
          <w:bCs/>
          <w:sz w:val="16"/>
          <w:szCs w:val="16"/>
        </w:rPr>
        <w:t xml:space="preserve">зования </w:t>
      </w:r>
      <w:r w:rsidRPr="001C7B26">
        <w:rPr>
          <w:rFonts w:ascii="Arial" w:hAnsi="Arial" w:cs="Arial"/>
          <w:b/>
          <w:bCs/>
          <w:sz w:val="16"/>
          <w:szCs w:val="16"/>
        </w:rPr>
        <w:t>и молодежной пол</w:t>
      </w:r>
      <w:r w:rsidRPr="001C7B26">
        <w:rPr>
          <w:rFonts w:ascii="Arial" w:hAnsi="Arial" w:cs="Arial"/>
          <w:b/>
          <w:bCs/>
          <w:sz w:val="16"/>
          <w:szCs w:val="16"/>
        </w:rPr>
        <w:t>и</w:t>
      </w:r>
      <w:r w:rsidRPr="001C7B26">
        <w:rPr>
          <w:rFonts w:ascii="Arial" w:hAnsi="Arial" w:cs="Arial"/>
          <w:b/>
          <w:bCs/>
          <w:sz w:val="16"/>
          <w:szCs w:val="16"/>
        </w:rPr>
        <w:t xml:space="preserve">тики </w:t>
      </w:r>
      <w:r w:rsidRPr="001C7B26">
        <w:rPr>
          <w:rFonts w:ascii="Arial" w:hAnsi="Arial" w:cs="Arial"/>
          <w:b/>
          <w:bCs/>
          <w:sz w:val="16"/>
          <w:szCs w:val="16"/>
        </w:rPr>
        <w:br w:type="textWrapping" w:clear="all"/>
        <w:t>в Валдайском муниципальном районе на 2014-2021 годы»</w:t>
      </w:r>
      <w:r w:rsidR="00FA3F1B">
        <w:rPr>
          <w:rFonts w:ascii="Arial" w:hAnsi="Arial" w:cs="Arial"/>
          <w:b/>
          <w:bCs/>
          <w:sz w:val="16"/>
          <w:szCs w:val="16"/>
        </w:rPr>
        <w:t xml:space="preserve"> </w:t>
      </w:r>
      <w:r w:rsidRPr="001C7B26">
        <w:rPr>
          <w:rFonts w:ascii="Arial" w:hAnsi="Arial" w:cs="Arial"/>
          <w:b/>
          <w:sz w:val="16"/>
          <w:szCs w:val="16"/>
        </w:rPr>
        <w:t>«Обеспечение реализации муниципальной программы и прочие мероприятия в области образования и молодежной пол</w:t>
      </w:r>
      <w:r w:rsidRPr="001C7B26">
        <w:rPr>
          <w:rFonts w:ascii="Arial" w:hAnsi="Arial" w:cs="Arial"/>
          <w:b/>
          <w:sz w:val="16"/>
          <w:szCs w:val="16"/>
        </w:rPr>
        <w:t>и</w:t>
      </w:r>
      <w:r w:rsidRPr="001C7B26">
        <w:rPr>
          <w:rFonts w:ascii="Arial" w:hAnsi="Arial" w:cs="Arial"/>
          <w:b/>
          <w:sz w:val="16"/>
          <w:szCs w:val="16"/>
        </w:rPr>
        <w:t>тики»</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240"/>
        <w:gridCol w:w="709"/>
        <w:gridCol w:w="567"/>
        <w:gridCol w:w="709"/>
        <w:gridCol w:w="834"/>
        <w:gridCol w:w="867"/>
        <w:gridCol w:w="708"/>
        <w:gridCol w:w="709"/>
        <w:gridCol w:w="851"/>
        <w:gridCol w:w="850"/>
        <w:gridCol w:w="709"/>
        <w:gridCol w:w="708"/>
        <w:gridCol w:w="709"/>
      </w:tblGrid>
      <w:tr w:rsidR="00FA3F1B" w:rsidRPr="00FA3F1B" w:rsidTr="00FA3F1B">
        <w:trPr>
          <w:trHeight w:val="20"/>
        </w:trPr>
        <w:tc>
          <w:tcPr>
            <w:tcW w:w="454" w:type="dxa"/>
            <w:vMerge w:val="restart"/>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 xml:space="preserve">№ </w:t>
            </w:r>
            <w:r w:rsidRPr="00FA3F1B">
              <w:rPr>
                <w:rFonts w:ascii="Arial" w:hAnsi="Arial" w:cs="Arial"/>
                <w:b/>
                <w:sz w:val="14"/>
                <w:szCs w:val="14"/>
              </w:rPr>
              <w:br/>
            </w:r>
            <w:proofErr w:type="spellStart"/>
            <w:r w:rsidRPr="00FA3F1B">
              <w:rPr>
                <w:rFonts w:ascii="Arial" w:hAnsi="Arial" w:cs="Arial"/>
                <w:b/>
                <w:sz w:val="14"/>
                <w:szCs w:val="14"/>
              </w:rPr>
              <w:t>п</w:t>
            </w:r>
            <w:proofErr w:type="spellEnd"/>
            <w:r w:rsidRPr="00FA3F1B">
              <w:rPr>
                <w:rFonts w:ascii="Arial" w:hAnsi="Arial" w:cs="Arial"/>
                <w:b/>
                <w:sz w:val="14"/>
                <w:szCs w:val="14"/>
              </w:rPr>
              <w:t>/</w:t>
            </w:r>
            <w:proofErr w:type="spellStart"/>
            <w:r w:rsidRPr="00FA3F1B">
              <w:rPr>
                <w:rFonts w:ascii="Arial" w:hAnsi="Arial" w:cs="Arial"/>
                <w:b/>
                <w:sz w:val="14"/>
                <w:szCs w:val="14"/>
              </w:rPr>
              <w:t>п</w:t>
            </w:r>
            <w:proofErr w:type="spellEnd"/>
          </w:p>
        </w:tc>
        <w:tc>
          <w:tcPr>
            <w:tcW w:w="2240" w:type="dxa"/>
            <w:vMerge w:val="restart"/>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 xml:space="preserve">Наименование </w:t>
            </w:r>
            <w:r w:rsidRPr="00FA3F1B">
              <w:rPr>
                <w:rFonts w:ascii="Arial" w:hAnsi="Arial" w:cs="Arial"/>
                <w:b/>
                <w:sz w:val="14"/>
                <w:szCs w:val="14"/>
              </w:rPr>
              <w:br/>
              <w:t>мероприятия</w:t>
            </w:r>
          </w:p>
        </w:tc>
        <w:tc>
          <w:tcPr>
            <w:tcW w:w="709" w:type="dxa"/>
            <w:vMerge w:val="restart"/>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Испо</w:t>
            </w:r>
            <w:r w:rsidRPr="00FA3F1B">
              <w:rPr>
                <w:rFonts w:ascii="Arial" w:hAnsi="Arial" w:cs="Arial"/>
                <w:b/>
                <w:sz w:val="14"/>
                <w:szCs w:val="14"/>
              </w:rPr>
              <w:t>л</w:t>
            </w:r>
            <w:r w:rsidRPr="00FA3F1B">
              <w:rPr>
                <w:rFonts w:ascii="Arial" w:hAnsi="Arial" w:cs="Arial"/>
                <w:b/>
                <w:sz w:val="14"/>
                <w:szCs w:val="14"/>
              </w:rPr>
              <w:t xml:space="preserve">нитель </w:t>
            </w:r>
            <w:r w:rsidRPr="00FA3F1B">
              <w:rPr>
                <w:rFonts w:ascii="Arial" w:hAnsi="Arial" w:cs="Arial"/>
                <w:b/>
                <w:sz w:val="14"/>
                <w:szCs w:val="14"/>
              </w:rPr>
              <w:br/>
              <w:t>мер</w:t>
            </w:r>
            <w:r w:rsidRPr="00FA3F1B">
              <w:rPr>
                <w:rFonts w:ascii="Arial" w:hAnsi="Arial" w:cs="Arial"/>
                <w:b/>
                <w:sz w:val="14"/>
                <w:szCs w:val="14"/>
              </w:rPr>
              <w:t>о</w:t>
            </w:r>
            <w:r w:rsidRPr="00FA3F1B">
              <w:rPr>
                <w:rFonts w:ascii="Arial" w:hAnsi="Arial" w:cs="Arial"/>
                <w:b/>
                <w:sz w:val="14"/>
                <w:szCs w:val="14"/>
              </w:rPr>
              <w:t>приятия</w:t>
            </w:r>
          </w:p>
        </w:tc>
        <w:tc>
          <w:tcPr>
            <w:tcW w:w="567" w:type="dxa"/>
            <w:vMerge w:val="restart"/>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Срок реал</w:t>
            </w:r>
            <w:r w:rsidRPr="00FA3F1B">
              <w:rPr>
                <w:rFonts w:ascii="Arial" w:hAnsi="Arial" w:cs="Arial"/>
                <w:b/>
                <w:sz w:val="14"/>
                <w:szCs w:val="14"/>
              </w:rPr>
              <w:t>и</w:t>
            </w:r>
            <w:r w:rsidRPr="00FA3F1B">
              <w:rPr>
                <w:rFonts w:ascii="Arial" w:hAnsi="Arial" w:cs="Arial"/>
                <w:b/>
                <w:sz w:val="14"/>
                <w:szCs w:val="14"/>
              </w:rPr>
              <w:t>зации</w:t>
            </w:r>
          </w:p>
        </w:tc>
        <w:tc>
          <w:tcPr>
            <w:tcW w:w="709" w:type="dxa"/>
            <w:vMerge w:val="restart"/>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Цел</w:t>
            </w:r>
            <w:r w:rsidRPr="00FA3F1B">
              <w:rPr>
                <w:rFonts w:ascii="Arial" w:hAnsi="Arial" w:cs="Arial"/>
                <w:b/>
                <w:sz w:val="14"/>
                <w:szCs w:val="14"/>
              </w:rPr>
              <w:t>е</w:t>
            </w:r>
            <w:r w:rsidRPr="00FA3F1B">
              <w:rPr>
                <w:rFonts w:ascii="Arial" w:hAnsi="Arial" w:cs="Arial"/>
                <w:b/>
                <w:sz w:val="14"/>
                <w:szCs w:val="14"/>
              </w:rPr>
              <w:t xml:space="preserve">вой </w:t>
            </w:r>
            <w:r w:rsidRPr="00FA3F1B">
              <w:rPr>
                <w:rFonts w:ascii="Arial" w:hAnsi="Arial" w:cs="Arial"/>
                <w:b/>
                <w:sz w:val="14"/>
                <w:szCs w:val="14"/>
              </w:rPr>
              <w:br/>
              <w:t>показ</w:t>
            </w:r>
            <w:r w:rsidRPr="00FA3F1B">
              <w:rPr>
                <w:rFonts w:ascii="Arial" w:hAnsi="Arial" w:cs="Arial"/>
                <w:b/>
                <w:sz w:val="14"/>
                <w:szCs w:val="14"/>
              </w:rPr>
              <w:t>а</w:t>
            </w:r>
            <w:r w:rsidRPr="00FA3F1B">
              <w:rPr>
                <w:rFonts w:ascii="Arial" w:hAnsi="Arial" w:cs="Arial"/>
                <w:b/>
                <w:sz w:val="14"/>
                <w:szCs w:val="14"/>
              </w:rPr>
              <w:t xml:space="preserve">тель </w:t>
            </w:r>
            <w:r w:rsidRPr="00FA3F1B">
              <w:rPr>
                <w:rFonts w:ascii="Arial" w:hAnsi="Arial" w:cs="Arial"/>
                <w:b/>
                <w:sz w:val="14"/>
                <w:szCs w:val="14"/>
              </w:rPr>
              <w:br/>
              <w:t>(номер целев</w:t>
            </w:r>
            <w:r w:rsidRPr="00FA3F1B">
              <w:rPr>
                <w:rFonts w:ascii="Arial" w:hAnsi="Arial" w:cs="Arial"/>
                <w:b/>
                <w:sz w:val="14"/>
                <w:szCs w:val="14"/>
              </w:rPr>
              <w:t>о</w:t>
            </w:r>
            <w:r w:rsidRPr="00FA3F1B">
              <w:rPr>
                <w:rFonts w:ascii="Arial" w:hAnsi="Arial" w:cs="Arial"/>
                <w:b/>
                <w:sz w:val="14"/>
                <w:szCs w:val="14"/>
              </w:rPr>
              <w:t>го показ</w:t>
            </w:r>
            <w:r w:rsidRPr="00FA3F1B">
              <w:rPr>
                <w:rFonts w:ascii="Arial" w:hAnsi="Arial" w:cs="Arial"/>
                <w:b/>
                <w:sz w:val="14"/>
                <w:szCs w:val="14"/>
              </w:rPr>
              <w:t>а</w:t>
            </w:r>
            <w:r w:rsidRPr="00FA3F1B">
              <w:rPr>
                <w:rFonts w:ascii="Arial" w:hAnsi="Arial" w:cs="Arial"/>
                <w:b/>
                <w:sz w:val="14"/>
                <w:szCs w:val="14"/>
              </w:rPr>
              <w:t>теля из паспо</w:t>
            </w:r>
            <w:r w:rsidRPr="00FA3F1B">
              <w:rPr>
                <w:rFonts w:ascii="Arial" w:hAnsi="Arial" w:cs="Arial"/>
                <w:b/>
                <w:sz w:val="14"/>
                <w:szCs w:val="14"/>
              </w:rPr>
              <w:t>р</w:t>
            </w:r>
            <w:r w:rsidRPr="00FA3F1B">
              <w:rPr>
                <w:rFonts w:ascii="Arial" w:hAnsi="Arial" w:cs="Arial"/>
                <w:b/>
                <w:sz w:val="14"/>
                <w:szCs w:val="14"/>
              </w:rPr>
              <w:t>та подпр</w:t>
            </w:r>
            <w:r w:rsidRPr="00FA3F1B">
              <w:rPr>
                <w:rFonts w:ascii="Arial" w:hAnsi="Arial" w:cs="Arial"/>
                <w:b/>
                <w:sz w:val="14"/>
                <w:szCs w:val="14"/>
              </w:rPr>
              <w:t>о</w:t>
            </w:r>
            <w:r w:rsidRPr="00FA3F1B">
              <w:rPr>
                <w:rFonts w:ascii="Arial" w:hAnsi="Arial" w:cs="Arial"/>
                <w:b/>
                <w:sz w:val="14"/>
                <w:szCs w:val="14"/>
              </w:rPr>
              <w:t>гра</w:t>
            </w:r>
            <w:r w:rsidRPr="00FA3F1B">
              <w:rPr>
                <w:rFonts w:ascii="Arial" w:hAnsi="Arial" w:cs="Arial"/>
                <w:b/>
                <w:sz w:val="14"/>
                <w:szCs w:val="14"/>
              </w:rPr>
              <w:t>м</w:t>
            </w:r>
            <w:r w:rsidRPr="00FA3F1B">
              <w:rPr>
                <w:rFonts w:ascii="Arial" w:hAnsi="Arial" w:cs="Arial"/>
                <w:b/>
                <w:sz w:val="14"/>
                <w:szCs w:val="14"/>
              </w:rPr>
              <w:t>мы)</w:t>
            </w:r>
          </w:p>
        </w:tc>
        <w:tc>
          <w:tcPr>
            <w:tcW w:w="834" w:type="dxa"/>
            <w:vMerge w:val="restart"/>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Исто</w:t>
            </w:r>
            <w:r w:rsidRPr="00FA3F1B">
              <w:rPr>
                <w:rFonts w:ascii="Arial" w:hAnsi="Arial" w:cs="Arial"/>
                <w:b/>
                <w:sz w:val="14"/>
                <w:szCs w:val="14"/>
              </w:rPr>
              <w:t>ч</w:t>
            </w:r>
            <w:r w:rsidRPr="00FA3F1B">
              <w:rPr>
                <w:rFonts w:ascii="Arial" w:hAnsi="Arial" w:cs="Arial"/>
                <w:b/>
                <w:sz w:val="14"/>
                <w:szCs w:val="14"/>
              </w:rPr>
              <w:t>ник финанс</w:t>
            </w:r>
            <w:r w:rsidRPr="00FA3F1B">
              <w:rPr>
                <w:rFonts w:ascii="Arial" w:hAnsi="Arial" w:cs="Arial"/>
                <w:b/>
                <w:sz w:val="14"/>
                <w:szCs w:val="14"/>
              </w:rPr>
              <w:t>и</w:t>
            </w:r>
            <w:r w:rsidRPr="00FA3F1B">
              <w:rPr>
                <w:rFonts w:ascii="Arial" w:hAnsi="Arial" w:cs="Arial"/>
                <w:b/>
                <w:sz w:val="14"/>
                <w:szCs w:val="14"/>
              </w:rPr>
              <w:t>ров</w:t>
            </w:r>
            <w:r w:rsidRPr="00FA3F1B">
              <w:rPr>
                <w:rFonts w:ascii="Arial" w:hAnsi="Arial" w:cs="Arial"/>
                <w:b/>
                <w:sz w:val="14"/>
                <w:szCs w:val="14"/>
              </w:rPr>
              <w:t>а</w:t>
            </w:r>
            <w:r w:rsidRPr="00FA3F1B">
              <w:rPr>
                <w:rFonts w:ascii="Arial" w:hAnsi="Arial" w:cs="Arial"/>
                <w:b/>
                <w:sz w:val="14"/>
                <w:szCs w:val="14"/>
              </w:rPr>
              <w:t>ния</w:t>
            </w:r>
          </w:p>
        </w:tc>
        <w:tc>
          <w:tcPr>
            <w:tcW w:w="6111" w:type="dxa"/>
            <w:gridSpan w:val="8"/>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Объем финансирования по годам (тыс. руб.)</w:t>
            </w:r>
          </w:p>
        </w:tc>
      </w:tr>
      <w:tr w:rsidR="00FA3F1B" w:rsidRPr="00FA3F1B" w:rsidTr="00FA3F1B">
        <w:trPr>
          <w:trHeight w:val="20"/>
        </w:trPr>
        <w:tc>
          <w:tcPr>
            <w:tcW w:w="454" w:type="dxa"/>
            <w:vMerge/>
            <w:noWrap/>
            <w:vAlign w:val="center"/>
          </w:tcPr>
          <w:p w:rsidR="00FA3F1B" w:rsidRPr="00FA3F1B" w:rsidRDefault="00FA3F1B" w:rsidP="00BD07E0">
            <w:pPr>
              <w:jc w:val="center"/>
              <w:rPr>
                <w:rFonts w:ascii="Arial" w:hAnsi="Arial" w:cs="Arial"/>
                <w:b/>
                <w:sz w:val="14"/>
                <w:szCs w:val="14"/>
              </w:rPr>
            </w:pPr>
          </w:p>
        </w:tc>
        <w:tc>
          <w:tcPr>
            <w:tcW w:w="2240" w:type="dxa"/>
            <w:vMerge/>
            <w:noWrap/>
            <w:vAlign w:val="center"/>
          </w:tcPr>
          <w:p w:rsidR="00FA3F1B" w:rsidRPr="00FA3F1B" w:rsidRDefault="00FA3F1B" w:rsidP="00BD07E0">
            <w:pPr>
              <w:jc w:val="center"/>
              <w:rPr>
                <w:rFonts w:ascii="Arial" w:hAnsi="Arial" w:cs="Arial"/>
                <w:b/>
                <w:sz w:val="14"/>
                <w:szCs w:val="14"/>
              </w:rPr>
            </w:pPr>
          </w:p>
        </w:tc>
        <w:tc>
          <w:tcPr>
            <w:tcW w:w="709" w:type="dxa"/>
            <w:vMerge/>
            <w:noWrap/>
            <w:vAlign w:val="center"/>
          </w:tcPr>
          <w:p w:rsidR="00FA3F1B" w:rsidRPr="00FA3F1B" w:rsidRDefault="00FA3F1B" w:rsidP="00BD07E0">
            <w:pPr>
              <w:jc w:val="center"/>
              <w:rPr>
                <w:rFonts w:ascii="Arial" w:hAnsi="Arial" w:cs="Arial"/>
                <w:b/>
                <w:sz w:val="14"/>
                <w:szCs w:val="14"/>
              </w:rPr>
            </w:pPr>
          </w:p>
        </w:tc>
        <w:tc>
          <w:tcPr>
            <w:tcW w:w="567" w:type="dxa"/>
            <w:vMerge/>
            <w:noWrap/>
            <w:vAlign w:val="center"/>
          </w:tcPr>
          <w:p w:rsidR="00FA3F1B" w:rsidRPr="00FA3F1B" w:rsidRDefault="00FA3F1B" w:rsidP="00BD07E0">
            <w:pPr>
              <w:jc w:val="center"/>
              <w:rPr>
                <w:rFonts w:ascii="Arial" w:hAnsi="Arial" w:cs="Arial"/>
                <w:b/>
                <w:sz w:val="14"/>
                <w:szCs w:val="14"/>
              </w:rPr>
            </w:pPr>
          </w:p>
        </w:tc>
        <w:tc>
          <w:tcPr>
            <w:tcW w:w="709" w:type="dxa"/>
            <w:vMerge/>
            <w:noWrap/>
            <w:vAlign w:val="center"/>
          </w:tcPr>
          <w:p w:rsidR="00FA3F1B" w:rsidRPr="00FA3F1B" w:rsidRDefault="00FA3F1B" w:rsidP="00BD07E0">
            <w:pPr>
              <w:jc w:val="center"/>
              <w:rPr>
                <w:rFonts w:ascii="Arial" w:hAnsi="Arial" w:cs="Arial"/>
                <w:b/>
                <w:sz w:val="14"/>
                <w:szCs w:val="14"/>
              </w:rPr>
            </w:pPr>
          </w:p>
        </w:tc>
        <w:tc>
          <w:tcPr>
            <w:tcW w:w="834" w:type="dxa"/>
            <w:vMerge/>
            <w:noWrap/>
            <w:vAlign w:val="center"/>
          </w:tcPr>
          <w:p w:rsidR="00FA3F1B" w:rsidRPr="00FA3F1B" w:rsidRDefault="00FA3F1B" w:rsidP="00BD07E0">
            <w:pPr>
              <w:jc w:val="center"/>
              <w:rPr>
                <w:rFonts w:ascii="Arial" w:hAnsi="Arial" w:cs="Arial"/>
                <w:b/>
                <w:sz w:val="14"/>
                <w:szCs w:val="14"/>
              </w:rPr>
            </w:pPr>
          </w:p>
        </w:tc>
        <w:tc>
          <w:tcPr>
            <w:tcW w:w="867" w:type="dxa"/>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2014</w:t>
            </w:r>
          </w:p>
        </w:tc>
        <w:tc>
          <w:tcPr>
            <w:tcW w:w="708" w:type="dxa"/>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2015</w:t>
            </w:r>
          </w:p>
        </w:tc>
        <w:tc>
          <w:tcPr>
            <w:tcW w:w="709" w:type="dxa"/>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2016</w:t>
            </w:r>
          </w:p>
        </w:tc>
        <w:tc>
          <w:tcPr>
            <w:tcW w:w="851" w:type="dxa"/>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2017</w:t>
            </w:r>
          </w:p>
        </w:tc>
        <w:tc>
          <w:tcPr>
            <w:tcW w:w="850" w:type="dxa"/>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2018</w:t>
            </w:r>
          </w:p>
        </w:tc>
        <w:tc>
          <w:tcPr>
            <w:tcW w:w="709" w:type="dxa"/>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2019</w:t>
            </w:r>
          </w:p>
        </w:tc>
        <w:tc>
          <w:tcPr>
            <w:tcW w:w="708" w:type="dxa"/>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2020</w:t>
            </w:r>
          </w:p>
        </w:tc>
        <w:tc>
          <w:tcPr>
            <w:tcW w:w="709" w:type="dxa"/>
            <w:noWrap/>
            <w:vAlign w:val="center"/>
          </w:tcPr>
          <w:p w:rsidR="00FA3F1B" w:rsidRPr="00FA3F1B" w:rsidRDefault="00FA3F1B" w:rsidP="00BD07E0">
            <w:pPr>
              <w:jc w:val="center"/>
              <w:rPr>
                <w:rFonts w:ascii="Arial" w:hAnsi="Arial" w:cs="Arial"/>
                <w:b/>
                <w:sz w:val="14"/>
                <w:szCs w:val="14"/>
              </w:rPr>
            </w:pPr>
            <w:r w:rsidRPr="00FA3F1B">
              <w:rPr>
                <w:rFonts w:ascii="Arial" w:hAnsi="Arial" w:cs="Arial"/>
                <w:b/>
                <w:sz w:val="14"/>
                <w:szCs w:val="14"/>
              </w:rPr>
              <w:t>2021</w:t>
            </w:r>
          </w:p>
        </w:tc>
      </w:tr>
      <w:tr w:rsidR="00FA3F1B" w:rsidRPr="00FA3F1B" w:rsidTr="00FA3F1B">
        <w:trPr>
          <w:trHeight w:val="20"/>
        </w:trPr>
        <w:tc>
          <w:tcPr>
            <w:tcW w:w="454"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w:t>
            </w:r>
          </w:p>
        </w:tc>
        <w:tc>
          <w:tcPr>
            <w:tcW w:w="224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w:t>
            </w:r>
          </w:p>
        </w:tc>
        <w:tc>
          <w:tcPr>
            <w:tcW w:w="5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4</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5</w:t>
            </w:r>
          </w:p>
        </w:tc>
        <w:tc>
          <w:tcPr>
            <w:tcW w:w="834"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6</w:t>
            </w:r>
          </w:p>
        </w:tc>
        <w:tc>
          <w:tcPr>
            <w:tcW w:w="867" w:type="dxa"/>
            <w:noWrap/>
            <w:vAlign w:val="center"/>
          </w:tcPr>
          <w:p w:rsidR="00FA3F1B" w:rsidRPr="00FA3F1B" w:rsidRDefault="00FA3F1B" w:rsidP="00BD07E0">
            <w:pPr>
              <w:jc w:val="center"/>
              <w:rPr>
                <w:rFonts w:ascii="Arial" w:hAnsi="Arial" w:cs="Arial"/>
                <w:spacing w:val="-28"/>
                <w:sz w:val="14"/>
                <w:szCs w:val="14"/>
              </w:rPr>
            </w:pPr>
            <w:r w:rsidRPr="00FA3F1B">
              <w:rPr>
                <w:rFonts w:ascii="Arial" w:hAnsi="Arial" w:cs="Arial"/>
                <w:spacing w:val="-28"/>
                <w:sz w:val="14"/>
                <w:szCs w:val="14"/>
              </w:rPr>
              <w:t>7</w:t>
            </w:r>
          </w:p>
        </w:tc>
        <w:tc>
          <w:tcPr>
            <w:tcW w:w="708" w:type="dxa"/>
            <w:noWrap/>
            <w:vAlign w:val="center"/>
          </w:tcPr>
          <w:p w:rsidR="00FA3F1B" w:rsidRPr="00FA3F1B" w:rsidRDefault="00FA3F1B" w:rsidP="00BD07E0">
            <w:pPr>
              <w:jc w:val="center"/>
              <w:rPr>
                <w:rFonts w:ascii="Arial" w:hAnsi="Arial" w:cs="Arial"/>
                <w:spacing w:val="-28"/>
                <w:sz w:val="14"/>
                <w:szCs w:val="14"/>
              </w:rPr>
            </w:pPr>
            <w:r w:rsidRPr="00FA3F1B">
              <w:rPr>
                <w:rFonts w:ascii="Arial" w:hAnsi="Arial" w:cs="Arial"/>
                <w:spacing w:val="-28"/>
                <w:sz w:val="14"/>
                <w:szCs w:val="14"/>
              </w:rPr>
              <w:t>8</w:t>
            </w:r>
          </w:p>
        </w:tc>
        <w:tc>
          <w:tcPr>
            <w:tcW w:w="709" w:type="dxa"/>
            <w:noWrap/>
            <w:vAlign w:val="center"/>
          </w:tcPr>
          <w:p w:rsidR="00FA3F1B" w:rsidRPr="00FA3F1B" w:rsidRDefault="00FA3F1B" w:rsidP="00BD07E0">
            <w:pPr>
              <w:jc w:val="center"/>
              <w:rPr>
                <w:rFonts w:ascii="Arial" w:hAnsi="Arial" w:cs="Arial"/>
                <w:spacing w:val="-28"/>
                <w:sz w:val="14"/>
                <w:szCs w:val="14"/>
              </w:rPr>
            </w:pPr>
            <w:r w:rsidRPr="00FA3F1B">
              <w:rPr>
                <w:rFonts w:ascii="Arial" w:hAnsi="Arial" w:cs="Arial"/>
                <w:spacing w:val="-28"/>
                <w:sz w:val="14"/>
                <w:szCs w:val="14"/>
              </w:rPr>
              <w:t>9</w:t>
            </w:r>
          </w:p>
        </w:tc>
        <w:tc>
          <w:tcPr>
            <w:tcW w:w="851" w:type="dxa"/>
            <w:noWrap/>
            <w:vAlign w:val="center"/>
          </w:tcPr>
          <w:p w:rsidR="00FA3F1B" w:rsidRPr="00FA3F1B" w:rsidRDefault="00FA3F1B" w:rsidP="00BD07E0">
            <w:pPr>
              <w:jc w:val="center"/>
              <w:rPr>
                <w:rFonts w:ascii="Arial" w:hAnsi="Arial" w:cs="Arial"/>
                <w:spacing w:val="-28"/>
                <w:sz w:val="14"/>
                <w:szCs w:val="14"/>
              </w:rPr>
            </w:pPr>
            <w:r w:rsidRPr="00FA3F1B">
              <w:rPr>
                <w:rFonts w:ascii="Arial" w:hAnsi="Arial" w:cs="Arial"/>
                <w:spacing w:val="-28"/>
                <w:sz w:val="14"/>
                <w:szCs w:val="14"/>
              </w:rPr>
              <w:t>10</w:t>
            </w:r>
          </w:p>
        </w:tc>
        <w:tc>
          <w:tcPr>
            <w:tcW w:w="850" w:type="dxa"/>
            <w:noWrap/>
            <w:vAlign w:val="center"/>
          </w:tcPr>
          <w:p w:rsidR="00FA3F1B" w:rsidRPr="00FA3F1B" w:rsidRDefault="00FA3F1B" w:rsidP="00BD07E0">
            <w:pPr>
              <w:jc w:val="center"/>
              <w:rPr>
                <w:rFonts w:ascii="Arial" w:hAnsi="Arial" w:cs="Arial"/>
                <w:spacing w:val="-28"/>
                <w:sz w:val="14"/>
                <w:szCs w:val="14"/>
              </w:rPr>
            </w:pPr>
            <w:r w:rsidRPr="00FA3F1B">
              <w:rPr>
                <w:rFonts w:ascii="Arial" w:hAnsi="Arial" w:cs="Arial"/>
                <w:spacing w:val="-28"/>
                <w:sz w:val="14"/>
                <w:szCs w:val="14"/>
              </w:rPr>
              <w:t>11</w:t>
            </w:r>
          </w:p>
        </w:tc>
        <w:tc>
          <w:tcPr>
            <w:tcW w:w="709" w:type="dxa"/>
            <w:noWrap/>
            <w:vAlign w:val="center"/>
          </w:tcPr>
          <w:p w:rsidR="00FA3F1B" w:rsidRPr="00FA3F1B" w:rsidRDefault="00FA3F1B" w:rsidP="00BD07E0">
            <w:pPr>
              <w:jc w:val="center"/>
              <w:rPr>
                <w:rFonts w:ascii="Arial" w:hAnsi="Arial" w:cs="Arial"/>
                <w:spacing w:val="-28"/>
                <w:sz w:val="14"/>
                <w:szCs w:val="14"/>
              </w:rPr>
            </w:pPr>
            <w:r w:rsidRPr="00FA3F1B">
              <w:rPr>
                <w:rFonts w:ascii="Arial" w:hAnsi="Arial" w:cs="Arial"/>
                <w:spacing w:val="-28"/>
                <w:sz w:val="14"/>
                <w:szCs w:val="14"/>
              </w:rPr>
              <w:t>12</w:t>
            </w:r>
          </w:p>
        </w:tc>
        <w:tc>
          <w:tcPr>
            <w:tcW w:w="708" w:type="dxa"/>
            <w:noWrap/>
            <w:vAlign w:val="center"/>
          </w:tcPr>
          <w:p w:rsidR="00FA3F1B" w:rsidRPr="00FA3F1B" w:rsidRDefault="00FA3F1B" w:rsidP="00BD07E0">
            <w:pPr>
              <w:jc w:val="center"/>
              <w:rPr>
                <w:rFonts w:ascii="Arial" w:hAnsi="Arial" w:cs="Arial"/>
                <w:spacing w:val="-28"/>
                <w:sz w:val="14"/>
                <w:szCs w:val="14"/>
              </w:rPr>
            </w:pPr>
            <w:r w:rsidRPr="00FA3F1B">
              <w:rPr>
                <w:rFonts w:ascii="Arial" w:hAnsi="Arial" w:cs="Arial"/>
                <w:spacing w:val="-28"/>
                <w:sz w:val="14"/>
                <w:szCs w:val="14"/>
              </w:rPr>
              <w:t>13</w:t>
            </w:r>
          </w:p>
        </w:tc>
        <w:tc>
          <w:tcPr>
            <w:tcW w:w="709" w:type="dxa"/>
            <w:noWrap/>
          </w:tcPr>
          <w:p w:rsidR="00FA3F1B" w:rsidRPr="00FA3F1B" w:rsidRDefault="00FA3F1B" w:rsidP="00BD07E0">
            <w:pPr>
              <w:jc w:val="center"/>
              <w:rPr>
                <w:rFonts w:ascii="Arial" w:hAnsi="Arial" w:cs="Arial"/>
                <w:spacing w:val="-28"/>
                <w:sz w:val="14"/>
                <w:szCs w:val="14"/>
              </w:rPr>
            </w:pPr>
            <w:r w:rsidRPr="00FA3F1B">
              <w:rPr>
                <w:rFonts w:ascii="Arial" w:hAnsi="Arial" w:cs="Arial"/>
                <w:spacing w:val="-28"/>
                <w:sz w:val="14"/>
                <w:szCs w:val="14"/>
              </w:rPr>
              <w:t>14</w:t>
            </w:r>
          </w:p>
        </w:tc>
      </w:tr>
      <w:tr w:rsidR="00FA3F1B" w:rsidRPr="00FA3F1B" w:rsidTr="00FA3F1B">
        <w:trPr>
          <w:trHeight w:val="20"/>
        </w:trPr>
        <w:tc>
          <w:tcPr>
            <w:tcW w:w="454"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w:t>
            </w:r>
          </w:p>
        </w:tc>
        <w:tc>
          <w:tcPr>
            <w:tcW w:w="11170" w:type="dxa"/>
            <w:gridSpan w:val="13"/>
            <w:noWrap/>
          </w:tcPr>
          <w:p w:rsidR="00FA3F1B" w:rsidRPr="00FA3F1B" w:rsidRDefault="00FA3F1B" w:rsidP="00BD07E0">
            <w:pPr>
              <w:rPr>
                <w:rFonts w:ascii="Arial" w:hAnsi="Arial" w:cs="Arial"/>
                <w:sz w:val="14"/>
                <w:szCs w:val="14"/>
              </w:rPr>
            </w:pPr>
            <w:r w:rsidRPr="00FA3F1B">
              <w:rPr>
                <w:rFonts w:ascii="Arial" w:hAnsi="Arial" w:cs="Arial"/>
                <w:sz w:val="14"/>
                <w:szCs w:val="14"/>
              </w:rPr>
              <w:t>Задача 1: Обеспечение выполнения муниципальных заданий</w:t>
            </w:r>
          </w:p>
        </w:tc>
      </w:tr>
      <w:tr w:rsidR="00FA3F1B" w:rsidRPr="00FA3F1B" w:rsidTr="00FA3F1B">
        <w:trPr>
          <w:trHeight w:val="20"/>
        </w:trPr>
        <w:tc>
          <w:tcPr>
            <w:tcW w:w="454" w:type="dxa"/>
            <w:vMerge w:val="restart"/>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1.1.</w:t>
            </w:r>
          </w:p>
        </w:tc>
        <w:tc>
          <w:tcPr>
            <w:tcW w:w="2240" w:type="dxa"/>
            <w:vMerge w:val="restart"/>
            <w:noWrap/>
          </w:tcPr>
          <w:p w:rsidR="00FA3F1B" w:rsidRPr="00FA3F1B" w:rsidRDefault="00FA3F1B" w:rsidP="00BD07E0">
            <w:pPr>
              <w:widowControl w:val="0"/>
              <w:autoSpaceDE w:val="0"/>
              <w:autoSpaceDN w:val="0"/>
              <w:adjustRightInd w:val="0"/>
              <w:rPr>
                <w:rFonts w:ascii="Arial" w:hAnsi="Arial" w:cs="Arial"/>
                <w:sz w:val="14"/>
                <w:szCs w:val="14"/>
              </w:rPr>
            </w:pPr>
            <w:r w:rsidRPr="00FA3F1B">
              <w:rPr>
                <w:rFonts w:ascii="Arial" w:hAnsi="Arial" w:cs="Arial"/>
                <w:sz w:val="14"/>
                <w:szCs w:val="14"/>
              </w:rPr>
              <w:t>Финансовое обеспечение в</w:t>
            </w:r>
            <w:r w:rsidRPr="00FA3F1B">
              <w:rPr>
                <w:rFonts w:ascii="Arial" w:hAnsi="Arial" w:cs="Arial"/>
                <w:sz w:val="14"/>
                <w:szCs w:val="14"/>
              </w:rPr>
              <w:t>ы</w:t>
            </w:r>
            <w:r w:rsidRPr="00FA3F1B">
              <w:rPr>
                <w:rFonts w:ascii="Arial" w:hAnsi="Arial" w:cs="Arial"/>
                <w:sz w:val="14"/>
                <w:szCs w:val="14"/>
              </w:rPr>
              <w:t>полнения муниципальных зад</w:t>
            </w:r>
            <w:r w:rsidRPr="00FA3F1B">
              <w:rPr>
                <w:rFonts w:ascii="Arial" w:hAnsi="Arial" w:cs="Arial"/>
                <w:sz w:val="14"/>
                <w:szCs w:val="14"/>
              </w:rPr>
              <w:t>а</w:t>
            </w:r>
            <w:r w:rsidRPr="00FA3F1B">
              <w:rPr>
                <w:rFonts w:ascii="Arial" w:hAnsi="Arial" w:cs="Arial"/>
                <w:sz w:val="14"/>
                <w:szCs w:val="14"/>
              </w:rPr>
              <w:t>ний муниципальными дошкол</w:t>
            </w:r>
            <w:r w:rsidRPr="00FA3F1B">
              <w:rPr>
                <w:rFonts w:ascii="Arial" w:hAnsi="Arial" w:cs="Arial"/>
                <w:sz w:val="14"/>
                <w:szCs w:val="14"/>
              </w:rPr>
              <w:t>ь</w:t>
            </w:r>
            <w:r w:rsidRPr="00FA3F1B">
              <w:rPr>
                <w:rFonts w:ascii="Arial" w:hAnsi="Arial" w:cs="Arial"/>
                <w:sz w:val="14"/>
                <w:szCs w:val="14"/>
              </w:rPr>
              <w:t>ными образовательными учре</w:t>
            </w:r>
            <w:r w:rsidRPr="00FA3F1B">
              <w:rPr>
                <w:rFonts w:ascii="Arial" w:hAnsi="Arial" w:cs="Arial"/>
                <w:sz w:val="14"/>
                <w:szCs w:val="14"/>
              </w:rPr>
              <w:t>ж</w:t>
            </w:r>
            <w:r w:rsidRPr="00FA3F1B">
              <w:rPr>
                <w:rFonts w:ascii="Arial" w:hAnsi="Arial" w:cs="Arial"/>
                <w:sz w:val="14"/>
                <w:szCs w:val="14"/>
              </w:rPr>
              <w:t>дениями</w:t>
            </w:r>
          </w:p>
        </w:tc>
        <w:tc>
          <w:tcPr>
            <w:tcW w:w="709"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 xml:space="preserve">2014-2018 годы </w:t>
            </w:r>
          </w:p>
        </w:tc>
        <w:tc>
          <w:tcPr>
            <w:tcW w:w="709" w:type="dxa"/>
            <w:vMerge w:val="restart"/>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1.1</w:t>
            </w:r>
          </w:p>
          <w:p w:rsidR="00FA3F1B" w:rsidRPr="00FA3F1B" w:rsidRDefault="00FA3F1B" w:rsidP="00BD07E0">
            <w:pPr>
              <w:jc w:val="center"/>
              <w:rPr>
                <w:rFonts w:ascii="Arial" w:hAnsi="Arial" w:cs="Arial"/>
                <w:sz w:val="14"/>
                <w:szCs w:val="14"/>
              </w:rPr>
            </w:pPr>
            <w:r w:rsidRPr="00FA3F1B">
              <w:rPr>
                <w:rFonts w:ascii="Arial" w:hAnsi="Arial" w:cs="Arial"/>
                <w:sz w:val="14"/>
                <w:szCs w:val="14"/>
              </w:rPr>
              <w:t>2.1</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53543,0</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62769,371</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62056,5674</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64842,46071</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67632,21465</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0</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0</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0</w:t>
            </w:r>
          </w:p>
        </w:tc>
      </w:tr>
      <w:tr w:rsidR="00FA3F1B" w:rsidRPr="00FA3F1B" w:rsidTr="00FA3F1B">
        <w:trPr>
          <w:trHeight w:val="20"/>
        </w:trPr>
        <w:tc>
          <w:tcPr>
            <w:tcW w:w="454" w:type="dxa"/>
            <w:vMerge/>
            <w:noWrap/>
          </w:tcPr>
          <w:p w:rsidR="00FA3F1B" w:rsidRPr="00FA3F1B" w:rsidRDefault="00FA3F1B" w:rsidP="00BD07E0">
            <w:pPr>
              <w:jc w:val="center"/>
              <w:rPr>
                <w:rFonts w:ascii="Arial" w:hAnsi="Arial" w:cs="Arial"/>
                <w:sz w:val="14"/>
                <w:szCs w:val="14"/>
              </w:rPr>
            </w:pPr>
          </w:p>
        </w:tc>
        <w:tc>
          <w:tcPr>
            <w:tcW w:w="2240" w:type="dxa"/>
            <w:vMerge/>
            <w:noWrap/>
          </w:tcPr>
          <w:p w:rsidR="00FA3F1B" w:rsidRPr="00FA3F1B" w:rsidRDefault="00FA3F1B" w:rsidP="00BD07E0">
            <w:pPr>
              <w:widowControl w:val="0"/>
              <w:autoSpaceDE w:val="0"/>
              <w:autoSpaceDN w:val="0"/>
              <w:adjustRightInd w:val="0"/>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567"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 xml:space="preserve">ный бюджет  </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35908,8</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29001,569</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29119,4041</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31066,20059</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32302,52967</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0</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0</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0</w:t>
            </w:r>
          </w:p>
        </w:tc>
      </w:tr>
      <w:tr w:rsidR="00FA3F1B" w:rsidRPr="00FA3F1B" w:rsidTr="00FA3F1B">
        <w:trPr>
          <w:trHeight w:val="20"/>
        </w:trPr>
        <w:tc>
          <w:tcPr>
            <w:tcW w:w="454" w:type="dxa"/>
            <w:vMerge w:val="restart"/>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1.2.</w:t>
            </w:r>
          </w:p>
        </w:tc>
        <w:tc>
          <w:tcPr>
            <w:tcW w:w="2240" w:type="dxa"/>
            <w:vMerge w:val="restart"/>
            <w:noWrap/>
          </w:tcPr>
          <w:p w:rsidR="00FA3F1B" w:rsidRPr="00FA3F1B" w:rsidRDefault="00FA3F1B" w:rsidP="00BD07E0">
            <w:pPr>
              <w:widowControl w:val="0"/>
              <w:autoSpaceDE w:val="0"/>
              <w:autoSpaceDN w:val="0"/>
              <w:adjustRightInd w:val="0"/>
              <w:rPr>
                <w:rFonts w:ascii="Arial" w:hAnsi="Arial" w:cs="Arial"/>
                <w:sz w:val="14"/>
                <w:szCs w:val="14"/>
              </w:rPr>
            </w:pPr>
            <w:r w:rsidRPr="00FA3F1B">
              <w:rPr>
                <w:rFonts w:ascii="Arial" w:hAnsi="Arial" w:cs="Arial"/>
                <w:sz w:val="14"/>
                <w:szCs w:val="14"/>
              </w:rPr>
              <w:t>Финансовое обеспечение в</w:t>
            </w:r>
            <w:r w:rsidRPr="00FA3F1B">
              <w:rPr>
                <w:rFonts w:ascii="Arial" w:hAnsi="Arial" w:cs="Arial"/>
                <w:sz w:val="14"/>
                <w:szCs w:val="14"/>
              </w:rPr>
              <w:t>ы</w:t>
            </w:r>
            <w:r w:rsidRPr="00FA3F1B">
              <w:rPr>
                <w:rFonts w:ascii="Arial" w:hAnsi="Arial" w:cs="Arial"/>
                <w:sz w:val="14"/>
                <w:szCs w:val="14"/>
              </w:rPr>
              <w:t>полнения муниципальных зад</w:t>
            </w:r>
            <w:r w:rsidRPr="00FA3F1B">
              <w:rPr>
                <w:rFonts w:ascii="Arial" w:hAnsi="Arial" w:cs="Arial"/>
                <w:sz w:val="14"/>
                <w:szCs w:val="14"/>
              </w:rPr>
              <w:t>а</w:t>
            </w:r>
            <w:r w:rsidRPr="00FA3F1B">
              <w:rPr>
                <w:rFonts w:ascii="Arial" w:hAnsi="Arial" w:cs="Arial"/>
                <w:sz w:val="14"/>
                <w:szCs w:val="14"/>
              </w:rPr>
              <w:t>ний муниципальными общеобр</w:t>
            </w:r>
            <w:r w:rsidRPr="00FA3F1B">
              <w:rPr>
                <w:rFonts w:ascii="Arial" w:hAnsi="Arial" w:cs="Arial"/>
                <w:sz w:val="14"/>
                <w:szCs w:val="14"/>
              </w:rPr>
              <w:t>а</w:t>
            </w:r>
            <w:r w:rsidRPr="00FA3F1B">
              <w:rPr>
                <w:rFonts w:ascii="Arial" w:hAnsi="Arial" w:cs="Arial"/>
                <w:sz w:val="14"/>
                <w:szCs w:val="14"/>
              </w:rPr>
              <w:t>зовательными учре</w:t>
            </w:r>
            <w:r w:rsidRPr="00FA3F1B">
              <w:rPr>
                <w:rFonts w:ascii="Arial" w:hAnsi="Arial" w:cs="Arial"/>
                <w:sz w:val="14"/>
                <w:szCs w:val="14"/>
              </w:rPr>
              <w:t>ж</w:t>
            </w:r>
            <w:r w:rsidRPr="00FA3F1B">
              <w:rPr>
                <w:rFonts w:ascii="Arial" w:hAnsi="Arial" w:cs="Arial"/>
                <w:sz w:val="14"/>
                <w:szCs w:val="14"/>
              </w:rPr>
              <w:t xml:space="preserve">дениями                       </w:t>
            </w:r>
          </w:p>
        </w:tc>
        <w:tc>
          <w:tcPr>
            <w:tcW w:w="709"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 xml:space="preserve">2014-2021 годы </w:t>
            </w:r>
          </w:p>
        </w:tc>
        <w:tc>
          <w:tcPr>
            <w:tcW w:w="709" w:type="dxa"/>
            <w:vMerge w:val="restart"/>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1.2</w:t>
            </w:r>
          </w:p>
          <w:p w:rsidR="00FA3F1B" w:rsidRPr="00FA3F1B" w:rsidRDefault="00FA3F1B" w:rsidP="00BD07E0">
            <w:pPr>
              <w:jc w:val="center"/>
              <w:rPr>
                <w:rFonts w:ascii="Arial" w:hAnsi="Arial" w:cs="Arial"/>
                <w:sz w:val="14"/>
                <w:szCs w:val="14"/>
              </w:rPr>
            </w:pPr>
            <w:r w:rsidRPr="00FA3F1B">
              <w:rPr>
                <w:rFonts w:ascii="Arial" w:hAnsi="Arial" w:cs="Arial"/>
                <w:sz w:val="14"/>
                <w:szCs w:val="14"/>
              </w:rPr>
              <w:t>2.2</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76831,4</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93923,154</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97830,99766</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102385,40858</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107212,58675</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176437,7</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142960,6</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142960,6</w:t>
            </w:r>
          </w:p>
        </w:tc>
      </w:tr>
      <w:tr w:rsidR="00FA3F1B" w:rsidRPr="00FA3F1B" w:rsidTr="00FA3F1B">
        <w:trPr>
          <w:trHeight w:val="20"/>
        </w:trPr>
        <w:tc>
          <w:tcPr>
            <w:tcW w:w="454" w:type="dxa"/>
            <w:vMerge/>
            <w:noWrap/>
          </w:tcPr>
          <w:p w:rsidR="00FA3F1B" w:rsidRPr="00FA3F1B" w:rsidRDefault="00FA3F1B" w:rsidP="00BD07E0">
            <w:pPr>
              <w:jc w:val="center"/>
              <w:rPr>
                <w:rFonts w:ascii="Arial" w:hAnsi="Arial" w:cs="Arial"/>
                <w:sz w:val="14"/>
                <w:szCs w:val="14"/>
              </w:rPr>
            </w:pPr>
          </w:p>
        </w:tc>
        <w:tc>
          <w:tcPr>
            <w:tcW w:w="2240" w:type="dxa"/>
            <w:vMerge/>
            <w:noWrap/>
          </w:tcPr>
          <w:p w:rsidR="00FA3F1B" w:rsidRPr="00FA3F1B" w:rsidRDefault="00FA3F1B" w:rsidP="00BD07E0">
            <w:pPr>
              <w:widowControl w:val="0"/>
              <w:autoSpaceDE w:val="0"/>
              <w:autoSpaceDN w:val="0"/>
              <w:adjustRightInd w:val="0"/>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567"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ный бюджет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39136,45057</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21410,205</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21865,39818</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20750,43735</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22126,48599</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53930,781</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49594,11</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49594,11</w:t>
            </w:r>
          </w:p>
        </w:tc>
      </w:tr>
      <w:tr w:rsidR="00FA3F1B" w:rsidRPr="00FA3F1B" w:rsidTr="00FA3F1B">
        <w:trPr>
          <w:trHeight w:val="20"/>
        </w:trPr>
        <w:tc>
          <w:tcPr>
            <w:tcW w:w="454"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1.3.</w:t>
            </w:r>
          </w:p>
        </w:tc>
        <w:tc>
          <w:tcPr>
            <w:tcW w:w="2240" w:type="dxa"/>
            <w:vMerge w:val="restart"/>
            <w:noWrap/>
          </w:tcPr>
          <w:p w:rsidR="00FA3F1B" w:rsidRPr="00FA3F1B" w:rsidRDefault="00FA3F1B" w:rsidP="00BD07E0">
            <w:pPr>
              <w:outlineLvl w:val="1"/>
              <w:rPr>
                <w:rFonts w:ascii="Arial" w:hAnsi="Arial" w:cs="Arial"/>
                <w:sz w:val="14"/>
                <w:szCs w:val="14"/>
              </w:rPr>
            </w:pPr>
            <w:r w:rsidRPr="00FA3F1B">
              <w:rPr>
                <w:rFonts w:ascii="Arial" w:hAnsi="Arial" w:cs="Arial"/>
                <w:color w:val="000000"/>
                <w:sz w:val="14"/>
                <w:szCs w:val="14"/>
              </w:rPr>
              <w:t>Проведение мероприятий по формиров</w:t>
            </w:r>
            <w:r w:rsidRPr="00FA3F1B">
              <w:rPr>
                <w:rFonts w:ascii="Arial" w:hAnsi="Arial" w:cs="Arial"/>
                <w:color w:val="000000"/>
                <w:sz w:val="14"/>
                <w:szCs w:val="14"/>
              </w:rPr>
              <w:t>а</w:t>
            </w:r>
            <w:r w:rsidRPr="00FA3F1B">
              <w:rPr>
                <w:rFonts w:ascii="Arial" w:hAnsi="Arial" w:cs="Arial"/>
                <w:color w:val="000000"/>
                <w:sz w:val="14"/>
                <w:szCs w:val="14"/>
              </w:rPr>
              <w:t>нию в области сети базовых общеобраз</w:t>
            </w:r>
            <w:r w:rsidRPr="00FA3F1B">
              <w:rPr>
                <w:rFonts w:ascii="Arial" w:hAnsi="Arial" w:cs="Arial"/>
                <w:color w:val="000000"/>
                <w:sz w:val="14"/>
                <w:szCs w:val="14"/>
              </w:rPr>
              <w:t>о</w:t>
            </w:r>
            <w:r w:rsidRPr="00FA3F1B">
              <w:rPr>
                <w:rFonts w:ascii="Arial" w:hAnsi="Arial" w:cs="Arial"/>
                <w:color w:val="000000"/>
                <w:sz w:val="14"/>
                <w:szCs w:val="14"/>
              </w:rPr>
              <w:t>вательных организаций, в которых созд</w:t>
            </w:r>
            <w:r w:rsidRPr="00FA3F1B">
              <w:rPr>
                <w:rFonts w:ascii="Arial" w:hAnsi="Arial" w:cs="Arial"/>
                <w:color w:val="000000"/>
                <w:sz w:val="14"/>
                <w:szCs w:val="14"/>
              </w:rPr>
              <w:t>а</w:t>
            </w:r>
            <w:r w:rsidRPr="00FA3F1B">
              <w:rPr>
                <w:rFonts w:ascii="Arial" w:hAnsi="Arial" w:cs="Arial"/>
                <w:color w:val="000000"/>
                <w:sz w:val="14"/>
                <w:szCs w:val="14"/>
              </w:rPr>
              <w:t>ны условия для инклюзивного обр</w:t>
            </w:r>
            <w:r w:rsidRPr="00FA3F1B">
              <w:rPr>
                <w:rFonts w:ascii="Arial" w:hAnsi="Arial" w:cs="Arial"/>
                <w:color w:val="000000"/>
                <w:sz w:val="14"/>
                <w:szCs w:val="14"/>
              </w:rPr>
              <w:t>а</w:t>
            </w:r>
            <w:r w:rsidRPr="00FA3F1B">
              <w:rPr>
                <w:rFonts w:ascii="Arial" w:hAnsi="Arial" w:cs="Arial"/>
                <w:color w:val="000000"/>
                <w:sz w:val="14"/>
                <w:szCs w:val="14"/>
              </w:rPr>
              <w:t>зования детей-инвалидов, в рамках реализации государс</w:t>
            </w:r>
            <w:r w:rsidRPr="00FA3F1B">
              <w:rPr>
                <w:rFonts w:ascii="Arial" w:hAnsi="Arial" w:cs="Arial"/>
                <w:color w:val="000000"/>
                <w:sz w:val="14"/>
                <w:szCs w:val="14"/>
              </w:rPr>
              <w:t>т</w:t>
            </w:r>
            <w:r w:rsidRPr="00FA3F1B">
              <w:rPr>
                <w:rFonts w:ascii="Arial" w:hAnsi="Arial" w:cs="Arial"/>
                <w:color w:val="000000"/>
                <w:sz w:val="14"/>
                <w:szCs w:val="14"/>
              </w:rPr>
              <w:t>венной программы Росси</w:t>
            </w:r>
            <w:r w:rsidRPr="00FA3F1B">
              <w:rPr>
                <w:rFonts w:ascii="Arial" w:hAnsi="Arial" w:cs="Arial"/>
                <w:color w:val="000000"/>
                <w:sz w:val="14"/>
                <w:szCs w:val="14"/>
              </w:rPr>
              <w:t>й</w:t>
            </w:r>
            <w:r w:rsidRPr="00FA3F1B">
              <w:rPr>
                <w:rFonts w:ascii="Arial" w:hAnsi="Arial" w:cs="Arial"/>
                <w:color w:val="000000"/>
                <w:sz w:val="14"/>
                <w:szCs w:val="14"/>
              </w:rPr>
              <w:t>ской Федерации "Доступная среда" на 2011-2015 годы</w:t>
            </w:r>
          </w:p>
        </w:tc>
        <w:tc>
          <w:tcPr>
            <w:tcW w:w="709"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p w:rsidR="00FA3F1B" w:rsidRPr="00FA3F1B" w:rsidRDefault="00FA3F1B" w:rsidP="00BD07E0">
            <w:pPr>
              <w:rPr>
                <w:rFonts w:ascii="Arial" w:hAnsi="Arial" w:cs="Arial"/>
                <w:sz w:val="14"/>
                <w:szCs w:val="14"/>
              </w:rPr>
            </w:pPr>
          </w:p>
        </w:tc>
        <w:tc>
          <w:tcPr>
            <w:tcW w:w="567"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2014год</w:t>
            </w:r>
          </w:p>
        </w:tc>
        <w:tc>
          <w:tcPr>
            <w:tcW w:w="709" w:type="dxa"/>
            <w:vMerge w:val="restart"/>
            <w:noWrap/>
          </w:tcPr>
          <w:p w:rsidR="00FA3F1B" w:rsidRPr="00FA3F1B" w:rsidRDefault="00FA3F1B" w:rsidP="00BD07E0">
            <w:pPr>
              <w:rPr>
                <w:rFonts w:ascii="Arial" w:hAnsi="Arial" w:cs="Arial"/>
                <w:sz w:val="14"/>
                <w:szCs w:val="14"/>
                <w:lang w:val="en-US"/>
              </w:rPr>
            </w:pPr>
            <w:r w:rsidRPr="00FA3F1B">
              <w:rPr>
                <w:rFonts w:ascii="Arial" w:hAnsi="Arial" w:cs="Arial"/>
                <w:sz w:val="14"/>
                <w:szCs w:val="14"/>
                <w:lang w:val="en-US"/>
              </w:rPr>
              <w:t>3.1</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279, 8</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vMerge/>
            <w:noWrap/>
          </w:tcPr>
          <w:p w:rsidR="00FA3F1B" w:rsidRPr="00FA3F1B" w:rsidRDefault="00FA3F1B" w:rsidP="00BD07E0">
            <w:pPr>
              <w:rPr>
                <w:rFonts w:ascii="Arial" w:hAnsi="Arial" w:cs="Arial"/>
                <w:sz w:val="14"/>
                <w:szCs w:val="14"/>
              </w:rPr>
            </w:pPr>
          </w:p>
        </w:tc>
        <w:tc>
          <w:tcPr>
            <w:tcW w:w="2240"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567"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федерал</w:t>
            </w:r>
            <w:r w:rsidRPr="00FA3F1B">
              <w:rPr>
                <w:rFonts w:ascii="Arial" w:hAnsi="Arial" w:cs="Arial"/>
                <w:sz w:val="14"/>
                <w:szCs w:val="14"/>
              </w:rPr>
              <w:t>ь</w:t>
            </w:r>
            <w:r w:rsidRPr="00FA3F1B">
              <w:rPr>
                <w:rFonts w:ascii="Arial" w:hAnsi="Arial" w:cs="Arial"/>
                <w:sz w:val="14"/>
                <w:szCs w:val="14"/>
              </w:rPr>
              <w:t>ный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1305, 8</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vMerge/>
            <w:noWrap/>
          </w:tcPr>
          <w:p w:rsidR="00FA3F1B" w:rsidRPr="00FA3F1B" w:rsidRDefault="00FA3F1B" w:rsidP="00BD07E0">
            <w:pPr>
              <w:rPr>
                <w:rFonts w:ascii="Arial" w:hAnsi="Arial" w:cs="Arial"/>
                <w:sz w:val="14"/>
                <w:szCs w:val="14"/>
              </w:rPr>
            </w:pPr>
          </w:p>
        </w:tc>
        <w:tc>
          <w:tcPr>
            <w:tcW w:w="2240"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567"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ный бюджет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279,8</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1.4.</w:t>
            </w:r>
          </w:p>
        </w:tc>
        <w:tc>
          <w:tcPr>
            <w:tcW w:w="2240" w:type="dxa"/>
            <w:noWrap/>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Погашение кредиторской задо</w:t>
            </w:r>
            <w:r w:rsidRPr="00FA3F1B">
              <w:rPr>
                <w:rFonts w:ascii="Arial" w:hAnsi="Arial" w:cs="Arial"/>
                <w:sz w:val="14"/>
                <w:szCs w:val="14"/>
              </w:rPr>
              <w:t>л</w:t>
            </w:r>
            <w:r w:rsidRPr="00FA3F1B">
              <w:rPr>
                <w:rFonts w:ascii="Arial" w:hAnsi="Arial" w:cs="Arial"/>
                <w:sz w:val="14"/>
                <w:szCs w:val="14"/>
              </w:rPr>
              <w:t>женности прошлых лет по пр</w:t>
            </w:r>
            <w:r w:rsidRPr="00FA3F1B">
              <w:rPr>
                <w:rFonts w:ascii="Arial" w:hAnsi="Arial" w:cs="Arial"/>
                <w:sz w:val="14"/>
                <w:szCs w:val="14"/>
              </w:rPr>
              <w:t>о</w:t>
            </w:r>
            <w:r w:rsidRPr="00FA3F1B">
              <w:rPr>
                <w:rFonts w:ascii="Arial" w:hAnsi="Arial" w:cs="Arial"/>
                <w:sz w:val="14"/>
                <w:szCs w:val="14"/>
              </w:rPr>
              <w:t>изведенным ремон</w:t>
            </w:r>
            <w:r w:rsidRPr="00FA3F1B">
              <w:rPr>
                <w:rFonts w:ascii="Arial" w:hAnsi="Arial" w:cs="Arial"/>
                <w:sz w:val="14"/>
                <w:szCs w:val="14"/>
              </w:rPr>
              <w:t>т</w:t>
            </w:r>
            <w:r w:rsidRPr="00FA3F1B">
              <w:rPr>
                <w:rFonts w:ascii="Arial" w:hAnsi="Arial" w:cs="Arial"/>
                <w:sz w:val="14"/>
                <w:szCs w:val="14"/>
              </w:rPr>
              <w:t>ным работам и оказа</w:t>
            </w:r>
            <w:r w:rsidRPr="00FA3F1B">
              <w:rPr>
                <w:rFonts w:ascii="Arial" w:hAnsi="Arial" w:cs="Arial"/>
                <w:sz w:val="14"/>
                <w:szCs w:val="14"/>
              </w:rPr>
              <w:t>н</w:t>
            </w:r>
            <w:r w:rsidRPr="00FA3F1B">
              <w:rPr>
                <w:rFonts w:ascii="Arial" w:hAnsi="Arial" w:cs="Arial"/>
                <w:sz w:val="14"/>
                <w:szCs w:val="14"/>
              </w:rPr>
              <w:t>ным коммунальным услугам в муниципальных обр</w:t>
            </w:r>
            <w:r w:rsidRPr="00FA3F1B">
              <w:rPr>
                <w:rFonts w:ascii="Arial" w:hAnsi="Arial" w:cs="Arial"/>
                <w:sz w:val="14"/>
                <w:szCs w:val="14"/>
              </w:rPr>
              <w:t>а</w:t>
            </w:r>
            <w:r w:rsidRPr="00FA3F1B">
              <w:rPr>
                <w:rFonts w:ascii="Arial" w:hAnsi="Arial" w:cs="Arial"/>
                <w:sz w:val="14"/>
                <w:szCs w:val="14"/>
              </w:rPr>
              <w:t>зовательных у</w:t>
            </w:r>
            <w:r w:rsidRPr="00FA3F1B">
              <w:rPr>
                <w:rFonts w:ascii="Arial" w:hAnsi="Arial" w:cs="Arial"/>
                <w:sz w:val="14"/>
                <w:szCs w:val="14"/>
              </w:rPr>
              <w:t>ч</w:t>
            </w:r>
            <w:r w:rsidRPr="00FA3F1B">
              <w:rPr>
                <w:rFonts w:ascii="Arial" w:hAnsi="Arial" w:cs="Arial"/>
                <w:sz w:val="14"/>
                <w:szCs w:val="14"/>
              </w:rPr>
              <w:t>реждениях</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2015-2016 г</w:t>
            </w:r>
            <w:r w:rsidRPr="00FA3F1B">
              <w:rPr>
                <w:rFonts w:ascii="Arial" w:hAnsi="Arial" w:cs="Arial"/>
                <w:sz w:val="14"/>
                <w:szCs w:val="14"/>
              </w:rPr>
              <w:t>о</w:t>
            </w:r>
            <w:r w:rsidRPr="00FA3F1B">
              <w:rPr>
                <w:rFonts w:ascii="Arial" w:hAnsi="Arial" w:cs="Arial"/>
                <w:sz w:val="14"/>
                <w:szCs w:val="14"/>
              </w:rPr>
              <w:t>ды</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1.2</w:t>
            </w:r>
          </w:p>
          <w:p w:rsidR="00FA3F1B" w:rsidRPr="00FA3F1B" w:rsidRDefault="00FA3F1B" w:rsidP="00BD07E0">
            <w:pPr>
              <w:jc w:val="center"/>
              <w:rPr>
                <w:rFonts w:ascii="Arial" w:hAnsi="Arial" w:cs="Arial"/>
                <w:sz w:val="14"/>
                <w:szCs w:val="14"/>
              </w:rPr>
            </w:pPr>
            <w:r w:rsidRPr="00FA3F1B">
              <w:rPr>
                <w:rFonts w:ascii="Arial" w:hAnsi="Arial" w:cs="Arial"/>
                <w:sz w:val="14"/>
                <w:szCs w:val="14"/>
              </w:rPr>
              <w:t>2.2</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ный бюджет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1916,040</w:t>
            </w:r>
          </w:p>
        </w:tc>
        <w:tc>
          <w:tcPr>
            <w:tcW w:w="709" w:type="dxa"/>
            <w:noWrap/>
            <w:vAlign w:val="center"/>
          </w:tcPr>
          <w:p w:rsidR="00FA3F1B" w:rsidRPr="00FA3F1B" w:rsidRDefault="00FA3F1B" w:rsidP="00BD07E0">
            <w:pPr>
              <w:ind w:left="-142" w:right="-150"/>
              <w:jc w:val="center"/>
              <w:rPr>
                <w:rFonts w:ascii="Arial" w:hAnsi="Arial" w:cs="Arial"/>
                <w:sz w:val="14"/>
                <w:szCs w:val="14"/>
              </w:rPr>
            </w:pPr>
            <w:r w:rsidRPr="00FA3F1B">
              <w:rPr>
                <w:rFonts w:ascii="Arial" w:hAnsi="Arial" w:cs="Arial"/>
                <w:sz w:val="14"/>
                <w:szCs w:val="14"/>
              </w:rPr>
              <w:t>1757,3399</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tcBorders>
              <w:top w:val="nil"/>
            </w:tcBorders>
            <w:noWrap/>
          </w:tcPr>
          <w:p w:rsidR="00FA3F1B" w:rsidRPr="00FA3F1B" w:rsidRDefault="00FA3F1B" w:rsidP="00BD07E0">
            <w:pPr>
              <w:rPr>
                <w:rFonts w:ascii="Arial" w:hAnsi="Arial" w:cs="Arial"/>
                <w:sz w:val="14"/>
                <w:szCs w:val="14"/>
              </w:rPr>
            </w:pPr>
            <w:r w:rsidRPr="00FA3F1B">
              <w:rPr>
                <w:rFonts w:ascii="Arial" w:hAnsi="Arial" w:cs="Arial"/>
                <w:sz w:val="14"/>
                <w:szCs w:val="14"/>
              </w:rPr>
              <w:t>2.</w:t>
            </w:r>
          </w:p>
        </w:tc>
        <w:tc>
          <w:tcPr>
            <w:tcW w:w="11170" w:type="dxa"/>
            <w:gridSpan w:val="13"/>
            <w:tcBorders>
              <w:top w:val="nil"/>
            </w:tcBorders>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Задача 2: Обеспечение выполнения государственных полномочий и обязательств муниципального района</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2.1.</w:t>
            </w:r>
          </w:p>
        </w:tc>
        <w:tc>
          <w:tcPr>
            <w:tcW w:w="2240" w:type="dxa"/>
            <w:noWrap/>
          </w:tcPr>
          <w:p w:rsidR="00FA3F1B" w:rsidRPr="00FA3F1B" w:rsidRDefault="00FA3F1B" w:rsidP="00BD07E0">
            <w:pPr>
              <w:rPr>
                <w:rFonts w:ascii="Arial" w:hAnsi="Arial" w:cs="Arial"/>
                <w:color w:val="008000"/>
                <w:sz w:val="14"/>
                <w:szCs w:val="14"/>
              </w:rPr>
            </w:pPr>
            <w:r w:rsidRPr="00FA3F1B">
              <w:rPr>
                <w:rFonts w:ascii="Arial" w:hAnsi="Arial" w:cs="Arial"/>
                <w:sz w:val="14"/>
                <w:szCs w:val="14"/>
              </w:rPr>
              <w:t>Обеспечение социальной по</w:t>
            </w:r>
            <w:r w:rsidRPr="00FA3F1B">
              <w:rPr>
                <w:rFonts w:ascii="Arial" w:hAnsi="Arial" w:cs="Arial"/>
                <w:sz w:val="14"/>
                <w:szCs w:val="14"/>
              </w:rPr>
              <w:t>д</w:t>
            </w:r>
            <w:r w:rsidRPr="00FA3F1B">
              <w:rPr>
                <w:rFonts w:ascii="Arial" w:hAnsi="Arial" w:cs="Arial"/>
                <w:sz w:val="14"/>
                <w:szCs w:val="14"/>
              </w:rPr>
              <w:t>дер</w:t>
            </w:r>
            <w:r w:rsidRPr="00FA3F1B">
              <w:rPr>
                <w:rFonts w:ascii="Arial" w:hAnsi="Arial" w:cs="Arial"/>
                <w:sz w:val="14"/>
                <w:szCs w:val="14"/>
              </w:rPr>
              <w:t>ж</w:t>
            </w:r>
            <w:r w:rsidRPr="00FA3F1B">
              <w:rPr>
                <w:rFonts w:ascii="Arial" w:hAnsi="Arial" w:cs="Arial"/>
                <w:sz w:val="14"/>
                <w:szCs w:val="14"/>
              </w:rPr>
              <w:t>ки</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 МБУ «АХУ»</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2014-2021 г</w:t>
            </w:r>
            <w:r w:rsidRPr="00FA3F1B">
              <w:rPr>
                <w:rFonts w:ascii="Arial" w:hAnsi="Arial" w:cs="Arial"/>
                <w:sz w:val="14"/>
                <w:szCs w:val="14"/>
              </w:rPr>
              <w:t>о</w:t>
            </w:r>
            <w:r w:rsidRPr="00FA3F1B">
              <w:rPr>
                <w:rFonts w:ascii="Arial" w:hAnsi="Arial" w:cs="Arial"/>
                <w:sz w:val="14"/>
                <w:szCs w:val="14"/>
              </w:rPr>
              <w:t xml:space="preserve">ды </w:t>
            </w:r>
          </w:p>
        </w:tc>
        <w:tc>
          <w:tcPr>
            <w:tcW w:w="709" w:type="dxa"/>
            <w:noWrap/>
          </w:tcPr>
          <w:p w:rsidR="00FA3F1B" w:rsidRPr="00FA3F1B" w:rsidRDefault="00FA3F1B" w:rsidP="00BD07E0">
            <w:pPr>
              <w:snapToGrid w:val="0"/>
              <w:jc w:val="center"/>
              <w:rPr>
                <w:rFonts w:ascii="Arial" w:hAnsi="Arial" w:cs="Arial"/>
                <w:sz w:val="14"/>
                <w:szCs w:val="14"/>
              </w:rPr>
            </w:pPr>
            <w:r w:rsidRPr="00FA3F1B">
              <w:rPr>
                <w:rFonts w:ascii="Arial" w:hAnsi="Arial" w:cs="Arial"/>
                <w:sz w:val="14"/>
                <w:szCs w:val="14"/>
              </w:rPr>
              <w:t>3.1</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7565,6</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10864,1</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10504,3</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10603,8</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11919,8</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11100,5</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11100,5</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11100,5</w:t>
            </w:r>
          </w:p>
        </w:tc>
      </w:tr>
      <w:tr w:rsidR="00FA3F1B" w:rsidRPr="00FA3F1B" w:rsidTr="00FA3F1B">
        <w:trPr>
          <w:trHeight w:val="20"/>
        </w:trPr>
        <w:tc>
          <w:tcPr>
            <w:tcW w:w="454"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2.2.</w:t>
            </w:r>
          </w:p>
        </w:tc>
        <w:tc>
          <w:tcPr>
            <w:tcW w:w="2240"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Компенсация части родител</w:t>
            </w:r>
            <w:r w:rsidRPr="00FA3F1B">
              <w:rPr>
                <w:rFonts w:ascii="Arial" w:hAnsi="Arial" w:cs="Arial"/>
                <w:sz w:val="14"/>
                <w:szCs w:val="14"/>
              </w:rPr>
              <w:t>ь</w:t>
            </w:r>
            <w:r w:rsidRPr="00FA3F1B">
              <w:rPr>
                <w:rFonts w:ascii="Arial" w:hAnsi="Arial" w:cs="Arial"/>
                <w:sz w:val="14"/>
                <w:szCs w:val="14"/>
              </w:rPr>
              <w:t>ской платы за содержание р</w:t>
            </w:r>
            <w:r w:rsidRPr="00FA3F1B">
              <w:rPr>
                <w:rFonts w:ascii="Arial" w:hAnsi="Arial" w:cs="Arial"/>
                <w:sz w:val="14"/>
                <w:szCs w:val="14"/>
              </w:rPr>
              <w:t>е</w:t>
            </w:r>
            <w:r w:rsidRPr="00FA3F1B">
              <w:rPr>
                <w:rFonts w:ascii="Arial" w:hAnsi="Arial" w:cs="Arial"/>
                <w:sz w:val="14"/>
                <w:szCs w:val="14"/>
              </w:rPr>
              <w:t>бенка (присмотр и уход за р</w:t>
            </w:r>
            <w:r w:rsidRPr="00FA3F1B">
              <w:rPr>
                <w:rFonts w:ascii="Arial" w:hAnsi="Arial" w:cs="Arial"/>
                <w:sz w:val="14"/>
                <w:szCs w:val="14"/>
              </w:rPr>
              <w:t>е</w:t>
            </w:r>
            <w:r w:rsidRPr="00FA3F1B">
              <w:rPr>
                <w:rFonts w:ascii="Arial" w:hAnsi="Arial" w:cs="Arial"/>
                <w:sz w:val="14"/>
                <w:szCs w:val="14"/>
              </w:rPr>
              <w:t>бенком) в образ</w:t>
            </w:r>
            <w:r w:rsidRPr="00FA3F1B">
              <w:rPr>
                <w:rFonts w:ascii="Arial" w:hAnsi="Arial" w:cs="Arial"/>
                <w:sz w:val="14"/>
                <w:szCs w:val="14"/>
              </w:rPr>
              <w:t>о</w:t>
            </w:r>
            <w:r w:rsidRPr="00FA3F1B">
              <w:rPr>
                <w:rFonts w:ascii="Arial" w:hAnsi="Arial" w:cs="Arial"/>
                <w:sz w:val="14"/>
                <w:szCs w:val="14"/>
              </w:rPr>
              <w:t>вательных организациях, реал</w:t>
            </w:r>
            <w:r w:rsidRPr="00FA3F1B">
              <w:rPr>
                <w:rFonts w:ascii="Arial" w:hAnsi="Arial" w:cs="Arial"/>
                <w:sz w:val="14"/>
                <w:szCs w:val="14"/>
              </w:rPr>
              <w:t>и</w:t>
            </w:r>
            <w:r w:rsidRPr="00FA3F1B">
              <w:rPr>
                <w:rFonts w:ascii="Arial" w:hAnsi="Arial" w:cs="Arial"/>
                <w:sz w:val="14"/>
                <w:szCs w:val="14"/>
              </w:rPr>
              <w:t>зующих основную общеобразовательную программу дошкольного образ</w:t>
            </w:r>
            <w:r w:rsidRPr="00FA3F1B">
              <w:rPr>
                <w:rFonts w:ascii="Arial" w:hAnsi="Arial" w:cs="Arial"/>
                <w:sz w:val="14"/>
                <w:szCs w:val="14"/>
              </w:rPr>
              <w:t>о</w:t>
            </w:r>
            <w:r w:rsidRPr="00FA3F1B">
              <w:rPr>
                <w:rFonts w:ascii="Arial" w:hAnsi="Arial" w:cs="Arial"/>
                <w:sz w:val="14"/>
                <w:szCs w:val="14"/>
              </w:rPr>
              <w:t>вания</w:t>
            </w:r>
          </w:p>
        </w:tc>
        <w:tc>
          <w:tcPr>
            <w:tcW w:w="709"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2014-2021 г</w:t>
            </w:r>
            <w:r w:rsidRPr="00FA3F1B">
              <w:rPr>
                <w:rFonts w:ascii="Arial" w:hAnsi="Arial" w:cs="Arial"/>
                <w:sz w:val="14"/>
                <w:szCs w:val="14"/>
              </w:rPr>
              <w:t>о</w:t>
            </w:r>
            <w:r w:rsidRPr="00FA3F1B">
              <w:rPr>
                <w:rFonts w:ascii="Arial" w:hAnsi="Arial" w:cs="Arial"/>
                <w:sz w:val="14"/>
                <w:szCs w:val="14"/>
              </w:rPr>
              <w:t>ды</w:t>
            </w:r>
          </w:p>
        </w:tc>
        <w:tc>
          <w:tcPr>
            <w:tcW w:w="709" w:type="dxa"/>
            <w:vMerge w:val="restart"/>
            <w:noWrap/>
          </w:tcPr>
          <w:p w:rsidR="00FA3F1B" w:rsidRPr="00FA3F1B" w:rsidRDefault="00FA3F1B" w:rsidP="00BD07E0">
            <w:pPr>
              <w:snapToGrid w:val="0"/>
              <w:jc w:val="center"/>
              <w:rPr>
                <w:rFonts w:ascii="Arial" w:hAnsi="Arial" w:cs="Arial"/>
                <w:sz w:val="14"/>
                <w:szCs w:val="14"/>
              </w:rPr>
            </w:pPr>
            <w:r w:rsidRPr="00FA3F1B">
              <w:rPr>
                <w:rFonts w:ascii="Arial" w:hAnsi="Arial" w:cs="Arial"/>
                <w:sz w:val="14"/>
                <w:szCs w:val="14"/>
              </w:rPr>
              <w:t>3.1</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 xml:space="preserve"> 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2340,0</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2254,0</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2302,5</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1085,1</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770,0</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955,1</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1155,1</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1155,1</w:t>
            </w:r>
          </w:p>
        </w:tc>
      </w:tr>
      <w:tr w:rsidR="00FA3F1B" w:rsidRPr="00FA3F1B" w:rsidTr="00FA3F1B">
        <w:trPr>
          <w:trHeight w:val="20"/>
        </w:trPr>
        <w:tc>
          <w:tcPr>
            <w:tcW w:w="454" w:type="dxa"/>
            <w:vMerge/>
            <w:noWrap/>
          </w:tcPr>
          <w:p w:rsidR="00FA3F1B" w:rsidRPr="00FA3F1B" w:rsidRDefault="00FA3F1B" w:rsidP="00BD07E0">
            <w:pPr>
              <w:rPr>
                <w:rFonts w:ascii="Arial" w:hAnsi="Arial" w:cs="Arial"/>
                <w:sz w:val="14"/>
                <w:szCs w:val="14"/>
              </w:rPr>
            </w:pPr>
          </w:p>
        </w:tc>
        <w:tc>
          <w:tcPr>
            <w:tcW w:w="2240"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567"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snapToGrid w:val="0"/>
              <w:rPr>
                <w:rFonts w:ascii="Arial" w:hAnsi="Arial" w:cs="Arial"/>
                <w:color w:val="008000"/>
                <w:sz w:val="14"/>
                <w:szCs w:val="14"/>
              </w:rPr>
            </w:pP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ный бюджет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535,5</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483,0</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360,0</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842,4</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1001,6</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1026,2</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1026,2</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1026,2</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2.3.</w:t>
            </w:r>
          </w:p>
        </w:tc>
        <w:tc>
          <w:tcPr>
            <w:tcW w:w="2240"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Обеспечение содержания р</w:t>
            </w:r>
            <w:r w:rsidRPr="00FA3F1B">
              <w:rPr>
                <w:rFonts w:ascii="Arial" w:hAnsi="Arial" w:cs="Arial"/>
                <w:sz w:val="14"/>
                <w:szCs w:val="14"/>
              </w:rPr>
              <w:t>е</w:t>
            </w:r>
            <w:r w:rsidRPr="00FA3F1B">
              <w:rPr>
                <w:rFonts w:ascii="Arial" w:hAnsi="Arial" w:cs="Arial"/>
                <w:sz w:val="14"/>
                <w:szCs w:val="14"/>
              </w:rPr>
              <w:t>бенка в семье опекуна и прие</w:t>
            </w:r>
            <w:r w:rsidRPr="00FA3F1B">
              <w:rPr>
                <w:rFonts w:ascii="Arial" w:hAnsi="Arial" w:cs="Arial"/>
                <w:sz w:val="14"/>
                <w:szCs w:val="14"/>
              </w:rPr>
              <w:t>м</w:t>
            </w:r>
            <w:r w:rsidRPr="00FA3F1B">
              <w:rPr>
                <w:rFonts w:ascii="Arial" w:hAnsi="Arial" w:cs="Arial"/>
                <w:sz w:val="14"/>
                <w:szCs w:val="14"/>
              </w:rPr>
              <w:t>ной семье, а также вознагра</w:t>
            </w:r>
            <w:r w:rsidRPr="00FA3F1B">
              <w:rPr>
                <w:rFonts w:ascii="Arial" w:hAnsi="Arial" w:cs="Arial"/>
                <w:sz w:val="14"/>
                <w:szCs w:val="14"/>
              </w:rPr>
              <w:t>ж</w:t>
            </w:r>
            <w:r w:rsidRPr="00FA3F1B">
              <w:rPr>
                <w:rFonts w:ascii="Arial" w:hAnsi="Arial" w:cs="Arial"/>
                <w:sz w:val="14"/>
                <w:szCs w:val="14"/>
              </w:rPr>
              <w:t>дение, причитающееся прие</w:t>
            </w:r>
            <w:r w:rsidRPr="00FA3F1B">
              <w:rPr>
                <w:rFonts w:ascii="Arial" w:hAnsi="Arial" w:cs="Arial"/>
                <w:sz w:val="14"/>
                <w:szCs w:val="14"/>
              </w:rPr>
              <w:t>м</w:t>
            </w:r>
            <w:r w:rsidRPr="00FA3F1B">
              <w:rPr>
                <w:rFonts w:ascii="Arial" w:hAnsi="Arial" w:cs="Arial"/>
                <w:sz w:val="14"/>
                <w:szCs w:val="14"/>
              </w:rPr>
              <w:t>ному род</w:t>
            </w:r>
            <w:r w:rsidRPr="00FA3F1B">
              <w:rPr>
                <w:rFonts w:ascii="Arial" w:hAnsi="Arial" w:cs="Arial"/>
                <w:sz w:val="14"/>
                <w:szCs w:val="14"/>
              </w:rPr>
              <w:t>и</w:t>
            </w:r>
            <w:r w:rsidRPr="00FA3F1B">
              <w:rPr>
                <w:rFonts w:ascii="Arial" w:hAnsi="Arial" w:cs="Arial"/>
                <w:sz w:val="14"/>
                <w:szCs w:val="14"/>
              </w:rPr>
              <w:t>телю</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2014-2021 г</w:t>
            </w:r>
            <w:r w:rsidRPr="00FA3F1B">
              <w:rPr>
                <w:rFonts w:ascii="Arial" w:hAnsi="Arial" w:cs="Arial"/>
                <w:sz w:val="14"/>
                <w:szCs w:val="14"/>
              </w:rPr>
              <w:t>о</w:t>
            </w:r>
            <w:r w:rsidRPr="00FA3F1B">
              <w:rPr>
                <w:rFonts w:ascii="Arial" w:hAnsi="Arial" w:cs="Arial"/>
                <w:sz w:val="14"/>
                <w:szCs w:val="14"/>
              </w:rPr>
              <w:t xml:space="preserve">ды </w:t>
            </w:r>
          </w:p>
        </w:tc>
        <w:tc>
          <w:tcPr>
            <w:tcW w:w="709" w:type="dxa"/>
            <w:noWrap/>
          </w:tcPr>
          <w:p w:rsidR="00FA3F1B" w:rsidRPr="00FA3F1B" w:rsidRDefault="00FA3F1B" w:rsidP="00BD07E0">
            <w:pPr>
              <w:snapToGrid w:val="0"/>
              <w:jc w:val="center"/>
              <w:rPr>
                <w:rFonts w:ascii="Arial" w:hAnsi="Arial" w:cs="Arial"/>
                <w:sz w:val="14"/>
                <w:szCs w:val="14"/>
              </w:rPr>
            </w:pPr>
            <w:r w:rsidRPr="00FA3F1B">
              <w:rPr>
                <w:rFonts w:ascii="Arial" w:hAnsi="Arial" w:cs="Arial"/>
                <w:sz w:val="14"/>
                <w:szCs w:val="14"/>
              </w:rPr>
              <w:t>3.1</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12546,0</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12298,6</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13518,7</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14666,6</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15181,5</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16351,7</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12103,9</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12103,9</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2.4.</w:t>
            </w:r>
          </w:p>
        </w:tc>
        <w:tc>
          <w:tcPr>
            <w:tcW w:w="2240" w:type="dxa"/>
            <w:noWrap/>
          </w:tcPr>
          <w:p w:rsidR="00FA3F1B" w:rsidRPr="00FA3F1B" w:rsidRDefault="00FA3F1B" w:rsidP="00BD07E0">
            <w:pPr>
              <w:rPr>
                <w:rFonts w:ascii="Arial" w:hAnsi="Arial" w:cs="Arial"/>
                <w:sz w:val="14"/>
                <w:szCs w:val="14"/>
              </w:rPr>
            </w:pPr>
            <w:r w:rsidRPr="00FA3F1B">
              <w:rPr>
                <w:rFonts w:ascii="Arial" w:hAnsi="Arial" w:cs="Arial"/>
                <w:sz w:val="14"/>
                <w:szCs w:val="14"/>
              </w:rPr>
              <w:t>Распределение средств на еж</w:t>
            </w:r>
            <w:r w:rsidRPr="00FA3F1B">
              <w:rPr>
                <w:rFonts w:ascii="Arial" w:hAnsi="Arial" w:cs="Arial"/>
                <w:sz w:val="14"/>
                <w:szCs w:val="14"/>
              </w:rPr>
              <w:t>е</w:t>
            </w:r>
            <w:r w:rsidRPr="00FA3F1B">
              <w:rPr>
                <w:rFonts w:ascii="Arial" w:hAnsi="Arial" w:cs="Arial"/>
                <w:sz w:val="14"/>
                <w:szCs w:val="14"/>
              </w:rPr>
              <w:t>месячное денежное вознагра</w:t>
            </w:r>
            <w:r w:rsidRPr="00FA3F1B">
              <w:rPr>
                <w:rFonts w:ascii="Arial" w:hAnsi="Arial" w:cs="Arial"/>
                <w:sz w:val="14"/>
                <w:szCs w:val="14"/>
              </w:rPr>
              <w:t>ж</w:t>
            </w:r>
            <w:r w:rsidRPr="00FA3F1B">
              <w:rPr>
                <w:rFonts w:ascii="Arial" w:hAnsi="Arial" w:cs="Arial"/>
                <w:sz w:val="14"/>
                <w:szCs w:val="14"/>
              </w:rPr>
              <w:t>дение за классное руководство в муниципальных образовател</w:t>
            </w:r>
            <w:r w:rsidRPr="00FA3F1B">
              <w:rPr>
                <w:rFonts w:ascii="Arial" w:hAnsi="Arial" w:cs="Arial"/>
                <w:sz w:val="14"/>
                <w:szCs w:val="14"/>
              </w:rPr>
              <w:t>ь</w:t>
            </w:r>
            <w:r w:rsidRPr="00FA3F1B">
              <w:rPr>
                <w:rFonts w:ascii="Arial" w:hAnsi="Arial" w:cs="Arial"/>
                <w:sz w:val="14"/>
                <w:szCs w:val="14"/>
              </w:rPr>
              <w:t>ных учр</w:t>
            </w:r>
            <w:r w:rsidRPr="00FA3F1B">
              <w:rPr>
                <w:rFonts w:ascii="Arial" w:hAnsi="Arial" w:cs="Arial"/>
                <w:sz w:val="14"/>
                <w:szCs w:val="14"/>
              </w:rPr>
              <w:t>е</w:t>
            </w:r>
            <w:r w:rsidRPr="00FA3F1B">
              <w:rPr>
                <w:rFonts w:ascii="Arial" w:hAnsi="Arial" w:cs="Arial"/>
                <w:sz w:val="14"/>
                <w:szCs w:val="14"/>
              </w:rPr>
              <w:t>ждениях, реализующих общеобразовательные програ</w:t>
            </w:r>
            <w:r w:rsidRPr="00FA3F1B">
              <w:rPr>
                <w:rFonts w:ascii="Arial" w:hAnsi="Arial" w:cs="Arial"/>
                <w:sz w:val="14"/>
                <w:szCs w:val="14"/>
              </w:rPr>
              <w:t>м</w:t>
            </w:r>
            <w:r w:rsidRPr="00FA3F1B">
              <w:rPr>
                <w:rFonts w:ascii="Arial" w:hAnsi="Arial" w:cs="Arial"/>
                <w:sz w:val="14"/>
                <w:szCs w:val="14"/>
              </w:rPr>
              <w:t>мы начального общего, основн</w:t>
            </w:r>
            <w:r w:rsidRPr="00FA3F1B">
              <w:rPr>
                <w:rFonts w:ascii="Arial" w:hAnsi="Arial" w:cs="Arial"/>
                <w:sz w:val="14"/>
                <w:szCs w:val="14"/>
              </w:rPr>
              <w:t>о</w:t>
            </w:r>
            <w:r w:rsidRPr="00FA3F1B">
              <w:rPr>
                <w:rFonts w:ascii="Arial" w:hAnsi="Arial" w:cs="Arial"/>
                <w:sz w:val="14"/>
                <w:szCs w:val="14"/>
              </w:rPr>
              <w:t>го общего и средн</w:t>
            </w:r>
            <w:r w:rsidRPr="00FA3F1B">
              <w:rPr>
                <w:rFonts w:ascii="Arial" w:hAnsi="Arial" w:cs="Arial"/>
                <w:sz w:val="14"/>
                <w:szCs w:val="14"/>
              </w:rPr>
              <w:t>е</w:t>
            </w:r>
            <w:r w:rsidRPr="00FA3F1B">
              <w:rPr>
                <w:rFonts w:ascii="Arial" w:hAnsi="Arial" w:cs="Arial"/>
                <w:sz w:val="14"/>
                <w:szCs w:val="14"/>
              </w:rPr>
              <w:t>го   общего образов</w:t>
            </w:r>
            <w:r w:rsidRPr="00FA3F1B">
              <w:rPr>
                <w:rFonts w:ascii="Arial" w:hAnsi="Arial" w:cs="Arial"/>
                <w:sz w:val="14"/>
                <w:szCs w:val="14"/>
              </w:rPr>
              <w:t>а</w:t>
            </w:r>
            <w:r w:rsidRPr="00FA3F1B">
              <w:rPr>
                <w:rFonts w:ascii="Arial" w:hAnsi="Arial" w:cs="Arial"/>
                <w:sz w:val="14"/>
                <w:szCs w:val="14"/>
              </w:rPr>
              <w:t>ния</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2014-2021 г</w:t>
            </w:r>
            <w:r w:rsidRPr="00FA3F1B">
              <w:rPr>
                <w:rFonts w:ascii="Arial" w:hAnsi="Arial" w:cs="Arial"/>
                <w:sz w:val="14"/>
                <w:szCs w:val="14"/>
              </w:rPr>
              <w:t>о</w:t>
            </w:r>
            <w:r w:rsidRPr="00FA3F1B">
              <w:rPr>
                <w:rFonts w:ascii="Arial" w:hAnsi="Arial" w:cs="Arial"/>
                <w:sz w:val="14"/>
                <w:szCs w:val="14"/>
              </w:rPr>
              <w:t xml:space="preserve">ды </w:t>
            </w:r>
          </w:p>
        </w:tc>
        <w:tc>
          <w:tcPr>
            <w:tcW w:w="709" w:type="dxa"/>
            <w:noWrap/>
          </w:tcPr>
          <w:p w:rsidR="00FA3F1B" w:rsidRPr="00FA3F1B" w:rsidRDefault="00FA3F1B" w:rsidP="00BD07E0">
            <w:pPr>
              <w:snapToGrid w:val="0"/>
              <w:jc w:val="center"/>
              <w:rPr>
                <w:rFonts w:ascii="Arial" w:hAnsi="Arial" w:cs="Arial"/>
                <w:sz w:val="14"/>
                <w:szCs w:val="14"/>
              </w:rPr>
            </w:pPr>
            <w:r w:rsidRPr="00FA3F1B">
              <w:rPr>
                <w:rFonts w:ascii="Arial" w:hAnsi="Arial" w:cs="Arial"/>
                <w:sz w:val="14"/>
                <w:szCs w:val="14"/>
              </w:rPr>
              <w:t>3.1,</w:t>
            </w:r>
          </w:p>
          <w:p w:rsidR="00FA3F1B" w:rsidRPr="00FA3F1B" w:rsidRDefault="00FA3F1B" w:rsidP="00BD07E0">
            <w:pPr>
              <w:snapToGrid w:val="0"/>
              <w:jc w:val="center"/>
              <w:rPr>
                <w:rFonts w:ascii="Arial" w:hAnsi="Arial" w:cs="Arial"/>
                <w:sz w:val="14"/>
                <w:szCs w:val="14"/>
              </w:rPr>
            </w:pPr>
            <w:r w:rsidRPr="00FA3F1B">
              <w:rPr>
                <w:rFonts w:ascii="Arial" w:hAnsi="Arial" w:cs="Arial"/>
                <w:sz w:val="14"/>
                <w:szCs w:val="14"/>
              </w:rPr>
              <w:t>2.2</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1556,4</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1597,4</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1635,3</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1700,0</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1733,4</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1822,9</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1822,9</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1822,9</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2.5.</w:t>
            </w:r>
          </w:p>
        </w:tc>
        <w:tc>
          <w:tcPr>
            <w:tcW w:w="2240" w:type="dxa"/>
            <w:noWrap/>
          </w:tcPr>
          <w:p w:rsidR="00FA3F1B" w:rsidRPr="00FA3F1B" w:rsidRDefault="00FA3F1B" w:rsidP="00BD07E0">
            <w:pPr>
              <w:rPr>
                <w:rFonts w:ascii="Arial" w:hAnsi="Arial" w:cs="Arial"/>
                <w:sz w:val="14"/>
                <w:szCs w:val="14"/>
              </w:rPr>
            </w:pPr>
            <w:r w:rsidRPr="00FA3F1B">
              <w:rPr>
                <w:rFonts w:ascii="Arial" w:hAnsi="Arial" w:cs="Arial"/>
                <w:sz w:val="14"/>
                <w:szCs w:val="14"/>
              </w:rPr>
              <w:t>Распределение субвенции   для  осуществления  государстве</w:t>
            </w:r>
            <w:r w:rsidRPr="00FA3F1B">
              <w:rPr>
                <w:rFonts w:ascii="Arial" w:hAnsi="Arial" w:cs="Arial"/>
                <w:sz w:val="14"/>
                <w:szCs w:val="14"/>
              </w:rPr>
              <w:t>н</w:t>
            </w:r>
            <w:r w:rsidRPr="00FA3F1B">
              <w:rPr>
                <w:rFonts w:ascii="Arial" w:hAnsi="Arial" w:cs="Arial"/>
                <w:sz w:val="14"/>
                <w:szCs w:val="14"/>
              </w:rPr>
              <w:t>ных полномочий по обеспечению бесплатным молоком обуча</w:t>
            </w:r>
            <w:r w:rsidRPr="00FA3F1B">
              <w:rPr>
                <w:rFonts w:ascii="Arial" w:hAnsi="Arial" w:cs="Arial"/>
                <w:sz w:val="14"/>
                <w:szCs w:val="14"/>
              </w:rPr>
              <w:t>ю</w:t>
            </w:r>
            <w:r w:rsidRPr="00FA3F1B">
              <w:rPr>
                <w:rFonts w:ascii="Arial" w:hAnsi="Arial" w:cs="Arial"/>
                <w:sz w:val="14"/>
                <w:szCs w:val="14"/>
              </w:rPr>
              <w:t>щихся</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2014-2021 г</w:t>
            </w:r>
            <w:r w:rsidRPr="00FA3F1B">
              <w:rPr>
                <w:rFonts w:ascii="Arial" w:hAnsi="Arial" w:cs="Arial"/>
                <w:sz w:val="14"/>
                <w:szCs w:val="14"/>
              </w:rPr>
              <w:t>о</w:t>
            </w:r>
            <w:r w:rsidRPr="00FA3F1B">
              <w:rPr>
                <w:rFonts w:ascii="Arial" w:hAnsi="Arial" w:cs="Arial"/>
                <w:sz w:val="14"/>
                <w:szCs w:val="14"/>
              </w:rPr>
              <w:t xml:space="preserve">ды </w:t>
            </w:r>
          </w:p>
        </w:tc>
        <w:tc>
          <w:tcPr>
            <w:tcW w:w="709" w:type="dxa"/>
            <w:noWrap/>
          </w:tcPr>
          <w:p w:rsidR="00FA3F1B" w:rsidRPr="00FA3F1B" w:rsidRDefault="00FA3F1B" w:rsidP="00BD07E0">
            <w:pPr>
              <w:snapToGrid w:val="0"/>
              <w:jc w:val="center"/>
              <w:rPr>
                <w:rFonts w:ascii="Arial" w:hAnsi="Arial" w:cs="Arial"/>
                <w:sz w:val="14"/>
                <w:szCs w:val="14"/>
              </w:rPr>
            </w:pPr>
            <w:r w:rsidRPr="00FA3F1B">
              <w:rPr>
                <w:rFonts w:ascii="Arial" w:hAnsi="Arial" w:cs="Arial"/>
                <w:sz w:val="14"/>
                <w:szCs w:val="14"/>
              </w:rPr>
              <w:t>3.1</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388,9</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74,5</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3.</w:t>
            </w:r>
          </w:p>
        </w:tc>
        <w:tc>
          <w:tcPr>
            <w:tcW w:w="11170" w:type="dxa"/>
            <w:gridSpan w:val="13"/>
            <w:noWrap/>
          </w:tcPr>
          <w:p w:rsidR="00FA3F1B" w:rsidRPr="00FA3F1B" w:rsidRDefault="00FA3F1B" w:rsidP="00BD07E0">
            <w:pPr>
              <w:rPr>
                <w:rFonts w:ascii="Arial" w:hAnsi="Arial" w:cs="Arial"/>
                <w:sz w:val="14"/>
                <w:szCs w:val="14"/>
              </w:rPr>
            </w:pPr>
            <w:r w:rsidRPr="00FA3F1B">
              <w:rPr>
                <w:rFonts w:ascii="Arial" w:hAnsi="Arial" w:cs="Arial"/>
                <w:sz w:val="14"/>
                <w:szCs w:val="14"/>
              </w:rPr>
              <w:t>Задача 3: Обеспечение деятельности комитета</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3.1.</w:t>
            </w:r>
          </w:p>
        </w:tc>
        <w:tc>
          <w:tcPr>
            <w:tcW w:w="2240" w:type="dxa"/>
            <w:noWrap/>
          </w:tcPr>
          <w:p w:rsidR="00FA3F1B" w:rsidRPr="00FA3F1B" w:rsidRDefault="00FA3F1B" w:rsidP="00BD07E0">
            <w:pPr>
              <w:widowControl w:val="0"/>
              <w:autoSpaceDE w:val="0"/>
              <w:autoSpaceDN w:val="0"/>
              <w:adjustRightInd w:val="0"/>
              <w:rPr>
                <w:rFonts w:ascii="Arial" w:hAnsi="Arial" w:cs="Arial"/>
                <w:sz w:val="14"/>
                <w:szCs w:val="14"/>
              </w:rPr>
            </w:pPr>
            <w:r w:rsidRPr="00FA3F1B">
              <w:rPr>
                <w:rFonts w:ascii="Arial" w:hAnsi="Arial" w:cs="Arial"/>
                <w:sz w:val="14"/>
                <w:szCs w:val="14"/>
              </w:rPr>
              <w:t>Кадровое, материально-техническое и хозяйстве</w:t>
            </w:r>
            <w:r w:rsidRPr="00FA3F1B">
              <w:rPr>
                <w:rFonts w:ascii="Arial" w:hAnsi="Arial" w:cs="Arial"/>
                <w:sz w:val="14"/>
                <w:szCs w:val="14"/>
              </w:rPr>
              <w:t>н</w:t>
            </w:r>
            <w:r w:rsidRPr="00FA3F1B">
              <w:rPr>
                <w:rFonts w:ascii="Arial" w:hAnsi="Arial" w:cs="Arial"/>
                <w:sz w:val="14"/>
                <w:szCs w:val="14"/>
              </w:rPr>
              <w:t>ное обеспечение  деятел</w:t>
            </w:r>
            <w:r w:rsidRPr="00FA3F1B">
              <w:rPr>
                <w:rFonts w:ascii="Arial" w:hAnsi="Arial" w:cs="Arial"/>
                <w:sz w:val="14"/>
                <w:szCs w:val="14"/>
              </w:rPr>
              <w:t>ь</w:t>
            </w:r>
            <w:r w:rsidRPr="00FA3F1B">
              <w:rPr>
                <w:rFonts w:ascii="Arial" w:hAnsi="Arial" w:cs="Arial"/>
                <w:sz w:val="14"/>
                <w:szCs w:val="14"/>
              </w:rPr>
              <w:t>ности комитета образов</w:t>
            </w:r>
            <w:r w:rsidRPr="00FA3F1B">
              <w:rPr>
                <w:rFonts w:ascii="Arial" w:hAnsi="Arial" w:cs="Arial"/>
                <w:sz w:val="14"/>
                <w:szCs w:val="14"/>
              </w:rPr>
              <w:t>а</w:t>
            </w:r>
            <w:r w:rsidRPr="00FA3F1B">
              <w:rPr>
                <w:rFonts w:ascii="Arial" w:hAnsi="Arial" w:cs="Arial"/>
                <w:sz w:val="14"/>
                <w:szCs w:val="14"/>
              </w:rPr>
              <w:t xml:space="preserve">ния       </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2014-2021 г</w:t>
            </w:r>
            <w:r w:rsidRPr="00FA3F1B">
              <w:rPr>
                <w:rFonts w:ascii="Arial" w:hAnsi="Arial" w:cs="Arial"/>
                <w:sz w:val="14"/>
                <w:szCs w:val="14"/>
              </w:rPr>
              <w:t>о</w:t>
            </w:r>
            <w:r w:rsidRPr="00FA3F1B">
              <w:rPr>
                <w:rFonts w:ascii="Arial" w:hAnsi="Arial" w:cs="Arial"/>
                <w:sz w:val="14"/>
                <w:szCs w:val="14"/>
              </w:rPr>
              <w:t xml:space="preserve">ды </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3.1</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 xml:space="preserve">ный бюджет </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2565,9</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2565,35</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2896,7</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2809,028</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3136,22241</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3081,85163</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3060,10853</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3060,10853</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3.2.</w:t>
            </w:r>
          </w:p>
        </w:tc>
        <w:tc>
          <w:tcPr>
            <w:tcW w:w="2240" w:type="dxa"/>
            <w:noWrap/>
          </w:tcPr>
          <w:p w:rsidR="00FA3F1B" w:rsidRPr="00FA3F1B" w:rsidRDefault="00FA3F1B" w:rsidP="00BD07E0">
            <w:pPr>
              <w:widowControl w:val="0"/>
              <w:autoSpaceDE w:val="0"/>
              <w:autoSpaceDN w:val="0"/>
              <w:adjustRightInd w:val="0"/>
              <w:rPr>
                <w:rFonts w:ascii="Arial" w:hAnsi="Arial" w:cs="Arial"/>
                <w:sz w:val="14"/>
                <w:szCs w:val="14"/>
              </w:rPr>
            </w:pPr>
            <w:r w:rsidRPr="00FA3F1B">
              <w:rPr>
                <w:rFonts w:ascii="Arial" w:hAnsi="Arial" w:cs="Arial"/>
                <w:sz w:val="14"/>
                <w:szCs w:val="14"/>
              </w:rPr>
              <w:t>Кадровое, материально-техническое и хозяйстве</w:t>
            </w:r>
            <w:r w:rsidRPr="00FA3F1B">
              <w:rPr>
                <w:rFonts w:ascii="Arial" w:hAnsi="Arial" w:cs="Arial"/>
                <w:sz w:val="14"/>
                <w:szCs w:val="14"/>
              </w:rPr>
              <w:t>н</w:t>
            </w:r>
            <w:r w:rsidRPr="00FA3F1B">
              <w:rPr>
                <w:rFonts w:ascii="Arial" w:hAnsi="Arial" w:cs="Arial"/>
                <w:sz w:val="14"/>
                <w:szCs w:val="14"/>
              </w:rPr>
              <w:t>ное обеспечение деятельности «Центра обеспечения муниц</w:t>
            </w:r>
            <w:r w:rsidRPr="00FA3F1B">
              <w:rPr>
                <w:rFonts w:ascii="Arial" w:hAnsi="Arial" w:cs="Arial"/>
                <w:sz w:val="14"/>
                <w:szCs w:val="14"/>
              </w:rPr>
              <w:t>и</w:t>
            </w:r>
            <w:r w:rsidRPr="00FA3F1B">
              <w:rPr>
                <w:rFonts w:ascii="Arial" w:hAnsi="Arial" w:cs="Arial"/>
                <w:sz w:val="14"/>
                <w:szCs w:val="14"/>
              </w:rPr>
              <w:t>пальной системы образов</w:t>
            </w:r>
            <w:r w:rsidRPr="00FA3F1B">
              <w:rPr>
                <w:rFonts w:ascii="Arial" w:hAnsi="Arial" w:cs="Arial"/>
                <w:sz w:val="14"/>
                <w:szCs w:val="14"/>
              </w:rPr>
              <w:t>а</w:t>
            </w:r>
            <w:r w:rsidRPr="00FA3F1B">
              <w:rPr>
                <w:rFonts w:ascii="Arial" w:hAnsi="Arial" w:cs="Arial"/>
                <w:sz w:val="14"/>
                <w:szCs w:val="14"/>
              </w:rPr>
              <w:t>ния»</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2014-2021  г</w:t>
            </w:r>
            <w:r w:rsidRPr="00FA3F1B">
              <w:rPr>
                <w:rFonts w:ascii="Arial" w:hAnsi="Arial" w:cs="Arial"/>
                <w:sz w:val="14"/>
                <w:szCs w:val="14"/>
              </w:rPr>
              <w:t>о</w:t>
            </w:r>
            <w:r w:rsidRPr="00FA3F1B">
              <w:rPr>
                <w:rFonts w:ascii="Arial" w:hAnsi="Arial" w:cs="Arial"/>
                <w:sz w:val="14"/>
                <w:szCs w:val="14"/>
              </w:rPr>
              <w:t>ды</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3.1</w:t>
            </w:r>
          </w:p>
        </w:tc>
        <w:tc>
          <w:tcPr>
            <w:tcW w:w="834" w:type="dxa"/>
            <w:noWrap/>
          </w:tcPr>
          <w:p w:rsid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 xml:space="preserve">ный бюджет </w:t>
            </w:r>
          </w:p>
          <w:p w:rsidR="00FA3F1B" w:rsidRPr="00FA3F1B" w:rsidRDefault="00FA3F1B" w:rsidP="00BD07E0">
            <w:pPr>
              <w:rPr>
                <w:rFonts w:ascii="Arial" w:hAnsi="Arial" w:cs="Arial"/>
                <w:sz w:val="14"/>
                <w:szCs w:val="14"/>
              </w:rPr>
            </w:pPr>
          </w:p>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4406,8</w:t>
            </w: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4616,5</w:t>
            </w:r>
          </w:p>
          <w:p w:rsid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7,582</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4848,9</w:t>
            </w:r>
          </w:p>
          <w:p w:rsid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14,8</w:t>
            </w:r>
          </w:p>
        </w:tc>
        <w:tc>
          <w:tcPr>
            <w:tcW w:w="851"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5094,39684</w:t>
            </w:r>
          </w:p>
          <w:p w:rsid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9,01101</w:t>
            </w:r>
          </w:p>
        </w:tc>
        <w:tc>
          <w:tcPr>
            <w:tcW w:w="850"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5515,88188</w:t>
            </w:r>
          </w:p>
          <w:p w:rsid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9,8</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10356,5114</w:t>
            </w: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10,0</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9700,8</w:t>
            </w:r>
          </w:p>
          <w:p w:rsid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0</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9700,8</w:t>
            </w:r>
          </w:p>
          <w:p w:rsid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0</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3.3.</w:t>
            </w:r>
          </w:p>
        </w:tc>
        <w:tc>
          <w:tcPr>
            <w:tcW w:w="2240" w:type="dxa"/>
            <w:noWrap/>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Кадровое обеспечение, осущ</w:t>
            </w:r>
            <w:r w:rsidRPr="00FA3F1B">
              <w:rPr>
                <w:rFonts w:ascii="Arial" w:hAnsi="Arial" w:cs="Arial"/>
                <w:sz w:val="14"/>
                <w:szCs w:val="14"/>
              </w:rPr>
              <w:t>е</w:t>
            </w:r>
            <w:r w:rsidRPr="00FA3F1B">
              <w:rPr>
                <w:rFonts w:ascii="Arial" w:hAnsi="Arial" w:cs="Arial"/>
                <w:sz w:val="14"/>
                <w:szCs w:val="14"/>
              </w:rPr>
              <w:t>ствления переданных отдельных полномочий о</w:t>
            </w:r>
            <w:r w:rsidRPr="00FA3F1B">
              <w:rPr>
                <w:rFonts w:ascii="Arial" w:hAnsi="Arial" w:cs="Arial"/>
                <w:sz w:val="14"/>
                <w:szCs w:val="14"/>
              </w:rPr>
              <w:t>б</w:t>
            </w:r>
            <w:r w:rsidRPr="00FA3F1B">
              <w:rPr>
                <w:rFonts w:ascii="Arial" w:hAnsi="Arial" w:cs="Arial"/>
                <w:sz w:val="14"/>
                <w:szCs w:val="14"/>
              </w:rPr>
              <w:t xml:space="preserve">ласти </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2014-2021 г</w:t>
            </w:r>
            <w:r w:rsidRPr="00FA3F1B">
              <w:rPr>
                <w:rFonts w:ascii="Arial" w:hAnsi="Arial" w:cs="Arial"/>
                <w:sz w:val="14"/>
                <w:szCs w:val="14"/>
              </w:rPr>
              <w:t>о</w:t>
            </w:r>
            <w:r w:rsidRPr="00FA3F1B">
              <w:rPr>
                <w:rFonts w:ascii="Arial" w:hAnsi="Arial" w:cs="Arial"/>
                <w:sz w:val="14"/>
                <w:szCs w:val="14"/>
              </w:rPr>
              <w:t xml:space="preserve">ды </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3.1</w:t>
            </w: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894,1</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892,8</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881,8</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881,7</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916,89</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909,56</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909,56</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909,56</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4.</w:t>
            </w:r>
          </w:p>
        </w:tc>
        <w:tc>
          <w:tcPr>
            <w:tcW w:w="11170" w:type="dxa"/>
            <w:gridSpan w:val="13"/>
            <w:noWrap/>
          </w:tcPr>
          <w:p w:rsidR="00FA3F1B" w:rsidRPr="00FA3F1B" w:rsidRDefault="00FA3F1B" w:rsidP="00BD07E0">
            <w:pPr>
              <w:rPr>
                <w:rFonts w:ascii="Arial" w:hAnsi="Arial" w:cs="Arial"/>
                <w:sz w:val="14"/>
                <w:szCs w:val="14"/>
              </w:rPr>
            </w:pPr>
            <w:r w:rsidRPr="00FA3F1B">
              <w:rPr>
                <w:rFonts w:ascii="Arial" w:hAnsi="Arial" w:cs="Arial"/>
                <w:sz w:val="14"/>
                <w:szCs w:val="14"/>
              </w:rPr>
              <w:t>Задача 4: Обеспечение деятельности учреждений, подведомственных комитету образования</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4.1.</w:t>
            </w:r>
          </w:p>
        </w:tc>
        <w:tc>
          <w:tcPr>
            <w:tcW w:w="2240" w:type="dxa"/>
            <w:noWrap/>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Погашение кредиторской задо</w:t>
            </w:r>
            <w:r w:rsidRPr="00FA3F1B">
              <w:rPr>
                <w:rFonts w:ascii="Arial" w:hAnsi="Arial" w:cs="Arial"/>
                <w:sz w:val="14"/>
                <w:szCs w:val="14"/>
              </w:rPr>
              <w:t>л</w:t>
            </w:r>
            <w:r w:rsidRPr="00FA3F1B">
              <w:rPr>
                <w:rFonts w:ascii="Arial" w:hAnsi="Arial" w:cs="Arial"/>
                <w:sz w:val="14"/>
                <w:szCs w:val="14"/>
              </w:rPr>
              <w:t>женности прошлых лет по пр</w:t>
            </w:r>
            <w:r w:rsidRPr="00FA3F1B">
              <w:rPr>
                <w:rFonts w:ascii="Arial" w:hAnsi="Arial" w:cs="Arial"/>
                <w:sz w:val="14"/>
                <w:szCs w:val="14"/>
              </w:rPr>
              <w:t>о</w:t>
            </w:r>
            <w:r w:rsidRPr="00FA3F1B">
              <w:rPr>
                <w:rFonts w:ascii="Arial" w:hAnsi="Arial" w:cs="Arial"/>
                <w:sz w:val="14"/>
                <w:szCs w:val="14"/>
              </w:rPr>
              <w:lastRenderedPageBreak/>
              <w:t>изведенным ремон</w:t>
            </w:r>
            <w:r w:rsidRPr="00FA3F1B">
              <w:rPr>
                <w:rFonts w:ascii="Arial" w:hAnsi="Arial" w:cs="Arial"/>
                <w:sz w:val="14"/>
                <w:szCs w:val="14"/>
              </w:rPr>
              <w:t>т</w:t>
            </w:r>
            <w:r w:rsidRPr="00FA3F1B">
              <w:rPr>
                <w:rFonts w:ascii="Arial" w:hAnsi="Arial" w:cs="Arial"/>
                <w:sz w:val="14"/>
                <w:szCs w:val="14"/>
              </w:rPr>
              <w:t>ным работам и оказа</w:t>
            </w:r>
            <w:r w:rsidRPr="00FA3F1B">
              <w:rPr>
                <w:rFonts w:ascii="Arial" w:hAnsi="Arial" w:cs="Arial"/>
                <w:sz w:val="14"/>
                <w:szCs w:val="14"/>
              </w:rPr>
              <w:t>н</w:t>
            </w:r>
            <w:r w:rsidRPr="00FA3F1B">
              <w:rPr>
                <w:rFonts w:ascii="Arial" w:hAnsi="Arial" w:cs="Arial"/>
                <w:sz w:val="14"/>
                <w:szCs w:val="14"/>
              </w:rPr>
              <w:t>ным коммунальным услугам в муниципальных обр</w:t>
            </w:r>
            <w:r w:rsidRPr="00FA3F1B">
              <w:rPr>
                <w:rFonts w:ascii="Arial" w:hAnsi="Arial" w:cs="Arial"/>
                <w:sz w:val="14"/>
                <w:szCs w:val="14"/>
              </w:rPr>
              <w:t>а</w:t>
            </w:r>
            <w:r w:rsidRPr="00FA3F1B">
              <w:rPr>
                <w:rFonts w:ascii="Arial" w:hAnsi="Arial" w:cs="Arial"/>
                <w:sz w:val="14"/>
                <w:szCs w:val="14"/>
              </w:rPr>
              <w:t>зовательных у</w:t>
            </w:r>
            <w:r w:rsidRPr="00FA3F1B">
              <w:rPr>
                <w:rFonts w:ascii="Arial" w:hAnsi="Arial" w:cs="Arial"/>
                <w:sz w:val="14"/>
                <w:szCs w:val="14"/>
              </w:rPr>
              <w:t>ч</w:t>
            </w:r>
            <w:r w:rsidRPr="00FA3F1B">
              <w:rPr>
                <w:rFonts w:ascii="Arial" w:hAnsi="Arial" w:cs="Arial"/>
                <w:sz w:val="14"/>
                <w:szCs w:val="14"/>
              </w:rPr>
              <w:t>реждениях</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lastRenderedPageBreak/>
              <w:t>комитет образ</w:t>
            </w:r>
            <w:r w:rsidRPr="00FA3F1B">
              <w:rPr>
                <w:rFonts w:ascii="Arial" w:hAnsi="Arial" w:cs="Arial"/>
                <w:sz w:val="14"/>
                <w:szCs w:val="14"/>
              </w:rPr>
              <w:t>о</w:t>
            </w:r>
            <w:r w:rsidRPr="00FA3F1B">
              <w:rPr>
                <w:rFonts w:ascii="Arial" w:hAnsi="Arial" w:cs="Arial"/>
                <w:sz w:val="14"/>
                <w:szCs w:val="14"/>
              </w:rPr>
              <w:lastRenderedPageBreak/>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lastRenderedPageBreak/>
              <w:t xml:space="preserve">2017-2019 </w:t>
            </w:r>
            <w:r w:rsidRPr="00FA3F1B">
              <w:rPr>
                <w:rFonts w:ascii="Arial" w:hAnsi="Arial" w:cs="Arial"/>
                <w:sz w:val="14"/>
                <w:szCs w:val="14"/>
              </w:rPr>
              <w:lastRenderedPageBreak/>
              <w:t>г</w:t>
            </w:r>
            <w:r w:rsidRPr="00FA3F1B">
              <w:rPr>
                <w:rFonts w:ascii="Arial" w:hAnsi="Arial" w:cs="Arial"/>
                <w:sz w:val="14"/>
                <w:szCs w:val="14"/>
              </w:rPr>
              <w:t>о</w:t>
            </w:r>
            <w:r w:rsidRPr="00FA3F1B">
              <w:rPr>
                <w:rFonts w:ascii="Arial" w:hAnsi="Arial" w:cs="Arial"/>
                <w:sz w:val="14"/>
                <w:szCs w:val="14"/>
              </w:rPr>
              <w:t>ды</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lastRenderedPageBreak/>
              <w:t>4.1</w:t>
            </w:r>
          </w:p>
          <w:p w:rsidR="00FA3F1B" w:rsidRPr="00FA3F1B" w:rsidRDefault="00FA3F1B" w:rsidP="00BD07E0">
            <w:pPr>
              <w:jc w:val="center"/>
              <w:rPr>
                <w:rFonts w:ascii="Arial" w:hAnsi="Arial" w:cs="Arial"/>
                <w:sz w:val="14"/>
                <w:szCs w:val="14"/>
              </w:rPr>
            </w:pPr>
          </w:p>
        </w:tc>
        <w:tc>
          <w:tcPr>
            <w:tcW w:w="834" w:type="dxa"/>
            <w:noWrap/>
          </w:tcPr>
          <w:p w:rsidR="00FA3F1B" w:rsidRDefault="00FA3F1B" w:rsidP="00BD07E0">
            <w:pPr>
              <w:jc w:val="cente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ный бюджет</w:t>
            </w: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lastRenderedPageBreak/>
              <w:t>-</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tcPr>
          <w:p w:rsidR="00FA3F1B" w:rsidRPr="00FA3F1B" w:rsidRDefault="00FA3F1B" w:rsidP="00BD07E0">
            <w:pPr>
              <w:ind w:left="-66" w:right="-44"/>
              <w:jc w:val="center"/>
              <w:rPr>
                <w:rFonts w:ascii="Arial" w:hAnsi="Arial" w:cs="Arial"/>
                <w:sz w:val="14"/>
                <w:szCs w:val="14"/>
              </w:rPr>
            </w:pPr>
            <w:r w:rsidRPr="00FA3F1B">
              <w:rPr>
                <w:rFonts w:ascii="Arial" w:hAnsi="Arial" w:cs="Arial"/>
                <w:sz w:val="14"/>
                <w:szCs w:val="14"/>
              </w:rPr>
              <w:t>2442,31402</w:t>
            </w:r>
          </w:p>
        </w:tc>
        <w:tc>
          <w:tcPr>
            <w:tcW w:w="850"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1353,03605</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752,92152</w:t>
            </w: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31,54016</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lastRenderedPageBreak/>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lastRenderedPageBreak/>
              <w:t>4.2.</w:t>
            </w:r>
          </w:p>
        </w:tc>
        <w:tc>
          <w:tcPr>
            <w:tcW w:w="2240" w:type="dxa"/>
            <w:noWrap/>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Замена окон в муниципальных общеобразовательных орган</w:t>
            </w:r>
            <w:r w:rsidRPr="00FA3F1B">
              <w:rPr>
                <w:rFonts w:ascii="Arial" w:hAnsi="Arial" w:cs="Arial"/>
                <w:sz w:val="14"/>
                <w:szCs w:val="14"/>
              </w:rPr>
              <w:t>и</w:t>
            </w:r>
            <w:r w:rsidRPr="00FA3F1B">
              <w:rPr>
                <w:rFonts w:ascii="Arial" w:hAnsi="Arial" w:cs="Arial"/>
                <w:sz w:val="14"/>
                <w:szCs w:val="14"/>
              </w:rPr>
              <w:t>зациях</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2017 год</w:t>
            </w:r>
          </w:p>
          <w:p w:rsidR="00FA3F1B" w:rsidRPr="00FA3F1B" w:rsidRDefault="00FA3F1B" w:rsidP="00BD07E0">
            <w:pPr>
              <w:rPr>
                <w:rFonts w:ascii="Arial" w:hAnsi="Arial" w:cs="Arial"/>
                <w:sz w:val="14"/>
                <w:szCs w:val="14"/>
              </w:rPr>
            </w:pPr>
          </w:p>
          <w:p w:rsidR="00FA3F1B" w:rsidRPr="00FA3F1B" w:rsidRDefault="00FA3F1B" w:rsidP="00BD07E0">
            <w:pPr>
              <w:rPr>
                <w:rFonts w:ascii="Arial" w:hAnsi="Arial" w:cs="Arial"/>
                <w:sz w:val="14"/>
                <w:szCs w:val="14"/>
              </w:rPr>
            </w:pP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3.1</w:t>
            </w:r>
          </w:p>
          <w:p w:rsidR="00FA3F1B" w:rsidRPr="00FA3F1B" w:rsidRDefault="00FA3F1B" w:rsidP="00BD07E0">
            <w:pPr>
              <w:jc w:val="center"/>
              <w:rPr>
                <w:rFonts w:ascii="Arial" w:hAnsi="Arial" w:cs="Arial"/>
                <w:sz w:val="14"/>
                <w:szCs w:val="14"/>
              </w:rPr>
            </w:pPr>
          </w:p>
        </w:tc>
        <w:tc>
          <w:tcPr>
            <w:tcW w:w="834" w:type="dxa"/>
            <w:noWrap/>
          </w:tcPr>
          <w:p w:rsid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p w:rsidR="00FA3F1B" w:rsidRPr="00FA3F1B" w:rsidRDefault="00FA3F1B" w:rsidP="00BD07E0">
            <w:pPr>
              <w:rPr>
                <w:rFonts w:ascii="Arial" w:hAnsi="Arial" w:cs="Arial"/>
                <w:sz w:val="14"/>
                <w:szCs w:val="14"/>
              </w:rPr>
            </w:pPr>
          </w:p>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 xml:space="preserve">ный бюджет </w:t>
            </w:r>
          </w:p>
        </w:tc>
        <w:tc>
          <w:tcPr>
            <w:tcW w:w="867"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1701,0</w:t>
            </w:r>
          </w:p>
          <w:p w:rsid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90,0</w:t>
            </w:r>
          </w:p>
        </w:tc>
        <w:tc>
          <w:tcPr>
            <w:tcW w:w="850"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4.3.</w:t>
            </w:r>
          </w:p>
          <w:p w:rsidR="00FA3F1B" w:rsidRPr="00FA3F1B" w:rsidRDefault="00FA3F1B" w:rsidP="00BD07E0">
            <w:pPr>
              <w:rPr>
                <w:rFonts w:ascii="Arial" w:hAnsi="Arial" w:cs="Arial"/>
                <w:sz w:val="14"/>
                <w:szCs w:val="14"/>
              </w:rPr>
            </w:pPr>
          </w:p>
          <w:p w:rsidR="00FA3F1B" w:rsidRPr="00FA3F1B" w:rsidRDefault="00FA3F1B" w:rsidP="00BD07E0">
            <w:pPr>
              <w:rPr>
                <w:rFonts w:ascii="Arial" w:hAnsi="Arial" w:cs="Arial"/>
                <w:sz w:val="14"/>
                <w:szCs w:val="14"/>
              </w:rPr>
            </w:pPr>
          </w:p>
        </w:tc>
        <w:tc>
          <w:tcPr>
            <w:tcW w:w="2240" w:type="dxa"/>
            <w:vMerge w:val="restart"/>
            <w:noWrap/>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Проведение мероприятий по фо</w:t>
            </w:r>
            <w:r w:rsidRPr="00FA3F1B">
              <w:rPr>
                <w:rFonts w:ascii="Arial" w:hAnsi="Arial" w:cs="Arial"/>
                <w:sz w:val="14"/>
                <w:szCs w:val="14"/>
              </w:rPr>
              <w:t>р</w:t>
            </w:r>
            <w:r w:rsidRPr="00FA3F1B">
              <w:rPr>
                <w:rFonts w:ascii="Arial" w:hAnsi="Arial" w:cs="Arial"/>
                <w:sz w:val="14"/>
                <w:szCs w:val="14"/>
              </w:rPr>
              <w:t>мированию в области сети дошкольных образов</w:t>
            </w:r>
            <w:r w:rsidRPr="00FA3F1B">
              <w:rPr>
                <w:rFonts w:ascii="Arial" w:hAnsi="Arial" w:cs="Arial"/>
                <w:sz w:val="14"/>
                <w:szCs w:val="14"/>
              </w:rPr>
              <w:t>а</w:t>
            </w:r>
            <w:r w:rsidRPr="00FA3F1B">
              <w:rPr>
                <w:rFonts w:ascii="Arial" w:hAnsi="Arial" w:cs="Arial"/>
                <w:sz w:val="14"/>
                <w:szCs w:val="14"/>
              </w:rPr>
              <w:t>тельных организаций, в которых созд</w:t>
            </w:r>
            <w:r w:rsidRPr="00FA3F1B">
              <w:rPr>
                <w:rFonts w:ascii="Arial" w:hAnsi="Arial" w:cs="Arial"/>
                <w:sz w:val="14"/>
                <w:szCs w:val="14"/>
              </w:rPr>
              <w:t>а</w:t>
            </w:r>
            <w:r w:rsidRPr="00FA3F1B">
              <w:rPr>
                <w:rFonts w:ascii="Arial" w:hAnsi="Arial" w:cs="Arial"/>
                <w:sz w:val="14"/>
                <w:szCs w:val="14"/>
              </w:rPr>
              <w:t>ны условия для инклюзивного обр</w:t>
            </w:r>
            <w:r w:rsidRPr="00FA3F1B">
              <w:rPr>
                <w:rFonts w:ascii="Arial" w:hAnsi="Arial" w:cs="Arial"/>
                <w:sz w:val="14"/>
                <w:szCs w:val="14"/>
              </w:rPr>
              <w:t>а</w:t>
            </w:r>
            <w:r w:rsidRPr="00FA3F1B">
              <w:rPr>
                <w:rFonts w:ascii="Arial" w:hAnsi="Arial" w:cs="Arial"/>
                <w:sz w:val="14"/>
                <w:szCs w:val="14"/>
              </w:rPr>
              <w:t>зов</w:t>
            </w:r>
            <w:r w:rsidRPr="00FA3F1B">
              <w:rPr>
                <w:rFonts w:ascii="Arial" w:hAnsi="Arial" w:cs="Arial"/>
                <w:sz w:val="14"/>
                <w:szCs w:val="14"/>
              </w:rPr>
              <w:t>а</w:t>
            </w:r>
            <w:r w:rsidRPr="00FA3F1B">
              <w:rPr>
                <w:rFonts w:ascii="Arial" w:hAnsi="Arial" w:cs="Arial"/>
                <w:sz w:val="14"/>
                <w:szCs w:val="14"/>
              </w:rPr>
              <w:t>ния детей-инвалидов, в рамках реализации государс</w:t>
            </w:r>
            <w:r w:rsidRPr="00FA3F1B">
              <w:rPr>
                <w:rFonts w:ascii="Arial" w:hAnsi="Arial" w:cs="Arial"/>
                <w:sz w:val="14"/>
                <w:szCs w:val="14"/>
              </w:rPr>
              <w:t>т</w:t>
            </w:r>
            <w:r w:rsidRPr="00FA3F1B">
              <w:rPr>
                <w:rFonts w:ascii="Arial" w:hAnsi="Arial" w:cs="Arial"/>
                <w:sz w:val="14"/>
                <w:szCs w:val="14"/>
              </w:rPr>
              <w:t>венной программы Ро</w:t>
            </w:r>
            <w:r w:rsidRPr="00FA3F1B">
              <w:rPr>
                <w:rFonts w:ascii="Arial" w:hAnsi="Arial" w:cs="Arial"/>
                <w:sz w:val="14"/>
                <w:szCs w:val="14"/>
              </w:rPr>
              <w:t>с</w:t>
            </w:r>
            <w:r w:rsidRPr="00FA3F1B">
              <w:rPr>
                <w:rFonts w:ascii="Arial" w:hAnsi="Arial" w:cs="Arial"/>
                <w:sz w:val="14"/>
                <w:szCs w:val="14"/>
              </w:rPr>
              <w:t>сийской Федерации "Доступная ср</w:t>
            </w:r>
            <w:r w:rsidRPr="00FA3F1B">
              <w:rPr>
                <w:rFonts w:ascii="Arial" w:hAnsi="Arial" w:cs="Arial"/>
                <w:sz w:val="14"/>
                <w:szCs w:val="14"/>
              </w:rPr>
              <w:t>е</w:t>
            </w:r>
            <w:r w:rsidRPr="00FA3F1B">
              <w:rPr>
                <w:rFonts w:ascii="Arial" w:hAnsi="Arial" w:cs="Arial"/>
                <w:sz w:val="14"/>
                <w:szCs w:val="14"/>
              </w:rPr>
              <w:t>да" на 2011-2020 годы</w:t>
            </w:r>
          </w:p>
        </w:tc>
        <w:tc>
          <w:tcPr>
            <w:tcW w:w="709"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p w:rsidR="00FA3F1B" w:rsidRPr="00FA3F1B" w:rsidRDefault="00FA3F1B" w:rsidP="00BD07E0">
            <w:pPr>
              <w:rPr>
                <w:rFonts w:ascii="Arial" w:hAnsi="Arial" w:cs="Arial"/>
                <w:sz w:val="14"/>
                <w:szCs w:val="14"/>
              </w:rPr>
            </w:pPr>
          </w:p>
        </w:tc>
        <w:tc>
          <w:tcPr>
            <w:tcW w:w="567" w:type="dxa"/>
            <w:vMerge w:val="restart"/>
            <w:noWrap/>
          </w:tcPr>
          <w:p w:rsidR="00FA3F1B" w:rsidRPr="00FA3F1B" w:rsidRDefault="00FA3F1B" w:rsidP="00BD07E0">
            <w:pPr>
              <w:rPr>
                <w:rFonts w:ascii="Arial" w:hAnsi="Arial" w:cs="Arial"/>
                <w:sz w:val="14"/>
                <w:szCs w:val="14"/>
              </w:rPr>
            </w:pPr>
            <w:r w:rsidRPr="00FA3F1B">
              <w:rPr>
                <w:rFonts w:ascii="Arial" w:hAnsi="Arial" w:cs="Arial"/>
                <w:sz w:val="14"/>
                <w:szCs w:val="14"/>
              </w:rPr>
              <w:t>2017 год</w:t>
            </w:r>
          </w:p>
          <w:p w:rsidR="00FA3F1B" w:rsidRPr="00FA3F1B" w:rsidRDefault="00FA3F1B" w:rsidP="00BD07E0">
            <w:pPr>
              <w:rPr>
                <w:rFonts w:ascii="Arial" w:hAnsi="Arial" w:cs="Arial"/>
                <w:sz w:val="14"/>
                <w:szCs w:val="14"/>
              </w:rPr>
            </w:pPr>
          </w:p>
        </w:tc>
        <w:tc>
          <w:tcPr>
            <w:tcW w:w="709" w:type="dxa"/>
            <w:vMerge w:val="restart"/>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3.1</w:t>
            </w:r>
          </w:p>
          <w:p w:rsidR="00FA3F1B" w:rsidRPr="00FA3F1B" w:rsidRDefault="00FA3F1B" w:rsidP="00BD07E0">
            <w:pPr>
              <w:jc w:val="center"/>
              <w:rPr>
                <w:rFonts w:ascii="Arial" w:hAnsi="Arial" w:cs="Arial"/>
                <w:sz w:val="14"/>
                <w:szCs w:val="14"/>
              </w:rPr>
            </w:pP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424,7</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vMerge/>
            <w:noWrap/>
          </w:tcPr>
          <w:p w:rsidR="00FA3F1B" w:rsidRPr="00FA3F1B" w:rsidRDefault="00FA3F1B" w:rsidP="00BD07E0">
            <w:pPr>
              <w:rPr>
                <w:rFonts w:ascii="Arial" w:hAnsi="Arial" w:cs="Arial"/>
                <w:sz w:val="14"/>
                <w:szCs w:val="14"/>
              </w:rPr>
            </w:pPr>
          </w:p>
        </w:tc>
        <w:tc>
          <w:tcPr>
            <w:tcW w:w="2240" w:type="dxa"/>
            <w:vMerge/>
            <w:noWrap/>
          </w:tcPr>
          <w:p w:rsidR="00FA3F1B" w:rsidRPr="00FA3F1B" w:rsidRDefault="00FA3F1B" w:rsidP="00BD07E0">
            <w:pPr>
              <w:autoSpaceDE w:val="0"/>
              <w:autoSpaceDN w:val="0"/>
              <w:adjustRightInd w:val="0"/>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567"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jc w:val="center"/>
              <w:rPr>
                <w:rFonts w:ascii="Arial" w:hAnsi="Arial" w:cs="Arial"/>
                <w:sz w:val="14"/>
                <w:szCs w:val="14"/>
              </w:rPr>
            </w:pP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федерал</w:t>
            </w:r>
            <w:r w:rsidRPr="00FA3F1B">
              <w:rPr>
                <w:rFonts w:ascii="Arial" w:hAnsi="Arial" w:cs="Arial"/>
                <w:sz w:val="14"/>
                <w:szCs w:val="14"/>
              </w:rPr>
              <w:t>ь</w:t>
            </w:r>
            <w:r w:rsidRPr="00FA3F1B">
              <w:rPr>
                <w:rFonts w:ascii="Arial" w:hAnsi="Arial" w:cs="Arial"/>
                <w:sz w:val="14"/>
                <w:szCs w:val="14"/>
              </w:rPr>
              <w:t>ный бю</w:t>
            </w:r>
            <w:r w:rsidRPr="00FA3F1B">
              <w:rPr>
                <w:rFonts w:ascii="Arial" w:hAnsi="Arial" w:cs="Arial"/>
                <w:sz w:val="14"/>
                <w:szCs w:val="14"/>
              </w:rPr>
              <w:t>д</w:t>
            </w:r>
            <w:r w:rsidRPr="00FA3F1B">
              <w:rPr>
                <w:rFonts w:ascii="Arial" w:hAnsi="Arial" w:cs="Arial"/>
                <w:sz w:val="14"/>
                <w:szCs w:val="14"/>
              </w:rPr>
              <w:t>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723,1</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vMerge/>
            <w:noWrap/>
          </w:tcPr>
          <w:p w:rsidR="00FA3F1B" w:rsidRPr="00FA3F1B" w:rsidRDefault="00FA3F1B" w:rsidP="00BD07E0">
            <w:pPr>
              <w:rPr>
                <w:rFonts w:ascii="Arial" w:hAnsi="Arial" w:cs="Arial"/>
                <w:sz w:val="14"/>
                <w:szCs w:val="14"/>
              </w:rPr>
            </w:pPr>
          </w:p>
        </w:tc>
        <w:tc>
          <w:tcPr>
            <w:tcW w:w="2240" w:type="dxa"/>
            <w:vMerge/>
            <w:noWrap/>
          </w:tcPr>
          <w:p w:rsidR="00FA3F1B" w:rsidRPr="00FA3F1B" w:rsidRDefault="00FA3F1B" w:rsidP="00BD07E0">
            <w:pPr>
              <w:autoSpaceDE w:val="0"/>
              <w:autoSpaceDN w:val="0"/>
              <w:adjustRightInd w:val="0"/>
              <w:rPr>
                <w:rFonts w:ascii="Arial" w:hAnsi="Arial" w:cs="Arial"/>
                <w:sz w:val="14"/>
                <w:szCs w:val="14"/>
              </w:rPr>
            </w:pPr>
          </w:p>
        </w:tc>
        <w:tc>
          <w:tcPr>
            <w:tcW w:w="709" w:type="dxa"/>
            <w:vMerge/>
            <w:noWrap/>
          </w:tcPr>
          <w:p w:rsidR="00FA3F1B" w:rsidRPr="00FA3F1B" w:rsidRDefault="00FA3F1B" w:rsidP="00BD07E0">
            <w:pPr>
              <w:rPr>
                <w:rFonts w:ascii="Arial" w:hAnsi="Arial" w:cs="Arial"/>
                <w:sz w:val="14"/>
                <w:szCs w:val="14"/>
              </w:rPr>
            </w:pPr>
          </w:p>
        </w:tc>
        <w:tc>
          <w:tcPr>
            <w:tcW w:w="567" w:type="dxa"/>
            <w:vMerge/>
            <w:noWrap/>
          </w:tcPr>
          <w:p w:rsidR="00FA3F1B" w:rsidRPr="00FA3F1B" w:rsidRDefault="00FA3F1B" w:rsidP="00BD07E0">
            <w:pPr>
              <w:rPr>
                <w:rFonts w:ascii="Arial" w:hAnsi="Arial" w:cs="Arial"/>
                <w:sz w:val="14"/>
                <w:szCs w:val="14"/>
              </w:rPr>
            </w:pPr>
          </w:p>
        </w:tc>
        <w:tc>
          <w:tcPr>
            <w:tcW w:w="709" w:type="dxa"/>
            <w:vMerge/>
            <w:noWrap/>
          </w:tcPr>
          <w:p w:rsidR="00FA3F1B" w:rsidRPr="00FA3F1B" w:rsidRDefault="00FA3F1B" w:rsidP="00BD07E0">
            <w:pPr>
              <w:jc w:val="center"/>
              <w:rPr>
                <w:rFonts w:ascii="Arial" w:hAnsi="Arial" w:cs="Arial"/>
                <w:sz w:val="14"/>
                <w:szCs w:val="14"/>
              </w:rPr>
            </w:pPr>
          </w:p>
        </w:tc>
        <w:tc>
          <w:tcPr>
            <w:tcW w:w="834" w:type="dxa"/>
            <w:noWrap/>
          </w:tcPr>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ный бюджет</w:t>
            </w:r>
          </w:p>
        </w:tc>
        <w:tc>
          <w:tcPr>
            <w:tcW w:w="867"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123,6</w:t>
            </w:r>
          </w:p>
        </w:tc>
        <w:tc>
          <w:tcPr>
            <w:tcW w:w="850"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4.4.</w:t>
            </w:r>
          </w:p>
        </w:tc>
        <w:tc>
          <w:tcPr>
            <w:tcW w:w="2240" w:type="dxa"/>
            <w:noWrap/>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Ремонт муниципальных дошк</w:t>
            </w:r>
            <w:r w:rsidRPr="00FA3F1B">
              <w:rPr>
                <w:rFonts w:ascii="Arial" w:hAnsi="Arial" w:cs="Arial"/>
                <w:sz w:val="14"/>
                <w:szCs w:val="14"/>
              </w:rPr>
              <w:t>о</w:t>
            </w:r>
            <w:r w:rsidRPr="00FA3F1B">
              <w:rPr>
                <w:rFonts w:ascii="Arial" w:hAnsi="Arial" w:cs="Arial"/>
                <w:sz w:val="14"/>
                <w:szCs w:val="14"/>
              </w:rPr>
              <w:t>льных и общеобраз</w:t>
            </w:r>
            <w:r w:rsidRPr="00FA3F1B">
              <w:rPr>
                <w:rFonts w:ascii="Arial" w:hAnsi="Arial" w:cs="Arial"/>
                <w:sz w:val="14"/>
                <w:szCs w:val="14"/>
              </w:rPr>
              <w:t>о</w:t>
            </w:r>
            <w:r w:rsidRPr="00FA3F1B">
              <w:rPr>
                <w:rFonts w:ascii="Arial" w:hAnsi="Arial" w:cs="Arial"/>
                <w:sz w:val="14"/>
                <w:szCs w:val="14"/>
              </w:rPr>
              <w:t>вательных учр</w:t>
            </w:r>
            <w:r w:rsidRPr="00FA3F1B">
              <w:rPr>
                <w:rFonts w:ascii="Arial" w:hAnsi="Arial" w:cs="Arial"/>
                <w:sz w:val="14"/>
                <w:szCs w:val="14"/>
              </w:rPr>
              <w:t>е</w:t>
            </w:r>
            <w:r w:rsidRPr="00FA3F1B">
              <w:rPr>
                <w:rFonts w:ascii="Arial" w:hAnsi="Arial" w:cs="Arial"/>
                <w:sz w:val="14"/>
                <w:szCs w:val="14"/>
              </w:rPr>
              <w:t>ждений</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p w:rsidR="00FA3F1B" w:rsidRPr="00FA3F1B" w:rsidRDefault="00FA3F1B" w:rsidP="00BD07E0">
            <w:pPr>
              <w:rPr>
                <w:rFonts w:ascii="Arial" w:hAnsi="Arial" w:cs="Arial"/>
                <w:sz w:val="14"/>
                <w:szCs w:val="14"/>
              </w:rPr>
            </w:pP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2017-2019 г</w:t>
            </w:r>
            <w:r w:rsidRPr="00FA3F1B">
              <w:rPr>
                <w:rFonts w:ascii="Arial" w:hAnsi="Arial" w:cs="Arial"/>
                <w:sz w:val="14"/>
                <w:szCs w:val="14"/>
              </w:rPr>
              <w:t>о</w:t>
            </w:r>
            <w:r w:rsidRPr="00FA3F1B">
              <w:rPr>
                <w:rFonts w:ascii="Arial" w:hAnsi="Arial" w:cs="Arial"/>
                <w:sz w:val="14"/>
                <w:szCs w:val="14"/>
              </w:rPr>
              <w:t>ды</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3.1</w:t>
            </w:r>
          </w:p>
          <w:p w:rsidR="00FA3F1B" w:rsidRPr="00FA3F1B" w:rsidRDefault="00FA3F1B" w:rsidP="00BD07E0">
            <w:pPr>
              <w:jc w:val="center"/>
              <w:rPr>
                <w:rFonts w:ascii="Arial" w:hAnsi="Arial" w:cs="Arial"/>
                <w:sz w:val="14"/>
                <w:szCs w:val="14"/>
              </w:rPr>
            </w:pPr>
          </w:p>
        </w:tc>
        <w:tc>
          <w:tcPr>
            <w:tcW w:w="834" w:type="dxa"/>
            <w:noWrap/>
          </w:tcPr>
          <w:p w:rsid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p w:rsidR="00FA3F1B" w:rsidRPr="00FA3F1B" w:rsidRDefault="00FA3F1B" w:rsidP="00BD07E0">
            <w:pPr>
              <w:rPr>
                <w:rFonts w:ascii="Arial" w:hAnsi="Arial" w:cs="Arial"/>
                <w:sz w:val="14"/>
                <w:szCs w:val="14"/>
              </w:rPr>
            </w:pPr>
          </w:p>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 xml:space="preserve">ный бюджет </w:t>
            </w:r>
          </w:p>
        </w:tc>
        <w:tc>
          <w:tcPr>
            <w:tcW w:w="867" w:type="dxa"/>
            <w:noWrap/>
            <w:vAlign w:val="center"/>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w:t>
            </w:r>
          </w:p>
        </w:tc>
        <w:tc>
          <w:tcPr>
            <w:tcW w:w="708" w:type="dxa"/>
            <w:noWrap/>
            <w:vAlign w:val="center"/>
          </w:tcPr>
          <w:p w:rsidR="00FA3F1B" w:rsidRPr="00FA3F1B" w:rsidRDefault="00FA3F1B" w:rsidP="00BD07E0">
            <w:pPr>
              <w:rPr>
                <w:rFonts w:ascii="Arial" w:hAnsi="Arial" w:cs="Arial"/>
                <w:sz w:val="14"/>
                <w:szCs w:val="14"/>
              </w:rPr>
            </w:pPr>
            <w:r w:rsidRPr="00FA3F1B">
              <w:rPr>
                <w:rFonts w:ascii="Arial" w:hAnsi="Arial" w:cs="Arial"/>
                <w:sz w:val="14"/>
                <w:szCs w:val="14"/>
              </w:rPr>
              <w:t>-</w:t>
            </w:r>
          </w:p>
        </w:tc>
        <w:tc>
          <w:tcPr>
            <w:tcW w:w="709" w:type="dxa"/>
            <w:noWrap/>
            <w:vAlign w:val="center"/>
          </w:tcPr>
          <w:p w:rsidR="00FA3F1B" w:rsidRPr="00FA3F1B" w:rsidRDefault="00FA3F1B" w:rsidP="00BD07E0">
            <w:pPr>
              <w:rPr>
                <w:rFonts w:ascii="Arial" w:hAnsi="Arial" w:cs="Arial"/>
                <w:sz w:val="14"/>
                <w:szCs w:val="14"/>
              </w:rPr>
            </w:pPr>
            <w:r w:rsidRPr="00FA3F1B">
              <w:rPr>
                <w:rFonts w:ascii="Arial" w:hAnsi="Arial" w:cs="Arial"/>
                <w:sz w:val="14"/>
                <w:szCs w:val="14"/>
              </w:rPr>
              <w:t>-</w:t>
            </w:r>
          </w:p>
        </w:tc>
        <w:tc>
          <w:tcPr>
            <w:tcW w:w="851"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2361,1</w:t>
            </w:r>
          </w:p>
          <w:p w:rsidR="00FA3F1B" w:rsidRPr="00FA3F1B" w:rsidRDefault="00FA3F1B" w:rsidP="00BD07E0">
            <w:pPr>
              <w:jc w:val="center"/>
              <w:rPr>
                <w:rFonts w:ascii="Arial" w:hAnsi="Arial" w:cs="Arial"/>
                <w:sz w:val="14"/>
                <w:szCs w:val="14"/>
              </w:rPr>
            </w:pPr>
            <w:r w:rsidRPr="00FA3F1B">
              <w:rPr>
                <w:rFonts w:ascii="Arial" w:hAnsi="Arial" w:cs="Arial"/>
                <w:sz w:val="14"/>
                <w:szCs w:val="14"/>
              </w:rPr>
              <w:t>124,3</w:t>
            </w:r>
          </w:p>
        </w:tc>
        <w:tc>
          <w:tcPr>
            <w:tcW w:w="850" w:type="dxa"/>
            <w:noWrap/>
          </w:tcPr>
          <w:p w:rsidR="00FA3F1B" w:rsidRPr="00FA3F1B" w:rsidRDefault="00FA3F1B" w:rsidP="00BD07E0">
            <w:pPr>
              <w:rPr>
                <w:rFonts w:ascii="Arial" w:hAnsi="Arial" w:cs="Arial"/>
                <w:sz w:val="14"/>
                <w:szCs w:val="14"/>
              </w:rPr>
            </w:pPr>
            <w:r w:rsidRPr="00FA3F1B">
              <w:rPr>
                <w:rFonts w:ascii="Arial" w:hAnsi="Arial" w:cs="Arial"/>
                <w:sz w:val="14"/>
                <w:szCs w:val="14"/>
              </w:rPr>
              <w:t>12949,540</w:t>
            </w:r>
          </w:p>
          <w:p w:rsidR="00FA3F1B" w:rsidRPr="00FA3F1B" w:rsidRDefault="00FA3F1B" w:rsidP="00BD07E0">
            <w:pPr>
              <w:rPr>
                <w:rFonts w:ascii="Arial" w:hAnsi="Arial" w:cs="Arial"/>
                <w:sz w:val="14"/>
                <w:szCs w:val="14"/>
              </w:rPr>
            </w:pPr>
            <w:r w:rsidRPr="00FA3F1B">
              <w:rPr>
                <w:rFonts w:ascii="Arial" w:hAnsi="Arial" w:cs="Arial"/>
                <w:sz w:val="14"/>
                <w:szCs w:val="14"/>
              </w:rPr>
              <w:t>-</w:t>
            </w:r>
          </w:p>
        </w:tc>
        <w:tc>
          <w:tcPr>
            <w:tcW w:w="709" w:type="dxa"/>
            <w:noWrap/>
          </w:tcPr>
          <w:p w:rsidR="00FA3F1B" w:rsidRDefault="00FA3F1B" w:rsidP="00BD07E0">
            <w:pPr>
              <w:jc w:val="center"/>
              <w:rPr>
                <w:rFonts w:ascii="Arial" w:hAnsi="Arial" w:cs="Arial"/>
                <w:sz w:val="14"/>
                <w:szCs w:val="14"/>
              </w:rPr>
            </w:pPr>
            <w:r w:rsidRPr="00FA3F1B">
              <w:rPr>
                <w:rFonts w:ascii="Arial" w:hAnsi="Arial" w:cs="Arial"/>
                <w:sz w:val="14"/>
                <w:szCs w:val="14"/>
              </w:rPr>
              <w:t>2056,19736</w:t>
            </w: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2917,754</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4.5.</w:t>
            </w:r>
          </w:p>
        </w:tc>
        <w:tc>
          <w:tcPr>
            <w:tcW w:w="2240" w:type="dxa"/>
            <w:noWrap/>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Реализация проекта «Реконс</w:t>
            </w:r>
            <w:r w:rsidRPr="00FA3F1B">
              <w:rPr>
                <w:rFonts w:ascii="Arial" w:hAnsi="Arial" w:cs="Arial"/>
                <w:sz w:val="14"/>
                <w:szCs w:val="14"/>
              </w:rPr>
              <w:t>т</w:t>
            </w:r>
            <w:r w:rsidRPr="00FA3F1B">
              <w:rPr>
                <w:rFonts w:ascii="Arial" w:hAnsi="Arial" w:cs="Arial"/>
                <w:sz w:val="14"/>
                <w:szCs w:val="14"/>
              </w:rPr>
              <w:t>рукция гимназии – третий пуск</w:t>
            </w:r>
            <w:r w:rsidRPr="00FA3F1B">
              <w:rPr>
                <w:rFonts w:ascii="Arial" w:hAnsi="Arial" w:cs="Arial"/>
                <w:sz w:val="14"/>
                <w:szCs w:val="14"/>
              </w:rPr>
              <w:t>о</w:t>
            </w:r>
            <w:r w:rsidRPr="00FA3F1B">
              <w:rPr>
                <w:rFonts w:ascii="Arial" w:hAnsi="Arial" w:cs="Arial"/>
                <w:sz w:val="14"/>
                <w:szCs w:val="14"/>
              </w:rPr>
              <w:t>вой комплекс, начальные кла</w:t>
            </w:r>
            <w:r w:rsidRPr="00FA3F1B">
              <w:rPr>
                <w:rFonts w:ascii="Arial" w:hAnsi="Arial" w:cs="Arial"/>
                <w:sz w:val="14"/>
                <w:szCs w:val="14"/>
              </w:rPr>
              <w:t>с</w:t>
            </w:r>
            <w:r w:rsidRPr="00FA3F1B">
              <w:rPr>
                <w:rFonts w:ascii="Arial" w:hAnsi="Arial" w:cs="Arial"/>
                <w:sz w:val="14"/>
                <w:szCs w:val="14"/>
              </w:rPr>
              <w:t>сы»</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2017-2019 г</w:t>
            </w:r>
            <w:r w:rsidRPr="00FA3F1B">
              <w:rPr>
                <w:rFonts w:ascii="Arial" w:hAnsi="Arial" w:cs="Arial"/>
                <w:sz w:val="14"/>
                <w:szCs w:val="14"/>
              </w:rPr>
              <w:t>о</w:t>
            </w:r>
            <w:r w:rsidRPr="00FA3F1B">
              <w:rPr>
                <w:rFonts w:ascii="Arial" w:hAnsi="Arial" w:cs="Arial"/>
                <w:sz w:val="14"/>
                <w:szCs w:val="14"/>
              </w:rPr>
              <w:t xml:space="preserve">ды </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3.1</w:t>
            </w:r>
          </w:p>
          <w:p w:rsidR="00FA3F1B" w:rsidRPr="00FA3F1B" w:rsidRDefault="00FA3F1B" w:rsidP="00BD07E0">
            <w:pPr>
              <w:jc w:val="center"/>
              <w:rPr>
                <w:rFonts w:ascii="Arial" w:hAnsi="Arial" w:cs="Arial"/>
                <w:sz w:val="14"/>
                <w:szCs w:val="14"/>
              </w:rPr>
            </w:pPr>
          </w:p>
        </w:tc>
        <w:tc>
          <w:tcPr>
            <w:tcW w:w="834" w:type="dxa"/>
            <w:noWrap/>
          </w:tcPr>
          <w:p w:rsid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 xml:space="preserve">ный бюджет </w:t>
            </w:r>
          </w:p>
          <w:p w:rsidR="00FA3F1B" w:rsidRPr="00FA3F1B" w:rsidRDefault="00FA3F1B" w:rsidP="00BD07E0">
            <w:pPr>
              <w:rPr>
                <w:rFonts w:ascii="Arial" w:hAnsi="Arial" w:cs="Arial"/>
                <w:sz w:val="14"/>
                <w:szCs w:val="14"/>
              </w:rPr>
            </w:pPr>
          </w:p>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жет</w:t>
            </w:r>
          </w:p>
        </w:tc>
        <w:tc>
          <w:tcPr>
            <w:tcW w:w="867" w:type="dxa"/>
            <w:noWrap/>
          </w:tcPr>
          <w:p w:rsidR="00FA3F1B" w:rsidRPr="00FA3F1B" w:rsidRDefault="00FA3F1B" w:rsidP="00BD07E0">
            <w:pPr>
              <w:autoSpaceDE w:val="0"/>
              <w:autoSpaceDN w:val="0"/>
              <w:adjustRightInd w:val="0"/>
              <w:jc w:val="center"/>
              <w:rPr>
                <w:rFonts w:ascii="Arial" w:hAnsi="Arial" w:cs="Arial"/>
                <w:sz w:val="14"/>
                <w:szCs w:val="14"/>
              </w:rPr>
            </w:pPr>
            <w:r w:rsidRPr="00FA3F1B">
              <w:rPr>
                <w:rFonts w:ascii="Arial" w:hAnsi="Arial" w:cs="Arial"/>
                <w:sz w:val="14"/>
                <w:szCs w:val="14"/>
              </w:rPr>
              <w:t>-</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400,0</w:t>
            </w:r>
          </w:p>
          <w:p w:rsidR="00FA3F1B" w:rsidRPr="00FA3F1B" w:rsidRDefault="00FA3F1B" w:rsidP="00BD07E0">
            <w:pPr>
              <w:jc w:val="center"/>
              <w:rPr>
                <w:rFonts w:ascii="Arial" w:hAnsi="Arial" w:cs="Arial"/>
                <w:sz w:val="14"/>
                <w:szCs w:val="14"/>
              </w:rPr>
            </w:pPr>
          </w:p>
        </w:tc>
        <w:tc>
          <w:tcPr>
            <w:tcW w:w="850"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73700,0</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noWrap/>
          </w:tcPr>
          <w:p w:rsidR="00FA3F1B" w:rsidRPr="00FA3F1B" w:rsidRDefault="00FA3F1B" w:rsidP="00BD07E0">
            <w:pPr>
              <w:rPr>
                <w:rFonts w:ascii="Arial" w:hAnsi="Arial" w:cs="Arial"/>
                <w:sz w:val="14"/>
                <w:szCs w:val="14"/>
              </w:rPr>
            </w:pPr>
            <w:r w:rsidRPr="00FA3F1B">
              <w:rPr>
                <w:rFonts w:ascii="Arial" w:hAnsi="Arial" w:cs="Arial"/>
                <w:sz w:val="14"/>
                <w:szCs w:val="14"/>
              </w:rPr>
              <w:t>4.6.</w:t>
            </w:r>
          </w:p>
        </w:tc>
        <w:tc>
          <w:tcPr>
            <w:tcW w:w="2240" w:type="dxa"/>
            <w:noWrap/>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Погашение кредиторской задо</w:t>
            </w:r>
            <w:r w:rsidRPr="00FA3F1B">
              <w:rPr>
                <w:rFonts w:ascii="Arial" w:hAnsi="Arial" w:cs="Arial"/>
                <w:sz w:val="14"/>
                <w:szCs w:val="14"/>
              </w:rPr>
              <w:t>л</w:t>
            </w:r>
            <w:r w:rsidRPr="00FA3F1B">
              <w:rPr>
                <w:rFonts w:ascii="Arial" w:hAnsi="Arial" w:cs="Arial"/>
                <w:sz w:val="14"/>
                <w:szCs w:val="14"/>
              </w:rPr>
              <w:t>женности по страх</w:t>
            </w:r>
            <w:r w:rsidRPr="00FA3F1B">
              <w:rPr>
                <w:rFonts w:ascii="Arial" w:hAnsi="Arial" w:cs="Arial"/>
                <w:sz w:val="14"/>
                <w:szCs w:val="14"/>
              </w:rPr>
              <w:t>о</w:t>
            </w:r>
            <w:r w:rsidRPr="00FA3F1B">
              <w:rPr>
                <w:rFonts w:ascii="Arial" w:hAnsi="Arial" w:cs="Arial"/>
                <w:sz w:val="14"/>
                <w:szCs w:val="14"/>
              </w:rPr>
              <w:t>вым взносам во внебюджетные фо</w:t>
            </w:r>
            <w:r w:rsidRPr="00FA3F1B">
              <w:rPr>
                <w:rFonts w:ascii="Arial" w:hAnsi="Arial" w:cs="Arial"/>
                <w:sz w:val="14"/>
                <w:szCs w:val="14"/>
              </w:rPr>
              <w:t>н</w:t>
            </w:r>
            <w:r w:rsidRPr="00FA3F1B">
              <w:rPr>
                <w:rFonts w:ascii="Arial" w:hAnsi="Arial" w:cs="Arial"/>
                <w:sz w:val="14"/>
                <w:szCs w:val="14"/>
              </w:rPr>
              <w:t xml:space="preserve">ды </w:t>
            </w:r>
          </w:p>
        </w:tc>
        <w:tc>
          <w:tcPr>
            <w:tcW w:w="709" w:type="dxa"/>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p w:rsidR="00FA3F1B" w:rsidRPr="00FA3F1B" w:rsidRDefault="00FA3F1B" w:rsidP="00BD07E0">
            <w:pPr>
              <w:rPr>
                <w:rFonts w:ascii="Arial" w:hAnsi="Arial" w:cs="Arial"/>
                <w:sz w:val="14"/>
                <w:szCs w:val="14"/>
              </w:rPr>
            </w:pPr>
          </w:p>
        </w:tc>
        <w:tc>
          <w:tcPr>
            <w:tcW w:w="567" w:type="dxa"/>
            <w:noWrap/>
          </w:tcPr>
          <w:p w:rsidR="00FA3F1B" w:rsidRPr="00FA3F1B" w:rsidRDefault="00FA3F1B" w:rsidP="00BD07E0">
            <w:pPr>
              <w:rPr>
                <w:rFonts w:ascii="Arial" w:hAnsi="Arial" w:cs="Arial"/>
                <w:sz w:val="14"/>
                <w:szCs w:val="14"/>
              </w:rPr>
            </w:pPr>
            <w:r w:rsidRPr="00FA3F1B">
              <w:rPr>
                <w:rFonts w:ascii="Arial" w:hAnsi="Arial" w:cs="Arial"/>
                <w:sz w:val="14"/>
                <w:szCs w:val="14"/>
              </w:rPr>
              <w:t>2017-2019 г</w:t>
            </w:r>
            <w:r w:rsidRPr="00FA3F1B">
              <w:rPr>
                <w:rFonts w:ascii="Arial" w:hAnsi="Arial" w:cs="Arial"/>
                <w:sz w:val="14"/>
                <w:szCs w:val="14"/>
              </w:rPr>
              <w:t>о</w:t>
            </w:r>
            <w:r w:rsidRPr="00FA3F1B">
              <w:rPr>
                <w:rFonts w:ascii="Arial" w:hAnsi="Arial" w:cs="Arial"/>
                <w:sz w:val="14"/>
                <w:szCs w:val="14"/>
              </w:rPr>
              <w:t xml:space="preserve">ды </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3.1</w:t>
            </w:r>
          </w:p>
          <w:p w:rsidR="00FA3F1B" w:rsidRPr="00FA3F1B" w:rsidRDefault="00FA3F1B" w:rsidP="00BD07E0">
            <w:pPr>
              <w:jc w:val="center"/>
              <w:rPr>
                <w:rFonts w:ascii="Arial" w:hAnsi="Arial" w:cs="Arial"/>
                <w:sz w:val="14"/>
                <w:szCs w:val="14"/>
              </w:rPr>
            </w:pPr>
          </w:p>
        </w:tc>
        <w:tc>
          <w:tcPr>
            <w:tcW w:w="834" w:type="dxa"/>
            <w:noWrap/>
          </w:tcPr>
          <w:p w:rsid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 xml:space="preserve">жет </w:t>
            </w:r>
          </w:p>
          <w:p w:rsidR="00FA3F1B" w:rsidRPr="00FA3F1B" w:rsidRDefault="00FA3F1B" w:rsidP="00BD07E0">
            <w:pPr>
              <w:rPr>
                <w:rFonts w:ascii="Arial" w:hAnsi="Arial" w:cs="Arial"/>
                <w:sz w:val="14"/>
                <w:szCs w:val="14"/>
              </w:rPr>
            </w:pPr>
          </w:p>
          <w:p w:rsidR="00FA3F1B" w:rsidRPr="00FA3F1B" w:rsidRDefault="00FA3F1B" w:rsidP="00BD07E0">
            <w:pPr>
              <w:rPr>
                <w:rFonts w:ascii="Arial" w:hAnsi="Arial" w:cs="Arial"/>
                <w:sz w:val="14"/>
                <w:szCs w:val="14"/>
              </w:rPr>
            </w:pPr>
            <w:r w:rsidRPr="00FA3F1B">
              <w:rPr>
                <w:rFonts w:ascii="Arial" w:hAnsi="Arial" w:cs="Arial"/>
                <w:sz w:val="14"/>
                <w:szCs w:val="14"/>
              </w:rPr>
              <w:t>мес</w:t>
            </w:r>
            <w:r w:rsidRPr="00FA3F1B">
              <w:rPr>
                <w:rFonts w:ascii="Arial" w:hAnsi="Arial" w:cs="Arial"/>
                <w:sz w:val="14"/>
                <w:szCs w:val="14"/>
              </w:rPr>
              <w:t>т</w:t>
            </w:r>
            <w:r w:rsidRPr="00FA3F1B">
              <w:rPr>
                <w:rFonts w:ascii="Arial" w:hAnsi="Arial" w:cs="Arial"/>
                <w:sz w:val="14"/>
                <w:szCs w:val="14"/>
              </w:rPr>
              <w:t>ный бюджет</w:t>
            </w:r>
          </w:p>
        </w:tc>
        <w:tc>
          <w:tcPr>
            <w:tcW w:w="867" w:type="dxa"/>
            <w:noWrap/>
          </w:tcPr>
          <w:p w:rsidR="00FA3F1B" w:rsidRPr="00FA3F1B" w:rsidRDefault="00FA3F1B" w:rsidP="00BD07E0">
            <w:pPr>
              <w:autoSpaceDE w:val="0"/>
              <w:autoSpaceDN w:val="0"/>
              <w:adjustRightInd w:val="0"/>
              <w:jc w:val="center"/>
              <w:rPr>
                <w:rFonts w:ascii="Arial" w:hAnsi="Arial" w:cs="Arial"/>
                <w:sz w:val="14"/>
                <w:szCs w:val="14"/>
              </w:rPr>
            </w:pPr>
            <w:r w:rsidRPr="00FA3F1B">
              <w:rPr>
                <w:rFonts w:ascii="Arial" w:hAnsi="Arial" w:cs="Arial"/>
                <w:sz w:val="14"/>
                <w:szCs w:val="14"/>
              </w:rPr>
              <w:t>-</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1752,5</w:t>
            </w:r>
          </w:p>
          <w:p w:rsidR="00FA3F1B" w:rsidRPr="00FA3F1B" w:rsidRDefault="00FA3F1B" w:rsidP="00BD07E0">
            <w:pPr>
              <w:jc w:val="center"/>
              <w:rPr>
                <w:rFonts w:ascii="Arial" w:hAnsi="Arial" w:cs="Arial"/>
                <w:sz w:val="14"/>
                <w:szCs w:val="14"/>
              </w:rPr>
            </w:pPr>
          </w:p>
        </w:tc>
        <w:tc>
          <w:tcPr>
            <w:tcW w:w="850"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2285,8948</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3029,24326</w:t>
            </w:r>
          </w:p>
          <w:p w:rsid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p>
          <w:p w:rsidR="00FA3F1B" w:rsidRPr="00FA3F1B" w:rsidRDefault="00FA3F1B" w:rsidP="00BD07E0">
            <w:pPr>
              <w:jc w:val="center"/>
              <w:rPr>
                <w:rFonts w:ascii="Arial" w:hAnsi="Arial" w:cs="Arial"/>
                <w:sz w:val="14"/>
                <w:szCs w:val="14"/>
              </w:rPr>
            </w:pPr>
            <w:r w:rsidRPr="00FA3F1B">
              <w:rPr>
                <w:rFonts w:ascii="Arial" w:hAnsi="Arial" w:cs="Arial"/>
                <w:sz w:val="14"/>
                <w:szCs w:val="14"/>
              </w:rPr>
              <w:t>153,596</w:t>
            </w:r>
          </w:p>
        </w:tc>
        <w:tc>
          <w:tcPr>
            <w:tcW w:w="708"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r w:rsidR="00FA3F1B" w:rsidRPr="00FA3F1B" w:rsidTr="00FA3F1B">
        <w:trPr>
          <w:trHeight w:val="20"/>
        </w:trPr>
        <w:tc>
          <w:tcPr>
            <w:tcW w:w="454"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rPr>
                <w:rFonts w:ascii="Arial" w:hAnsi="Arial" w:cs="Arial"/>
                <w:sz w:val="14"/>
                <w:szCs w:val="14"/>
              </w:rPr>
            </w:pPr>
            <w:r w:rsidRPr="00FA3F1B">
              <w:rPr>
                <w:rFonts w:ascii="Arial" w:hAnsi="Arial" w:cs="Arial"/>
                <w:sz w:val="14"/>
                <w:szCs w:val="14"/>
              </w:rPr>
              <w:t>4.7.</w:t>
            </w:r>
          </w:p>
        </w:tc>
        <w:tc>
          <w:tcPr>
            <w:tcW w:w="2240"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autoSpaceDE w:val="0"/>
              <w:autoSpaceDN w:val="0"/>
              <w:adjustRightInd w:val="0"/>
              <w:rPr>
                <w:rFonts w:ascii="Arial" w:hAnsi="Arial" w:cs="Arial"/>
                <w:sz w:val="14"/>
                <w:szCs w:val="14"/>
              </w:rPr>
            </w:pPr>
            <w:r w:rsidRPr="00FA3F1B">
              <w:rPr>
                <w:rFonts w:ascii="Arial" w:hAnsi="Arial" w:cs="Arial"/>
                <w:sz w:val="14"/>
                <w:szCs w:val="14"/>
              </w:rPr>
              <w:t>Оснащение общеобразовател</w:t>
            </w:r>
            <w:r w:rsidRPr="00FA3F1B">
              <w:rPr>
                <w:rFonts w:ascii="Arial" w:hAnsi="Arial" w:cs="Arial"/>
                <w:sz w:val="14"/>
                <w:szCs w:val="14"/>
              </w:rPr>
              <w:t>ь</w:t>
            </w:r>
            <w:r w:rsidRPr="00FA3F1B">
              <w:rPr>
                <w:rFonts w:ascii="Arial" w:hAnsi="Arial" w:cs="Arial"/>
                <w:sz w:val="14"/>
                <w:szCs w:val="14"/>
              </w:rPr>
              <w:t>ных учреждений совр</w:t>
            </w:r>
            <w:r w:rsidRPr="00FA3F1B">
              <w:rPr>
                <w:rFonts w:ascii="Arial" w:hAnsi="Arial" w:cs="Arial"/>
                <w:sz w:val="14"/>
                <w:szCs w:val="14"/>
              </w:rPr>
              <w:t>е</w:t>
            </w:r>
            <w:r w:rsidRPr="00FA3F1B">
              <w:rPr>
                <w:rFonts w:ascii="Arial" w:hAnsi="Arial" w:cs="Arial"/>
                <w:sz w:val="14"/>
                <w:szCs w:val="14"/>
              </w:rPr>
              <w:t>менным оборудован</w:t>
            </w:r>
            <w:r w:rsidRPr="00FA3F1B">
              <w:rPr>
                <w:rFonts w:ascii="Arial" w:hAnsi="Arial" w:cs="Arial"/>
                <w:sz w:val="14"/>
                <w:szCs w:val="14"/>
              </w:rPr>
              <w:t>и</w:t>
            </w:r>
            <w:r w:rsidRPr="00FA3F1B">
              <w:rPr>
                <w:rFonts w:ascii="Arial" w:hAnsi="Arial" w:cs="Arial"/>
                <w:sz w:val="14"/>
                <w:szCs w:val="14"/>
              </w:rPr>
              <w:t>ем</w:t>
            </w:r>
          </w:p>
        </w:tc>
        <w:tc>
          <w:tcPr>
            <w:tcW w:w="709"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rPr>
                <w:rFonts w:ascii="Arial" w:hAnsi="Arial" w:cs="Arial"/>
                <w:sz w:val="14"/>
                <w:szCs w:val="14"/>
              </w:rPr>
            </w:pPr>
            <w:r w:rsidRPr="00FA3F1B">
              <w:rPr>
                <w:rFonts w:ascii="Arial" w:hAnsi="Arial" w:cs="Arial"/>
                <w:sz w:val="14"/>
                <w:szCs w:val="14"/>
              </w:rPr>
              <w:t>комитет образ</w:t>
            </w:r>
            <w:r w:rsidRPr="00FA3F1B">
              <w:rPr>
                <w:rFonts w:ascii="Arial" w:hAnsi="Arial" w:cs="Arial"/>
                <w:sz w:val="14"/>
                <w:szCs w:val="14"/>
              </w:rPr>
              <w:t>о</w:t>
            </w:r>
            <w:r w:rsidRPr="00FA3F1B">
              <w:rPr>
                <w:rFonts w:ascii="Arial" w:hAnsi="Arial" w:cs="Arial"/>
                <w:sz w:val="14"/>
                <w:szCs w:val="14"/>
              </w:rPr>
              <w:t>вания</w:t>
            </w:r>
          </w:p>
        </w:tc>
        <w:tc>
          <w:tcPr>
            <w:tcW w:w="567"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rPr>
                <w:rFonts w:ascii="Arial" w:hAnsi="Arial" w:cs="Arial"/>
                <w:sz w:val="14"/>
                <w:szCs w:val="14"/>
              </w:rPr>
            </w:pPr>
            <w:r w:rsidRPr="00FA3F1B">
              <w:rPr>
                <w:rFonts w:ascii="Arial" w:hAnsi="Arial" w:cs="Arial"/>
                <w:sz w:val="14"/>
                <w:szCs w:val="14"/>
              </w:rPr>
              <w:t>2018-2019 г</w:t>
            </w:r>
            <w:r w:rsidRPr="00FA3F1B">
              <w:rPr>
                <w:rFonts w:ascii="Arial" w:hAnsi="Arial" w:cs="Arial"/>
                <w:sz w:val="14"/>
                <w:szCs w:val="14"/>
              </w:rPr>
              <w:t>о</w:t>
            </w:r>
            <w:r w:rsidRPr="00FA3F1B">
              <w:rPr>
                <w:rFonts w:ascii="Arial" w:hAnsi="Arial" w:cs="Arial"/>
                <w:sz w:val="14"/>
                <w:szCs w:val="14"/>
              </w:rPr>
              <w:t>ды</w:t>
            </w:r>
          </w:p>
        </w:tc>
        <w:tc>
          <w:tcPr>
            <w:tcW w:w="709"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3.1</w:t>
            </w:r>
          </w:p>
          <w:p w:rsidR="00FA3F1B" w:rsidRPr="00FA3F1B" w:rsidRDefault="00FA3F1B" w:rsidP="00BD07E0">
            <w:pPr>
              <w:jc w:val="center"/>
              <w:rPr>
                <w:rFonts w:ascii="Arial" w:hAnsi="Arial" w:cs="Arial"/>
                <w:sz w:val="14"/>
                <w:szCs w:val="14"/>
              </w:rPr>
            </w:pPr>
          </w:p>
        </w:tc>
        <w:tc>
          <w:tcPr>
            <w:tcW w:w="834"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rPr>
                <w:rFonts w:ascii="Arial" w:hAnsi="Arial" w:cs="Arial"/>
                <w:sz w:val="14"/>
                <w:szCs w:val="14"/>
              </w:rPr>
            </w:pPr>
            <w:r w:rsidRPr="00FA3F1B">
              <w:rPr>
                <w:rFonts w:ascii="Arial" w:hAnsi="Arial" w:cs="Arial"/>
                <w:sz w:val="14"/>
                <w:szCs w:val="14"/>
              </w:rPr>
              <w:t>облас</w:t>
            </w:r>
            <w:r w:rsidRPr="00FA3F1B">
              <w:rPr>
                <w:rFonts w:ascii="Arial" w:hAnsi="Arial" w:cs="Arial"/>
                <w:sz w:val="14"/>
                <w:szCs w:val="14"/>
              </w:rPr>
              <w:t>т</w:t>
            </w:r>
            <w:r w:rsidRPr="00FA3F1B">
              <w:rPr>
                <w:rFonts w:ascii="Arial" w:hAnsi="Arial" w:cs="Arial"/>
                <w:sz w:val="14"/>
                <w:szCs w:val="14"/>
              </w:rPr>
              <w:t>ной бю</w:t>
            </w:r>
            <w:r w:rsidRPr="00FA3F1B">
              <w:rPr>
                <w:rFonts w:ascii="Arial" w:hAnsi="Arial" w:cs="Arial"/>
                <w:sz w:val="14"/>
                <w:szCs w:val="14"/>
              </w:rPr>
              <w:t>д</w:t>
            </w:r>
            <w:r w:rsidRPr="00FA3F1B">
              <w:rPr>
                <w:rFonts w:ascii="Arial" w:hAnsi="Arial" w:cs="Arial"/>
                <w:sz w:val="14"/>
                <w:szCs w:val="14"/>
              </w:rPr>
              <w:t xml:space="preserve">жет </w:t>
            </w:r>
          </w:p>
        </w:tc>
        <w:tc>
          <w:tcPr>
            <w:tcW w:w="867"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autoSpaceDE w:val="0"/>
              <w:autoSpaceDN w:val="0"/>
              <w:adjustRightInd w:val="0"/>
              <w:jc w:val="center"/>
              <w:rPr>
                <w:rFonts w:ascii="Arial" w:hAnsi="Arial" w:cs="Arial"/>
                <w:sz w:val="14"/>
                <w:szCs w:val="14"/>
              </w:rPr>
            </w:pPr>
            <w:r w:rsidRPr="00FA3F1B">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1"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850"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121050,460</w:t>
            </w:r>
          </w:p>
        </w:tc>
        <w:tc>
          <w:tcPr>
            <w:tcW w:w="709"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noWrap/>
          </w:tcPr>
          <w:p w:rsidR="00FA3F1B" w:rsidRPr="00FA3F1B" w:rsidRDefault="00FA3F1B" w:rsidP="00BD07E0">
            <w:pPr>
              <w:jc w:val="center"/>
              <w:rPr>
                <w:rFonts w:ascii="Arial" w:hAnsi="Arial" w:cs="Arial"/>
                <w:sz w:val="14"/>
                <w:szCs w:val="14"/>
              </w:rPr>
            </w:pPr>
            <w:r w:rsidRPr="00FA3F1B">
              <w:rPr>
                <w:rFonts w:ascii="Arial" w:hAnsi="Arial" w:cs="Arial"/>
                <w:sz w:val="14"/>
                <w:szCs w:val="14"/>
              </w:rPr>
              <w:t>-</w:t>
            </w:r>
          </w:p>
        </w:tc>
      </w:tr>
    </w:tbl>
    <w:p w:rsidR="00A33958" w:rsidRPr="001C7B26" w:rsidRDefault="00A33958" w:rsidP="00A33958">
      <w:pPr>
        <w:rPr>
          <w:rFonts w:ascii="Arial" w:hAnsi="Arial" w:cs="Arial"/>
          <w:sz w:val="16"/>
          <w:szCs w:val="16"/>
        </w:rPr>
      </w:pPr>
    </w:p>
    <w:p w:rsidR="00BD07E0" w:rsidRPr="007F72AA" w:rsidRDefault="00BD07E0" w:rsidP="00BD07E0">
      <w:pPr>
        <w:pStyle w:val="2"/>
        <w:rPr>
          <w:rFonts w:ascii="Arial" w:hAnsi="Arial" w:cs="Arial"/>
          <w:color w:val="000000"/>
          <w:sz w:val="16"/>
          <w:szCs w:val="16"/>
        </w:rPr>
      </w:pPr>
      <w:r w:rsidRPr="007F72AA">
        <w:rPr>
          <w:rFonts w:ascii="Arial" w:hAnsi="Arial" w:cs="Arial"/>
          <w:color w:val="000000"/>
          <w:sz w:val="16"/>
          <w:szCs w:val="16"/>
        </w:rPr>
        <w:t>АДМИНИСТРАЦИЯ ВАЛДАЙСКОГО МУНИЦИПАЛЬНОГО РАЙОНА</w:t>
      </w:r>
    </w:p>
    <w:p w:rsidR="00BD07E0" w:rsidRPr="007F72AA" w:rsidRDefault="00BD07E0" w:rsidP="00BD07E0">
      <w:pPr>
        <w:pStyle w:val="3"/>
        <w:rPr>
          <w:rFonts w:ascii="Arial" w:hAnsi="Arial" w:cs="Arial"/>
          <w:sz w:val="16"/>
          <w:szCs w:val="16"/>
        </w:rPr>
      </w:pPr>
      <w:r w:rsidRPr="007F72AA">
        <w:rPr>
          <w:rFonts w:ascii="Arial" w:hAnsi="Arial" w:cs="Arial"/>
          <w:sz w:val="16"/>
          <w:szCs w:val="16"/>
        </w:rPr>
        <w:t>П О С Т А Н О В Л Е Н И Е</w:t>
      </w:r>
    </w:p>
    <w:p w:rsidR="00BD07E0" w:rsidRPr="007F72AA" w:rsidRDefault="00BD07E0" w:rsidP="00BD07E0">
      <w:pPr>
        <w:jc w:val="center"/>
        <w:rPr>
          <w:rFonts w:ascii="Arial" w:hAnsi="Arial" w:cs="Arial"/>
          <w:color w:val="000000"/>
          <w:sz w:val="16"/>
          <w:szCs w:val="16"/>
        </w:rPr>
      </w:pPr>
      <w:r w:rsidRPr="007F72AA">
        <w:rPr>
          <w:rFonts w:ascii="Arial" w:hAnsi="Arial" w:cs="Arial"/>
          <w:color w:val="000000"/>
          <w:sz w:val="16"/>
          <w:szCs w:val="16"/>
        </w:rPr>
        <w:t>20.06.2019 № 1041</w:t>
      </w:r>
    </w:p>
    <w:p w:rsidR="00BD07E0" w:rsidRPr="007F72AA" w:rsidRDefault="00BD07E0" w:rsidP="00BD07E0">
      <w:pPr>
        <w:pStyle w:val="ConsPlusTitle"/>
        <w:ind w:left="340"/>
        <w:jc w:val="center"/>
        <w:rPr>
          <w:rFonts w:ascii="Arial" w:hAnsi="Arial" w:cs="Arial"/>
          <w:sz w:val="16"/>
          <w:szCs w:val="16"/>
        </w:rPr>
      </w:pPr>
      <w:r w:rsidRPr="007F72AA">
        <w:rPr>
          <w:rFonts w:ascii="Arial" w:hAnsi="Arial" w:cs="Arial"/>
          <w:sz w:val="16"/>
          <w:szCs w:val="16"/>
        </w:rPr>
        <w:t>О внесении изменений в муниципальную программу</w:t>
      </w:r>
      <w:r>
        <w:rPr>
          <w:rFonts w:ascii="Arial" w:hAnsi="Arial" w:cs="Arial"/>
          <w:sz w:val="16"/>
          <w:szCs w:val="16"/>
        </w:rPr>
        <w:t xml:space="preserve"> </w:t>
      </w:r>
      <w:r w:rsidRPr="007F72AA">
        <w:rPr>
          <w:rFonts w:ascii="Arial" w:hAnsi="Arial" w:cs="Arial"/>
          <w:sz w:val="16"/>
          <w:szCs w:val="16"/>
        </w:rPr>
        <w:t>«Обеспечение экономического развития Валдайского</w:t>
      </w:r>
    </w:p>
    <w:p w:rsidR="00BD07E0" w:rsidRPr="007F72AA" w:rsidRDefault="00BD07E0" w:rsidP="00BD07E0">
      <w:pPr>
        <w:pStyle w:val="ConsPlusTitle"/>
        <w:ind w:left="340"/>
        <w:jc w:val="center"/>
        <w:rPr>
          <w:rFonts w:ascii="Arial" w:hAnsi="Arial" w:cs="Arial"/>
          <w:sz w:val="16"/>
          <w:szCs w:val="16"/>
        </w:rPr>
      </w:pPr>
      <w:r w:rsidRPr="007F72AA">
        <w:rPr>
          <w:rFonts w:ascii="Arial" w:hAnsi="Arial" w:cs="Arial"/>
          <w:sz w:val="16"/>
          <w:szCs w:val="16"/>
        </w:rPr>
        <w:t>района на 2016-2020 годы»</w:t>
      </w:r>
    </w:p>
    <w:p w:rsidR="00BD07E0" w:rsidRPr="007F72AA" w:rsidRDefault="00BD07E0" w:rsidP="00BD07E0">
      <w:pPr>
        <w:pStyle w:val="ConsPlusTitle"/>
        <w:ind w:firstLine="142"/>
        <w:jc w:val="both"/>
        <w:rPr>
          <w:rFonts w:ascii="Arial" w:hAnsi="Arial" w:cs="Arial"/>
          <w:sz w:val="16"/>
          <w:szCs w:val="16"/>
        </w:rPr>
      </w:pPr>
      <w:r w:rsidRPr="007F72AA">
        <w:rPr>
          <w:rFonts w:ascii="Arial" w:hAnsi="Arial" w:cs="Arial"/>
          <w:b w:val="0"/>
          <w:sz w:val="16"/>
          <w:szCs w:val="16"/>
        </w:rPr>
        <w:t>В соответствии с федеральными законами от 6 октября 2003 года №131-ФЗ «Об общих принципах организации местного самоуправления в Росси</w:t>
      </w:r>
      <w:r w:rsidRPr="007F72AA">
        <w:rPr>
          <w:rFonts w:ascii="Arial" w:hAnsi="Arial" w:cs="Arial"/>
          <w:b w:val="0"/>
          <w:sz w:val="16"/>
          <w:szCs w:val="16"/>
        </w:rPr>
        <w:t>й</w:t>
      </w:r>
      <w:r w:rsidRPr="007F72AA">
        <w:rPr>
          <w:rFonts w:ascii="Arial" w:hAnsi="Arial" w:cs="Arial"/>
          <w:b w:val="0"/>
          <w:sz w:val="16"/>
          <w:szCs w:val="16"/>
        </w:rPr>
        <w:t>ской Федерации», от 24 июля 2007 года № 209-ФЗ «О развитии малого и среднего предпринимательства в Российской Федерации», областным зак</w:t>
      </w:r>
      <w:r w:rsidRPr="007F72AA">
        <w:rPr>
          <w:rFonts w:ascii="Arial" w:hAnsi="Arial" w:cs="Arial"/>
          <w:b w:val="0"/>
          <w:sz w:val="16"/>
          <w:szCs w:val="16"/>
        </w:rPr>
        <w:t>о</w:t>
      </w:r>
      <w:r w:rsidRPr="007F72AA">
        <w:rPr>
          <w:rFonts w:ascii="Arial" w:hAnsi="Arial" w:cs="Arial"/>
          <w:b w:val="0"/>
          <w:sz w:val="16"/>
          <w:szCs w:val="16"/>
        </w:rPr>
        <w:t>ном от 26.11.2010 № 855-ОЗ «О порядке разработки региональной и муниципальных программ развития торговли»,</w:t>
      </w:r>
      <w:r w:rsidRPr="007F72AA">
        <w:rPr>
          <w:rFonts w:ascii="Arial" w:hAnsi="Arial" w:cs="Arial"/>
          <w:sz w:val="16"/>
          <w:szCs w:val="16"/>
        </w:rPr>
        <w:t xml:space="preserve"> </w:t>
      </w:r>
      <w:r w:rsidRPr="007F72AA">
        <w:rPr>
          <w:rFonts w:ascii="Arial" w:hAnsi="Arial" w:cs="Arial"/>
          <w:b w:val="0"/>
          <w:sz w:val="16"/>
          <w:szCs w:val="16"/>
        </w:rPr>
        <w:t>постановлением Адм</w:t>
      </w:r>
      <w:r w:rsidRPr="007F72AA">
        <w:rPr>
          <w:rFonts w:ascii="Arial" w:hAnsi="Arial" w:cs="Arial"/>
          <w:b w:val="0"/>
          <w:sz w:val="16"/>
          <w:szCs w:val="16"/>
        </w:rPr>
        <w:t>и</w:t>
      </w:r>
      <w:r w:rsidRPr="007F72AA">
        <w:rPr>
          <w:rFonts w:ascii="Arial" w:hAnsi="Arial" w:cs="Arial"/>
          <w:b w:val="0"/>
          <w:sz w:val="16"/>
          <w:szCs w:val="16"/>
        </w:rPr>
        <w:t>нистрации Валдайского муниципального района от 23.11.2015 № 1748 «Обеспечение экономического развития Валдайского муниципального района на 2016-2020 годы», в целях экономического развития Валдайского муниципального района Администрация Валдайского муниципальн</w:t>
      </w:r>
      <w:r w:rsidRPr="007F72AA">
        <w:rPr>
          <w:rFonts w:ascii="Arial" w:hAnsi="Arial" w:cs="Arial"/>
          <w:b w:val="0"/>
          <w:sz w:val="16"/>
          <w:szCs w:val="16"/>
        </w:rPr>
        <w:t>о</w:t>
      </w:r>
      <w:r w:rsidRPr="007F72AA">
        <w:rPr>
          <w:rFonts w:ascii="Arial" w:hAnsi="Arial" w:cs="Arial"/>
          <w:b w:val="0"/>
          <w:sz w:val="16"/>
          <w:szCs w:val="16"/>
        </w:rPr>
        <w:t xml:space="preserve">го района </w:t>
      </w:r>
      <w:r w:rsidRPr="007F72AA">
        <w:rPr>
          <w:rFonts w:ascii="Arial" w:hAnsi="Arial" w:cs="Arial"/>
          <w:b w:val="0"/>
          <w:sz w:val="16"/>
          <w:szCs w:val="16"/>
        </w:rPr>
        <w:br/>
      </w:r>
      <w:r w:rsidRPr="007F72AA">
        <w:rPr>
          <w:rFonts w:ascii="Arial" w:hAnsi="Arial" w:cs="Arial"/>
          <w:caps/>
          <w:sz w:val="16"/>
          <w:szCs w:val="16"/>
        </w:rPr>
        <w:t>постановл</w:t>
      </w:r>
      <w:r w:rsidRPr="007F72AA">
        <w:rPr>
          <w:rFonts w:ascii="Arial" w:hAnsi="Arial" w:cs="Arial"/>
          <w:caps/>
          <w:sz w:val="16"/>
          <w:szCs w:val="16"/>
        </w:rPr>
        <w:t>я</w:t>
      </w:r>
      <w:r w:rsidRPr="007F72AA">
        <w:rPr>
          <w:rFonts w:ascii="Arial" w:hAnsi="Arial" w:cs="Arial"/>
          <w:caps/>
          <w:sz w:val="16"/>
          <w:szCs w:val="16"/>
        </w:rPr>
        <w:t>ет:</w:t>
      </w:r>
    </w:p>
    <w:p w:rsidR="00BD07E0" w:rsidRPr="007F72AA" w:rsidRDefault="00BD07E0" w:rsidP="00BD07E0">
      <w:pPr>
        <w:pStyle w:val="ConsPlusNormal"/>
        <w:ind w:firstLine="142"/>
        <w:jc w:val="both"/>
        <w:rPr>
          <w:sz w:val="16"/>
          <w:szCs w:val="16"/>
        </w:rPr>
      </w:pPr>
      <w:r w:rsidRPr="007F72AA">
        <w:rPr>
          <w:sz w:val="16"/>
          <w:szCs w:val="16"/>
        </w:rPr>
        <w:t>1. Внести изменения в муниципальную программу «Обеспечение экономического развития Валдайского района на 2016 - 2020 годы», утве</w:t>
      </w:r>
      <w:r w:rsidRPr="007F72AA">
        <w:rPr>
          <w:sz w:val="16"/>
          <w:szCs w:val="16"/>
        </w:rPr>
        <w:t>р</w:t>
      </w:r>
      <w:r w:rsidRPr="007F72AA">
        <w:rPr>
          <w:sz w:val="16"/>
          <w:szCs w:val="16"/>
        </w:rPr>
        <w:t>жденную постановлением Администрации Валдайского муниципального района от 23.11.2015 №1748:</w:t>
      </w:r>
    </w:p>
    <w:p w:rsidR="00BD07E0" w:rsidRPr="007F72AA" w:rsidRDefault="00BD07E0" w:rsidP="00BD07E0">
      <w:pPr>
        <w:pStyle w:val="ConsPlusNormal"/>
        <w:ind w:firstLine="142"/>
        <w:jc w:val="both"/>
        <w:rPr>
          <w:sz w:val="16"/>
          <w:szCs w:val="16"/>
        </w:rPr>
      </w:pPr>
      <w:r w:rsidRPr="007F72AA">
        <w:rPr>
          <w:sz w:val="16"/>
          <w:szCs w:val="16"/>
        </w:rPr>
        <w:t>1.1. Дополнить пункт 3 паспорта муниципальной программы словами «Защита прав потребителей в Валдайском муниципальном районе на 2019-2020 годы»;</w:t>
      </w:r>
    </w:p>
    <w:p w:rsidR="00BD07E0" w:rsidRPr="007F72AA" w:rsidRDefault="00BD07E0" w:rsidP="00BD07E0">
      <w:pPr>
        <w:pStyle w:val="ConsPlusNormal"/>
        <w:ind w:firstLine="142"/>
        <w:jc w:val="both"/>
        <w:rPr>
          <w:sz w:val="16"/>
          <w:szCs w:val="16"/>
        </w:rPr>
      </w:pPr>
      <w:r w:rsidRPr="007F72AA">
        <w:rPr>
          <w:sz w:val="16"/>
          <w:szCs w:val="16"/>
        </w:rPr>
        <w:t>1.2. Дополнить пункт 4 паспорта муниципальной программы строками 1.3, 1.3.1-1.3.4 сл</w:t>
      </w:r>
      <w:r w:rsidRPr="007F72AA">
        <w:rPr>
          <w:sz w:val="16"/>
          <w:szCs w:val="16"/>
        </w:rPr>
        <w:t>е</w:t>
      </w:r>
      <w:r w:rsidRPr="007F72AA">
        <w:rPr>
          <w:sz w:val="16"/>
          <w:szCs w:val="16"/>
        </w:rPr>
        <w:t>дующего содержания:</w:t>
      </w:r>
    </w:p>
    <w:tbl>
      <w:tblPr>
        <w:tblW w:w="1147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0"/>
        <w:gridCol w:w="6537"/>
        <w:gridCol w:w="900"/>
        <w:gridCol w:w="722"/>
        <w:gridCol w:w="840"/>
        <w:gridCol w:w="120"/>
        <w:gridCol w:w="720"/>
        <w:gridCol w:w="120"/>
        <w:gridCol w:w="720"/>
      </w:tblGrid>
      <w:tr w:rsidR="00BD07E0" w:rsidRPr="007F72AA" w:rsidTr="00BD07E0">
        <w:trPr>
          <w:trHeight w:val="20"/>
        </w:trPr>
        <w:tc>
          <w:tcPr>
            <w:tcW w:w="80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62"/>
              <w:jc w:val="center"/>
              <w:rPr>
                <w:b/>
                <w:sz w:val="16"/>
                <w:szCs w:val="16"/>
              </w:rPr>
            </w:pPr>
            <w:r w:rsidRPr="007F72AA">
              <w:rPr>
                <w:b/>
                <w:sz w:val="16"/>
                <w:szCs w:val="16"/>
              </w:rPr>
              <w:t xml:space="preserve">№ </w:t>
            </w:r>
            <w:proofErr w:type="spellStart"/>
            <w:r w:rsidRPr="007F72AA">
              <w:rPr>
                <w:b/>
                <w:sz w:val="16"/>
                <w:szCs w:val="16"/>
              </w:rPr>
              <w:t>п</w:t>
            </w:r>
            <w:proofErr w:type="spellEnd"/>
            <w:r w:rsidRPr="007F72AA">
              <w:rPr>
                <w:b/>
                <w:sz w:val="16"/>
                <w:szCs w:val="16"/>
              </w:rPr>
              <w:t>/</w:t>
            </w:r>
            <w:proofErr w:type="spellStart"/>
            <w:r w:rsidRPr="007F72AA">
              <w:rPr>
                <w:b/>
                <w:sz w:val="16"/>
                <w:szCs w:val="16"/>
              </w:rPr>
              <w:t>п</w:t>
            </w:r>
            <w:proofErr w:type="spellEnd"/>
          </w:p>
        </w:tc>
        <w:tc>
          <w:tcPr>
            <w:tcW w:w="65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62"/>
              <w:jc w:val="center"/>
              <w:rPr>
                <w:b/>
                <w:sz w:val="16"/>
                <w:szCs w:val="16"/>
              </w:rPr>
            </w:pPr>
            <w:r w:rsidRPr="007F72AA">
              <w:rPr>
                <w:b/>
                <w:sz w:val="16"/>
                <w:szCs w:val="16"/>
              </w:rPr>
              <w:t>Цели, задачи муниципальной программы, наименование и единица изм</w:t>
            </w:r>
            <w:r w:rsidRPr="007F72AA">
              <w:rPr>
                <w:b/>
                <w:sz w:val="16"/>
                <w:szCs w:val="16"/>
              </w:rPr>
              <w:t>е</w:t>
            </w:r>
            <w:r w:rsidRPr="007F72AA">
              <w:rPr>
                <w:b/>
                <w:sz w:val="16"/>
                <w:szCs w:val="16"/>
              </w:rPr>
              <w:t>рения целевого п</w:t>
            </w:r>
            <w:r w:rsidRPr="007F72AA">
              <w:rPr>
                <w:b/>
                <w:sz w:val="16"/>
                <w:szCs w:val="16"/>
              </w:rPr>
              <w:t>о</w:t>
            </w:r>
            <w:r w:rsidRPr="007F72AA">
              <w:rPr>
                <w:b/>
                <w:sz w:val="16"/>
                <w:szCs w:val="16"/>
              </w:rPr>
              <w:t>казателя</w:t>
            </w:r>
          </w:p>
        </w:tc>
        <w:tc>
          <w:tcPr>
            <w:tcW w:w="414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62"/>
              <w:jc w:val="center"/>
              <w:rPr>
                <w:b/>
                <w:sz w:val="16"/>
                <w:szCs w:val="16"/>
              </w:rPr>
            </w:pPr>
            <w:r w:rsidRPr="007F72AA">
              <w:rPr>
                <w:b/>
                <w:sz w:val="16"/>
                <w:szCs w:val="16"/>
              </w:rPr>
              <w:t>Значение целевого показателя по г</w:t>
            </w:r>
            <w:r w:rsidRPr="007F72AA">
              <w:rPr>
                <w:b/>
                <w:sz w:val="16"/>
                <w:szCs w:val="16"/>
              </w:rPr>
              <w:t>о</w:t>
            </w:r>
            <w:r w:rsidRPr="007F72AA">
              <w:rPr>
                <w:b/>
                <w:sz w:val="16"/>
                <w:szCs w:val="16"/>
              </w:rPr>
              <w:t>дам</w:t>
            </w:r>
          </w:p>
        </w:tc>
      </w:tr>
      <w:tr w:rsidR="00BD07E0" w:rsidRPr="007F72AA" w:rsidTr="00BD07E0">
        <w:trPr>
          <w:trHeight w:val="20"/>
        </w:trPr>
        <w:tc>
          <w:tcPr>
            <w:tcW w:w="80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rPr>
                <w:rFonts w:ascii="Arial" w:hAnsi="Arial" w:cs="Arial"/>
                <w:b/>
                <w:sz w:val="16"/>
                <w:szCs w:val="16"/>
              </w:rPr>
            </w:pPr>
          </w:p>
        </w:tc>
        <w:tc>
          <w:tcPr>
            <w:tcW w:w="653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rPr>
                <w:rFonts w:ascii="Arial" w:hAnsi="Arial" w:cs="Arial"/>
                <w:b/>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62"/>
              <w:jc w:val="center"/>
              <w:rPr>
                <w:b/>
                <w:sz w:val="16"/>
                <w:szCs w:val="16"/>
              </w:rPr>
            </w:pPr>
            <w:r w:rsidRPr="007F72AA">
              <w:rPr>
                <w:b/>
                <w:sz w:val="16"/>
                <w:szCs w:val="16"/>
              </w:rPr>
              <w:t>2016</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62"/>
              <w:jc w:val="center"/>
              <w:rPr>
                <w:b/>
                <w:sz w:val="16"/>
                <w:szCs w:val="16"/>
              </w:rPr>
            </w:pPr>
            <w:r w:rsidRPr="007F72AA">
              <w:rPr>
                <w:b/>
                <w:sz w:val="16"/>
                <w:szCs w:val="16"/>
              </w:rPr>
              <w:t>2017</w:t>
            </w:r>
          </w:p>
        </w:tc>
        <w:tc>
          <w:tcPr>
            <w:tcW w:w="96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62"/>
              <w:jc w:val="center"/>
              <w:rPr>
                <w:b/>
                <w:sz w:val="16"/>
                <w:szCs w:val="16"/>
              </w:rPr>
            </w:pPr>
            <w:r w:rsidRPr="007F72AA">
              <w:rPr>
                <w:b/>
                <w:sz w:val="16"/>
                <w:szCs w:val="16"/>
              </w:rPr>
              <w:t>2018</w:t>
            </w:r>
          </w:p>
        </w:tc>
        <w:tc>
          <w:tcPr>
            <w:tcW w:w="8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62"/>
              <w:jc w:val="center"/>
              <w:rPr>
                <w:b/>
                <w:sz w:val="16"/>
                <w:szCs w:val="16"/>
              </w:rPr>
            </w:pPr>
            <w:r w:rsidRPr="007F72AA">
              <w:rPr>
                <w:b/>
                <w:sz w:val="16"/>
                <w:szCs w:val="16"/>
              </w:rPr>
              <w:t>2019</w:t>
            </w:r>
          </w:p>
        </w:tc>
        <w:tc>
          <w:tcPr>
            <w:tcW w:w="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62"/>
              <w:jc w:val="center"/>
              <w:rPr>
                <w:b/>
                <w:sz w:val="16"/>
                <w:szCs w:val="16"/>
              </w:rPr>
            </w:pPr>
            <w:r w:rsidRPr="007F72AA">
              <w:rPr>
                <w:b/>
                <w:sz w:val="16"/>
                <w:szCs w:val="16"/>
              </w:rPr>
              <w:t>2020</w:t>
            </w:r>
          </w:p>
        </w:tc>
      </w:tr>
      <w:tr w:rsidR="00BD07E0" w:rsidRPr="007F72AA" w:rsidTr="00BD07E0">
        <w:trPr>
          <w:trHeight w:val="20"/>
        </w:trPr>
        <w:tc>
          <w:tcPr>
            <w:tcW w:w="8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«1.3.</w:t>
            </w:r>
          </w:p>
        </w:tc>
        <w:tc>
          <w:tcPr>
            <w:tcW w:w="1067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rPr>
                <w:sz w:val="16"/>
                <w:szCs w:val="16"/>
              </w:rPr>
            </w:pPr>
            <w:r w:rsidRPr="007F72AA">
              <w:rPr>
                <w:sz w:val="16"/>
                <w:szCs w:val="16"/>
              </w:rPr>
              <w:t>Задача3. Защита прав потребителей в Валдайском муниципальном районе на 2019-2020 годы</w:t>
            </w:r>
          </w:p>
        </w:tc>
      </w:tr>
      <w:tr w:rsidR="00BD07E0" w:rsidRPr="007F72AA" w:rsidTr="00BD07E0">
        <w:trPr>
          <w:trHeight w:val="20"/>
        </w:trPr>
        <w:tc>
          <w:tcPr>
            <w:tcW w:w="8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1.3.1.</w:t>
            </w:r>
          </w:p>
        </w:tc>
        <w:tc>
          <w:tcPr>
            <w:tcW w:w="65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both"/>
              <w:rPr>
                <w:rFonts w:ascii="Arial" w:hAnsi="Arial" w:cs="Arial"/>
                <w:sz w:val="16"/>
                <w:szCs w:val="16"/>
              </w:rPr>
            </w:pPr>
            <w:r w:rsidRPr="007F72AA">
              <w:rPr>
                <w:rFonts w:ascii="Arial" w:hAnsi="Arial" w:cs="Arial"/>
                <w:sz w:val="16"/>
                <w:szCs w:val="16"/>
              </w:rPr>
              <w:t>Оказание консультационной поддержки населению в области защиты прав потреб</w:t>
            </w:r>
            <w:r w:rsidRPr="007F72AA">
              <w:rPr>
                <w:rFonts w:ascii="Arial" w:hAnsi="Arial" w:cs="Arial"/>
                <w:sz w:val="16"/>
                <w:szCs w:val="16"/>
              </w:rPr>
              <w:t>и</w:t>
            </w:r>
            <w:r w:rsidRPr="007F72AA">
              <w:rPr>
                <w:rFonts w:ascii="Arial" w:hAnsi="Arial" w:cs="Arial"/>
                <w:sz w:val="16"/>
                <w:szCs w:val="16"/>
              </w:rPr>
              <w:t>телей, % от обр</w:t>
            </w:r>
            <w:r w:rsidRPr="007F72AA">
              <w:rPr>
                <w:rFonts w:ascii="Arial" w:hAnsi="Arial" w:cs="Arial"/>
                <w:sz w:val="16"/>
                <w:szCs w:val="16"/>
              </w:rPr>
              <w:t>а</w:t>
            </w:r>
            <w:r w:rsidRPr="007F72AA">
              <w:rPr>
                <w:rFonts w:ascii="Arial" w:hAnsi="Arial" w:cs="Arial"/>
                <w:sz w:val="16"/>
                <w:szCs w:val="16"/>
              </w:rPr>
              <w:t xml:space="preserve">тившихся </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8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8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100</w:t>
            </w:r>
          </w:p>
        </w:tc>
        <w:tc>
          <w:tcPr>
            <w:tcW w:w="8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100</w:t>
            </w:r>
          </w:p>
        </w:tc>
      </w:tr>
      <w:tr w:rsidR="00BD07E0" w:rsidRPr="007F72AA" w:rsidTr="00BD07E0">
        <w:trPr>
          <w:trHeight w:val="20"/>
        </w:trPr>
        <w:tc>
          <w:tcPr>
            <w:tcW w:w="8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1.3.2.</w:t>
            </w:r>
          </w:p>
        </w:tc>
        <w:tc>
          <w:tcPr>
            <w:tcW w:w="65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both"/>
              <w:rPr>
                <w:rFonts w:ascii="Arial" w:hAnsi="Arial" w:cs="Arial"/>
                <w:sz w:val="16"/>
                <w:szCs w:val="16"/>
              </w:rPr>
            </w:pPr>
            <w:r w:rsidRPr="007F72AA">
              <w:rPr>
                <w:rFonts w:ascii="Arial" w:hAnsi="Arial" w:cs="Arial"/>
                <w:sz w:val="16"/>
                <w:szCs w:val="16"/>
              </w:rPr>
              <w:t>Количество проведенных «горячих линий» по вопросам защиты прав потреб</w:t>
            </w:r>
            <w:r w:rsidRPr="007F72AA">
              <w:rPr>
                <w:rFonts w:ascii="Arial" w:hAnsi="Arial" w:cs="Arial"/>
                <w:sz w:val="16"/>
                <w:szCs w:val="16"/>
              </w:rPr>
              <w:t>и</w:t>
            </w:r>
            <w:r w:rsidRPr="007F72AA">
              <w:rPr>
                <w:rFonts w:ascii="Arial" w:hAnsi="Arial" w:cs="Arial"/>
                <w:sz w:val="16"/>
                <w:szCs w:val="16"/>
              </w:rPr>
              <w:t>телей, шт.</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8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8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w:t>
            </w:r>
          </w:p>
        </w:tc>
        <w:tc>
          <w:tcPr>
            <w:tcW w:w="8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w:t>
            </w:r>
          </w:p>
        </w:tc>
      </w:tr>
      <w:tr w:rsidR="00BD07E0" w:rsidRPr="007F72AA" w:rsidTr="00BD07E0">
        <w:trPr>
          <w:trHeight w:val="20"/>
        </w:trPr>
        <w:tc>
          <w:tcPr>
            <w:tcW w:w="8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1.3.3.</w:t>
            </w:r>
          </w:p>
        </w:tc>
        <w:tc>
          <w:tcPr>
            <w:tcW w:w="65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both"/>
              <w:rPr>
                <w:rFonts w:ascii="Arial" w:hAnsi="Arial" w:cs="Arial"/>
                <w:sz w:val="16"/>
                <w:szCs w:val="16"/>
              </w:rPr>
            </w:pPr>
            <w:r w:rsidRPr="007F72AA">
              <w:rPr>
                <w:rFonts w:ascii="Arial" w:hAnsi="Arial" w:cs="Arial"/>
                <w:sz w:val="16"/>
                <w:szCs w:val="16"/>
              </w:rPr>
              <w:t>Количество проведенных меропри</w:t>
            </w:r>
            <w:r w:rsidRPr="007F72AA">
              <w:rPr>
                <w:rFonts w:ascii="Arial" w:hAnsi="Arial" w:cs="Arial"/>
                <w:sz w:val="16"/>
                <w:szCs w:val="16"/>
              </w:rPr>
              <w:t>я</w:t>
            </w:r>
            <w:r w:rsidRPr="007F72AA">
              <w:rPr>
                <w:rFonts w:ascii="Arial" w:hAnsi="Arial" w:cs="Arial"/>
                <w:sz w:val="16"/>
                <w:szCs w:val="16"/>
              </w:rPr>
              <w:t>тий, приуроченных к Всемирному дню защиты прав потребит</w:t>
            </w:r>
            <w:r w:rsidRPr="007F72AA">
              <w:rPr>
                <w:rFonts w:ascii="Arial" w:hAnsi="Arial" w:cs="Arial"/>
                <w:sz w:val="16"/>
                <w:szCs w:val="16"/>
              </w:rPr>
              <w:t>е</w:t>
            </w:r>
            <w:r w:rsidRPr="007F72AA">
              <w:rPr>
                <w:rFonts w:ascii="Arial" w:hAnsi="Arial" w:cs="Arial"/>
                <w:sz w:val="16"/>
                <w:szCs w:val="16"/>
              </w:rPr>
              <w:t>лей, шт.</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8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8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w:t>
            </w:r>
          </w:p>
        </w:tc>
        <w:tc>
          <w:tcPr>
            <w:tcW w:w="8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w:t>
            </w:r>
          </w:p>
        </w:tc>
      </w:tr>
      <w:tr w:rsidR="00BD07E0" w:rsidRPr="007F72AA" w:rsidTr="00BD07E0">
        <w:trPr>
          <w:trHeight w:val="20"/>
        </w:trPr>
        <w:tc>
          <w:tcPr>
            <w:tcW w:w="8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1.3.4.</w:t>
            </w:r>
          </w:p>
        </w:tc>
        <w:tc>
          <w:tcPr>
            <w:tcW w:w="65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both"/>
              <w:rPr>
                <w:rFonts w:ascii="Arial" w:hAnsi="Arial" w:cs="Arial"/>
                <w:sz w:val="16"/>
                <w:szCs w:val="16"/>
              </w:rPr>
            </w:pPr>
            <w:r w:rsidRPr="007F72AA">
              <w:rPr>
                <w:rFonts w:ascii="Arial" w:hAnsi="Arial" w:cs="Arial"/>
                <w:sz w:val="16"/>
                <w:szCs w:val="16"/>
              </w:rPr>
              <w:t>Количество публикаций, информаций и других материалов, опубликованных в сре</w:t>
            </w:r>
            <w:r w:rsidRPr="007F72AA">
              <w:rPr>
                <w:rFonts w:ascii="Arial" w:hAnsi="Arial" w:cs="Arial"/>
                <w:sz w:val="16"/>
                <w:szCs w:val="16"/>
              </w:rPr>
              <w:t>д</w:t>
            </w:r>
            <w:r w:rsidRPr="007F72AA">
              <w:rPr>
                <w:rFonts w:ascii="Arial" w:hAnsi="Arial" w:cs="Arial"/>
                <w:sz w:val="16"/>
                <w:szCs w:val="16"/>
              </w:rPr>
              <w:t>ствах массовой информации или размещенных в информационно- телекоммуникац</w:t>
            </w:r>
            <w:r w:rsidRPr="007F72AA">
              <w:rPr>
                <w:rFonts w:ascii="Arial" w:hAnsi="Arial" w:cs="Arial"/>
                <w:sz w:val="16"/>
                <w:szCs w:val="16"/>
              </w:rPr>
              <w:t>и</w:t>
            </w:r>
            <w:r w:rsidRPr="007F72AA">
              <w:rPr>
                <w:rFonts w:ascii="Arial" w:hAnsi="Arial" w:cs="Arial"/>
                <w:sz w:val="16"/>
                <w:szCs w:val="16"/>
              </w:rPr>
              <w:t>онной сети «Интернет», направленных на повышение потребительской гр</w:t>
            </w:r>
            <w:r w:rsidRPr="007F72AA">
              <w:rPr>
                <w:rFonts w:ascii="Arial" w:hAnsi="Arial" w:cs="Arial"/>
                <w:sz w:val="16"/>
                <w:szCs w:val="16"/>
              </w:rPr>
              <w:t>а</w:t>
            </w:r>
            <w:r w:rsidRPr="007F72AA">
              <w:rPr>
                <w:rFonts w:ascii="Arial" w:hAnsi="Arial" w:cs="Arial"/>
                <w:sz w:val="16"/>
                <w:szCs w:val="16"/>
              </w:rPr>
              <w:t>мотности, еж</w:t>
            </w:r>
            <w:r w:rsidRPr="007F72AA">
              <w:rPr>
                <w:rFonts w:ascii="Arial" w:hAnsi="Arial" w:cs="Arial"/>
                <w:sz w:val="16"/>
                <w:szCs w:val="16"/>
              </w:rPr>
              <w:t>е</w:t>
            </w:r>
            <w:r w:rsidRPr="007F72AA">
              <w:rPr>
                <w:rFonts w:ascii="Arial" w:hAnsi="Arial" w:cs="Arial"/>
                <w:sz w:val="16"/>
                <w:szCs w:val="16"/>
              </w:rPr>
              <w:t>годно шт.</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8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hanging="62"/>
              <w:jc w:val="center"/>
              <w:rPr>
                <w:sz w:val="16"/>
                <w:szCs w:val="16"/>
              </w:rPr>
            </w:pPr>
            <w:r w:rsidRPr="007F72AA">
              <w:rPr>
                <w:sz w:val="16"/>
                <w:szCs w:val="16"/>
              </w:rPr>
              <w:t>-</w:t>
            </w:r>
          </w:p>
        </w:tc>
        <w:tc>
          <w:tcPr>
            <w:tcW w:w="8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12</w:t>
            </w:r>
          </w:p>
        </w:tc>
        <w:tc>
          <w:tcPr>
            <w:tcW w:w="8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13</w:t>
            </w:r>
          </w:p>
        </w:tc>
      </w:tr>
    </w:tbl>
    <w:p w:rsidR="00BD07E0" w:rsidRPr="007F72AA" w:rsidRDefault="00BD07E0" w:rsidP="00BD07E0">
      <w:pPr>
        <w:pStyle w:val="ConsPlusNormal"/>
        <w:ind w:firstLine="709"/>
        <w:jc w:val="right"/>
        <w:rPr>
          <w:sz w:val="16"/>
          <w:szCs w:val="16"/>
        </w:rPr>
      </w:pPr>
      <w:r w:rsidRPr="007F72AA">
        <w:rPr>
          <w:sz w:val="16"/>
          <w:szCs w:val="16"/>
        </w:rPr>
        <w:t>»;</w:t>
      </w:r>
    </w:p>
    <w:p w:rsidR="00BD07E0" w:rsidRPr="007F72AA" w:rsidRDefault="00BD07E0" w:rsidP="00BD07E0">
      <w:pPr>
        <w:pStyle w:val="ConsPlusNormal"/>
        <w:ind w:firstLine="142"/>
        <w:jc w:val="both"/>
        <w:rPr>
          <w:rFonts w:eastAsia="Calibri"/>
          <w:sz w:val="16"/>
          <w:szCs w:val="16"/>
          <w:lang w:eastAsia="en-US"/>
        </w:rPr>
      </w:pPr>
      <w:r w:rsidRPr="007F72AA">
        <w:rPr>
          <w:rFonts w:eastAsia="Calibri"/>
          <w:sz w:val="16"/>
          <w:szCs w:val="16"/>
          <w:lang w:eastAsia="en-US"/>
        </w:rPr>
        <w:t>1.3.Дополнить раздел «Характеристика текущего состояния соответствующих сфер социально-экономического развития Валдайского района, пр</w:t>
      </w:r>
      <w:r w:rsidRPr="007F72AA">
        <w:rPr>
          <w:rFonts w:eastAsia="Calibri"/>
          <w:sz w:val="16"/>
          <w:szCs w:val="16"/>
          <w:lang w:eastAsia="en-US"/>
        </w:rPr>
        <w:t>и</w:t>
      </w:r>
      <w:r w:rsidRPr="007F72AA">
        <w:rPr>
          <w:rFonts w:eastAsia="Calibri"/>
          <w:sz w:val="16"/>
          <w:szCs w:val="16"/>
          <w:lang w:eastAsia="en-US"/>
        </w:rPr>
        <w:t>оритеты и цели муниципальной политики в соответствующих сферах» пунктом 3 следующего с</w:t>
      </w:r>
      <w:r w:rsidRPr="007F72AA">
        <w:rPr>
          <w:rFonts w:eastAsia="Calibri"/>
          <w:sz w:val="16"/>
          <w:szCs w:val="16"/>
          <w:lang w:eastAsia="en-US"/>
        </w:rPr>
        <w:t>о</w:t>
      </w:r>
      <w:r w:rsidRPr="007F72AA">
        <w:rPr>
          <w:rFonts w:eastAsia="Calibri"/>
          <w:sz w:val="16"/>
          <w:szCs w:val="16"/>
          <w:lang w:eastAsia="en-US"/>
        </w:rPr>
        <w:t>держания:</w:t>
      </w:r>
    </w:p>
    <w:p w:rsidR="00BD07E0" w:rsidRPr="007F72AA" w:rsidRDefault="00BD07E0" w:rsidP="00BD07E0">
      <w:pPr>
        <w:pStyle w:val="ConsPlusNormal"/>
        <w:ind w:firstLine="142"/>
        <w:jc w:val="both"/>
        <w:rPr>
          <w:rFonts w:eastAsia="Calibri"/>
          <w:sz w:val="16"/>
          <w:szCs w:val="16"/>
          <w:lang w:eastAsia="en-US"/>
        </w:rPr>
      </w:pPr>
      <w:r w:rsidRPr="007F72AA">
        <w:rPr>
          <w:rFonts w:eastAsia="Calibri"/>
          <w:sz w:val="16"/>
          <w:szCs w:val="16"/>
          <w:lang w:eastAsia="en-US"/>
        </w:rPr>
        <w:t>«3. Защита прав потребителей в Валдайском муниципальном районе на 2019-2020 г</w:t>
      </w:r>
      <w:r w:rsidRPr="007F72AA">
        <w:rPr>
          <w:rFonts w:eastAsia="Calibri"/>
          <w:sz w:val="16"/>
          <w:szCs w:val="16"/>
          <w:lang w:eastAsia="en-US"/>
        </w:rPr>
        <w:t>о</w:t>
      </w:r>
      <w:r w:rsidRPr="007F72AA">
        <w:rPr>
          <w:rFonts w:eastAsia="Calibri"/>
          <w:sz w:val="16"/>
          <w:szCs w:val="16"/>
          <w:lang w:eastAsia="en-US"/>
        </w:rPr>
        <w:t>ды</w:t>
      </w:r>
    </w:p>
    <w:p w:rsidR="00BD07E0" w:rsidRPr="007F72AA" w:rsidRDefault="00BD07E0" w:rsidP="00BD07E0">
      <w:pPr>
        <w:pStyle w:val="Default"/>
        <w:ind w:firstLine="142"/>
        <w:jc w:val="both"/>
        <w:rPr>
          <w:rFonts w:ascii="Arial" w:hAnsi="Arial" w:cs="Arial"/>
          <w:color w:val="auto"/>
          <w:sz w:val="16"/>
          <w:szCs w:val="16"/>
        </w:rPr>
      </w:pPr>
      <w:r w:rsidRPr="007F72AA">
        <w:rPr>
          <w:rFonts w:ascii="Arial" w:hAnsi="Arial" w:cs="Arial"/>
          <w:color w:val="auto"/>
          <w:sz w:val="16"/>
          <w:szCs w:val="16"/>
        </w:rPr>
        <w:t>Право потребителя на выбор товаров (работ, услуг) признается главным правом потребителей. Данный выбор невозможен без рынка, формируем</w:t>
      </w:r>
      <w:r w:rsidRPr="007F72AA">
        <w:rPr>
          <w:rFonts w:ascii="Arial" w:hAnsi="Arial" w:cs="Arial"/>
          <w:color w:val="auto"/>
          <w:sz w:val="16"/>
          <w:szCs w:val="16"/>
        </w:rPr>
        <w:t>о</w:t>
      </w:r>
      <w:r w:rsidRPr="007F72AA">
        <w:rPr>
          <w:rFonts w:ascii="Arial" w:hAnsi="Arial" w:cs="Arial"/>
          <w:color w:val="auto"/>
          <w:sz w:val="16"/>
          <w:szCs w:val="16"/>
        </w:rPr>
        <w:t>го производителями и поставщиками товаров и услуг, а также без конк</w:t>
      </w:r>
      <w:r w:rsidRPr="007F72AA">
        <w:rPr>
          <w:rFonts w:ascii="Arial" w:hAnsi="Arial" w:cs="Arial"/>
          <w:color w:val="auto"/>
          <w:sz w:val="16"/>
          <w:szCs w:val="16"/>
        </w:rPr>
        <w:t>у</w:t>
      </w:r>
      <w:r w:rsidRPr="007F72AA">
        <w:rPr>
          <w:rFonts w:ascii="Arial" w:hAnsi="Arial" w:cs="Arial"/>
          <w:color w:val="auto"/>
          <w:sz w:val="16"/>
          <w:szCs w:val="16"/>
        </w:rPr>
        <w:t>ренции между ними.</w:t>
      </w:r>
    </w:p>
    <w:p w:rsidR="00BD07E0" w:rsidRPr="007F72AA" w:rsidRDefault="00BD07E0" w:rsidP="00BD07E0">
      <w:pPr>
        <w:pStyle w:val="Default"/>
        <w:ind w:firstLine="142"/>
        <w:jc w:val="both"/>
        <w:rPr>
          <w:rFonts w:ascii="Arial" w:hAnsi="Arial" w:cs="Arial"/>
          <w:color w:val="auto"/>
          <w:sz w:val="16"/>
          <w:szCs w:val="16"/>
        </w:rPr>
      </w:pPr>
      <w:r w:rsidRPr="007F72AA">
        <w:rPr>
          <w:rFonts w:ascii="Arial" w:hAnsi="Arial" w:cs="Arial"/>
          <w:color w:val="auto"/>
          <w:sz w:val="16"/>
          <w:szCs w:val="16"/>
        </w:rPr>
        <w:t>Наиболее эффективным инструментом предотвращения нарушений прав потребителей на потребительском рынке должна стать не защита уже н</w:t>
      </w:r>
      <w:r w:rsidRPr="007F72AA">
        <w:rPr>
          <w:rFonts w:ascii="Arial" w:hAnsi="Arial" w:cs="Arial"/>
          <w:color w:val="auto"/>
          <w:sz w:val="16"/>
          <w:szCs w:val="16"/>
        </w:rPr>
        <w:t>а</w:t>
      </w:r>
      <w:r w:rsidRPr="007F72AA">
        <w:rPr>
          <w:rFonts w:ascii="Arial" w:hAnsi="Arial" w:cs="Arial"/>
          <w:color w:val="auto"/>
          <w:sz w:val="16"/>
          <w:szCs w:val="16"/>
        </w:rPr>
        <w:t>рушенных прав, а их предупреждение и профилактика. Необходимо повышение активности гражданского общества в решении указанных пр</w:t>
      </w:r>
      <w:r w:rsidRPr="007F72AA">
        <w:rPr>
          <w:rFonts w:ascii="Arial" w:hAnsi="Arial" w:cs="Arial"/>
          <w:color w:val="auto"/>
          <w:sz w:val="16"/>
          <w:szCs w:val="16"/>
        </w:rPr>
        <w:t>о</w:t>
      </w:r>
      <w:r w:rsidRPr="007F72AA">
        <w:rPr>
          <w:rFonts w:ascii="Arial" w:hAnsi="Arial" w:cs="Arial"/>
          <w:color w:val="auto"/>
          <w:sz w:val="16"/>
          <w:szCs w:val="16"/>
        </w:rPr>
        <w:t>блем.</w:t>
      </w:r>
    </w:p>
    <w:p w:rsidR="00BD07E0" w:rsidRPr="007F72AA" w:rsidRDefault="00BD07E0" w:rsidP="00BD07E0">
      <w:pPr>
        <w:pStyle w:val="Default"/>
        <w:ind w:firstLine="142"/>
        <w:jc w:val="both"/>
        <w:rPr>
          <w:rFonts w:ascii="Arial" w:hAnsi="Arial" w:cs="Arial"/>
          <w:color w:val="auto"/>
          <w:sz w:val="16"/>
          <w:szCs w:val="16"/>
        </w:rPr>
      </w:pPr>
      <w:r w:rsidRPr="007F72AA">
        <w:rPr>
          <w:rFonts w:ascii="Arial" w:hAnsi="Arial" w:cs="Arial"/>
          <w:color w:val="auto"/>
          <w:sz w:val="16"/>
          <w:szCs w:val="16"/>
        </w:rPr>
        <w:t>Одной из причин многочисленных нарушений прав потребителей является низкая правовая грамотность населения и хозяйствующих суб</w:t>
      </w:r>
      <w:r w:rsidRPr="007F72AA">
        <w:rPr>
          <w:rFonts w:ascii="Arial" w:hAnsi="Arial" w:cs="Arial"/>
          <w:color w:val="auto"/>
          <w:sz w:val="16"/>
          <w:szCs w:val="16"/>
        </w:rPr>
        <w:t>ъ</w:t>
      </w:r>
      <w:r w:rsidRPr="007F72AA">
        <w:rPr>
          <w:rFonts w:ascii="Arial" w:hAnsi="Arial" w:cs="Arial"/>
          <w:color w:val="auto"/>
          <w:sz w:val="16"/>
          <w:szCs w:val="16"/>
        </w:rPr>
        <w:t>ектов, а также недостаточная информированность граждан о механизмах реализации своих прав. В связи с этим средства массовой информации несут одну из ключевых функций по просвещению потр</w:t>
      </w:r>
      <w:r w:rsidRPr="007F72AA">
        <w:rPr>
          <w:rFonts w:ascii="Arial" w:hAnsi="Arial" w:cs="Arial"/>
          <w:color w:val="auto"/>
          <w:sz w:val="16"/>
          <w:szCs w:val="16"/>
        </w:rPr>
        <w:t>е</w:t>
      </w:r>
      <w:r w:rsidRPr="007F72AA">
        <w:rPr>
          <w:rFonts w:ascii="Arial" w:hAnsi="Arial" w:cs="Arial"/>
          <w:color w:val="auto"/>
          <w:sz w:val="16"/>
          <w:szCs w:val="16"/>
        </w:rPr>
        <w:t>бителей.</w:t>
      </w:r>
    </w:p>
    <w:p w:rsidR="00BD07E0" w:rsidRPr="007F72AA" w:rsidRDefault="00BD07E0" w:rsidP="00BD07E0">
      <w:pPr>
        <w:pStyle w:val="Default"/>
        <w:ind w:firstLine="142"/>
        <w:jc w:val="both"/>
        <w:rPr>
          <w:rFonts w:ascii="Arial" w:hAnsi="Arial" w:cs="Arial"/>
          <w:color w:val="auto"/>
          <w:sz w:val="16"/>
          <w:szCs w:val="16"/>
        </w:rPr>
      </w:pPr>
      <w:r w:rsidRPr="007F72AA">
        <w:rPr>
          <w:rFonts w:ascii="Arial" w:hAnsi="Arial" w:cs="Arial"/>
          <w:color w:val="auto"/>
          <w:sz w:val="16"/>
          <w:szCs w:val="16"/>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характера, направленных на повышение правовой гр</w:t>
      </w:r>
      <w:r w:rsidRPr="007F72AA">
        <w:rPr>
          <w:rFonts w:ascii="Arial" w:hAnsi="Arial" w:cs="Arial"/>
          <w:color w:val="auto"/>
          <w:sz w:val="16"/>
          <w:szCs w:val="16"/>
        </w:rPr>
        <w:t>а</w:t>
      </w:r>
      <w:r w:rsidRPr="007F72AA">
        <w:rPr>
          <w:rFonts w:ascii="Arial" w:hAnsi="Arial" w:cs="Arial"/>
          <w:color w:val="auto"/>
          <w:sz w:val="16"/>
          <w:szCs w:val="16"/>
        </w:rPr>
        <w:t>мотности и социальной ответственности хозяйствующих субъектов и информированности потребителей об их правах и механизмах защиты этих прав.</w:t>
      </w:r>
    </w:p>
    <w:p w:rsidR="00BD07E0" w:rsidRPr="007F72AA" w:rsidRDefault="00BD07E0" w:rsidP="00BD07E0">
      <w:pPr>
        <w:pStyle w:val="Default"/>
        <w:ind w:firstLine="142"/>
        <w:jc w:val="both"/>
        <w:rPr>
          <w:rFonts w:ascii="Arial" w:hAnsi="Arial" w:cs="Arial"/>
          <w:color w:val="auto"/>
          <w:sz w:val="16"/>
          <w:szCs w:val="16"/>
        </w:rPr>
      </w:pPr>
      <w:r w:rsidRPr="007F72AA">
        <w:rPr>
          <w:rFonts w:ascii="Arial" w:hAnsi="Arial" w:cs="Arial"/>
          <w:color w:val="auto"/>
          <w:sz w:val="16"/>
          <w:szCs w:val="16"/>
        </w:rPr>
        <w:t>В целях расширения общего кругозора и формирования социально активной позиции молодого поколения необходимо проведение информацио</w:t>
      </w:r>
      <w:r w:rsidRPr="007F72AA">
        <w:rPr>
          <w:rFonts w:ascii="Arial" w:hAnsi="Arial" w:cs="Arial"/>
          <w:color w:val="auto"/>
          <w:sz w:val="16"/>
          <w:szCs w:val="16"/>
        </w:rPr>
        <w:t>н</w:t>
      </w:r>
      <w:r w:rsidRPr="007F72AA">
        <w:rPr>
          <w:rFonts w:ascii="Arial" w:hAnsi="Arial" w:cs="Arial"/>
          <w:color w:val="auto"/>
          <w:sz w:val="16"/>
          <w:szCs w:val="16"/>
        </w:rPr>
        <w:t>но-просветительских мероприятий в учебных заведениях муниципального района, что позволит познакомить учащихся с основами законод</w:t>
      </w:r>
      <w:r w:rsidRPr="007F72AA">
        <w:rPr>
          <w:rFonts w:ascii="Arial" w:hAnsi="Arial" w:cs="Arial"/>
          <w:color w:val="auto"/>
          <w:sz w:val="16"/>
          <w:szCs w:val="16"/>
        </w:rPr>
        <w:t>а</w:t>
      </w:r>
      <w:r w:rsidRPr="007F72AA">
        <w:rPr>
          <w:rFonts w:ascii="Arial" w:hAnsi="Arial" w:cs="Arial"/>
          <w:color w:val="auto"/>
          <w:sz w:val="16"/>
          <w:szCs w:val="16"/>
        </w:rPr>
        <w:t>тельства о защите прав потребителей, в том числе с практическими аспектами его пр</w:t>
      </w:r>
      <w:r w:rsidRPr="007F72AA">
        <w:rPr>
          <w:rFonts w:ascii="Arial" w:hAnsi="Arial" w:cs="Arial"/>
          <w:color w:val="auto"/>
          <w:sz w:val="16"/>
          <w:szCs w:val="16"/>
        </w:rPr>
        <w:t>и</w:t>
      </w:r>
      <w:r w:rsidRPr="007F72AA">
        <w:rPr>
          <w:rFonts w:ascii="Arial" w:hAnsi="Arial" w:cs="Arial"/>
          <w:color w:val="auto"/>
          <w:sz w:val="16"/>
          <w:szCs w:val="16"/>
        </w:rPr>
        <w:t>менения.</w:t>
      </w:r>
    </w:p>
    <w:p w:rsidR="00BD07E0" w:rsidRPr="007F72AA" w:rsidRDefault="00BD07E0" w:rsidP="00BD07E0">
      <w:pPr>
        <w:pStyle w:val="Default"/>
        <w:ind w:firstLine="142"/>
        <w:jc w:val="both"/>
        <w:rPr>
          <w:rFonts w:ascii="Arial" w:hAnsi="Arial" w:cs="Arial"/>
          <w:color w:val="auto"/>
          <w:sz w:val="16"/>
          <w:szCs w:val="16"/>
        </w:rPr>
      </w:pPr>
      <w:r w:rsidRPr="007F72AA">
        <w:rPr>
          <w:rFonts w:ascii="Arial" w:hAnsi="Arial" w:cs="Arial"/>
          <w:color w:val="auto"/>
          <w:sz w:val="16"/>
          <w:szCs w:val="16"/>
        </w:rPr>
        <w:t>С учетом комплексного характера проблематики наиболее эффективным подходом к реализации мероприятий по защите прав потребителей явл</w:t>
      </w:r>
      <w:r w:rsidRPr="007F72AA">
        <w:rPr>
          <w:rFonts w:ascii="Arial" w:hAnsi="Arial" w:cs="Arial"/>
          <w:color w:val="auto"/>
          <w:sz w:val="16"/>
          <w:szCs w:val="16"/>
        </w:rPr>
        <w:t>я</w:t>
      </w:r>
      <w:r w:rsidRPr="007F72AA">
        <w:rPr>
          <w:rFonts w:ascii="Arial" w:hAnsi="Arial" w:cs="Arial"/>
          <w:color w:val="auto"/>
          <w:sz w:val="16"/>
          <w:szCs w:val="16"/>
        </w:rPr>
        <w:t>ется програм</w:t>
      </w:r>
      <w:r w:rsidRPr="007F72AA">
        <w:rPr>
          <w:rFonts w:ascii="Arial" w:hAnsi="Arial" w:cs="Arial"/>
          <w:color w:val="auto"/>
          <w:sz w:val="16"/>
          <w:szCs w:val="16"/>
        </w:rPr>
        <w:t>м</w:t>
      </w:r>
      <w:r w:rsidRPr="007F72AA">
        <w:rPr>
          <w:rFonts w:ascii="Arial" w:hAnsi="Arial" w:cs="Arial"/>
          <w:color w:val="auto"/>
          <w:sz w:val="16"/>
          <w:szCs w:val="16"/>
        </w:rPr>
        <w:t>но-целевой подход.</w:t>
      </w:r>
    </w:p>
    <w:p w:rsidR="00BD07E0" w:rsidRPr="007F72AA" w:rsidRDefault="00BD07E0" w:rsidP="00BD07E0">
      <w:pPr>
        <w:pStyle w:val="Default"/>
        <w:ind w:firstLine="142"/>
        <w:jc w:val="both"/>
        <w:rPr>
          <w:rFonts w:ascii="Arial" w:hAnsi="Arial" w:cs="Arial"/>
          <w:color w:val="auto"/>
          <w:sz w:val="16"/>
          <w:szCs w:val="16"/>
        </w:rPr>
      </w:pPr>
      <w:r w:rsidRPr="007F72AA">
        <w:rPr>
          <w:rFonts w:ascii="Arial" w:hAnsi="Arial" w:cs="Arial"/>
          <w:color w:val="auto"/>
          <w:sz w:val="16"/>
          <w:szCs w:val="16"/>
        </w:rPr>
        <w:t xml:space="preserve">Реализация плана мероприятий подпрограммы </w:t>
      </w:r>
      <w:r w:rsidRPr="007F72AA">
        <w:rPr>
          <w:rFonts w:ascii="Arial" w:hAnsi="Arial" w:cs="Arial"/>
          <w:sz w:val="16"/>
          <w:szCs w:val="16"/>
        </w:rPr>
        <w:t xml:space="preserve">«Защита прав потребителей в Валдайском муниципальном районе на 2019-2020 годы» </w:t>
      </w:r>
      <w:r w:rsidRPr="007F72AA">
        <w:rPr>
          <w:rFonts w:ascii="Arial" w:hAnsi="Arial" w:cs="Arial"/>
          <w:color w:val="auto"/>
          <w:sz w:val="16"/>
          <w:szCs w:val="16"/>
        </w:rPr>
        <w:t>позволит п</w:t>
      </w:r>
      <w:r w:rsidRPr="007F72AA">
        <w:rPr>
          <w:rFonts w:ascii="Arial" w:hAnsi="Arial" w:cs="Arial"/>
          <w:color w:val="auto"/>
          <w:sz w:val="16"/>
          <w:szCs w:val="16"/>
        </w:rPr>
        <w:t>о</w:t>
      </w:r>
      <w:r w:rsidRPr="007F72AA">
        <w:rPr>
          <w:rFonts w:ascii="Arial" w:hAnsi="Arial" w:cs="Arial"/>
          <w:color w:val="auto"/>
          <w:sz w:val="16"/>
          <w:szCs w:val="16"/>
        </w:rPr>
        <w:t>высить социальную защищенность граждан, обеспечит сбалансированную защиту интересов потребителей и повысит качество жизни жителей Новг</w:t>
      </w:r>
      <w:r w:rsidRPr="007F72AA">
        <w:rPr>
          <w:rFonts w:ascii="Arial" w:hAnsi="Arial" w:cs="Arial"/>
          <w:color w:val="auto"/>
          <w:sz w:val="16"/>
          <w:szCs w:val="16"/>
        </w:rPr>
        <w:t>о</w:t>
      </w:r>
      <w:r w:rsidRPr="007F72AA">
        <w:rPr>
          <w:rFonts w:ascii="Arial" w:hAnsi="Arial" w:cs="Arial"/>
          <w:color w:val="auto"/>
          <w:sz w:val="16"/>
          <w:szCs w:val="16"/>
        </w:rPr>
        <w:t>родской о</w:t>
      </w:r>
      <w:r w:rsidRPr="007F72AA">
        <w:rPr>
          <w:rFonts w:ascii="Arial" w:hAnsi="Arial" w:cs="Arial"/>
          <w:color w:val="auto"/>
          <w:sz w:val="16"/>
          <w:szCs w:val="16"/>
        </w:rPr>
        <w:t>б</w:t>
      </w:r>
      <w:r w:rsidRPr="007F72AA">
        <w:rPr>
          <w:rFonts w:ascii="Arial" w:hAnsi="Arial" w:cs="Arial"/>
          <w:color w:val="auto"/>
          <w:sz w:val="16"/>
          <w:szCs w:val="16"/>
        </w:rPr>
        <w:t>ласти.</w:t>
      </w:r>
    </w:p>
    <w:p w:rsidR="00BD07E0" w:rsidRPr="007F72AA" w:rsidRDefault="00BD07E0" w:rsidP="00BD07E0">
      <w:pPr>
        <w:pStyle w:val="Default"/>
        <w:ind w:firstLine="142"/>
        <w:jc w:val="both"/>
        <w:rPr>
          <w:rFonts w:ascii="Arial" w:hAnsi="Arial" w:cs="Arial"/>
          <w:color w:val="auto"/>
          <w:sz w:val="16"/>
          <w:szCs w:val="16"/>
        </w:rPr>
      </w:pPr>
      <w:r w:rsidRPr="007F72AA">
        <w:rPr>
          <w:rFonts w:ascii="Arial" w:hAnsi="Arial" w:cs="Arial"/>
          <w:color w:val="auto"/>
          <w:sz w:val="16"/>
          <w:szCs w:val="16"/>
        </w:rPr>
        <w:lastRenderedPageBreak/>
        <w:t>Защита нарушенных прав потребителей наряду с мерами по реализации и обеспечению прав потребителей остается одним из основных направл</w:t>
      </w:r>
      <w:r w:rsidRPr="007F72AA">
        <w:rPr>
          <w:rFonts w:ascii="Arial" w:hAnsi="Arial" w:cs="Arial"/>
          <w:color w:val="auto"/>
          <w:sz w:val="16"/>
          <w:szCs w:val="16"/>
        </w:rPr>
        <w:t>е</w:t>
      </w:r>
      <w:r w:rsidRPr="007F72AA">
        <w:rPr>
          <w:rFonts w:ascii="Arial" w:hAnsi="Arial" w:cs="Arial"/>
          <w:color w:val="auto"/>
          <w:sz w:val="16"/>
          <w:szCs w:val="16"/>
        </w:rPr>
        <w:t>ний государственной социальной политики. При этом особое значение имеет защита прав неопределенного круга потребителей, затрагивающая и</w:t>
      </w:r>
      <w:r w:rsidRPr="007F72AA">
        <w:rPr>
          <w:rFonts w:ascii="Arial" w:hAnsi="Arial" w:cs="Arial"/>
          <w:color w:val="auto"/>
          <w:sz w:val="16"/>
          <w:szCs w:val="16"/>
        </w:rPr>
        <w:t>н</w:t>
      </w:r>
      <w:r w:rsidRPr="007F72AA">
        <w:rPr>
          <w:rFonts w:ascii="Arial" w:hAnsi="Arial" w:cs="Arial"/>
          <w:color w:val="auto"/>
          <w:sz w:val="16"/>
          <w:szCs w:val="16"/>
        </w:rPr>
        <w:t>тересы большого числа граждан.</w:t>
      </w:r>
    </w:p>
    <w:p w:rsidR="00BD07E0" w:rsidRPr="007F72AA" w:rsidRDefault="00BD07E0" w:rsidP="00BD07E0">
      <w:pPr>
        <w:widowControl w:val="0"/>
        <w:autoSpaceDE w:val="0"/>
        <w:autoSpaceDN w:val="0"/>
        <w:adjustRightInd w:val="0"/>
        <w:ind w:firstLine="142"/>
        <w:jc w:val="both"/>
        <w:rPr>
          <w:rFonts w:ascii="Arial" w:hAnsi="Arial" w:cs="Arial"/>
          <w:sz w:val="16"/>
          <w:szCs w:val="16"/>
        </w:rPr>
      </w:pPr>
      <w:r w:rsidRPr="007F72AA">
        <w:rPr>
          <w:rFonts w:ascii="Arial" w:hAnsi="Arial" w:cs="Arial"/>
          <w:sz w:val="16"/>
          <w:szCs w:val="16"/>
        </w:rPr>
        <w:t>1.4. Дополнить мероприятия муниципальной программы строками сл</w:t>
      </w:r>
      <w:r w:rsidRPr="007F72AA">
        <w:rPr>
          <w:rFonts w:ascii="Arial" w:hAnsi="Arial" w:cs="Arial"/>
          <w:sz w:val="16"/>
          <w:szCs w:val="16"/>
        </w:rPr>
        <w:t>е</w:t>
      </w:r>
      <w:r w:rsidRPr="007F72AA">
        <w:rPr>
          <w:rFonts w:ascii="Arial" w:hAnsi="Arial" w:cs="Arial"/>
          <w:sz w:val="16"/>
          <w:szCs w:val="16"/>
        </w:rPr>
        <w:t>дующего содержания:</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3"/>
        <w:gridCol w:w="1843"/>
        <w:gridCol w:w="851"/>
        <w:gridCol w:w="992"/>
        <w:gridCol w:w="2693"/>
        <w:gridCol w:w="1276"/>
        <w:gridCol w:w="709"/>
        <w:gridCol w:w="709"/>
        <w:gridCol w:w="709"/>
        <w:gridCol w:w="567"/>
        <w:gridCol w:w="566"/>
      </w:tblGrid>
      <w:tr w:rsidR="00BD07E0" w:rsidRPr="007F72AA" w:rsidTr="00B23932">
        <w:trPr>
          <w:trHeight w:val="20"/>
        </w:trPr>
        <w:tc>
          <w:tcPr>
            <w:tcW w:w="61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142" w:firstLine="38"/>
              <w:jc w:val="center"/>
              <w:rPr>
                <w:b/>
                <w:sz w:val="16"/>
                <w:szCs w:val="16"/>
              </w:rPr>
            </w:pPr>
            <w:r w:rsidRPr="007F72AA">
              <w:rPr>
                <w:b/>
                <w:sz w:val="16"/>
                <w:szCs w:val="16"/>
              </w:rPr>
              <w:t xml:space="preserve">№ </w:t>
            </w:r>
            <w:proofErr w:type="spellStart"/>
            <w:r w:rsidRPr="007F72AA">
              <w:rPr>
                <w:b/>
                <w:sz w:val="16"/>
                <w:szCs w:val="16"/>
              </w:rPr>
              <w:t>п</w:t>
            </w:r>
            <w:proofErr w:type="spellEnd"/>
            <w:r w:rsidRPr="007F72AA">
              <w:rPr>
                <w:b/>
                <w:sz w:val="16"/>
                <w:szCs w:val="16"/>
              </w:rPr>
              <w:t>/</w:t>
            </w:r>
            <w:proofErr w:type="spellStart"/>
            <w:r w:rsidRPr="007F72AA">
              <w:rPr>
                <w:b/>
                <w:sz w:val="16"/>
                <w:szCs w:val="16"/>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firstLine="42"/>
              <w:jc w:val="center"/>
              <w:rPr>
                <w:b/>
                <w:sz w:val="16"/>
                <w:szCs w:val="16"/>
              </w:rPr>
            </w:pPr>
            <w:r w:rsidRPr="007F72AA">
              <w:rPr>
                <w:b/>
                <w:sz w:val="16"/>
                <w:szCs w:val="16"/>
              </w:rPr>
              <w:t>Наименование м</w:t>
            </w:r>
            <w:r w:rsidRPr="007F72AA">
              <w:rPr>
                <w:b/>
                <w:sz w:val="16"/>
                <w:szCs w:val="16"/>
              </w:rPr>
              <w:t>е</w:t>
            </w:r>
            <w:r w:rsidRPr="007F72AA">
              <w:rPr>
                <w:b/>
                <w:sz w:val="16"/>
                <w:szCs w:val="16"/>
              </w:rPr>
              <w:t>роприятия</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 w:firstLine="3"/>
              <w:jc w:val="center"/>
              <w:rPr>
                <w:b/>
                <w:sz w:val="16"/>
                <w:szCs w:val="16"/>
              </w:rPr>
            </w:pPr>
            <w:r w:rsidRPr="007F72AA">
              <w:rPr>
                <w:b/>
                <w:sz w:val="16"/>
                <w:szCs w:val="16"/>
              </w:rPr>
              <w:t>Исполн</w:t>
            </w:r>
            <w:r w:rsidRPr="007F72AA">
              <w:rPr>
                <w:b/>
                <w:sz w:val="16"/>
                <w:szCs w:val="16"/>
              </w:rPr>
              <w:t>и</w:t>
            </w:r>
            <w:r w:rsidRPr="007F72AA">
              <w:rPr>
                <w:b/>
                <w:sz w:val="16"/>
                <w:szCs w:val="16"/>
              </w:rPr>
              <w:t>тель</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29"/>
              <w:jc w:val="center"/>
              <w:rPr>
                <w:b/>
                <w:sz w:val="16"/>
                <w:szCs w:val="16"/>
              </w:rPr>
            </w:pPr>
            <w:r w:rsidRPr="007F72AA">
              <w:rPr>
                <w:b/>
                <w:sz w:val="16"/>
                <w:szCs w:val="16"/>
              </w:rPr>
              <w:t>Срок ре</w:t>
            </w:r>
            <w:r w:rsidRPr="007F72AA">
              <w:rPr>
                <w:b/>
                <w:sz w:val="16"/>
                <w:szCs w:val="16"/>
              </w:rPr>
              <w:t>а</w:t>
            </w:r>
            <w:r w:rsidRPr="007F72AA">
              <w:rPr>
                <w:b/>
                <w:sz w:val="16"/>
                <w:szCs w:val="16"/>
              </w:rPr>
              <w:t>лиз</w:t>
            </w:r>
            <w:r w:rsidRPr="007F72AA">
              <w:rPr>
                <w:b/>
                <w:sz w:val="16"/>
                <w:szCs w:val="16"/>
              </w:rPr>
              <w:t>а</w:t>
            </w:r>
            <w:r w:rsidRPr="007F72AA">
              <w:rPr>
                <w:b/>
                <w:sz w:val="16"/>
                <w:szCs w:val="16"/>
              </w:rPr>
              <w:t>ции</w:t>
            </w:r>
          </w:p>
        </w:tc>
        <w:tc>
          <w:tcPr>
            <w:tcW w:w="26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hanging="6"/>
              <w:jc w:val="center"/>
              <w:rPr>
                <w:b/>
                <w:sz w:val="16"/>
                <w:szCs w:val="16"/>
              </w:rPr>
            </w:pPr>
            <w:r w:rsidRPr="007F72AA">
              <w:rPr>
                <w:b/>
                <w:sz w:val="16"/>
                <w:szCs w:val="16"/>
              </w:rPr>
              <w:t>Целевой показатель (номер ц</w:t>
            </w:r>
            <w:r w:rsidRPr="007F72AA">
              <w:rPr>
                <w:b/>
                <w:sz w:val="16"/>
                <w:szCs w:val="16"/>
              </w:rPr>
              <w:t>е</w:t>
            </w:r>
            <w:r w:rsidRPr="007F72AA">
              <w:rPr>
                <w:b/>
                <w:sz w:val="16"/>
                <w:szCs w:val="16"/>
              </w:rPr>
              <w:t>левого показателя из па</w:t>
            </w:r>
            <w:r w:rsidRPr="007F72AA">
              <w:rPr>
                <w:b/>
                <w:sz w:val="16"/>
                <w:szCs w:val="16"/>
              </w:rPr>
              <w:t>с</w:t>
            </w:r>
            <w:r w:rsidRPr="007F72AA">
              <w:rPr>
                <w:b/>
                <w:sz w:val="16"/>
                <w:szCs w:val="16"/>
              </w:rPr>
              <w:t>порта муниципальной пр</w:t>
            </w:r>
            <w:r w:rsidRPr="007F72AA">
              <w:rPr>
                <w:b/>
                <w:sz w:val="16"/>
                <w:szCs w:val="16"/>
              </w:rPr>
              <w:t>о</w:t>
            </w:r>
            <w:r w:rsidRPr="007F72AA">
              <w:rPr>
                <w:b/>
                <w:sz w:val="16"/>
                <w:szCs w:val="16"/>
              </w:rPr>
              <w:t>граммы)</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hanging="26"/>
              <w:jc w:val="center"/>
              <w:rPr>
                <w:b/>
                <w:sz w:val="16"/>
                <w:szCs w:val="16"/>
              </w:rPr>
            </w:pPr>
            <w:r w:rsidRPr="007F72AA">
              <w:rPr>
                <w:b/>
                <w:sz w:val="16"/>
                <w:szCs w:val="16"/>
              </w:rPr>
              <w:t>Источник ф</w:t>
            </w:r>
            <w:r w:rsidRPr="007F72AA">
              <w:rPr>
                <w:b/>
                <w:sz w:val="16"/>
                <w:szCs w:val="16"/>
              </w:rPr>
              <w:t>и</w:t>
            </w:r>
            <w:r w:rsidRPr="007F72AA">
              <w:rPr>
                <w:b/>
                <w:sz w:val="16"/>
                <w:szCs w:val="16"/>
              </w:rPr>
              <w:t>нансиров</w:t>
            </w:r>
            <w:r w:rsidRPr="007F72AA">
              <w:rPr>
                <w:b/>
                <w:sz w:val="16"/>
                <w:szCs w:val="16"/>
              </w:rPr>
              <w:t>а</w:t>
            </w:r>
            <w:r w:rsidRPr="007F72AA">
              <w:rPr>
                <w:b/>
                <w:sz w:val="16"/>
                <w:szCs w:val="16"/>
              </w:rPr>
              <w:t>ния</w:t>
            </w:r>
          </w:p>
        </w:tc>
        <w:tc>
          <w:tcPr>
            <w:tcW w:w="3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firstLine="0"/>
              <w:jc w:val="center"/>
              <w:rPr>
                <w:b/>
                <w:sz w:val="16"/>
                <w:szCs w:val="16"/>
              </w:rPr>
            </w:pPr>
            <w:r w:rsidRPr="007F72AA">
              <w:rPr>
                <w:b/>
                <w:sz w:val="16"/>
                <w:szCs w:val="16"/>
              </w:rPr>
              <w:t xml:space="preserve">Объем финансирования по </w:t>
            </w:r>
            <w:r w:rsidRPr="007F72AA">
              <w:rPr>
                <w:b/>
                <w:sz w:val="16"/>
                <w:szCs w:val="16"/>
              </w:rPr>
              <w:br/>
              <w:t>г</w:t>
            </w:r>
            <w:r w:rsidRPr="007F72AA">
              <w:rPr>
                <w:b/>
                <w:sz w:val="16"/>
                <w:szCs w:val="16"/>
              </w:rPr>
              <w:t>о</w:t>
            </w:r>
            <w:r w:rsidRPr="007F72AA">
              <w:rPr>
                <w:b/>
                <w:sz w:val="16"/>
                <w:szCs w:val="16"/>
              </w:rPr>
              <w:t>дам (тыс. руб.)</w:t>
            </w:r>
          </w:p>
        </w:tc>
      </w:tr>
      <w:tr w:rsidR="00BD07E0" w:rsidRPr="007F72AA" w:rsidTr="00B23932">
        <w:trPr>
          <w:trHeight w:val="20"/>
        </w:trPr>
        <w:tc>
          <w:tcPr>
            <w:tcW w:w="61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ind w:left="-142" w:firstLine="38"/>
              <w:jc w:val="center"/>
              <w:rPr>
                <w:rFonts w:ascii="Arial" w:hAnsi="Arial" w:cs="Arial"/>
                <w:b/>
                <w:sz w:val="16"/>
                <w:szCs w:val="16"/>
              </w:rPr>
            </w:pPr>
          </w:p>
        </w:tc>
        <w:tc>
          <w:tcPr>
            <w:tcW w:w="184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ind w:left="38" w:firstLine="42"/>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ind w:left="-3" w:firstLine="3"/>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ind w:hanging="29"/>
              <w:jc w:val="center"/>
              <w:rPr>
                <w:rFonts w:ascii="Arial" w:hAnsi="Arial" w:cs="Arial"/>
                <w:b/>
                <w:sz w:val="16"/>
                <w:szCs w:val="16"/>
              </w:rPr>
            </w:pPr>
          </w:p>
        </w:tc>
        <w:tc>
          <w:tcPr>
            <w:tcW w:w="26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ind w:left="38" w:hanging="6"/>
              <w:jc w:val="cente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ind w:left="38" w:hanging="26"/>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48"/>
              <w:jc w:val="center"/>
              <w:rPr>
                <w:b/>
                <w:sz w:val="16"/>
                <w:szCs w:val="16"/>
              </w:rPr>
            </w:pPr>
            <w:r w:rsidRPr="007F72AA">
              <w:rPr>
                <w:b/>
                <w:sz w:val="16"/>
                <w:szCs w:val="16"/>
              </w:rPr>
              <w:t>2016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firstLine="0"/>
              <w:jc w:val="center"/>
              <w:rPr>
                <w:b/>
                <w:sz w:val="16"/>
                <w:szCs w:val="16"/>
              </w:rPr>
            </w:pPr>
            <w:r w:rsidRPr="007F72AA">
              <w:rPr>
                <w:b/>
                <w:sz w:val="16"/>
                <w:szCs w:val="16"/>
              </w:rPr>
              <w:t>2017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hanging="2"/>
              <w:jc w:val="center"/>
              <w:rPr>
                <w:b/>
                <w:sz w:val="16"/>
                <w:szCs w:val="16"/>
              </w:rPr>
            </w:pPr>
            <w:r w:rsidRPr="007F72AA">
              <w:rPr>
                <w:b/>
                <w:sz w:val="16"/>
                <w:szCs w:val="16"/>
              </w:rPr>
              <w:t>2018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2"/>
              <w:jc w:val="center"/>
              <w:rPr>
                <w:b/>
                <w:sz w:val="16"/>
                <w:szCs w:val="16"/>
              </w:rPr>
            </w:pPr>
            <w:r w:rsidRPr="007F72AA">
              <w:rPr>
                <w:b/>
                <w:sz w:val="16"/>
                <w:szCs w:val="16"/>
              </w:rPr>
              <w:t>2019</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hanging="2"/>
              <w:jc w:val="center"/>
              <w:rPr>
                <w:b/>
                <w:sz w:val="16"/>
                <w:szCs w:val="16"/>
              </w:rPr>
            </w:pPr>
            <w:r w:rsidRPr="007F72AA">
              <w:rPr>
                <w:b/>
                <w:sz w:val="16"/>
                <w:szCs w:val="16"/>
              </w:rPr>
              <w:t>2020</w:t>
            </w:r>
          </w:p>
        </w:tc>
      </w:tr>
      <w:tr w:rsidR="00BD07E0" w:rsidRPr="007F72AA" w:rsidTr="00B23932">
        <w:trPr>
          <w:trHeight w:val="20"/>
        </w:trPr>
        <w:tc>
          <w:tcPr>
            <w:tcW w:w="6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142" w:firstLine="38"/>
              <w:jc w:val="center"/>
              <w:rPr>
                <w:sz w:val="16"/>
                <w:szCs w:val="16"/>
              </w:rPr>
            </w:pPr>
            <w:r w:rsidRPr="007F72AA">
              <w:rPr>
                <w:sz w:val="16"/>
                <w:szCs w:val="16"/>
              </w:rPr>
              <w:t>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firstLine="42"/>
              <w:jc w:val="center"/>
              <w:rPr>
                <w:sz w:val="16"/>
                <w:szCs w:val="16"/>
              </w:rPr>
            </w:pPr>
            <w:r w:rsidRPr="007F72AA">
              <w:rPr>
                <w:sz w:val="16"/>
                <w:szCs w:val="16"/>
              </w:rPr>
              <w:t>2</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 w:firstLine="3"/>
              <w:jc w:val="center"/>
              <w:rPr>
                <w:sz w:val="16"/>
                <w:szCs w:val="16"/>
              </w:rPr>
            </w:pPr>
            <w:r w:rsidRPr="007F72AA">
              <w:rPr>
                <w:sz w:val="16"/>
                <w:szCs w:val="16"/>
              </w:rPr>
              <w:t>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29"/>
              <w:jc w:val="center"/>
              <w:rPr>
                <w:sz w:val="16"/>
                <w:szCs w:val="16"/>
              </w:rPr>
            </w:pPr>
            <w:r w:rsidRPr="007F72AA">
              <w:rPr>
                <w:sz w:val="16"/>
                <w:szCs w:val="16"/>
              </w:rPr>
              <w:t>4</w:t>
            </w:r>
          </w:p>
        </w:tc>
        <w:tc>
          <w:tcPr>
            <w:tcW w:w="2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hanging="6"/>
              <w:jc w:val="center"/>
              <w:rPr>
                <w:sz w:val="16"/>
                <w:szCs w:val="16"/>
              </w:rPr>
            </w:pPr>
            <w:r w:rsidRPr="007F72AA">
              <w:rPr>
                <w:sz w:val="16"/>
                <w:szCs w:val="16"/>
              </w:rPr>
              <w:t>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hanging="26"/>
              <w:jc w:val="center"/>
              <w:rPr>
                <w:sz w:val="16"/>
                <w:szCs w:val="16"/>
              </w:rPr>
            </w:pPr>
            <w:r w:rsidRPr="007F72AA">
              <w:rPr>
                <w:sz w:val="16"/>
                <w:szCs w:val="16"/>
              </w:rPr>
              <w:t>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48"/>
              <w:jc w:val="center"/>
              <w:rPr>
                <w:sz w:val="16"/>
                <w:szCs w:val="16"/>
              </w:rPr>
            </w:pPr>
            <w:r w:rsidRPr="007F72AA">
              <w:rPr>
                <w:sz w:val="16"/>
                <w:szCs w:val="16"/>
              </w:rPr>
              <w:t>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firstLine="0"/>
              <w:jc w:val="center"/>
              <w:rPr>
                <w:sz w:val="16"/>
                <w:szCs w:val="16"/>
              </w:rPr>
            </w:pPr>
            <w:r w:rsidRPr="007F72AA">
              <w:rPr>
                <w:sz w:val="16"/>
                <w:szCs w:val="16"/>
              </w:rPr>
              <w:t>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hanging="2"/>
              <w:jc w:val="center"/>
              <w:rPr>
                <w:sz w:val="16"/>
                <w:szCs w:val="16"/>
              </w:rPr>
            </w:pPr>
            <w:r w:rsidRPr="007F72AA">
              <w:rPr>
                <w:sz w:val="16"/>
                <w:szCs w:val="16"/>
              </w:rPr>
              <w:t>9</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hanging="2"/>
              <w:jc w:val="center"/>
              <w:rPr>
                <w:sz w:val="16"/>
                <w:szCs w:val="16"/>
              </w:rPr>
            </w:pPr>
            <w:r w:rsidRPr="007F72AA">
              <w:rPr>
                <w:sz w:val="16"/>
                <w:szCs w:val="16"/>
              </w:rPr>
              <w:t>10</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D07E0" w:rsidRPr="007F72AA" w:rsidRDefault="00BD07E0" w:rsidP="00BD07E0">
            <w:pPr>
              <w:pStyle w:val="ConsPlusNormal"/>
              <w:ind w:left="38" w:hanging="2"/>
              <w:jc w:val="center"/>
              <w:rPr>
                <w:sz w:val="16"/>
                <w:szCs w:val="16"/>
              </w:rPr>
            </w:pPr>
            <w:r w:rsidRPr="007F72AA">
              <w:rPr>
                <w:sz w:val="16"/>
                <w:szCs w:val="16"/>
              </w:rPr>
              <w:t>11</w:t>
            </w:r>
          </w:p>
        </w:tc>
      </w:tr>
      <w:tr w:rsidR="00BD07E0" w:rsidRPr="007F72AA" w:rsidTr="00B23932">
        <w:trPr>
          <w:trHeight w:val="20"/>
        </w:trPr>
        <w:tc>
          <w:tcPr>
            <w:tcW w:w="6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widowControl w:val="0"/>
              <w:autoSpaceDE w:val="0"/>
              <w:autoSpaceDN w:val="0"/>
              <w:adjustRightInd w:val="0"/>
              <w:ind w:left="-142" w:firstLine="38"/>
              <w:jc w:val="center"/>
              <w:rPr>
                <w:rFonts w:ascii="Arial" w:hAnsi="Arial" w:cs="Arial"/>
                <w:sz w:val="16"/>
                <w:szCs w:val="16"/>
              </w:rPr>
            </w:pPr>
            <w:r w:rsidRPr="007F72AA">
              <w:rPr>
                <w:rFonts w:ascii="Arial" w:hAnsi="Arial" w:cs="Arial"/>
                <w:sz w:val="16"/>
                <w:szCs w:val="16"/>
              </w:rPr>
              <w:t>3.</w:t>
            </w:r>
          </w:p>
        </w:tc>
        <w:tc>
          <w:tcPr>
            <w:tcW w:w="10915"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left="60" w:firstLine="3"/>
              <w:rPr>
                <w:sz w:val="16"/>
                <w:szCs w:val="16"/>
              </w:rPr>
            </w:pPr>
            <w:r w:rsidRPr="007F72AA">
              <w:rPr>
                <w:sz w:val="16"/>
                <w:szCs w:val="16"/>
              </w:rPr>
              <w:t>Задача 3. Защита прав потребителей в Валдайском муниципальном районе на 2019-2020 г</w:t>
            </w:r>
            <w:r w:rsidRPr="007F72AA">
              <w:rPr>
                <w:sz w:val="16"/>
                <w:szCs w:val="16"/>
              </w:rPr>
              <w:t>о</w:t>
            </w:r>
            <w:r w:rsidRPr="007F72AA">
              <w:rPr>
                <w:sz w:val="16"/>
                <w:szCs w:val="16"/>
              </w:rPr>
              <w:t>ды</w:t>
            </w:r>
          </w:p>
        </w:tc>
      </w:tr>
      <w:tr w:rsidR="00BD07E0" w:rsidRPr="007F72AA" w:rsidTr="00B23932">
        <w:trPr>
          <w:trHeight w:val="20"/>
        </w:trPr>
        <w:tc>
          <w:tcPr>
            <w:tcW w:w="6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widowControl w:val="0"/>
              <w:autoSpaceDE w:val="0"/>
              <w:autoSpaceDN w:val="0"/>
              <w:adjustRightInd w:val="0"/>
              <w:ind w:left="-180" w:right="-242"/>
              <w:jc w:val="center"/>
              <w:rPr>
                <w:rFonts w:ascii="Arial" w:hAnsi="Arial" w:cs="Arial"/>
                <w:sz w:val="16"/>
                <w:szCs w:val="16"/>
              </w:rPr>
            </w:pPr>
            <w:r w:rsidRPr="007F72AA">
              <w:rPr>
                <w:rFonts w:ascii="Arial" w:hAnsi="Arial" w:cs="Arial"/>
                <w:sz w:val="16"/>
                <w:szCs w:val="16"/>
              </w:rPr>
              <w:t>3.3.1</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widowControl w:val="0"/>
              <w:autoSpaceDE w:val="0"/>
              <w:autoSpaceDN w:val="0"/>
              <w:adjustRightInd w:val="0"/>
              <w:jc w:val="both"/>
              <w:rPr>
                <w:rFonts w:ascii="Arial" w:hAnsi="Arial" w:cs="Arial"/>
                <w:sz w:val="16"/>
                <w:szCs w:val="16"/>
              </w:rPr>
            </w:pPr>
            <w:r w:rsidRPr="007F72AA">
              <w:rPr>
                <w:rFonts w:ascii="Arial" w:hAnsi="Arial" w:cs="Arial"/>
                <w:sz w:val="16"/>
                <w:szCs w:val="16"/>
              </w:rPr>
              <w:t>Реализация подпр</w:t>
            </w:r>
            <w:r w:rsidRPr="007F72AA">
              <w:rPr>
                <w:rFonts w:ascii="Arial" w:hAnsi="Arial" w:cs="Arial"/>
                <w:sz w:val="16"/>
                <w:szCs w:val="16"/>
              </w:rPr>
              <w:t>о</w:t>
            </w:r>
            <w:r w:rsidRPr="007F72AA">
              <w:rPr>
                <w:rFonts w:ascii="Arial" w:hAnsi="Arial" w:cs="Arial"/>
                <w:sz w:val="16"/>
                <w:szCs w:val="16"/>
              </w:rPr>
              <w:t>граммы «Защ</w:t>
            </w:r>
            <w:r w:rsidRPr="007F72AA">
              <w:rPr>
                <w:rFonts w:ascii="Arial" w:hAnsi="Arial" w:cs="Arial"/>
                <w:sz w:val="16"/>
                <w:szCs w:val="16"/>
              </w:rPr>
              <w:t>и</w:t>
            </w:r>
            <w:r w:rsidRPr="007F72AA">
              <w:rPr>
                <w:rFonts w:ascii="Arial" w:hAnsi="Arial" w:cs="Arial"/>
                <w:sz w:val="16"/>
                <w:szCs w:val="16"/>
              </w:rPr>
              <w:t>та прав потребителей в Ва</w:t>
            </w:r>
            <w:r w:rsidRPr="007F72AA">
              <w:rPr>
                <w:rFonts w:ascii="Arial" w:hAnsi="Arial" w:cs="Arial"/>
                <w:sz w:val="16"/>
                <w:szCs w:val="16"/>
              </w:rPr>
              <w:t>л</w:t>
            </w:r>
            <w:r w:rsidRPr="007F72AA">
              <w:rPr>
                <w:rFonts w:ascii="Arial" w:hAnsi="Arial" w:cs="Arial"/>
                <w:sz w:val="16"/>
                <w:szCs w:val="16"/>
              </w:rPr>
              <w:t>дайском муниципал</w:t>
            </w:r>
            <w:r w:rsidRPr="007F72AA">
              <w:rPr>
                <w:rFonts w:ascii="Arial" w:hAnsi="Arial" w:cs="Arial"/>
                <w:sz w:val="16"/>
                <w:szCs w:val="16"/>
              </w:rPr>
              <w:t>ь</w:t>
            </w:r>
            <w:r w:rsidRPr="007F72AA">
              <w:rPr>
                <w:rFonts w:ascii="Arial" w:hAnsi="Arial" w:cs="Arial"/>
                <w:sz w:val="16"/>
                <w:szCs w:val="16"/>
              </w:rPr>
              <w:t>ном ра</w:t>
            </w:r>
            <w:r w:rsidRPr="007F72AA">
              <w:rPr>
                <w:rFonts w:ascii="Arial" w:hAnsi="Arial" w:cs="Arial"/>
                <w:sz w:val="16"/>
                <w:szCs w:val="16"/>
              </w:rPr>
              <w:t>й</w:t>
            </w:r>
            <w:r w:rsidRPr="007F72AA">
              <w:rPr>
                <w:rFonts w:ascii="Arial" w:hAnsi="Arial" w:cs="Arial"/>
                <w:sz w:val="16"/>
                <w:szCs w:val="16"/>
              </w:rPr>
              <w:t>оне на 2019-2020 г</w:t>
            </w:r>
            <w:r w:rsidRPr="007F72AA">
              <w:rPr>
                <w:rFonts w:ascii="Arial" w:hAnsi="Arial" w:cs="Arial"/>
                <w:sz w:val="16"/>
                <w:szCs w:val="16"/>
              </w:rPr>
              <w:t>о</w:t>
            </w:r>
            <w:r w:rsidRPr="007F72AA">
              <w:rPr>
                <w:rFonts w:ascii="Arial" w:hAnsi="Arial" w:cs="Arial"/>
                <w:sz w:val="16"/>
                <w:szCs w:val="16"/>
              </w:rPr>
              <w:t>ды»</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widowControl w:val="0"/>
              <w:autoSpaceDE w:val="0"/>
              <w:autoSpaceDN w:val="0"/>
              <w:adjustRightInd w:val="0"/>
              <w:rPr>
                <w:rFonts w:ascii="Arial" w:hAnsi="Arial" w:cs="Arial"/>
                <w:sz w:val="16"/>
                <w:szCs w:val="16"/>
              </w:rPr>
            </w:pPr>
            <w:r w:rsidRPr="007F72AA">
              <w:rPr>
                <w:rFonts w:ascii="Arial" w:hAnsi="Arial" w:cs="Arial"/>
                <w:sz w:val="16"/>
                <w:szCs w:val="16"/>
              </w:rPr>
              <w:t>комитет эконом</w:t>
            </w:r>
            <w:r w:rsidRPr="007F72AA">
              <w:rPr>
                <w:rFonts w:ascii="Arial" w:hAnsi="Arial" w:cs="Arial"/>
                <w:sz w:val="16"/>
                <w:szCs w:val="16"/>
              </w:rPr>
              <w:t>и</w:t>
            </w:r>
            <w:r w:rsidRPr="007F72AA">
              <w:rPr>
                <w:rFonts w:ascii="Arial" w:hAnsi="Arial" w:cs="Arial"/>
                <w:sz w:val="16"/>
                <w:szCs w:val="16"/>
              </w:rPr>
              <w:t xml:space="preserve">ки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2019-2020 г</w:t>
            </w:r>
            <w:r w:rsidRPr="007F72AA">
              <w:rPr>
                <w:rFonts w:ascii="Arial" w:hAnsi="Arial" w:cs="Arial"/>
                <w:sz w:val="16"/>
                <w:szCs w:val="16"/>
              </w:rPr>
              <w:t>о</w:t>
            </w:r>
            <w:r w:rsidRPr="007F72AA">
              <w:rPr>
                <w:rFonts w:ascii="Arial" w:hAnsi="Arial" w:cs="Arial"/>
                <w:sz w:val="16"/>
                <w:szCs w:val="16"/>
              </w:rPr>
              <w:t>ды</w:t>
            </w:r>
          </w:p>
        </w:tc>
        <w:tc>
          <w:tcPr>
            <w:tcW w:w="2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1.5.1-1.5.4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3.3.1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23932">
            <w:pPr>
              <w:pStyle w:val="ConsPlusNormal"/>
              <w:ind w:firstLine="0"/>
              <w:jc w:val="center"/>
              <w:rPr>
                <w:sz w:val="16"/>
                <w:szCs w:val="16"/>
              </w:rPr>
            </w:pPr>
            <w:r w:rsidRPr="007F72AA">
              <w:rPr>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23932">
            <w:pPr>
              <w:pStyle w:val="ConsPlusNormal"/>
              <w:ind w:left="38" w:hanging="38"/>
              <w:jc w:val="center"/>
              <w:rPr>
                <w:sz w:val="16"/>
                <w:szCs w:val="16"/>
              </w:rPr>
            </w:pPr>
            <w:r w:rsidRPr="007F72AA">
              <w:rPr>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23932">
            <w:pPr>
              <w:pStyle w:val="ConsPlusNormal"/>
              <w:ind w:left="38" w:hanging="38"/>
              <w:jc w:val="center"/>
              <w:rPr>
                <w:sz w:val="16"/>
                <w:szCs w:val="16"/>
              </w:rPr>
            </w:pPr>
            <w:r w:rsidRPr="007F72AA">
              <w:rPr>
                <w:sz w:val="16"/>
                <w:szCs w:val="16"/>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D07E0">
            <w:pPr>
              <w:pStyle w:val="ConsPlusNormal"/>
              <w:ind w:left="38" w:firstLine="2"/>
              <w:jc w:val="center"/>
              <w:rPr>
                <w:sz w:val="16"/>
                <w:szCs w:val="16"/>
              </w:rPr>
            </w:pPr>
            <w:r w:rsidRPr="007F72AA">
              <w:rPr>
                <w:sz w:val="16"/>
                <w:szCs w:val="16"/>
              </w:rPr>
              <w:t>-</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D07E0" w:rsidRPr="007F72AA" w:rsidRDefault="00BD07E0" w:rsidP="00B23932">
            <w:pPr>
              <w:pStyle w:val="ConsPlusNormal"/>
              <w:ind w:left="38" w:right="-103" w:hanging="38"/>
              <w:jc w:val="center"/>
              <w:rPr>
                <w:sz w:val="16"/>
                <w:szCs w:val="16"/>
              </w:rPr>
            </w:pPr>
            <w:r w:rsidRPr="007F72AA">
              <w:rPr>
                <w:sz w:val="16"/>
                <w:szCs w:val="16"/>
              </w:rPr>
              <w:t>-</w:t>
            </w:r>
          </w:p>
        </w:tc>
      </w:tr>
    </w:tbl>
    <w:p w:rsidR="00BD07E0" w:rsidRPr="007F72AA" w:rsidRDefault="00BD07E0" w:rsidP="00BD07E0">
      <w:pPr>
        <w:widowControl w:val="0"/>
        <w:autoSpaceDE w:val="0"/>
        <w:autoSpaceDN w:val="0"/>
        <w:adjustRightInd w:val="0"/>
        <w:ind w:firstLine="709"/>
        <w:jc w:val="right"/>
        <w:rPr>
          <w:rFonts w:ascii="Arial" w:hAnsi="Arial" w:cs="Arial"/>
          <w:sz w:val="16"/>
          <w:szCs w:val="16"/>
        </w:rPr>
      </w:pPr>
      <w:r w:rsidRPr="007F72AA">
        <w:rPr>
          <w:rFonts w:ascii="Arial" w:hAnsi="Arial" w:cs="Arial"/>
          <w:sz w:val="16"/>
          <w:szCs w:val="16"/>
        </w:rPr>
        <w:t>»;</w:t>
      </w:r>
    </w:p>
    <w:p w:rsidR="00BD07E0" w:rsidRPr="007F72AA" w:rsidRDefault="00BD07E0" w:rsidP="00B23932">
      <w:pPr>
        <w:widowControl w:val="0"/>
        <w:autoSpaceDE w:val="0"/>
        <w:autoSpaceDN w:val="0"/>
        <w:adjustRightInd w:val="0"/>
        <w:ind w:firstLine="142"/>
        <w:jc w:val="both"/>
        <w:rPr>
          <w:rFonts w:ascii="Arial" w:hAnsi="Arial" w:cs="Arial"/>
          <w:sz w:val="16"/>
          <w:szCs w:val="16"/>
        </w:rPr>
      </w:pPr>
      <w:r w:rsidRPr="007F72AA">
        <w:rPr>
          <w:rFonts w:ascii="Arial" w:hAnsi="Arial" w:cs="Arial"/>
          <w:sz w:val="16"/>
          <w:szCs w:val="16"/>
        </w:rPr>
        <w:t>1.5. Дополнить муниципальную программу подпрограммой «Защита прав потребителей в Валдайском муниципальном районе на 2019-2020 годы» следующего содержания:</w:t>
      </w:r>
    </w:p>
    <w:p w:rsidR="00BD07E0" w:rsidRPr="007F72AA" w:rsidRDefault="00BD07E0" w:rsidP="00BD07E0">
      <w:pPr>
        <w:ind w:firstLine="709"/>
        <w:jc w:val="center"/>
        <w:rPr>
          <w:rFonts w:ascii="Arial" w:hAnsi="Arial" w:cs="Arial"/>
          <w:b/>
          <w:sz w:val="16"/>
          <w:szCs w:val="16"/>
        </w:rPr>
      </w:pPr>
      <w:bookmarkStart w:id="1" w:name="Par195"/>
      <w:bookmarkEnd w:id="1"/>
      <w:r w:rsidRPr="007F72AA">
        <w:rPr>
          <w:rFonts w:ascii="Arial" w:hAnsi="Arial" w:cs="Arial"/>
          <w:b/>
          <w:sz w:val="16"/>
          <w:szCs w:val="16"/>
        </w:rPr>
        <w:t>«Подпрограмма</w:t>
      </w:r>
    </w:p>
    <w:p w:rsidR="00BD07E0" w:rsidRPr="007F72AA" w:rsidRDefault="00BD07E0" w:rsidP="00BD07E0">
      <w:pPr>
        <w:ind w:firstLine="709"/>
        <w:jc w:val="center"/>
        <w:rPr>
          <w:rFonts w:ascii="Arial" w:hAnsi="Arial" w:cs="Arial"/>
          <w:sz w:val="16"/>
          <w:szCs w:val="16"/>
        </w:rPr>
      </w:pPr>
      <w:r w:rsidRPr="007F72AA">
        <w:rPr>
          <w:rFonts w:ascii="Arial" w:hAnsi="Arial" w:cs="Arial"/>
          <w:sz w:val="16"/>
          <w:szCs w:val="16"/>
        </w:rPr>
        <w:t>«Защита прав потребителей в Валдайском муниципальном ра</w:t>
      </w:r>
      <w:r w:rsidRPr="007F72AA">
        <w:rPr>
          <w:rFonts w:ascii="Arial" w:hAnsi="Arial" w:cs="Arial"/>
          <w:sz w:val="16"/>
          <w:szCs w:val="16"/>
        </w:rPr>
        <w:t>й</w:t>
      </w:r>
      <w:r w:rsidRPr="007F72AA">
        <w:rPr>
          <w:rFonts w:ascii="Arial" w:hAnsi="Arial" w:cs="Arial"/>
          <w:sz w:val="16"/>
          <w:szCs w:val="16"/>
        </w:rPr>
        <w:t>оне на 2019-2020 годы»</w:t>
      </w:r>
    </w:p>
    <w:p w:rsidR="00BD07E0" w:rsidRPr="007F72AA" w:rsidRDefault="00BD07E0" w:rsidP="00BD07E0">
      <w:pPr>
        <w:ind w:firstLine="709"/>
        <w:jc w:val="center"/>
        <w:rPr>
          <w:rFonts w:ascii="Arial" w:hAnsi="Arial" w:cs="Arial"/>
          <w:sz w:val="16"/>
          <w:szCs w:val="16"/>
        </w:rPr>
      </w:pPr>
      <w:r w:rsidRPr="007F72AA">
        <w:rPr>
          <w:rFonts w:ascii="Arial" w:hAnsi="Arial" w:cs="Arial"/>
          <w:sz w:val="16"/>
          <w:szCs w:val="16"/>
        </w:rPr>
        <w:t>Паспорт</w:t>
      </w:r>
    </w:p>
    <w:p w:rsidR="00BD07E0" w:rsidRPr="007F72AA" w:rsidRDefault="00BD07E0" w:rsidP="00B23932">
      <w:pPr>
        <w:ind w:firstLine="142"/>
        <w:jc w:val="center"/>
        <w:rPr>
          <w:rFonts w:ascii="Arial" w:hAnsi="Arial" w:cs="Arial"/>
          <w:sz w:val="16"/>
          <w:szCs w:val="16"/>
        </w:rPr>
      </w:pPr>
      <w:r w:rsidRPr="007F72AA">
        <w:rPr>
          <w:rFonts w:ascii="Arial" w:hAnsi="Arial" w:cs="Arial"/>
          <w:sz w:val="16"/>
          <w:szCs w:val="16"/>
        </w:rPr>
        <w:t>Подпрограммы «Защита прав потребителей в Валдайском муниципальном районе на 2019-2020 годы» муниц</w:t>
      </w:r>
      <w:r w:rsidRPr="007F72AA">
        <w:rPr>
          <w:rFonts w:ascii="Arial" w:hAnsi="Arial" w:cs="Arial"/>
          <w:sz w:val="16"/>
          <w:szCs w:val="16"/>
        </w:rPr>
        <w:t>и</w:t>
      </w:r>
      <w:r w:rsidRPr="007F72AA">
        <w:rPr>
          <w:rFonts w:ascii="Arial" w:hAnsi="Arial" w:cs="Arial"/>
          <w:sz w:val="16"/>
          <w:szCs w:val="16"/>
        </w:rPr>
        <w:t>пальной программы</w:t>
      </w:r>
    </w:p>
    <w:p w:rsidR="00BD07E0" w:rsidRPr="007F72AA" w:rsidRDefault="00BD07E0" w:rsidP="00B23932">
      <w:pPr>
        <w:ind w:firstLine="142"/>
        <w:rPr>
          <w:rFonts w:ascii="Arial" w:hAnsi="Arial" w:cs="Arial"/>
          <w:sz w:val="16"/>
          <w:szCs w:val="16"/>
        </w:rPr>
      </w:pPr>
      <w:r w:rsidRPr="007F72AA">
        <w:rPr>
          <w:rFonts w:ascii="Arial" w:hAnsi="Arial" w:cs="Arial"/>
          <w:sz w:val="16"/>
          <w:szCs w:val="16"/>
        </w:rPr>
        <w:t>1. Исполнители подпрограммы:</w:t>
      </w:r>
    </w:p>
    <w:p w:rsidR="00BD07E0" w:rsidRPr="007F72AA" w:rsidRDefault="00BD07E0" w:rsidP="00B23932">
      <w:pPr>
        <w:widowControl w:val="0"/>
        <w:autoSpaceDE w:val="0"/>
        <w:autoSpaceDN w:val="0"/>
        <w:adjustRightInd w:val="0"/>
        <w:ind w:firstLine="142"/>
        <w:jc w:val="both"/>
        <w:rPr>
          <w:rFonts w:ascii="Arial" w:hAnsi="Arial" w:cs="Arial"/>
          <w:sz w:val="16"/>
          <w:szCs w:val="16"/>
        </w:rPr>
      </w:pPr>
      <w:r w:rsidRPr="007F72AA">
        <w:rPr>
          <w:rFonts w:ascii="Arial" w:hAnsi="Arial" w:cs="Arial"/>
          <w:sz w:val="16"/>
          <w:szCs w:val="16"/>
        </w:rPr>
        <w:t>комитет экономического развития.</w:t>
      </w:r>
    </w:p>
    <w:p w:rsidR="00BD07E0" w:rsidRPr="007F72AA" w:rsidRDefault="00BD07E0" w:rsidP="00B23932">
      <w:pPr>
        <w:widowControl w:val="0"/>
        <w:autoSpaceDE w:val="0"/>
        <w:autoSpaceDN w:val="0"/>
        <w:adjustRightInd w:val="0"/>
        <w:ind w:firstLine="142"/>
        <w:jc w:val="both"/>
        <w:rPr>
          <w:rFonts w:ascii="Arial" w:hAnsi="Arial" w:cs="Arial"/>
          <w:sz w:val="16"/>
          <w:szCs w:val="16"/>
        </w:rPr>
      </w:pPr>
      <w:r w:rsidRPr="007F72AA">
        <w:rPr>
          <w:rFonts w:ascii="Arial" w:hAnsi="Arial" w:cs="Arial"/>
          <w:sz w:val="16"/>
          <w:szCs w:val="16"/>
        </w:rPr>
        <w:t>2. Соисполнители подпрограммы:</w:t>
      </w:r>
    </w:p>
    <w:p w:rsidR="00BD07E0" w:rsidRPr="007F72AA" w:rsidRDefault="00BD07E0" w:rsidP="00B23932">
      <w:pPr>
        <w:tabs>
          <w:tab w:val="left" w:pos="8328"/>
        </w:tabs>
        <w:ind w:firstLine="142"/>
        <w:jc w:val="both"/>
        <w:rPr>
          <w:rFonts w:ascii="Arial" w:hAnsi="Arial" w:cs="Arial"/>
          <w:sz w:val="16"/>
          <w:szCs w:val="16"/>
        </w:rPr>
      </w:pPr>
      <w:r w:rsidRPr="007F72AA">
        <w:rPr>
          <w:rFonts w:ascii="Arial" w:hAnsi="Arial" w:cs="Arial"/>
          <w:sz w:val="16"/>
          <w:szCs w:val="16"/>
        </w:rPr>
        <w:t>комитет образования;</w:t>
      </w:r>
    </w:p>
    <w:p w:rsidR="00BD07E0" w:rsidRPr="007F72AA" w:rsidRDefault="00BD07E0" w:rsidP="00B23932">
      <w:pPr>
        <w:tabs>
          <w:tab w:val="left" w:pos="8328"/>
        </w:tabs>
        <w:ind w:firstLine="142"/>
        <w:jc w:val="both"/>
        <w:rPr>
          <w:rFonts w:ascii="Arial" w:hAnsi="Arial" w:cs="Arial"/>
          <w:sz w:val="16"/>
          <w:szCs w:val="16"/>
        </w:rPr>
      </w:pPr>
      <w:r w:rsidRPr="007F72AA">
        <w:rPr>
          <w:rFonts w:ascii="Arial" w:hAnsi="Arial" w:cs="Arial"/>
          <w:sz w:val="16"/>
          <w:szCs w:val="16"/>
        </w:rPr>
        <w:t>комитет жилищно-коммунального, дорожного хозяйства;</w:t>
      </w:r>
    </w:p>
    <w:p w:rsidR="00BD07E0" w:rsidRPr="007F72AA" w:rsidRDefault="00BD07E0" w:rsidP="00B23932">
      <w:pPr>
        <w:ind w:firstLine="142"/>
        <w:jc w:val="both"/>
        <w:rPr>
          <w:rFonts w:ascii="Arial" w:hAnsi="Arial" w:cs="Arial"/>
          <w:sz w:val="16"/>
          <w:szCs w:val="16"/>
        </w:rPr>
      </w:pPr>
      <w:r w:rsidRPr="007F72AA">
        <w:rPr>
          <w:rFonts w:ascii="Arial" w:hAnsi="Arial" w:cs="Arial"/>
          <w:sz w:val="16"/>
          <w:szCs w:val="16"/>
        </w:rPr>
        <w:t xml:space="preserve">комитет по организационным и общим вопросам; </w:t>
      </w:r>
    </w:p>
    <w:p w:rsidR="00BD07E0" w:rsidRPr="007F72AA" w:rsidRDefault="00BD07E0" w:rsidP="00B23932">
      <w:pPr>
        <w:ind w:firstLine="142"/>
        <w:jc w:val="both"/>
        <w:rPr>
          <w:rFonts w:ascii="Arial" w:hAnsi="Arial" w:cs="Arial"/>
          <w:sz w:val="16"/>
          <w:szCs w:val="16"/>
        </w:rPr>
      </w:pPr>
      <w:r w:rsidRPr="007F72AA">
        <w:rPr>
          <w:rFonts w:ascii="Arial" w:hAnsi="Arial" w:cs="Arial"/>
          <w:sz w:val="16"/>
          <w:szCs w:val="16"/>
        </w:rPr>
        <w:t>отдел информационных технологий;</w:t>
      </w:r>
    </w:p>
    <w:p w:rsidR="00BD07E0" w:rsidRPr="007F72AA" w:rsidRDefault="00BD07E0" w:rsidP="00B23932">
      <w:pPr>
        <w:ind w:firstLine="142"/>
        <w:jc w:val="both"/>
        <w:rPr>
          <w:rFonts w:ascii="Arial" w:hAnsi="Arial" w:cs="Arial"/>
          <w:sz w:val="16"/>
          <w:szCs w:val="16"/>
        </w:rPr>
      </w:pPr>
      <w:r w:rsidRPr="007F72AA">
        <w:rPr>
          <w:rFonts w:ascii="Arial" w:hAnsi="Arial" w:cs="Arial"/>
          <w:sz w:val="16"/>
          <w:szCs w:val="16"/>
        </w:rPr>
        <w:t>Администрации сельских поселений (по согласованию);</w:t>
      </w:r>
    </w:p>
    <w:p w:rsidR="00BD07E0" w:rsidRPr="007F72AA" w:rsidRDefault="00BD07E0" w:rsidP="00B23932">
      <w:pPr>
        <w:ind w:firstLine="142"/>
        <w:jc w:val="both"/>
        <w:rPr>
          <w:rFonts w:ascii="Arial" w:hAnsi="Arial" w:cs="Arial"/>
          <w:sz w:val="16"/>
          <w:szCs w:val="16"/>
        </w:rPr>
      </w:pPr>
      <w:r w:rsidRPr="007F72AA">
        <w:rPr>
          <w:rFonts w:ascii="Arial" w:hAnsi="Arial" w:cs="Arial"/>
          <w:sz w:val="16"/>
          <w:szCs w:val="16"/>
        </w:rPr>
        <w:t>Территориальный отдел Управления Федеральной службы по надзору в сфере защиты прав потребителей и благополучия человека по Новгоро</w:t>
      </w:r>
      <w:r w:rsidRPr="007F72AA">
        <w:rPr>
          <w:rFonts w:ascii="Arial" w:hAnsi="Arial" w:cs="Arial"/>
          <w:sz w:val="16"/>
          <w:szCs w:val="16"/>
        </w:rPr>
        <w:t>д</w:t>
      </w:r>
      <w:r w:rsidRPr="007F72AA">
        <w:rPr>
          <w:rFonts w:ascii="Arial" w:hAnsi="Arial" w:cs="Arial"/>
          <w:sz w:val="16"/>
          <w:szCs w:val="16"/>
        </w:rPr>
        <w:t>ской области в Валдайском районе (по согласованию);</w:t>
      </w:r>
    </w:p>
    <w:p w:rsidR="00BD07E0" w:rsidRPr="007F72AA" w:rsidRDefault="00BD07E0" w:rsidP="00B23932">
      <w:pPr>
        <w:tabs>
          <w:tab w:val="left" w:pos="8328"/>
        </w:tabs>
        <w:ind w:firstLine="142"/>
        <w:jc w:val="both"/>
        <w:rPr>
          <w:rFonts w:ascii="Arial" w:hAnsi="Arial" w:cs="Arial"/>
          <w:sz w:val="16"/>
          <w:szCs w:val="16"/>
        </w:rPr>
      </w:pPr>
      <w:r w:rsidRPr="007F72AA">
        <w:rPr>
          <w:rFonts w:ascii="Arial" w:hAnsi="Arial" w:cs="Arial"/>
          <w:sz w:val="16"/>
          <w:szCs w:val="16"/>
        </w:rPr>
        <w:t>Филиал федерального бюджетного учреждения здравоохранения «Центр гигиены и эпидемиологии в Новгоро</w:t>
      </w:r>
      <w:r w:rsidRPr="007F72AA">
        <w:rPr>
          <w:rFonts w:ascii="Arial" w:hAnsi="Arial" w:cs="Arial"/>
          <w:sz w:val="16"/>
          <w:szCs w:val="16"/>
        </w:rPr>
        <w:t>д</w:t>
      </w:r>
      <w:r w:rsidRPr="007F72AA">
        <w:rPr>
          <w:rFonts w:ascii="Arial" w:hAnsi="Arial" w:cs="Arial"/>
          <w:sz w:val="16"/>
          <w:szCs w:val="16"/>
        </w:rPr>
        <w:t>ской области» в Валдайском районе» (по согл</w:t>
      </w:r>
      <w:r w:rsidRPr="007F72AA">
        <w:rPr>
          <w:rFonts w:ascii="Arial" w:hAnsi="Arial" w:cs="Arial"/>
          <w:sz w:val="16"/>
          <w:szCs w:val="16"/>
        </w:rPr>
        <w:t>а</w:t>
      </w:r>
      <w:r w:rsidRPr="007F72AA">
        <w:rPr>
          <w:rFonts w:ascii="Arial" w:hAnsi="Arial" w:cs="Arial"/>
          <w:sz w:val="16"/>
          <w:szCs w:val="16"/>
        </w:rPr>
        <w:t>сованию);</w:t>
      </w:r>
    </w:p>
    <w:p w:rsidR="00BD07E0" w:rsidRPr="007F72AA" w:rsidRDefault="00BD07E0" w:rsidP="00B23932">
      <w:pPr>
        <w:widowControl w:val="0"/>
        <w:autoSpaceDE w:val="0"/>
        <w:autoSpaceDN w:val="0"/>
        <w:adjustRightInd w:val="0"/>
        <w:ind w:firstLine="142"/>
        <w:jc w:val="both"/>
        <w:rPr>
          <w:rFonts w:ascii="Arial" w:hAnsi="Arial" w:cs="Arial"/>
          <w:sz w:val="16"/>
          <w:szCs w:val="16"/>
        </w:rPr>
      </w:pPr>
      <w:r w:rsidRPr="007F72AA">
        <w:rPr>
          <w:rFonts w:ascii="Arial" w:hAnsi="Arial" w:cs="Arial"/>
          <w:sz w:val="16"/>
          <w:szCs w:val="16"/>
        </w:rPr>
        <w:t>ветеринарные службы района (по согл</w:t>
      </w:r>
      <w:r w:rsidRPr="007F72AA">
        <w:rPr>
          <w:rFonts w:ascii="Arial" w:hAnsi="Arial" w:cs="Arial"/>
          <w:sz w:val="16"/>
          <w:szCs w:val="16"/>
        </w:rPr>
        <w:t>а</w:t>
      </w:r>
      <w:r w:rsidRPr="007F72AA">
        <w:rPr>
          <w:rFonts w:ascii="Arial" w:hAnsi="Arial" w:cs="Arial"/>
          <w:sz w:val="16"/>
          <w:szCs w:val="16"/>
        </w:rPr>
        <w:t xml:space="preserve">сованию). </w:t>
      </w:r>
    </w:p>
    <w:p w:rsidR="00BD07E0" w:rsidRPr="007F72AA" w:rsidRDefault="00BD07E0" w:rsidP="00B23932">
      <w:pPr>
        <w:ind w:firstLine="142"/>
        <w:jc w:val="both"/>
        <w:rPr>
          <w:rFonts w:ascii="Arial" w:hAnsi="Arial" w:cs="Arial"/>
          <w:sz w:val="16"/>
          <w:szCs w:val="16"/>
        </w:rPr>
      </w:pPr>
      <w:r w:rsidRPr="007F72AA">
        <w:rPr>
          <w:rFonts w:ascii="Arial" w:hAnsi="Arial" w:cs="Arial"/>
          <w:sz w:val="16"/>
          <w:szCs w:val="16"/>
        </w:rPr>
        <w:t>3. Задачи и целевые показатели подпрограммы:</w:t>
      </w:r>
    </w:p>
    <w:tbl>
      <w:tblPr>
        <w:tblW w:w="1148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222"/>
        <w:gridCol w:w="1276"/>
        <w:gridCol w:w="1276"/>
      </w:tblGrid>
      <w:tr w:rsidR="00BD07E0" w:rsidRPr="007F72AA" w:rsidTr="00B23932">
        <w:trPr>
          <w:trHeight w:val="20"/>
        </w:trPr>
        <w:tc>
          <w:tcPr>
            <w:tcW w:w="709" w:type="dxa"/>
            <w:vMerge w:val="restart"/>
            <w:shd w:val="clear" w:color="auto" w:fill="auto"/>
            <w:tcMar>
              <w:left w:w="28" w:type="dxa"/>
              <w:right w:w="28" w:type="dxa"/>
            </w:tcMar>
            <w:vAlign w:val="center"/>
          </w:tcPr>
          <w:p w:rsidR="00BD07E0" w:rsidRPr="007F72AA" w:rsidRDefault="00BD07E0" w:rsidP="00BD07E0">
            <w:pPr>
              <w:jc w:val="center"/>
              <w:rPr>
                <w:rFonts w:ascii="Arial" w:hAnsi="Arial" w:cs="Arial"/>
                <w:b/>
                <w:sz w:val="16"/>
                <w:szCs w:val="16"/>
              </w:rPr>
            </w:pPr>
            <w:r w:rsidRPr="007F72AA">
              <w:rPr>
                <w:rFonts w:ascii="Arial" w:hAnsi="Arial" w:cs="Arial"/>
                <w:b/>
                <w:sz w:val="16"/>
                <w:szCs w:val="16"/>
              </w:rPr>
              <w:t xml:space="preserve">№ </w:t>
            </w:r>
            <w:proofErr w:type="spellStart"/>
            <w:r w:rsidRPr="007F72AA">
              <w:rPr>
                <w:rFonts w:ascii="Arial" w:hAnsi="Arial" w:cs="Arial"/>
                <w:b/>
                <w:sz w:val="16"/>
                <w:szCs w:val="16"/>
              </w:rPr>
              <w:t>п</w:t>
            </w:r>
            <w:proofErr w:type="spellEnd"/>
            <w:r w:rsidRPr="007F72AA">
              <w:rPr>
                <w:rFonts w:ascii="Arial" w:hAnsi="Arial" w:cs="Arial"/>
                <w:b/>
                <w:sz w:val="16"/>
                <w:szCs w:val="16"/>
              </w:rPr>
              <w:t>/</w:t>
            </w:r>
            <w:proofErr w:type="spellStart"/>
            <w:r w:rsidRPr="007F72AA">
              <w:rPr>
                <w:rFonts w:ascii="Arial" w:hAnsi="Arial" w:cs="Arial"/>
                <w:b/>
                <w:sz w:val="16"/>
                <w:szCs w:val="16"/>
              </w:rPr>
              <w:t>п</w:t>
            </w:r>
            <w:proofErr w:type="spellEnd"/>
          </w:p>
        </w:tc>
        <w:tc>
          <w:tcPr>
            <w:tcW w:w="8222" w:type="dxa"/>
            <w:vMerge w:val="restart"/>
            <w:shd w:val="clear" w:color="auto" w:fill="auto"/>
            <w:tcMar>
              <w:left w:w="28" w:type="dxa"/>
              <w:right w:w="28" w:type="dxa"/>
            </w:tcMar>
            <w:vAlign w:val="center"/>
          </w:tcPr>
          <w:p w:rsidR="00BD07E0" w:rsidRPr="007F72AA" w:rsidRDefault="00BD07E0" w:rsidP="00BD07E0">
            <w:pPr>
              <w:widowControl w:val="0"/>
              <w:autoSpaceDE w:val="0"/>
              <w:autoSpaceDN w:val="0"/>
              <w:adjustRightInd w:val="0"/>
              <w:jc w:val="center"/>
              <w:rPr>
                <w:rFonts w:ascii="Arial" w:hAnsi="Arial" w:cs="Arial"/>
                <w:b/>
                <w:sz w:val="16"/>
                <w:szCs w:val="16"/>
              </w:rPr>
            </w:pPr>
            <w:r w:rsidRPr="007F72AA">
              <w:rPr>
                <w:rFonts w:ascii="Arial" w:hAnsi="Arial" w:cs="Arial"/>
                <w:b/>
                <w:sz w:val="16"/>
                <w:szCs w:val="16"/>
              </w:rPr>
              <w:t>Задачи подпрограммы, наименование и единица измерения целевого п</w:t>
            </w:r>
            <w:r w:rsidRPr="007F72AA">
              <w:rPr>
                <w:rFonts w:ascii="Arial" w:hAnsi="Arial" w:cs="Arial"/>
                <w:b/>
                <w:sz w:val="16"/>
                <w:szCs w:val="16"/>
              </w:rPr>
              <w:t>о</w:t>
            </w:r>
            <w:r w:rsidRPr="007F72AA">
              <w:rPr>
                <w:rFonts w:ascii="Arial" w:hAnsi="Arial" w:cs="Arial"/>
                <w:b/>
                <w:sz w:val="16"/>
                <w:szCs w:val="16"/>
              </w:rPr>
              <w:t>казателя</w:t>
            </w:r>
          </w:p>
        </w:tc>
        <w:tc>
          <w:tcPr>
            <w:tcW w:w="2552" w:type="dxa"/>
            <w:gridSpan w:val="2"/>
            <w:tcBorders>
              <w:bottom w:val="single" w:sz="4" w:space="0" w:color="auto"/>
            </w:tcBorders>
            <w:shd w:val="clear" w:color="auto" w:fill="auto"/>
            <w:tcMar>
              <w:left w:w="28" w:type="dxa"/>
              <w:right w:w="28" w:type="dxa"/>
            </w:tcMar>
            <w:vAlign w:val="center"/>
          </w:tcPr>
          <w:p w:rsidR="00BD07E0" w:rsidRPr="007F72AA" w:rsidRDefault="00BD07E0" w:rsidP="00BD07E0">
            <w:pPr>
              <w:jc w:val="center"/>
              <w:rPr>
                <w:rFonts w:ascii="Arial" w:hAnsi="Arial" w:cs="Arial"/>
                <w:b/>
                <w:sz w:val="16"/>
                <w:szCs w:val="16"/>
              </w:rPr>
            </w:pPr>
            <w:r w:rsidRPr="007F72AA">
              <w:rPr>
                <w:rFonts w:ascii="Arial" w:hAnsi="Arial" w:cs="Arial"/>
                <w:b/>
                <w:sz w:val="16"/>
                <w:szCs w:val="16"/>
              </w:rPr>
              <w:t>Значение целевого показ</w:t>
            </w:r>
            <w:r w:rsidRPr="007F72AA">
              <w:rPr>
                <w:rFonts w:ascii="Arial" w:hAnsi="Arial" w:cs="Arial"/>
                <w:b/>
                <w:sz w:val="16"/>
                <w:szCs w:val="16"/>
              </w:rPr>
              <w:t>а</w:t>
            </w:r>
            <w:r w:rsidRPr="007F72AA">
              <w:rPr>
                <w:rFonts w:ascii="Arial" w:hAnsi="Arial" w:cs="Arial"/>
                <w:b/>
                <w:sz w:val="16"/>
                <w:szCs w:val="16"/>
              </w:rPr>
              <w:t>теля по г</w:t>
            </w:r>
            <w:r w:rsidRPr="007F72AA">
              <w:rPr>
                <w:rFonts w:ascii="Arial" w:hAnsi="Arial" w:cs="Arial"/>
                <w:b/>
                <w:sz w:val="16"/>
                <w:szCs w:val="16"/>
              </w:rPr>
              <w:t>о</w:t>
            </w:r>
            <w:r w:rsidRPr="007F72AA">
              <w:rPr>
                <w:rFonts w:ascii="Arial" w:hAnsi="Arial" w:cs="Arial"/>
                <w:b/>
                <w:sz w:val="16"/>
                <w:szCs w:val="16"/>
              </w:rPr>
              <w:t>дам</w:t>
            </w:r>
          </w:p>
        </w:tc>
      </w:tr>
      <w:tr w:rsidR="00BD07E0" w:rsidRPr="007F72AA" w:rsidTr="00B23932">
        <w:trPr>
          <w:trHeight w:val="20"/>
        </w:trPr>
        <w:tc>
          <w:tcPr>
            <w:tcW w:w="709" w:type="dxa"/>
            <w:vMerge/>
            <w:tcBorders>
              <w:bottom w:val="single" w:sz="4" w:space="0" w:color="auto"/>
            </w:tcBorders>
            <w:shd w:val="clear" w:color="auto" w:fill="auto"/>
            <w:tcMar>
              <w:left w:w="28" w:type="dxa"/>
              <w:right w:w="28" w:type="dxa"/>
            </w:tcMar>
            <w:vAlign w:val="center"/>
          </w:tcPr>
          <w:p w:rsidR="00BD07E0" w:rsidRPr="007F72AA" w:rsidRDefault="00BD07E0" w:rsidP="00BD07E0">
            <w:pPr>
              <w:jc w:val="center"/>
              <w:rPr>
                <w:rFonts w:ascii="Arial" w:hAnsi="Arial" w:cs="Arial"/>
                <w:b/>
                <w:sz w:val="16"/>
                <w:szCs w:val="16"/>
              </w:rPr>
            </w:pPr>
          </w:p>
        </w:tc>
        <w:tc>
          <w:tcPr>
            <w:tcW w:w="8222" w:type="dxa"/>
            <w:vMerge/>
            <w:tcBorders>
              <w:bottom w:val="single" w:sz="4" w:space="0" w:color="auto"/>
            </w:tcBorders>
            <w:shd w:val="clear" w:color="auto" w:fill="auto"/>
            <w:tcMar>
              <w:left w:w="28" w:type="dxa"/>
              <w:right w:w="28" w:type="dxa"/>
            </w:tcMar>
            <w:vAlign w:val="center"/>
          </w:tcPr>
          <w:p w:rsidR="00BD07E0" w:rsidRPr="007F72AA" w:rsidRDefault="00BD07E0" w:rsidP="00BD07E0">
            <w:pPr>
              <w:jc w:val="center"/>
              <w:rPr>
                <w:rFonts w:ascii="Arial" w:hAnsi="Arial" w:cs="Arial"/>
                <w:b/>
                <w:sz w:val="16"/>
                <w:szCs w:val="16"/>
              </w:rPr>
            </w:pPr>
          </w:p>
        </w:tc>
        <w:tc>
          <w:tcPr>
            <w:tcW w:w="1276" w:type="dxa"/>
            <w:shd w:val="clear" w:color="auto" w:fill="auto"/>
            <w:tcMar>
              <w:left w:w="28" w:type="dxa"/>
              <w:right w:w="28" w:type="dxa"/>
            </w:tcMar>
            <w:vAlign w:val="center"/>
          </w:tcPr>
          <w:p w:rsidR="00BD07E0" w:rsidRPr="007F72AA" w:rsidRDefault="00BD07E0" w:rsidP="00BD07E0">
            <w:pPr>
              <w:jc w:val="center"/>
              <w:rPr>
                <w:rFonts w:ascii="Arial" w:hAnsi="Arial" w:cs="Arial"/>
                <w:b/>
                <w:sz w:val="16"/>
                <w:szCs w:val="16"/>
              </w:rPr>
            </w:pPr>
            <w:r w:rsidRPr="007F72AA">
              <w:rPr>
                <w:rFonts w:ascii="Arial" w:hAnsi="Arial" w:cs="Arial"/>
                <w:b/>
                <w:sz w:val="16"/>
                <w:szCs w:val="16"/>
              </w:rPr>
              <w:t>2019</w:t>
            </w:r>
          </w:p>
        </w:tc>
        <w:tc>
          <w:tcPr>
            <w:tcW w:w="1276" w:type="dxa"/>
            <w:tcMar>
              <w:left w:w="28" w:type="dxa"/>
              <w:right w:w="28" w:type="dxa"/>
            </w:tcMar>
            <w:vAlign w:val="center"/>
          </w:tcPr>
          <w:p w:rsidR="00BD07E0" w:rsidRPr="007F72AA" w:rsidRDefault="00BD07E0" w:rsidP="00BD07E0">
            <w:pPr>
              <w:jc w:val="center"/>
              <w:rPr>
                <w:rFonts w:ascii="Arial" w:hAnsi="Arial" w:cs="Arial"/>
                <w:b/>
                <w:sz w:val="16"/>
                <w:szCs w:val="16"/>
              </w:rPr>
            </w:pPr>
            <w:r w:rsidRPr="007F72AA">
              <w:rPr>
                <w:rFonts w:ascii="Arial" w:hAnsi="Arial" w:cs="Arial"/>
                <w:b/>
                <w:sz w:val="16"/>
                <w:szCs w:val="16"/>
              </w:rPr>
              <w:t>2020</w:t>
            </w:r>
          </w:p>
        </w:tc>
      </w:tr>
      <w:tr w:rsidR="00BD07E0" w:rsidRPr="007F72AA" w:rsidTr="00B23932">
        <w:trPr>
          <w:trHeight w:val="20"/>
        </w:trPr>
        <w:tc>
          <w:tcPr>
            <w:tcW w:w="709" w:type="dxa"/>
            <w:tcBorders>
              <w:bottom w:val="nil"/>
            </w:tcBorders>
            <w:shd w:val="clear" w:color="auto" w:fill="auto"/>
            <w:tcMar>
              <w:left w:w="28"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w:t>
            </w:r>
          </w:p>
        </w:tc>
        <w:tc>
          <w:tcPr>
            <w:tcW w:w="8222" w:type="dxa"/>
            <w:tcBorders>
              <w:bottom w:val="nil"/>
            </w:tcBorders>
            <w:shd w:val="clear" w:color="auto" w:fill="auto"/>
            <w:tcMar>
              <w:left w:w="28"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2</w:t>
            </w:r>
          </w:p>
        </w:tc>
        <w:tc>
          <w:tcPr>
            <w:tcW w:w="1276" w:type="dxa"/>
            <w:tcBorders>
              <w:bottom w:val="nil"/>
            </w:tcBorders>
            <w:shd w:val="clear" w:color="auto" w:fill="auto"/>
            <w:tcMar>
              <w:left w:w="28"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3</w:t>
            </w:r>
          </w:p>
        </w:tc>
        <w:tc>
          <w:tcPr>
            <w:tcW w:w="1276" w:type="dxa"/>
            <w:tcBorders>
              <w:bottom w:val="nil"/>
            </w:tcBorders>
            <w:tcMar>
              <w:left w:w="28"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4</w:t>
            </w:r>
          </w:p>
        </w:tc>
      </w:tr>
      <w:tr w:rsidR="00BD07E0" w:rsidRPr="007F72AA" w:rsidTr="00B23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w:t>
            </w:r>
          </w:p>
        </w:tc>
        <w:tc>
          <w:tcPr>
            <w:tcW w:w="10774" w:type="dxa"/>
            <w:gridSpan w:val="3"/>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widowControl w:val="0"/>
              <w:autoSpaceDE w:val="0"/>
              <w:autoSpaceDN w:val="0"/>
              <w:adjustRightInd w:val="0"/>
              <w:jc w:val="both"/>
              <w:rPr>
                <w:rFonts w:ascii="Arial" w:hAnsi="Arial" w:cs="Arial"/>
                <w:sz w:val="16"/>
                <w:szCs w:val="16"/>
              </w:rPr>
            </w:pPr>
            <w:r w:rsidRPr="007F72AA">
              <w:rPr>
                <w:rFonts w:ascii="Arial" w:hAnsi="Arial" w:cs="Arial"/>
                <w:sz w:val="16"/>
                <w:szCs w:val="16"/>
              </w:rPr>
              <w:t>Задача.1 Защита прав потребителей в Валдайском муниципальном районе на 2019-2020 годы</w:t>
            </w:r>
          </w:p>
        </w:tc>
      </w:tr>
      <w:tr w:rsidR="00BD07E0" w:rsidRPr="007F72AA" w:rsidTr="00B23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1.1.</w:t>
            </w:r>
          </w:p>
        </w:tc>
        <w:tc>
          <w:tcPr>
            <w:tcW w:w="8222"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jc w:val="both"/>
              <w:rPr>
                <w:rFonts w:ascii="Arial" w:hAnsi="Arial" w:cs="Arial"/>
                <w:sz w:val="16"/>
                <w:szCs w:val="16"/>
              </w:rPr>
            </w:pPr>
            <w:r w:rsidRPr="007F72AA">
              <w:rPr>
                <w:rFonts w:ascii="Arial" w:hAnsi="Arial" w:cs="Arial"/>
                <w:sz w:val="16"/>
                <w:szCs w:val="16"/>
              </w:rPr>
              <w:t>Оказание консультационной поддержки населению в области защиты прав потребителей, % от обрати</w:t>
            </w:r>
            <w:r w:rsidRPr="007F72AA">
              <w:rPr>
                <w:rFonts w:ascii="Arial" w:hAnsi="Arial" w:cs="Arial"/>
                <w:sz w:val="16"/>
                <w:szCs w:val="16"/>
              </w:rPr>
              <w:t>в</w:t>
            </w:r>
            <w:r w:rsidRPr="007F72AA">
              <w:rPr>
                <w:rFonts w:ascii="Arial" w:hAnsi="Arial" w:cs="Arial"/>
                <w:sz w:val="16"/>
                <w:szCs w:val="16"/>
              </w:rPr>
              <w:t>шихся*</w:t>
            </w:r>
          </w:p>
        </w:tc>
        <w:tc>
          <w:tcPr>
            <w:tcW w:w="127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100</w:t>
            </w:r>
          </w:p>
        </w:tc>
      </w:tr>
      <w:tr w:rsidR="00BD07E0" w:rsidRPr="007F72AA" w:rsidTr="00B23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1.2.</w:t>
            </w:r>
          </w:p>
        </w:tc>
        <w:tc>
          <w:tcPr>
            <w:tcW w:w="8222"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jc w:val="both"/>
              <w:rPr>
                <w:rFonts w:ascii="Arial" w:hAnsi="Arial" w:cs="Arial"/>
                <w:sz w:val="16"/>
                <w:szCs w:val="16"/>
              </w:rPr>
            </w:pPr>
            <w:r w:rsidRPr="007F72AA">
              <w:rPr>
                <w:rFonts w:ascii="Arial" w:hAnsi="Arial" w:cs="Arial"/>
                <w:sz w:val="16"/>
                <w:szCs w:val="16"/>
              </w:rPr>
              <w:t>Количество проведенных «горячих линий» по вопросам защиты прав потреб</w:t>
            </w:r>
            <w:r w:rsidRPr="007F72AA">
              <w:rPr>
                <w:rFonts w:ascii="Arial" w:hAnsi="Arial" w:cs="Arial"/>
                <w:sz w:val="16"/>
                <w:szCs w:val="16"/>
              </w:rPr>
              <w:t>и</w:t>
            </w:r>
            <w:r w:rsidRPr="007F72AA">
              <w:rPr>
                <w:rFonts w:ascii="Arial" w:hAnsi="Arial" w:cs="Arial"/>
                <w:sz w:val="16"/>
                <w:szCs w:val="16"/>
              </w:rPr>
              <w:t>телей, шт. *</w:t>
            </w:r>
          </w:p>
        </w:tc>
        <w:tc>
          <w:tcPr>
            <w:tcW w:w="127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w:t>
            </w:r>
          </w:p>
        </w:tc>
      </w:tr>
      <w:tr w:rsidR="00BD07E0" w:rsidRPr="007F72AA" w:rsidTr="00B23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1.3.</w:t>
            </w:r>
          </w:p>
        </w:tc>
        <w:tc>
          <w:tcPr>
            <w:tcW w:w="8222"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jc w:val="both"/>
              <w:rPr>
                <w:rFonts w:ascii="Arial" w:hAnsi="Arial" w:cs="Arial"/>
                <w:sz w:val="16"/>
                <w:szCs w:val="16"/>
              </w:rPr>
            </w:pPr>
            <w:r w:rsidRPr="007F72AA">
              <w:rPr>
                <w:rFonts w:ascii="Arial" w:hAnsi="Arial" w:cs="Arial"/>
                <w:sz w:val="16"/>
                <w:szCs w:val="16"/>
              </w:rPr>
              <w:t>Количество проведенных мероприятий, приуроченных к Всемирному дню защиты прав п</w:t>
            </w:r>
            <w:r w:rsidRPr="007F72AA">
              <w:rPr>
                <w:rFonts w:ascii="Arial" w:hAnsi="Arial" w:cs="Arial"/>
                <w:sz w:val="16"/>
                <w:szCs w:val="16"/>
              </w:rPr>
              <w:t>о</w:t>
            </w:r>
            <w:r w:rsidRPr="007F72AA">
              <w:rPr>
                <w:rFonts w:ascii="Arial" w:hAnsi="Arial" w:cs="Arial"/>
                <w:sz w:val="16"/>
                <w:szCs w:val="16"/>
              </w:rPr>
              <w:t>требителей, шт. *</w:t>
            </w:r>
          </w:p>
        </w:tc>
        <w:tc>
          <w:tcPr>
            <w:tcW w:w="127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w:t>
            </w:r>
          </w:p>
        </w:tc>
      </w:tr>
      <w:tr w:rsidR="00BD07E0" w:rsidRPr="007F72AA" w:rsidTr="00B23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1.4.</w:t>
            </w:r>
          </w:p>
        </w:tc>
        <w:tc>
          <w:tcPr>
            <w:tcW w:w="8222"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jc w:val="both"/>
              <w:rPr>
                <w:rFonts w:ascii="Arial" w:hAnsi="Arial" w:cs="Arial"/>
                <w:sz w:val="16"/>
                <w:szCs w:val="16"/>
              </w:rPr>
            </w:pPr>
            <w:r w:rsidRPr="007F72AA">
              <w:rPr>
                <w:rFonts w:ascii="Arial" w:hAnsi="Arial" w:cs="Arial"/>
                <w:sz w:val="16"/>
                <w:szCs w:val="16"/>
              </w:rPr>
              <w:t>Количество публикаций, информаций и других материалов, опубликованных в средствах массовой инфо</w:t>
            </w:r>
            <w:r w:rsidRPr="007F72AA">
              <w:rPr>
                <w:rFonts w:ascii="Arial" w:hAnsi="Arial" w:cs="Arial"/>
                <w:sz w:val="16"/>
                <w:szCs w:val="16"/>
              </w:rPr>
              <w:t>р</w:t>
            </w:r>
            <w:r w:rsidRPr="007F72AA">
              <w:rPr>
                <w:rFonts w:ascii="Arial" w:hAnsi="Arial" w:cs="Arial"/>
                <w:sz w:val="16"/>
                <w:szCs w:val="16"/>
              </w:rPr>
              <w:t>мации или размещенных в информационно-телекоммуникационной сети «Интернет», напра</w:t>
            </w:r>
            <w:r w:rsidRPr="007F72AA">
              <w:rPr>
                <w:rFonts w:ascii="Arial" w:hAnsi="Arial" w:cs="Arial"/>
                <w:sz w:val="16"/>
                <w:szCs w:val="16"/>
              </w:rPr>
              <w:t>в</w:t>
            </w:r>
            <w:r w:rsidRPr="007F72AA">
              <w:rPr>
                <w:rFonts w:ascii="Arial" w:hAnsi="Arial" w:cs="Arial"/>
                <w:sz w:val="16"/>
                <w:szCs w:val="16"/>
              </w:rPr>
              <w:t>ленных на повышение потребительской грамотн</w:t>
            </w:r>
            <w:r w:rsidRPr="007F72AA">
              <w:rPr>
                <w:rFonts w:ascii="Arial" w:hAnsi="Arial" w:cs="Arial"/>
                <w:sz w:val="16"/>
                <w:szCs w:val="16"/>
              </w:rPr>
              <w:t>о</w:t>
            </w:r>
            <w:r w:rsidRPr="007F72AA">
              <w:rPr>
                <w:rFonts w:ascii="Arial" w:hAnsi="Arial" w:cs="Arial"/>
                <w:sz w:val="16"/>
                <w:szCs w:val="16"/>
              </w:rPr>
              <w:t>сти, ежегодно шт. *</w:t>
            </w:r>
          </w:p>
        </w:tc>
        <w:tc>
          <w:tcPr>
            <w:tcW w:w="127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BD07E0" w:rsidRPr="007F72AA" w:rsidRDefault="00BD07E0" w:rsidP="00BD07E0">
            <w:pPr>
              <w:jc w:val="center"/>
              <w:rPr>
                <w:rFonts w:ascii="Arial" w:hAnsi="Arial" w:cs="Arial"/>
                <w:sz w:val="16"/>
                <w:szCs w:val="16"/>
              </w:rPr>
            </w:pPr>
            <w:r w:rsidRPr="007F72AA">
              <w:rPr>
                <w:rFonts w:ascii="Arial" w:hAnsi="Arial" w:cs="Arial"/>
                <w:sz w:val="16"/>
                <w:szCs w:val="16"/>
              </w:rPr>
              <w:t>13</w:t>
            </w:r>
          </w:p>
        </w:tc>
      </w:tr>
    </w:tbl>
    <w:p w:rsidR="00BD07E0" w:rsidRPr="007F72AA" w:rsidRDefault="00BD07E0" w:rsidP="00B23932">
      <w:pPr>
        <w:ind w:firstLine="142"/>
        <w:jc w:val="both"/>
        <w:rPr>
          <w:rFonts w:ascii="Arial" w:hAnsi="Arial" w:cs="Arial"/>
          <w:sz w:val="16"/>
          <w:szCs w:val="16"/>
        </w:rPr>
      </w:pPr>
      <w:r w:rsidRPr="007F72AA">
        <w:rPr>
          <w:rFonts w:ascii="Arial" w:hAnsi="Arial" w:cs="Arial"/>
          <w:sz w:val="16"/>
          <w:szCs w:val="16"/>
        </w:rPr>
        <w:t>* определяется на основе ведомственных данных.</w:t>
      </w:r>
    </w:p>
    <w:p w:rsidR="00BD07E0" w:rsidRPr="007F72AA" w:rsidRDefault="00BD07E0" w:rsidP="00B23932">
      <w:pPr>
        <w:ind w:firstLine="142"/>
        <w:rPr>
          <w:rFonts w:ascii="Arial" w:hAnsi="Arial" w:cs="Arial"/>
          <w:sz w:val="16"/>
          <w:szCs w:val="16"/>
        </w:rPr>
      </w:pPr>
      <w:r w:rsidRPr="007F72AA">
        <w:rPr>
          <w:rFonts w:ascii="Arial" w:hAnsi="Arial" w:cs="Arial"/>
          <w:sz w:val="16"/>
          <w:szCs w:val="16"/>
        </w:rPr>
        <w:t>4. Сроки реализации подпрограммы: 2019-2020 годы.</w:t>
      </w:r>
    </w:p>
    <w:p w:rsidR="00BD07E0" w:rsidRPr="007F72AA" w:rsidRDefault="00BD07E0" w:rsidP="00B23932">
      <w:pPr>
        <w:widowControl w:val="0"/>
        <w:autoSpaceDE w:val="0"/>
        <w:autoSpaceDN w:val="0"/>
        <w:adjustRightInd w:val="0"/>
        <w:ind w:firstLine="142"/>
        <w:jc w:val="both"/>
        <w:rPr>
          <w:rFonts w:ascii="Arial" w:hAnsi="Arial" w:cs="Arial"/>
          <w:sz w:val="16"/>
          <w:szCs w:val="16"/>
        </w:rPr>
      </w:pPr>
      <w:r w:rsidRPr="007F72AA">
        <w:rPr>
          <w:rFonts w:ascii="Arial" w:hAnsi="Arial" w:cs="Arial"/>
          <w:sz w:val="16"/>
          <w:szCs w:val="16"/>
        </w:rPr>
        <w:t>5. Объемы и источники финансирования подпрограммы в целом и по годам реализации (тыс. руб.):</w:t>
      </w:r>
    </w:p>
    <w:tbl>
      <w:tblPr>
        <w:tblW w:w="11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003"/>
        <w:gridCol w:w="2249"/>
        <w:gridCol w:w="2142"/>
        <w:gridCol w:w="2268"/>
        <w:gridCol w:w="1241"/>
      </w:tblGrid>
      <w:tr w:rsidR="00BD07E0" w:rsidRPr="007F72AA" w:rsidTr="00B23932">
        <w:trPr>
          <w:trHeight w:val="20"/>
        </w:trPr>
        <w:tc>
          <w:tcPr>
            <w:tcW w:w="1276" w:type="dxa"/>
            <w:vMerge w:val="restart"/>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b/>
                <w:sz w:val="16"/>
                <w:szCs w:val="16"/>
              </w:rPr>
            </w:pPr>
            <w:r w:rsidRPr="007F72AA">
              <w:rPr>
                <w:rFonts w:ascii="Arial" w:hAnsi="Arial" w:cs="Arial"/>
                <w:b/>
                <w:sz w:val="16"/>
                <w:szCs w:val="16"/>
              </w:rPr>
              <w:t>Год</w:t>
            </w:r>
          </w:p>
        </w:tc>
        <w:tc>
          <w:tcPr>
            <w:tcW w:w="9903" w:type="dxa"/>
            <w:gridSpan w:val="5"/>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b/>
                <w:sz w:val="16"/>
                <w:szCs w:val="16"/>
              </w:rPr>
            </w:pPr>
            <w:r w:rsidRPr="007F72AA">
              <w:rPr>
                <w:rFonts w:ascii="Arial" w:hAnsi="Arial" w:cs="Arial"/>
                <w:b/>
                <w:sz w:val="16"/>
                <w:szCs w:val="16"/>
              </w:rPr>
              <w:t>Источник финансирования (тыс. руб.)</w:t>
            </w:r>
          </w:p>
        </w:tc>
      </w:tr>
      <w:tr w:rsidR="00BD07E0" w:rsidRPr="007F72AA" w:rsidTr="00B23932">
        <w:trPr>
          <w:trHeight w:val="20"/>
        </w:trPr>
        <w:tc>
          <w:tcPr>
            <w:tcW w:w="1276" w:type="dxa"/>
            <w:vMerge/>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b/>
                <w:sz w:val="16"/>
                <w:szCs w:val="16"/>
              </w:rPr>
            </w:pPr>
          </w:p>
        </w:tc>
        <w:tc>
          <w:tcPr>
            <w:tcW w:w="2003"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b/>
                <w:sz w:val="16"/>
                <w:szCs w:val="16"/>
              </w:rPr>
            </w:pPr>
            <w:r w:rsidRPr="007F72AA">
              <w:rPr>
                <w:rFonts w:ascii="Arial" w:hAnsi="Arial" w:cs="Arial"/>
                <w:b/>
                <w:sz w:val="16"/>
                <w:szCs w:val="16"/>
              </w:rPr>
              <w:t>областной бю</w:t>
            </w:r>
            <w:r w:rsidRPr="007F72AA">
              <w:rPr>
                <w:rFonts w:ascii="Arial" w:hAnsi="Arial" w:cs="Arial"/>
                <w:b/>
                <w:sz w:val="16"/>
                <w:szCs w:val="16"/>
              </w:rPr>
              <w:t>д</w:t>
            </w:r>
            <w:r w:rsidRPr="007F72AA">
              <w:rPr>
                <w:rFonts w:ascii="Arial" w:hAnsi="Arial" w:cs="Arial"/>
                <w:b/>
                <w:sz w:val="16"/>
                <w:szCs w:val="16"/>
              </w:rPr>
              <w:t>жет</w:t>
            </w:r>
          </w:p>
        </w:tc>
        <w:tc>
          <w:tcPr>
            <w:tcW w:w="2249"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b/>
                <w:sz w:val="16"/>
                <w:szCs w:val="16"/>
              </w:rPr>
            </w:pPr>
            <w:r w:rsidRPr="007F72AA">
              <w:rPr>
                <w:rFonts w:ascii="Arial" w:hAnsi="Arial" w:cs="Arial"/>
                <w:b/>
                <w:sz w:val="16"/>
                <w:szCs w:val="16"/>
              </w:rPr>
              <w:t>федеральный бюджет</w:t>
            </w:r>
          </w:p>
        </w:tc>
        <w:tc>
          <w:tcPr>
            <w:tcW w:w="2142"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b/>
                <w:sz w:val="16"/>
                <w:szCs w:val="16"/>
              </w:rPr>
            </w:pPr>
            <w:r w:rsidRPr="007F72AA">
              <w:rPr>
                <w:rFonts w:ascii="Arial" w:hAnsi="Arial" w:cs="Arial"/>
                <w:b/>
                <w:sz w:val="16"/>
                <w:szCs w:val="16"/>
              </w:rPr>
              <w:t>местные бю</w:t>
            </w:r>
            <w:r w:rsidRPr="007F72AA">
              <w:rPr>
                <w:rFonts w:ascii="Arial" w:hAnsi="Arial" w:cs="Arial"/>
                <w:b/>
                <w:sz w:val="16"/>
                <w:szCs w:val="16"/>
              </w:rPr>
              <w:t>д</w:t>
            </w:r>
            <w:r w:rsidRPr="007F72AA">
              <w:rPr>
                <w:rFonts w:ascii="Arial" w:hAnsi="Arial" w:cs="Arial"/>
                <w:b/>
                <w:sz w:val="16"/>
                <w:szCs w:val="16"/>
              </w:rPr>
              <w:t>жеты</w:t>
            </w:r>
          </w:p>
        </w:tc>
        <w:tc>
          <w:tcPr>
            <w:tcW w:w="2268"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b/>
                <w:sz w:val="16"/>
                <w:szCs w:val="16"/>
              </w:rPr>
            </w:pPr>
            <w:r w:rsidRPr="007F72AA">
              <w:rPr>
                <w:rFonts w:ascii="Arial" w:hAnsi="Arial" w:cs="Arial"/>
                <w:b/>
                <w:sz w:val="16"/>
                <w:szCs w:val="16"/>
              </w:rPr>
              <w:t>внебюджетные сре</w:t>
            </w:r>
            <w:r w:rsidRPr="007F72AA">
              <w:rPr>
                <w:rFonts w:ascii="Arial" w:hAnsi="Arial" w:cs="Arial"/>
                <w:b/>
                <w:sz w:val="16"/>
                <w:szCs w:val="16"/>
              </w:rPr>
              <w:t>д</w:t>
            </w:r>
            <w:r w:rsidRPr="007F72AA">
              <w:rPr>
                <w:rFonts w:ascii="Arial" w:hAnsi="Arial" w:cs="Arial"/>
                <w:b/>
                <w:sz w:val="16"/>
                <w:szCs w:val="16"/>
              </w:rPr>
              <w:t>ства</w:t>
            </w:r>
          </w:p>
        </w:tc>
        <w:tc>
          <w:tcPr>
            <w:tcW w:w="1241"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b/>
                <w:sz w:val="16"/>
                <w:szCs w:val="16"/>
              </w:rPr>
            </w:pPr>
            <w:r w:rsidRPr="007F72AA">
              <w:rPr>
                <w:rFonts w:ascii="Arial" w:hAnsi="Arial" w:cs="Arial"/>
                <w:b/>
                <w:sz w:val="16"/>
                <w:szCs w:val="16"/>
              </w:rPr>
              <w:t>всего</w:t>
            </w:r>
          </w:p>
        </w:tc>
      </w:tr>
      <w:tr w:rsidR="00BD07E0" w:rsidRPr="007F72AA" w:rsidTr="00B23932">
        <w:trPr>
          <w:trHeight w:val="20"/>
        </w:trPr>
        <w:tc>
          <w:tcPr>
            <w:tcW w:w="1276"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w:t>
            </w:r>
          </w:p>
        </w:tc>
        <w:tc>
          <w:tcPr>
            <w:tcW w:w="2003"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2</w:t>
            </w:r>
          </w:p>
        </w:tc>
        <w:tc>
          <w:tcPr>
            <w:tcW w:w="2249"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3</w:t>
            </w:r>
          </w:p>
        </w:tc>
        <w:tc>
          <w:tcPr>
            <w:tcW w:w="2142"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4</w:t>
            </w:r>
          </w:p>
        </w:tc>
        <w:tc>
          <w:tcPr>
            <w:tcW w:w="2268"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5</w:t>
            </w:r>
          </w:p>
        </w:tc>
        <w:tc>
          <w:tcPr>
            <w:tcW w:w="1241" w:type="dxa"/>
            <w:shd w:val="clear" w:color="auto" w:fill="auto"/>
            <w:vAlign w:val="cente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6</w:t>
            </w:r>
          </w:p>
        </w:tc>
      </w:tr>
      <w:tr w:rsidR="00BD07E0" w:rsidRPr="007F72AA" w:rsidTr="00B23932">
        <w:trPr>
          <w:trHeight w:val="20"/>
        </w:trPr>
        <w:tc>
          <w:tcPr>
            <w:tcW w:w="1276"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2019</w:t>
            </w:r>
          </w:p>
        </w:tc>
        <w:tc>
          <w:tcPr>
            <w:tcW w:w="2003"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2249"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2142"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2268"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1241"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r>
      <w:tr w:rsidR="00BD07E0" w:rsidRPr="007F72AA" w:rsidTr="00B23932">
        <w:trPr>
          <w:trHeight w:val="20"/>
        </w:trPr>
        <w:tc>
          <w:tcPr>
            <w:tcW w:w="1276"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2020</w:t>
            </w:r>
          </w:p>
        </w:tc>
        <w:tc>
          <w:tcPr>
            <w:tcW w:w="2003"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2249"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2142"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2268"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1241"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r>
      <w:tr w:rsidR="00BD07E0" w:rsidRPr="007F72AA" w:rsidTr="00B23932">
        <w:trPr>
          <w:trHeight w:val="20"/>
        </w:trPr>
        <w:tc>
          <w:tcPr>
            <w:tcW w:w="1276"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ВСЕГО</w:t>
            </w:r>
          </w:p>
        </w:tc>
        <w:tc>
          <w:tcPr>
            <w:tcW w:w="2003"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2249"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2142"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2268"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1241" w:type="dxa"/>
            <w:shd w:val="clear" w:color="auto" w:fill="auto"/>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r>
    </w:tbl>
    <w:p w:rsidR="00BD07E0" w:rsidRPr="007F72AA" w:rsidRDefault="00BD07E0" w:rsidP="00B23932">
      <w:pPr>
        <w:widowControl w:val="0"/>
        <w:autoSpaceDE w:val="0"/>
        <w:autoSpaceDN w:val="0"/>
        <w:adjustRightInd w:val="0"/>
        <w:ind w:firstLine="142"/>
        <w:jc w:val="both"/>
        <w:rPr>
          <w:rFonts w:ascii="Arial" w:hAnsi="Arial" w:cs="Arial"/>
          <w:sz w:val="16"/>
          <w:szCs w:val="16"/>
        </w:rPr>
      </w:pPr>
      <w:r w:rsidRPr="007F72AA">
        <w:rPr>
          <w:rFonts w:ascii="Arial" w:hAnsi="Arial" w:cs="Arial"/>
          <w:sz w:val="16"/>
          <w:szCs w:val="16"/>
        </w:rPr>
        <w:t>6. Ожидаемые конечные результаты реализации подпрограммы:</w:t>
      </w:r>
    </w:p>
    <w:p w:rsidR="00BD07E0" w:rsidRPr="007F72AA" w:rsidRDefault="00BD07E0" w:rsidP="00B23932">
      <w:pPr>
        <w:widowControl w:val="0"/>
        <w:adjustRightInd w:val="0"/>
        <w:ind w:firstLine="142"/>
        <w:jc w:val="both"/>
        <w:rPr>
          <w:rFonts w:ascii="Arial" w:hAnsi="Arial" w:cs="Arial"/>
          <w:sz w:val="16"/>
          <w:szCs w:val="16"/>
        </w:rPr>
      </w:pPr>
      <w:r w:rsidRPr="007F72AA">
        <w:rPr>
          <w:rFonts w:ascii="Arial" w:hAnsi="Arial" w:cs="Arial"/>
          <w:sz w:val="16"/>
          <w:szCs w:val="16"/>
        </w:rPr>
        <w:t>в результате реализации подпрограммы на территории Валдайского муниципального района предполагается достижение заявленных целевых п</w:t>
      </w:r>
      <w:r w:rsidRPr="007F72AA">
        <w:rPr>
          <w:rFonts w:ascii="Arial" w:hAnsi="Arial" w:cs="Arial"/>
          <w:sz w:val="16"/>
          <w:szCs w:val="16"/>
        </w:rPr>
        <w:t>о</w:t>
      </w:r>
      <w:r w:rsidRPr="007F72AA">
        <w:rPr>
          <w:rFonts w:ascii="Arial" w:hAnsi="Arial" w:cs="Arial"/>
          <w:sz w:val="16"/>
          <w:szCs w:val="16"/>
        </w:rPr>
        <w:t>каз</w:t>
      </w:r>
      <w:r w:rsidRPr="007F72AA">
        <w:rPr>
          <w:rFonts w:ascii="Arial" w:hAnsi="Arial" w:cs="Arial"/>
          <w:sz w:val="16"/>
          <w:szCs w:val="16"/>
        </w:rPr>
        <w:t>а</w:t>
      </w:r>
      <w:r w:rsidRPr="007F72AA">
        <w:rPr>
          <w:rFonts w:ascii="Arial" w:hAnsi="Arial" w:cs="Arial"/>
          <w:sz w:val="16"/>
          <w:szCs w:val="16"/>
        </w:rPr>
        <w:t>телей, а именно:</w:t>
      </w:r>
    </w:p>
    <w:p w:rsidR="00BD07E0" w:rsidRPr="007F72AA" w:rsidRDefault="00BD07E0" w:rsidP="00B23932">
      <w:pPr>
        <w:widowControl w:val="0"/>
        <w:autoSpaceDE w:val="0"/>
        <w:autoSpaceDN w:val="0"/>
        <w:adjustRightInd w:val="0"/>
        <w:ind w:firstLine="142"/>
        <w:jc w:val="both"/>
        <w:rPr>
          <w:rFonts w:ascii="Arial" w:hAnsi="Arial" w:cs="Arial"/>
          <w:sz w:val="16"/>
          <w:szCs w:val="16"/>
        </w:rPr>
      </w:pPr>
      <w:r w:rsidRPr="007F72AA">
        <w:rPr>
          <w:rFonts w:ascii="Arial" w:hAnsi="Arial" w:cs="Arial"/>
          <w:sz w:val="16"/>
          <w:szCs w:val="16"/>
        </w:rPr>
        <w:t>повышение уровня доступности информации о правах потребителя и механизмах их защиты, установленных федеральным законодательс</w:t>
      </w:r>
      <w:r w:rsidRPr="007F72AA">
        <w:rPr>
          <w:rFonts w:ascii="Arial" w:hAnsi="Arial" w:cs="Arial"/>
          <w:sz w:val="16"/>
          <w:szCs w:val="16"/>
        </w:rPr>
        <w:t>т</w:t>
      </w:r>
      <w:r w:rsidRPr="007F72AA">
        <w:rPr>
          <w:rFonts w:ascii="Arial" w:hAnsi="Arial" w:cs="Arial"/>
          <w:sz w:val="16"/>
          <w:szCs w:val="16"/>
        </w:rPr>
        <w:t>вом;</w:t>
      </w:r>
    </w:p>
    <w:p w:rsidR="00BD07E0" w:rsidRPr="007F72AA" w:rsidRDefault="00BD07E0" w:rsidP="00B23932">
      <w:pPr>
        <w:widowControl w:val="0"/>
        <w:adjustRightInd w:val="0"/>
        <w:ind w:firstLine="142"/>
        <w:jc w:val="both"/>
        <w:rPr>
          <w:rFonts w:ascii="Arial" w:hAnsi="Arial" w:cs="Arial"/>
          <w:sz w:val="16"/>
          <w:szCs w:val="16"/>
        </w:rPr>
      </w:pPr>
      <w:r w:rsidRPr="007F72AA">
        <w:rPr>
          <w:rFonts w:ascii="Arial" w:hAnsi="Arial" w:cs="Arial"/>
          <w:sz w:val="16"/>
          <w:szCs w:val="16"/>
        </w:rPr>
        <w:t>снижение количества нарушений законодательства Российской Фед</w:t>
      </w:r>
      <w:r w:rsidRPr="007F72AA">
        <w:rPr>
          <w:rFonts w:ascii="Arial" w:hAnsi="Arial" w:cs="Arial"/>
          <w:sz w:val="16"/>
          <w:szCs w:val="16"/>
        </w:rPr>
        <w:t>е</w:t>
      </w:r>
      <w:r w:rsidRPr="007F72AA">
        <w:rPr>
          <w:rFonts w:ascii="Arial" w:hAnsi="Arial" w:cs="Arial"/>
          <w:sz w:val="16"/>
          <w:szCs w:val="16"/>
        </w:rPr>
        <w:t>рации в сфере потребительского рынка.</w:t>
      </w:r>
    </w:p>
    <w:p w:rsidR="00BD07E0" w:rsidRPr="007F72AA" w:rsidRDefault="00BD07E0" w:rsidP="00BD07E0">
      <w:pPr>
        <w:widowControl w:val="0"/>
        <w:autoSpaceDE w:val="0"/>
        <w:autoSpaceDN w:val="0"/>
        <w:adjustRightInd w:val="0"/>
        <w:jc w:val="center"/>
        <w:outlineLvl w:val="1"/>
        <w:rPr>
          <w:rFonts w:ascii="Arial" w:hAnsi="Arial" w:cs="Arial"/>
          <w:b/>
          <w:sz w:val="16"/>
          <w:szCs w:val="16"/>
        </w:rPr>
      </w:pPr>
      <w:r w:rsidRPr="007F72AA">
        <w:rPr>
          <w:rFonts w:ascii="Arial" w:hAnsi="Arial" w:cs="Arial"/>
          <w:b/>
          <w:sz w:val="16"/>
          <w:szCs w:val="16"/>
        </w:rPr>
        <w:t>Мероприятия подпрограммы</w:t>
      </w:r>
    </w:p>
    <w:p w:rsidR="00BD07E0" w:rsidRPr="007F72AA" w:rsidRDefault="00BD07E0" w:rsidP="00BD07E0">
      <w:pPr>
        <w:widowControl w:val="0"/>
        <w:autoSpaceDE w:val="0"/>
        <w:autoSpaceDN w:val="0"/>
        <w:adjustRightInd w:val="0"/>
        <w:jc w:val="center"/>
        <w:outlineLvl w:val="1"/>
        <w:rPr>
          <w:rFonts w:ascii="Arial" w:hAnsi="Arial" w:cs="Arial"/>
          <w:b/>
          <w:sz w:val="16"/>
          <w:szCs w:val="16"/>
        </w:rPr>
      </w:pPr>
      <w:r w:rsidRPr="007F72AA">
        <w:rPr>
          <w:rFonts w:ascii="Arial" w:hAnsi="Arial" w:cs="Arial"/>
          <w:b/>
          <w:sz w:val="16"/>
          <w:szCs w:val="16"/>
        </w:rPr>
        <w:t>«Защита прав потребителей в Валдайском муниципальном районе на 2019-2020 г</w:t>
      </w:r>
      <w:r w:rsidRPr="007F72AA">
        <w:rPr>
          <w:rFonts w:ascii="Arial" w:hAnsi="Arial" w:cs="Arial"/>
          <w:b/>
          <w:sz w:val="16"/>
          <w:szCs w:val="16"/>
        </w:rPr>
        <w:t>о</w:t>
      </w:r>
      <w:r w:rsidRPr="007F72AA">
        <w:rPr>
          <w:rFonts w:ascii="Arial" w:hAnsi="Arial" w:cs="Arial"/>
          <w:b/>
          <w:sz w:val="16"/>
          <w:szCs w:val="16"/>
        </w:rPr>
        <w:t>ды»</w:t>
      </w:r>
    </w:p>
    <w:tbl>
      <w:tblPr>
        <w:tblW w:w="1152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2668"/>
        <w:gridCol w:w="2959"/>
        <w:gridCol w:w="850"/>
        <w:gridCol w:w="1621"/>
        <w:gridCol w:w="1658"/>
        <w:gridCol w:w="708"/>
        <w:gridCol w:w="612"/>
      </w:tblGrid>
      <w:tr w:rsidR="00BD07E0" w:rsidRPr="007F72AA" w:rsidTr="00B23932">
        <w:tc>
          <w:tcPr>
            <w:tcW w:w="451" w:type="dxa"/>
            <w:vMerge w:val="restart"/>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142" w:right="-80"/>
              <w:jc w:val="center"/>
              <w:outlineLvl w:val="1"/>
              <w:rPr>
                <w:rFonts w:ascii="Arial" w:hAnsi="Arial" w:cs="Arial"/>
                <w:b/>
                <w:sz w:val="16"/>
                <w:szCs w:val="16"/>
              </w:rPr>
            </w:pPr>
            <w:r w:rsidRPr="007F72AA">
              <w:rPr>
                <w:rFonts w:ascii="Arial" w:hAnsi="Arial" w:cs="Arial"/>
                <w:b/>
                <w:sz w:val="16"/>
                <w:szCs w:val="16"/>
              </w:rPr>
              <w:t>№</w:t>
            </w:r>
            <w:r w:rsidR="00B23932">
              <w:rPr>
                <w:rFonts w:ascii="Arial" w:hAnsi="Arial" w:cs="Arial"/>
                <w:b/>
                <w:sz w:val="16"/>
                <w:szCs w:val="16"/>
              </w:rPr>
              <w:br/>
            </w:r>
            <w:r w:rsidRPr="007F72AA">
              <w:rPr>
                <w:rFonts w:ascii="Arial" w:hAnsi="Arial" w:cs="Arial"/>
                <w:b/>
                <w:sz w:val="16"/>
                <w:szCs w:val="16"/>
              </w:rPr>
              <w:t xml:space="preserve"> </w:t>
            </w:r>
            <w:proofErr w:type="spellStart"/>
            <w:r w:rsidRPr="007F72AA">
              <w:rPr>
                <w:rFonts w:ascii="Arial" w:hAnsi="Arial" w:cs="Arial"/>
                <w:b/>
                <w:sz w:val="16"/>
                <w:szCs w:val="16"/>
              </w:rPr>
              <w:t>п</w:t>
            </w:r>
            <w:proofErr w:type="spellEnd"/>
            <w:r w:rsidRPr="007F72AA">
              <w:rPr>
                <w:rFonts w:ascii="Arial" w:hAnsi="Arial" w:cs="Arial"/>
                <w:b/>
                <w:sz w:val="16"/>
                <w:szCs w:val="16"/>
              </w:rPr>
              <w:t>/</w:t>
            </w:r>
            <w:proofErr w:type="spellStart"/>
            <w:r w:rsidRPr="007F72AA">
              <w:rPr>
                <w:rFonts w:ascii="Arial" w:hAnsi="Arial" w:cs="Arial"/>
                <w:b/>
                <w:sz w:val="16"/>
                <w:szCs w:val="16"/>
              </w:rPr>
              <w:t>п</w:t>
            </w:r>
            <w:proofErr w:type="spellEnd"/>
          </w:p>
        </w:tc>
        <w:tc>
          <w:tcPr>
            <w:tcW w:w="2668" w:type="dxa"/>
            <w:vMerge w:val="restart"/>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142" w:right="-80"/>
              <w:jc w:val="center"/>
              <w:rPr>
                <w:rFonts w:ascii="Arial" w:hAnsi="Arial" w:cs="Arial"/>
                <w:b/>
                <w:sz w:val="16"/>
                <w:szCs w:val="16"/>
              </w:rPr>
            </w:pPr>
            <w:r w:rsidRPr="007F72AA">
              <w:rPr>
                <w:rFonts w:ascii="Arial" w:hAnsi="Arial" w:cs="Arial"/>
                <w:b/>
                <w:sz w:val="16"/>
                <w:szCs w:val="16"/>
              </w:rPr>
              <w:t>Наименование мер</w:t>
            </w:r>
            <w:r w:rsidRPr="007F72AA">
              <w:rPr>
                <w:rFonts w:ascii="Arial" w:hAnsi="Arial" w:cs="Arial"/>
                <w:b/>
                <w:sz w:val="16"/>
                <w:szCs w:val="16"/>
              </w:rPr>
              <w:t>о</w:t>
            </w:r>
            <w:r w:rsidRPr="007F72AA">
              <w:rPr>
                <w:rFonts w:ascii="Arial" w:hAnsi="Arial" w:cs="Arial"/>
                <w:b/>
                <w:sz w:val="16"/>
                <w:szCs w:val="16"/>
              </w:rPr>
              <w:t>приятия</w:t>
            </w:r>
          </w:p>
        </w:tc>
        <w:tc>
          <w:tcPr>
            <w:tcW w:w="2959" w:type="dxa"/>
            <w:vMerge w:val="restart"/>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142" w:right="-80"/>
              <w:jc w:val="center"/>
              <w:rPr>
                <w:rFonts w:ascii="Arial" w:hAnsi="Arial" w:cs="Arial"/>
                <w:b/>
                <w:sz w:val="16"/>
                <w:szCs w:val="16"/>
              </w:rPr>
            </w:pPr>
            <w:r w:rsidRPr="007F72AA">
              <w:rPr>
                <w:rFonts w:ascii="Arial" w:hAnsi="Arial" w:cs="Arial"/>
                <w:b/>
                <w:sz w:val="16"/>
                <w:szCs w:val="16"/>
              </w:rPr>
              <w:t>Исполн</w:t>
            </w:r>
            <w:r w:rsidRPr="007F72AA">
              <w:rPr>
                <w:rFonts w:ascii="Arial" w:hAnsi="Arial" w:cs="Arial"/>
                <w:b/>
                <w:sz w:val="16"/>
                <w:szCs w:val="16"/>
              </w:rPr>
              <w:t>и</w:t>
            </w:r>
            <w:r w:rsidRPr="007F72AA">
              <w:rPr>
                <w:rFonts w:ascii="Arial" w:hAnsi="Arial" w:cs="Arial"/>
                <w:b/>
                <w:sz w:val="16"/>
                <w:szCs w:val="16"/>
              </w:rPr>
              <w:t>тель</w:t>
            </w:r>
          </w:p>
        </w:tc>
        <w:tc>
          <w:tcPr>
            <w:tcW w:w="850" w:type="dxa"/>
            <w:vMerge w:val="restart"/>
            <w:shd w:val="clear" w:color="auto" w:fill="auto"/>
            <w:tcMar>
              <w:left w:w="28" w:type="dxa"/>
              <w:right w:w="28" w:type="dxa"/>
            </w:tcMar>
            <w:vAlign w:val="center"/>
          </w:tcPr>
          <w:p w:rsidR="00BD07E0" w:rsidRPr="007F72AA" w:rsidRDefault="00BD07E0" w:rsidP="00B23932">
            <w:pPr>
              <w:widowControl w:val="0"/>
              <w:autoSpaceDE w:val="0"/>
              <w:autoSpaceDN w:val="0"/>
              <w:adjustRightInd w:val="0"/>
              <w:ind w:right="-28"/>
              <w:jc w:val="center"/>
              <w:rPr>
                <w:rFonts w:ascii="Arial" w:hAnsi="Arial" w:cs="Arial"/>
                <w:b/>
                <w:sz w:val="16"/>
                <w:szCs w:val="16"/>
              </w:rPr>
            </w:pPr>
            <w:r w:rsidRPr="007F72AA">
              <w:rPr>
                <w:rFonts w:ascii="Arial" w:hAnsi="Arial" w:cs="Arial"/>
                <w:b/>
                <w:sz w:val="16"/>
                <w:szCs w:val="16"/>
              </w:rPr>
              <w:t xml:space="preserve">Срок </w:t>
            </w:r>
            <w:r w:rsidRPr="007F72AA">
              <w:rPr>
                <w:rFonts w:ascii="Arial" w:hAnsi="Arial" w:cs="Arial"/>
                <w:b/>
                <w:sz w:val="16"/>
                <w:szCs w:val="16"/>
              </w:rPr>
              <w:br/>
              <w:t>реализ</w:t>
            </w:r>
            <w:r w:rsidRPr="007F72AA">
              <w:rPr>
                <w:rFonts w:ascii="Arial" w:hAnsi="Arial" w:cs="Arial"/>
                <w:b/>
                <w:sz w:val="16"/>
                <w:szCs w:val="16"/>
              </w:rPr>
              <w:t>а</w:t>
            </w:r>
            <w:r w:rsidRPr="007F72AA">
              <w:rPr>
                <w:rFonts w:ascii="Arial" w:hAnsi="Arial" w:cs="Arial"/>
                <w:b/>
                <w:sz w:val="16"/>
                <w:szCs w:val="16"/>
              </w:rPr>
              <w:t>ции</w:t>
            </w:r>
          </w:p>
        </w:tc>
        <w:tc>
          <w:tcPr>
            <w:tcW w:w="1621" w:type="dxa"/>
            <w:vMerge w:val="restart"/>
            <w:shd w:val="clear" w:color="auto" w:fill="auto"/>
            <w:tcMar>
              <w:left w:w="28" w:type="dxa"/>
              <w:right w:w="28" w:type="dxa"/>
            </w:tcMar>
            <w:vAlign w:val="center"/>
          </w:tcPr>
          <w:p w:rsidR="00BD07E0" w:rsidRPr="007F72AA" w:rsidRDefault="00BD07E0" w:rsidP="00B23932">
            <w:pPr>
              <w:widowControl w:val="0"/>
              <w:autoSpaceDE w:val="0"/>
              <w:autoSpaceDN w:val="0"/>
              <w:adjustRightInd w:val="0"/>
              <w:ind w:right="-48"/>
              <w:jc w:val="center"/>
              <w:rPr>
                <w:rFonts w:ascii="Arial" w:hAnsi="Arial" w:cs="Arial"/>
                <w:b/>
                <w:sz w:val="16"/>
                <w:szCs w:val="16"/>
              </w:rPr>
            </w:pPr>
            <w:r w:rsidRPr="007F72AA">
              <w:rPr>
                <w:rFonts w:ascii="Arial" w:hAnsi="Arial" w:cs="Arial"/>
                <w:b/>
                <w:sz w:val="16"/>
                <w:szCs w:val="16"/>
              </w:rPr>
              <w:t>Целевой показ</w:t>
            </w:r>
            <w:r w:rsidRPr="007F72AA">
              <w:rPr>
                <w:rFonts w:ascii="Arial" w:hAnsi="Arial" w:cs="Arial"/>
                <w:b/>
                <w:sz w:val="16"/>
                <w:szCs w:val="16"/>
              </w:rPr>
              <w:t>а</w:t>
            </w:r>
            <w:r w:rsidRPr="007F72AA">
              <w:rPr>
                <w:rFonts w:ascii="Arial" w:hAnsi="Arial" w:cs="Arial"/>
                <w:b/>
                <w:sz w:val="16"/>
                <w:szCs w:val="16"/>
              </w:rPr>
              <w:t>тель (номер цел</w:t>
            </w:r>
            <w:r w:rsidRPr="007F72AA">
              <w:rPr>
                <w:rFonts w:ascii="Arial" w:hAnsi="Arial" w:cs="Arial"/>
                <w:b/>
                <w:sz w:val="16"/>
                <w:szCs w:val="16"/>
              </w:rPr>
              <w:t>е</w:t>
            </w:r>
            <w:r w:rsidRPr="007F72AA">
              <w:rPr>
                <w:rFonts w:ascii="Arial" w:hAnsi="Arial" w:cs="Arial"/>
                <w:b/>
                <w:sz w:val="16"/>
                <w:szCs w:val="16"/>
              </w:rPr>
              <w:t>вого показателя из паспорта муниц</w:t>
            </w:r>
            <w:r w:rsidRPr="007F72AA">
              <w:rPr>
                <w:rFonts w:ascii="Arial" w:hAnsi="Arial" w:cs="Arial"/>
                <w:b/>
                <w:sz w:val="16"/>
                <w:szCs w:val="16"/>
              </w:rPr>
              <w:t>и</w:t>
            </w:r>
            <w:r w:rsidRPr="007F72AA">
              <w:rPr>
                <w:rFonts w:ascii="Arial" w:hAnsi="Arial" w:cs="Arial"/>
                <w:b/>
                <w:sz w:val="16"/>
                <w:szCs w:val="16"/>
              </w:rPr>
              <w:t>пальной подпр</w:t>
            </w:r>
            <w:r w:rsidRPr="007F72AA">
              <w:rPr>
                <w:rFonts w:ascii="Arial" w:hAnsi="Arial" w:cs="Arial"/>
                <w:b/>
                <w:sz w:val="16"/>
                <w:szCs w:val="16"/>
              </w:rPr>
              <w:t>о</w:t>
            </w:r>
            <w:r w:rsidRPr="007F72AA">
              <w:rPr>
                <w:rFonts w:ascii="Arial" w:hAnsi="Arial" w:cs="Arial"/>
                <w:b/>
                <w:sz w:val="16"/>
                <w:szCs w:val="16"/>
              </w:rPr>
              <w:t>граммы)</w:t>
            </w:r>
          </w:p>
        </w:tc>
        <w:tc>
          <w:tcPr>
            <w:tcW w:w="1658" w:type="dxa"/>
            <w:vMerge w:val="restart"/>
            <w:shd w:val="clear" w:color="auto" w:fill="auto"/>
            <w:tcMar>
              <w:left w:w="28" w:type="dxa"/>
              <w:right w:w="28" w:type="dxa"/>
            </w:tcMar>
            <w:vAlign w:val="center"/>
          </w:tcPr>
          <w:p w:rsidR="00BD07E0" w:rsidRPr="007F72AA" w:rsidRDefault="00BD07E0" w:rsidP="00B23932">
            <w:pPr>
              <w:widowControl w:val="0"/>
              <w:autoSpaceDE w:val="0"/>
              <w:autoSpaceDN w:val="0"/>
              <w:adjustRightInd w:val="0"/>
              <w:jc w:val="center"/>
              <w:rPr>
                <w:rFonts w:ascii="Arial" w:hAnsi="Arial" w:cs="Arial"/>
                <w:b/>
                <w:sz w:val="16"/>
                <w:szCs w:val="16"/>
              </w:rPr>
            </w:pPr>
            <w:r w:rsidRPr="007F72AA">
              <w:rPr>
                <w:rFonts w:ascii="Arial" w:hAnsi="Arial" w:cs="Arial"/>
                <w:b/>
                <w:sz w:val="16"/>
                <w:szCs w:val="16"/>
              </w:rPr>
              <w:t>Источник финанс</w:t>
            </w:r>
            <w:r w:rsidRPr="007F72AA">
              <w:rPr>
                <w:rFonts w:ascii="Arial" w:hAnsi="Arial" w:cs="Arial"/>
                <w:b/>
                <w:sz w:val="16"/>
                <w:szCs w:val="16"/>
              </w:rPr>
              <w:t>и</w:t>
            </w:r>
            <w:r w:rsidRPr="007F72AA">
              <w:rPr>
                <w:rFonts w:ascii="Arial" w:hAnsi="Arial" w:cs="Arial"/>
                <w:b/>
                <w:sz w:val="16"/>
                <w:szCs w:val="16"/>
              </w:rPr>
              <w:t>ров</w:t>
            </w:r>
            <w:r w:rsidRPr="007F72AA">
              <w:rPr>
                <w:rFonts w:ascii="Arial" w:hAnsi="Arial" w:cs="Arial"/>
                <w:b/>
                <w:sz w:val="16"/>
                <w:szCs w:val="16"/>
              </w:rPr>
              <w:t>а</w:t>
            </w:r>
            <w:r w:rsidRPr="007F72AA">
              <w:rPr>
                <w:rFonts w:ascii="Arial" w:hAnsi="Arial" w:cs="Arial"/>
                <w:b/>
                <w:sz w:val="16"/>
                <w:szCs w:val="16"/>
              </w:rPr>
              <w:t>ния</w:t>
            </w:r>
          </w:p>
        </w:tc>
        <w:tc>
          <w:tcPr>
            <w:tcW w:w="1320" w:type="dxa"/>
            <w:gridSpan w:val="2"/>
            <w:shd w:val="clear" w:color="auto" w:fill="auto"/>
            <w:tcMar>
              <w:left w:w="28" w:type="dxa"/>
              <w:right w:w="28" w:type="dxa"/>
            </w:tcMar>
            <w:vAlign w:val="center"/>
          </w:tcPr>
          <w:p w:rsidR="00BD07E0" w:rsidRPr="007F72AA" w:rsidRDefault="00BD07E0" w:rsidP="00B23932">
            <w:pPr>
              <w:widowControl w:val="0"/>
              <w:autoSpaceDE w:val="0"/>
              <w:autoSpaceDN w:val="0"/>
              <w:adjustRightInd w:val="0"/>
              <w:ind w:right="35"/>
              <w:jc w:val="center"/>
              <w:outlineLvl w:val="1"/>
              <w:rPr>
                <w:rFonts w:ascii="Arial" w:hAnsi="Arial" w:cs="Arial"/>
                <w:b/>
                <w:sz w:val="16"/>
                <w:szCs w:val="16"/>
              </w:rPr>
            </w:pPr>
            <w:r w:rsidRPr="007F72AA">
              <w:rPr>
                <w:rFonts w:ascii="Arial" w:hAnsi="Arial" w:cs="Arial"/>
                <w:b/>
                <w:sz w:val="16"/>
                <w:szCs w:val="16"/>
              </w:rPr>
              <w:t>Объем фина</w:t>
            </w:r>
            <w:r w:rsidRPr="007F72AA">
              <w:rPr>
                <w:rFonts w:ascii="Arial" w:hAnsi="Arial" w:cs="Arial"/>
                <w:b/>
                <w:sz w:val="16"/>
                <w:szCs w:val="16"/>
              </w:rPr>
              <w:t>н</w:t>
            </w:r>
            <w:r w:rsidRPr="007F72AA">
              <w:rPr>
                <w:rFonts w:ascii="Arial" w:hAnsi="Arial" w:cs="Arial"/>
                <w:b/>
                <w:sz w:val="16"/>
                <w:szCs w:val="16"/>
              </w:rPr>
              <w:t>сирования по годам (тыс.руб.)</w:t>
            </w:r>
          </w:p>
        </w:tc>
      </w:tr>
      <w:tr w:rsidR="00BD07E0" w:rsidRPr="007F72AA" w:rsidTr="00B23932">
        <w:tc>
          <w:tcPr>
            <w:tcW w:w="451" w:type="dxa"/>
            <w:vMerge/>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142" w:right="-80"/>
              <w:jc w:val="center"/>
              <w:outlineLvl w:val="1"/>
              <w:rPr>
                <w:rFonts w:ascii="Arial" w:hAnsi="Arial" w:cs="Arial"/>
                <w:b/>
                <w:sz w:val="16"/>
                <w:szCs w:val="16"/>
              </w:rPr>
            </w:pPr>
          </w:p>
        </w:tc>
        <w:tc>
          <w:tcPr>
            <w:tcW w:w="2668" w:type="dxa"/>
            <w:vMerge/>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62" w:right="-62"/>
              <w:jc w:val="center"/>
              <w:rPr>
                <w:rFonts w:ascii="Arial" w:hAnsi="Arial" w:cs="Arial"/>
                <w:b/>
                <w:sz w:val="16"/>
                <w:szCs w:val="16"/>
              </w:rPr>
            </w:pPr>
          </w:p>
        </w:tc>
        <w:tc>
          <w:tcPr>
            <w:tcW w:w="2959" w:type="dxa"/>
            <w:vMerge/>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62" w:right="-62"/>
              <w:jc w:val="center"/>
              <w:rPr>
                <w:rFonts w:ascii="Arial" w:hAnsi="Arial" w:cs="Arial"/>
                <w:b/>
                <w:sz w:val="16"/>
                <w:szCs w:val="16"/>
              </w:rPr>
            </w:pPr>
          </w:p>
        </w:tc>
        <w:tc>
          <w:tcPr>
            <w:tcW w:w="850" w:type="dxa"/>
            <w:vMerge/>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142" w:right="-80"/>
              <w:jc w:val="center"/>
              <w:rPr>
                <w:rFonts w:ascii="Arial" w:hAnsi="Arial" w:cs="Arial"/>
                <w:b/>
                <w:sz w:val="16"/>
                <w:szCs w:val="16"/>
              </w:rPr>
            </w:pPr>
          </w:p>
        </w:tc>
        <w:tc>
          <w:tcPr>
            <w:tcW w:w="1621" w:type="dxa"/>
            <w:vMerge/>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62" w:right="-62"/>
              <w:jc w:val="center"/>
              <w:rPr>
                <w:rFonts w:ascii="Arial" w:hAnsi="Arial" w:cs="Arial"/>
                <w:b/>
                <w:sz w:val="16"/>
                <w:szCs w:val="16"/>
              </w:rPr>
            </w:pPr>
          </w:p>
        </w:tc>
        <w:tc>
          <w:tcPr>
            <w:tcW w:w="1658" w:type="dxa"/>
            <w:vMerge/>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62" w:right="-62"/>
              <w:jc w:val="center"/>
              <w:rPr>
                <w:rFonts w:ascii="Arial" w:hAnsi="Arial" w:cs="Arial"/>
                <w:b/>
                <w:sz w:val="16"/>
                <w:szCs w:val="16"/>
              </w:rPr>
            </w:pPr>
          </w:p>
        </w:tc>
        <w:tc>
          <w:tcPr>
            <w:tcW w:w="708" w:type="dxa"/>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108" w:right="-108"/>
              <w:jc w:val="center"/>
              <w:rPr>
                <w:rFonts w:ascii="Arial" w:hAnsi="Arial" w:cs="Arial"/>
                <w:b/>
                <w:sz w:val="16"/>
                <w:szCs w:val="16"/>
              </w:rPr>
            </w:pPr>
            <w:r w:rsidRPr="007F72AA">
              <w:rPr>
                <w:rFonts w:ascii="Arial" w:hAnsi="Arial" w:cs="Arial"/>
                <w:b/>
                <w:sz w:val="16"/>
                <w:szCs w:val="16"/>
              </w:rPr>
              <w:t>2019</w:t>
            </w:r>
          </w:p>
        </w:tc>
        <w:tc>
          <w:tcPr>
            <w:tcW w:w="612" w:type="dxa"/>
            <w:shd w:val="clear" w:color="auto" w:fill="auto"/>
            <w:tcMar>
              <w:left w:w="28" w:type="dxa"/>
              <w:right w:w="28" w:type="dxa"/>
            </w:tcMar>
            <w:vAlign w:val="center"/>
          </w:tcPr>
          <w:p w:rsidR="00BD07E0" w:rsidRPr="007F72AA" w:rsidRDefault="00BD07E0" w:rsidP="00BD07E0">
            <w:pPr>
              <w:widowControl w:val="0"/>
              <w:autoSpaceDE w:val="0"/>
              <w:autoSpaceDN w:val="0"/>
              <w:adjustRightInd w:val="0"/>
              <w:ind w:left="-108" w:right="-108"/>
              <w:jc w:val="center"/>
              <w:rPr>
                <w:rFonts w:ascii="Arial" w:hAnsi="Arial" w:cs="Arial"/>
                <w:b/>
                <w:sz w:val="16"/>
                <w:szCs w:val="16"/>
              </w:rPr>
            </w:pPr>
            <w:r w:rsidRPr="007F72AA">
              <w:rPr>
                <w:rFonts w:ascii="Arial" w:hAnsi="Arial" w:cs="Arial"/>
                <w:b/>
                <w:sz w:val="16"/>
                <w:szCs w:val="16"/>
              </w:rPr>
              <w:t>2020</w:t>
            </w:r>
          </w:p>
        </w:tc>
      </w:tr>
      <w:tr w:rsidR="00BD07E0" w:rsidRPr="007F72AA" w:rsidTr="00B23932">
        <w:tc>
          <w:tcPr>
            <w:tcW w:w="451"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outlineLvl w:val="1"/>
              <w:rPr>
                <w:rFonts w:ascii="Arial" w:hAnsi="Arial" w:cs="Arial"/>
                <w:sz w:val="16"/>
                <w:szCs w:val="16"/>
              </w:rPr>
            </w:pPr>
            <w:r w:rsidRPr="007F72AA">
              <w:rPr>
                <w:rFonts w:ascii="Arial" w:hAnsi="Arial" w:cs="Arial"/>
                <w:sz w:val="16"/>
                <w:szCs w:val="16"/>
              </w:rPr>
              <w:t>1</w:t>
            </w:r>
          </w:p>
        </w:tc>
        <w:tc>
          <w:tcPr>
            <w:tcW w:w="266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2</w:t>
            </w:r>
          </w:p>
        </w:tc>
        <w:tc>
          <w:tcPr>
            <w:tcW w:w="2959"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3</w:t>
            </w:r>
          </w:p>
        </w:tc>
        <w:tc>
          <w:tcPr>
            <w:tcW w:w="850"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outlineLvl w:val="1"/>
              <w:rPr>
                <w:rFonts w:ascii="Arial" w:hAnsi="Arial" w:cs="Arial"/>
                <w:sz w:val="16"/>
                <w:szCs w:val="16"/>
              </w:rPr>
            </w:pPr>
            <w:r w:rsidRPr="007F72AA">
              <w:rPr>
                <w:rFonts w:ascii="Arial" w:hAnsi="Arial" w:cs="Arial"/>
                <w:sz w:val="16"/>
                <w:szCs w:val="16"/>
              </w:rPr>
              <w:t>4</w:t>
            </w:r>
          </w:p>
        </w:tc>
        <w:tc>
          <w:tcPr>
            <w:tcW w:w="1621"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5</w:t>
            </w:r>
          </w:p>
        </w:tc>
        <w:tc>
          <w:tcPr>
            <w:tcW w:w="165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6</w:t>
            </w:r>
          </w:p>
        </w:tc>
        <w:tc>
          <w:tcPr>
            <w:tcW w:w="70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7</w:t>
            </w:r>
          </w:p>
        </w:tc>
        <w:tc>
          <w:tcPr>
            <w:tcW w:w="612"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8</w:t>
            </w:r>
          </w:p>
        </w:tc>
      </w:tr>
      <w:tr w:rsidR="00BD07E0" w:rsidRPr="007F72AA" w:rsidTr="00B23932">
        <w:tc>
          <w:tcPr>
            <w:tcW w:w="451"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79"/>
              <w:jc w:val="center"/>
              <w:outlineLvl w:val="1"/>
              <w:rPr>
                <w:rFonts w:ascii="Arial" w:hAnsi="Arial" w:cs="Arial"/>
                <w:sz w:val="16"/>
                <w:szCs w:val="16"/>
              </w:rPr>
            </w:pPr>
            <w:r w:rsidRPr="007F72AA">
              <w:rPr>
                <w:rFonts w:ascii="Arial" w:hAnsi="Arial" w:cs="Arial"/>
                <w:sz w:val="16"/>
                <w:szCs w:val="16"/>
              </w:rPr>
              <w:t>1.</w:t>
            </w:r>
          </w:p>
        </w:tc>
        <w:tc>
          <w:tcPr>
            <w:tcW w:w="11076" w:type="dxa"/>
            <w:gridSpan w:val="7"/>
            <w:shd w:val="clear" w:color="auto" w:fill="auto"/>
            <w:tcMar>
              <w:left w:w="28" w:type="dxa"/>
              <w:right w:w="28" w:type="dxa"/>
            </w:tcMar>
          </w:tcPr>
          <w:p w:rsidR="00BD07E0" w:rsidRPr="007F72AA" w:rsidRDefault="00BD07E0" w:rsidP="00BD07E0">
            <w:pPr>
              <w:widowControl w:val="0"/>
              <w:autoSpaceDE w:val="0"/>
              <w:autoSpaceDN w:val="0"/>
              <w:adjustRightInd w:val="0"/>
              <w:ind w:right="-79"/>
              <w:outlineLvl w:val="1"/>
              <w:rPr>
                <w:rFonts w:ascii="Arial" w:hAnsi="Arial" w:cs="Arial"/>
                <w:sz w:val="16"/>
                <w:szCs w:val="16"/>
              </w:rPr>
            </w:pPr>
            <w:r w:rsidRPr="007F72AA">
              <w:rPr>
                <w:rFonts w:ascii="Arial" w:hAnsi="Arial" w:cs="Arial"/>
                <w:sz w:val="16"/>
                <w:szCs w:val="16"/>
              </w:rPr>
              <w:t>Задача.1 Защита прав потребителей в Валдайском муниципальном районе на 2019-2020 г</w:t>
            </w:r>
            <w:r w:rsidRPr="007F72AA">
              <w:rPr>
                <w:rFonts w:ascii="Arial" w:hAnsi="Arial" w:cs="Arial"/>
                <w:sz w:val="16"/>
                <w:szCs w:val="16"/>
              </w:rPr>
              <w:t>о</w:t>
            </w:r>
            <w:r w:rsidRPr="007F72AA">
              <w:rPr>
                <w:rFonts w:ascii="Arial" w:hAnsi="Arial" w:cs="Arial"/>
                <w:sz w:val="16"/>
                <w:szCs w:val="16"/>
              </w:rPr>
              <w:t>ды</w:t>
            </w:r>
          </w:p>
        </w:tc>
      </w:tr>
      <w:tr w:rsidR="00BD07E0" w:rsidRPr="007F72AA" w:rsidTr="00B23932">
        <w:tc>
          <w:tcPr>
            <w:tcW w:w="451"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rPr>
                <w:rFonts w:ascii="Arial" w:hAnsi="Arial" w:cs="Arial"/>
                <w:sz w:val="16"/>
                <w:szCs w:val="16"/>
              </w:rPr>
            </w:pPr>
            <w:r w:rsidRPr="007F72AA">
              <w:rPr>
                <w:rFonts w:ascii="Arial" w:hAnsi="Arial" w:cs="Arial"/>
                <w:sz w:val="16"/>
                <w:szCs w:val="16"/>
              </w:rPr>
              <w:t>1.1.</w:t>
            </w:r>
          </w:p>
        </w:tc>
        <w:tc>
          <w:tcPr>
            <w:tcW w:w="2668" w:type="dxa"/>
            <w:shd w:val="clear" w:color="auto" w:fill="auto"/>
            <w:tcMar>
              <w:left w:w="28" w:type="dxa"/>
              <w:right w:w="28" w:type="dxa"/>
            </w:tcMar>
          </w:tcPr>
          <w:p w:rsidR="00BD07E0" w:rsidRPr="007F72AA" w:rsidRDefault="00BD07E0" w:rsidP="00BD07E0">
            <w:pPr>
              <w:widowControl w:val="0"/>
              <w:autoSpaceDE w:val="0"/>
              <w:autoSpaceDN w:val="0"/>
              <w:adjustRightInd w:val="0"/>
              <w:jc w:val="both"/>
              <w:rPr>
                <w:rFonts w:ascii="Arial" w:hAnsi="Arial" w:cs="Arial"/>
                <w:sz w:val="16"/>
                <w:szCs w:val="16"/>
              </w:rPr>
            </w:pPr>
            <w:r w:rsidRPr="007F72AA">
              <w:rPr>
                <w:rFonts w:ascii="Arial" w:hAnsi="Arial" w:cs="Arial"/>
                <w:sz w:val="16"/>
                <w:szCs w:val="16"/>
              </w:rPr>
              <w:t>Организация и проведение ко</w:t>
            </w:r>
            <w:r w:rsidRPr="007F72AA">
              <w:rPr>
                <w:rFonts w:ascii="Arial" w:hAnsi="Arial" w:cs="Arial"/>
                <w:sz w:val="16"/>
                <w:szCs w:val="16"/>
              </w:rPr>
              <w:t>н</w:t>
            </w:r>
            <w:r w:rsidRPr="007F72AA">
              <w:rPr>
                <w:rFonts w:ascii="Arial" w:hAnsi="Arial" w:cs="Arial"/>
                <w:sz w:val="16"/>
                <w:szCs w:val="16"/>
              </w:rPr>
              <w:t>сультирования населения Ва</w:t>
            </w:r>
            <w:r w:rsidRPr="007F72AA">
              <w:rPr>
                <w:rFonts w:ascii="Arial" w:hAnsi="Arial" w:cs="Arial"/>
                <w:sz w:val="16"/>
                <w:szCs w:val="16"/>
              </w:rPr>
              <w:t>л</w:t>
            </w:r>
            <w:r w:rsidRPr="007F72AA">
              <w:rPr>
                <w:rFonts w:ascii="Arial" w:hAnsi="Arial" w:cs="Arial"/>
                <w:sz w:val="16"/>
                <w:szCs w:val="16"/>
              </w:rPr>
              <w:t>дайского муниципального ра</w:t>
            </w:r>
            <w:r w:rsidRPr="007F72AA">
              <w:rPr>
                <w:rFonts w:ascii="Arial" w:hAnsi="Arial" w:cs="Arial"/>
                <w:sz w:val="16"/>
                <w:szCs w:val="16"/>
              </w:rPr>
              <w:t>й</w:t>
            </w:r>
            <w:r w:rsidRPr="007F72AA">
              <w:rPr>
                <w:rFonts w:ascii="Arial" w:hAnsi="Arial" w:cs="Arial"/>
                <w:sz w:val="16"/>
                <w:szCs w:val="16"/>
              </w:rPr>
              <w:t>она по вопросам защиты прав потр</w:t>
            </w:r>
            <w:r w:rsidRPr="007F72AA">
              <w:rPr>
                <w:rFonts w:ascii="Arial" w:hAnsi="Arial" w:cs="Arial"/>
                <w:sz w:val="16"/>
                <w:szCs w:val="16"/>
              </w:rPr>
              <w:t>е</w:t>
            </w:r>
            <w:r w:rsidRPr="007F72AA">
              <w:rPr>
                <w:rFonts w:ascii="Arial" w:hAnsi="Arial" w:cs="Arial"/>
                <w:sz w:val="16"/>
                <w:szCs w:val="16"/>
              </w:rPr>
              <w:t>бителей</w:t>
            </w:r>
          </w:p>
        </w:tc>
        <w:tc>
          <w:tcPr>
            <w:tcW w:w="2959" w:type="dxa"/>
            <w:shd w:val="clear" w:color="auto" w:fill="auto"/>
            <w:tcMar>
              <w:left w:w="28" w:type="dxa"/>
              <w:right w:w="28" w:type="dxa"/>
            </w:tcMar>
          </w:tcPr>
          <w:p w:rsidR="00BD07E0" w:rsidRPr="007F72AA" w:rsidRDefault="00BD07E0" w:rsidP="00BD07E0">
            <w:pPr>
              <w:widowControl w:val="0"/>
              <w:autoSpaceDE w:val="0"/>
              <w:autoSpaceDN w:val="0"/>
              <w:adjustRightInd w:val="0"/>
              <w:ind w:right="-108"/>
              <w:rPr>
                <w:rFonts w:ascii="Arial" w:hAnsi="Arial" w:cs="Arial"/>
                <w:sz w:val="16"/>
                <w:szCs w:val="16"/>
              </w:rPr>
            </w:pPr>
            <w:r w:rsidRPr="007F72AA">
              <w:rPr>
                <w:rFonts w:ascii="Arial" w:hAnsi="Arial" w:cs="Arial"/>
                <w:sz w:val="16"/>
                <w:szCs w:val="16"/>
              </w:rPr>
              <w:t>комитет экономического ра</w:t>
            </w:r>
            <w:r w:rsidRPr="007F72AA">
              <w:rPr>
                <w:rFonts w:ascii="Arial" w:hAnsi="Arial" w:cs="Arial"/>
                <w:sz w:val="16"/>
                <w:szCs w:val="16"/>
              </w:rPr>
              <w:t>з</w:t>
            </w:r>
            <w:r w:rsidRPr="007F72AA">
              <w:rPr>
                <w:rFonts w:ascii="Arial" w:hAnsi="Arial" w:cs="Arial"/>
                <w:sz w:val="16"/>
                <w:szCs w:val="16"/>
              </w:rPr>
              <w:t>вития,</w:t>
            </w:r>
          </w:p>
          <w:p w:rsidR="00BD07E0" w:rsidRPr="007F72AA" w:rsidRDefault="00BD07E0" w:rsidP="00BD07E0">
            <w:pPr>
              <w:tabs>
                <w:tab w:val="left" w:pos="8328"/>
              </w:tabs>
              <w:ind w:right="-108"/>
              <w:rPr>
                <w:rFonts w:ascii="Arial" w:hAnsi="Arial" w:cs="Arial"/>
                <w:sz w:val="16"/>
                <w:szCs w:val="16"/>
              </w:rPr>
            </w:pPr>
            <w:r w:rsidRPr="007F72AA">
              <w:rPr>
                <w:rFonts w:ascii="Arial" w:hAnsi="Arial" w:cs="Arial"/>
                <w:sz w:val="16"/>
                <w:szCs w:val="16"/>
              </w:rPr>
              <w:t>комитет жилищно-коммунального и дорожного хозя</w:t>
            </w:r>
            <w:r w:rsidRPr="007F72AA">
              <w:rPr>
                <w:rFonts w:ascii="Arial" w:hAnsi="Arial" w:cs="Arial"/>
                <w:sz w:val="16"/>
                <w:szCs w:val="16"/>
              </w:rPr>
              <w:t>й</w:t>
            </w:r>
            <w:r w:rsidRPr="007F72AA">
              <w:rPr>
                <w:rFonts w:ascii="Arial" w:hAnsi="Arial" w:cs="Arial"/>
                <w:sz w:val="16"/>
                <w:szCs w:val="16"/>
              </w:rPr>
              <w:t>ства</w:t>
            </w:r>
          </w:p>
          <w:p w:rsidR="00BD07E0" w:rsidRPr="007F72AA" w:rsidRDefault="00BD07E0" w:rsidP="00BD07E0">
            <w:pPr>
              <w:ind w:right="-108"/>
              <w:rPr>
                <w:rFonts w:ascii="Arial" w:hAnsi="Arial" w:cs="Arial"/>
                <w:sz w:val="16"/>
                <w:szCs w:val="16"/>
              </w:rPr>
            </w:pPr>
            <w:r w:rsidRPr="007F72AA">
              <w:rPr>
                <w:rFonts w:ascii="Arial" w:hAnsi="Arial" w:cs="Arial"/>
                <w:sz w:val="16"/>
                <w:szCs w:val="16"/>
              </w:rPr>
              <w:t>Территориальный отдел Управления Федеральной службы по надзору в сфере защиты прав потребителей и благополучия человека по Новгоро</w:t>
            </w:r>
            <w:r w:rsidRPr="007F72AA">
              <w:rPr>
                <w:rFonts w:ascii="Arial" w:hAnsi="Arial" w:cs="Arial"/>
                <w:sz w:val="16"/>
                <w:szCs w:val="16"/>
              </w:rPr>
              <w:t>д</w:t>
            </w:r>
            <w:r w:rsidRPr="007F72AA">
              <w:rPr>
                <w:rFonts w:ascii="Arial" w:hAnsi="Arial" w:cs="Arial"/>
                <w:sz w:val="16"/>
                <w:szCs w:val="16"/>
              </w:rPr>
              <w:t>ской области в Ва</w:t>
            </w:r>
            <w:r w:rsidRPr="007F72AA">
              <w:rPr>
                <w:rFonts w:ascii="Arial" w:hAnsi="Arial" w:cs="Arial"/>
                <w:sz w:val="16"/>
                <w:szCs w:val="16"/>
              </w:rPr>
              <w:t>л</w:t>
            </w:r>
            <w:r w:rsidRPr="007F72AA">
              <w:rPr>
                <w:rFonts w:ascii="Arial" w:hAnsi="Arial" w:cs="Arial"/>
                <w:sz w:val="16"/>
                <w:szCs w:val="16"/>
              </w:rPr>
              <w:t xml:space="preserve">дайском районе (по </w:t>
            </w:r>
            <w:r w:rsidRPr="007F72AA">
              <w:rPr>
                <w:rFonts w:ascii="Arial" w:hAnsi="Arial" w:cs="Arial"/>
                <w:sz w:val="16"/>
                <w:szCs w:val="16"/>
              </w:rPr>
              <w:lastRenderedPageBreak/>
              <w:t>соглас</w:t>
            </w:r>
            <w:r w:rsidRPr="007F72AA">
              <w:rPr>
                <w:rFonts w:ascii="Arial" w:hAnsi="Arial" w:cs="Arial"/>
                <w:sz w:val="16"/>
                <w:szCs w:val="16"/>
              </w:rPr>
              <w:t>о</w:t>
            </w:r>
            <w:r w:rsidRPr="007F72AA">
              <w:rPr>
                <w:rFonts w:ascii="Arial" w:hAnsi="Arial" w:cs="Arial"/>
                <w:sz w:val="16"/>
                <w:szCs w:val="16"/>
              </w:rPr>
              <w:t>ванию),</w:t>
            </w:r>
          </w:p>
          <w:p w:rsidR="00BD07E0" w:rsidRPr="007F72AA" w:rsidRDefault="00BD07E0" w:rsidP="00BD07E0">
            <w:pPr>
              <w:tabs>
                <w:tab w:val="left" w:pos="8328"/>
              </w:tabs>
              <w:ind w:right="-108"/>
              <w:rPr>
                <w:rFonts w:ascii="Arial" w:hAnsi="Arial" w:cs="Arial"/>
                <w:sz w:val="16"/>
                <w:szCs w:val="16"/>
              </w:rPr>
            </w:pPr>
            <w:r w:rsidRPr="007F72AA">
              <w:rPr>
                <w:rFonts w:ascii="Arial" w:hAnsi="Arial" w:cs="Arial"/>
                <w:sz w:val="16"/>
                <w:szCs w:val="16"/>
              </w:rPr>
              <w:t>Филиал федерального бю</w:t>
            </w:r>
            <w:r w:rsidRPr="007F72AA">
              <w:rPr>
                <w:rFonts w:ascii="Arial" w:hAnsi="Arial" w:cs="Arial"/>
                <w:sz w:val="16"/>
                <w:szCs w:val="16"/>
              </w:rPr>
              <w:t>д</w:t>
            </w:r>
            <w:r w:rsidRPr="007F72AA">
              <w:rPr>
                <w:rFonts w:ascii="Arial" w:hAnsi="Arial" w:cs="Arial"/>
                <w:sz w:val="16"/>
                <w:szCs w:val="16"/>
              </w:rPr>
              <w:t>жетного учреждения здрав</w:t>
            </w:r>
            <w:r w:rsidRPr="007F72AA">
              <w:rPr>
                <w:rFonts w:ascii="Arial" w:hAnsi="Arial" w:cs="Arial"/>
                <w:sz w:val="16"/>
                <w:szCs w:val="16"/>
              </w:rPr>
              <w:t>о</w:t>
            </w:r>
            <w:r w:rsidRPr="007F72AA">
              <w:rPr>
                <w:rFonts w:ascii="Arial" w:hAnsi="Arial" w:cs="Arial"/>
                <w:sz w:val="16"/>
                <w:szCs w:val="16"/>
              </w:rPr>
              <w:t>охранения «Центр гигиены и эпидемиологии в Новгоро</w:t>
            </w:r>
            <w:r w:rsidRPr="007F72AA">
              <w:rPr>
                <w:rFonts w:ascii="Arial" w:hAnsi="Arial" w:cs="Arial"/>
                <w:sz w:val="16"/>
                <w:szCs w:val="16"/>
              </w:rPr>
              <w:t>д</w:t>
            </w:r>
            <w:r w:rsidRPr="007F72AA">
              <w:rPr>
                <w:rFonts w:ascii="Arial" w:hAnsi="Arial" w:cs="Arial"/>
                <w:sz w:val="16"/>
                <w:szCs w:val="16"/>
              </w:rPr>
              <w:t>ской области» в Валдайском ра</w:t>
            </w:r>
            <w:r w:rsidRPr="007F72AA">
              <w:rPr>
                <w:rFonts w:ascii="Arial" w:hAnsi="Arial" w:cs="Arial"/>
                <w:sz w:val="16"/>
                <w:szCs w:val="16"/>
              </w:rPr>
              <w:t>й</w:t>
            </w:r>
            <w:r w:rsidRPr="007F72AA">
              <w:rPr>
                <w:rFonts w:ascii="Arial" w:hAnsi="Arial" w:cs="Arial"/>
                <w:sz w:val="16"/>
                <w:szCs w:val="16"/>
              </w:rPr>
              <w:t>оне» (по согласов</w:t>
            </w:r>
            <w:r w:rsidRPr="007F72AA">
              <w:rPr>
                <w:rFonts w:ascii="Arial" w:hAnsi="Arial" w:cs="Arial"/>
                <w:sz w:val="16"/>
                <w:szCs w:val="16"/>
              </w:rPr>
              <w:t>а</w:t>
            </w:r>
            <w:r w:rsidRPr="007F72AA">
              <w:rPr>
                <w:rFonts w:ascii="Arial" w:hAnsi="Arial" w:cs="Arial"/>
                <w:sz w:val="16"/>
                <w:szCs w:val="16"/>
              </w:rPr>
              <w:t>нию)</w:t>
            </w:r>
          </w:p>
        </w:tc>
        <w:tc>
          <w:tcPr>
            <w:tcW w:w="850" w:type="dxa"/>
            <w:shd w:val="clear" w:color="auto" w:fill="auto"/>
            <w:tcMar>
              <w:left w:w="28" w:type="dxa"/>
              <w:right w:w="28" w:type="dxa"/>
            </w:tcMar>
          </w:tcPr>
          <w:p w:rsidR="00BD07E0" w:rsidRPr="007F72AA" w:rsidRDefault="00BD07E0" w:rsidP="00B23932">
            <w:pPr>
              <w:widowControl w:val="0"/>
              <w:autoSpaceDE w:val="0"/>
              <w:autoSpaceDN w:val="0"/>
              <w:adjustRightInd w:val="0"/>
              <w:ind w:left="-28" w:right="-28"/>
              <w:jc w:val="center"/>
              <w:rPr>
                <w:rFonts w:ascii="Arial" w:hAnsi="Arial" w:cs="Arial"/>
                <w:sz w:val="16"/>
                <w:szCs w:val="16"/>
              </w:rPr>
            </w:pPr>
            <w:r w:rsidRPr="007F72AA">
              <w:rPr>
                <w:rFonts w:ascii="Arial" w:hAnsi="Arial" w:cs="Arial"/>
                <w:sz w:val="16"/>
                <w:szCs w:val="16"/>
              </w:rPr>
              <w:lastRenderedPageBreak/>
              <w:t>в теч</w:t>
            </w:r>
            <w:r w:rsidRPr="007F72AA">
              <w:rPr>
                <w:rFonts w:ascii="Arial" w:hAnsi="Arial" w:cs="Arial"/>
                <w:sz w:val="16"/>
                <w:szCs w:val="16"/>
              </w:rPr>
              <w:t>е</w:t>
            </w:r>
            <w:r w:rsidRPr="007F72AA">
              <w:rPr>
                <w:rFonts w:ascii="Arial" w:hAnsi="Arial" w:cs="Arial"/>
                <w:sz w:val="16"/>
                <w:szCs w:val="16"/>
              </w:rPr>
              <w:t>ние 2019-2020 г</w:t>
            </w:r>
            <w:r w:rsidRPr="007F72AA">
              <w:rPr>
                <w:rFonts w:ascii="Arial" w:hAnsi="Arial" w:cs="Arial"/>
                <w:sz w:val="16"/>
                <w:szCs w:val="16"/>
              </w:rPr>
              <w:t>о</w:t>
            </w:r>
            <w:r w:rsidRPr="007F72AA">
              <w:rPr>
                <w:rFonts w:ascii="Arial" w:hAnsi="Arial" w:cs="Arial"/>
                <w:sz w:val="16"/>
                <w:szCs w:val="16"/>
              </w:rPr>
              <w:t>дов</w:t>
            </w:r>
          </w:p>
        </w:tc>
        <w:tc>
          <w:tcPr>
            <w:tcW w:w="1621"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 xml:space="preserve">1.1 </w:t>
            </w:r>
          </w:p>
        </w:tc>
        <w:tc>
          <w:tcPr>
            <w:tcW w:w="165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w:t>
            </w:r>
          </w:p>
        </w:tc>
        <w:tc>
          <w:tcPr>
            <w:tcW w:w="70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w:t>
            </w:r>
          </w:p>
        </w:tc>
        <w:tc>
          <w:tcPr>
            <w:tcW w:w="612"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w:t>
            </w:r>
          </w:p>
        </w:tc>
      </w:tr>
      <w:tr w:rsidR="00BD07E0" w:rsidRPr="007F72AA" w:rsidTr="00B23932">
        <w:tc>
          <w:tcPr>
            <w:tcW w:w="451"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rPr>
                <w:rFonts w:ascii="Arial" w:hAnsi="Arial" w:cs="Arial"/>
                <w:sz w:val="16"/>
                <w:szCs w:val="16"/>
              </w:rPr>
            </w:pPr>
            <w:r w:rsidRPr="007F72AA">
              <w:rPr>
                <w:rFonts w:ascii="Arial" w:hAnsi="Arial" w:cs="Arial"/>
                <w:sz w:val="16"/>
                <w:szCs w:val="16"/>
              </w:rPr>
              <w:lastRenderedPageBreak/>
              <w:t>1.2.</w:t>
            </w:r>
          </w:p>
        </w:tc>
        <w:tc>
          <w:tcPr>
            <w:tcW w:w="2668" w:type="dxa"/>
            <w:shd w:val="clear" w:color="auto" w:fill="auto"/>
            <w:tcMar>
              <w:left w:w="28" w:type="dxa"/>
              <w:right w:w="28" w:type="dxa"/>
            </w:tcMar>
          </w:tcPr>
          <w:p w:rsidR="00BD07E0" w:rsidRPr="007F72AA" w:rsidRDefault="00BD07E0" w:rsidP="00BD07E0">
            <w:pPr>
              <w:widowControl w:val="0"/>
              <w:autoSpaceDE w:val="0"/>
              <w:autoSpaceDN w:val="0"/>
              <w:adjustRightInd w:val="0"/>
              <w:jc w:val="both"/>
              <w:rPr>
                <w:rFonts w:ascii="Arial" w:hAnsi="Arial" w:cs="Arial"/>
                <w:sz w:val="16"/>
                <w:szCs w:val="16"/>
              </w:rPr>
            </w:pPr>
            <w:r w:rsidRPr="007F72AA">
              <w:rPr>
                <w:rFonts w:ascii="Arial" w:hAnsi="Arial" w:cs="Arial"/>
                <w:sz w:val="16"/>
                <w:szCs w:val="16"/>
              </w:rPr>
              <w:t>Размещение публикаций, инфо</w:t>
            </w:r>
            <w:r w:rsidRPr="007F72AA">
              <w:rPr>
                <w:rFonts w:ascii="Arial" w:hAnsi="Arial" w:cs="Arial"/>
                <w:sz w:val="16"/>
                <w:szCs w:val="16"/>
              </w:rPr>
              <w:t>р</w:t>
            </w:r>
            <w:r w:rsidRPr="007F72AA">
              <w:rPr>
                <w:rFonts w:ascii="Arial" w:hAnsi="Arial" w:cs="Arial"/>
                <w:sz w:val="16"/>
                <w:szCs w:val="16"/>
              </w:rPr>
              <w:t>маций и других материалов, н</w:t>
            </w:r>
            <w:r w:rsidRPr="007F72AA">
              <w:rPr>
                <w:rFonts w:ascii="Arial" w:hAnsi="Arial" w:cs="Arial"/>
                <w:sz w:val="16"/>
                <w:szCs w:val="16"/>
              </w:rPr>
              <w:t>а</w:t>
            </w:r>
            <w:r w:rsidRPr="007F72AA">
              <w:rPr>
                <w:rFonts w:ascii="Arial" w:hAnsi="Arial" w:cs="Arial"/>
                <w:sz w:val="16"/>
                <w:szCs w:val="16"/>
              </w:rPr>
              <w:t>правленных на повышение потр</w:t>
            </w:r>
            <w:r w:rsidRPr="007F72AA">
              <w:rPr>
                <w:rFonts w:ascii="Arial" w:hAnsi="Arial" w:cs="Arial"/>
                <w:sz w:val="16"/>
                <w:szCs w:val="16"/>
              </w:rPr>
              <w:t>е</w:t>
            </w:r>
            <w:r w:rsidRPr="007F72AA">
              <w:rPr>
                <w:rFonts w:ascii="Arial" w:hAnsi="Arial" w:cs="Arial"/>
                <w:sz w:val="16"/>
                <w:szCs w:val="16"/>
              </w:rPr>
              <w:t>бительской грамотности, в сре</w:t>
            </w:r>
            <w:r w:rsidRPr="007F72AA">
              <w:rPr>
                <w:rFonts w:ascii="Arial" w:hAnsi="Arial" w:cs="Arial"/>
                <w:sz w:val="16"/>
                <w:szCs w:val="16"/>
              </w:rPr>
              <w:t>д</w:t>
            </w:r>
            <w:r w:rsidRPr="007F72AA">
              <w:rPr>
                <w:rFonts w:ascii="Arial" w:hAnsi="Arial" w:cs="Arial"/>
                <w:sz w:val="16"/>
                <w:szCs w:val="16"/>
              </w:rPr>
              <w:t>ствах массовой информации и в и</w:t>
            </w:r>
            <w:r w:rsidRPr="007F72AA">
              <w:rPr>
                <w:rFonts w:ascii="Arial" w:hAnsi="Arial" w:cs="Arial"/>
                <w:sz w:val="16"/>
                <w:szCs w:val="16"/>
              </w:rPr>
              <w:t>н</w:t>
            </w:r>
            <w:r w:rsidRPr="007F72AA">
              <w:rPr>
                <w:rFonts w:ascii="Arial" w:hAnsi="Arial" w:cs="Arial"/>
                <w:sz w:val="16"/>
                <w:szCs w:val="16"/>
              </w:rPr>
              <w:t>формационно-телекоммуникационной сети «И</w:t>
            </w:r>
            <w:r w:rsidRPr="007F72AA">
              <w:rPr>
                <w:rFonts w:ascii="Arial" w:hAnsi="Arial" w:cs="Arial"/>
                <w:sz w:val="16"/>
                <w:szCs w:val="16"/>
              </w:rPr>
              <w:t>н</w:t>
            </w:r>
            <w:r w:rsidRPr="007F72AA">
              <w:rPr>
                <w:rFonts w:ascii="Arial" w:hAnsi="Arial" w:cs="Arial"/>
                <w:sz w:val="16"/>
                <w:szCs w:val="16"/>
              </w:rPr>
              <w:t>те</w:t>
            </w:r>
            <w:r w:rsidRPr="007F72AA">
              <w:rPr>
                <w:rFonts w:ascii="Arial" w:hAnsi="Arial" w:cs="Arial"/>
                <w:sz w:val="16"/>
                <w:szCs w:val="16"/>
              </w:rPr>
              <w:t>р</w:t>
            </w:r>
            <w:r w:rsidRPr="007F72AA">
              <w:rPr>
                <w:rFonts w:ascii="Arial" w:hAnsi="Arial" w:cs="Arial"/>
                <w:sz w:val="16"/>
                <w:szCs w:val="16"/>
              </w:rPr>
              <w:t>нет»</w:t>
            </w:r>
          </w:p>
        </w:tc>
        <w:tc>
          <w:tcPr>
            <w:tcW w:w="2959" w:type="dxa"/>
            <w:shd w:val="clear" w:color="auto" w:fill="auto"/>
            <w:tcMar>
              <w:left w:w="28" w:type="dxa"/>
              <w:right w:w="28" w:type="dxa"/>
            </w:tcMar>
          </w:tcPr>
          <w:p w:rsidR="00BD07E0" w:rsidRPr="007F72AA" w:rsidRDefault="00BD07E0" w:rsidP="00BD07E0">
            <w:pPr>
              <w:widowControl w:val="0"/>
              <w:autoSpaceDE w:val="0"/>
              <w:autoSpaceDN w:val="0"/>
              <w:adjustRightInd w:val="0"/>
              <w:rPr>
                <w:rFonts w:ascii="Arial" w:hAnsi="Arial" w:cs="Arial"/>
                <w:sz w:val="16"/>
                <w:szCs w:val="16"/>
              </w:rPr>
            </w:pPr>
            <w:r w:rsidRPr="007F72AA">
              <w:rPr>
                <w:rFonts w:ascii="Arial" w:hAnsi="Arial" w:cs="Arial"/>
                <w:sz w:val="16"/>
                <w:szCs w:val="16"/>
              </w:rPr>
              <w:t>комитет эконом</w:t>
            </w:r>
            <w:r w:rsidRPr="007F72AA">
              <w:rPr>
                <w:rFonts w:ascii="Arial" w:hAnsi="Arial" w:cs="Arial"/>
                <w:sz w:val="16"/>
                <w:szCs w:val="16"/>
              </w:rPr>
              <w:t>и</w:t>
            </w:r>
            <w:r w:rsidRPr="007F72AA">
              <w:rPr>
                <w:rFonts w:ascii="Arial" w:hAnsi="Arial" w:cs="Arial"/>
                <w:sz w:val="16"/>
                <w:szCs w:val="16"/>
              </w:rPr>
              <w:t>ки,</w:t>
            </w:r>
          </w:p>
          <w:p w:rsidR="00BD07E0" w:rsidRPr="007F72AA" w:rsidRDefault="00BD07E0" w:rsidP="00BD07E0">
            <w:pPr>
              <w:widowControl w:val="0"/>
              <w:autoSpaceDE w:val="0"/>
              <w:autoSpaceDN w:val="0"/>
              <w:adjustRightInd w:val="0"/>
              <w:rPr>
                <w:rFonts w:ascii="Arial" w:hAnsi="Arial" w:cs="Arial"/>
                <w:sz w:val="16"/>
                <w:szCs w:val="16"/>
              </w:rPr>
            </w:pPr>
            <w:r w:rsidRPr="007F72AA">
              <w:rPr>
                <w:rFonts w:ascii="Arial" w:hAnsi="Arial" w:cs="Arial"/>
                <w:sz w:val="16"/>
                <w:szCs w:val="16"/>
              </w:rPr>
              <w:t>комитет жили</w:t>
            </w:r>
            <w:r w:rsidRPr="007F72AA">
              <w:rPr>
                <w:rFonts w:ascii="Arial" w:hAnsi="Arial" w:cs="Arial"/>
                <w:sz w:val="16"/>
                <w:szCs w:val="16"/>
              </w:rPr>
              <w:t>щ</w:t>
            </w:r>
            <w:r w:rsidRPr="007F72AA">
              <w:rPr>
                <w:rFonts w:ascii="Arial" w:hAnsi="Arial" w:cs="Arial"/>
                <w:sz w:val="16"/>
                <w:szCs w:val="16"/>
              </w:rPr>
              <w:t>но-коммунального и дорожного хозя</w:t>
            </w:r>
            <w:r w:rsidRPr="007F72AA">
              <w:rPr>
                <w:rFonts w:ascii="Arial" w:hAnsi="Arial" w:cs="Arial"/>
                <w:sz w:val="16"/>
                <w:szCs w:val="16"/>
              </w:rPr>
              <w:t>й</w:t>
            </w:r>
            <w:r w:rsidRPr="007F72AA">
              <w:rPr>
                <w:rFonts w:ascii="Arial" w:hAnsi="Arial" w:cs="Arial"/>
                <w:sz w:val="16"/>
                <w:szCs w:val="16"/>
              </w:rPr>
              <w:t>ства,</w:t>
            </w:r>
          </w:p>
          <w:p w:rsidR="00BD07E0" w:rsidRPr="007F72AA" w:rsidRDefault="00BD07E0" w:rsidP="00BD07E0">
            <w:pPr>
              <w:widowControl w:val="0"/>
              <w:autoSpaceDE w:val="0"/>
              <w:autoSpaceDN w:val="0"/>
              <w:adjustRightInd w:val="0"/>
              <w:rPr>
                <w:rFonts w:ascii="Arial" w:hAnsi="Arial" w:cs="Arial"/>
                <w:sz w:val="16"/>
                <w:szCs w:val="16"/>
              </w:rPr>
            </w:pPr>
            <w:r w:rsidRPr="007F72AA">
              <w:rPr>
                <w:rFonts w:ascii="Arial" w:hAnsi="Arial" w:cs="Arial"/>
                <w:sz w:val="16"/>
                <w:szCs w:val="16"/>
              </w:rPr>
              <w:t>комитет по организационным и о</w:t>
            </w:r>
            <w:r w:rsidRPr="007F72AA">
              <w:rPr>
                <w:rFonts w:ascii="Arial" w:hAnsi="Arial" w:cs="Arial"/>
                <w:sz w:val="16"/>
                <w:szCs w:val="16"/>
              </w:rPr>
              <w:t>б</w:t>
            </w:r>
            <w:r w:rsidRPr="007F72AA">
              <w:rPr>
                <w:rFonts w:ascii="Arial" w:hAnsi="Arial" w:cs="Arial"/>
                <w:sz w:val="16"/>
                <w:szCs w:val="16"/>
              </w:rPr>
              <w:t>щим вопр</w:t>
            </w:r>
            <w:r w:rsidRPr="007F72AA">
              <w:rPr>
                <w:rFonts w:ascii="Arial" w:hAnsi="Arial" w:cs="Arial"/>
                <w:sz w:val="16"/>
                <w:szCs w:val="16"/>
              </w:rPr>
              <w:t>о</w:t>
            </w:r>
            <w:r w:rsidRPr="007F72AA">
              <w:rPr>
                <w:rFonts w:ascii="Arial" w:hAnsi="Arial" w:cs="Arial"/>
                <w:sz w:val="16"/>
                <w:szCs w:val="16"/>
              </w:rPr>
              <w:t>сам,</w:t>
            </w:r>
          </w:p>
          <w:p w:rsidR="00BD07E0" w:rsidRPr="007F72AA" w:rsidRDefault="00BD07E0" w:rsidP="00BD07E0">
            <w:pPr>
              <w:widowControl w:val="0"/>
              <w:autoSpaceDE w:val="0"/>
              <w:autoSpaceDN w:val="0"/>
              <w:adjustRightInd w:val="0"/>
              <w:rPr>
                <w:rFonts w:ascii="Arial" w:hAnsi="Arial" w:cs="Arial"/>
                <w:sz w:val="16"/>
                <w:szCs w:val="16"/>
              </w:rPr>
            </w:pPr>
            <w:r w:rsidRPr="007F72AA">
              <w:rPr>
                <w:rFonts w:ascii="Arial" w:hAnsi="Arial" w:cs="Arial"/>
                <w:sz w:val="16"/>
                <w:szCs w:val="16"/>
              </w:rPr>
              <w:t>отдел информационных технол</w:t>
            </w:r>
            <w:r w:rsidRPr="007F72AA">
              <w:rPr>
                <w:rFonts w:ascii="Arial" w:hAnsi="Arial" w:cs="Arial"/>
                <w:sz w:val="16"/>
                <w:szCs w:val="16"/>
              </w:rPr>
              <w:t>о</w:t>
            </w:r>
            <w:r w:rsidRPr="007F72AA">
              <w:rPr>
                <w:rFonts w:ascii="Arial" w:hAnsi="Arial" w:cs="Arial"/>
                <w:sz w:val="16"/>
                <w:szCs w:val="16"/>
              </w:rPr>
              <w:t>гий</w:t>
            </w:r>
          </w:p>
        </w:tc>
        <w:tc>
          <w:tcPr>
            <w:tcW w:w="850"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rPr>
                <w:rFonts w:ascii="Arial" w:hAnsi="Arial" w:cs="Arial"/>
                <w:sz w:val="16"/>
                <w:szCs w:val="16"/>
              </w:rPr>
            </w:pPr>
            <w:r w:rsidRPr="007F72AA">
              <w:rPr>
                <w:rFonts w:ascii="Arial" w:hAnsi="Arial" w:cs="Arial"/>
                <w:sz w:val="16"/>
                <w:szCs w:val="16"/>
              </w:rPr>
              <w:t>в теч</w:t>
            </w:r>
            <w:r w:rsidRPr="007F72AA">
              <w:rPr>
                <w:rFonts w:ascii="Arial" w:hAnsi="Arial" w:cs="Arial"/>
                <w:sz w:val="16"/>
                <w:szCs w:val="16"/>
              </w:rPr>
              <w:t>е</w:t>
            </w:r>
            <w:r w:rsidRPr="007F72AA">
              <w:rPr>
                <w:rFonts w:ascii="Arial" w:hAnsi="Arial" w:cs="Arial"/>
                <w:sz w:val="16"/>
                <w:szCs w:val="16"/>
              </w:rPr>
              <w:t xml:space="preserve">ние </w:t>
            </w:r>
            <w:r w:rsidRPr="007F72AA">
              <w:rPr>
                <w:rFonts w:ascii="Arial" w:hAnsi="Arial" w:cs="Arial"/>
                <w:sz w:val="16"/>
                <w:szCs w:val="16"/>
              </w:rPr>
              <w:br/>
              <w:t>2019-2020 г</w:t>
            </w:r>
            <w:r w:rsidRPr="007F72AA">
              <w:rPr>
                <w:rFonts w:ascii="Arial" w:hAnsi="Arial" w:cs="Arial"/>
                <w:sz w:val="16"/>
                <w:szCs w:val="16"/>
              </w:rPr>
              <w:t>о</w:t>
            </w:r>
            <w:r w:rsidRPr="007F72AA">
              <w:rPr>
                <w:rFonts w:ascii="Arial" w:hAnsi="Arial" w:cs="Arial"/>
                <w:sz w:val="16"/>
                <w:szCs w:val="16"/>
              </w:rPr>
              <w:t>дов</w:t>
            </w:r>
          </w:p>
        </w:tc>
        <w:tc>
          <w:tcPr>
            <w:tcW w:w="1621"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1.4</w:t>
            </w:r>
          </w:p>
        </w:tc>
        <w:tc>
          <w:tcPr>
            <w:tcW w:w="165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70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612"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r>
      <w:tr w:rsidR="00BD07E0" w:rsidRPr="007F72AA" w:rsidTr="00B23932">
        <w:tc>
          <w:tcPr>
            <w:tcW w:w="451"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rPr>
                <w:rFonts w:ascii="Arial" w:hAnsi="Arial" w:cs="Arial"/>
                <w:sz w:val="16"/>
                <w:szCs w:val="16"/>
              </w:rPr>
            </w:pPr>
            <w:r w:rsidRPr="007F72AA">
              <w:rPr>
                <w:rFonts w:ascii="Arial" w:hAnsi="Arial" w:cs="Arial"/>
                <w:sz w:val="16"/>
                <w:szCs w:val="16"/>
              </w:rPr>
              <w:t>1.3.</w:t>
            </w:r>
          </w:p>
        </w:tc>
        <w:tc>
          <w:tcPr>
            <w:tcW w:w="2668" w:type="dxa"/>
            <w:shd w:val="clear" w:color="auto" w:fill="auto"/>
            <w:tcMar>
              <w:left w:w="28" w:type="dxa"/>
              <w:right w:w="28" w:type="dxa"/>
            </w:tcMar>
          </w:tcPr>
          <w:p w:rsidR="00BD07E0" w:rsidRPr="007F72AA" w:rsidRDefault="00BD07E0" w:rsidP="00BD07E0">
            <w:pPr>
              <w:widowControl w:val="0"/>
              <w:autoSpaceDE w:val="0"/>
              <w:autoSpaceDN w:val="0"/>
              <w:adjustRightInd w:val="0"/>
              <w:jc w:val="both"/>
              <w:rPr>
                <w:rFonts w:ascii="Arial" w:hAnsi="Arial" w:cs="Arial"/>
                <w:sz w:val="16"/>
                <w:szCs w:val="16"/>
              </w:rPr>
            </w:pPr>
            <w:r w:rsidRPr="007F72AA">
              <w:rPr>
                <w:rFonts w:ascii="Arial" w:hAnsi="Arial" w:cs="Arial"/>
                <w:sz w:val="16"/>
                <w:szCs w:val="16"/>
              </w:rPr>
              <w:t>Организация и проведение мер</w:t>
            </w:r>
            <w:r w:rsidRPr="007F72AA">
              <w:rPr>
                <w:rFonts w:ascii="Arial" w:hAnsi="Arial" w:cs="Arial"/>
                <w:sz w:val="16"/>
                <w:szCs w:val="16"/>
              </w:rPr>
              <w:t>о</w:t>
            </w:r>
            <w:r w:rsidRPr="007F72AA">
              <w:rPr>
                <w:rFonts w:ascii="Arial" w:hAnsi="Arial" w:cs="Arial"/>
                <w:sz w:val="16"/>
                <w:szCs w:val="16"/>
              </w:rPr>
              <w:t>приятий, приуроченных к Всеми</w:t>
            </w:r>
            <w:r w:rsidRPr="007F72AA">
              <w:rPr>
                <w:rFonts w:ascii="Arial" w:hAnsi="Arial" w:cs="Arial"/>
                <w:sz w:val="16"/>
                <w:szCs w:val="16"/>
              </w:rPr>
              <w:t>р</w:t>
            </w:r>
            <w:r w:rsidRPr="007F72AA">
              <w:rPr>
                <w:rFonts w:ascii="Arial" w:hAnsi="Arial" w:cs="Arial"/>
                <w:sz w:val="16"/>
                <w:szCs w:val="16"/>
              </w:rPr>
              <w:t>ному дню защиты прав потреб</w:t>
            </w:r>
            <w:r w:rsidRPr="007F72AA">
              <w:rPr>
                <w:rFonts w:ascii="Arial" w:hAnsi="Arial" w:cs="Arial"/>
                <w:sz w:val="16"/>
                <w:szCs w:val="16"/>
              </w:rPr>
              <w:t>и</w:t>
            </w:r>
            <w:r w:rsidRPr="007F72AA">
              <w:rPr>
                <w:rFonts w:ascii="Arial" w:hAnsi="Arial" w:cs="Arial"/>
                <w:sz w:val="16"/>
                <w:szCs w:val="16"/>
              </w:rPr>
              <w:t xml:space="preserve">телей </w:t>
            </w:r>
          </w:p>
        </w:tc>
        <w:tc>
          <w:tcPr>
            <w:tcW w:w="2959" w:type="dxa"/>
            <w:shd w:val="clear" w:color="auto" w:fill="auto"/>
            <w:tcMar>
              <w:left w:w="28" w:type="dxa"/>
              <w:right w:w="28" w:type="dxa"/>
            </w:tcMar>
          </w:tcPr>
          <w:p w:rsidR="00BD07E0" w:rsidRPr="007F72AA" w:rsidRDefault="00BD07E0" w:rsidP="00BD07E0">
            <w:pPr>
              <w:widowControl w:val="0"/>
              <w:autoSpaceDE w:val="0"/>
              <w:autoSpaceDN w:val="0"/>
              <w:adjustRightInd w:val="0"/>
              <w:ind w:right="-108"/>
              <w:rPr>
                <w:rFonts w:ascii="Arial" w:hAnsi="Arial" w:cs="Arial"/>
                <w:sz w:val="16"/>
                <w:szCs w:val="16"/>
              </w:rPr>
            </w:pPr>
            <w:r w:rsidRPr="007F72AA">
              <w:rPr>
                <w:rFonts w:ascii="Arial" w:hAnsi="Arial" w:cs="Arial"/>
                <w:sz w:val="16"/>
                <w:szCs w:val="16"/>
              </w:rPr>
              <w:t>комитет экономического ра</w:t>
            </w:r>
            <w:r w:rsidRPr="007F72AA">
              <w:rPr>
                <w:rFonts w:ascii="Arial" w:hAnsi="Arial" w:cs="Arial"/>
                <w:sz w:val="16"/>
                <w:szCs w:val="16"/>
              </w:rPr>
              <w:t>з</w:t>
            </w:r>
            <w:r w:rsidRPr="007F72AA">
              <w:rPr>
                <w:rFonts w:ascii="Arial" w:hAnsi="Arial" w:cs="Arial"/>
                <w:sz w:val="16"/>
                <w:szCs w:val="16"/>
              </w:rPr>
              <w:t>вития,</w:t>
            </w:r>
          </w:p>
          <w:p w:rsidR="00BD07E0" w:rsidRPr="007F72AA" w:rsidRDefault="00BD07E0" w:rsidP="00BD07E0">
            <w:pPr>
              <w:tabs>
                <w:tab w:val="left" w:pos="8328"/>
              </w:tabs>
              <w:ind w:right="-108"/>
              <w:rPr>
                <w:rFonts w:ascii="Arial" w:hAnsi="Arial" w:cs="Arial"/>
                <w:sz w:val="16"/>
                <w:szCs w:val="16"/>
              </w:rPr>
            </w:pPr>
            <w:r w:rsidRPr="007F72AA">
              <w:rPr>
                <w:rFonts w:ascii="Arial" w:hAnsi="Arial" w:cs="Arial"/>
                <w:sz w:val="16"/>
                <w:szCs w:val="16"/>
              </w:rPr>
              <w:t>комитет образов</w:t>
            </w:r>
            <w:r w:rsidRPr="007F72AA">
              <w:rPr>
                <w:rFonts w:ascii="Arial" w:hAnsi="Arial" w:cs="Arial"/>
                <w:sz w:val="16"/>
                <w:szCs w:val="16"/>
              </w:rPr>
              <w:t>а</w:t>
            </w:r>
            <w:r w:rsidRPr="007F72AA">
              <w:rPr>
                <w:rFonts w:ascii="Arial" w:hAnsi="Arial" w:cs="Arial"/>
                <w:sz w:val="16"/>
                <w:szCs w:val="16"/>
              </w:rPr>
              <w:t>ния,</w:t>
            </w:r>
          </w:p>
          <w:p w:rsidR="00BD07E0" w:rsidRPr="007F72AA" w:rsidRDefault="00BD07E0" w:rsidP="00BD07E0">
            <w:pPr>
              <w:tabs>
                <w:tab w:val="left" w:pos="8328"/>
              </w:tabs>
              <w:ind w:right="-108"/>
              <w:rPr>
                <w:rFonts w:ascii="Arial" w:hAnsi="Arial" w:cs="Arial"/>
                <w:sz w:val="16"/>
                <w:szCs w:val="16"/>
              </w:rPr>
            </w:pPr>
            <w:r w:rsidRPr="007F72AA">
              <w:rPr>
                <w:rFonts w:ascii="Arial" w:hAnsi="Arial" w:cs="Arial"/>
                <w:sz w:val="16"/>
                <w:szCs w:val="16"/>
              </w:rPr>
              <w:t>комитет жилищно-коммунального и дорожного хозя</w:t>
            </w:r>
            <w:r w:rsidRPr="007F72AA">
              <w:rPr>
                <w:rFonts w:ascii="Arial" w:hAnsi="Arial" w:cs="Arial"/>
                <w:sz w:val="16"/>
                <w:szCs w:val="16"/>
              </w:rPr>
              <w:t>й</w:t>
            </w:r>
            <w:r w:rsidRPr="007F72AA">
              <w:rPr>
                <w:rFonts w:ascii="Arial" w:hAnsi="Arial" w:cs="Arial"/>
                <w:sz w:val="16"/>
                <w:szCs w:val="16"/>
              </w:rPr>
              <w:t>ства</w:t>
            </w:r>
          </w:p>
          <w:p w:rsidR="00BD07E0" w:rsidRPr="007F72AA" w:rsidRDefault="00BD07E0" w:rsidP="00BD07E0">
            <w:pPr>
              <w:ind w:right="-108"/>
              <w:rPr>
                <w:rFonts w:ascii="Arial" w:hAnsi="Arial" w:cs="Arial"/>
                <w:sz w:val="16"/>
                <w:szCs w:val="16"/>
              </w:rPr>
            </w:pPr>
            <w:r w:rsidRPr="007F72AA">
              <w:rPr>
                <w:rFonts w:ascii="Arial" w:hAnsi="Arial" w:cs="Arial"/>
                <w:sz w:val="16"/>
                <w:szCs w:val="16"/>
              </w:rPr>
              <w:t>Территориальный отдел Управления Федеральной службы по надзору в сфере защиты прав потребителей и благополучия человека по Новгоро</w:t>
            </w:r>
            <w:r w:rsidRPr="007F72AA">
              <w:rPr>
                <w:rFonts w:ascii="Arial" w:hAnsi="Arial" w:cs="Arial"/>
                <w:sz w:val="16"/>
                <w:szCs w:val="16"/>
              </w:rPr>
              <w:t>д</w:t>
            </w:r>
            <w:r w:rsidRPr="007F72AA">
              <w:rPr>
                <w:rFonts w:ascii="Arial" w:hAnsi="Arial" w:cs="Arial"/>
                <w:sz w:val="16"/>
                <w:szCs w:val="16"/>
              </w:rPr>
              <w:t>ской области в Ва</w:t>
            </w:r>
            <w:r w:rsidRPr="007F72AA">
              <w:rPr>
                <w:rFonts w:ascii="Arial" w:hAnsi="Arial" w:cs="Arial"/>
                <w:sz w:val="16"/>
                <w:szCs w:val="16"/>
              </w:rPr>
              <w:t>л</w:t>
            </w:r>
            <w:r w:rsidRPr="007F72AA">
              <w:rPr>
                <w:rFonts w:ascii="Arial" w:hAnsi="Arial" w:cs="Arial"/>
                <w:sz w:val="16"/>
                <w:szCs w:val="16"/>
              </w:rPr>
              <w:t>дайском районе (по соглас</w:t>
            </w:r>
            <w:r w:rsidRPr="007F72AA">
              <w:rPr>
                <w:rFonts w:ascii="Arial" w:hAnsi="Arial" w:cs="Arial"/>
                <w:sz w:val="16"/>
                <w:szCs w:val="16"/>
              </w:rPr>
              <w:t>о</w:t>
            </w:r>
            <w:r w:rsidRPr="007F72AA">
              <w:rPr>
                <w:rFonts w:ascii="Arial" w:hAnsi="Arial" w:cs="Arial"/>
                <w:sz w:val="16"/>
                <w:szCs w:val="16"/>
              </w:rPr>
              <w:t>ванию),</w:t>
            </w:r>
          </w:p>
          <w:p w:rsidR="00BD07E0" w:rsidRPr="007F72AA" w:rsidRDefault="00BD07E0" w:rsidP="00BD07E0">
            <w:pPr>
              <w:widowControl w:val="0"/>
              <w:autoSpaceDE w:val="0"/>
              <w:autoSpaceDN w:val="0"/>
              <w:adjustRightInd w:val="0"/>
              <w:rPr>
                <w:rFonts w:ascii="Arial" w:hAnsi="Arial" w:cs="Arial"/>
                <w:sz w:val="16"/>
                <w:szCs w:val="16"/>
              </w:rPr>
            </w:pPr>
            <w:r w:rsidRPr="007F72AA">
              <w:rPr>
                <w:rFonts w:ascii="Arial" w:hAnsi="Arial" w:cs="Arial"/>
                <w:sz w:val="16"/>
                <w:szCs w:val="16"/>
              </w:rPr>
              <w:t>Филиал федерального бю</w:t>
            </w:r>
            <w:r w:rsidRPr="007F72AA">
              <w:rPr>
                <w:rFonts w:ascii="Arial" w:hAnsi="Arial" w:cs="Arial"/>
                <w:sz w:val="16"/>
                <w:szCs w:val="16"/>
              </w:rPr>
              <w:t>д</w:t>
            </w:r>
            <w:r w:rsidRPr="007F72AA">
              <w:rPr>
                <w:rFonts w:ascii="Arial" w:hAnsi="Arial" w:cs="Arial"/>
                <w:sz w:val="16"/>
                <w:szCs w:val="16"/>
              </w:rPr>
              <w:t>жетного учреждения здравоохранения «Центр гигиены и эпидемиологии в Новгоро</w:t>
            </w:r>
            <w:r w:rsidRPr="007F72AA">
              <w:rPr>
                <w:rFonts w:ascii="Arial" w:hAnsi="Arial" w:cs="Arial"/>
                <w:sz w:val="16"/>
                <w:szCs w:val="16"/>
              </w:rPr>
              <w:t>д</w:t>
            </w:r>
            <w:r w:rsidRPr="007F72AA">
              <w:rPr>
                <w:rFonts w:ascii="Arial" w:hAnsi="Arial" w:cs="Arial"/>
                <w:sz w:val="16"/>
                <w:szCs w:val="16"/>
              </w:rPr>
              <w:t>ской области» в Валда</w:t>
            </w:r>
            <w:r w:rsidRPr="007F72AA">
              <w:rPr>
                <w:rFonts w:ascii="Arial" w:hAnsi="Arial" w:cs="Arial"/>
                <w:sz w:val="16"/>
                <w:szCs w:val="16"/>
              </w:rPr>
              <w:t>й</w:t>
            </w:r>
            <w:r w:rsidRPr="007F72AA">
              <w:rPr>
                <w:rFonts w:ascii="Arial" w:hAnsi="Arial" w:cs="Arial"/>
                <w:sz w:val="16"/>
                <w:szCs w:val="16"/>
              </w:rPr>
              <w:t>ском районе» (по согласов</w:t>
            </w:r>
            <w:r w:rsidRPr="007F72AA">
              <w:rPr>
                <w:rFonts w:ascii="Arial" w:hAnsi="Arial" w:cs="Arial"/>
                <w:sz w:val="16"/>
                <w:szCs w:val="16"/>
              </w:rPr>
              <w:t>а</w:t>
            </w:r>
            <w:r w:rsidRPr="007F72AA">
              <w:rPr>
                <w:rFonts w:ascii="Arial" w:hAnsi="Arial" w:cs="Arial"/>
                <w:sz w:val="16"/>
                <w:szCs w:val="16"/>
              </w:rPr>
              <w:t>нию)</w:t>
            </w:r>
          </w:p>
        </w:tc>
        <w:tc>
          <w:tcPr>
            <w:tcW w:w="850"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rPr>
                <w:rFonts w:ascii="Arial" w:hAnsi="Arial" w:cs="Arial"/>
                <w:sz w:val="16"/>
                <w:szCs w:val="16"/>
              </w:rPr>
            </w:pPr>
            <w:r w:rsidRPr="007F72AA">
              <w:rPr>
                <w:rFonts w:ascii="Arial" w:hAnsi="Arial" w:cs="Arial"/>
                <w:sz w:val="16"/>
                <w:szCs w:val="16"/>
              </w:rPr>
              <w:t>в 3 кварт</w:t>
            </w:r>
            <w:r w:rsidRPr="007F72AA">
              <w:rPr>
                <w:rFonts w:ascii="Arial" w:hAnsi="Arial" w:cs="Arial"/>
                <w:sz w:val="16"/>
                <w:szCs w:val="16"/>
              </w:rPr>
              <w:t>а</w:t>
            </w:r>
            <w:r w:rsidRPr="007F72AA">
              <w:rPr>
                <w:rFonts w:ascii="Arial" w:hAnsi="Arial" w:cs="Arial"/>
                <w:sz w:val="16"/>
                <w:szCs w:val="16"/>
              </w:rPr>
              <w:t xml:space="preserve">ле </w:t>
            </w:r>
            <w:r w:rsidRPr="007F72AA">
              <w:rPr>
                <w:rFonts w:ascii="Arial" w:hAnsi="Arial" w:cs="Arial"/>
                <w:sz w:val="16"/>
                <w:szCs w:val="16"/>
              </w:rPr>
              <w:br/>
              <w:t>в теч</w:t>
            </w:r>
            <w:r w:rsidRPr="007F72AA">
              <w:rPr>
                <w:rFonts w:ascii="Arial" w:hAnsi="Arial" w:cs="Arial"/>
                <w:sz w:val="16"/>
                <w:szCs w:val="16"/>
              </w:rPr>
              <w:t>е</w:t>
            </w:r>
            <w:r w:rsidRPr="007F72AA">
              <w:rPr>
                <w:rFonts w:ascii="Arial" w:hAnsi="Arial" w:cs="Arial"/>
                <w:sz w:val="16"/>
                <w:szCs w:val="16"/>
              </w:rPr>
              <w:t xml:space="preserve">ние </w:t>
            </w:r>
            <w:r w:rsidRPr="007F72AA">
              <w:rPr>
                <w:rFonts w:ascii="Arial" w:hAnsi="Arial" w:cs="Arial"/>
                <w:sz w:val="16"/>
                <w:szCs w:val="16"/>
              </w:rPr>
              <w:br/>
              <w:t>2019-2020 г</w:t>
            </w:r>
            <w:r w:rsidRPr="007F72AA">
              <w:rPr>
                <w:rFonts w:ascii="Arial" w:hAnsi="Arial" w:cs="Arial"/>
                <w:sz w:val="16"/>
                <w:szCs w:val="16"/>
              </w:rPr>
              <w:t>о</w:t>
            </w:r>
            <w:r w:rsidRPr="007F72AA">
              <w:rPr>
                <w:rFonts w:ascii="Arial" w:hAnsi="Arial" w:cs="Arial"/>
                <w:sz w:val="16"/>
                <w:szCs w:val="16"/>
              </w:rPr>
              <w:t>дов</w:t>
            </w:r>
          </w:p>
        </w:tc>
        <w:tc>
          <w:tcPr>
            <w:tcW w:w="1621"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1.3</w:t>
            </w:r>
          </w:p>
        </w:tc>
        <w:tc>
          <w:tcPr>
            <w:tcW w:w="165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70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612"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r>
      <w:tr w:rsidR="00BD07E0" w:rsidRPr="007F72AA" w:rsidTr="00B23932">
        <w:tc>
          <w:tcPr>
            <w:tcW w:w="451"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rPr>
                <w:rFonts w:ascii="Arial" w:hAnsi="Arial" w:cs="Arial"/>
                <w:sz w:val="16"/>
                <w:szCs w:val="16"/>
              </w:rPr>
            </w:pPr>
            <w:r w:rsidRPr="007F72AA">
              <w:rPr>
                <w:rFonts w:ascii="Arial" w:hAnsi="Arial" w:cs="Arial"/>
                <w:sz w:val="16"/>
                <w:szCs w:val="16"/>
              </w:rPr>
              <w:t>1.4.</w:t>
            </w:r>
          </w:p>
        </w:tc>
        <w:tc>
          <w:tcPr>
            <w:tcW w:w="2668" w:type="dxa"/>
            <w:shd w:val="clear" w:color="auto" w:fill="auto"/>
            <w:tcMar>
              <w:left w:w="28" w:type="dxa"/>
              <w:right w:w="28" w:type="dxa"/>
            </w:tcMar>
          </w:tcPr>
          <w:p w:rsidR="00BD07E0" w:rsidRPr="007F72AA" w:rsidRDefault="00BD07E0" w:rsidP="00BD07E0">
            <w:pPr>
              <w:widowControl w:val="0"/>
              <w:autoSpaceDE w:val="0"/>
              <w:autoSpaceDN w:val="0"/>
              <w:adjustRightInd w:val="0"/>
              <w:jc w:val="both"/>
              <w:rPr>
                <w:rFonts w:ascii="Arial" w:hAnsi="Arial" w:cs="Arial"/>
                <w:sz w:val="16"/>
                <w:szCs w:val="16"/>
              </w:rPr>
            </w:pPr>
            <w:r w:rsidRPr="007F72AA">
              <w:rPr>
                <w:rFonts w:ascii="Arial" w:hAnsi="Arial" w:cs="Arial"/>
                <w:sz w:val="16"/>
                <w:szCs w:val="16"/>
              </w:rPr>
              <w:t>Организация и обеспечение раб</w:t>
            </w:r>
            <w:r w:rsidRPr="007F72AA">
              <w:rPr>
                <w:rFonts w:ascii="Arial" w:hAnsi="Arial" w:cs="Arial"/>
                <w:sz w:val="16"/>
                <w:szCs w:val="16"/>
              </w:rPr>
              <w:t>о</w:t>
            </w:r>
            <w:r w:rsidRPr="007F72AA">
              <w:rPr>
                <w:rFonts w:ascii="Arial" w:hAnsi="Arial" w:cs="Arial"/>
                <w:sz w:val="16"/>
                <w:szCs w:val="16"/>
              </w:rPr>
              <w:t>ты «горячих линий» по вопросам защиты прав потр</w:t>
            </w:r>
            <w:r w:rsidRPr="007F72AA">
              <w:rPr>
                <w:rFonts w:ascii="Arial" w:hAnsi="Arial" w:cs="Arial"/>
                <w:sz w:val="16"/>
                <w:szCs w:val="16"/>
              </w:rPr>
              <w:t>е</w:t>
            </w:r>
            <w:r w:rsidRPr="007F72AA">
              <w:rPr>
                <w:rFonts w:ascii="Arial" w:hAnsi="Arial" w:cs="Arial"/>
                <w:sz w:val="16"/>
                <w:szCs w:val="16"/>
              </w:rPr>
              <w:t>бителей</w:t>
            </w:r>
          </w:p>
        </w:tc>
        <w:tc>
          <w:tcPr>
            <w:tcW w:w="2959" w:type="dxa"/>
            <w:shd w:val="clear" w:color="auto" w:fill="auto"/>
            <w:tcMar>
              <w:left w:w="28" w:type="dxa"/>
              <w:right w:w="28" w:type="dxa"/>
            </w:tcMar>
          </w:tcPr>
          <w:p w:rsidR="00BD07E0" w:rsidRPr="007F72AA" w:rsidRDefault="00BD07E0" w:rsidP="00BD07E0">
            <w:pPr>
              <w:ind w:right="-108"/>
              <w:rPr>
                <w:rFonts w:ascii="Arial" w:hAnsi="Arial" w:cs="Arial"/>
                <w:sz w:val="16"/>
                <w:szCs w:val="16"/>
              </w:rPr>
            </w:pPr>
            <w:r w:rsidRPr="007F72AA">
              <w:rPr>
                <w:rFonts w:ascii="Arial" w:hAnsi="Arial" w:cs="Arial"/>
                <w:sz w:val="16"/>
                <w:szCs w:val="16"/>
              </w:rPr>
              <w:t>Территориальный отдел Управления Федеральной службы по надзору в сфере защиты прав потребителей и благополучия человека по Новгоро</w:t>
            </w:r>
            <w:r w:rsidRPr="007F72AA">
              <w:rPr>
                <w:rFonts w:ascii="Arial" w:hAnsi="Arial" w:cs="Arial"/>
                <w:sz w:val="16"/>
                <w:szCs w:val="16"/>
              </w:rPr>
              <w:t>д</w:t>
            </w:r>
            <w:r w:rsidRPr="007F72AA">
              <w:rPr>
                <w:rFonts w:ascii="Arial" w:hAnsi="Arial" w:cs="Arial"/>
                <w:sz w:val="16"/>
                <w:szCs w:val="16"/>
              </w:rPr>
              <w:t>ской области в Ва</w:t>
            </w:r>
            <w:r w:rsidRPr="007F72AA">
              <w:rPr>
                <w:rFonts w:ascii="Arial" w:hAnsi="Arial" w:cs="Arial"/>
                <w:sz w:val="16"/>
                <w:szCs w:val="16"/>
              </w:rPr>
              <w:t>л</w:t>
            </w:r>
            <w:r w:rsidRPr="007F72AA">
              <w:rPr>
                <w:rFonts w:ascii="Arial" w:hAnsi="Arial" w:cs="Arial"/>
                <w:sz w:val="16"/>
                <w:szCs w:val="16"/>
              </w:rPr>
              <w:t>дайском районе (по соглас</w:t>
            </w:r>
            <w:r w:rsidRPr="007F72AA">
              <w:rPr>
                <w:rFonts w:ascii="Arial" w:hAnsi="Arial" w:cs="Arial"/>
                <w:sz w:val="16"/>
                <w:szCs w:val="16"/>
              </w:rPr>
              <w:t>о</w:t>
            </w:r>
            <w:r w:rsidRPr="007F72AA">
              <w:rPr>
                <w:rFonts w:ascii="Arial" w:hAnsi="Arial" w:cs="Arial"/>
                <w:sz w:val="16"/>
                <w:szCs w:val="16"/>
              </w:rPr>
              <w:t>ванию),</w:t>
            </w:r>
          </w:p>
          <w:p w:rsidR="00BD07E0" w:rsidRPr="007F72AA" w:rsidRDefault="00BD07E0" w:rsidP="00BD07E0">
            <w:pPr>
              <w:widowControl w:val="0"/>
              <w:autoSpaceDE w:val="0"/>
              <w:autoSpaceDN w:val="0"/>
              <w:adjustRightInd w:val="0"/>
              <w:rPr>
                <w:rFonts w:ascii="Arial" w:hAnsi="Arial" w:cs="Arial"/>
                <w:sz w:val="16"/>
                <w:szCs w:val="16"/>
              </w:rPr>
            </w:pPr>
            <w:r w:rsidRPr="007F72AA">
              <w:rPr>
                <w:rFonts w:ascii="Arial" w:hAnsi="Arial" w:cs="Arial"/>
                <w:sz w:val="16"/>
                <w:szCs w:val="16"/>
              </w:rPr>
              <w:t>Филиал федерального бю</w:t>
            </w:r>
            <w:r w:rsidRPr="007F72AA">
              <w:rPr>
                <w:rFonts w:ascii="Arial" w:hAnsi="Arial" w:cs="Arial"/>
                <w:sz w:val="16"/>
                <w:szCs w:val="16"/>
              </w:rPr>
              <w:t>д</w:t>
            </w:r>
            <w:r w:rsidRPr="007F72AA">
              <w:rPr>
                <w:rFonts w:ascii="Arial" w:hAnsi="Arial" w:cs="Arial"/>
                <w:sz w:val="16"/>
                <w:szCs w:val="16"/>
              </w:rPr>
              <w:t>жетного учреждения здравоохранения «Центр гигиены и эпидемиологии в Новгоро</w:t>
            </w:r>
            <w:r w:rsidRPr="007F72AA">
              <w:rPr>
                <w:rFonts w:ascii="Arial" w:hAnsi="Arial" w:cs="Arial"/>
                <w:sz w:val="16"/>
                <w:szCs w:val="16"/>
              </w:rPr>
              <w:t>д</w:t>
            </w:r>
            <w:r w:rsidRPr="007F72AA">
              <w:rPr>
                <w:rFonts w:ascii="Arial" w:hAnsi="Arial" w:cs="Arial"/>
                <w:sz w:val="16"/>
                <w:szCs w:val="16"/>
              </w:rPr>
              <w:t>ской области» в Валда</w:t>
            </w:r>
            <w:r w:rsidRPr="007F72AA">
              <w:rPr>
                <w:rFonts w:ascii="Arial" w:hAnsi="Arial" w:cs="Arial"/>
                <w:sz w:val="16"/>
                <w:szCs w:val="16"/>
              </w:rPr>
              <w:t>й</w:t>
            </w:r>
            <w:r w:rsidRPr="007F72AA">
              <w:rPr>
                <w:rFonts w:ascii="Arial" w:hAnsi="Arial" w:cs="Arial"/>
                <w:sz w:val="16"/>
                <w:szCs w:val="16"/>
              </w:rPr>
              <w:t>ском районе» (по согласов</w:t>
            </w:r>
            <w:r w:rsidRPr="007F72AA">
              <w:rPr>
                <w:rFonts w:ascii="Arial" w:hAnsi="Arial" w:cs="Arial"/>
                <w:sz w:val="16"/>
                <w:szCs w:val="16"/>
              </w:rPr>
              <w:t>а</w:t>
            </w:r>
            <w:r w:rsidRPr="007F72AA">
              <w:rPr>
                <w:rFonts w:ascii="Arial" w:hAnsi="Arial" w:cs="Arial"/>
                <w:sz w:val="16"/>
                <w:szCs w:val="16"/>
              </w:rPr>
              <w:t>нию)</w:t>
            </w:r>
          </w:p>
        </w:tc>
        <w:tc>
          <w:tcPr>
            <w:tcW w:w="850"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rPr>
                <w:rFonts w:ascii="Arial" w:hAnsi="Arial" w:cs="Arial"/>
                <w:sz w:val="16"/>
                <w:szCs w:val="16"/>
              </w:rPr>
            </w:pPr>
            <w:r w:rsidRPr="007F72AA">
              <w:rPr>
                <w:rFonts w:ascii="Arial" w:hAnsi="Arial" w:cs="Arial"/>
                <w:sz w:val="16"/>
                <w:szCs w:val="16"/>
              </w:rPr>
              <w:t>в теч</w:t>
            </w:r>
            <w:r w:rsidRPr="007F72AA">
              <w:rPr>
                <w:rFonts w:ascii="Arial" w:hAnsi="Arial" w:cs="Arial"/>
                <w:sz w:val="16"/>
                <w:szCs w:val="16"/>
              </w:rPr>
              <w:t>е</w:t>
            </w:r>
            <w:r w:rsidRPr="007F72AA">
              <w:rPr>
                <w:rFonts w:ascii="Arial" w:hAnsi="Arial" w:cs="Arial"/>
                <w:sz w:val="16"/>
                <w:szCs w:val="16"/>
              </w:rPr>
              <w:t xml:space="preserve">ние </w:t>
            </w:r>
            <w:r w:rsidRPr="007F72AA">
              <w:rPr>
                <w:rFonts w:ascii="Arial" w:hAnsi="Arial" w:cs="Arial"/>
                <w:sz w:val="16"/>
                <w:szCs w:val="16"/>
              </w:rPr>
              <w:br/>
              <w:t>2019-2020 г</w:t>
            </w:r>
            <w:r w:rsidRPr="007F72AA">
              <w:rPr>
                <w:rFonts w:ascii="Arial" w:hAnsi="Arial" w:cs="Arial"/>
                <w:sz w:val="16"/>
                <w:szCs w:val="16"/>
              </w:rPr>
              <w:t>о</w:t>
            </w:r>
            <w:r w:rsidRPr="007F72AA">
              <w:rPr>
                <w:rFonts w:ascii="Arial" w:hAnsi="Arial" w:cs="Arial"/>
                <w:sz w:val="16"/>
                <w:szCs w:val="16"/>
              </w:rPr>
              <w:t>дов</w:t>
            </w:r>
          </w:p>
        </w:tc>
        <w:tc>
          <w:tcPr>
            <w:tcW w:w="1621"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1.2</w:t>
            </w:r>
          </w:p>
        </w:tc>
        <w:tc>
          <w:tcPr>
            <w:tcW w:w="165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70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612"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r>
      <w:tr w:rsidR="00BD07E0" w:rsidRPr="007F72AA" w:rsidTr="00B23932">
        <w:tc>
          <w:tcPr>
            <w:tcW w:w="451"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rPr>
                <w:rFonts w:ascii="Arial" w:hAnsi="Arial" w:cs="Arial"/>
                <w:sz w:val="16"/>
                <w:szCs w:val="16"/>
              </w:rPr>
            </w:pPr>
            <w:r w:rsidRPr="007F72AA">
              <w:rPr>
                <w:rFonts w:ascii="Arial" w:hAnsi="Arial" w:cs="Arial"/>
                <w:sz w:val="16"/>
                <w:szCs w:val="16"/>
              </w:rPr>
              <w:t>1.5.</w:t>
            </w:r>
          </w:p>
        </w:tc>
        <w:tc>
          <w:tcPr>
            <w:tcW w:w="2668" w:type="dxa"/>
            <w:shd w:val="clear" w:color="auto" w:fill="auto"/>
            <w:tcMar>
              <w:left w:w="28" w:type="dxa"/>
              <w:right w:w="28" w:type="dxa"/>
            </w:tcMar>
          </w:tcPr>
          <w:p w:rsidR="00BD07E0" w:rsidRPr="007F72AA" w:rsidRDefault="00BD07E0" w:rsidP="00BD07E0">
            <w:pPr>
              <w:widowControl w:val="0"/>
              <w:autoSpaceDE w:val="0"/>
              <w:autoSpaceDN w:val="0"/>
              <w:adjustRightInd w:val="0"/>
              <w:jc w:val="both"/>
              <w:rPr>
                <w:rFonts w:ascii="Arial" w:hAnsi="Arial" w:cs="Arial"/>
                <w:sz w:val="16"/>
                <w:szCs w:val="16"/>
              </w:rPr>
            </w:pPr>
            <w:r w:rsidRPr="007F72AA">
              <w:rPr>
                <w:rFonts w:ascii="Arial" w:hAnsi="Arial" w:cs="Arial"/>
                <w:sz w:val="16"/>
                <w:szCs w:val="16"/>
              </w:rPr>
              <w:t>Организация и проведение пр</w:t>
            </w:r>
            <w:r w:rsidRPr="007F72AA">
              <w:rPr>
                <w:rFonts w:ascii="Arial" w:hAnsi="Arial" w:cs="Arial"/>
                <w:sz w:val="16"/>
                <w:szCs w:val="16"/>
              </w:rPr>
              <w:t>о</w:t>
            </w:r>
            <w:r w:rsidRPr="007F72AA">
              <w:rPr>
                <w:rFonts w:ascii="Arial" w:hAnsi="Arial" w:cs="Arial"/>
                <w:sz w:val="16"/>
                <w:szCs w:val="16"/>
              </w:rPr>
              <w:t>светительских меропри</w:t>
            </w:r>
            <w:r w:rsidRPr="007F72AA">
              <w:rPr>
                <w:rFonts w:ascii="Arial" w:hAnsi="Arial" w:cs="Arial"/>
                <w:sz w:val="16"/>
                <w:szCs w:val="16"/>
              </w:rPr>
              <w:t>я</w:t>
            </w:r>
            <w:r w:rsidRPr="007F72AA">
              <w:rPr>
                <w:rFonts w:ascii="Arial" w:hAnsi="Arial" w:cs="Arial"/>
                <w:sz w:val="16"/>
                <w:szCs w:val="16"/>
              </w:rPr>
              <w:t>тий по вопросам защиты прав потреб</w:t>
            </w:r>
            <w:r w:rsidRPr="007F72AA">
              <w:rPr>
                <w:rFonts w:ascii="Arial" w:hAnsi="Arial" w:cs="Arial"/>
                <w:sz w:val="16"/>
                <w:szCs w:val="16"/>
              </w:rPr>
              <w:t>и</w:t>
            </w:r>
            <w:r w:rsidRPr="007F72AA">
              <w:rPr>
                <w:rFonts w:ascii="Arial" w:hAnsi="Arial" w:cs="Arial"/>
                <w:sz w:val="16"/>
                <w:szCs w:val="16"/>
              </w:rPr>
              <w:t>телей в образовательных учре</w:t>
            </w:r>
            <w:r w:rsidRPr="007F72AA">
              <w:rPr>
                <w:rFonts w:ascii="Arial" w:hAnsi="Arial" w:cs="Arial"/>
                <w:sz w:val="16"/>
                <w:szCs w:val="16"/>
              </w:rPr>
              <w:t>ж</w:t>
            </w:r>
            <w:r w:rsidRPr="007F72AA">
              <w:rPr>
                <w:rFonts w:ascii="Arial" w:hAnsi="Arial" w:cs="Arial"/>
                <w:sz w:val="16"/>
                <w:szCs w:val="16"/>
              </w:rPr>
              <w:t>ден</w:t>
            </w:r>
            <w:r w:rsidRPr="007F72AA">
              <w:rPr>
                <w:rFonts w:ascii="Arial" w:hAnsi="Arial" w:cs="Arial"/>
                <w:sz w:val="16"/>
                <w:szCs w:val="16"/>
              </w:rPr>
              <w:t>и</w:t>
            </w:r>
            <w:r w:rsidRPr="007F72AA">
              <w:rPr>
                <w:rFonts w:ascii="Arial" w:hAnsi="Arial" w:cs="Arial"/>
                <w:sz w:val="16"/>
                <w:szCs w:val="16"/>
              </w:rPr>
              <w:t xml:space="preserve">ях муниципального района </w:t>
            </w:r>
          </w:p>
        </w:tc>
        <w:tc>
          <w:tcPr>
            <w:tcW w:w="2959" w:type="dxa"/>
            <w:shd w:val="clear" w:color="auto" w:fill="auto"/>
            <w:tcMar>
              <w:left w:w="28" w:type="dxa"/>
              <w:right w:w="28" w:type="dxa"/>
            </w:tcMar>
          </w:tcPr>
          <w:p w:rsidR="00BD07E0" w:rsidRPr="007F72AA" w:rsidRDefault="00BD07E0" w:rsidP="00BD07E0">
            <w:pPr>
              <w:widowControl w:val="0"/>
              <w:autoSpaceDE w:val="0"/>
              <w:autoSpaceDN w:val="0"/>
              <w:adjustRightInd w:val="0"/>
              <w:rPr>
                <w:rFonts w:ascii="Arial" w:hAnsi="Arial" w:cs="Arial"/>
                <w:sz w:val="16"/>
                <w:szCs w:val="16"/>
              </w:rPr>
            </w:pPr>
            <w:r w:rsidRPr="007F72AA">
              <w:rPr>
                <w:rFonts w:ascii="Arial" w:hAnsi="Arial" w:cs="Arial"/>
                <w:sz w:val="16"/>
                <w:szCs w:val="16"/>
              </w:rPr>
              <w:t>комитет образ</w:t>
            </w:r>
            <w:r w:rsidRPr="007F72AA">
              <w:rPr>
                <w:rFonts w:ascii="Arial" w:hAnsi="Arial" w:cs="Arial"/>
                <w:sz w:val="16"/>
                <w:szCs w:val="16"/>
              </w:rPr>
              <w:t>о</w:t>
            </w:r>
            <w:r w:rsidRPr="007F72AA">
              <w:rPr>
                <w:rFonts w:ascii="Arial" w:hAnsi="Arial" w:cs="Arial"/>
                <w:sz w:val="16"/>
                <w:szCs w:val="16"/>
              </w:rPr>
              <w:t xml:space="preserve">вания, </w:t>
            </w:r>
          </w:p>
          <w:p w:rsidR="00BD07E0" w:rsidRPr="007F72AA" w:rsidRDefault="00BD07E0" w:rsidP="00BD07E0">
            <w:pPr>
              <w:ind w:right="-108"/>
              <w:rPr>
                <w:rFonts w:ascii="Arial" w:hAnsi="Arial" w:cs="Arial"/>
                <w:sz w:val="16"/>
                <w:szCs w:val="16"/>
              </w:rPr>
            </w:pPr>
            <w:r w:rsidRPr="007F72AA">
              <w:rPr>
                <w:rFonts w:ascii="Arial" w:hAnsi="Arial" w:cs="Arial"/>
                <w:sz w:val="16"/>
                <w:szCs w:val="16"/>
              </w:rPr>
              <w:t>Территориальный отдел Управления Федеральной службы по надзору в сфере защиты прав потребителей и благополучия человека по Новгоро</w:t>
            </w:r>
            <w:r w:rsidRPr="007F72AA">
              <w:rPr>
                <w:rFonts w:ascii="Arial" w:hAnsi="Arial" w:cs="Arial"/>
                <w:sz w:val="16"/>
                <w:szCs w:val="16"/>
              </w:rPr>
              <w:t>д</w:t>
            </w:r>
            <w:r w:rsidRPr="007F72AA">
              <w:rPr>
                <w:rFonts w:ascii="Arial" w:hAnsi="Arial" w:cs="Arial"/>
                <w:sz w:val="16"/>
                <w:szCs w:val="16"/>
              </w:rPr>
              <w:t>ской области в Ва</w:t>
            </w:r>
            <w:r w:rsidRPr="007F72AA">
              <w:rPr>
                <w:rFonts w:ascii="Arial" w:hAnsi="Arial" w:cs="Arial"/>
                <w:sz w:val="16"/>
                <w:szCs w:val="16"/>
              </w:rPr>
              <w:t>л</w:t>
            </w:r>
            <w:r w:rsidRPr="007F72AA">
              <w:rPr>
                <w:rFonts w:ascii="Arial" w:hAnsi="Arial" w:cs="Arial"/>
                <w:sz w:val="16"/>
                <w:szCs w:val="16"/>
              </w:rPr>
              <w:t>дайском районе (по соглас</w:t>
            </w:r>
            <w:r w:rsidRPr="007F72AA">
              <w:rPr>
                <w:rFonts w:ascii="Arial" w:hAnsi="Arial" w:cs="Arial"/>
                <w:sz w:val="16"/>
                <w:szCs w:val="16"/>
              </w:rPr>
              <w:t>о</w:t>
            </w:r>
            <w:r w:rsidRPr="007F72AA">
              <w:rPr>
                <w:rFonts w:ascii="Arial" w:hAnsi="Arial" w:cs="Arial"/>
                <w:sz w:val="16"/>
                <w:szCs w:val="16"/>
              </w:rPr>
              <w:t>ванию),</w:t>
            </w:r>
          </w:p>
          <w:p w:rsidR="00BD07E0" w:rsidRPr="007F72AA" w:rsidRDefault="00BD07E0" w:rsidP="00BD07E0">
            <w:pPr>
              <w:widowControl w:val="0"/>
              <w:autoSpaceDE w:val="0"/>
              <w:autoSpaceDN w:val="0"/>
              <w:adjustRightInd w:val="0"/>
              <w:rPr>
                <w:rFonts w:ascii="Arial" w:hAnsi="Arial" w:cs="Arial"/>
                <w:sz w:val="16"/>
                <w:szCs w:val="16"/>
              </w:rPr>
            </w:pPr>
            <w:r w:rsidRPr="007F72AA">
              <w:rPr>
                <w:rFonts w:ascii="Arial" w:hAnsi="Arial" w:cs="Arial"/>
                <w:sz w:val="16"/>
                <w:szCs w:val="16"/>
              </w:rPr>
              <w:t>Филиал федерального бю</w:t>
            </w:r>
            <w:r w:rsidRPr="007F72AA">
              <w:rPr>
                <w:rFonts w:ascii="Arial" w:hAnsi="Arial" w:cs="Arial"/>
                <w:sz w:val="16"/>
                <w:szCs w:val="16"/>
              </w:rPr>
              <w:t>д</w:t>
            </w:r>
            <w:r w:rsidRPr="007F72AA">
              <w:rPr>
                <w:rFonts w:ascii="Arial" w:hAnsi="Arial" w:cs="Arial"/>
                <w:sz w:val="16"/>
                <w:szCs w:val="16"/>
              </w:rPr>
              <w:t>жетного учреждения здравоохранения «Центр гигиены и эпидемиологии в Новгоро</w:t>
            </w:r>
            <w:r w:rsidRPr="007F72AA">
              <w:rPr>
                <w:rFonts w:ascii="Arial" w:hAnsi="Arial" w:cs="Arial"/>
                <w:sz w:val="16"/>
                <w:szCs w:val="16"/>
              </w:rPr>
              <w:t>д</w:t>
            </w:r>
            <w:r w:rsidRPr="007F72AA">
              <w:rPr>
                <w:rFonts w:ascii="Arial" w:hAnsi="Arial" w:cs="Arial"/>
                <w:sz w:val="16"/>
                <w:szCs w:val="16"/>
              </w:rPr>
              <w:t>ской области» в Валда</w:t>
            </w:r>
            <w:r w:rsidRPr="007F72AA">
              <w:rPr>
                <w:rFonts w:ascii="Arial" w:hAnsi="Arial" w:cs="Arial"/>
                <w:sz w:val="16"/>
                <w:szCs w:val="16"/>
              </w:rPr>
              <w:t>й</w:t>
            </w:r>
            <w:r w:rsidRPr="007F72AA">
              <w:rPr>
                <w:rFonts w:ascii="Arial" w:hAnsi="Arial" w:cs="Arial"/>
                <w:sz w:val="16"/>
                <w:szCs w:val="16"/>
              </w:rPr>
              <w:t>ском районе» (по согласов</w:t>
            </w:r>
            <w:r w:rsidRPr="007F72AA">
              <w:rPr>
                <w:rFonts w:ascii="Arial" w:hAnsi="Arial" w:cs="Arial"/>
                <w:sz w:val="16"/>
                <w:szCs w:val="16"/>
              </w:rPr>
              <w:t>а</w:t>
            </w:r>
            <w:r w:rsidRPr="007F72AA">
              <w:rPr>
                <w:rFonts w:ascii="Arial" w:hAnsi="Arial" w:cs="Arial"/>
                <w:sz w:val="16"/>
                <w:szCs w:val="16"/>
              </w:rPr>
              <w:t>нию)</w:t>
            </w:r>
          </w:p>
        </w:tc>
        <w:tc>
          <w:tcPr>
            <w:tcW w:w="850"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rPr>
                <w:rFonts w:ascii="Arial" w:hAnsi="Arial" w:cs="Arial"/>
                <w:sz w:val="16"/>
                <w:szCs w:val="16"/>
              </w:rPr>
            </w:pPr>
            <w:r w:rsidRPr="007F72AA">
              <w:rPr>
                <w:rFonts w:ascii="Arial" w:hAnsi="Arial" w:cs="Arial"/>
                <w:sz w:val="16"/>
                <w:szCs w:val="16"/>
              </w:rPr>
              <w:t>в теч</w:t>
            </w:r>
            <w:r w:rsidRPr="007F72AA">
              <w:rPr>
                <w:rFonts w:ascii="Arial" w:hAnsi="Arial" w:cs="Arial"/>
                <w:sz w:val="16"/>
                <w:szCs w:val="16"/>
              </w:rPr>
              <w:t>е</w:t>
            </w:r>
            <w:r w:rsidRPr="007F72AA">
              <w:rPr>
                <w:rFonts w:ascii="Arial" w:hAnsi="Arial" w:cs="Arial"/>
                <w:sz w:val="16"/>
                <w:szCs w:val="16"/>
              </w:rPr>
              <w:t xml:space="preserve">ние </w:t>
            </w:r>
            <w:r w:rsidRPr="007F72AA">
              <w:rPr>
                <w:rFonts w:ascii="Arial" w:hAnsi="Arial" w:cs="Arial"/>
                <w:sz w:val="16"/>
                <w:szCs w:val="16"/>
              </w:rPr>
              <w:br/>
              <w:t>2019-2020 г</w:t>
            </w:r>
            <w:r w:rsidRPr="007F72AA">
              <w:rPr>
                <w:rFonts w:ascii="Arial" w:hAnsi="Arial" w:cs="Arial"/>
                <w:sz w:val="16"/>
                <w:szCs w:val="16"/>
              </w:rPr>
              <w:t>о</w:t>
            </w:r>
            <w:r w:rsidRPr="007F72AA">
              <w:rPr>
                <w:rFonts w:ascii="Arial" w:hAnsi="Arial" w:cs="Arial"/>
                <w:sz w:val="16"/>
                <w:szCs w:val="16"/>
              </w:rPr>
              <w:t>дов</w:t>
            </w:r>
          </w:p>
        </w:tc>
        <w:tc>
          <w:tcPr>
            <w:tcW w:w="1621"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1.1, 1.3</w:t>
            </w:r>
          </w:p>
        </w:tc>
        <w:tc>
          <w:tcPr>
            <w:tcW w:w="165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70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c>
          <w:tcPr>
            <w:tcW w:w="612"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rPr>
                <w:rFonts w:ascii="Arial" w:hAnsi="Arial" w:cs="Arial"/>
                <w:sz w:val="16"/>
                <w:szCs w:val="16"/>
              </w:rPr>
            </w:pPr>
            <w:r w:rsidRPr="007F72AA">
              <w:rPr>
                <w:rFonts w:ascii="Arial" w:hAnsi="Arial" w:cs="Arial"/>
                <w:sz w:val="16"/>
                <w:szCs w:val="16"/>
              </w:rPr>
              <w:t>-</w:t>
            </w:r>
          </w:p>
        </w:tc>
      </w:tr>
      <w:tr w:rsidR="00BD07E0" w:rsidRPr="007F72AA" w:rsidTr="00B23932">
        <w:tc>
          <w:tcPr>
            <w:tcW w:w="451"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outlineLvl w:val="1"/>
              <w:rPr>
                <w:rFonts w:ascii="Arial" w:hAnsi="Arial" w:cs="Arial"/>
                <w:sz w:val="16"/>
                <w:szCs w:val="16"/>
              </w:rPr>
            </w:pPr>
          </w:p>
        </w:tc>
        <w:tc>
          <w:tcPr>
            <w:tcW w:w="2668" w:type="dxa"/>
            <w:shd w:val="clear" w:color="auto" w:fill="auto"/>
            <w:tcMar>
              <w:left w:w="28" w:type="dxa"/>
              <w:right w:w="28" w:type="dxa"/>
            </w:tcMar>
          </w:tcPr>
          <w:p w:rsidR="00BD07E0" w:rsidRPr="007F72AA" w:rsidRDefault="00BD07E0" w:rsidP="00BD07E0">
            <w:pPr>
              <w:widowControl w:val="0"/>
              <w:autoSpaceDE w:val="0"/>
              <w:autoSpaceDN w:val="0"/>
              <w:adjustRightInd w:val="0"/>
              <w:outlineLvl w:val="1"/>
              <w:rPr>
                <w:rFonts w:ascii="Arial" w:hAnsi="Arial" w:cs="Arial"/>
                <w:sz w:val="16"/>
                <w:szCs w:val="16"/>
              </w:rPr>
            </w:pPr>
            <w:r w:rsidRPr="007F72AA">
              <w:rPr>
                <w:rFonts w:ascii="Arial" w:hAnsi="Arial" w:cs="Arial"/>
                <w:sz w:val="16"/>
                <w:szCs w:val="16"/>
              </w:rPr>
              <w:t>Всего</w:t>
            </w:r>
          </w:p>
        </w:tc>
        <w:tc>
          <w:tcPr>
            <w:tcW w:w="2959"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p>
        </w:tc>
        <w:tc>
          <w:tcPr>
            <w:tcW w:w="850" w:type="dxa"/>
            <w:shd w:val="clear" w:color="auto" w:fill="auto"/>
            <w:tcMar>
              <w:left w:w="28" w:type="dxa"/>
              <w:right w:w="28" w:type="dxa"/>
            </w:tcMar>
          </w:tcPr>
          <w:p w:rsidR="00BD07E0" w:rsidRPr="007F72AA" w:rsidRDefault="00BD07E0" w:rsidP="00BD07E0">
            <w:pPr>
              <w:widowControl w:val="0"/>
              <w:autoSpaceDE w:val="0"/>
              <w:autoSpaceDN w:val="0"/>
              <w:adjustRightInd w:val="0"/>
              <w:ind w:left="-142" w:right="-80"/>
              <w:jc w:val="center"/>
              <w:outlineLvl w:val="1"/>
              <w:rPr>
                <w:rFonts w:ascii="Arial" w:hAnsi="Arial" w:cs="Arial"/>
                <w:sz w:val="16"/>
                <w:szCs w:val="16"/>
              </w:rPr>
            </w:pPr>
          </w:p>
        </w:tc>
        <w:tc>
          <w:tcPr>
            <w:tcW w:w="1621"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p>
        </w:tc>
        <w:tc>
          <w:tcPr>
            <w:tcW w:w="165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w:t>
            </w:r>
          </w:p>
        </w:tc>
        <w:tc>
          <w:tcPr>
            <w:tcW w:w="708"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w:t>
            </w:r>
          </w:p>
        </w:tc>
        <w:tc>
          <w:tcPr>
            <w:tcW w:w="612" w:type="dxa"/>
            <w:shd w:val="clear" w:color="auto" w:fill="auto"/>
            <w:tcMar>
              <w:left w:w="28" w:type="dxa"/>
              <w:right w:w="28" w:type="dxa"/>
            </w:tcMar>
          </w:tcPr>
          <w:p w:rsidR="00BD07E0" w:rsidRPr="007F72AA" w:rsidRDefault="00BD07E0" w:rsidP="00BD07E0">
            <w:pPr>
              <w:widowControl w:val="0"/>
              <w:autoSpaceDE w:val="0"/>
              <w:autoSpaceDN w:val="0"/>
              <w:adjustRightInd w:val="0"/>
              <w:jc w:val="center"/>
              <w:outlineLvl w:val="1"/>
              <w:rPr>
                <w:rFonts w:ascii="Arial" w:hAnsi="Arial" w:cs="Arial"/>
                <w:sz w:val="16"/>
                <w:szCs w:val="16"/>
              </w:rPr>
            </w:pPr>
            <w:r w:rsidRPr="007F72AA">
              <w:rPr>
                <w:rFonts w:ascii="Arial" w:hAnsi="Arial" w:cs="Arial"/>
                <w:sz w:val="16"/>
                <w:szCs w:val="16"/>
              </w:rPr>
              <w:t>-</w:t>
            </w:r>
          </w:p>
        </w:tc>
      </w:tr>
    </w:tbl>
    <w:p w:rsidR="00BD07E0" w:rsidRPr="007F72AA" w:rsidRDefault="00BD07E0" w:rsidP="00BD07E0">
      <w:pPr>
        <w:widowControl w:val="0"/>
        <w:autoSpaceDE w:val="0"/>
        <w:autoSpaceDN w:val="0"/>
        <w:adjustRightInd w:val="0"/>
        <w:ind w:firstLine="709"/>
        <w:jc w:val="right"/>
        <w:outlineLvl w:val="1"/>
        <w:rPr>
          <w:rFonts w:ascii="Arial" w:hAnsi="Arial" w:cs="Arial"/>
          <w:sz w:val="16"/>
          <w:szCs w:val="16"/>
        </w:rPr>
      </w:pPr>
      <w:r w:rsidRPr="007F72AA">
        <w:rPr>
          <w:rFonts w:ascii="Arial" w:hAnsi="Arial" w:cs="Arial"/>
          <w:sz w:val="16"/>
          <w:szCs w:val="16"/>
        </w:rPr>
        <w:t>».</w:t>
      </w:r>
    </w:p>
    <w:p w:rsidR="00BD07E0" w:rsidRPr="007F72AA" w:rsidRDefault="00BD07E0" w:rsidP="00B23932">
      <w:pPr>
        <w:widowControl w:val="0"/>
        <w:autoSpaceDE w:val="0"/>
        <w:autoSpaceDN w:val="0"/>
        <w:adjustRightInd w:val="0"/>
        <w:ind w:firstLine="142"/>
        <w:jc w:val="both"/>
        <w:outlineLvl w:val="1"/>
        <w:rPr>
          <w:rFonts w:ascii="Arial" w:hAnsi="Arial" w:cs="Arial"/>
          <w:sz w:val="16"/>
          <w:szCs w:val="16"/>
        </w:rPr>
      </w:pPr>
      <w:r w:rsidRPr="007F72A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F72AA">
        <w:rPr>
          <w:rFonts w:ascii="Arial" w:hAnsi="Arial" w:cs="Arial"/>
          <w:sz w:val="16"/>
          <w:szCs w:val="16"/>
        </w:rPr>
        <w:t>ь</w:t>
      </w:r>
      <w:r w:rsidRPr="007F72AA">
        <w:rPr>
          <w:rFonts w:ascii="Arial" w:hAnsi="Arial" w:cs="Arial"/>
          <w:sz w:val="16"/>
          <w:szCs w:val="16"/>
        </w:rPr>
        <w:t>ного района в сети «И</w:t>
      </w:r>
      <w:r w:rsidRPr="007F72AA">
        <w:rPr>
          <w:rFonts w:ascii="Arial" w:hAnsi="Arial" w:cs="Arial"/>
          <w:sz w:val="16"/>
          <w:szCs w:val="16"/>
        </w:rPr>
        <w:t>н</w:t>
      </w:r>
      <w:r w:rsidRPr="007F72AA">
        <w:rPr>
          <w:rFonts w:ascii="Arial" w:hAnsi="Arial" w:cs="Arial"/>
          <w:sz w:val="16"/>
          <w:szCs w:val="16"/>
        </w:rPr>
        <w:t>тернет».</w:t>
      </w:r>
    </w:p>
    <w:p w:rsidR="00BD07E0" w:rsidRPr="007F72AA" w:rsidRDefault="00BD07E0" w:rsidP="00BD07E0">
      <w:pPr>
        <w:ind w:left="709" w:hanging="709"/>
        <w:rPr>
          <w:rFonts w:ascii="Arial" w:hAnsi="Arial" w:cs="Arial"/>
          <w:b/>
          <w:sz w:val="16"/>
          <w:szCs w:val="16"/>
        </w:rPr>
      </w:pPr>
      <w:r w:rsidRPr="007F72AA">
        <w:rPr>
          <w:rFonts w:ascii="Arial" w:hAnsi="Arial" w:cs="Arial"/>
          <w:b/>
          <w:sz w:val="16"/>
          <w:szCs w:val="16"/>
        </w:rPr>
        <w:t>Первый заместитель Главы</w:t>
      </w:r>
      <w:r w:rsidR="00B23932">
        <w:rPr>
          <w:rFonts w:ascii="Arial" w:hAnsi="Arial" w:cs="Arial"/>
          <w:b/>
          <w:sz w:val="16"/>
          <w:szCs w:val="16"/>
        </w:rPr>
        <w:t xml:space="preserve"> </w:t>
      </w:r>
      <w:r w:rsidRPr="007F72AA">
        <w:rPr>
          <w:rFonts w:ascii="Arial" w:hAnsi="Arial" w:cs="Arial"/>
          <w:b/>
          <w:sz w:val="16"/>
          <w:szCs w:val="16"/>
        </w:rPr>
        <w:t>администрации муниципального</w:t>
      </w:r>
      <w:r w:rsidR="00B23932">
        <w:rPr>
          <w:rFonts w:ascii="Arial" w:hAnsi="Arial" w:cs="Arial"/>
          <w:b/>
          <w:sz w:val="16"/>
          <w:szCs w:val="16"/>
        </w:rPr>
        <w:t xml:space="preserve"> </w:t>
      </w:r>
      <w:r w:rsidRPr="007F72AA">
        <w:rPr>
          <w:rFonts w:ascii="Arial" w:hAnsi="Arial" w:cs="Arial"/>
          <w:b/>
          <w:sz w:val="16"/>
          <w:szCs w:val="16"/>
        </w:rPr>
        <w:t>района</w:t>
      </w:r>
      <w:r w:rsidRPr="007F72AA">
        <w:rPr>
          <w:rFonts w:ascii="Arial" w:hAnsi="Arial" w:cs="Arial"/>
          <w:b/>
          <w:sz w:val="16"/>
          <w:szCs w:val="16"/>
        </w:rPr>
        <w:tab/>
      </w:r>
      <w:r w:rsidRPr="007F72AA">
        <w:rPr>
          <w:rFonts w:ascii="Arial" w:hAnsi="Arial" w:cs="Arial"/>
          <w:b/>
          <w:sz w:val="16"/>
          <w:szCs w:val="16"/>
        </w:rPr>
        <w:tab/>
        <w:t xml:space="preserve">         О.Я.Рудина </w:t>
      </w:r>
    </w:p>
    <w:p w:rsidR="00A33958" w:rsidRPr="001C7B26" w:rsidRDefault="00A33958" w:rsidP="00A33958">
      <w:pPr>
        <w:jc w:val="both"/>
        <w:rPr>
          <w:rFonts w:ascii="Arial" w:hAnsi="Arial" w:cs="Arial"/>
          <w:color w:val="000000"/>
          <w:sz w:val="16"/>
          <w:szCs w:val="16"/>
        </w:rPr>
      </w:pPr>
    </w:p>
    <w:p w:rsidR="001A7F06" w:rsidRPr="004C2F30" w:rsidRDefault="001A7F06" w:rsidP="001A7F06">
      <w:pPr>
        <w:pStyle w:val="2"/>
        <w:rPr>
          <w:rFonts w:ascii="Arial" w:hAnsi="Arial" w:cs="Arial"/>
          <w:color w:val="000000"/>
          <w:sz w:val="16"/>
          <w:szCs w:val="16"/>
        </w:rPr>
      </w:pPr>
      <w:r w:rsidRPr="004C2F30">
        <w:rPr>
          <w:rFonts w:ascii="Arial" w:hAnsi="Arial" w:cs="Arial"/>
          <w:color w:val="000000"/>
          <w:sz w:val="16"/>
          <w:szCs w:val="16"/>
        </w:rPr>
        <w:t>АДМИНИСТРАЦИЯ ВАЛДАЙСКОГО МУНИЦИПАЛЬНОГО РАЙОНА</w:t>
      </w:r>
    </w:p>
    <w:p w:rsidR="001A7F06" w:rsidRPr="004C2F30" w:rsidRDefault="001A7F06" w:rsidP="001A7F06">
      <w:pPr>
        <w:pStyle w:val="3"/>
        <w:rPr>
          <w:rFonts w:ascii="Arial" w:hAnsi="Arial" w:cs="Arial"/>
          <w:sz w:val="16"/>
          <w:szCs w:val="16"/>
        </w:rPr>
      </w:pPr>
      <w:r w:rsidRPr="004C2F30">
        <w:rPr>
          <w:rFonts w:ascii="Arial" w:hAnsi="Arial" w:cs="Arial"/>
          <w:sz w:val="16"/>
          <w:szCs w:val="16"/>
        </w:rPr>
        <w:t>П О С Т А Н О В Л Е Н И Е</w:t>
      </w:r>
    </w:p>
    <w:p w:rsidR="001A7F06" w:rsidRPr="004C2F30" w:rsidRDefault="001A7F06" w:rsidP="001A7F06">
      <w:pPr>
        <w:jc w:val="center"/>
        <w:rPr>
          <w:rFonts w:ascii="Arial" w:hAnsi="Arial" w:cs="Arial"/>
          <w:color w:val="000000"/>
          <w:sz w:val="16"/>
          <w:szCs w:val="16"/>
        </w:rPr>
      </w:pPr>
      <w:r w:rsidRPr="004C2F30">
        <w:rPr>
          <w:rFonts w:ascii="Arial" w:hAnsi="Arial" w:cs="Arial"/>
          <w:color w:val="000000"/>
          <w:sz w:val="16"/>
          <w:szCs w:val="16"/>
        </w:rPr>
        <w:t>24.06.2019 № 1047</w:t>
      </w:r>
    </w:p>
    <w:p w:rsidR="00897822" w:rsidRDefault="001A7F06" w:rsidP="001A7F06">
      <w:pPr>
        <w:tabs>
          <w:tab w:val="left" w:pos="3560"/>
        </w:tabs>
        <w:jc w:val="center"/>
        <w:rPr>
          <w:rFonts w:ascii="Arial" w:hAnsi="Arial" w:cs="Arial"/>
          <w:b/>
          <w:color w:val="000000"/>
          <w:sz w:val="16"/>
          <w:szCs w:val="16"/>
        </w:rPr>
      </w:pPr>
      <w:r w:rsidRPr="004C2F30">
        <w:rPr>
          <w:rFonts w:ascii="Arial" w:hAnsi="Arial" w:cs="Arial"/>
          <w:b/>
          <w:sz w:val="16"/>
          <w:szCs w:val="16"/>
        </w:rPr>
        <w:t xml:space="preserve">О внесении изменений в </w:t>
      </w:r>
      <w:r w:rsidRPr="004C2F30">
        <w:rPr>
          <w:rFonts w:ascii="Arial" w:hAnsi="Arial" w:cs="Arial"/>
          <w:b/>
          <w:color w:val="000000"/>
          <w:sz w:val="16"/>
          <w:szCs w:val="16"/>
        </w:rPr>
        <w:t>муниципальную программу</w:t>
      </w:r>
      <w:r>
        <w:rPr>
          <w:rFonts w:ascii="Arial" w:hAnsi="Arial" w:cs="Arial"/>
          <w:b/>
          <w:color w:val="000000"/>
          <w:sz w:val="16"/>
          <w:szCs w:val="16"/>
        </w:rPr>
        <w:t xml:space="preserve"> </w:t>
      </w:r>
      <w:r w:rsidRPr="004C2F30">
        <w:rPr>
          <w:rFonts w:ascii="Arial" w:hAnsi="Arial" w:cs="Arial"/>
          <w:b/>
          <w:color w:val="000000"/>
          <w:sz w:val="16"/>
          <w:szCs w:val="16"/>
        </w:rPr>
        <w:t xml:space="preserve">«Благоустройство территории </w:t>
      </w:r>
    </w:p>
    <w:p w:rsidR="001A7F06" w:rsidRPr="004C2F30" w:rsidRDefault="001A7F06" w:rsidP="001A7F06">
      <w:pPr>
        <w:tabs>
          <w:tab w:val="left" w:pos="3560"/>
        </w:tabs>
        <w:jc w:val="center"/>
        <w:rPr>
          <w:rFonts w:ascii="Arial" w:hAnsi="Arial" w:cs="Arial"/>
          <w:b/>
          <w:color w:val="000000"/>
          <w:sz w:val="16"/>
          <w:szCs w:val="16"/>
        </w:rPr>
      </w:pPr>
      <w:r w:rsidRPr="004C2F30">
        <w:rPr>
          <w:rFonts w:ascii="Arial" w:hAnsi="Arial" w:cs="Arial"/>
          <w:b/>
          <w:color w:val="000000"/>
          <w:sz w:val="16"/>
          <w:szCs w:val="16"/>
        </w:rPr>
        <w:t>Валдайского городского</w:t>
      </w:r>
      <w:r>
        <w:rPr>
          <w:rFonts w:ascii="Arial" w:hAnsi="Arial" w:cs="Arial"/>
          <w:b/>
          <w:color w:val="000000"/>
          <w:sz w:val="16"/>
          <w:szCs w:val="16"/>
        </w:rPr>
        <w:t xml:space="preserve"> </w:t>
      </w:r>
      <w:r w:rsidRPr="004C2F30">
        <w:rPr>
          <w:rFonts w:ascii="Arial" w:hAnsi="Arial" w:cs="Arial"/>
          <w:b/>
          <w:color w:val="000000"/>
          <w:sz w:val="16"/>
          <w:szCs w:val="16"/>
        </w:rPr>
        <w:t>поселения в 2017-2020 годах»</w:t>
      </w:r>
    </w:p>
    <w:p w:rsidR="001A7F06" w:rsidRPr="004C2F30" w:rsidRDefault="001A7F06" w:rsidP="001A7F06">
      <w:pPr>
        <w:ind w:firstLine="142"/>
        <w:jc w:val="both"/>
        <w:rPr>
          <w:rFonts w:ascii="Arial" w:hAnsi="Arial" w:cs="Arial"/>
          <w:sz w:val="16"/>
          <w:szCs w:val="16"/>
        </w:rPr>
      </w:pPr>
      <w:r w:rsidRPr="004C2F30">
        <w:rPr>
          <w:rFonts w:ascii="Arial" w:hAnsi="Arial" w:cs="Arial"/>
          <w:sz w:val="16"/>
          <w:szCs w:val="16"/>
        </w:rPr>
        <w:t xml:space="preserve">Администрация Валдайского муниципального района </w:t>
      </w:r>
      <w:r w:rsidRPr="004C2F30">
        <w:rPr>
          <w:rFonts w:ascii="Arial" w:hAnsi="Arial" w:cs="Arial"/>
          <w:b/>
          <w:sz w:val="16"/>
          <w:szCs w:val="16"/>
        </w:rPr>
        <w:t>ПОСТ</w:t>
      </w:r>
      <w:r w:rsidRPr="004C2F30">
        <w:rPr>
          <w:rFonts w:ascii="Arial" w:hAnsi="Arial" w:cs="Arial"/>
          <w:b/>
          <w:sz w:val="16"/>
          <w:szCs w:val="16"/>
        </w:rPr>
        <w:t>А</w:t>
      </w:r>
      <w:r w:rsidRPr="004C2F30">
        <w:rPr>
          <w:rFonts w:ascii="Arial" w:hAnsi="Arial" w:cs="Arial"/>
          <w:b/>
          <w:sz w:val="16"/>
          <w:szCs w:val="16"/>
        </w:rPr>
        <w:t>НОВЛЯЕТ:</w:t>
      </w:r>
    </w:p>
    <w:p w:rsidR="001A7F06" w:rsidRPr="004C2F30" w:rsidRDefault="001A7F06" w:rsidP="001A7F06">
      <w:pPr>
        <w:ind w:firstLine="142"/>
        <w:jc w:val="both"/>
        <w:rPr>
          <w:rFonts w:ascii="Arial" w:hAnsi="Arial" w:cs="Arial"/>
          <w:sz w:val="16"/>
          <w:szCs w:val="16"/>
        </w:rPr>
      </w:pPr>
      <w:r w:rsidRPr="004C2F30">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2017-2020 годах», утвержде</w:t>
      </w:r>
      <w:r w:rsidRPr="004C2F30">
        <w:rPr>
          <w:rFonts w:ascii="Arial" w:hAnsi="Arial" w:cs="Arial"/>
          <w:sz w:val="16"/>
          <w:szCs w:val="16"/>
        </w:rPr>
        <w:t>н</w:t>
      </w:r>
      <w:r w:rsidRPr="004C2F30">
        <w:rPr>
          <w:rFonts w:ascii="Arial" w:hAnsi="Arial" w:cs="Arial"/>
          <w:sz w:val="16"/>
          <w:szCs w:val="16"/>
        </w:rPr>
        <w:t>ную постановлением Администрации Валдайского м</w:t>
      </w:r>
      <w:r w:rsidRPr="004C2F30">
        <w:rPr>
          <w:rFonts w:ascii="Arial" w:hAnsi="Arial" w:cs="Arial"/>
          <w:sz w:val="16"/>
          <w:szCs w:val="16"/>
        </w:rPr>
        <w:t>у</w:t>
      </w:r>
      <w:r w:rsidRPr="004C2F30">
        <w:rPr>
          <w:rFonts w:ascii="Arial" w:hAnsi="Arial" w:cs="Arial"/>
          <w:sz w:val="16"/>
          <w:szCs w:val="16"/>
        </w:rPr>
        <w:t xml:space="preserve">ниципального района от 16.11.2016 № 1817: </w:t>
      </w:r>
    </w:p>
    <w:p w:rsidR="001A7F06" w:rsidRPr="004C2F30" w:rsidRDefault="001A7F06" w:rsidP="001A7F06">
      <w:pPr>
        <w:ind w:firstLine="142"/>
        <w:jc w:val="both"/>
        <w:rPr>
          <w:rFonts w:ascii="Arial" w:hAnsi="Arial" w:cs="Arial"/>
          <w:sz w:val="16"/>
          <w:szCs w:val="16"/>
        </w:rPr>
      </w:pPr>
      <w:r w:rsidRPr="004C2F30">
        <w:rPr>
          <w:rFonts w:ascii="Arial" w:hAnsi="Arial" w:cs="Arial"/>
          <w:sz w:val="16"/>
          <w:szCs w:val="16"/>
        </w:rPr>
        <w:t>1.1. Дополнить пункт 3 паспорта муниципальной программы строкой 1.6.2 следующего содерж</w:t>
      </w:r>
      <w:r w:rsidRPr="004C2F30">
        <w:rPr>
          <w:rFonts w:ascii="Arial" w:hAnsi="Arial" w:cs="Arial"/>
          <w:sz w:val="16"/>
          <w:szCs w:val="16"/>
        </w:rPr>
        <w:t>а</w:t>
      </w:r>
      <w:r w:rsidRPr="004C2F30">
        <w:rPr>
          <w:rFonts w:ascii="Arial" w:hAnsi="Arial" w:cs="Arial"/>
          <w:sz w:val="16"/>
          <w:szCs w:val="16"/>
        </w:rPr>
        <w:t xml:space="preserve">ния:   </w:t>
      </w:r>
    </w:p>
    <w:tbl>
      <w:tblPr>
        <w:tblW w:w="11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819"/>
        <w:gridCol w:w="2693"/>
        <w:gridCol w:w="709"/>
        <w:gridCol w:w="708"/>
        <w:gridCol w:w="709"/>
        <w:gridCol w:w="713"/>
      </w:tblGrid>
      <w:tr w:rsidR="001A7F06" w:rsidRPr="004C2F30" w:rsidTr="001A7F06">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jc w:val="center"/>
              <w:rPr>
                <w:rFonts w:ascii="Arial" w:hAnsi="Arial" w:cs="Arial"/>
                <w:sz w:val="16"/>
                <w:szCs w:val="16"/>
              </w:rPr>
            </w:pPr>
            <w:r w:rsidRPr="004C2F30">
              <w:rPr>
                <w:rFonts w:ascii="Arial" w:hAnsi="Arial" w:cs="Arial"/>
                <w:b/>
                <w:sz w:val="16"/>
                <w:szCs w:val="16"/>
              </w:rPr>
              <w:t xml:space="preserve">№ </w:t>
            </w:r>
            <w:proofErr w:type="spellStart"/>
            <w:r w:rsidRPr="004C2F30">
              <w:rPr>
                <w:rFonts w:ascii="Arial" w:hAnsi="Arial" w:cs="Arial"/>
                <w:b/>
                <w:sz w:val="16"/>
                <w:szCs w:val="16"/>
              </w:rPr>
              <w:t>п</w:t>
            </w:r>
            <w:proofErr w:type="spellEnd"/>
            <w:r w:rsidRPr="004C2F30">
              <w:rPr>
                <w:rFonts w:ascii="Arial" w:hAnsi="Arial" w:cs="Arial"/>
                <w:b/>
                <w:sz w:val="16"/>
                <w:szCs w:val="16"/>
              </w:rPr>
              <w:t>/</w:t>
            </w:r>
            <w:proofErr w:type="spellStart"/>
            <w:r w:rsidRPr="004C2F30">
              <w:rPr>
                <w:rFonts w:ascii="Arial" w:hAnsi="Arial" w:cs="Arial"/>
                <w:b/>
                <w:sz w:val="16"/>
                <w:szCs w:val="16"/>
              </w:rPr>
              <w:t>п</w:t>
            </w:r>
            <w:proofErr w:type="spellEnd"/>
          </w:p>
        </w:tc>
        <w:tc>
          <w:tcPr>
            <w:tcW w:w="4819" w:type="dxa"/>
            <w:vMerge w:val="restart"/>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b/>
                <w:sz w:val="16"/>
                <w:szCs w:val="16"/>
              </w:rPr>
              <w:t>Цели, задачи муниципальной программы, наименов</w:t>
            </w:r>
            <w:r w:rsidRPr="004C2F30">
              <w:rPr>
                <w:rFonts w:ascii="Arial" w:hAnsi="Arial" w:cs="Arial"/>
                <w:b/>
                <w:sz w:val="16"/>
                <w:szCs w:val="16"/>
              </w:rPr>
              <w:t>а</w:t>
            </w:r>
            <w:r w:rsidRPr="004C2F30">
              <w:rPr>
                <w:rFonts w:ascii="Arial" w:hAnsi="Arial" w:cs="Arial"/>
                <w:b/>
                <w:sz w:val="16"/>
                <w:szCs w:val="16"/>
              </w:rPr>
              <w:t>ние и единица измерения целевого показ</w:t>
            </w:r>
            <w:r w:rsidRPr="004C2F30">
              <w:rPr>
                <w:rFonts w:ascii="Arial" w:hAnsi="Arial" w:cs="Arial"/>
                <w:b/>
                <w:sz w:val="16"/>
                <w:szCs w:val="16"/>
              </w:rPr>
              <w:t>а</w:t>
            </w:r>
            <w:r w:rsidRPr="004C2F30">
              <w:rPr>
                <w:rFonts w:ascii="Arial" w:hAnsi="Arial" w:cs="Arial"/>
                <w:b/>
                <w:sz w:val="16"/>
                <w:szCs w:val="16"/>
              </w:rPr>
              <w:t>теля</w:t>
            </w:r>
          </w:p>
        </w:tc>
        <w:tc>
          <w:tcPr>
            <w:tcW w:w="5532" w:type="dxa"/>
            <w:gridSpan w:val="5"/>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jc w:val="center"/>
              <w:rPr>
                <w:rFonts w:ascii="Arial" w:hAnsi="Arial" w:cs="Arial"/>
                <w:sz w:val="16"/>
                <w:szCs w:val="16"/>
              </w:rPr>
            </w:pPr>
            <w:r w:rsidRPr="004C2F30">
              <w:rPr>
                <w:rFonts w:ascii="Arial" w:hAnsi="Arial" w:cs="Arial"/>
                <w:b/>
                <w:sz w:val="16"/>
                <w:szCs w:val="16"/>
              </w:rPr>
              <w:t>Значение целевых показателей по г</w:t>
            </w:r>
            <w:r w:rsidRPr="004C2F30">
              <w:rPr>
                <w:rFonts w:ascii="Arial" w:hAnsi="Arial" w:cs="Arial"/>
                <w:b/>
                <w:sz w:val="16"/>
                <w:szCs w:val="16"/>
              </w:rPr>
              <w:t>о</w:t>
            </w:r>
            <w:r w:rsidRPr="004C2F30">
              <w:rPr>
                <w:rFonts w:ascii="Arial" w:hAnsi="Arial" w:cs="Arial"/>
                <w:b/>
                <w:sz w:val="16"/>
                <w:szCs w:val="16"/>
              </w:rPr>
              <w:t>дам</w:t>
            </w:r>
          </w:p>
        </w:tc>
      </w:tr>
      <w:tr w:rsidR="001A7F06" w:rsidRPr="004C2F30" w:rsidTr="001A7F06">
        <w:tc>
          <w:tcPr>
            <w:tcW w:w="993" w:type="dxa"/>
            <w:vMerge/>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jc w:val="center"/>
              <w:rPr>
                <w:rFonts w:ascii="Arial" w:hAnsi="Arial" w:cs="Arial"/>
                <w:sz w:val="16"/>
                <w:szCs w:val="16"/>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jc w:val="cente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b/>
                <w:sz w:val="16"/>
                <w:szCs w:val="16"/>
              </w:rPr>
              <w:t>2016 (базовый п</w:t>
            </w:r>
            <w:r w:rsidRPr="004C2F30">
              <w:rPr>
                <w:rFonts w:ascii="Arial" w:hAnsi="Arial" w:cs="Arial"/>
                <w:b/>
                <w:sz w:val="16"/>
                <w:szCs w:val="16"/>
              </w:rPr>
              <w:t>е</w:t>
            </w:r>
            <w:r w:rsidRPr="004C2F30">
              <w:rPr>
                <w:rFonts w:ascii="Arial" w:hAnsi="Arial" w:cs="Arial"/>
                <w:b/>
                <w:sz w:val="16"/>
                <w:szCs w:val="16"/>
              </w:rPr>
              <w:t>риод)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2019</w:t>
            </w:r>
          </w:p>
        </w:tc>
        <w:tc>
          <w:tcPr>
            <w:tcW w:w="713"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2020</w:t>
            </w:r>
          </w:p>
        </w:tc>
      </w:tr>
      <w:tr w:rsidR="001A7F06" w:rsidRPr="004C2F30" w:rsidTr="001A7F06">
        <w:tc>
          <w:tcPr>
            <w:tcW w:w="993"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w:t>
            </w:r>
          </w:p>
        </w:tc>
        <w:tc>
          <w:tcPr>
            <w:tcW w:w="481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w:t>
            </w:r>
          </w:p>
        </w:tc>
        <w:tc>
          <w:tcPr>
            <w:tcW w:w="2693"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4</w:t>
            </w:r>
          </w:p>
        </w:tc>
        <w:tc>
          <w:tcPr>
            <w:tcW w:w="708"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6</w:t>
            </w:r>
          </w:p>
        </w:tc>
        <w:tc>
          <w:tcPr>
            <w:tcW w:w="713"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7</w:t>
            </w:r>
          </w:p>
        </w:tc>
      </w:tr>
      <w:tr w:rsidR="001A7F06" w:rsidRPr="004C2F30" w:rsidTr="001A7F06">
        <w:tc>
          <w:tcPr>
            <w:tcW w:w="993"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«1.6.2.</w:t>
            </w:r>
          </w:p>
        </w:tc>
        <w:tc>
          <w:tcPr>
            <w:tcW w:w="481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both"/>
              <w:rPr>
                <w:rFonts w:ascii="Arial" w:hAnsi="Arial" w:cs="Arial"/>
                <w:sz w:val="16"/>
                <w:szCs w:val="16"/>
              </w:rPr>
            </w:pPr>
            <w:r w:rsidRPr="004C2F30">
              <w:rPr>
                <w:rFonts w:ascii="Arial" w:hAnsi="Arial" w:cs="Arial"/>
                <w:sz w:val="16"/>
                <w:szCs w:val="16"/>
              </w:rPr>
              <w:t>Показатель 17. Экспертиза сметной док</w:t>
            </w:r>
            <w:r w:rsidRPr="004C2F30">
              <w:rPr>
                <w:rFonts w:ascii="Arial" w:hAnsi="Arial" w:cs="Arial"/>
                <w:sz w:val="16"/>
                <w:szCs w:val="16"/>
              </w:rPr>
              <w:t>у</w:t>
            </w:r>
            <w:r w:rsidRPr="004C2F30">
              <w:rPr>
                <w:rFonts w:ascii="Arial" w:hAnsi="Arial" w:cs="Arial"/>
                <w:sz w:val="16"/>
                <w:szCs w:val="16"/>
              </w:rPr>
              <w:t xml:space="preserve">ментации </w:t>
            </w:r>
          </w:p>
        </w:tc>
        <w:tc>
          <w:tcPr>
            <w:tcW w:w="2693"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w:t>
            </w:r>
          </w:p>
        </w:tc>
        <w:tc>
          <w:tcPr>
            <w:tcW w:w="713"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bl>
    <w:p w:rsidR="001A7F06" w:rsidRPr="004C2F30" w:rsidRDefault="001A7F06" w:rsidP="001A7F06">
      <w:pPr>
        <w:jc w:val="right"/>
        <w:rPr>
          <w:rFonts w:ascii="Arial" w:hAnsi="Arial" w:cs="Arial"/>
          <w:sz w:val="16"/>
          <w:szCs w:val="16"/>
        </w:rPr>
      </w:pPr>
      <w:r w:rsidRPr="004C2F30">
        <w:rPr>
          <w:rFonts w:ascii="Arial" w:hAnsi="Arial" w:cs="Arial"/>
          <w:sz w:val="16"/>
          <w:szCs w:val="16"/>
        </w:rPr>
        <w:t>»;</w:t>
      </w:r>
    </w:p>
    <w:p w:rsidR="001A7F06" w:rsidRPr="004C2F30" w:rsidRDefault="001A7F06" w:rsidP="001A7F06">
      <w:pPr>
        <w:ind w:firstLine="142"/>
        <w:jc w:val="both"/>
        <w:rPr>
          <w:rFonts w:ascii="Arial" w:hAnsi="Arial" w:cs="Arial"/>
          <w:sz w:val="16"/>
          <w:szCs w:val="16"/>
        </w:rPr>
      </w:pPr>
      <w:r w:rsidRPr="004C2F30">
        <w:rPr>
          <w:rFonts w:ascii="Arial" w:hAnsi="Arial" w:cs="Arial"/>
          <w:sz w:val="16"/>
          <w:szCs w:val="16"/>
        </w:rPr>
        <w:t>1.2. Изложить пункт 5 паспорта муниципальной программы в реда</w:t>
      </w:r>
      <w:r w:rsidRPr="004C2F30">
        <w:rPr>
          <w:rFonts w:ascii="Arial" w:hAnsi="Arial" w:cs="Arial"/>
          <w:sz w:val="16"/>
          <w:szCs w:val="16"/>
        </w:rPr>
        <w:t>к</w:t>
      </w:r>
      <w:r w:rsidRPr="004C2F30">
        <w:rPr>
          <w:rFonts w:ascii="Arial" w:hAnsi="Arial" w:cs="Arial"/>
          <w:sz w:val="16"/>
          <w:szCs w:val="16"/>
        </w:rPr>
        <w:t xml:space="preserve">ции: </w:t>
      </w:r>
    </w:p>
    <w:p w:rsidR="001A7F06" w:rsidRPr="004C2F30" w:rsidRDefault="001A7F06" w:rsidP="001A7F06">
      <w:pPr>
        <w:pStyle w:val="ConsPlusCell"/>
        <w:ind w:firstLine="142"/>
        <w:jc w:val="both"/>
        <w:rPr>
          <w:sz w:val="16"/>
          <w:szCs w:val="16"/>
        </w:rPr>
      </w:pPr>
      <w:r w:rsidRPr="004C2F30">
        <w:rPr>
          <w:sz w:val="16"/>
          <w:szCs w:val="16"/>
        </w:rPr>
        <w:t>«5. Объемы и источники финансирования муниципальной пр</w:t>
      </w:r>
      <w:r w:rsidRPr="004C2F30">
        <w:rPr>
          <w:sz w:val="16"/>
          <w:szCs w:val="16"/>
        </w:rPr>
        <w:t>о</w:t>
      </w:r>
      <w:r w:rsidRPr="004C2F30">
        <w:rPr>
          <w:sz w:val="16"/>
          <w:szCs w:val="16"/>
        </w:rPr>
        <w:t>граммы в целом и по годам реализации (руб.):</w:t>
      </w:r>
    </w:p>
    <w:tbl>
      <w:tblPr>
        <w:tblW w:w="1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3"/>
        <w:gridCol w:w="2537"/>
        <w:gridCol w:w="1842"/>
        <w:gridCol w:w="2127"/>
        <w:gridCol w:w="2268"/>
        <w:gridCol w:w="1807"/>
      </w:tblGrid>
      <w:tr w:rsidR="001A7F06" w:rsidRPr="004C2F30" w:rsidTr="001A7F06">
        <w:tc>
          <w:tcPr>
            <w:tcW w:w="973" w:type="dxa"/>
            <w:vMerge w:val="restart"/>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pStyle w:val="ConsPlusCell"/>
              <w:jc w:val="center"/>
              <w:rPr>
                <w:b/>
                <w:sz w:val="16"/>
                <w:szCs w:val="16"/>
              </w:rPr>
            </w:pPr>
            <w:r w:rsidRPr="004C2F30">
              <w:rPr>
                <w:b/>
                <w:sz w:val="16"/>
                <w:szCs w:val="16"/>
              </w:rPr>
              <w:t>Год</w:t>
            </w:r>
          </w:p>
        </w:tc>
        <w:tc>
          <w:tcPr>
            <w:tcW w:w="10581" w:type="dxa"/>
            <w:gridSpan w:val="5"/>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pStyle w:val="ConsPlusCell"/>
              <w:jc w:val="center"/>
              <w:rPr>
                <w:b/>
                <w:sz w:val="16"/>
                <w:szCs w:val="16"/>
              </w:rPr>
            </w:pPr>
            <w:r w:rsidRPr="004C2F30">
              <w:rPr>
                <w:b/>
                <w:sz w:val="16"/>
                <w:szCs w:val="16"/>
              </w:rPr>
              <w:t>Источник финансирования</w:t>
            </w:r>
          </w:p>
        </w:tc>
      </w:tr>
      <w:tr w:rsidR="001A7F06" w:rsidRPr="004C2F30" w:rsidTr="001A7F06">
        <w:tc>
          <w:tcPr>
            <w:tcW w:w="973" w:type="dxa"/>
            <w:vMerge/>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rPr>
                <w:rFonts w:ascii="Arial" w:hAnsi="Arial" w:cs="Arial"/>
                <w:b/>
                <w:sz w:val="16"/>
                <w:szCs w:val="16"/>
              </w:rPr>
            </w:pPr>
          </w:p>
        </w:tc>
        <w:tc>
          <w:tcPr>
            <w:tcW w:w="253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pStyle w:val="ConsPlusCell"/>
              <w:jc w:val="center"/>
              <w:rPr>
                <w:b/>
                <w:sz w:val="16"/>
                <w:szCs w:val="16"/>
              </w:rPr>
            </w:pPr>
            <w:r w:rsidRPr="004C2F30">
              <w:rPr>
                <w:b/>
                <w:sz w:val="16"/>
                <w:szCs w:val="16"/>
              </w:rPr>
              <w:t>бюджет Валдайского горо</w:t>
            </w:r>
            <w:r w:rsidRPr="004C2F30">
              <w:rPr>
                <w:b/>
                <w:sz w:val="16"/>
                <w:szCs w:val="16"/>
              </w:rPr>
              <w:t>д</w:t>
            </w:r>
            <w:r w:rsidRPr="004C2F30">
              <w:rPr>
                <w:b/>
                <w:sz w:val="16"/>
                <w:szCs w:val="16"/>
              </w:rPr>
              <w:t>ского пос</w:t>
            </w:r>
            <w:r w:rsidRPr="004C2F30">
              <w:rPr>
                <w:b/>
                <w:sz w:val="16"/>
                <w:szCs w:val="16"/>
              </w:rPr>
              <w:t>е</w:t>
            </w:r>
            <w:r w:rsidRPr="004C2F30">
              <w:rPr>
                <w:b/>
                <w:sz w:val="16"/>
                <w:szCs w:val="16"/>
              </w:rPr>
              <w:t>ления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pStyle w:val="ConsPlusCell"/>
              <w:jc w:val="center"/>
              <w:rPr>
                <w:b/>
                <w:sz w:val="16"/>
                <w:szCs w:val="16"/>
              </w:rPr>
            </w:pPr>
            <w:r w:rsidRPr="004C2F30">
              <w:rPr>
                <w:b/>
                <w:sz w:val="16"/>
                <w:szCs w:val="16"/>
              </w:rPr>
              <w:t>областной бю</w:t>
            </w:r>
            <w:r w:rsidRPr="004C2F30">
              <w:rPr>
                <w:b/>
                <w:sz w:val="16"/>
                <w:szCs w:val="16"/>
              </w:rPr>
              <w:t>д</w:t>
            </w:r>
            <w:r w:rsidRPr="004C2F30">
              <w:rPr>
                <w:b/>
                <w:sz w:val="16"/>
                <w:szCs w:val="16"/>
              </w:rPr>
              <w:t>жет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pStyle w:val="ConsPlusCell"/>
              <w:jc w:val="center"/>
              <w:rPr>
                <w:b/>
                <w:sz w:val="16"/>
                <w:szCs w:val="16"/>
              </w:rPr>
            </w:pPr>
            <w:r w:rsidRPr="004C2F30">
              <w:rPr>
                <w:b/>
                <w:sz w:val="16"/>
                <w:szCs w:val="16"/>
              </w:rPr>
              <w:t>федеральный бю</w:t>
            </w:r>
            <w:r w:rsidRPr="004C2F30">
              <w:rPr>
                <w:b/>
                <w:sz w:val="16"/>
                <w:szCs w:val="16"/>
              </w:rPr>
              <w:t>д</w:t>
            </w:r>
            <w:r w:rsidRPr="004C2F30">
              <w:rPr>
                <w:b/>
                <w:sz w:val="16"/>
                <w:szCs w:val="16"/>
              </w:rPr>
              <w:t>жет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pStyle w:val="ConsPlusCell"/>
              <w:jc w:val="center"/>
              <w:rPr>
                <w:b/>
                <w:sz w:val="16"/>
                <w:szCs w:val="16"/>
              </w:rPr>
            </w:pPr>
            <w:r w:rsidRPr="004C2F30">
              <w:rPr>
                <w:b/>
                <w:sz w:val="16"/>
                <w:szCs w:val="16"/>
              </w:rPr>
              <w:t>внебюджетные сре</w:t>
            </w:r>
            <w:r w:rsidRPr="004C2F30">
              <w:rPr>
                <w:b/>
                <w:sz w:val="16"/>
                <w:szCs w:val="16"/>
              </w:rPr>
              <w:t>д</w:t>
            </w:r>
            <w:r w:rsidRPr="004C2F30">
              <w:rPr>
                <w:b/>
                <w:sz w:val="16"/>
                <w:szCs w:val="16"/>
              </w:rPr>
              <w:t>ства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pStyle w:val="ConsPlusCell"/>
              <w:jc w:val="center"/>
              <w:rPr>
                <w:b/>
                <w:sz w:val="16"/>
                <w:szCs w:val="16"/>
              </w:rPr>
            </w:pPr>
            <w:r w:rsidRPr="004C2F30">
              <w:rPr>
                <w:b/>
                <w:sz w:val="16"/>
                <w:szCs w:val="16"/>
              </w:rPr>
              <w:t>всего</w:t>
            </w:r>
          </w:p>
        </w:tc>
      </w:tr>
      <w:tr w:rsidR="001A7F06" w:rsidRPr="004C2F30" w:rsidTr="001A7F06">
        <w:tc>
          <w:tcPr>
            <w:tcW w:w="973"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2017</w:t>
            </w:r>
          </w:p>
        </w:tc>
        <w:tc>
          <w:tcPr>
            <w:tcW w:w="253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15123034,29</w:t>
            </w:r>
          </w:p>
        </w:tc>
        <w:tc>
          <w:tcPr>
            <w:tcW w:w="1842"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180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15123034,29</w:t>
            </w:r>
          </w:p>
        </w:tc>
      </w:tr>
      <w:tr w:rsidR="001A7F06" w:rsidRPr="004C2F30" w:rsidTr="001A7F06">
        <w:tc>
          <w:tcPr>
            <w:tcW w:w="973"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2018</w:t>
            </w:r>
          </w:p>
        </w:tc>
        <w:tc>
          <w:tcPr>
            <w:tcW w:w="253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16104533,48</w:t>
            </w:r>
          </w:p>
        </w:tc>
        <w:tc>
          <w:tcPr>
            <w:tcW w:w="1842"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180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16104533,48</w:t>
            </w:r>
          </w:p>
        </w:tc>
      </w:tr>
      <w:tr w:rsidR="001A7F06" w:rsidRPr="004C2F30" w:rsidTr="001A7F06">
        <w:tc>
          <w:tcPr>
            <w:tcW w:w="973"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2019</w:t>
            </w:r>
          </w:p>
        </w:tc>
        <w:tc>
          <w:tcPr>
            <w:tcW w:w="253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18387958,00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700000</w:t>
            </w:r>
          </w:p>
        </w:tc>
        <w:tc>
          <w:tcPr>
            <w:tcW w:w="2127" w:type="dxa"/>
            <w:tcBorders>
              <w:top w:val="single" w:sz="4" w:space="0" w:color="auto"/>
              <w:left w:val="single" w:sz="4" w:space="0" w:color="auto"/>
              <w:bottom w:val="single" w:sz="4" w:space="0" w:color="auto"/>
              <w:right w:val="single" w:sz="4" w:space="0" w:color="auto"/>
            </w:tcBorders>
            <w:vAlign w:val="cente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180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19087958,00</w:t>
            </w:r>
          </w:p>
        </w:tc>
      </w:tr>
      <w:tr w:rsidR="001A7F06" w:rsidRPr="004C2F30" w:rsidTr="001A7F06">
        <w:tc>
          <w:tcPr>
            <w:tcW w:w="973"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2020</w:t>
            </w:r>
          </w:p>
        </w:tc>
        <w:tc>
          <w:tcPr>
            <w:tcW w:w="253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21100000,00</w:t>
            </w:r>
          </w:p>
        </w:tc>
        <w:tc>
          <w:tcPr>
            <w:tcW w:w="1842" w:type="dxa"/>
            <w:tcBorders>
              <w:top w:val="single" w:sz="4" w:space="0" w:color="auto"/>
              <w:left w:val="single" w:sz="4" w:space="0" w:color="auto"/>
              <w:bottom w:val="single" w:sz="4" w:space="0" w:color="auto"/>
              <w:right w:val="single" w:sz="4" w:space="0" w:color="auto"/>
            </w:tcBorders>
            <w:vAlign w:val="cente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180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21100000,00</w:t>
            </w:r>
          </w:p>
        </w:tc>
      </w:tr>
    </w:tbl>
    <w:p w:rsidR="001A7F06" w:rsidRPr="004C2F30" w:rsidRDefault="001A7F06" w:rsidP="001A7F06">
      <w:pPr>
        <w:pStyle w:val="ConsPlusCell"/>
        <w:ind w:firstLine="700"/>
        <w:jc w:val="right"/>
        <w:rPr>
          <w:sz w:val="16"/>
          <w:szCs w:val="16"/>
        </w:rPr>
      </w:pPr>
      <w:r w:rsidRPr="004C2F30">
        <w:rPr>
          <w:sz w:val="16"/>
          <w:szCs w:val="16"/>
        </w:rPr>
        <w:t>»;</w:t>
      </w:r>
    </w:p>
    <w:p w:rsidR="001A7F06" w:rsidRPr="004C2F30" w:rsidRDefault="001A7F06" w:rsidP="001A7F06">
      <w:pPr>
        <w:ind w:firstLine="709"/>
        <w:jc w:val="both"/>
        <w:rPr>
          <w:rFonts w:ascii="Arial" w:hAnsi="Arial" w:cs="Arial"/>
          <w:sz w:val="16"/>
          <w:szCs w:val="16"/>
        </w:rPr>
      </w:pPr>
      <w:r w:rsidRPr="004C2F30">
        <w:rPr>
          <w:rFonts w:ascii="Arial" w:hAnsi="Arial" w:cs="Arial"/>
          <w:sz w:val="16"/>
          <w:szCs w:val="16"/>
        </w:rPr>
        <w:t>1.3. Изложить строку 6.1 мероприятий муниципальной програ</w:t>
      </w:r>
      <w:r w:rsidRPr="004C2F30">
        <w:rPr>
          <w:rFonts w:ascii="Arial" w:hAnsi="Arial" w:cs="Arial"/>
          <w:sz w:val="16"/>
          <w:szCs w:val="16"/>
        </w:rPr>
        <w:t>м</w:t>
      </w:r>
      <w:r w:rsidRPr="004C2F30">
        <w:rPr>
          <w:rFonts w:ascii="Arial" w:hAnsi="Arial" w:cs="Arial"/>
          <w:sz w:val="16"/>
          <w:szCs w:val="16"/>
        </w:rPr>
        <w:t xml:space="preserve">мы в редакции:  </w:t>
      </w:r>
    </w:p>
    <w:tbl>
      <w:tblPr>
        <w:tblW w:w="11523" w:type="dxa"/>
        <w:tblInd w:w="-22" w:type="dxa"/>
        <w:tblLayout w:type="fixed"/>
        <w:tblCellMar>
          <w:left w:w="0" w:type="dxa"/>
          <w:right w:w="0" w:type="dxa"/>
        </w:tblCellMar>
        <w:tblLook w:val="04A0"/>
      </w:tblPr>
      <w:tblGrid>
        <w:gridCol w:w="476"/>
        <w:gridCol w:w="2286"/>
        <w:gridCol w:w="1701"/>
        <w:gridCol w:w="583"/>
        <w:gridCol w:w="1115"/>
        <w:gridCol w:w="2977"/>
        <w:gridCol w:w="567"/>
        <w:gridCol w:w="567"/>
        <w:gridCol w:w="709"/>
        <w:gridCol w:w="542"/>
      </w:tblGrid>
      <w:tr w:rsidR="001A7F06" w:rsidRPr="004C2F30" w:rsidTr="001A7F06">
        <w:trPr>
          <w:trHeight w:val="20"/>
        </w:trPr>
        <w:tc>
          <w:tcPr>
            <w:tcW w:w="47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 xml:space="preserve">№ </w:t>
            </w:r>
            <w:proofErr w:type="spellStart"/>
            <w:r w:rsidRPr="004C2F30">
              <w:rPr>
                <w:rFonts w:ascii="Arial" w:hAnsi="Arial" w:cs="Arial"/>
                <w:b/>
                <w:sz w:val="16"/>
                <w:szCs w:val="16"/>
              </w:rPr>
              <w:t>п</w:t>
            </w:r>
            <w:proofErr w:type="spellEnd"/>
            <w:r w:rsidRPr="004C2F30">
              <w:rPr>
                <w:rFonts w:ascii="Arial" w:hAnsi="Arial" w:cs="Arial"/>
                <w:b/>
                <w:sz w:val="16"/>
                <w:szCs w:val="16"/>
              </w:rPr>
              <w:t>/</w:t>
            </w:r>
            <w:proofErr w:type="spellStart"/>
            <w:r w:rsidRPr="004C2F30">
              <w:rPr>
                <w:rFonts w:ascii="Arial" w:hAnsi="Arial" w:cs="Arial"/>
                <w:b/>
                <w:sz w:val="16"/>
                <w:szCs w:val="16"/>
              </w:rPr>
              <w:t>п</w:t>
            </w:r>
            <w:proofErr w:type="spellEnd"/>
          </w:p>
        </w:tc>
        <w:tc>
          <w:tcPr>
            <w:tcW w:w="228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Наименование меропри</w:t>
            </w:r>
            <w:r w:rsidRPr="004C2F30">
              <w:rPr>
                <w:rFonts w:ascii="Arial" w:hAnsi="Arial" w:cs="Arial"/>
                <w:b/>
                <w:sz w:val="16"/>
                <w:szCs w:val="16"/>
              </w:rPr>
              <w:t>я</w:t>
            </w:r>
            <w:r w:rsidRPr="004C2F30">
              <w:rPr>
                <w:rFonts w:ascii="Arial" w:hAnsi="Arial" w:cs="Arial"/>
                <w:b/>
                <w:sz w:val="16"/>
                <w:szCs w:val="16"/>
              </w:rPr>
              <w:t>тия</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Исполнитель мер</w:t>
            </w:r>
            <w:r w:rsidRPr="004C2F30">
              <w:rPr>
                <w:rFonts w:ascii="Arial" w:hAnsi="Arial" w:cs="Arial"/>
                <w:b/>
                <w:sz w:val="16"/>
                <w:szCs w:val="16"/>
              </w:rPr>
              <w:t>о</w:t>
            </w:r>
            <w:r w:rsidRPr="004C2F30">
              <w:rPr>
                <w:rFonts w:ascii="Arial" w:hAnsi="Arial" w:cs="Arial"/>
                <w:b/>
                <w:sz w:val="16"/>
                <w:szCs w:val="16"/>
              </w:rPr>
              <w:t>при</w:t>
            </w:r>
            <w:r w:rsidRPr="004C2F30">
              <w:rPr>
                <w:rFonts w:ascii="Arial" w:hAnsi="Arial" w:cs="Arial"/>
                <w:b/>
                <w:sz w:val="16"/>
                <w:szCs w:val="16"/>
              </w:rPr>
              <w:t>я</w:t>
            </w:r>
            <w:r w:rsidRPr="004C2F30">
              <w:rPr>
                <w:rFonts w:ascii="Arial" w:hAnsi="Arial" w:cs="Arial"/>
                <w:b/>
                <w:sz w:val="16"/>
                <w:szCs w:val="16"/>
              </w:rPr>
              <w:t>тия</w:t>
            </w:r>
          </w:p>
        </w:tc>
        <w:tc>
          <w:tcPr>
            <w:tcW w:w="58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Срок ре</w:t>
            </w:r>
            <w:r w:rsidRPr="004C2F30">
              <w:rPr>
                <w:rFonts w:ascii="Arial" w:hAnsi="Arial" w:cs="Arial"/>
                <w:b/>
                <w:sz w:val="16"/>
                <w:szCs w:val="16"/>
              </w:rPr>
              <w:t>а</w:t>
            </w:r>
            <w:r w:rsidRPr="004C2F30">
              <w:rPr>
                <w:rFonts w:ascii="Arial" w:hAnsi="Arial" w:cs="Arial"/>
                <w:b/>
                <w:sz w:val="16"/>
                <w:szCs w:val="16"/>
              </w:rPr>
              <w:lastRenderedPageBreak/>
              <w:t>лиз</w:t>
            </w:r>
            <w:r w:rsidRPr="004C2F30">
              <w:rPr>
                <w:rFonts w:ascii="Arial" w:hAnsi="Arial" w:cs="Arial"/>
                <w:b/>
                <w:sz w:val="16"/>
                <w:szCs w:val="16"/>
              </w:rPr>
              <w:t>а</w:t>
            </w:r>
            <w:r w:rsidRPr="004C2F30">
              <w:rPr>
                <w:rFonts w:ascii="Arial" w:hAnsi="Arial" w:cs="Arial"/>
                <w:b/>
                <w:sz w:val="16"/>
                <w:szCs w:val="16"/>
              </w:rPr>
              <w:t>ции</w:t>
            </w:r>
          </w:p>
        </w:tc>
        <w:tc>
          <w:tcPr>
            <w:tcW w:w="111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lastRenderedPageBreak/>
              <w:t>Целевой пок</w:t>
            </w:r>
            <w:r w:rsidRPr="004C2F30">
              <w:rPr>
                <w:rFonts w:ascii="Arial" w:hAnsi="Arial" w:cs="Arial"/>
                <w:b/>
                <w:sz w:val="16"/>
                <w:szCs w:val="16"/>
              </w:rPr>
              <w:t>а</w:t>
            </w:r>
            <w:r w:rsidRPr="004C2F30">
              <w:rPr>
                <w:rFonts w:ascii="Arial" w:hAnsi="Arial" w:cs="Arial"/>
                <w:b/>
                <w:sz w:val="16"/>
                <w:szCs w:val="16"/>
              </w:rPr>
              <w:t>затель</w:t>
            </w: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Источник финансир</w:t>
            </w:r>
            <w:r w:rsidRPr="004C2F30">
              <w:rPr>
                <w:rFonts w:ascii="Arial" w:hAnsi="Arial" w:cs="Arial"/>
                <w:b/>
                <w:sz w:val="16"/>
                <w:szCs w:val="16"/>
              </w:rPr>
              <w:t>о</w:t>
            </w:r>
            <w:r w:rsidRPr="004C2F30">
              <w:rPr>
                <w:rFonts w:ascii="Arial" w:hAnsi="Arial" w:cs="Arial"/>
                <w:b/>
                <w:sz w:val="16"/>
                <w:szCs w:val="16"/>
              </w:rPr>
              <w:t>вания</w:t>
            </w:r>
          </w:p>
        </w:tc>
        <w:tc>
          <w:tcPr>
            <w:tcW w:w="2385"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jc w:val="center"/>
              <w:rPr>
                <w:rFonts w:ascii="Arial" w:hAnsi="Arial" w:cs="Arial"/>
                <w:b/>
                <w:sz w:val="16"/>
                <w:szCs w:val="16"/>
              </w:rPr>
            </w:pPr>
            <w:r w:rsidRPr="004C2F30">
              <w:rPr>
                <w:rFonts w:ascii="Arial" w:hAnsi="Arial" w:cs="Arial"/>
                <w:b/>
                <w:sz w:val="16"/>
                <w:szCs w:val="16"/>
              </w:rPr>
              <w:t>Объем финансиров</w:t>
            </w:r>
            <w:r w:rsidRPr="004C2F30">
              <w:rPr>
                <w:rFonts w:ascii="Arial" w:hAnsi="Arial" w:cs="Arial"/>
                <w:b/>
                <w:sz w:val="16"/>
                <w:szCs w:val="16"/>
              </w:rPr>
              <w:t>а</w:t>
            </w:r>
            <w:r w:rsidRPr="004C2F30">
              <w:rPr>
                <w:rFonts w:ascii="Arial" w:hAnsi="Arial" w:cs="Arial"/>
                <w:b/>
                <w:sz w:val="16"/>
                <w:szCs w:val="16"/>
              </w:rPr>
              <w:t>ния по годам (рублей)</w:t>
            </w:r>
          </w:p>
        </w:tc>
      </w:tr>
      <w:tr w:rsidR="001A7F06" w:rsidRPr="004C2F30" w:rsidTr="001A7F06">
        <w:trPr>
          <w:trHeight w:val="20"/>
        </w:trPr>
        <w:tc>
          <w:tcPr>
            <w:tcW w:w="4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22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5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11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2019</w:t>
            </w:r>
          </w:p>
        </w:tc>
        <w:tc>
          <w:tcPr>
            <w:tcW w:w="5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2020</w:t>
            </w:r>
          </w:p>
        </w:tc>
      </w:tr>
      <w:tr w:rsidR="001A7F06" w:rsidRPr="004C2F30" w:rsidTr="001A7F06">
        <w:trPr>
          <w:trHeight w:val="20"/>
        </w:trPr>
        <w:tc>
          <w:tcPr>
            <w:tcW w:w="4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lastRenderedPageBreak/>
              <w:t>1</w:t>
            </w:r>
          </w:p>
        </w:tc>
        <w:tc>
          <w:tcPr>
            <w:tcW w:w="228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3</w:t>
            </w:r>
          </w:p>
        </w:tc>
        <w:tc>
          <w:tcPr>
            <w:tcW w:w="58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4</w:t>
            </w:r>
          </w:p>
        </w:tc>
        <w:tc>
          <w:tcPr>
            <w:tcW w:w="111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5</w:t>
            </w:r>
          </w:p>
        </w:tc>
        <w:tc>
          <w:tcPr>
            <w:tcW w:w="297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9</w:t>
            </w:r>
          </w:p>
        </w:tc>
        <w:tc>
          <w:tcPr>
            <w:tcW w:w="542"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10</w:t>
            </w:r>
          </w:p>
        </w:tc>
      </w:tr>
      <w:tr w:rsidR="001A7F06" w:rsidRPr="004C2F30" w:rsidTr="001A7F06">
        <w:trPr>
          <w:trHeight w:val="20"/>
        </w:trPr>
        <w:tc>
          <w:tcPr>
            <w:tcW w:w="476"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«6.1.</w:t>
            </w:r>
          </w:p>
        </w:tc>
        <w:tc>
          <w:tcPr>
            <w:tcW w:w="2286"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rPr>
                <w:rFonts w:ascii="Arial" w:hAnsi="Arial" w:cs="Arial"/>
                <w:sz w:val="16"/>
                <w:szCs w:val="16"/>
              </w:rPr>
            </w:pPr>
            <w:r w:rsidRPr="004C2F30">
              <w:rPr>
                <w:rFonts w:ascii="Arial" w:hAnsi="Arial" w:cs="Arial"/>
                <w:sz w:val="16"/>
                <w:szCs w:val="16"/>
              </w:rPr>
              <w:t>Приобретение устано</w:t>
            </w:r>
            <w:r w:rsidRPr="004C2F30">
              <w:rPr>
                <w:rFonts w:ascii="Arial" w:hAnsi="Arial" w:cs="Arial"/>
                <w:sz w:val="16"/>
                <w:szCs w:val="16"/>
              </w:rPr>
              <w:t>в</w:t>
            </w:r>
            <w:r w:rsidRPr="004C2F30">
              <w:rPr>
                <w:rFonts w:ascii="Arial" w:hAnsi="Arial" w:cs="Arial"/>
                <w:sz w:val="16"/>
                <w:szCs w:val="16"/>
              </w:rPr>
              <w:t>ка и обустройство спорти</w:t>
            </w:r>
            <w:r w:rsidRPr="004C2F30">
              <w:rPr>
                <w:rFonts w:ascii="Arial" w:hAnsi="Arial" w:cs="Arial"/>
                <w:sz w:val="16"/>
                <w:szCs w:val="16"/>
              </w:rPr>
              <w:t>в</w:t>
            </w:r>
            <w:r w:rsidRPr="004C2F30">
              <w:rPr>
                <w:rFonts w:ascii="Arial" w:hAnsi="Arial" w:cs="Arial"/>
                <w:sz w:val="16"/>
                <w:szCs w:val="16"/>
              </w:rPr>
              <w:t>но–игровой детской пл</w:t>
            </w:r>
            <w:r w:rsidRPr="004C2F30">
              <w:rPr>
                <w:rFonts w:ascii="Arial" w:hAnsi="Arial" w:cs="Arial"/>
                <w:sz w:val="16"/>
                <w:szCs w:val="16"/>
              </w:rPr>
              <w:t>о</w:t>
            </w:r>
            <w:r w:rsidRPr="004C2F30">
              <w:rPr>
                <w:rFonts w:ascii="Arial" w:hAnsi="Arial" w:cs="Arial"/>
                <w:sz w:val="16"/>
                <w:szCs w:val="16"/>
              </w:rPr>
              <w:t>щадки в с.Зимогорье Валдайского городского пос</w:t>
            </w:r>
            <w:r w:rsidRPr="004C2F30">
              <w:rPr>
                <w:rFonts w:ascii="Arial" w:hAnsi="Arial" w:cs="Arial"/>
                <w:sz w:val="16"/>
                <w:szCs w:val="16"/>
              </w:rPr>
              <w:t>е</w:t>
            </w:r>
            <w:r w:rsidRPr="004C2F30">
              <w:rPr>
                <w:rFonts w:ascii="Arial" w:hAnsi="Arial" w:cs="Arial"/>
                <w:sz w:val="16"/>
                <w:szCs w:val="16"/>
              </w:rPr>
              <w:t xml:space="preserve">ления </w:t>
            </w:r>
          </w:p>
        </w:tc>
        <w:tc>
          <w:tcPr>
            <w:tcW w:w="1701"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rPr>
                <w:rFonts w:ascii="Arial" w:hAnsi="Arial" w:cs="Arial"/>
                <w:sz w:val="16"/>
                <w:szCs w:val="16"/>
              </w:rPr>
            </w:pPr>
            <w:r w:rsidRPr="004C2F30">
              <w:rPr>
                <w:rFonts w:ascii="Arial" w:hAnsi="Arial" w:cs="Arial"/>
                <w:sz w:val="16"/>
                <w:szCs w:val="16"/>
              </w:rPr>
              <w:t>комитет ж</w:t>
            </w:r>
            <w:r w:rsidRPr="004C2F30">
              <w:rPr>
                <w:rFonts w:ascii="Arial" w:hAnsi="Arial" w:cs="Arial"/>
                <w:sz w:val="16"/>
                <w:szCs w:val="16"/>
              </w:rPr>
              <w:t>и</w:t>
            </w:r>
            <w:r w:rsidRPr="004C2F30">
              <w:rPr>
                <w:rFonts w:ascii="Arial" w:hAnsi="Arial" w:cs="Arial"/>
                <w:sz w:val="16"/>
                <w:szCs w:val="16"/>
              </w:rPr>
              <w:t>лищно-коммунального и дорожного хозяйс</w:t>
            </w:r>
            <w:r w:rsidRPr="004C2F30">
              <w:rPr>
                <w:rFonts w:ascii="Arial" w:hAnsi="Arial" w:cs="Arial"/>
                <w:sz w:val="16"/>
                <w:szCs w:val="16"/>
              </w:rPr>
              <w:t>т</w:t>
            </w:r>
            <w:r w:rsidRPr="004C2F30">
              <w:rPr>
                <w:rFonts w:ascii="Arial" w:hAnsi="Arial" w:cs="Arial"/>
                <w:sz w:val="16"/>
                <w:szCs w:val="16"/>
              </w:rPr>
              <w:t xml:space="preserve">ва </w:t>
            </w:r>
          </w:p>
        </w:tc>
        <w:tc>
          <w:tcPr>
            <w:tcW w:w="583"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 xml:space="preserve"> 2018-2020 г</w:t>
            </w:r>
            <w:r w:rsidRPr="004C2F30">
              <w:rPr>
                <w:rFonts w:ascii="Arial" w:hAnsi="Arial" w:cs="Arial"/>
                <w:sz w:val="16"/>
                <w:szCs w:val="16"/>
              </w:rPr>
              <w:t>о</w:t>
            </w:r>
            <w:r w:rsidRPr="004C2F30">
              <w:rPr>
                <w:rFonts w:ascii="Arial" w:hAnsi="Arial" w:cs="Arial"/>
                <w:sz w:val="16"/>
                <w:szCs w:val="16"/>
              </w:rPr>
              <w:t>ды</w:t>
            </w:r>
          </w:p>
        </w:tc>
        <w:tc>
          <w:tcPr>
            <w:tcW w:w="1115"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1.6.1</w:t>
            </w:r>
          </w:p>
        </w:tc>
        <w:tc>
          <w:tcPr>
            <w:tcW w:w="297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42"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1A7F06">
        <w:trPr>
          <w:trHeight w:val="20"/>
        </w:trPr>
        <w:tc>
          <w:tcPr>
            <w:tcW w:w="4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28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70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583"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115"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областной бю</w:t>
            </w:r>
            <w:r w:rsidRPr="004C2F30">
              <w:rPr>
                <w:rFonts w:ascii="Arial" w:hAnsi="Arial" w:cs="Arial"/>
                <w:sz w:val="16"/>
                <w:szCs w:val="16"/>
              </w:rPr>
              <w:t>д</w:t>
            </w:r>
            <w:r w:rsidRPr="004C2F30">
              <w:rPr>
                <w:rFonts w:ascii="Arial" w:hAnsi="Arial" w:cs="Arial"/>
                <w:sz w:val="16"/>
                <w:szCs w:val="16"/>
              </w:rPr>
              <w:t>жет</w:t>
            </w:r>
          </w:p>
        </w:tc>
        <w:tc>
          <w:tcPr>
            <w:tcW w:w="567"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700000</w:t>
            </w:r>
          </w:p>
        </w:tc>
        <w:tc>
          <w:tcPr>
            <w:tcW w:w="5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1A7F06">
        <w:trPr>
          <w:trHeight w:val="20"/>
        </w:trPr>
        <w:tc>
          <w:tcPr>
            <w:tcW w:w="4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28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70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583"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115"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бюджет Валдайского городского пос</w:t>
            </w:r>
            <w:r w:rsidRPr="004C2F30">
              <w:rPr>
                <w:rFonts w:ascii="Arial" w:hAnsi="Arial" w:cs="Arial"/>
                <w:sz w:val="16"/>
                <w:szCs w:val="16"/>
              </w:rPr>
              <w:t>е</w:t>
            </w:r>
            <w:r w:rsidRPr="004C2F30">
              <w:rPr>
                <w:rFonts w:ascii="Arial" w:hAnsi="Arial" w:cs="Arial"/>
                <w:sz w:val="16"/>
                <w:szCs w:val="16"/>
              </w:rPr>
              <w:t>ления</w:t>
            </w:r>
          </w:p>
        </w:tc>
        <w:tc>
          <w:tcPr>
            <w:tcW w:w="567"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295000</w:t>
            </w:r>
          </w:p>
        </w:tc>
        <w:tc>
          <w:tcPr>
            <w:tcW w:w="5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1A7F06">
        <w:trPr>
          <w:trHeight w:val="20"/>
        </w:trPr>
        <w:tc>
          <w:tcPr>
            <w:tcW w:w="476"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2286"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rPr>
                <w:rFonts w:ascii="Arial" w:hAnsi="Arial" w:cs="Arial"/>
                <w:sz w:val="16"/>
                <w:szCs w:val="16"/>
              </w:rPr>
            </w:pPr>
          </w:p>
        </w:tc>
        <w:tc>
          <w:tcPr>
            <w:tcW w:w="1701"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rPr>
                <w:rFonts w:ascii="Arial" w:hAnsi="Arial" w:cs="Arial"/>
                <w:sz w:val="16"/>
                <w:szCs w:val="16"/>
              </w:rPr>
            </w:pPr>
          </w:p>
        </w:tc>
        <w:tc>
          <w:tcPr>
            <w:tcW w:w="583"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1115"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внебюджетные средс</w:t>
            </w:r>
            <w:r w:rsidRPr="004C2F30">
              <w:rPr>
                <w:rFonts w:ascii="Arial" w:hAnsi="Arial" w:cs="Arial"/>
                <w:sz w:val="16"/>
                <w:szCs w:val="16"/>
              </w:rPr>
              <w:t>т</w:t>
            </w:r>
            <w:r w:rsidRPr="004C2F30">
              <w:rPr>
                <w:rFonts w:ascii="Arial" w:hAnsi="Arial" w:cs="Arial"/>
                <w:sz w:val="16"/>
                <w:szCs w:val="16"/>
              </w:rPr>
              <w:t>ва</w:t>
            </w:r>
          </w:p>
        </w:tc>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42"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bl>
    <w:p w:rsidR="001A7F06" w:rsidRPr="004C2F30" w:rsidRDefault="001A7F06" w:rsidP="001A7F06">
      <w:pPr>
        <w:ind w:firstLine="709"/>
        <w:jc w:val="right"/>
        <w:rPr>
          <w:rFonts w:ascii="Arial" w:hAnsi="Arial" w:cs="Arial"/>
          <w:sz w:val="16"/>
          <w:szCs w:val="16"/>
        </w:rPr>
      </w:pPr>
      <w:r w:rsidRPr="004C2F30">
        <w:rPr>
          <w:rFonts w:ascii="Arial" w:hAnsi="Arial" w:cs="Arial"/>
          <w:sz w:val="16"/>
          <w:szCs w:val="16"/>
        </w:rPr>
        <w:t>»;</w:t>
      </w:r>
    </w:p>
    <w:p w:rsidR="001A7F06" w:rsidRPr="004C2F30" w:rsidRDefault="001A7F06" w:rsidP="001A7F06">
      <w:pPr>
        <w:ind w:firstLine="142"/>
        <w:jc w:val="both"/>
        <w:rPr>
          <w:rFonts w:ascii="Arial" w:hAnsi="Arial" w:cs="Arial"/>
          <w:sz w:val="16"/>
          <w:szCs w:val="16"/>
        </w:rPr>
      </w:pPr>
      <w:r w:rsidRPr="004C2F30">
        <w:rPr>
          <w:rFonts w:ascii="Arial" w:hAnsi="Arial" w:cs="Arial"/>
          <w:sz w:val="16"/>
          <w:szCs w:val="16"/>
        </w:rPr>
        <w:t>1.4. Дополнить мероприятия муниципальной программы строкой 6.2 следующего содерж</w:t>
      </w:r>
      <w:r w:rsidRPr="004C2F30">
        <w:rPr>
          <w:rFonts w:ascii="Arial" w:hAnsi="Arial" w:cs="Arial"/>
          <w:sz w:val="16"/>
          <w:szCs w:val="16"/>
        </w:rPr>
        <w:t>а</w:t>
      </w:r>
      <w:r w:rsidRPr="004C2F30">
        <w:rPr>
          <w:rFonts w:ascii="Arial" w:hAnsi="Arial" w:cs="Arial"/>
          <w:sz w:val="16"/>
          <w:szCs w:val="16"/>
        </w:rPr>
        <w:t xml:space="preserve">ния:  </w:t>
      </w:r>
    </w:p>
    <w:tbl>
      <w:tblPr>
        <w:tblW w:w="1121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9"/>
        <w:gridCol w:w="1766"/>
        <w:gridCol w:w="1961"/>
        <w:gridCol w:w="908"/>
        <w:gridCol w:w="993"/>
        <w:gridCol w:w="2210"/>
        <w:gridCol w:w="1134"/>
        <w:gridCol w:w="567"/>
        <w:gridCol w:w="567"/>
        <w:gridCol w:w="471"/>
      </w:tblGrid>
      <w:tr w:rsidR="001A7F06" w:rsidRPr="004C2F30" w:rsidTr="00897822">
        <w:trPr>
          <w:trHeight w:val="23"/>
        </w:trPr>
        <w:tc>
          <w:tcPr>
            <w:tcW w:w="639" w:type="dxa"/>
            <w:vMerge w:val="restart"/>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 xml:space="preserve">№ </w:t>
            </w:r>
            <w:proofErr w:type="spellStart"/>
            <w:r w:rsidRPr="004C2F30">
              <w:rPr>
                <w:rFonts w:ascii="Arial" w:hAnsi="Arial" w:cs="Arial"/>
                <w:b/>
                <w:sz w:val="16"/>
                <w:szCs w:val="16"/>
              </w:rPr>
              <w:t>п</w:t>
            </w:r>
            <w:proofErr w:type="spellEnd"/>
            <w:r w:rsidRPr="004C2F30">
              <w:rPr>
                <w:rFonts w:ascii="Arial" w:hAnsi="Arial" w:cs="Arial"/>
                <w:b/>
                <w:sz w:val="16"/>
                <w:szCs w:val="16"/>
              </w:rPr>
              <w:t>/</w:t>
            </w:r>
            <w:proofErr w:type="spellStart"/>
            <w:r w:rsidRPr="004C2F30">
              <w:rPr>
                <w:rFonts w:ascii="Arial" w:hAnsi="Arial" w:cs="Arial"/>
                <w:b/>
                <w:sz w:val="16"/>
                <w:szCs w:val="16"/>
              </w:rPr>
              <w:t>п</w:t>
            </w:r>
            <w:proofErr w:type="spellEnd"/>
          </w:p>
        </w:tc>
        <w:tc>
          <w:tcPr>
            <w:tcW w:w="1766" w:type="dxa"/>
            <w:vMerge w:val="restart"/>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Наименование м</w:t>
            </w:r>
            <w:r w:rsidRPr="004C2F30">
              <w:rPr>
                <w:rFonts w:ascii="Arial" w:hAnsi="Arial" w:cs="Arial"/>
                <w:b/>
                <w:sz w:val="16"/>
                <w:szCs w:val="16"/>
              </w:rPr>
              <w:t>е</w:t>
            </w:r>
            <w:r w:rsidRPr="004C2F30">
              <w:rPr>
                <w:rFonts w:ascii="Arial" w:hAnsi="Arial" w:cs="Arial"/>
                <w:b/>
                <w:sz w:val="16"/>
                <w:szCs w:val="16"/>
              </w:rPr>
              <w:t>роприятия</w:t>
            </w:r>
          </w:p>
        </w:tc>
        <w:tc>
          <w:tcPr>
            <w:tcW w:w="1961" w:type="dxa"/>
            <w:vMerge w:val="restart"/>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Исполнитель мер</w:t>
            </w:r>
            <w:r w:rsidRPr="004C2F30">
              <w:rPr>
                <w:rFonts w:ascii="Arial" w:hAnsi="Arial" w:cs="Arial"/>
                <w:b/>
                <w:sz w:val="16"/>
                <w:szCs w:val="16"/>
              </w:rPr>
              <w:t>о</w:t>
            </w:r>
            <w:r w:rsidRPr="004C2F30">
              <w:rPr>
                <w:rFonts w:ascii="Arial" w:hAnsi="Arial" w:cs="Arial"/>
                <w:b/>
                <w:sz w:val="16"/>
                <w:szCs w:val="16"/>
              </w:rPr>
              <w:t>приятия</w:t>
            </w:r>
          </w:p>
        </w:tc>
        <w:tc>
          <w:tcPr>
            <w:tcW w:w="908" w:type="dxa"/>
            <w:vMerge w:val="restart"/>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Срок ре</w:t>
            </w:r>
            <w:r w:rsidRPr="004C2F30">
              <w:rPr>
                <w:rFonts w:ascii="Arial" w:hAnsi="Arial" w:cs="Arial"/>
                <w:b/>
                <w:sz w:val="16"/>
                <w:szCs w:val="16"/>
              </w:rPr>
              <w:t>а</w:t>
            </w:r>
            <w:r w:rsidRPr="004C2F30">
              <w:rPr>
                <w:rFonts w:ascii="Arial" w:hAnsi="Arial" w:cs="Arial"/>
                <w:b/>
                <w:sz w:val="16"/>
                <w:szCs w:val="16"/>
              </w:rPr>
              <w:t>лиз</w:t>
            </w:r>
            <w:r w:rsidRPr="004C2F30">
              <w:rPr>
                <w:rFonts w:ascii="Arial" w:hAnsi="Arial" w:cs="Arial"/>
                <w:b/>
                <w:sz w:val="16"/>
                <w:szCs w:val="16"/>
              </w:rPr>
              <w:t>а</w:t>
            </w:r>
            <w:r w:rsidRPr="004C2F30">
              <w:rPr>
                <w:rFonts w:ascii="Arial" w:hAnsi="Arial" w:cs="Arial"/>
                <w:b/>
                <w:sz w:val="16"/>
                <w:szCs w:val="16"/>
              </w:rPr>
              <w:t>ции</w:t>
            </w:r>
          </w:p>
        </w:tc>
        <w:tc>
          <w:tcPr>
            <w:tcW w:w="993" w:type="dxa"/>
            <w:vMerge w:val="restart"/>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Цел</w:t>
            </w:r>
            <w:r w:rsidRPr="004C2F30">
              <w:rPr>
                <w:rFonts w:ascii="Arial" w:hAnsi="Arial" w:cs="Arial"/>
                <w:b/>
                <w:sz w:val="16"/>
                <w:szCs w:val="16"/>
              </w:rPr>
              <w:t>е</w:t>
            </w:r>
            <w:r w:rsidRPr="004C2F30">
              <w:rPr>
                <w:rFonts w:ascii="Arial" w:hAnsi="Arial" w:cs="Arial"/>
                <w:b/>
                <w:sz w:val="16"/>
                <w:szCs w:val="16"/>
              </w:rPr>
              <w:t>вой показ</w:t>
            </w:r>
            <w:r w:rsidRPr="004C2F30">
              <w:rPr>
                <w:rFonts w:ascii="Arial" w:hAnsi="Arial" w:cs="Arial"/>
                <w:b/>
                <w:sz w:val="16"/>
                <w:szCs w:val="16"/>
              </w:rPr>
              <w:t>а</w:t>
            </w:r>
            <w:r w:rsidRPr="004C2F30">
              <w:rPr>
                <w:rFonts w:ascii="Arial" w:hAnsi="Arial" w:cs="Arial"/>
                <w:b/>
                <w:sz w:val="16"/>
                <w:szCs w:val="16"/>
              </w:rPr>
              <w:t>тель</w:t>
            </w:r>
          </w:p>
        </w:tc>
        <w:tc>
          <w:tcPr>
            <w:tcW w:w="2210" w:type="dxa"/>
            <w:vMerge w:val="restart"/>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Источник финансиров</w:t>
            </w:r>
            <w:r w:rsidRPr="004C2F30">
              <w:rPr>
                <w:rFonts w:ascii="Arial" w:hAnsi="Arial" w:cs="Arial"/>
                <w:b/>
                <w:sz w:val="16"/>
                <w:szCs w:val="16"/>
              </w:rPr>
              <w:t>а</w:t>
            </w:r>
            <w:r w:rsidRPr="004C2F30">
              <w:rPr>
                <w:rFonts w:ascii="Arial" w:hAnsi="Arial" w:cs="Arial"/>
                <w:b/>
                <w:sz w:val="16"/>
                <w:szCs w:val="16"/>
              </w:rPr>
              <w:t>ния</w:t>
            </w:r>
          </w:p>
        </w:tc>
        <w:tc>
          <w:tcPr>
            <w:tcW w:w="2739" w:type="dxa"/>
            <w:gridSpan w:val="4"/>
            <w:tcMar>
              <w:top w:w="62" w:type="dxa"/>
              <w:left w:w="28" w:type="dxa"/>
              <w:bottom w:w="102" w:type="dxa"/>
              <w:right w:w="28" w:type="dxa"/>
            </w:tcMar>
            <w:vAlign w:val="center"/>
            <w:hideMark/>
          </w:tcPr>
          <w:p w:rsidR="001A7F06" w:rsidRPr="004C2F30" w:rsidRDefault="001A7F06" w:rsidP="00E52A6A">
            <w:pPr>
              <w:jc w:val="center"/>
              <w:rPr>
                <w:rFonts w:ascii="Arial" w:hAnsi="Arial" w:cs="Arial"/>
                <w:b/>
                <w:sz w:val="16"/>
                <w:szCs w:val="16"/>
              </w:rPr>
            </w:pPr>
            <w:r w:rsidRPr="004C2F30">
              <w:rPr>
                <w:rFonts w:ascii="Arial" w:hAnsi="Arial" w:cs="Arial"/>
                <w:b/>
                <w:sz w:val="16"/>
                <w:szCs w:val="16"/>
              </w:rPr>
              <w:t>Объем финансирования по г</w:t>
            </w:r>
            <w:r w:rsidRPr="004C2F30">
              <w:rPr>
                <w:rFonts w:ascii="Arial" w:hAnsi="Arial" w:cs="Arial"/>
                <w:b/>
                <w:sz w:val="16"/>
                <w:szCs w:val="16"/>
              </w:rPr>
              <w:t>о</w:t>
            </w:r>
            <w:r w:rsidRPr="004C2F30">
              <w:rPr>
                <w:rFonts w:ascii="Arial" w:hAnsi="Arial" w:cs="Arial"/>
                <w:b/>
                <w:sz w:val="16"/>
                <w:szCs w:val="16"/>
              </w:rPr>
              <w:t>дам (ру</w:t>
            </w:r>
            <w:r w:rsidRPr="004C2F30">
              <w:rPr>
                <w:rFonts w:ascii="Arial" w:hAnsi="Arial" w:cs="Arial"/>
                <w:b/>
                <w:sz w:val="16"/>
                <w:szCs w:val="16"/>
              </w:rPr>
              <w:t>б</w:t>
            </w:r>
            <w:r w:rsidRPr="004C2F30">
              <w:rPr>
                <w:rFonts w:ascii="Arial" w:hAnsi="Arial" w:cs="Arial"/>
                <w:b/>
                <w:sz w:val="16"/>
                <w:szCs w:val="16"/>
              </w:rPr>
              <w:t>лей)</w:t>
            </w:r>
          </w:p>
        </w:tc>
      </w:tr>
      <w:tr w:rsidR="001A7F06" w:rsidRPr="004C2F30" w:rsidTr="00897822">
        <w:trPr>
          <w:trHeight w:val="23"/>
        </w:trPr>
        <w:tc>
          <w:tcPr>
            <w:tcW w:w="639" w:type="dxa"/>
            <w:vMerge/>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1766" w:type="dxa"/>
            <w:vMerge/>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1961" w:type="dxa"/>
            <w:vMerge/>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908" w:type="dxa"/>
            <w:vMerge/>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993" w:type="dxa"/>
            <w:vMerge/>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2210" w:type="dxa"/>
            <w:vMerge/>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1134" w:type="dxa"/>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2017</w:t>
            </w:r>
          </w:p>
        </w:tc>
        <w:tc>
          <w:tcPr>
            <w:tcW w:w="567" w:type="dxa"/>
            <w:tcMar>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2018</w:t>
            </w:r>
          </w:p>
        </w:tc>
        <w:tc>
          <w:tcPr>
            <w:tcW w:w="567" w:type="dxa"/>
            <w:tcMar>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2019</w:t>
            </w:r>
          </w:p>
        </w:tc>
        <w:tc>
          <w:tcPr>
            <w:tcW w:w="471" w:type="dxa"/>
            <w:tcMar>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2020</w:t>
            </w:r>
          </w:p>
        </w:tc>
      </w:tr>
      <w:tr w:rsidR="001A7F06" w:rsidRPr="004C2F30" w:rsidTr="00897822">
        <w:trPr>
          <w:trHeight w:val="23"/>
        </w:trPr>
        <w:tc>
          <w:tcPr>
            <w:tcW w:w="639" w:type="dxa"/>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w:t>
            </w:r>
          </w:p>
        </w:tc>
        <w:tc>
          <w:tcPr>
            <w:tcW w:w="1766" w:type="dxa"/>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w:t>
            </w:r>
          </w:p>
        </w:tc>
        <w:tc>
          <w:tcPr>
            <w:tcW w:w="1961" w:type="dxa"/>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3</w:t>
            </w:r>
          </w:p>
        </w:tc>
        <w:tc>
          <w:tcPr>
            <w:tcW w:w="908" w:type="dxa"/>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4</w:t>
            </w:r>
          </w:p>
        </w:tc>
        <w:tc>
          <w:tcPr>
            <w:tcW w:w="993" w:type="dxa"/>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5</w:t>
            </w:r>
          </w:p>
        </w:tc>
        <w:tc>
          <w:tcPr>
            <w:tcW w:w="2210" w:type="dxa"/>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6</w:t>
            </w:r>
          </w:p>
        </w:tc>
        <w:tc>
          <w:tcPr>
            <w:tcW w:w="1134" w:type="dxa"/>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7</w:t>
            </w:r>
          </w:p>
        </w:tc>
        <w:tc>
          <w:tcPr>
            <w:tcW w:w="567" w:type="dxa"/>
            <w:tcMar>
              <w:top w:w="62" w:type="dxa"/>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8</w:t>
            </w:r>
          </w:p>
        </w:tc>
        <w:tc>
          <w:tcPr>
            <w:tcW w:w="567" w:type="dxa"/>
            <w:tcMar>
              <w:top w:w="62" w:type="dxa"/>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9</w:t>
            </w:r>
          </w:p>
        </w:tc>
        <w:tc>
          <w:tcPr>
            <w:tcW w:w="471" w:type="dxa"/>
            <w:tcMar>
              <w:top w:w="62" w:type="dxa"/>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10</w:t>
            </w:r>
          </w:p>
        </w:tc>
      </w:tr>
      <w:tr w:rsidR="001A7F06" w:rsidRPr="004C2F30" w:rsidTr="00897822">
        <w:trPr>
          <w:trHeight w:val="23"/>
        </w:trPr>
        <w:tc>
          <w:tcPr>
            <w:tcW w:w="639" w:type="dxa"/>
            <w:vMerge w:val="restart"/>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«6.2.</w:t>
            </w:r>
          </w:p>
        </w:tc>
        <w:tc>
          <w:tcPr>
            <w:tcW w:w="1766" w:type="dxa"/>
            <w:vMerge w:val="restart"/>
            <w:tcMar>
              <w:top w:w="62" w:type="dxa"/>
              <w:left w:w="28" w:type="dxa"/>
              <w:bottom w:w="102" w:type="dxa"/>
              <w:right w:w="28" w:type="dxa"/>
            </w:tcMar>
            <w:hideMark/>
          </w:tcPr>
          <w:p w:rsidR="001A7F06" w:rsidRPr="004C2F30" w:rsidRDefault="001A7F06" w:rsidP="00E52A6A">
            <w:pPr>
              <w:overflowPunct w:val="0"/>
              <w:autoSpaceDE w:val="0"/>
              <w:autoSpaceDN w:val="0"/>
              <w:adjustRightInd w:val="0"/>
              <w:rPr>
                <w:rFonts w:ascii="Arial" w:hAnsi="Arial" w:cs="Arial"/>
                <w:sz w:val="16"/>
                <w:szCs w:val="16"/>
              </w:rPr>
            </w:pPr>
            <w:r w:rsidRPr="004C2F30">
              <w:rPr>
                <w:rFonts w:ascii="Arial" w:hAnsi="Arial" w:cs="Arial"/>
                <w:sz w:val="16"/>
                <w:szCs w:val="16"/>
              </w:rPr>
              <w:t>Экспертиза сметной д</w:t>
            </w:r>
            <w:r w:rsidRPr="004C2F30">
              <w:rPr>
                <w:rFonts w:ascii="Arial" w:hAnsi="Arial" w:cs="Arial"/>
                <w:sz w:val="16"/>
                <w:szCs w:val="16"/>
              </w:rPr>
              <w:t>о</w:t>
            </w:r>
            <w:r w:rsidRPr="004C2F30">
              <w:rPr>
                <w:rFonts w:ascii="Arial" w:hAnsi="Arial" w:cs="Arial"/>
                <w:sz w:val="16"/>
                <w:szCs w:val="16"/>
              </w:rPr>
              <w:t>кументации</w:t>
            </w:r>
          </w:p>
        </w:tc>
        <w:tc>
          <w:tcPr>
            <w:tcW w:w="1961" w:type="dxa"/>
            <w:vMerge w:val="restart"/>
            <w:tcMar>
              <w:top w:w="62" w:type="dxa"/>
              <w:left w:w="28" w:type="dxa"/>
              <w:bottom w:w="102" w:type="dxa"/>
              <w:right w:w="28" w:type="dxa"/>
            </w:tcMar>
            <w:hideMark/>
          </w:tcPr>
          <w:p w:rsidR="001A7F06" w:rsidRPr="004C2F30" w:rsidRDefault="001A7F06" w:rsidP="00E52A6A">
            <w:pPr>
              <w:overflowPunct w:val="0"/>
              <w:autoSpaceDE w:val="0"/>
              <w:autoSpaceDN w:val="0"/>
              <w:adjustRightInd w:val="0"/>
              <w:rPr>
                <w:rFonts w:ascii="Arial" w:hAnsi="Arial" w:cs="Arial"/>
                <w:sz w:val="16"/>
                <w:szCs w:val="16"/>
              </w:rPr>
            </w:pPr>
            <w:r w:rsidRPr="004C2F30">
              <w:rPr>
                <w:rFonts w:ascii="Arial" w:hAnsi="Arial" w:cs="Arial"/>
                <w:sz w:val="16"/>
                <w:szCs w:val="16"/>
              </w:rPr>
              <w:t>комитет ж</w:t>
            </w:r>
            <w:r w:rsidRPr="004C2F30">
              <w:rPr>
                <w:rFonts w:ascii="Arial" w:hAnsi="Arial" w:cs="Arial"/>
                <w:sz w:val="16"/>
                <w:szCs w:val="16"/>
              </w:rPr>
              <w:t>и</w:t>
            </w:r>
            <w:r w:rsidRPr="004C2F30">
              <w:rPr>
                <w:rFonts w:ascii="Arial" w:hAnsi="Arial" w:cs="Arial"/>
                <w:sz w:val="16"/>
                <w:szCs w:val="16"/>
              </w:rPr>
              <w:t>лищно-коммунального и доро</w:t>
            </w:r>
            <w:r w:rsidRPr="004C2F30">
              <w:rPr>
                <w:rFonts w:ascii="Arial" w:hAnsi="Arial" w:cs="Arial"/>
                <w:sz w:val="16"/>
                <w:szCs w:val="16"/>
              </w:rPr>
              <w:t>ж</w:t>
            </w:r>
            <w:r w:rsidRPr="004C2F30">
              <w:rPr>
                <w:rFonts w:ascii="Arial" w:hAnsi="Arial" w:cs="Arial"/>
                <w:sz w:val="16"/>
                <w:szCs w:val="16"/>
              </w:rPr>
              <w:t>ного х</w:t>
            </w:r>
            <w:r w:rsidRPr="004C2F30">
              <w:rPr>
                <w:rFonts w:ascii="Arial" w:hAnsi="Arial" w:cs="Arial"/>
                <w:sz w:val="16"/>
                <w:szCs w:val="16"/>
              </w:rPr>
              <w:t>о</w:t>
            </w:r>
            <w:r w:rsidRPr="004C2F30">
              <w:rPr>
                <w:rFonts w:ascii="Arial" w:hAnsi="Arial" w:cs="Arial"/>
                <w:sz w:val="16"/>
                <w:szCs w:val="16"/>
              </w:rPr>
              <w:t xml:space="preserve">зяйства </w:t>
            </w:r>
          </w:p>
        </w:tc>
        <w:tc>
          <w:tcPr>
            <w:tcW w:w="908" w:type="dxa"/>
            <w:vMerge w:val="restart"/>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 xml:space="preserve"> 2018-2020 г</w:t>
            </w:r>
            <w:r w:rsidRPr="004C2F30">
              <w:rPr>
                <w:rFonts w:ascii="Arial" w:hAnsi="Arial" w:cs="Arial"/>
                <w:sz w:val="16"/>
                <w:szCs w:val="16"/>
              </w:rPr>
              <w:t>о</w:t>
            </w:r>
            <w:r w:rsidRPr="004C2F30">
              <w:rPr>
                <w:rFonts w:ascii="Arial" w:hAnsi="Arial" w:cs="Arial"/>
                <w:sz w:val="16"/>
                <w:szCs w:val="16"/>
              </w:rPr>
              <w:t>ды</w:t>
            </w:r>
          </w:p>
        </w:tc>
        <w:tc>
          <w:tcPr>
            <w:tcW w:w="993" w:type="dxa"/>
            <w:vMerge w:val="restart"/>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1.6.2</w:t>
            </w:r>
          </w:p>
        </w:tc>
        <w:tc>
          <w:tcPr>
            <w:tcW w:w="2210" w:type="dxa"/>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федеральный бю</w:t>
            </w:r>
            <w:r w:rsidRPr="004C2F30">
              <w:rPr>
                <w:rFonts w:ascii="Arial" w:hAnsi="Arial" w:cs="Arial"/>
                <w:sz w:val="16"/>
                <w:szCs w:val="16"/>
              </w:rPr>
              <w:t>д</w:t>
            </w:r>
            <w:r w:rsidRPr="004C2F30">
              <w:rPr>
                <w:rFonts w:ascii="Arial" w:hAnsi="Arial" w:cs="Arial"/>
                <w:sz w:val="16"/>
                <w:szCs w:val="16"/>
              </w:rPr>
              <w:t>жет</w:t>
            </w:r>
          </w:p>
        </w:tc>
        <w:tc>
          <w:tcPr>
            <w:tcW w:w="1134" w:type="dxa"/>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471" w:type="dxa"/>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3"/>
        </w:trPr>
        <w:tc>
          <w:tcPr>
            <w:tcW w:w="639"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1766"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1961"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908"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993"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2210" w:type="dxa"/>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областной бюджет</w:t>
            </w:r>
          </w:p>
        </w:tc>
        <w:tc>
          <w:tcPr>
            <w:tcW w:w="1134" w:type="dxa"/>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471" w:type="dxa"/>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3"/>
        </w:trPr>
        <w:tc>
          <w:tcPr>
            <w:tcW w:w="639"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1766"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1961"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908"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993" w:type="dxa"/>
            <w:vMerge/>
            <w:tcMar>
              <w:left w:w="28" w:type="dxa"/>
              <w:right w:w="28" w:type="dxa"/>
            </w:tcMar>
            <w:vAlign w:val="center"/>
            <w:hideMark/>
          </w:tcPr>
          <w:p w:rsidR="001A7F06" w:rsidRPr="004C2F30" w:rsidRDefault="001A7F06" w:rsidP="00E52A6A">
            <w:pPr>
              <w:rPr>
                <w:rFonts w:ascii="Arial" w:hAnsi="Arial" w:cs="Arial"/>
                <w:sz w:val="16"/>
                <w:szCs w:val="16"/>
              </w:rPr>
            </w:pPr>
          </w:p>
        </w:tc>
        <w:tc>
          <w:tcPr>
            <w:tcW w:w="2210" w:type="dxa"/>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бюджет Валдайского горо</w:t>
            </w:r>
            <w:r w:rsidRPr="004C2F30">
              <w:rPr>
                <w:rFonts w:ascii="Arial" w:hAnsi="Arial" w:cs="Arial"/>
                <w:sz w:val="16"/>
                <w:szCs w:val="16"/>
              </w:rPr>
              <w:t>д</w:t>
            </w:r>
            <w:r w:rsidRPr="004C2F30">
              <w:rPr>
                <w:rFonts w:ascii="Arial" w:hAnsi="Arial" w:cs="Arial"/>
                <w:sz w:val="16"/>
                <w:szCs w:val="16"/>
              </w:rPr>
              <w:t>ского посел</w:t>
            </w:r>
            <w:r w:rsidRPr="004C2F30">
              <w:rPr>
                <w:rFonts w:ascii="Arial" w:hAnsi="Arial" w:cs="Arial"/>
                <w:sz w:val="16"/>
                <w:szCs w:val="16"/>
              </w:rPr>
              <w:t>е</w:t>
            </w:r>
            <w:r w:rsidRPr="004C2F30">
              <w:rPr>
                <w:rFonts w:ascii="Arial" w:hAnsi="Arial" w:cs="Arial"/>
                <w:sz w:val="16"/>
                <w:szCs w:val="16"/>
              </w:rPr>
              <w:t>ния</w:t>
            </w:r>
          </w:p>
        </w:tc>
        <w:tc>
          <w:tcPr>
            <w:tcW w:w="1134" w:type="dxa"/>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2000</w:t>
            </w:r>
          </w:p>
        </w:tc>
        <w:tc>
          <w:tcPr>
            <w:tcW w:w="471" w:type="dxa"/>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3"/>
        </w:trPr>
        <w:tc>
          <w:tcPr>
            <w:tcW w:w="639" w:type="dxa"/>
            <w:tcMar>
              <w:top w:w="62" w:type="dxa"/>
              <w:left w:w="28" w:type="dxa"/>
              <w:bottom w:w="102" w:type="dxa"/>
              <w:right w:w="28" w:type="dxa"/>
            </w:tcMa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1766" w:type="dxa"/>
            <w:tcMar>
              <w:top w:w="62" w:type="dxa"/>
              <w:left w:w="28" w:type="dxa"/>
              <w:bottom w:w="102" w:type="dxa"/>
              <w:right w:w="28" w:type="dxa"/>
            </w:tcMar>
          </w:tcPr>
          <w:p w:rsidR="001A7F06" w:rsidRPr="004C2F30" w:rsidRDefault="001A7F06" w:rsidP="00E52A6A">
            <w:pPr>
              <w:overflowPunct w:val="0"/>
              <w:autoSpaceDE w:val="0"/>
              <w:autoSpaceDN w:val="0"/>
              <w:adjustRightInd w:val="0"/>
              <w:rPr>
                <w:rFonts w:ascii="Arial" w:hAnsi="Arial" w:cs="Arial"/>
                <w:sz w:val="16"/>
                <w:szCs w:val="16"/>
              </w:rPr>
            </w:pPr>
          </w:p>
        </w:tc>
        <w:tc>
          <w:tcPr>
            <w:tcW w:w="1961" w:type="dxa"/>
            <w:tcMar>
              <w:top w:w="62" w:type="dxa"/>
              <w:left w:w="28" w:type="dxa"/>
              <w:bottom w:w="102" w:type="dxa"/>
              <w:right w:w="28" w:type="dxa"/>
            </w:tcMar>
          </w:tcPr>
          <w:p w:rsidR="001A7F06" w:rsidRPr="004C2F30" w:rsidRDefault="001A7F06" w:rsidP="00E52A6A">
            <w:pPr>
              <w:overflowPunct w:val="0"/>
              <w:autoSpaceDE w:val="0"/>
              <w:autoSpaceDN w:val="0"/>
              <w:adjustRightInd w:val="0"/>
              <w:rPr>
                <w:rFonts w:ascii="Arial" w:hAnsi="Arial" w:cs="Arial"/>
                <w:sz w:val="16"/>
                <w:szCs w:val="16"/>
              </w:rPr>
            </w:pPr>
          </w:p>
        </w:tc>
        <w:tc>
          <w:tcPr>
            <w:tcW w:w="908" w:type="dxa"/>
            <w:tcMar>
              <w:top w:w="62" w:type="dxa"/>
              <w:left w:w="28" w:type="dxa"/>
              <w:bottom w:w="102" w:type="dxa"/>
              <w:right w:w="28" w:type="dxa"/>
            </w:tcMa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993" w:type="dxa"/>
            <w:tcMar>
              <w:top w:w="62" w:type="dxa"/>
              <w:left w:w="28" w:type="dxa"/>
              <w:bottom w:w="102" w:type="dxa"/>
              <w:right w:w="28" w:type="dxa"/>
            </w:tcMa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2210" w:type="dxa"/>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внебюджетные сре</w:t>
            </w:r>
            <w:r w:rsidRPr="004C2F30">
              <w:rPr>
                <w:rFonts w:ascii="Arial" w:hAnsi="Arial" w:cs="Arial"/>
                <w:sz w:val="16"/>
                <w:szCs w:val="16"/>
              </w:rPr>
              <w:t>д</w:t>
            </w:r>
            <w:r w:rsidRPr="004C2F30">
              <w:rPr>
                <w:rFonts w:ascii="Arial" w:hAnsi="Arial" w:cs="Arial"/>
                <w:sz w:val="16"/>
                <w:szCs w:val="16"/>
              </w:rPr>
              <w:t>ства</w:t>
            </w:r>
          </w:p>
        </w:tc>
        <w:tc>
          <w:tcPr>
            <w:tcW w:w="1134" w:type="dxa"/>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567" w:type="dxa"/>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471" w:type="dxa"/>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bl>
    <w:p w:rsidR="001A7F06" w:rsidRPr="004C2F30" w:rsidRDefault="001A7F06" w:rsidP="001A7F06">
      <w:pPr>
        <w:ind w:firstLine="709"/>
        <w:jc w:val="right"/>
        <w:rPr>
          <w:rFonts w:ascii="Arial" w:hAnsi="Arial" w:cs="Arial"/>
          <w:sz w:val="16"/>
          <w:szCs w:val="16"/>
        </w:rPr>
      </w:pPr>
      <w:r w:rsidRPr="004C2F30">
        <w:rPr>
          <w:rFonts w:ascii="Arial" w:hAnsi="Arial" w:cs="Arial"/>
          <w:sz w:val="16"/>
          <w:szCs w:val="16"/>
        </w:rPr>
        <w:t>»;</w:t>
      </w:r>
    </w:p>
    <w:p w:rsidR="001A7F06" w:rsidRPr="004C2F30" w:rsidRDefault="001A7F06" w:rsidP="00897822">
      <w:pPr>
        <w:ind w:firstLine="142"/>
        <w:jc w:val="both"/>
        <w:rPr>
          <w:rFonts w:ascii="Arial" w:hAnsi="Arial" w:cs="Arial"/>
          <w:sz w:val="16"/>
          <w:szCs w:val="16"/>
        </w:rPr>
      </w:pPr>
      <w:r w:rsidRPr="004C2F30">
        <w:rPr>
          <w:rFonts w:ascii="Arial" w:hAnsi="Arial" w:cs="Arial"/>
          <w:sz w:val="16"/>
          <w:szCs w:val="16"/>
        </w:rPr>
        <w:t>1.5. В подпрограмме «Поддержка местных инициатив граждан в рамках государственной программы Новгородской области «Государственная по</w:t>
      </w:r>
      <w:r w:rsidRPr="004C2F30">
        <w:rPr>
          <w:rFonts w:ascii="Arial" w:hAnsi="Arial" w:cs="Arial"/>
          <w:sz w:val="16"/>
          <w:szCs w:val="16"/>
        </w:rPr>
        <w:t>д</w:t>
      </w:r>
      <w:r w:rsidRPr="004C2F30">
        <w:rPr>
          <w:rFonts w:ascii="Arial" w:hAnsi="Arial" w:cs="Arial"/>
          <w:sz w:val="16"/>
          <w:szCs w:val="16"/>
        </w:rPr>
        <w:t>держка развития местного самоуправления в Новгородской области и социально-ориентированных некоммерческих организаций Новгородской о</w:t>
      </w:r>
      <w:r w:rsidRPr="004C2F30">
        <w:rPr>
          <w:rFonts w:ascii="Arial" w:hAnsi="Arial" w:cs="Arial"/>
          <w:sz w:val="16"/>
          <w:szCs w:val="16"/>
        </w:rPr>
        <w:t>б</w:t>
      </w:r>
      <w:r w:rsidRPr="004C2F30">
        <w:rPr>
          <w:rFonts w:ascii="Arial" w:hAnsi="Arial" w:cs="Arial"/>
          <w:sz w:val="16"/>
          <w:szCs w:val="16"/>
        </w:rPr>
        <w:t>ласти на 2018-2020 годы»:</w:t>
      </w:r>
    </w:p>
    <w:p w:rsidR="001A7F06" w:rsidRPr="004C2F30" w:rsidRDefault="001A7F06" w:rsidP="00897822">
      <w:pPr>
        <w:ind w:firstLine="142"/>
        <w:jc w:val="both"/>
        <w:rPr>
          <w:rFonts w:ascii="Arial" w:hAnsi="Arial" w:cs="Arial"/>
          <w:sz w:val="16"/>
          <w:szCs w:val="16"/>
        </w:rPr>
      </w:pPr>
      <w:r w:rsidRPr="004C2F30">
        <w:rPr>
          <w:rFonts w:ascii="Arial" w:hAnsi="Arial" w:cs="Arial"/>
          <w:sz w:val="16"/>
          <w:szCs w:val="16"/>
        </w:rPr>
        <w:t>1.5.1. Дополнить пункт 2 паспорта подпрограммы строкой 1.1.2 сл</w:t>
      </w:r>
      <w:r w:rsidRPr="004C2F30">
        <w:rPr>
          <w:rFonts w:ascii="Arial" w:hAnsi="Arial" w:cs="Arial"/>
          <w:sz w:val="16"/>
          <w:szCs w:val="16"/>
        </w:rPr>
        <w:t>е</w:t>
      </w:r>
      <w:r w:rsidRPr="004C2F30">
        <w:rPr>
          <w:rFonts w:ascii="Arial" w:hAnsi="Arial" w:cs="Arial"/>
          <w:sz w:val="16"/>
          <w:szCs w:val="16"/>
        </w:rPr>
        <w:t>дующего содержания:</w:t>
      </w:r>
    </w:p>
    <w:p w:rsidR="001A7F06" w:rsidRPr="004C2F30" w:rsidRDefault="001A7F06" w:rsidP="001A7F06">
      <w:pPr>
        <w:pStyle w:val="ConsPlusCell"/>
        <w:ind w:firstLine="708"/>
        <w:jc w:val="right"/>
        <w:rPr>
          <w:sz w:val="16"/>
          <w:szCs w:val="16"/>
        </w:rPr>
      </w:pPr>
      <w:r w:rsidRPr="004C2F30">
        <w:rPr>
          <w:sz w:val="16"/>
          <w:szCs w:val="16"/>
        </w:rPr>
        <w:t>»;</w:t>
      </w:r>
    </w:p>
    <w:tbl>
      <w:tblPr>
        <w:tblpPr w:leftFromText="180" w:rightFromText="180" w:vertAnchor="text" w:horzAnchor="margin" w:tblpY="-69"/>
        <w:tblW w:w="1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3836"/>
        <w:gridCol w:w="3686"/>
        <w:gridCol w:w="709"/>
        <w:gridCol w:w="709"/>
        <w:gridCol w:w="708"/>
        <w:gridCol w:w="747"/>
      </w:tblGrid>
      <w:tr w:rsidR="001A7F06" w:rsidRPr="004C2F30" w:rsidTr="00897822">
        <w:trPr>
          <w:trHeight w:val="20"/>
        </w:trPr>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 xml:space="preserve">№ </w:t>
            </w:r>
            <w:proofErr w:type="spellStart"/>
            <w:r w:rsidRPr="004C2F30">
              <w:rPr>
                <w:rFonts w:ascii="Arial" w:hAnsi="Arial" w:cs="Arial"/>
                <w:b/>
                <w:sz w:val="16"/>
                <w:szCs w:val="16"/>
              </w:rPr>
              <w:t>п</w:t>
            </w:r>
            <w:proofErr w:type="spellEnd"/>
            <w:r w:rsidRPr="004C2F30">
              <w:rPr>
                <w:rFonts w:ascii="Arial" w:hAnsi="Arial" w:cs="Arial"/>
                <w:b/>
                <w:sz w:val="16"/>
                <w:szCs w:val="16"/>
              </w:rPr>
              <w:t>/</w:t>
            </w:r>
            <w:proofErr w:type="spellStart"/>
            <w:r w:rsidRPr="004C2F30">
              <w:rPr>
                <w:rFonts w:ascii="Arial" w:hAnsi="Arial" w:cs="Arial"/>
                <w:b/>
                <w:sz w:val="16"/>
                <w:szCs w:val="16"/>
              </w:rPr>
              <w:t>п</w:t>
            </w:r>
            <w:proofErr w:type="spellEnd"/>
          </w:p>
        </w:tc>
        <w:tc>
          <w:tcPr>
            <w:tcW w:w="3836" w:type="dxa"/>
            <w:vMerge w:val="restart"/>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Задачи подпрограммы, н</w:t>
            </w:r>
            <w:r w:rsidRPr="004C2F30">
              <w:rPr>
                <w:rFonts w:ascii="Arial" w:hAnsi="Arial" w:cs="Arial"/>
                <w:b/>
                <w:sz w:val="16"/>
                <w:szCs w:val="16"/>
              </w:rPr>
              <w:t>а</w:t>
            </w:r>
            <w:r w:rsidRPr="004C2F30">
              <w:rPr>
                <w:rFonts w:ascii="Arial" w:hAnsi="Arial" w:cs="Arial"/>
                <w:b/>
                <w:sz w:val="16"/>
                <w:szCs w:val="16"/>
              </w:rPr>
              <w:t>именование и единица измерения целевого показ</w:t>
            </w:r>
            <w:r w:rsidRPr="004C2F30">
              <w:rPr>
                <w:rFonts w:ascii="Arial" w:hAnsi="Arial" w:cs="Arial"/>
                <w:b/>
                <w:sz w:val="16"/>
                <w:szCs w:val="16"/>
              </w:rPr>
              <w:t>а</w:t>
            </w:r>
            <w:r w:rsidRPr="004C2F30">
              <w:rPr>
                <w:rFonts w:ascii="Arial" w:hAnsi="Arial" w:cs="Arial"/>
                <w:b/>
                <w:sz w:val="16"/>
                <w:szCs w:val="16"/>
              </w:rPr>
              <w:t>теля</w:t>
            </w:r>
          </w:p>
        </w:tc>
        <w:tc>
          <w:tcPr>
            <w:tcW w:w="6559" w:type="dxa"/>
            <w:gridSpan w:val="5"/>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Значение целевых показателей по г</w:t>
            </w:r>
            <w:r w:rsidRPr="004C2F30">
              <w:rPr>
                <w:rFonts w:ascii="Arial" w:hAnsi="Arial" w:cs="Arial"/>
                <w:b/>
                <w:sz w:val="16"/>
                <w:szCs w:val="16"/>
              </w:rPr>
              <w:t>о</w:t>
            </w:r>
            <w:r w:rsidRPr="004C2F30">
              <w:rPr>
                <w:rFonts w:ascii="Arial" w:hAnsi="Arial" w:cs="Arial"/>
                <w:b/>
                <w:sz w:val="16"/>
                <w:szCs w:val="16"/>
              </w:rPr>
              <w:t>дам</w:t>
            </w:r>
          </w:p>
        </w:tc>
      </w:tr>
      <w:tr w:rsidR="001A7F06" w:rsidRPr="004C2F30" w:rsidTr="00897822">
        <w:trPr>
          <w:trHeight w:val="2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jc w:val="center"/>
              <w:rPr>
                <w:rFonts w:ascii="Arial" w:hAnsi="Arial" w:cs="Arial"/>
                <w:b/>
                <w:sz w:val="16"/>
                <w:szCs w:val="16"/>
              </w:rPr>
            </w:pPr>
          </w:p>
        </w:tc>
        <w:tc>
          <w:tcPr>
            <w:tcW w:w="3836" w:type="dxa"/>
            <w:vMerge/>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jc w:val="center"/>
              <w:rPr>
                <w:rFonts w:ascii="Arial" w:hAnsi="Arial" w:cs="Arial"/>
                <w:b/>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2016 (базовый п</w:t>
            </w:r>
            <w:r w:rsidRPr="004C2F30">
              <w:rPr>
                <w:rFonts w:ascii="Arial" w:hAnsi="Arial" w:cs="Arial"/>
                <w:b/>
                <w:sz w:val="16"/>
                <w:szCs w:val="16"/>
              </w:rPr>
              <w:t>е</w:t>
            </w:r>
            <w:r w:rsidRPr="004C2F30">
              <w:rPr>
                <w:rFonts w:ascii="Arial" w:hAnsi="Arial" w:cs="Arial"/>
                <w:b/>
                <w:sz w:val="16"/>
                <w:szCs w:val="16"/>
              </w:rPr>
              <w:t>риод)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2019</w:t>
            </w:r>
          </w:p>
        </w:tc>
        <w:tc>
          <w:tcPr>
            <w:tcW w:w="747"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2020</w:t>
            </w:r>
          </w:p>
        </w:tc>
      </w:tr>
      <w:tr w:rsidR="001A7F06" w:rsidRPr="004C2F30" w:rsidTr="00897822">
        <w:trPr>
          <w:trHeight w:val="20"/>
        </w:trPr>
        <w:tc>
          <w:tcPr>
            <w:tcW w:w="808"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w:t>
            </w:r>
          </w:p>
        </w:tc>
        <w:tc>
          <w:tcPr>
            <w:tcW w:w="3836"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w:t>
            </w:r>
          </w:p>
        </w:tc>
        <w:tc>
          <w:tcPr>
            <w:tcW w:w="3686"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6</w:t>
            </w:r>
          </w:p>
        </w:tc>
        <w:tc>
          <w:tcPr>
            <w:tcW w:w="747"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7</w:t>
            </w:r>
          </w:p>
        </w:tc>
      </w:tr>
      <w:tr w:rsidR="001A7F06" w:rsidRPr="004C2F30" w:rsidTr="00897822">
        <w:trPr>
          <w:trHeight w:val="20"/>
        </w:trPr>
        <w:tc>
          <w:tcPr>
            <w:tcW w:w="808"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ind w:left="-108" w:right="-108"/>
              <w:jc w:val="center"/>
              <w:rPr>
                <w:rFonts w:ascii="Arial" w:hAnsi="Arial" w:cs="Arial"/>
                <w:sz w:val="16"/>
                <w:szCs w:val="16"/>
              </w:rPr>
            </w:pPr>
            <w:r w:rsidRPr="004C2F30">
              <w:rPr>
                <w:rFonts w:ascii="Arial" w:hAnsi="Arial" w:cs="Arial"/>
                <w:sz w:val="16"/>
                <w:szCs w:val="16"/>
              </w:rPr>
              <w:t>«1.1.1.</w:t>
            </w:r>
          </w:p>
        </w:tc>
        <w:tc>
          <w:tcPr>
            <w:tcW w:w="3836"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both"/>
              <w:rPr>
                <w:rFonts w:ascii="Arial" w:hAnsi="Arial" w:cs="Arial"/>
                <w:sz w:val="16"/>
                <w:szCs w:val="16"/>
              </w:rPr>
            </w:pPr>
            <w:r w:rsidRPr="004C2F30">
              <w:rPr>
                <w:rFonts w:ascii="Arial" w:hAnsi="Arial" w:cs="Arial"/>
                <w:sz w:val="16"/>
                <w:szCs w:val="16"/>
              </w:rPr>
              <w:t>Экспертиза сметной докуме</w:t>
            </w:r>
            <w:r w:rsidRPr="004C2F30">
              <w:rPr>
                <w:rFonts w:ascii="Arial" w:hAnsi="Arial" w:cs="Arial"/>
                <w:sz w:val="16"/>
                <w:szCs w:val="16"/>
              </w:rPr>
              <w:t>н</w:t>
            </w:r>
            <w:r w:rsidRPr="004C2F30">
              <w:rPr>
                <w:rFonts w:ascii="Arial" w:hAnsi="Arial" w:cs="Arial"/>
                <w:sz w:val="16"/>
                <w:szCs w:val="16"/>
              </w:rPr>
              <w:t xml:space="preserve">тации </w:t>
            </w:r>
          </w:p>
        </w:tc>
        <w:tc>
          <w:tcPr>
            <w:tcW w:w="3686"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w:t>
            </w:r>
          </w:p>
        </w:tc>
        <w:tc>
          <w:tcPr>
            <w:tcW w:w="747"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bl>
    <w:p w:rsidR="001A7F06" w:rsidRPr="004C2F30" w:rsidRDefault="001A7F06" w:rsidP="00897822">
      <w:pPr>
        <w:pStyle w:val="ConsPlusCell"/>
        <w:ind w:firstLine="142"/>
        <w:jc w:val="both"/>
        <w:rPr>
          <w:sz w:val="16"/>
          <w:szCs w:val="16"/>
        </w:rPr>
      </w:pPr>
      <w:r w:rsidRPr="004C2F30">
        <w:rPr>
          <w:sz w:val="16"/>
          <w:szCs w:val="16"/>
        </w:rPr>
        <w:t>1.5.2. Изложить пункт 4 паспорта подпрограммы в реда</w:t>
      </w:r>
      <w:r w:rsidRPr="004C2F30">
        <w:rPr>
          <w:sz w:val="16"/>
          <w:szCs w:val="16"/>
        </w:rPr>
        <w:t>к</w:t>
      </w:r>
      <w:r w:rsidRPr="004C2F30">
        <w:rPr>
          <w:sz w:val="16"/>
          <w:szCs w:val="16"/>
        </w:rPr>
        <w:t>ции:</w:t>
      </w:r>
    </w:p>
    <w:p w:rsidR="001A7F06" w:rsidRPr="004C2F30" w:rsidRDefault="001A7F06" w:rsidP="00897822">
      <w:pPr>
        <w:ind w:firstLine="142"/>
        <w:jc w:val="both"/>
        <w:rPr>
          <w:rFonts w:ascii="Arial" w:hAnsi="Arial" w:cs="Arial"/>
          <w:sz w:val="16"/>
          <w:szCs w:val="16"/>
        </w:rPr>
      </w:pPr>
      <w:r w:rsidRPr="004C2F30">
        <w:rPr>
          <w:rFonts w:ascii="Arial" w:hAnsi="Arial" w:cs="Arial"/>
          <w:sz w:val="16"/>
          <w:szCs w:val="16"/>
        </w:rPr>
        <w:t>«4. Объем и источники финансирования подпрограммы в целом и по годам реал</w:t>
      </w:r>
      <w:r w:rsidRPr="004C2F30">
        <w:rPr>
          <w:rFonts w:ascii="Arial" w:hAnsi="Arial" w:cs="Arial"/>
          <w:sz w:val="16"/>
          <w:szCs w:val="16"/>
        </w:rPr>
        <w:t>и</w:t>
      </w:r>
      <w:r w:rsidRPr="004C2F30">
        <w:rPr>
          <w:rFonts w:ascii="Arial" w:hAnsi="Arial" w:cs="Arial"/>
          <w:sz w:val="16"/>
          <w:szCs w:val="16"/>
        </w:rPr>
        <w:t>зации (руб.):</w:t>
      </w:r>
    </w:p>
    <w:tbl>
      <w:tblPr>
        <w:tblW w:w="1158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1"/>
        <w:gridCol w:w="3240"/>
        <w:gridCol w:w="1861"/>
        <w:gridCol w:w="2570"/>
        <w:gridCol w:w="1843"/>
        <w:gridCol w:w="1198"/>
      </w:tblGrid>
      <w:tr w:rsidR="001A7F06" w:rsidRPr="004C2F30" w:rsidTr="00897822">
        <w:trPr>
          <w:trHeight w:val="20"/>
        </w:trPr>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Год</w:t>
            </w:r>
          </w:p>
        </w:tc>
        <w:tc>
          <w:tcPr>
            <w:tcW w:w="10712" w:type="dxa"/>
            <w:gridSpan w:val="5"/>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Источник финансирования</w:t>
            </w:r>
          </w:p>
        </w:tc>
      </w:tr>
      <w:tr w:rsidR="001A7F06" w:rsidRPr="004C2F30" w:rsidTr="00897822">
        <w:trPr>
          <w:trHeight w:val="2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jc w:val="center"/>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бюджет Валдайского городского пос</w:t>
            </w:r>
            <w:r w:rsidRPr="004C2F30">
              <w:rPr>
                <w:rFonts w:ascii="Arial" w:hAnsi="Arial" w:cs="Arial"/>
                <w:b/>
                <w:sz w:val="16"/>
                <w:szCs w:val="16"/>
              </w:rPr>
              <w:t>е</w:t>
            </w:r>
            <w:r w:rsidRPr="004C2F30">
              <w:rPr>
                <w:rFonts w:ascii="Arial" w:hAnsi="Arial" w:cs="Arial"/>
                <w:b/>
                <w:sz w:val="16"/>
                <w:szCs w:val="16"/>
              </w:rPr>
              <w:t>ления</w:t>
            </w:r>
          </w:p>
        </w:tc>
        <w:tc>
          <w:tcPr>
            <w:tcW w:w="1861"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областной бю</w:t>
            </w:r>
            <w:r w:rsidRPr="004C2F30">
              <w:rPr>
                <w:rFonts w:ascii="Arial" w:hAnsi="Arial" w:cs="Arial"/>
                <w:b/>
                <w:sz w:val="16"/>
                <w:szCs w:val="16"/>
              </w:rPr>
              <w:t>д</w:t>
            </w:r>
            <w:r w:rsidRPr="004C2F30">
              <w:rPr>
                <w:rFonts w:ascii="Arial" w:hAnsi="Arial" w:cs="Arial"/>
                <w:b/>
                <w:sz w:val="16"/>
                <w:szCs w:val="16"/>
              </w:rPr>
              <w:t>жет</w:t>
            </w:r>
          </w:p>
        </w:tc>
        <w:tc>
          <w:tcPr>
            <w:tcW w:w="2570"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федеральный бю</w:t>
            </w:r>
            <w:r w:rsidRPr="004C2F30">
              <w:rPr>
                <w:rFonts w:ascii="Arial" w:hAnsi="Arial" w:cs="Arial"/>
                <w:b/>
                <w:sz w:val="16"/>
                <w:szCs w:val="16"/>
              </w:rPr>
              <w:t>д</w:t>
            </w:r>
            <w:r w:rsidRPr="004C2F30">
              <w:rPr>
                <w:rFonts w:ascii="Arial" w:hAnsi="Arial" w:cs="Arial"/>
                <w:b/>
                <w:sz w:val="16"/>
                <w:szCs w:val="16"/>
              </w:rPr>
              <w:t>жет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внебюджетные средс</w:t>
            </w:r>
            <w:r w:rsidRPr="004C2F30">
              <w:rPr>
                <w:rFonts w:ascii="Arial" w:hAnsi="Arial" w:cs="Arial"/>
                <w:b/>
                <w:sz w:val="16"/>
                <w:szCs w:val="16"/>
              </w:rPr>
              <w:t>т</w:t>
            </w:r>
            <w:r w:rsidRPr="004C2F30">
              <w:rPr>
                <w:rFonts w:ascii="Arial" w:hAnsi="Arial" w:cs="Arial"/>
                <w:b/>
                <w:sz w:val="16"/>
                <w:szCs w:val="16"/>
              </w:rPr>
              <w:t>ва</w:t>
            </w:r>
          </w:p>
        </w:tc>
        <w:tc>
          <w:tcPr>
            <w:tcW w:w="1198" w:type="dxa"/>
            <w:tcBorders>
              <w:top w:val="single" w:sz="4" w:space="0" w:color="auto"/>
              <w:left w:val="single" w:sz="4" w:space="0" w:color="auto"/>
              <w:bottom w:val="single" w:sz="4" w:space="0" w:color="auto"/>
              <w:right w:val="single" w:sz="4" w:space="0" w:color="auto"/>
            </w:tcBorders>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всего</w:t>
            </w:r>
          </w:p>
        </w:tc>
      </w:tr>
      <w:tr w:rsidR="001A7F06" w:rsidRPr="004C2F30" w:rsidTr="00897822">
        <w:trPr>
          <w:trHeight w:val="20"/>
        </w:trPr>
        <w:tc>
          <w:tcPr>
            <w:tcW w:w="871"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2018</w:t>
            </w:r>
          </w:p>
        </w:tc>
        <w:tc>
          <w:tcPr>
            <w:tcW w:w="3240"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1861"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2570"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1198"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0"/>
        </w:trPr>
        <w:tc>
          <w:tcPr>
            <w:tcW w:w="871"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2019</w:t>
            </w:r>
          </w:p>
        </w:tc>
        <w:tc>
          <w:tcPr>
            <w:tcW w:w="3240"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297000</w:t>
            </w:r>
          </w:p>
        </w:tc>
        <w:tc>
          <w:tcPr>
            <w:tcW w:w="1861"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700000</w:t>
            </w:r>
          </w:p>
        </w:tc>
        <w:tc>
          <w:tcPr>
            <w:tcW w:w="2570"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1198"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997000</w:t>
            </w:r>
          </w:p>
        </w:tc>
      </w:tr>
      <w:tr w:rsidR="001A7F06" w:rsidRPr="004C2F30" w:rsidTr="00897822">
        <w:trPr>
          <w:trHeight w:val="20"/>
        </w:trPr>
        <w:tc>
          <w:tcPr>
            <w:tcW w:w="871"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2020</w:t>
            </w:r>
          </w:p>
        </w:tc>
        <w:tc>
          <w:tcPr>
            <w:tcW w:w="3240"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1861"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2570"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1198" w:type="dxa"/>
            <w:tcBorders>
              <w:top w:val="single" w:sz="4" w:space="0" w:color="auto"/>
              <w:left w:val="single" w:sz="4" w:space="0" w:color="auto"/>
              <w:bottom w:val="single" w:sz="4" w:space="0" w:color="auto"/>
              <w:right w:val="single" w:sz="4" w:space="0" w:color="auto"/>
            </w:tcBorders>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bl>
    <w:p w:rsidR="001A7F06" w:rsidRPr="004C2F30" w:rsidRDefault="001A7F06" w:rsidP="001A7F06">
      <w:pPr>
        <w:jc w:val="right"/>
        <w:rPr>
          <w:rFonts w:ascii="Arial" w:hAnsi="Arial" w:cs="Arial"/>
          <w:sz w:val="16"/>
          <w:szCs w:val="16"/>
        </w:rPr>
      </w:pPr>
      <w:r w:rsidRPr="004C2F30">
        <w:rPr>
          <w:rFonts w:ascii="Arial" w:hAnsi="Arial" w:cs="Arial"/>
          <w:sz w:val="16"/>
          <w:szCs w:val="16"/>
        </w:rPr>
        <w:t>»;</w:t>
      </w:r>
    </w:p>
    <w:p w:rsidR="001A7F06" w:rsidRPr="004C2F30" w:rsidRDefault="001A7F06" w:rsidP="00897822">
      <w:pPr>
        <w:pStyle w:val="ConsPlusCell"/>
        <w:ind w:firstLine="142"/>
        <w:jc w:val="both"/>
        <w:rPr>
          <w:sz w:val="16"/>
          <w:szCs w:val="16"/>
        </w:rPr>
      </w:pPr>
      <w:r w:rsidRPr="004C2F30">
        <w:rPr>
          <w:sz w:val="16"/>
          <w:szCs w:val="16"/>
        </w:rPr>
        <w:t xml:space="preserve">1.5.3. Изложить мероприятия подпрограммы в редакции:  </w:t>
      </w:r>
    </w:p>
    <w:p w:rsidR="001A7F06" w:rsidRPr="004C2F30" w:rsidRDefault="001A7F06" w:rsidP="00897822">
      <w:pPr>
        <w:pStyle w:val="ConsPlusCell"/>
        <w:ind w:firstLine="142"/>
        <w:jc w:val="both"/>
        <w:rPr>
          <w:sz w:val="16"/>
          <w:szCs w:val="16"/>
        </w:rPr>
      </w:pPr>
      <w:r w:rsidRPr="004C2F30">
        <w:rPr>
          <w:sz w:val="16"/>
          <w:szCs w:val="16"/>
        </w:rPr>
        <w:t>«Мероприятия подпрограммы «Поддержка местных инициатив граждан в рамках государственной программы Новгородской области «Государс</w:t>
      </w:r>
      <w:r w:rsidRPr="004C2F30">
        <w:rPr>
          <w:sz w:val="16"/>
          <w:szCs w:val="16"/>
        </w:rPr>
        <w:t>т</w:t>
      </w:r>
      <w:r w:rsidRPr="004C2F30">
        <w:rPr>
          <w:sz w:val="16"/>
          <w:szCs w:val="16"/>
        </w:rPr>
        <w:t>венная поддержка развития местного самоуправления в Новгородской области и социально-ориентированных некоммерческих организаций Новг</w:t>
      </w:r>
      <w:r w:rsidRPr="004C2F30">
        <w:rPr>
          <w:sz w:val="16"/>
          <w:szCs w:val="16"/>
        </w:rPr>
        <w:t>о</w:t>
      </w:r>
      <w:r w:rsidRPr="004C2F30">
        <w:rPr>
          <w:sz w:val="16"/>
          <w:szCs w:val="16"/>
        </w:rPr>
        <w:t>родской области на 2018-2020 годы»</w:t>
      </w:r>
    </w:p>
    <w:tbl>
      <w:tblPr>
        <w:tblW w:w="11340" w:type="dxa"/>
        <w:tblInd w:w="-22" w:type="dxa"/>
        <w:tblLayout w:type="fixed"/>
        <w:tblCellMar>
          <w:left w:w="0" w:type="dxa"/>
          <w:right w:w="0" w:type="dxa"/>
        </w:tblCellMar>
        <w:tblLook w:val="04A0"/>
      </w:tblPr>
      <w:tblGrid>
        <w:gridCol w:w="352"/>
        <w:gridCol w:w="2318"/>
        <w:gridCol w:w="1367"/>
        <w:gridCol w:w="851"/>
        <w:gridCol w:w="1335"/>
        <w:gridCol w:w="2039"/>
        <w:gridCol w:w="709"/>
        <w:gridCol w:w="709"/>
        <w:gridCol w:w="952"/>
        <w:gridCol w:w="708"/>
      </w:tblGrid>
      <w:tr w:rsidR="001A7F06" w:rsidRPr="004C2F30" w:rsidTr="00897822">
        <w:trPr>
          <w:trHeight w:val="20"/>
        </w:trPr>
        <w:tc>
          <w:tcPr>
            <w:tcW w:w="35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 xml:space="preserve">№ </w:t>
            </w:r>
            <w:proofErr w:type="spellStart"/>
            <w:r w:rsidRPr="004C2F30">
              <w:rPr>
                <w:rFonts w:ascii="Arial" w:hAnsi="Arial" w:cs="Arial"/>
                <w:b/>
                <w:sz w:val="16"/>
                <w:szCs w:val="16"/>
              </w:rPr>
              <w:t>п</w:t>
            </w:r>
            <w:proofErr w:type="spellEnd"/>
            <w:r w:rsidRPr="004C2F30">
              <w:rPr>
                <w:rFonts w:ascii="Arial" w:hAnsi="Arial" w:cs="Arial"/>
                <w:b/>
                <w:sz w:val="16"/>
                <w:szCs w:val="16"/>
              </w:rPr>
              <w:t>/</w:t>
            </w:r>
            <w:proofErr w:type="spellStart"/>
            <w:r w:rsidRPr="004C2F30">
              <w:rPr>
                <w:rFonts w:ascii="Arial" w:hAnsi="Arial" w:cs="Arial"/>
                <w:b/>
                <w:sz w:val="16"/>
                <w:szCs w:val="16"/>
              </w:rPr>
              <w:t>п</w:t>
            </w:r>
            <w:proofErr w:type="spellEnd"/>
          </w:p>
        </w:tc>
        <w:tc>
          <w:tcPr>
            <w:tcW w:w="231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Наименование меропри</w:t>
            </w:r>
            <w:r w:rsidRPr="004C2F30">
              <w:rPr>
                <w:rFonts w:ascii="Arial" w:hAnsi="Arial" w:cs="Arial"/>
                <w:b/>
                <w:sz w:val="16"/>
                <w:szCs w:val="16"/>
              </w:rPr>
              <w:t>я</w:t>
            </w:r>
            <w:r w:rsidRPr="004C2F30">
              <w:rPr>
                <w:rFonts w:ascii="Arial" w:hAnsi="Arial" w:cs="Arial"/>
                <w:b/>
                <w:sz w:val="16"/>
                <w:szCs w:val="16"/>
              </w:rPr>
              <w:t>тия</w:t>
            </w:r>
          </w:p>
        </w:tc>
        <w:tc>
          <w:tcPr>
            <w:tcW w:w="136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Исполн</w:t>
            </w:r>
            <w:r w:rsidRPr="004C2F30">
              <w:rPr>
                <w:rFonts w:ascii="Arial" w:hAnsi="Arial" w:cs="Arial"/>
                <w:b/>
                <w:sz w:val="16"/>
                <w:szCs w:val="16"/>
              </w:rPr>
              <w:t>и</w:t>
            </w:r>
            <w:r w:rsidRPr="004C2F30">
              <w:rPr>
                <w:rFonts w:ascii="Arial" w:hAnsi="Arial" w:cs="Arial"/>
                <w:b/>
                <w:sz w:val="16"/>
                <w:szCs w:val="16"/>
              </w:rPr>
              <w:t>тель мер</w:t>
            </w:r>
            <w:r w:rsidRPr="004C2F30">
              <w:rPr>
                <w:rFonts w:ascii="Arial" w:hAnsi="Arial" w:cs="Arial"/>
                <w:b/>
                <w:sz w:val="16"/>
                <w:szCs w:val="16"/>
              </w:rPr>
              <w:t>о</w:t>
            </w:r>
            <w:r w:rsidRPr="004C2F30">
              <w:rPr>
                <w:rFonts w:ascii="Arial" w:hAnsi="Arial" w:cs="Arial"/>
                <w:b/>
                <w:sz w:val="16"/>
                <w:szCs w:val="16"/>
              </w:rPr>
              <w:t>приятия</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Срок реализ</w:t>
            </w:r>
            <w:r w:rsidRPr="004C2F30">
              <w:rPr>
                <w:rFonts w:ascii="Arial" w:hAnsi="Arial" w:cs="Arial"/>
                <w:b/>
                <w:sz w:val="16"/>
                <w:szCs w:val="16"/>
              </w:rPr>
              <w:t>а</w:t>
            </w:r>
            <w:r w:rsidRPr="004C2F30">
              <w:rPr>
                <w:rFonts w:ascii="Arial" w:hAnsi="Arial" w:cs="Arial"/>
                <w:b/>
                <w:sz w:val="16"/>
                <w:szCs w:val="16"/>
              </w:rPr>
              <w:t>ции</w:t>
            </w:r>
          </w:p>
        </w:tc>
        <w:tc>
          <w:tcPr>
            <w:tcW w:w="133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Целевой пок</w:t>
            </w:r>
            <w:r w:rsidRPr="004C2F30">
              <w:rPr>
                <w:rFonts w:ascii="Arial" w:hAnsi="Arial" w:cs="Arial"/>
                <w:b/>
                <w:sz w:val="16"/>
                <w:szCs w:val="16"/>
              </w:rPr>
              <w:t>а</w:t>
            </w:r>
            <w:r w:rsidRPr="004C2F30">
              <w:rPr>
                <w:rFonts w:ascii="Arial" w:hAnsi="Arial" w:cs="Arial"/>
                <w:b/>
                <w:sz w:val="16"/>
                <w:szCs w:val="16"/>
              </w:rPr>
              <w:t>затель</w:t>
            </w:r>
          </w:p>
        </w:tc>
        <w:tc>
          <w:tcPr>
            <w:tcW w:w="203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ind w:right="-134"/>
              <w:jc w:val="center"/>
              <w:rPr>
                <w:rFonts w:ascii="Arial" w:hAnsi="Arial" w:cs="Arial"/>
                <w:b/>
                <w:sz w:val="16"/>
                <w:szCs w:val="16"/>
              </w:rPr>
            </w:pPr>
            <w:r w:rsidRPr="004C2F30">
              <w:rPr>
                <w:rFonts w:ascii="Arial" w:hAnsi="Arial" w:cs="Arial"/>
                <w:b/>
                <w:sz w:val="16"/>
                <w:szCs w:val="16"/>
              </w:rPr>
              <w:t>Источник финансиров</w:t>
            </w:r>
            <w:r w:rsidRPr="004C2F30">
              <w:rPr>
                <w:rFonts w:ascii="Arial" w:hAnsi="Arial" w:cs="Arial"/>
                <w:b/>
                <w:sz w:val="16"/>
                <w:szCs w:val="16"/>
              </w:rPr>
              <w:t>а</w:t>
            </w:r>
            <w:r w:rsidRPr="004C2F30">
              <w:rPr>
                <w:rFonts w:ascii="Arial" w:hAnsi="Arial" w:cs="Arial"/>
                <w:b/>
                <w:sz w:val="16"/>
                <w:szCs w:val="16"/>
              </w:rPr>
              <w:t>ния</w:t>
            </w:r>
          </w:p>
        </w:tc>
        <w:tc>
          <w:tcPr>
            <w:tcW w:w="3078"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jc w:val="center"/>
              <w:rPr>
                <w:rFonts w:ascii="Arial" w:hAnsi="Arial" w:cs="Arial"/>
                <w:b/>
                <w:sz w:val="16"/>
                <w:szCs w:val="16"/>
              </w:rPr>
            </w:pPr>
            <w:r w:rsidRPr="004C2F30">
              <w:rPr>
                <w:rFonts w:ascii="Arial" w:hAnsi="Arial" w:cs="Arial"/>
                <w:b/>
                <w:sz w:val="16"/>
                <w:szCs w:val="16"/>
              </w:rPr>
              <w:t>Объем финансиров</w:t>
            </w:r>
            <w:r w:rsidRPr="004C2F30">
              <w:rPr>
                <w:rFonts w:ascii="Arial" w:hAnsi="Arial" w:cs="Arial"/>
                <w:b/>
                <w:sz w:val="16"/>
                <w:szCs w:val="16"/>
              </w:rPr>
              <w:t>а</w:t>
            </w:r>
            <w:r w:rsidRPr="004C2F30">
              <w:rPr>
                <w:rFonts w:ascii="Arial" w:hAnsi="Arial" w:cs="Arial"/>
                <w:b/>
                <w:sz w:val="16"/>
                <w:szCs w:val="16"/>
              </w:rPr>
              <w:t>ния по годам (рублей)</w:t>
            </w:r>
          </w:p>
        </w:tc>
      </w:tr>
      <w:tr w:rsidR="001A7F06" w:rsidRPr="004C2F30" w:rsidTr="00897822">
        <w:trPr>
          <w:trHeight w:val="20"/>
        </w:trPr>
        <w:tc>
          <w:tcPr>
            <w:tcW w:w="3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23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13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13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203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2018</w:t>
            </w:r>
          </w:p>
        </w:tc>
        <w:tc>
          <w:tcPr>
            <w:tcW w:w="95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2019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b/>
                <w:sz w:val="16"/>
                <w:szCs w:val="16"/>
              </w:rPr>
            </w:pPr>
            <w:r w:rsidRPr="004C2F30">
              <w:rPr>
                <w:rFonts w:ascii="Arial" w:hAnsi="Arial" w:cs="Arial"/>
                <w:b/>
                <w:sz w:val="16"/>
                <w:szCs w:val="16"/>
              </w:rPr>
              <w:t>2020</w:t>
            </w:r>
          </w:p>
        </w:tc>
      </w:tr>
      <w:tr w:rsidR="001A7F06" w:rsidRPr="004C2F30" w:rsidTr="00897822">
        <w:trPr>
          <w:trHeight w:val="20"/>
        </w:trPr>
        <w:tc>
          <w:tcPr>
            <w:tcW w:w="35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w:t>
            </w:r>
          </w:p>
        </w:tc>
        <w:tc>
          <w:tcPr>
            <w:tcW w:w="23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w:t>
            </w:r>
          </w:p>
        </w:tc>
        <w:tc>
          <w:tcPr>
            <w:tcW w:w="13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4</w:t>
            </w:r>
          </w:p>
        </w:tc>
        <w:tc>
          <w:tcPr>
            <w:tcW w:w="133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5</w:t>
            </w:r>
          </w:p>
        </w:tc>
        <w:tc>
          <w:tcPr>
            <w:tcW w:w="203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8</w:t>
            </w:r>
          </w:p>
        </w:tc>
        <w:tc>
          <w:tcPr>
            <w:tcW w:w="952" w:type="dxa"/>
            <w:tcBorders>
              <w:top w:val="single" w:sz="4" w:space="0" w:color="auto"/>
              <w:left w:val="single" w:sz="4" w:space="0" w:color="auto"/>
              <w:bottom w:val="single" w:sz="4" w:space="0" w:color="auto"/>
              <w:right w:val="single" w:sz="4" w:space="0" w:color="auto"/>
            </w:tcBorders>
            <w:tcMar>
              <w:top w:w="62"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9</w:t>
            </w:r>
          </w:p>
        </w:tc>
        <w:tc>
          <w:tcPr>
            <w:tcW w:w="708" w:type="dxa"/>
            <w:tcBorders>
              <w:top w:val="single" w:sz="4" w:space="0" w:color="auto"/>
              <w:left w:val="single" w:sz="4" w:space="0" w:color="auto"/>
              <w:bottom w:val="single" w:sz="4" w:space="0" w:color="auto"/>
              <w:right w:val="single" w:sz="4" w:space="0" w:color="auto"/>
            </w:tcBorders>
            <w:tcMar>
              <w:top w:w="62" w:type="dxa"/>
            </w:tcMar>
            <w:vAlign w:val="cente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10</w:t>
            </w:r>
          </w:p>
        </w:tc>
      </w:tr>
      <w:tr w:rsidR="001A7F06" w:rsidRPr="004C2F30" w:rsidTr="00897822">
        <w:trPr>
          <w:trHeight w:val="20"/>
        </w:trPr>
        <w:tc>
          <w:tcPr>
            <w:tcW w:w="35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w:t>
            </w:r>
          </w:p>
        </w:tc>
        <w:tc>
          <w:tcPr>
            <w:tcW w:w="10988"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both"/>
              <w:rPr>
                <w:rFonts w:ascii="Arial" w:hAnsi="Arial" w:cs="Arial"/>
                <w:b/>
                <w:sz w:val="16"/>
                <w:szCs w:val="16"/>
              </w:rPr>
            </w:pPr>
            <w:r w:rsidRPr="004C2F30">
              <w:rPr>
                <w:rFonts w:ascii="Arial" w:hAnsi="Arial" w:cs="Arial"/>
                <w:b/>
                <w:sz w:val="16"/>
                <w:szCs w:val="16"/>
              </w:rPr>
              <w:t>Задача 1. Поддержка местных инициатив граждан в рамках государственной программы Новгородской области «Государстве</w:t>
            </w:r>
            <w:r w:rsidRPr="004C2F30">
              <w:rPr>
                <w:rFonts w:ascii="Arial" w:hAnsi="Arial" w:cs="Arial"/>
                <w:b/>
                <w:sz w:val="16"/>
                <w:szCs w:val="16"/>
              </w:rPr>
              <w:t>н</w:t>
            </w:r>
            <w:r w:rsidRPr="004C2F30">
              <w:rPr>
                <w:rFonts w:ascii="Arial" w:hAnsi="Arial" w:cs="Arial"/>
                <w:b/>
                <w:sz w:val="16"/>
                <w:szCs w:val="16"/>
              </w:rPr>
              <w:t>ная поддержка развития местного самоуправления в Новгородской области и социально-ориентированных некомме</w:t>
            </w:r>
            <w:r w:rsidRPr="004C2F30">
              <w:rPr>
                <w:rFonts w:ascii="Arial" w:hAnsi="Arial" w:cs="Arial"/>
                <w:b/>
                <w:sz w:val="16"/>
                <w:szCs w:val="16"/>
              </w:rPr>
              <w:t>р</w:t>
            </w:r>
            <w:r w:rsidRPr="004C2F30">
              <w:rPr>
                <w:rFonts w:ascii="Arial" w:hAnsi="Arial" w:cs="Arial"/>
                <w:b/>
                <w:sz w:val="16"/>
                <w:szCs w:val="16"/>
              </w:rPr>
              <w:t>ческих организаций Новгородской обла</w:t>
            </w:r>
            <w:r w:rsidRPr="004C2F30">
              <w:rPr>
                <w:rFonts w:ascii="Arial" w:hAnsi="Arial" w:cs="Arial"/>
                <w:b/>
                <w:sz w:val="16"/>
                <w:szCs w:val="16"/>
              </w:rPr>
              <w:t>с</w:t>
            </w:r>
            <w:r w:rsidRPr="004C2F30">
              <w:rPr>
                <w:rFonts w:ascii="Arial" w:hAnsi="Arial" w:cs="Arial"/>
                <w:b/>
                <w:sz w:val="16"/>
                <w:szCs w:val="16"/>
              </w:rPr>
              <w:t>ти на 2018-2020 годы»</w:t>
            </w:r>
          </w:p>
        </w:tc>
      </w:tr>
      <w:tr w:rsidR="001A7F06" w:rsidRPr="004C2F30" w:rsidTr="00897822">
        <w:trPr>
          <w:trHeight w:val="20"/>
        </w:trPr>
        <w:tc>
          <w:tcPr>
            <w:tcW w:w="35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1.1.</w:t>
            </w:r>
          </w:p>
        </w:tc>
        <w:tc>
          <w:tcPr>
            <w:tcW w:w="231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rPr>
                <w:rFonts w:ascii="Arial" w:hAnsi="Arial" w:cs="Arial"/>
                <w:sz w:val="16"/>
                <w:szCs w:val="16"/>
              </w:rPr>
            </w:pPr>
            <w:r w:rsidRPr="004C2F30">
              <w:rPr>
                <w:rFonts w:ascii="Arial" w:hAnsi="Arial" w:cs="Arial"/>
                <w:sz w:val="16"/>
                <w:szCs w:val="16"/>
              </w:rPr>
              <w:t>Приобретение устано</w:t>
            </w:r>
            <w:r w:rsidRPr="004C2F30">
              <w:rPr>
                <w:rFonts w:ascii="Arial" w:hAnsi="Arial" w:cs="Arial"/>
                <w:sz w:val="16"/>
                <w:szCs w:val="16"/>
              </w:rPr>
              <w:t>в</w:t>
            </w:r>
            <w:r w:rsidRPr="004C2F30">
              <w:rPr>
                <w:rFonts w:ascii="Arial" w:hAnsi="Arial" w:cs="Arial"/>
                <w:sz w:val="16"/>
                <w:szCs w:val="16"/>
              </w:rPr>
              <w:t>ка и обустройство спорти</w:t>
            </w:r>
            <w:r w:rsidRPr="004C2F30">
              <w:rPr>
                <w:rFonts w:ascii="Arial" w:hAnsi="Arial" w:cs="Arial"/>
                <w:sz w:val="16"/>
                <w:szCs w:val="16"/>
              </w:rPr>
              <w:t>в</w:t>
            </w:r>
            <w:r w:rsidRPr="004C2F30">
              <w:rPr>
                <w:rFonts w:ascii="Arial" w:hAnsi="Arial" w:cs="Arial"/>
                <w:sz w:val="16"/>
                <w:szCs w:val="16"/>
              </w:rPr>
              <w:t>но–игровой детской площадки в с.Зимогорье Валда</w:t>
            </w:r>
            <w:r w:rsidRPr="004C2F30">
              <w:rPr>
                <w:rFonts w:ascii="Arial" w:hAnsi="Arial" w:cs="Arial"/>
                <w:sz w:val="16"/>
                <w:szCs w:val="16"/>
              </w:rPr>
              <w:t>й</w:t>
            </w:r>
            <w:r w:rsidRPr="004C2F30">
              <w:rPr>
                <w:rFonts w:ascii="Arial" w:hAnsi="Arial" w:cs="Arial"/>
                <w:sz w:val="16"/>
                <w:szCs w:val="16"/>
              </w:rPr>
              <w:t>ского городского пос</w:t>
            </w:r>
            <w:r w:rsidRPr="004C2F30">
              <w:rPr>
                <w:rFonts w:ascii="Arial" w:hAnsi="Arial" w:cs="Arial"/>
                <w:sz w:val="16"/>
                <w:szCs w:val="16"/>
              </w:rPr>
              <w:t>е</w:t>
            </w:r>
            <w:r w:rsidRPr="004C2F30">
              <w:rPr>
                <w:rFonts w:ascii="Arial" w:hAnsi="Arial" w:cs="Arial"/>
                <w:sz w:val="16"/>
                <w:szCs w:val="16"/>
              </w:rPr>
              <w:t>ления</w:t>
            </w:r>
          </w:p>
        </w:tc>
        <w:tc>
          <w:tcPr>
            <w:tcW w:w="136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rPr>
                <w:rFonts w:ascii="Arial" w:hAnsi="Arial" w:cs="Arial"/>
                <w:sz w:val="16"/>
                <w:szCs w:val="16"/>
              </w:rPr>
            </w:pPr>
            <w:r w:rsidRPr="004C2F30">
              <w:rPr>
                <w:rFonts w:ascii="Arial" w:hAnsi="Arial" w:cs="Arial"/>
                <w:sz w:val="16"/>
                <w:szCs w:val="16"/>
              </w:rPr>
              <w:t>комитет жили</w:t>
            </w:r>
            <w:r w:rsidRPr="004C2F30">
              <w:rPr>
                <w:rFonts w:ascii="Arial" w:hAnsi="Arial" w:cs="Arial"/>
                <w:sz w:val="16"/>
                <w:szCs w:val="16"/>
              </w:rPr>
              <w:t>щ</w:t>
            </w:r>
            <w:r w:rsidRPr="004C2F30">
              <w:rPr>
                <w:rFonts w:ascii="Arial" w:hAnsi="Arial" w:cs="Arial"/>
                <w:sz w:val="16"/>
                <w:szCs w:val="16"/>
              </w:rPr>
              <w:t>но-коммунал</w:t>
            </w:r>
            <w:r w:rsidRPr="004C2F30">
              <w:rPr>
                <w:rFonts w:ascii="Arial" w:hAnsi="Arial" w:cs="Arial"/>
                <w:sz w:val="16"/>
                <w:szCs w:val="16"/>
              </w:rPr>
              <w:t>ь</w:t>
            </w:r>
            <w:r w:rsidRPr="004C2F30">
              <w:rPr>
                <w:rFonts w:ascii="Arial" w:hAnsi="Arial" w:cs="Arial"/>
                <w:sz w:val="16"/>
                <w:szCs w:val="16"/>
              </w:rPr>
              <w:t>ного и дорожного х</w:t>
            </w:r>
            <w:r w:rsidRPr="004C2F30">
              <w:rPr>
                <w:rFonts w:ascii="Arial" w:hAnsi="Arial" w:cs="Arial"/>
                <w:sz w:val="16"/>
                <w:szCs w:val="16"/>
              </w:rPr>
              <w:t>о</w:t>
            </w:r>
            <w:r w:rsidRPr="004C2F30">
              <w:rPr>
                <w:rFonts w:ascii="Arial" w:hAnsi="Arial" w:cs="Arial"/>
                <w:sz w:val="16"/>
                <w:szCs w:val="16"/>
              </w:rPr>
              <w:t>зяйс</w:t>
            </w:r>
            <w:r w:rsidRPr="004C2F30">
              <w:rPr>
                <w:rFonts w:ascii="Arial" w:hAnsi="Arial" w:cs="Arial"/>
                <w:sz w:val="16"/>
                <w:szCs w:val="16"/>
              </w:rPr>
              <w:t>т</w:t>
            </w:r>
            <w:r w:rsidRPr="004C2F30">
              <w:rPr>
                <w:rFonts w:ascii="Arial" w:hAnsi="Arial" w:cs="Arial"/>
                <w:sz w:val="16"/>
                <w:szCs w:val="16"/>
              </w:rPr>
              <w:t xml:space="preserve">ва </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 xml:space="preserve"> 2018-2020 годы</w:t>
            </w:r>
          </w:p>
        </w:tc>
        <w:tc>
          <w:tcPr>
            <w:tcW w:w="133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1.1.1</w:t>
            </w:r>
          </w:p>
        </w:tc>
        <w:tc>
          <w:tcPr>
            <w:tcW w:w="203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федеральный бю</w:t>
            </w:r>
            <w:r w:rsidRPr="004C2F30">
              <w:rPr>
                <w:rFonts w:ascii="Arial" w:hAnsi="Arial" w:cs="Arial"/>
                <w:sz w:val="16"/>
                <w:szCs w:val="16"/>
              </w:rPr>
              <w:t>д</w:t>
            </w:r>
            <w:r w:rsidRPr="004C2F30">
              <w:rPr>
                <w:rFonts w:ascii="Arial" w:hAnsi="Arial" w:cs="Arial"/>
                <w:sz w:val="16"/>
                <w:szCs w:val="16"/>
              </w:rPr>
              <w:t>жет</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952"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0"/>
        </w:trPr>
        <w:tc>
          <w:tcPr>
            <w:tcW w:w="3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3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03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95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700000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0"/>
        </w:trPr>
        <w:tc>
          <w:tcPr>
            <w:tcW w:w="3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3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03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бюджет Валдайского г</w:t>
            </w:r>
            <w:r w:rsidRPr="004C2F30">
              <w:rPr>
                <w:rFonts w:ascii="Arial" w:hAnsi="Arial" w:cs="Arial"/>
                <w:sz w:val="16"/>
                <w:szCs w:val="16"/>
              </w:rPr>
              <w:t>о</w:t>
            </w:r>
            <w:r w:rsidRPr="004C2F30">
              <w:rPr>
                <w:rFonts w:ascii="Arial" w:hAnsi="Arial" w:cs="Arial"/>
                <w:sz w:val="16"/>
                <w:szCs w:val="16"/>
              </w:rPr>
              <w:t>родского посел</w:t>
            </w:r>
            <w:r w:rsidRPr="004C2F30">
              <w:rPr>
                <w:rFonts w:ascii="Arial" w:hAnsi="Arial" w:cs="Arial"/>
                <w:sz w:val="16"/>
                <w:szCs w:val="16"/>
              </w:rPr>
              <w:t>е</w:t>
            </w:r>
            <w:r w:rsidRPr="004C2F30">
              <w:rPr>
                <w:rFonts w:ascii="Arial" w:hAnsi="Arial" w:cs="Arial"/>
                <w:sz w:val="16"/>
                <w:szCs w:val="16"/>
              </w:rPr>
              <w:t>ния</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95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295000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0"/>
        </w:trPr>
        <w:tc>
          <w:tcPr>
            <w:tcW w:w="3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3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03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внебюджетные сре</w:t>
            </w:r>
            <w:r w:rsidRPr="004C2F30">
              <w:rPr>
                <w:rFonts w:ascii="Arial" w:hAnsi="Arial" w:cs="Arial"/>
                <w:sz w:val="16"/>
                <w:szCs w:val="16"/>
              </w:rPr>
              <w:t>д</w:t>
            </w:r>
            <w:r w:rsidRPr="004C2F30">
              <w:rPr>
                <w:rFonts w:ascii="Arial" w:hAnsi="Arial" w:cs="Arial"/>
                <w:sz w:val="16"/>
                <w:szCs w:val="16"/>
              </w:rPr>
              <w:t>ства</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95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0"/>
        </w:trPr>
        <w:tc>
          <w:tcPr>
            <w:tcW w:w="352"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1.2.</w:t>
            </w:r>
          </w:p>
        </w:tc>
        <w:tc>
          <w:tcPr>
            <w:tcW w:w="2318"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rPr>
                <w:rFonts w:ascii="Arial" w:hAnsi="Arial" w:cs="Arial"/>
                <w:sz w:val="16"/>
                <w:szCs w:val="16"/>
              </w:rPr>
            </w:pPr>
            <w:r w:rsidRPr="004C2F30">
              <w:rPr>
                <w:rFonts w:ascii="Arial" w:hAnsi="Arial" w:cs="Arial"/>
                <w:sz w:val="16"/>
                <w:szCs w:val="16"/>
              </w:rPr>
              <w:t>Экспертиза сметной докуме</w:t>
            </w:r>
            <w:r w:rsidRPr="004C2F30">
              <w:rPr>
                <w:rFonts w:ascii="Arial" w:hAnsi="Arial" w:cs="Arial"/>
                <w:sz w:val="16"/>
                <w:szCs w:val="16"/>
              </w:rPr>
              <w:t>н</w:t>
            </w:r>
            <w:r w:rsidRPr="004C2F30">
              <w:rPr>
                <w:rFonts w:ascii="Arial" w:hAnsi="Arial" w:cs="Arial"/>
                <w:sz w:val="16"/>
                <w:szCs w:val="16"/>
              </w:rPr>
              <w:t>тации</w:t>
            </w:r>
          </w:p>
        </w:tc>
        <w:tc>
          <w:tcPr>
            <w:tcW w:w="1367"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rPr>
                <w:rFonts w:ascii="Arial" w:hAnsi="Arial" w:cs="Arial"/>
                <w:sz w:val="16"/>
                <w:szCs w:val="16"/>
              </w:rPr>
            </w:pPr>
            <w:r w:rsidRPr="004C2F30">
              <w:rPr>
                <w:rFonts w:ascii="Arial" w:hAnsi="Arial" w:cs="Arial"/>
                <w:sz w:val="16"/>
                <w:szCs w:val="16"/>
              </w:rPr>
              <w:t>комитет жили</w:t>
            </w:r>
            <w:r w:rsidRPr="004C2F30">
              <w:rPr>
                <w:rFonts w:ascii="Arial" w:hAnsi="Arial" w:cs="Arial"/>
                <w:sz w:val="16"/>
                <w:szCs w:val="16"/>
              </w:rPr>
              <w:t>щ</w:t>
            </w:r>
            <w:r w:rsidRPr="004C2F30">
              <w:rPr>
                <w:rFonts w:ascii="Arial" w:hAnsi="Arial" w:cs="Arial"/>
                <w:sz w:val="16"/>
                <w:szCs w:val="16"/>
              </w:rPr>
              <w:t>но-коммунал</w:t>
            </w:r>
            <w:r w:rsidRPr="004C2F30">
              <w:rPr>
                <w:rFonts w:ascii="Arial" w:hAnsi="Arial" w:cs="Arial"/>
                <w:sz w:val="16"/>
                <w:szCs w:val="16"/>
              </w:rPr>
              <w:t>ь</w:t>
            </w:r>
            <w:r w:rsidRPr="004C2F30">
              <w:rPr>
                <w:rFonts w:ascii="Arial" w:hAnsi="Arial" w:cs="Arial"/>
                <w:sz w:val="16"/>
                <w:szCs w:val="16"/>
              </w:rPr>
              <w:t>ного и дорожного х</w:t>
            </w:r>
            <w:r w:rsidRPr="004C2F30">
              <w:rPr>
                <w:rFonts w:ascii="Arial" w:hAnsi="Arial" w:cs="Arial"/>
                <w:sz w:val="16"/>
                <w:szCs w:val="16"/>
              </w:rPr>
              <w:t>о</w:t>
            </w:r>
            <w:r w:rsidRPr="004C2F30">
              <w:rPr>
                <w:rFonts w:ascii="Arial" w:hAnsi="Arial" w:cs="Arial"/>
                <w:sz w:val="16"/>
                <w:szCs w:val="16"/>
              </w:rPr>
              <w:t>зяйс</w:t>
            </w:r>
            <w:r w:rsidRPr="004C2F30">
              <w:rPr>
                <w:rFonts w:ascii="Arial" w:hAnsi="Arial" w:cs="Arial"/>
                <w:sz w:val="16"/>
                <w:szCs w:val="16"/>
              </w:rPr>
              <w:t>т</w:t>
            </w:r>
            <w:r w:rsidRPr="004C2F30">
              <w:rPr>
                <w:rFonts w:ascii="Arial" w:hAnsi="Arial" w:cs="Arial"/>
                <w:sz w:val="16"/>
                <w:szCs w:val="16"/>
              </w:rPr>
              <w:t xml:space="preserve">ва </w:t>
            </w:r>
          </w:p>
        </w:tc>
        <w:tc>
          <w:tcPr>
            <w:tcW w:w="851"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 xml:space="preserve"> 2018-2020 годы</w:t>
            </w:r>
          </w:p>
        </w:tc>
        <w:tc>
          <w:tcPr>
            <w:tcW w:w="1335" w:type="dxa"/>
            <w:vMerge w:val="restart"/>
            <w:tcBorders>
              <w:top w:val="single" w:sz="4" w:space="0" w:color="auto"/>
              <w:left w:val="single" w:sz="4" w:space="0" w:color="auto"/>
              <w:bottom w:val="nil"/>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1.6.2</w:t>
            </w:r>
          </w:p>
        </w:tc>
        <w:tc>
          <w:tcPr>
            <w:tcW w:w="203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федеральный бю</w:t>
            </w:r>
            <w:r w:rsidRPr="004C2F30">
              <w:rPr>
                <w:rFonts w:ascii="Arial" w:hAnsi="Arial" w:cs="Arial"/>
                <w:sz w:val="16"/>
                <w:szCs w:val="16"/>
              </w:rPr>
              <w:t>д</w:t>
            </w:r>
            <w:r w:rsidRPr="004C2F30">
              <w:rPr>
                <w:rFonts w:ascii="Arial" w:hAnsi="Arial" w:cs="Arial"/>
                <w:sz w:val="16"/>
                <w:szCs w:val="16"/>
              </w:rPr>
              <w:t>жет</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952"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0"/>
        </w:trPr>
        <w:tc>
          <w:tcPr>
            <w:tcW w:w="352"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318"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6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35"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03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95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0"/>
        </w:trPr>
        <w:tc>
          <w:tcPr>
            <w:tcW w:w="352"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318"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6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851"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1335"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1A7F06" w:rsidRPr="004C2F30" w:rsidRDefault="001A7F06" w:rsidP="00E52A6A">
            <w:pPr>
              <w:rPr>
                <w:rFonts w:ascii="Arial" w:hAnsi="Arial" w:cs="Arial"/>
                <w:sz w:val="16"/>
                <w:szCs w:val="16"/>
              </w:rPr>
            </w:pPr>
          </w:p>
        </w:tc>
        <w:tc>
          <w:tcPr>
            <w:tcW w:w="203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бюджет Валдайского г</w:t>
            </w:r>
            <w:r w:rsidRPr="004C2F30">
              <w:rPr>
                <w:rFonts w:ascii="Arial" w:hAnsi="Arial" w:cs="Arial"/>
                <w:sz w:val="16"/>
                <w:szCs w:val="16"/>
              </w:rPr>
              <w:t>о</w:t>
            </w:r>
            <w:r w:rsidRPr="004C2F30">
              <w:rPr>
                <w:rFonts w:ascii="Arial" w:hAnsi="Arial" w:cs="Arial"/>
                <w:sz w:val="16"/>
                <w:szCs w:val="16"/>
              </w:rPr>
              <w:t>родского посел</w:t>
            </w:r>
            <w:r w:rsidRPr="004C2F30">
              <w:rPr>
                <w:rFonts w:ascii="Arial" w:hAnsi="Arial" w:cs="Arial"/>
                <w:sz w:val="16"/>
                <w:szCs w:val="16"/>
              </w:rPr>
              <w:t>е</w:t>
            </w:r>
            <w:r w:rsidRPr="004C2F30">
              <w:rPr>
                <w:rFonts w:ascii="Arial" w:hAnsi="Arial" w:cs="Arial"/>
                <w:sz w:val="16"/>
                <w:szCs w:val="16"/>
              </w:rPr>
              <w:t>ния</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95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2000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r w:rsidR="001A7F06" w:rsidRPr="004C2F30" w:rsidTr="00897822">
        <w:trPr>
          <w:trHeight w:val="20"/>
        </w:trPr>
        <w:tc>
          <w:tcPr>
            <w:tcW w:w="352"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2318"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rPr>
                <w:rFonts w:ascii="Arial" w:hAnsi="Arial" w:cs="Arial"/>
                <w:sz w:val="16"/>
                <w:szCs w:val="16"/>
              </w:rPr>
            </w:pPr>
          </w:p>
        </w:tc>
        <w:tc>
          <w:tcPr>
            <w:tcW w:w="1367"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1335" w:type="dxa"/>
            <w:tcBorders>
              <w:top w:val="nil"/>
              <w:left w:val="single" w:sz="4" w:space="0" w:color="auto"/>
              <w:bottom w:val="single" w:sz="4" w:space="0" w:color="auto"/>
              <w:right w:val="single" w:sz="4" w:space="0" w:color="auto"/>
            </w:tcBorders>
            <w:tcMar>
              <w:top w:w="62" w:type="dxa"/>
              <w:left w:w="28" w:type="dxa"/>
              <w:bottom w:w="102" w:type="dxa"/>
              <w:right w:w="28" w:type="dxa"/>
            </w:tcMar>
          </w:tcPr>
          <w:p w:rsidR="001A7F06" w:rsidRPr="004C2F30" w:rsidRDefault="001A7F06" w:rsidP="00E52A6A">
            <w:pPr>
              <w:overflowPunct w:val="0"/>
              <w:autoSpaceDE w:val="0"/>
              <w:autoSpaceDN w:val="0"/>
              <w:adjustRightInd w:val="0"/>
              <w:jc w:val="center"/>
              <w:rPr>
                <w:rFonts w:ascii="Arial" w:hAnsi="Arial" w:cs="Arial"/>
                <w:sz w:val="16"/>
                <w:szCs w:val="16"/>
              </w:rPr>
            </w:pPr>
          </w:p>
        </w:tc>
        <w:tc>
          <w:tcPr>
            <w:tcW w:w="203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внебюджетные сре</w:t>
            </w:r>
            <w:r w:rsidRPr="004C2F30">
              <w:rPr>
                <w:rFonts w:ascii="Arial" w:hAnsi="Arial" w:cs="Arial"/>
                <w:sz w:val="16"/>
                <w:szCs w:val="16"/>
              </w:rPr>
              <w:t>д</w:t>
            </w:r>
            <w:r w:rsidRPr="004C2F30">
              <w:rPr>
                <w:rFonts w:ascii="Arial" w:hAnsi="Arial" w:cs="Arial"/>
                <w:sz w:val="16"/>
                <w:szCs w:val="16"/>
              </w:rPr>
              <w:t>ства</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952"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Mar>
              <w:top w:w="62" w:type="dxa"/>
            </w:tcMar>
            <w:hideMark/>
          </w:tcPr>
          <w:p w:rsidR="001A7F06" w:rsidRPr="004C2F30" w:rsidRDefault="001A7F06" w:rsidP="00E52A6A">
            <w:pPr>
              <w:overflowPunct w:val="0"/>
              <w:autoSpaceDE w:val="0"/>
              <w:autoSpaceDN w:val="0"/>
              <w:adjustRightInd w:val="0"/>
              <w:jc w:val="center"/>
              <w:rPr>
                <w:rFonts w:ascii="Arial" w:hAnsi="Arial" w:cs="Arial"/>
                <w:sz w:val="16"/>
                <w:szCs w:val="16"/>
              </w:rPr>
            </w:pPr>
            <w:r w:rsidRPr="004C2F30">
              <w:rPr>
                <w:rFonts w:ascii="Arial" w:hAnsi="Arial" w:cs="Arial"/>
                <w:sz w:val="16"/>
                <w:szCs w:val="16"/>
              </w:rPr>
              <w:t>0</w:t>
            </w:r>
          </w:p>
        </w:tc>
      </w:tr>
    </w:tbl>
    <w:p w:rsidR="001A7F06" w:rsidRPr="004C2F30" w:rsidRDefault="001A7F06" w:rsidP="001A7F06">
      <w:pPr>
        <w:jc w:val="right"/>
        <w:rPr>
          <w:rFonts w:ascii="Arial" w:hAnsi="Arial" w:cs="Arial"/>
          <w:sz w:val="16"/>
          <w:szCs w:val="16"/>
        </w:rPr>
      </w:pPr>
      <w:r w:rsidRPr="004C2F30">
        <w:rPr>
          <w:rFonts w:ascii="Arial" w:hAnsi="Arial" w:cs="Arial"/>
          <w:sz w:val="16"/>
          <w:szCs w:val="16"/>
        </w:rPr>
        <w:t>».</w:t>
      </w:r>
    </w:p>
    <w:p w:rsidR="001A7F06" w:rsidRPr="004C2F30" w:rsidRDefault="001A7F06" w:rsidP="00897822">
      <w:pPr>
        <w:shd w:val="clear" w:color="auto" w:fill="FFFFFF"/>
        <w:ind w:right="-82" w:firstLine="142"/>
        <w:jc w:val="both"/>
        <w:rPr>
          <w:rFonts w:ascii="Arial" w:hAnsi="Arial" w:cs="Arial"/>
          <w:sz w:val="16"/>
          <w:szCs w:val="16"/>
        </w:rPr>
      </w:pPr>
      <w:r w:rsidRPr="004C2F30">
        <w:rPr>
          <w:rFonts w:ascii="Arial" w:hAnsi="Arial" w:cs="Arial"/>
          <w:spacing w:val="-2"/>
          <w:sz w:val="16"/>
          <w:szCs w:val="16"/>
        </w:rPr>
        <w:t xml:space="preserve">2. Опубликовать </w:t>
      </w:r>
      <w:r w:rsidRPr="004C2F30">
        <w:rPr>
          <w:rFonts w:ascii="Arial" w:hAnsi="Arial" w:cs="Arial"/>
          <w:sz w:val="16"/>
          <w:szCs w:val="16"/>
        </w:rPr>
        <w:t>постановление</w:t>
      </w:r>
      <w:r w:rsidRPr="004C2F30">
        <w:rPr>
          <w:rFonts w:ascii="Arial" w:hAnsi="Arial" w:cs="Arial"/>
          <w:spacing w:val="-2"/>
          <w:sz w:val="16"/>
          <w:szCs w:val="16"/>
        </w:rPr>
        <w:t xml:space="preserve"> в бюллетене «Валдайский Вестник» и разместить</w:t>
      </w:r>
      <w:r w:rsidRPr="004C2F30">
        <w:rPr>
          <w:rFonts w:ascii="Arial" w:hAnsi="Arial" w:cs="Arial"/>
          <w:sz w:val="16"/>
          <w:szCs w:val="16"/>
        </w:rPr>
        <w:t xml:space="preserve"> на официальном сайте Администрации Валдайского муниципальн</w:t>
      </w:r>
      <w:r w:rsidRPr="004C2F30">
        <w:rPr>
          <w:rFonts w:ascii="Arial" w:hAnsi="Arial" w:cs="Arial"/>
          <w:sz w:val="16"/>
          <w:szCs w:val="16"/>
        </w:rPr>
        <w:t>о</w:t>
      </w:r>
      <w:r w:rsidRPr="004C2F30">
        <w:rPr>
          <w:rFonts w:ascii="Arial" w:hAnsi="Arial" w:cs="Arial"/>
          <w:sz w:val="16"/>
          <w:szCs w:val="16"/>
        </w:rPr>
        <w:t>го района в сети «Интернет».</w:t>
      </w:r>
    </w:p>
    <w:p w:rsidR="001A7F06" w:rsidRPr="004C2F30" w:rsidRDefault="001A7F06" w:rsidP="001A7F06">
      <w:pPr>
        <w:ind w:left="709" w:hanging="709"/>
        <w:rPr>
          <w:rFonts w:ascii="Arial" w:hAnsi="Arial" w:cs="Arial"/>
          <w:b/>
          <w:sz w:val="16"/>
          <w:szCs w:val="16"/>
        </w:rPr>
      </w:pPr>
      <w:r w:rsidRPr="004C2F30">
        <w:rPr>
          <w:rFonts w:ascii="Arial" w:hAnsi="Arial" w:cs="Arial"/>
          <w:b/>
          <w:sz w:val="16"/>
          <w:szCs w:val="16"/>
        </w:rPr>
        <w:lastRenderedPageBreak/>
        <w:t>Первый заместитель Главы</w:t>
      </w:r>
      <w:r w:rsidR="00897822">
        <w:rPr>
          <w:rFonts w:ascii="Arial" w:hAnsi="Arial" w:cs="Arial"/>
          <w:b/>
          <w:sz w:val="16"/>
          <w:szCs w:val="16"/>
        </w:rPr>
        <w:t xml:space="preserve"> </w:t>
      </w:r>
      <w:r w:rsidRPr="004C2F30">
        <w:rPr>
          <w:rFonts w:ascii="Arial" w:hAnsi="Arial" w:cs="Arial"/>
          <w:b/>
          <w:sz w:val="16"/>
          <w:szCs w:val="16"/>
        </w:rPr>
        <w:t>администрации муниципального</w:t>
      </w:r>
      <w:r w:rsidR="00897822">
        <w:rPr>
          <w:rFonts w:ascii="Arial" w:hAnsi="Arial" w:cs="Arial"/>
          <w:b/>
          <w:sz w:val="16"/>
          <w:szCs w:val="16"/>
        </w:rPr>
        <w:t xml:space="preserve"> </w:t>
      </w:r>
      <w:r w:rsidRPr="004C2F30">
        <w:rPr>
          <w:rFonts w:ascii="Arial" w:hAnsi="Arial" w:cs="Arial"/>
          <w:b/>
          <w:sz w:val="16"/>
          <w:szCs w:val="16"/>
        </w:rPr>
        <w:t>района</w:t>
      </w:r>
      <w:r w:rsidRPr="004C2F30">
        <w:rPr>
          <w:rFonts w:ascii="Arial" w:hAnsi="Arial" w:cs="Arial"/>
          <w:b/>
          <w:sz w:val="16"/>
          <w:szCs w:val="16"/>
        </w:rPr>
        <w:tab/>
      </w:r>
      <w:r w:rsidR="00897822">
        <w:rPr>
          <w:rFonts w:ascii="Arial" w:hAnsi="Arial" w:cs="Arial"/>
          <w:b/>
          <w:sz w:val="16"/>
          <w:szCs w:val="16"/>
        </w:rPr>
        <w:tab/>
      </w:r>
      <w:r w:rsidRPr="004C2F30">
        <w:rPr>
          <w:rFonts w:ascii="Arial" w:hAnsi="Arial" w:cs="Arial"/>
          <w:b/>
          <w:sz w:val="16"/>
          <w:szCs w:val="16"/>
        </w:rPr>
        <w:t xml:space="preserve">         О.Я.Рудина </w:t>
      </w:r>
    </w:p>
    <w:p w:rsidR="00A33958" w:rsidRPr="001C7B26" w:rsidRDefault="00A33958" w:rsidP="00A33958">
      <w:pPr>
        <w:jc w:val="both"/>
        <w:rPr>
          <w:rFonts w:ascii="Arial" w:hAnsi="Arial" w:cs="Arial"/>
          <w:color w:val="000000"/>
          <w:sz w:val="16"/>
          <w:szCs w:val="16"/>
        </w:rPr>
      </w:pPr>
    </w:p>
    <w:p w:rsidR="00E52A6A" w:rsidRPr="000C7445" w:rsidRDefault="00E52A6A" w:rsidP="00E52A6A">
      <w:pPr>
        <w:pStyle w:val="2"/>
        <w:rPr>
          <w:rFonts w:ascii="Arial" w:hAnsi="Arial" w:cs="Arial"/>
          <w:color w:val="000000"/>
          <w:sz w:val="16"/>
          <w:szCs w:val="16"/>
        </w:rPr>
      </w:pPr>
      <w:r w:rsidRPr="000C7445">
        <w:rPr>
          <w:rFonts w:ascii="Arial" w:hAnsi="Arial" w:cs="Arial"/>
          <w:color w:val="000000"/>
          <w:sz w:val="16"/>
          <w:szCs w:val="16"/>
        </w:rPr>
        <w:t>АДМИНИСТРАЦИЯ ВАЛДАЙСКОГО МУНИЦИПАЛЬНОГО РАЙОНА</w:t>
      </w:r>
    </w:p>
    <w:p w:rsidR="00E52A6A" w:rsidRPr="000C7445" w:rsidRDefault="00E52A6A" w:rsidP="00E52A6A">
      <w:pPr>
        <w:pStyle w:val="3"/>
        <w:rPr>
          <w:rFonts w:ascii="Arial" w:hAnsi="Arial" w:cs="Arial"/>
          <w:sz w:val="16"/>
          <w:szCs w:val="16"/>
        </w:rPr>
      </w:pPr>
      <w:r w:rsidRPr="000C7445">
        <w:rPr>
          <w:rFonts w:ascii="Arial" w:hAnsi="Arial" w:cs="Arial"/>
          <w:sz w:val="16"/>
          <w:szCs w:val="16"/>
        </w:rPr>
        <w:t>П О С Т А Н О В Л Е Н И Е</w:t>
      </w:r>
    </w:p>
    <w:p w:rsidR="00E52A6A" w:rsidRPr="000C7445" w:rsidRDefault="00E52A6A" w:rsidP="00E52A6A">
      <w:pPr>
        <w:jc w:val="center"/>
        <w:rPr>
          <w:rFonts w:ascii="Arial" w:hAnsi="Arial" w:cs="Arial"/>
          <w:color w:val="000000"/>
          <w:sz w:val="16"/>
          <w:szCs w:val="16"/>
        </w:rPr>
      </w:pPr>
      <w:r w:rsidRPr="000C7445">
        <w:rPr>
          <w:rFonts w:ascii="Arial" w:hAnsi="Arial" w:cs="Arial"/>
          <w:color w:val="000000"/>
          <w:sz w:val="16"/>
          <w:szCs w:val="16"/>
        </w:rPr>
        <w:t>24.06.2019 № 1048</w:t>
      </w:r>
    </w:p>
    <w:p w:rsidR="00E52A6A" w:rsidRPr="000C7445" w:rsidRDefault="00E52A6A" w:rsidP="00E52A6A">
      <w:pPr>
        <w:pStyle w:val="ConsPlusNormal"/>
        <w:ind w:firstLine="0"/>
        <w:jc w:val="center"/>
        <w:rPr>
          <w:b/>
          <w:bCs/>
          <w:sz w:val="16"/>
          <w:szCs w:val="16"/>
        </w:rPr>
      </w:pPr>
      <w:r w:rsidRPr="000C7445">
        <w:rPr>
          <w:b/>
          <w:bCs/>
          <w:sz w:val="16"/>
          <w:szCs w:val="16"/>
        </w:rPr>
        <w:t>О внесении изменений в муниципальную</w:t>
      </w:r>
      <w:r>
        <w:rPr>
          <w:b/>
          <w:bCs/>
          <w:sz w:val="16"/>
          <w:szCs w:val="16"/>
        </w:rPr>
        <w:t xml:space="preserve"> </w:t>
      </w:r>
      <w:r w:rsidRPr="000C7445">
        <w:rPr>
          <w:b/>
          <w:bCs/>
          <w:sz w:val="16"/>
          <w:szCs w:val="16"/>
        </w:rPr>
        <w:t xml:space="preserve">программу «Переселение граждан, проживающих на </w:t>
      </w:r>
    </w:p>
    <w:p w:rsidR="00E52A6A" w:rsidRPr="000C7445" w:rsidRDefault="00E52A6A" w:rsidP="00E52A6A">
      <w:pPr>
        <w:pStyle w:val="ConsPlusNormal"/>
        <w:ind w:firstLine="0"/>
        <w:jc w:val="center"/>
        <w:rPr>
          <w:b/>
          <w:bCs/>
          <w:sz w:val="16"/>
          <w:szCs w:val="16"/>
        </w:rPr>
      </w:pPr>
      <w:r w:rsidRPr="000C7445">
        <w:rPr>
          <w:b/>
          <w:bCs/>
          <w:sz w:val="16"/>
          <w:szCs w:val="16"/>
        </w:rPr>
        <w:t>территории Валдайского городского поселения, из</w:t>
      </w:r>
      <w:r>
        <w:rPr>
          <w:b/>
          <w:bCs/>
          <w:sz w:val="16"/>
          <w:szCs w:val="16"/>
        </w:rPr>
        <w:t xml:space="preserve"> </w:t>
      </w:r>
      <w:r w:rsidRPr="000C7445">
        <w:rPr>
          <w:b/>
          <w:bCs/>
          <w:sz w:val="16"/>
          <w:szCs w:val="16"/>
        </w:rPr>
        <w:t xml:space="preserve">жилищного фонда, признанного аварийным в </w:t>
      </w:r>
    </w:p>
    <w:p w:rsidR="00E52A6A" w:rsidRPr="000C7445" w:rsidRDefault="00E52A6A" w:rsidP="00E52A6A">
      <w:pPr>
        <w:pStyle w:val="ConsPlusNormal"/>
        <w:ind w:firstLine="0"/>
        <w:jc w:val="center"/>
        <w:rPr>
          <w:b/>
          <w:bCs/>
          <w:sz w:val="16"/>
          <w:szCs w:val="16"/>
        </w:rPr>
      </w:pPr>
      <w:r w:rsidRPr="000C7445">
        <w:rPr>
          <w:b/>
          <w:bCs/>
          <w:sz w:val="16"/>
          <w:szCs w:val="16"/>
        </w:rPr>
        <w:t>установленном порядке на 2018-2020 год»</w:t>
      </w:r>
    </w:p>
    <w:p w:rsidR="00E52A6A" w:rsidRPr="000C7445" w:rsidRDefault="00E52A6A" w:rsidP="00E52A6A">
      <w:pPr>
        <w:pStyle w:val="ConsPlusNormal"/>
        <w:ind w:firstLine="142"/>
        <w:jc w:val="both"/>
        <w:rPr>
          <w:b/>
          <w:sz w:val="16"/>
          <w:szCs w:val="16"/>
        </w:rPr>
      </w:pPr>
      <w:r w:rsidRPr="000C7445">
        <w:rPr>
          <w:sz w:val="16"/>
          <w:szCs w:val="16"/>
        </w:rPr>
        <w:t xml:space="preserve">В соответствии с Бюджетным </w:t>
      </w:r>
      <w:hyperlink r:id="rId9" w:tooltip="&quot;Бюджетный кодекс Российской Федерации&quot; от 31.07.1998 N 145-ФЗ (ред. от 22.10.2014){КонсультантПлюс}" w:history="1">
        <w:r w:rsidRPr="000C7445">
          <w:rPr>
            <w:color w:val="000000"/>
            <w:sz w:val="16"/>
            <w:szCs w:val="16"/>
          </w:rPr>
          <w:t>кодексом</w:t>
        </w:r>
      </w:hyperlink>
      <w:r w:rsidRPr="000C7445">
        <w:rPr>
          <w:sz w:val="16"/>
          <w:szCs w:val="16"/>
        </w:rPr>
        <w:t xml:space="preserve"> Российской Федерации, Федеральным </w:t>
      </w:r>
      <w:r w:rsidRPr="000C7445">
        <w:rPr>
          <w:color w:val="000000"/>
          <w:sz w:val="16"/>
          <w:szCs w:val="16"/>
        </w:rPr>
        <w:t>законом</w:t>
      </w:r>
      <w:r w:rsidRPr="000C7445">
        <w:rPr>
          <w:sz w:val="16"/>
          <w:szCs w:val="16"/>
        </w:rPr>
        <w:t xml:space="preserve"> от 21 июля 2007 года № 185-ФЗ «О Фонде содействия р</w:t>
      </w:r>
      <w:r w:rsidRPr="000C7445">
        <w:rPr>
          <w:sz w:val="16"/>
          <w:szCs w:val="16"/>
        </w:rPr>
        <w:t>е</w:t>
      </w:r>
      <w:r w:rsidRPr="000C7445">
        <w:rPr>
          <w:sz w:val="16"/>
          <w:szCs w:val="16"/>
        </w:rPr>
        <w:t>формированию жилищно-коммунального хозяйства», постановлением Правительства  Новгородской области от 28.03.2019 № 109 «Об утве</w:t>
      </w:r>
      <w:r w:rsidRPr="000C7445">
        <w:rPr>
          <w:sz w:val="16"/>
          <w:szCs w:val="16"/>
        </w:rPr>
        <w:t>р</w:t>
      </w:r>
      <w:r w:rsidRPr="000C7445">
        <w:rPr>
          <w:sz w:val="16"/>
          <w:szCs w:val="16"/>
        </w:rPr>
        <w:t>ждении региональной адресной программы «Пересел</w:t>
      </w:r>
      <w:r w:rsidRPr="000C7445">
        <w:rPr>
          <w:sz w:val="16"/>
          <w:szCs w:val="16"/>
        </w:rPr>
        <w:t>е</w:t>
      </w:r>
      <w:r w:rsidRPr="000C7445">
        <w:rPr>
          <w:sz w:val="16"/>
          <w:szCs w:val="16"/>
        </w:rPr>
        <w:t>ние граждан, проживающих на территории Новгородской области, из аварийного жилищного фонда в 2019-2025 годах», в целях расселения аварийного жилищного фонда на территории Валдайского городского поселения Администрация Ва</w:t>
      </w:r>
      <w:r w:rsidRPr="000C7445">
        <w:rPr>
          <w:sz w:val="16"/>
          <w:szCs w:val="16"/>
        </w:rPr>
        <w:t>л</w:t>
      </w:r>
      <w:r w:rsidRPr="000C7445">
        <w:rPr>
          <w:sz w:val="16"/>
          <w:szCs w:val="16"/>
        </w:rPr>
        <w:t xml:space="preserve">дайского муниципального района </w:t>
      </w:r>
      <w:r w:rsidRPr="000C7445">
        <w:rPr>
          <w:b/>
          <w:sz w:val="16"/>
          <w:szCs w:val="16"/>
        </w:rPr>
        <w:t>П</w:t>
      </w:r>
      <w:r w:rsidRPr="000C7445">
        <w:rPr>
          <w:b/>
          <w:sz w:val="16"/>
          <w:szCs w:val="16"/>
        </w:rPr>
        <w:t>О</w:t>
      </w:r>
      <w:r w:rsidRPr="000C7445">
        <w:rPr>
          <w:b/>
          <w:sz w:val="16"/>
          <w:szCs w:val="16"/>
        </w:rPr>
        <w:t>СТАНОВЛЯЕТ:</w:t>
      </w:r>
    </w:p>
    <w:p w:rsidR="00E52A6A" w:rsidRPr="000C7445" w:rsidRDefault="00E52A6A" w:rsidP="00E52A6A">
      <w:pPr>
        <w:pStyle w:val="ConsPlusNormal"/>
        <w:ind w:firstLine="142"/>
        <w:jc w:val="both"/>
        <w:rPr>
          <w:b/>
          <w:sz w:val="16"/>
          <w:szCs w:val="16"/>
        </w:rPr>
      </w:pPr>
      <w:r w:rsidRPr="000C7445">
        <w:rPr>
          <w:sz w:val="16"/>
          <w:szCs w:val="16"/>
        </w:rPr>
        <w:t xml:space="preserve">1. Внести изменения в муниципальную </w:t>
      </w:r>
      <w:hyperlink w:anchor="Par35" w:tooltip="Ссылка на текущий документ" w:history="1">
        <w:r w:rsidRPr="000C7445">
          <w:rPr>
            <w:color w:val="000000"/>
            <w:sz w:val="16"/>
            <w:szCs w:val="16"/>
          </w:rPr>
          <w:t>программу</w:t>
        </w:r>
      </w:hyperlink>
      <w:r w:rsidRPr="000C7445">
        <w:rPr>
          <w:sz w:val="16"/>
          <w:szCs w:val="16"/>
        </w:rPr>
        <w:t xml:space="preserve"> «Переселение граждан, проживающих на территории Валдайского городского поселения, из ж</w:t>
      </w:r>
      <w:r w:rsidRPr="000C7445">
        <w:rPr>
          <w:sz w:val="16"/>
          <w:szCs w:val="16"/>
        </w:rPr>
        <w:t>и</w:t>
      </w:r>
      <w:r w:rsidRPr="000C7445">
        <w:rPr>
          <w:sz w:val="16"/>
          <w:szCs w:val="16"/>
        </w:rPr>
        <w:t>лищного фонда, признанного аварийным в установленном порядке на 2018-2020 год», утвержденную постановлением Администрации Валдайского м</w:t>
      </w:r>
      <w:r w:rsidRPr="000C7445">
        <w:rPr>
          <w:sz w:val="16"/>
          <w:szCs w:val="16"/>
        </w:rPr>
        <w:t>у</w:t>
      </w:r>
      <w:r w:rsidRPr="000C7445">
        <w:rPr>
          <w:sz w:val="16"/>
          <w:szCs w:val="16"/>
        </w:rPr>
        <w:t>ниципального района от 29.11.2017 № 2468:</w:t>
      </w:r>
    </w:p>
    <w:p w:rsidR="00E52A6A" w:rsidRPr="000C7445" w:rsidRDefault="00E52A6A" w:rsidP="00E52A6A">
      <w:pPr>
        <w:pStyle w:val="ConsPlusNormal"/>
        <w:ind w:firstLine="142"/>
        <w:jc w:val="both"/>
        <w:rPr>
          <w:sz w:val="16"/>
          <w:szCs w:val="16"/>
        </w:rPr>
      </w:pPr>
      <w:r w:rsidRPr="000C7445">
        <w:rPr>
          <w:sz w:val="16"/>
          <w:szCs w:val="16"/>
        </w:rPr>
        <w:t>1.1. Изложить пункт 3 паспорта муниципальной программы в реда</w:t>
      </w:r>
      <w:r w:rsidRPr="000C7445">
        <w:rPr>
          <w:sz w:val="16"/>
          <w:szCs w:val="16"/>
        </w:rPr>
        <w:t>к</w:t>
      </w:r>
      <w:r w:rsidRPr="000C7445">
        <w:rPr>
          <w:sz w:val="16"/>
          <w:szCs w:val="16"/>
        </w:rPr>
        <w:t>ции:</w:t>
      </w:r>
    </w:p>
    <w:p w:rsidR="00E52A6A" w:rsidRPr="000C7445" w:rsidRDefault="00E52A6A" w:rsidP="00E52A6A">
      <w:pPr>
        <w:pStyle w:val="ConsPlusNormal"/>
        <w:ind w:firstLine="142"/>
        <w:jc w:val="both"/>
        <w:rPr>
          <w:sz w:val="16"/>
          <w:szCs w:val="16"/>
        </w:rPr>
      </w:pPr>
      <w:r w:rsidRPr="000C7445">
        <w:rPr>
          <w:sz w:val="16"/>
          <w:szCs w:val="16"/>
        </w:rPr>
        <w:t>«3. Цели, задачи и целевые показатели муниципальной пр</w:t>
      </w:r>
      <w:r w:rsidRPr="000C7445">
        <w:rPr>
          <w:sz w:val="16"/>
          <w:szCs w:val="16"/>
        </w:rPr>
        <w:t>о</w:t>
      </w:r>
      <w:r w:rsidRPr="000C7445">
        <w:rPr>
          <w:sz w:val="16"/>
          <w:szCs w:val="16"/>
        </w:rPr>
        <w:t>граммы:</w:t>
      </w:r>
    </w:p>
    <w:tbl>
      <w:tblPr>
        <w:tblW w:w="11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05"/>
        <w:gridCol w:w="992"/>
        <w:gridCol w:w="756"/>
        <w:gridCol w:w="709"/>
      </w:tblGrid>
      <w:tr w:rsidR="00E52A6A" w:rsidRPr="000C7445" w:rsidTr="00E52A6A">
        <w:trPr>
          <w:trHeight w:val="20"/>
          <w:tblHeader/>
        </w:trPr>
        <w:tc>
          <w:tcPr>
            <w:tcW w:w="675" w:type="dxa"/>
            <w:vMerge w:val="restart"/>
            <w:noWrap/>
            <w:vAlign w:val="center"/>
          </w:tcPr>
          <w:p w:rsidR="00E52A6A" w:rsidRPr="000C7445" w:rsidRDefault="00E52A6A" w:rsidP="00E52A6A">
            <w:pPr>
              <w:pStyle w:val="ConsPlusCell"/>
              <w:jc w:val="center"/>
              <w:rPr>
                <w:b/>
                <w:sz w:val="16"/>
                <w:szCs w:val="16"/>
              </w:rPr>
            </w:pPr>
            <w:r w:rsidRPr="000C7445">
              <w:rPr>
                <w:b/>
                <w:sz w:val="16"/>
                <w:szCs w:val="16"/>
              </w:rPr>
              <w:t xml:space="preserve">№ </w:t>
            </w:r>
            <w:proofErr w:type="spellStart"/>
            <w:r w:rsidRPr="000C7445">
              <w:rPr>
                <w:b/>
                <w:sz w:val="16"/>
                <w:szCs w:val="16"/>
              </w:rPr>
              <w:t>п</w:t>
            </w:r>
            <w:proofErr w:type="spellEnd"/>
            <w:r w:rsidRPr="000C7445">
              <w:rPr>
                <w:b/>
                <w:sz w:val="16"/>
                <w:szCs w:val="16"/>
              </w:rPr>
              <w:t>/</w:t>
            </w:r>
            <w:proofErr w:type="spellStart"/>
            <w:r w:rsidRPr="000C7445">
              <w:rPr>
                <w:b/>
                <w:sz w:val="16"/>
                <w:szCs w:val="16"/>
              </w:rPr>
              <w:t>п</w:t>
            </w:r>
            <w:proofErr w:type="spellEnd"/>
          </w:p>
        </w:tc>
        <w:tc>
          <w:tcPr>
            <w:tcW w:w="8505" w:type="dxa"/>
            <w:vMerge w:val="restart"/>
            <w:noWrap/>
            <w:vAlign w:val="center"/>
          </w:tcPr>
          <w:p w:rsidR="00E52A6A" w:rsidRPr="000C7445" w:rsidRDefault="00E52A6A" w:rsidP="00E52A6A">
            <w:pPr>
              <w:pStyle w:val="ConsPlusCell"/>
              <w:jc w:val="center"/>
              <w:rPr>
                <w:b/>
                <w:sz w:val="16"/>
                <w:szCs w:val="16"/>
              </w:rPr>
            </w:pPr>
            <w:r w:rsidRPr="000C7445">
              <w:rPr>
                <w:b/>
                <w:sz w:val="16"/>
                <w:szCs w:val="16"/>
              </w:rPr>
              <w:t xml:space="preserve">Цели, задачи муниципальной программы, </w:t>
            </w:r>
            <w:r w:rsidRPr="000C7445">
              <w:rPr>
                <w:b/>
                <w:sz w:val="16"/>
                <w:szCs w:val="16"/>
              </w:rPr>
              <w:br/>
              <w:t xml:space="preserve">наименование и единица измерения целевого </w:t>
            </w:r>
            <w:r w:rsidRPr="000C7445">
              <w:rPr>
                <w:b/>
                <w:sz w:val="16"/>
                <w:szCs w:val="16"/>
              </w:rPr>
              <w:br/>
              <w:t>показ</w:t>
            </w:r>
            <w:r w:rsidRPr="000C7445">
              <w:rPr>
                <w:b/>
                <w:sz w:val="16"/>
                <w:szCs w:val="16"/>
              </w:rPr>
              <w:t>а</w:t>
            </w:r>
            <w:r w:rsidRPr="000C7445">
              <w:rPr>
                <w:b/>
                <w:sz w:val="16"/>
                <w:szCs w:val="16"/>
              </w:rPr>
              <w:t>теля</w:t>
            </w:r>
          </w:p>
        </w:tc>
        <w:tc>
          <w:tcPr>
            <w:tcW w:w="2457" w:type="dxa"/>
            <w:gridSpan w:val="3"/>
            <w:noWrap/>
            <w:vAlign w:val="center"/>
          </w:tcPr>
          <w:p w:rsidR="00E52A6A" w:rsidRPr="000C7445" w:rsidRDefault="00E52A6A" w:rsidP="00E52A6A">
            <w:pPr>
              <w:pStyle w:val="ConsPlusCell"/>
              <w:jc w:val="center"/>
              <w:rPr>
                <w:b/>
                <w:sz w:val="16"/>
                <w:szCs w:val="16"/>
              </w:rPr>
            </w:pPr>
            <w:r w:rsidRPr="000C7445">
              <w:rPr>
                <w:b/>
                <w:sz w:val="16"/>
                <w:szCs w:val="16"/>
              </w:rPr>
              <w:t>Значение целевого показ</w:t>
            </w:r>
            <w:r w:rsidRPr="000C7445">
              <w:rPr>
                <w:b/>
                <w:sz w:val="16"/>
                <w:szCs w:val="16"/>
              </w:rPr>
              <w:t>а</w:t>
            </w:r>
            <w:r w:rsidRPr="000C7445">
              <w:rPr>
                <w:b/>
                <w:sz w:val="16"/>
                <w:szCs w:val="16"/>
              </w:rPr>
              <w:t>теля по г</w:t>
            </w:r>
            <w:r w:rsidRPr="000C7445">
              <w:rPr>
                <w:b/>
                <w:sz w:val="16"/>
                <w:szCs w:val="16"/>
              </w:rPr>
              <w:t>о</w:t>
            </w:r>
            <w:r w:rsidRPr="000C7445">
              <w:rPr>
                <w:b/>
                <w:sz w:val="16"/>
                <w:szCs w:val="16"/>
              </w:rPr>
              <w:t>дам</w:t>
            </w:r>
          </w:p>
        </w:tc>
      </w:tr>
      <w:tr w:rsidR="00E52A6A" w:rsidRPr="000C7445" w:rsidTr="00E52A6A">
        <w:trPr>
          <w:trHeight w:val="20"/>
          <w:tblHeader/>
        </w:trPr>
        <w:tc>
          <w:tcPr>
            <w:tcW w:w="675" w:type="dxa"/>
            <w:vMerge/>
            <w:noWrap/>
            <w:vAlign w:val="center"/>
          </w:tcPr>
          <w:p w:rsidR="00E52A6A" w:rsidRPr="000C7445" w:rsidRDefault="00E52A6A" w:rsidP="00E52A6A">
            <w:pPr>
              <w:pStyle w:val="ConsPlusCell"/>
              <w:jc w:val="center"/>
              <w:rPr>
                <w:b/>
                <w:sz w:val="16"/>
                <w:szCs w:val="16"/>
              </w:rPr>
            </w:pPr>
          </w:p>
        </w:tc>
        <w:tc>
          <w:tcPr>
            <w:tcW w:w="8505" w:type="dxa"/>
            <w:vMerge/>
            <w:noWrap/>
            <w:vAlign w:val="center"/>
          </w:tcPr>
          <w:p w:rsidR="00E52A6A" w:rsidRPr="000C7445" w:rsidRDefault="00E52A6A" w:rsidP="00E52A6A">
            <w:pPr>
              <w:pStyle w:val="ConsPlusCell"/>
              <w:jc w:val="center"/>
              <w:rPr>
                <w:b/>
                <w:sz w:val="16"/>
                <w:szCs w:val="16"/>
              </w:rPr>
            </w:pPr>
          </w:p>
        </w:tc>
        <w:tc>
          <w:tcPr>
            <w:tcW w:w="992" w:type="dxa"/>
            <w:noWrap/>
            <w:vAlign w:val="center"/>
          </w:tcPr>
          <w:p w:rsidR="00E52A6A" w:rsidRPr="000C7445" w:rsidRDefault="00E52A6A" w:rsidP="00E52A6A">
            <w:pPr>
              <w:pStyle w:val="ConsPlusCell"/>
              <w:jc w:val="center"/>
              <w:rPr>
                <w:b/>
                <w:sz w:val="16"/>
                <w:szCs w:val="16"/>
              </w:rPr>
            </w:pPr>
            <w:r w:rsidRPr="000C7445">
              <w:rPr>
                <w:b/>
                <w:sz w:val="16"/>
                <w:szCs w:val="16"/>
              </w:rPr>
              <w:t>2018</w:t>
            </w:r>
          </w:p>
        </w:tc>
        <w:tc>
          <w:tcPr>
            <w:tcW w:w="756" w:type="dxa"/>
            <w:noWrap/>
            <w:vAlign w:val="center"/>
          </w:tcPr>
          <w:p w:rsidR="00E52A6A" w:rsidRPr="000C7445" w:rsidRDefault="00E52A6A" w:rsidP="00E52A6A">
            <w:pPr>
              <w:pStyle w:val="ConsPlusCell"/>
              <w:jc w:val="center"/>
              <w:rPr>
                <w:b/>
                <w:sz w:val="16"/>
                <w:szCs w:val="16"/>
              </w:rPr>
            </w:pPr>
            <w:r w:rsidRPr="000C7445">
              <w:rPr>
                <w:b/>
                <w:sz w:val="16"/>
                <w:szCs w:val="16"/>
              </w:rPr>
              <w:t>2019</w:t>
            </w:r>
          </w:p>
        </w:tc>
        <w:tc>
          <w:tcPr>
            <w:tcW w:w="709" w:type="dxa"/>
            <w:noWrap/>
            <w:vAlign w:val="center"/>
          </w:tcPr>
          <w:p w:rsidR="00E52A6A" w:rsidRPr="000C7445" w:rsidRDefault="00E52A6A" w:rsidP="00E52A6A">
            <w:pPr>
              <w:pStyle w:val="ConsPlusCell"/>
              <w:jc w:val="center"/>
              <w:rPr>
                <w:b/>
                <w:sz w:val="16"/>
                <w:szCs w:val="16"/>
              </w:rPr>
            </w:pPr>
            <w:r w:rsidRPr="000C7445">
              <w:rPr>
                <w:b/>
                <w:sz w:val="16"/>
                <w:szCs w:val="16"/>
              </w:rPr>
              <w:t>2020</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w:t>
            </w:r>
          </w:p>
        </w:tc>
        <w:tc>
          <w:tcPr>
            <w:tcW w:w="8505" w:type="dxa"/>
            <w:noWrap/>
          </w:tcPr>
          <w:p w:rsidR="00E52A6A" w:rsidRPr="000C7445" w:rsidRDefault="00E52A6A" w:rsidP="00E52A6A">
            <w:pPr>
              <w:pStyle w:val="ConsPlusCell"/>
              <w:jc w:val="center"/>
              <w:rPr>
                <w:sz w:val="16"/>
                <w:szCs w:val="16"/>
              </w:rPr>
            </w:pPr>
            <w:r w:rsidRPr="000C7445">
              <w:rPr>
                <w:sz w:val="16"/>
                <w:szCs w:val="16"/>
              </w:rPr>
              <w:t>2</w:t>
            </w:r>
          </w:p>
        </w:tc>
        <w:tc>
          <w:tcPr>
            <w:tcW w:w="992" w:type="dxa"/>
            <w:noWrap/>
          </w:tcPr>
          <w:p w:rsidR="00E52A6A" w:rsidRPr="000C7445" w:rsidRDefault="00E52A6A" w:rsidP="00E52A6A">
            <w:pPr>
              <w:pStyle w:val="ConsPlusCell"/>
              <w:jc w:val="center"/>
              <w:rPr>
                <w:sz w:val="16"/>
                <w:szCs w:val="16"/>
              </w:rPr>
            </w:pPr>
            <w:r w:rsidRPr="000C7445">
              <w:rPr>
                <w:sz w:val="16"/>
                <w:szCs w:val="16"/>
              </w:rPr>
              <w:t>3</w:t>
            </w:r>
          </w:p>
        </w:tc>
        <w:tc>
          <w:tcPr>
            <w:tcW w:w="756" w:type="dxa"/>
          </w:tcPr>
          <w:p w:rsidR="00E52A6A" w:rsidRPr="000C7445" w:rsidRDefault="00E52A6A" w:rsidP="00E52A6A">
            <w:pPr>
              <w:pStyle w:val="ConsPlusCell"/>
              <w:jc w:val="center"/>
              <w:rPr>
                <w:sz w:val="16"/>
                <w:szCs w:val="16"/>
              </w:rPr>
            </w:pPr>
            <w:r w:rsidRPr="000C7445">
              <w:rPr>
                <w:sz w:val="16"/>
                <w:szCs w:val="16"/>
              </w:rPr>
              <w:t>4</w:t>
            </w:r>
          </w:p>
        </w:tc>
        <w:tc>
          <w:tcPr>
            <w:tcW w:w="709" w:type="dxa"/>
          </w:tcPr>
          <w:p w:rsidR="00E52A6A" w:rsidRPr="000C7445" w:rsidRDefault="00E52A6A" w:rsidP="00E52A6A">
            <w:pPr>
              <w:pStyle w:val="ConsPlusCell"/>
              <w:jc w:val="center"/>
              <w:rPr>
                <w:sz w:val="16"/>
                <w:szCs w:val="16"/>
              </w:rPr>
            </w:pPr>
            <w:r w:rsidRPr="000C7445">
              <w:rPr>
                <w:sz w:val="16"/>
                <w:szCs w:val="16"/>
              </w:rPr>
              <w:t>5</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w:t>
            </w:r>
          </w:p>
        </w:tc>
        <w:tc>
          <w:tcPr>
            <w:tcW w:w="10962" w:type="dxa"/>
            <w:gridSpan w:val="4"/>
            <w:noWrap/>
          </w:tcPr>
          <w:p w:rsidR="00E52A6A" w:rsidRPr="000C7445" w:rsidRDefault="00E52A6A" w:rsidP="00E52A6A">
            <w:pPr>
              <w:pStyle w:val="ConsPlusCell"/>
              <w:rPr>
                <w:sz w:val="16"/>
                <w:szCs w:val="16"/>
              </w:rPr>
            </w:pPr>
            <w:r w:rsidRPr="000C7445">
              <w:rPr>
                <w:sz w:val="16"/>
                <w:szCs w:val="16"/>
              </w:rPr>
              <w:t xml:space="preserve">Цель. Поэтапная ликвидация аварийного жилищного фонда и переселение граждан из аварийных домов, включенных в адресный </w:t>
            </w:r>
            <w:hyperlink w:anchor="Par272" w:tooltip="Ссылка на текущий документ" w:history="1">
              <w:r w:rsidRPr="000C7445">
                <w:rPr>
                  <w:color w:val="000000"/>
                  <w:sz w:val="16"/>
                  <w:szCs w:val="16"/>
                </w:rPr>
                <w:t>перечень</w:t>
              </w:r>
            </w:hyperlink>
            <w:r w:rsidRPr="000C7445">
              <w:rPr>
                <w:color w:val="000000"/>
                <w:sz w:val="16"/>
                <w:szCs w:val="16"/>
              </w:rPr>
              <w:t xml:space="preserve"> </w:t>
            </w:r>
            <w:r w:rsidRPr="000C7445">
              <w:rPr>
                <w:sz w:val="16"/>
                <w:szCs w:val="16"/>
              </w:rPr>
              <w:t>многоквартирных домов, признанных в установленном порядке аварийными и подлежащими сносу или реконструкции, в   отношении которых планируется переселение граждан в 2018-2020 году (приложение к муниципал</w:t>
            </w:r>
            <w:r w:rsidRPr="000C7445">
              <w:rPr>
                <w:sz w:val="16"/>
                <w:szCs w:val="16"/>
              </w:rPr>
              <w:t>ь</w:t>
            </w:r>
            <w:r w:rsidRPr="000C7445">
              <w:rPr>
                <w:sz w:val="16"/>
                <w:szCs w:val="16"/>
              </w:rPr>
              <w:t xml:space="preserve">ной программе)               </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1.1.</w:t>
            </w:r>
          </w:p>
        </w:tc>
        <w:tc>
          <w:tcPr>
            <w:tcW w:w="10962" w:type="dxa"/>
            <w:gridSpan w:val="4"/>
            <w:noWrap/>
          </w:tcPr>
          <w:p w:rsidR="00E52A6A" w:rsidRPr="000C7445" w:rsidRDefault="00E52A6A" w:rsidP="00E52A6A">
            <w:pPr>
              <w:pStyle w:val="ConsPlusCell"/>
              <w:rPr>
                <w:sz w:val="16"/>
                <w:szCs w:val="16"/>
              </w:rPr>
            </w:pPr>
            <w:r w:rsidRPr="000C7445">
              <w:rPr>
                <w:sz w:val="16"/>
                <w:szCs w:val="16"/>
              </w:rPr>
              <w:t>Задача. Обеспечение переселения граждан из домов блокированной застройки, признанных аварийными в установленном порядке, для обеспечения безопа</w:t>
            </w:r>
            <w:r w:rsidRPr="000C7445">
              <w:rPr>
                <w:sz w:val="16"/>
                <w:szCs w:val="16"/>
              </w:rPr>
              <w:t>с</w:t>
            </w:r>
            <w:r w:rsidRPr="000C7445">
              <w:rPr>
                <w:sz w:val="16"/>
                <w:szCs w:val="16"/>
              </w:rPr>
              <w:t xml:space="preserve">ных и комфортных условий проживания                                    </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1.1.1.</w:t>
            </w:r>
          </w:p>
        </w:tc>
        <w:tc>
          <w:tcPr>
            <w:tcW w:w="8505" w:type="dxa"/>
            <w:noWrap/>
          </w:tcPr>
          <w:p w:rsidR="00E52A6A" w:rsidRPr="000C7445" w:rsidRDefault="00E52A6A" w:rsidP="00E52A6A">
            <w:pPr>
              <w:pStyle w:val="ConsPlusCell"/>
              <w:rPr>
                <w:sz w:val="16"/>
                <w:szCs w:val="16"/>
              </w:rPr>
            </w:pPr>
            <w:r w:rsidRPr="000C7445">
              <w:rPr>
                <w:sz w:val="16"/>
                <w:szCs w:val="16"/>
              </w:rPr>
              <w:t>Показатель 1. Количество расс</w:t>
            </w:r>
            <w:r w:rsidRPr="000C7445">
              <w:rPr>
                <w:sz w:val="16"/>
                <w:szCs w:val="16"/>
              </w:rPr>
              <w:t>е</w:t>
            </w:r>
            <w:r w:rsidRPr="000C7445">
              <w:rPr>
                <w:sz w:val="16"/>
                <w:szCs w:val="16"/>
              </w:rPr>
              <w:t xml:space="preserve">ленной площади (кв.м)      </w:t>
            </w:r>
          </w:p>
        </w:tc>
        <w:tc>
          <w:tcPr>
            <w:tcW w:w="992" w:type="dxa"/>
            <w:noWrap/>
          </w:tcPr>
          <w:p w:rsidR="00E52A6A" w:rsidRPr="000C7445" w:rsidRDefault="00E52A6A" w:rsidP="00E52A6A">
            <w:pPr>
              <w:pStyle w:val="ConsPlusCell"/>
              <w:jc w:val="center"/>
              <w:rPr>
                <w:sz w:val="16"/>
                <w:szCs w:val="16"/>
              </w:rPr>
            </w:pPr>
            <w:r w:rsidRPr="000C7445">
              <w:rPr>
                <w:sz w:val="16"/>
                <w:szCs w:val="16"/>
              </w:rPr>
              <w:t>-</w:t>
            </w:r>
          </w:p>
        </w:tc>
        <w:tc>
          <w:tcPr>
            <w:tcW w:w="756" w:type="dxa"/>
            <w:noWrap/>
          </w:tcPr>
          <w:p w:rsidR="00E52A6A" w:rsidRPr="000C7445" w:rsidRDefault="00E52A6A" w:rsidP="00E52A6A">
            <w:pPr>
              <w:pStyle w:val="ConsPlusCell"/>
              <w:jc w:val="center"/>
              <w:rPr>
                <w:sz w:val="16"/>
                <w:szCs w:val="16"/>
              </w:rPr>
            </w:pPr>
            <w:r w:rsidRPr="000C7445">
              <w:rPr>
                <w:sz w:val="16"/>
                <w:szCs w:val="16"/>
              </w:rPr>
              <w:t>47,4</w:t>
            </w:r>
          </w:p>
        </w:tc>
        <w:tc>
          <w:tcPr>
            <w:tcW w:w="709" w:type="dxa"/>
            <w:noWrap/>
          </w:tcPr>
          <w:p w:rsidR="00E52A6A" w:rsidRPr="000C7445" w:rsidRDefault="00E52A6A" w:rsidP="00E52A6A">
            <w:pPr>
              <w:pStyle w:val="ConsPlusCell"/>
              <w:jc w:val="center"/>
              <w:rPr>
                <w:sz w:val="16"/>
                <w:szCs w:val="16"/>
              </w:rPr>
            </w:pPr>
            <w:r w:rsidRPr="000C7445">
              <w:rPr>
                <w:sz w:val="16"/>
                <w:szCs w:val="16"/>
              </w:rPr>
              <w:t>35,8</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1.1.2.</w:t>
            </w:r>
          </w:p>
        </w:tc>
        <w:tc>
          <w:tcPr>
            <w:tcW w:w="8505" w:type="dxa"/>
            <w:noWrap/>
          </w:tcPr>
          <w:p w:rsidR="00E52A6A" w:rsidRPr="000C7445" w:rsidRDefault="00E52A6A" w:rsidP="00E52A6A">
            <w:pPr>
              <w:pStyle w:val="ConsPlusCell"/>
              <w:rPr>
                <w:sz w:val="16"/>
                <w:szCs w:val="16"/>
              </w:rPr>
            </w:pPr>
            <w:r w:rsidRPr="000C7445">
              <w:rPr>
                <w:sz w:val="16"/>
                <w:szCs w:val="16"/>
              </w:rPr>
              <w:t xml:space="preserve">Показатель 2. Количество расселенных помещений (единиц) </w:t>
            </w:r>
          </w:p>
        </w:tc>
        <w:tc>
          <w:tcPr>
            <w:tcW w:w="992" w:type="dxa"/>
            <w:noWrap/>
          </w:tcPr>
          <w:p w:rsidR="00E52A6A" w:rsidRPr="000C7445" w:rsidRDefault="00E52A6A" w:rsidP="00E52A6A">
            <w:pPr>
              <w:pStyle w:val="ConsPlusCell"/>
              <w:jc w:val="center"/>
              <w:rPr>
                <w:sz w:val="16"/>
                <w:szCs w:val="16"/>
              </w:rPr>
            </w:pPr>
            <w:r w:rsidRPr="000C7445">
              <w:rPr>
                <w:sz w:val="16"/>
                <w:szCs w:val="16"/>
              </w:rPr>
              <w:t>-</w:t>
            </w:r>
          </w:p>
        </w:tc>
        <w:tc>
          <w:tcPr>
            <w:tcW w:w="756" w:type="dxa"/>
            <w:noWrap/>
          </w:tcPr>
          <w:p w:rsidR="00E52A6A" w:rsidRPr="000C7445" w:rsidRDefault="00E52A6A" w:rsidP="00E52A6A">
            <w:pPr>
              <w:pStyle w:val="ConsPlusCell"/>
              <w:jc w:val="center"/>
              <w:rPr>
                <w:sz w:val="16"/>
                <w:szCs w:val="16"/>
              </w:rPr>
            </w:pPr>
            <w:r w:rsidRPr="000C7445">
              <w:rPr>
                <w:sz w:val="16"/>
                <w:szCs w:val="16"/>
              </w:rPr>
              <w:t>1</w:t>
            </w:r>
          </w:p>
        </w:tc>
        <w:tc>
          <w:tcPr>
            <w:tcW w:w="709" w:type="dxa"/>
            <w:noWrap/>
          </w:tcPr>
          <w:p w:rsidR="00E52A6A" w:rsidRPr="000C7445" w:rsidRDefault="00E52A6A" w:rsidP="00E52A6A">
            <w:pPr>
              <w:pStyle w:val="ConsPlusCell"/>
              <w:jc w:val="center"/>
              <w:rPr>
                <w:sz w:val="16"/>
                <w:szCs w:val="16"/>
              </w:rPr>
            </w:pPr>
            <w:r w:rsidRPr="000C7445">
              <w:rPr>
                <w:sz w:val="16"/>
                <w:szCs w:val="16"/>
              </w:rPr>
              <w:t>1</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1.1.3.</w:t>
            </w:r>
          </w:p>
        </w:tc>
        <w:tc>
          <w:tcPr>
            <w:tcW w:w="8505" w:type="dxa"/>
            <w:noWrap/>
          </w:tcPr>
          <w:p w:rsidR="00E52A6A" w:rsidRPr="000C7445" w:rsidRDefault="00E52A6A" w:rsidP="00E52A6A">
            <w:pPr>
              <w:pStyle w:val="ConsPlusCell"/>
              <w:rPr>
                <w:sz w:val="16"/>
                <w:szCs w:val="16"/>
              </w:rPr>
            </w:pPr>
            <w:r w:rsidRPr="000C7445">
              <w:rPr>
                <w:sz w:val="16"/>
                <w:szCs w:val="16"/>
              </w:rPr>
              <w:t>Показатель 3.Количество переселенных жителей (чел</w:t>
            </w:r>
            <w:r w:rsidRPr="000C7445">
              <w:rPr>
                <w:sz w:val="16"/>
                <w:szCs w:val="16"/>
              </w:rPr>
              <w:t>о</w:t>
            </w:r>
            <w:r w:rsidRPr="000C7445">
              <w:rPr>
                <w:sz w:val="16"/>
                <w:szCs w:val="16"/>
              </w:rPr>
              <w:t>век)</w:t>
            </w:r>
          </w:p>
        </w:tc>
        <w:tc>
          <w:tcPr>
            <w:tcW w:w="992" w:type="dxa"/>
            <w:noWrap/>
          </w:tcPr>
          <w:p w:rsidR="00E52A6A" w:rsidRPr="000C7445" w:rsidRDefault="00E52A6A" w:rsidP="00E52A6A">
            <w:pPr>
              <w:pStyle w:val="ConsPlusCell"/>
              <w:jc w:val="center"/>
              <w:rPr>
                <w:sz w:val="16"/>
                <w:szCs w:val="16"/>
              </w:rPr>
            </w:pPr>
            <w:r w:rsidRPr="000C7445">
              <w:rPr>
                <w:sz w:val="16"/>
                <w:szCs w:val="16"/>
              </w:rPr>
              <w:t>-</w:t>
            </w:r>
          </w:p>
        </w:tc>
        <w:tc>
          <w:tcPr>
            <w:tcW w:w="756" w:type="dxa"/>
            <w:noWrap/>
          </w:tcPr>
          <w:p w:rsidR="00E52A6A" w:rsidRPr="000C7445" w:rsidRDefault="00E52A6A" w:rsidP="00E52A6A">
            <w:pPr>
              <w:pStyle w:val="ConsPlusCell"/>
              <w:jc w:val="center"/>
              <w:rPr>
                <w:sz w:val="16"/>
                <w:szCs w:val="16"/>
              </w:rPr>
            </w:pPr>
            <w:r w:rsidRPr="000C7445">
              <w:rPr>
                <w:sz w:val="16"/>
                <w:szCs w:val="16"/>
              </w:rPr>
              <w:t>4</w:t>
            </w:r>
          </w:p>
        </w:tc>
        <w:tc>
          <w:tcPr>
            <w:tcW w:w="709" w:type="dxa"/>
            <w:noWrap/>
          </w:tcPr>
          <w:p w:rsidR="00E52A6A" w:rsidRPr="000C7445" w:rsidRDefault="00E52A6A" w:rsidP="00E52A6A">
            <w:pPr>
              <w:pStyle w:val="ConsPlusCell"/>
              <w:jc w:val="center"/>
              <w:rPr>
                <w:sz w:val="16"/>
                <w:szCs w:val="16"/>
              </w:rPr>
            </w:pPr>
            <w:r w:rsidRPr="000C7445">
              <w:rPr>
                <w:sz w:val="16"/>
                <w:szCs w:val="16"/>
              </w:rPr>
              <w:t>1</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1.1.4.</w:t>
            </w:r>
          </w:p>
        </w:tc>
        <w:tc>
          <w:tcPr>
            <w:tcW w:w="8505" w:type="dxa"/>
            <w:noWrap/>
          </w:tcPr>
          <w:p w:rsidR="00E52A6A" w:rsidRPr="000C7445" w:rsidRDefault="00E52A6A" w:rsidP="00E52A6A">
            <w:pPr>
              <w:pStyle w:val="ConsPlusCell"/>
              <w:rPr>
                <w:sz w:val="16"/>
                <w:szCs w:val="16"/>
              </w:rPr>
            </w:pPr>
            <w:r w:rsidRPr="000C7445">
              <w:rPr>
                <w:sz w:val="16"/>
                <w:szCs w:val="16"/>
              </w:rPr>
              <w:t>Показатель 4.Количество снесенных аварийных домов (шт.)</w:t>
            </w:r>
          </w:p>
        </w:tc>
        <w:tc>
          <w:tcPr>
            <w:tcW w:w="992" w:type="dxa"/>
            <w:noWrap/>
          </w:tcPr>
          <w:p w:rsidR="00E52A6A" w:rsidRPr="000C7445" w:rsidRDefault="00E52A6A" w:rsidP="00E52A6A">
            <w:pPr>
              <w:pStyle w:val="ConsPlusCell"/>
              <w:jc w:val="center"/>
              <w:rPr>
                <w:sz w:val="16"/>
                <w:szCs w:val="16"/>
              </w:rPr>
            </w:pPr>
            <w:r w:rsidRPr="000C7445">
              <w:rPr>
                <w:sz w:val="16"/>
                <w:szCs w:val="16"/>
              </w:rPr>
              <w:t>-</w:t>
            </w:r>
          </w:p>
        </w:tc>
        <w:tc>
          <w:tcPr>
            <w:tcW w:w="756" w:type="dxa"/>
            <w:noWrap/>
          </w:tcPr>
          <w:p w:rsidR="00E52A6A" w:rsidRPr="000C7445" w:rsidRDefault="00E52A6A" w:rsidP="00E52A6A">
            <w:pPr>
              <w:pStyle w:val="ConsPlusCell"/>
              <w:jc w:val="center"/>
              <w:rPr>
                <w:sz w:val="16"/>
                <w:szCs w:val="16"/>
              </w:rPr>
            </w:pPr>
            <w:r w:rsidRPr="000C7445">
              <w:rPr>
                <w:sz w:val="16"/>
                <w:szCs w:val="16"/>
              </w:rPr>
              <w:t>-</w:t>
            </w:r>
          </w:p>
        </w:tc>
        <w:tc>
          <w:tcPr>
            <w:tcW w:w="709" w:type="dxa"/>
            <w:noWrap/>
          </w:tcPr>
          <w:p w:rsidR="00E52A6A" w:rsidRPr="000C7445" w:rsidRDefault="00E52A6A" w:rsidP="00E52A6A">
            <w:pPr>
              <w:pStyle w:val="ConsPlusCell"/>
              <w:jc w:val="center"/>
              <w:rPr>
                <w:sz w:val="16"/>
                <w:szCs w:val="16"/>
              </w:rPr>
            </w:pPr>
            <w:r w:rsidRPr="000C7445">
              <w:rPr>
                <w:sz w:val="16"/>
                <w:szCs w:val="16"/>
              </w:rPr>
              <w:t>1</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1.1.5.</w:t>
            </w:r>
          </w:p>
        </w:tc>
        <w:tc>
          <w:tcPr>
            <w:tcW w:w="8505" w:type="dxa"/>
            <w:noWrap/>
          </w:tcPr>
          <w:p w:rsidR="00E52A6A" w:rsidRPr="000C7445" w:rsidRDefault="00E52A6A" w:rsidP="00E52A6A">
            <w:pPr>
              <w:pStyle w:val="ConsPlusCell"/>
              <w:rPr>
                <w:sz w:val="16"/>
                <w:szCs w:val="16"/>
              </w:rPr>
            </w:pPr>
            <w:r w:rsidRPr="000C7445">
              <w:rPr>
                <w:sz w:val="16"/>
                <w:szCs w:val="16"/>
              </w:rPr>
              <w:t>Показатель 5. Проведение независимой экспертизы аварийного ж</w:t>
            </w:r>
            <w:r w:rsidRPr="000C7445">
              <w:rPr>
                <w:sz w:val="16"/>
                <w:szCs w:val="16"/>
              </w:rPr>
              <w:t>и</w:t>
            </w:r>
            <w:r w:rsidRPr="000C7445">
              <w:rPr>
                <w:sz w:val="16"/>
                <w:szCs w:val="16"/>
              </w:rPr>
              <w:t>лья</w:t>
            </w:r>
          </w:p>
        </w:tc>
        <w:tc>
          <w:tcPr>
            <w:tcW w:w="992" w:type="dxa"/>
            <w:noWrap/>
          </w:tcPr>
          <w:p w:rsidR="00E52A6A" w:rsidRPr="000C7445" w:rsidRDefault="00E52A6A" w:rsidP="00E52A6A">
            <w:pPr>
              <w:pStyle w:val="ConsPlusCell"/>
              <w:jc w:val="center"/>
              <w:rPr>
                <w:sz w:val="16"/>
                <w:szCs w:val="16"/>
              </w:rPr>
            </w:pPr>
            <w:r w:rsidRPr="000C7445">
              <w:rPr>
                <w:sz w:val="16"/>
                <w:szCs w:val="16"/>
              </w:rPr>
              <w:t>-</w:t>
            </w:r>
          </w:p>
        </w:tc>
        <w:tc>
          <w:tcPr>
            <w:tcW w:w="756" w:type="dxa"/>
            <w:noWrap/>
          </w:tcPr>
          <w:p w:rsidR="00E52A6A" w:rsidRPr="000C7445" w:rsidRDefault="00E52A6A" w:rsidP="00E52A6A">
            <w:pPr>
              <w:pStyle w:val="ConsPlusCell"/>
              <w:jc w:val="center"/>
              <w:rPr>
                <w:sz w:val="16"/>
                <w:szCs w:val="16"/>
              </w:rPr>
            </w:pPr>
            <w:r w:rsidRPr="000C7445">
              <w:rPr>
                <w:sz w:val="16"/>
                <w:szCs w:val="16"/>
              </w:rPr>
              <w:t>4</w:t>
            </w:r>
          </w:p>
        </w:tc>
        <w:tc>
          <w:tcPr>
            <w:tcW w:w="709" w:type="dxa"/>
            <w:noWrap/>
          </w:tcPr>
          <w:p w:rsidR="00E52A6A" w:rsidRPr="000C7445" w:rsidRDefault="00E52A6A" w:rsidP="00E52A6A">
            <w:pPr>
              <w:pStyle w:val="ConsPlusCell"/>
              <w:jc w:val="center"/>
              <w:rPr>
                <w:sz w:val="16"/>
                <w:szCs w:val="16"/>
              </w:rPr>
            </w:pPr>
            <w:r w:rsidRPr="000C7445">
              <w:rPr>
                <w:sz w:val="16"/>
                <w:szCs w:val="16"/>
              </w:rPr>
              <w:t>-</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1.1.6.</w:t>
            </w:r>
          </w:p>
        </w:tc>
        <w:tc>
          <w:tcPr>
            <w:tcW w:w="8505" w:type="dxa"/>
            <w:noWrap/>
          </w:tcPr>
          <w:p w:rsidR="00E52A6A" w:rsidRPr="000C7445" w:rsidRDefault="00E52A6A" w:rsidP="00E52A6A">
            <w:pPr>
              <w:pStyle w:val="ConsPlusCell"/>
              <w:rPr>
                <w:sz w:val="16"/>
                <w:szCs w:val="16"/>
              </w:rPr>
            </w:pPr>
            <w:r w:rsidRPr="000C7445">
              <w:rPr>
                <w:sz w:val="16"/>
                <w:szCs w:val="16"/>
              </w:rPr>
              <w:t>Показатель 6. Изъятие земельного участка и жилого п</w:t>
            </w:r>
            <w:r w:rsidRPr="000C7445">
              <w:rPr>
                <w:sz w:val="16"/>
                <w:szCs w:val="16"/>
              </w:rPr>
              <w:t>о</w:t>
            </w:r>
            <w:r w:rsidRPr="000C7445">
              <w:rPr>
                <w:sz w:val="16"/>
                <w:szCs w:val="16"/>
              </w:rPr>
              <w:t xml:space="preserve">мещения </w:t>
            </w:r>
          </w:p>
        </w:tc>
        <w:tc>
          <w:tcPr>
            <w:tcW w:w="992" w:type="dxa"/>
            <w:noWrap/>
          </w:tcPr>
          <w:p w:rsidR="00E52A6A" w:rsidRPr="000C7445" w:rsidRDefault="00E52A6A" w:rsidP="00E52A6A">
            <w:pPr>
              <w:pStyle w:val="ConsPlusCell"/>
              <w:jc w:val="center"/>
              <w:rPr>
                <w:sz w:val="16"/>
                <w:szCs w:val="16"/>
              </w:rPr>
            </w:pPr>
            <w:r w:rsidRPr="000C7445">
              <w:rPr>
                <w:sz w:val="16"/>
                <w:szCs w:val="16"/>
              </w:rPr>
              <w:t>-</w:t>
            </w:r>
          </w:p>
        </w:tc>
        <w:tc>
          <w:tcPr>
            <w:tcW w:w="756" w:type="dxa"/>
            <w:noWrap/>
          </w:tcPr>
          <w:p w:rsidR="00E52A6A" w:rsidRPr="000C7445" w:rsidRDefault="00E52A6A" w:rsidP="00E52A6A">
            <w:pPr>
              <w:pStyle w:val="ConsPlusCell"/>
              <w:jc w:val="center"/>
              <w:rPr>
                <w:sz w:val="16"/>
                <w:szCs w:val="16"/>
              </w:rPr>
            </w:pPr>
            <w:r w:rsidRPr="000C7445">
              <w:rPr>
                <w:sz w:val="16"/>
                <w:szCs w:val="16"/>
              </w:rPr>
              <w:t>-</w:t>
            </w:r>
          </w:p>
        </w:tc>
        <w:tc>
          <w:tcPr>
            <w:tcW w:w="709" w:type="dxa"/>
            <w:noWrap/>
          </w:tcPr>
          <w:p w:rsidR="00E52A6A" w:rsidRPr="000C7445" w:rsidRDefault="00E52A6A" w:rsidP="00E52A6A">
            <w:pPr>
              <w:pStyle w:val="ConsPlusCell"/>
              <w:jc w:val="center"/>
              <w:rPr>
                <w:sz w:val="16"/>
                <w:szCs w:val="16"/>
              </w:rPr>
            </w:pPr>
            <w:r w:rsidRPr="000C7445">
              <w:rPr>
                <w:sz w:val="16"/>
                <w:szCs w:val="16"/>
              </w:rPr>
              <w:t>1</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1.2.</w:t>
            </w:r>
          </w:p>
        </w:tc>
        <w:tc>
          <w:tcPr>
            <w:tcW w:w="10962" w:type="dxa"/>
            <w:gridSpan w:val="4"/>
            <w:noWrap/>
          </w:tcPr>
          <w:p w:rsidR="00E52A6A" w:rsidRPr="000C7445" w:rsidRDefault="00E52A6A" w:rsidP="00E52A6A">
            <w:pPr>
              <w:pStyle w:val="ConsPlusCell"/>
              <w:jc w:val="both"/>
              <w:rPr>
                <w:sz w:val="16"/>
                <w:szCs w:val="16"/>
              </w:rPr>
            </w:pPr>
            <w:r w:rsidRPr="000C7445">
              <w:rPr>
                <w:sz w:val="16"/>
                <w:szCs w:val="16"/>
              </w:rPr>
              <w:t>Задача. Обеспечение переселения граждан из домов, признанных аварийными в установленном порядке, для обеспечения безопасных и комфортных условий проживания, включенных в региональную адресную пр</w:t>
            </w:r>
            <w:r w:rsidRPr="000C7445">
              <w:rPr>
                <w:sz w:val="16"/>
                <w:szCs w:val="16"/>
              </w:rPr>
              <w:t>о</w:t>
            </w:r>
            <w:r w:rsidRPr="000C7445">
              <w:rPr>
                <w:sz w:val="16"/>
                <w:szCs w:val="16"/>
              </w:rPr>
              <w:t xml:space="preserve">грамму                                    </w:t>
            </w: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1.2.1.</w:t>
            </w:r>
          </w:p>
        </w:tc>
        <w:tc>
          <w:tcPr>
            <w:tcW w:w="8505" w:type="dxa"/>
            <w:noWrap/>
          </w:tcPr>
          <w:p w:rsidR="00E52A6A" w:rsidRPr="000C7445" w:rsidRDefault="00E52A6A" w:rsidP="00E52A6A">
            <w:pPr>
              <w:pStyle w:val="ConsPlusCell"/>
              <w:rPr>
                <w:sz w:val="16"/>
                <w:szCs w:val="16"/>
              </w:rPr>
            </w:pPr>
            <w:r w:rsidRPr="000C7445">
              <w:rPr>
                <w:sz w:val="16"/>
                <w:szCs w:val="16"/>
              </w:rPr>
              <w:t>Показатель 1. Количество расс</w:t>
            </w:r>
            <w:r w:rsidRPr="000C7445">
              <w:rPr>
                <w:sz w:val="16"/>
                <w:szCs w:val="16"/>
              </w:rPr>
              <w:t>е</w:t>
            </w:r>
            <w:r w:rsidRPr="000C7445">
              <w:rPr>
                <w:sz w:val="16"/>
                <w:szCs w:val="16"/>
              </w:rPr>
              <w:t xml:space="preserve">ленной площади (кв.м)      </w:t>
            </w:r>
          </w:p>
        </w:tc>
        <w:tc>
          <w:tcPr>
            <w:tcW w:w="992" w:type="dxa"/>
            <w:noWrap/>
          </w:tcPr>
          <w:p w:rsidR="00E52A6A" w:rsidRPr="000C7445" w:rsidRDefault="00E52A6A" w:rsidP="00E52A6A">
            <w:pPr>
              <w:pStyle w:val="ConsPlusCell"/>
              <w:jc w:val="center"/>
              <w:rPr>
                <w:sz w:val="16"/>
                <w:szCs w:val="16"/>
              </w:rPr>
            </w:pPr>
            <w:r w:rsidRPr="000C7445">
              <w:rPr>
                <w:sz w:val="16"/>
                <w:szCs w:val="16"/>
              </w:rPr>
              <w:t>-</w:t>
            </w:r>
          </w:p>
        </w:tc>
        <w:tc>
          <w:tcPr>
            <w:tcW w:w="756" w:type="dxa"/>
            <w:noWrap/>
          </w:tcPr>
          <w:p w:rsidR="00E52A6A" w:rsidRPr="000C7445" w:rsidRDefault="00E52A6A" w:rsidP="00E52A6A">
            <w:pPr>
              <w:pStyle w:val="ConsPlusCell"/>
              <w:jc w:val="center"/>
              <w:rPr>
                <w:sz w:val="16"/>
                <w:szCs w:val="16"/>
              </w:rPr>
            </w:pPr>
            <w:r w:rsidRPr="000C7445">
              <w:rPr>
                <w:sz w:val="16"/>
                <w:szCs w:val="16"/>
              </w:rPr>
              <w:t>375,3</w:t>
            </w:r>
          </w:p>
        </w:tc>
        <w:tc>
          <w:tcPr>
            <w:tcW w:w="709" w:type="dxa"/>
            <w:noWrap/>
          </w:tcPr>
          <w:p w:rsidR="00E52A6A" w:rsidRPr="000C7445" w:rsidRDefault="00E52A6A" w:rsidP="00E52A6A">
            <w:pPr>
              <w:pStyle w:val="ConsPlusCell"/>
              <w:jc w:val="center"/>
              <w:rPr>
                <w:sz w:val="16"/>
                <w:szCs w:val="16"/>
              </w:rPr>
            </w:pP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1.2.2.</w:t>
            </w:r>
          </w:p>
        </w:tc>
        <w:tc>
          <w:tcPr>
            <w:tcW w:w="8505" w:type="dxa"/>
            <w:noWrap/>
          </w:tcPr>
          <w:p w:rsidR="00E52A6A" w:rsidRPr="000C7445" w:rsidRDefault="00E52A6A" w:rsidP="00E52A6A">
            <w:pPr>
              <w:pStyle w:val="ConsPlusCell"/>
              <w:rPr>
                <w:sz w:val="16"/>
                <w:szCs w:val="16"/>
              </w:rPr>
            </w:pPr>
            <w:r w:rsidRPr="000C7445">
              <w:rPr>
                <w:sz w:val="16"/>
                <w:szCs w:val="16"/>
              </w:rPr>
              <w:t xml:space="preserve">Показатель 2. Количество расселенных помещений (единиц)   </w:t>
            </w:r>
          </w:p>
        </w:tc>
        <w:tc>
          <w:tcPr>
            <w:tcW w:w="992" w:type="dxa"/>
            <w:noWrap/>
          </w:tcPr>
          <w:p w:rsidR="00E52A6A" w:rsidRPr="000C7445" w:rsidRDefault="00E52A6A" w:rsidP="00E52A6A">
            <w:pPr>
              <w:pStyle w:val="ConsPlusCell"/>
              <w:jc w:val="center"/>
              <w:rPr>
                <w:sz w:val="16"/>
                <w:szCs w:val="16"/>
              </w:rPr>
            </w:pPr>
            <w:r w:rsidRPr="000C7445">
              <w:rPr>
                <w:sz w:val="16"/>
                <w:szCs w:val="16"/>
              </w:rPr>
              <w:t>-</w:t>
            </w:r>
          </w:p>
        </w:tc>
        <w:tc>
          <w:tcPr>
            <w:tcW w:w="756" w:type="dxa"/>
            <w:noWrap/>
          </w:tcPr>
          <w:p w:rsidR="00E52A6A" w:rsidRPr="000C7445" w:rsidRDefault="00E52A6A" w:rsidP="00E52A6A">
            <w:pPr>
              <w:pStyle w:val="ConsPlusCell"/>
              <w:jc w:val="center"/>
              <w:rPr>
                <w:sz w:val="16"/>
                <w:szCs w:val="16"/>
              </w:rPr>
            </w:pPr>
            <w:r w:rsidRPr="000C7445">
              <w:rPr>
                <w:sz w:val="16"/>
                <w:szCs w:val="16"/>
              </w:rPr>
              <w:t>15</w:t>
            </w:r>
          </w:p>
        </w:tc>
        <w:tc>
          <w:tcPr>
            <w:tcW w:w="709" w:type="dxa"/>
            <w:noWrap/>
          </w:tcPr>
          <w:p w:rsidR="00E52A6A" w:rsidRPr="000C7445" w:rsidRDefault="00E52A6A" w:rsidP="00E52A6A">
            <w:pPr>
              <w:pStyle w:val="ConsPlusCell"/>
              <w:jc w:val="center"/>
              <w:rPr>
                <w:sz w:val="16"/>
                <w:szCs w:val="16"/>
              </w:rPr>
            </w:pPr>
          </w:p>
        </w:tc>
      </w:tr>
      <w:tr w:rsidR="00E52A6A" w:rsidRPr="000C7445" w:rsidTr="00E52A6A">
        <w:trPr>
          <w:trHeight w:val="20"/>
          <w:tblHeader/>
        </w:trPr>
        <w:tc>
          <w:tcPr>
            <w:tcW w:w="675" w:type="dxa"/>
            <w:noWrap/>
          </w:tcPr>
          <w:p w:rsidR="00E52A6A" w:rsidRPr="000C7445" w:rsidRDefault="00E52A6A" w:rsidP="00E52A6A">
            <w:pPr>
              <w:pStyle w:val="ConsPlusCell"/>
              <w:jc w:val="center"/>
              <w:rPr>
                <w:sz w:val="16"/>
                <w:szCs w:val="16"/>
              </w:rPr>
            </w:pPr>
            <w:r w:rsidRPr="000C7445">
              <w:rPr>
                <w:sz w:val="16"/>
                <w:szCs w:val="16"/>
              </w:rPr>
              <w:t>1.2.3.</w:t>
            </w:r>
          </w:p>
        </w:tc>
        <w:tc>
          <w:tcPr>
            <w:tcW w:w="8505" w:type="dxa"/>
            <w:noWrap/>
          </w:tcPr>
          <w:p w:rsidR="00E52A6A" w:rsidRPr="000C7445" w:rsidRDefault="00E52A6A" w:rsidP="00E52A6A">
            <w:pPr>
              <w:pStyle w:val="ConsPlusCell"/>
              <w:rPr>
                <w:sz w:val="16"/>
                <w:szCs w:val="16"/>
              </w:rPr>
            </w:pPr>
            <w:r w:rsidRPr="000C7445">
              <w:rPr>
                <w:sz w:val="16"/>
                <w:szCs w:val="16"/>
              </w:rPr>
              <w:t>Показатель 3.Количество переселенных жителей (чел</w:t>
            </w:r>
            <w:r w:rsidRPr="000C7445">
              <w:rPr>
                <w:sz w:val="16"/>
                <w:szCs w:val="16"/>
              </w:rPr>
              <w:t>о</w:t>
            </w:r>
            <w:r w:rsidRPr="000C7445">
              <w:rPr>
                <w:sz w:val="16"/>
                <w:szCs w:val="16"/>
              </w:rPr>
              <w:t>век)</w:t>
            </w:r>
          </w:p>
        </w:tc>
        <w:tc>
          <w:tcPr>
            <w:tcW w:w="992" w:type="dxa"/>
            <w:noWrap/>
          </w:tcPr>
          <w:p w:rsidR="00E52A6A" w:rsidRPr="000C7445" w:rsidRDefault="00E52A6A" w:rsidP="00E52A6A">
            <w:pPr>
              <w:pStyle w:val="ConsPlusCell"/>
              <w:jc w:val="center"/>
              <w:rPr>
                <w:sz w:val="16"/>
                <w:szCs w:val="16"/>
              </w:rPr>
            </w:pPr>
            <w:r w:rsidRPr="000C7445">
              <w:rPr>
                <w:sz w:val="16"/>
                <w:szCs w:val="16"/>
              </w:rPr>
              <w:t>-</w:t>
            </w:r>
          </w:p>
        </w:tc>
        <w:tc>
          <w:tcPr>
            <w:tcW w:w="756" w:type="dxa"/>
            <w:noWrap/>
          </w:tcPr>
          <w:p w:rsidR="00E52A6A" w:rsidRPr="000C7445" w:rsidRDefault="00E52A6A" w:rsidP="00E52A6A">
            <w:pPr>
              <w:pStyle w:val="ConsPlusCell"/>
              <w:jc w:val="center"/>
              <w:rPr>
                <w:sz w:val="16"/>
                <w:szCs w:val="16"/>
              </w:rPr>
            </w:pPr>
            <w:r w:rsidRPr="000C7445">
              <w:rPr>
                <w:sz w:val="16"/>
                <w:szCs w:val="16"/>
              </w:rPr>
              <w:t>25</w:t>
            </w:r>
          </w:p>
        </w:tc>
        <w:tc>
          <w:tcPr>
            <w:tcW w:w="709" w:type="dxa"/>
            <w:noWrap/>
          </w:tcPr>
          <w:p w:rsidR="00E52A6A" w:rsidRPr="000C7445" w:rsidRDefault="00E52A6A" w:rsidP="00E52A6A">
            <w:pPr>
              <w:pStyle w:val="ConsPlusCell"/>
              <w:jc w:val="center"/>
              <w:rPr>
                <w:sz w:val="16"/>
                <w:szCs w:val="16"/>
              </w:rPr>
            </w:pPr>
          </w:p>
        </w:tc>
      </w:tr>
    </w:tbl>
    <w:p w:rsidR="00E52A6A" w:rsidRPr="000C7445" w:rsidRDefault="00E52A6A" w:rsidP="00E52A6A">
      <w:pPr>
        <w:pStyle w:val="ConsPlusNormal"/>
        <w:ind w:firstLine="540"/>
        <w:jc w:val="right"/>
        <w:rPr>
          <w:sz w:val="16"/>
          <w:szCs w:val="16"/>
        </w:rPr>
      </w:pPr>
      <w:r w:rsidRPr="000C7445">
        <w:rPr>
          <w:sz w:val="16"/>
          <w:szCs w:val="16"/>
        </w:rPr>
        <w:t>»;</w:t>
      </w:r>
    </w:p>
    <w:p w:rsidR="00E52A6A" w:rsidRPr="000C7445" w:rsidRDefault="00E52A6A" w:rsidP="00E52A6A">
      <w:pPr>
        <w:pStyle w:val="ConsPlusNormal"/>
        <w:ind w:firstLine="142"/>
        <w:jc w:val="both"/>
        <w:rPr>
          <w:sz w:val="16"/>
          <w:szCs w:val="16"/>
        </w:rPr>
      </w:pPr>
      <w:r w:rsidRPr="000C7445">
        <w:rPr>
          <w:sz w:val="16"/>
          <w:szCs w:val="16"/>
        </w:rPr>
        <w:t>1.2. Изложить пункт 5 паспорта муниципальной программы в реда</w:t>
      </w:r>
      <w:r w:rsidRPr="000C7445">
        <w:rPr>
          <w:sz w:val="16"/>
          <w:szCs w:val="16"/>
        </w:rPr>
        <w:t>к</w:t>
      </w:r>
      <w:r w:rsidRPr="000C7445">
        <w:rPr>
          <w:sz w:val="16"/>
          <w:szCs w:val="16"/>
        </w:rPr>
        <w:t>ции:</w:t>
      </w:r>
    </w:p>
    <w:p w:rsidR="00E52A6A" w:rsidRPr="000C7445" w:rsidRDefault="00E52A6A" w:rsidP="00E52A6A">
      <w:pPr>
        <w:pStyle w:val="ConsPlusNormal"/>
        <w:ind w:firstLine="142"/>
        <w:jc w:val="both"/>
        <w:rPr>
          <w:sz w:val="16"/>
          <w:szCs w:val="16"/>
        </w:rPr>
      </w:pPr>
      <w:r w:rsidRPr="000C7445">
        <w:rPr>
          <w:sz w:val="16"/>
          <w:szCs w:val="16"/>
        </w:rPr>
        <w:t>«5 Объемы и источники финансирования муниципальной пр</w:t>
      </w:r>
      <w:r w:rsidRPr="000C7445">
        <w:rPr>
          <w:sz w:val="16"/>
          <w:szCs w:val="16"/>
        </w:rPr>
        <w:t>о</w:t>
      </w:r>
      <w:r w:rsidRPr="000C7445">
        <w:rPr>
          <w:sz w:val="16"/>
          <w:szCs w:val="16"/>
        </w:rPr>
        <w:t>граммы в целом и по итогам реализации в редакции:</w:t>
      </w:r>
    </w:p>
    <w:p w:rsidR="00E52A6A" w:rsidRPr="000C7445" w:rsidRDefault="00E52A6A" w:rsidP="00E52A6A">
      <w:pPr>
        <w:pStyle w:val="ConsPlusNormal"/>
        <w:ind w:firstLine="709"/>
        <w:jc w:val="right"/>
        <w:rPr>
          <w:sz w:val="16"/>
          <w:szCs w:val="16"/>
        </w:rPr>
      </w:pPr>
      <w:r w:rsidRPr="000C7445">
        <w:rPr>
          <w:sz w:val="16"/>
          <w:szCs w:val="16"/>
        </w:rPr>
        <w:t>(тыс.рублей)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842"/>
        <w:gridCol w:w="1560"/>
        <w:gridCol w:w="4252"/>
        <w:gridCol w:w="1417"/>
        <w:gridCol w:w="1418"/>
      </w:tblGrid>
      <w:tr w:rsidR="00E52A6A" w:rsidRPr="000C7445" w:rsidTr="00E52A6A">
        <w:tc>
          <w:tcPr>
            <w:tcW w:w="1101" w:type="dxa"/>
            <w:vMerge w:val="restart"/>
            <w:vAlign w:val="center"/>
          </w:tcPr>
          <w:p w:rsidR="00E52A6A" w:rsidRPr="000C7445" w:rsidRDefault="00E52A6A" w:rsidP="00E52A6A">
            <w:pPr>
              <w:pStyle w:val="ConsPlusCell"/>
              <w:jc w:val="center"/>
              <w:rPr>
                <w:b/>
                <w:sz w:val="16"/>
                <w:szCs w:val="16"/>
              </w:rPr>
            </w:pPr>
            <w:r w:rsidRPr="000C7445">
              <w:rPr>
                <w:b/>
                <w:sz w:val="16"/>
                <w:szCs w:val="16"/>
              </w:rPr>
              <w:t>Год</w:t>
            </w:r>
          </w:p>
        </w:tc>
        <w:tc>
          <w:tcPr>
            <w:tcW w:w="10489" w:type="dxa"/>
            <w:gridSpan w:val="5"/>
            <w:vAlign w:val="center"/>
          </w:tcPr>
          <w:p w:rsidR="00E52A6A" w:rsidRPr="000C7445" w:rsidRDefault="00E52A6A" w:rsidP="00E52A6A">
            <w:pPr>
              <w:pStyle w:val="ConsPlusCell"/>
              <w:jc w:val="center"/>
              <w:rPr>
                <w:b/>
                <w:sz w:val="16"/>
                <w:szCs w:val="16"/>
              </w:rPr>
            </w:pPr>
            <w:r w:rsidRPr="000C7445">
              <w:rPr>
                <w:b/>
                <w:sz w:val="16"/>
                <w:szCs w:val="16"/>
              </w:rPr>
              <w:t>Источники финансирования</w:t>
            </w:r>
          </w:p>
        </w:tc>
      </w:tr>
      <w:tr w:rsidR="00E52A6A" w:rsidRPr="000C7445" w:rsidTr="00E52A6A">
        <w:tc>
          <w:tcPr>
            <w:tcW w:w="1101" w:type="dxa"/>
            <w:vMerge/>
            <w:vAlign w:val="center"/>
          </w:tcPr>
          <w:p w:rsidR="00E52A6A" w:rsidRPr="000C7445" w:rsidRDefault="00E52A6A" w:rsidP="00E52A6A">
            <w:pPr>
              <w:pStyle w:val="ConsPlusCell"/>
              <w:jc w:val="center"/>
              <w:rPr>
                <w:b/>
                <w:sz w:val="16"/>
                <w:szCs w:val="16"/>
              </w:rPr>
            </w:pPr>
          </w:p>
        </w:tc>
        <w:tc>
          <w:tcPr>
            <w:tcW w:w="1842" w:type="dxa"/>
            <w:vAlign w:val="center"/>
          </w:tcPr>
          <w:p w:rsidR="00E52A6A" w:rsidRPr="000C7445" w:rsidRDefault="00E52A6A" w:rsidP="00E52A6A">
            <w:pPr>
              <w:pStyle w:val="ConsPlusCell"/>
              <w:jc w:val="center"/>
              <w:rPr>
                <w:b/>
                <w:sz w:val="16"/>
                <w:szCs w:val="16"/>
              </w:rPr>
            </w:pPr>
            <w:r w:rsidRPr="000C7445">
              <w:rPr>
                <w:b/>
                <w:sz w:val="16"/>
                <w:szCs w:val="16"/>
              </w:rPr>
              <w:t xml:space="preserve">бюджет </w:t>
            </w:r>
            <w:r w:rsidRPr="000C7445">
              <w:rPr>
                <w:b/>
                <w:sz w:val="16"/>
                <w:szCs w:val="16"/>
              </w:rPr>
              <w:br/>
              <w:t>Валдайского горо</w:t>
            </w:r>
            <w:r w:rsidRPr="000C7445">
              <w:rPr>
                <w:b/>
                <w:sz w:val="16"/>
                <w:szCs w:val="16"/>
              </w:rPr>
              <w:t>д</w:t>
            </w:r>
            <w:r w:rsidRPr="000C7445">
              <w:rPr>
                <w:b/>
                <w:sz w:val="16"/>
                <w:szCs w:val="16"/>
              </w:rPr>
              <w:t>ского п</w:t>
            </w:r>
            <w:r w:rsidRPr="000C7445">
              <w:rPr>
                <w:b/>
                <w:sz w:val="16"/>
                <w:szCs w:val="16"/>
              </w:rPr>
              <w:t>о</w:t>
            </w:r>
            <w:r w:rsidRPr="000C7445">
              <w:rPr>
                <w:b/>
                <w:sz w:val="16"/>
                <w:szCs w:val="16"/>
              </w:rPr>
              <w:t>селения</w:t>
            </w:r>
          </w:p>
        </w:tc>
        <w:tc>
          <w:tcPr>
            <w:tcW w:w="1560" w:type="dxa"/>
            <w:vAlign w:val="center"/>
          </w:tcPr>
          <w:p w:rsidR="00E52A6A" w:rsidRPr="000C7445" w:rsidRDefault="00E52A6A" w:rsidP="00E52A6A">
            <w:pPr>
              <w:pStyle w:val="ConsPlusCell"/>
              <w:jc w:val="center"/>
              <w:rPr>
                <w:b/>
                <w:sz w:val="16"/>
                <w:szCs w:val="16"/>
              </w:rPr>
            </w:pPr>
            <w:r w:rsidRPr="000C7445">
              <w:rPr>
                <w:b/>
                <w:sz w:val="16"/>
                <w:szCs w:val="16"/>
              </w:rPr>
              <w:t>областной бю</w:t>
            </w:r>
            <w:r w:rsidRPr="000C7445">
              <w:rPr>
                <w:b/>
                <w:sz w:val="16"/>
                <w:szCs w:val="16"/>
              </w:rPr>
              <w:t>д</w:t>
            </w:r>
            <w:r w:rsidRPr="000C7445">
              <w:rPr>
                <w:b/>
                <w:sz w:val="16"/>
                <w:szCs w:val="16"/>
              </w:rPr>
              <w:t>жет</w:t>
            </w:r>
          </w:p>
        </w:tc>
        <w:tc>
          <w:tcPr>
            <w:tcW w:w="4252" w:type="dxa"/>
            <w:vAlign w:val="center"/>
          </w:tcPr>
          <w:p w:rsidR="00E52A6A" w:rsidRPr="000C7445" w:rsidRDefault="00E52A6A" w:rsidP="00E52A6A">
            <w:pPr>
              <w:pStyle w:val="ConsPlusCell"/>
              <w:jc w:val="center"/>
              <w:rPr>
                <w:b/>
                <w:sz w:val="16"/>
                <w:szCs w:val="16"/>
              </w:rPr>
            </w:pPr>
            <w:r w:rsidRPr="000C7445">
              <w:rPr>
                <w:b/>
                <w:sz w:val="16"/>
                <w:szCs w:val="16"/>
              </w:rPr>
              <w:t>средства государстве</w:t>
            </w:r>
            <w:r w:rsidRPr="000C7445">
              <w:rPr>
                <w:b/>
                <w:sz w:val="16"/>
                <w:szCs w:val="16"/>
              </w:rPr>
              <w:t>н</w:t>
            </w:r>
            <w:r w:rsidRPr="000C7445">
              <w:rPr>
                <w:b/>
                <w:sz w:val="16"/>
                <w:szCs w:val="16"/>
              </w:rPr>
              <w:t>ной корпорации - Фонда содействия реформированию ж</w:t>
            </w:r>
            <w:r w:rsidRPr="000C7445">
              <w:rPr>
                <w:b/>
                <w:sz w:val="16"/>
                <w:szCs w:val="16"/>
              </w:rPr>
              <w:t>и</w:t>
            </w:r>
            <w:r w:rsidRPr="000C7445">
              <w:rPr>
                <w:b/>
                <w:sz w:val="16"/>
                <w:szCs w:val="16"/>
              </w:rPr>
              <w:t>лищно-коммунального хозяйс</w:t>
            </w:r>
            <w:r w:rsidRPr="000C7445">
              <w:rPr>
                <w:b/>
                <w:sz w:val="16"/>
                <w:szCs w:val="16"/>
              </w:rPr>
              <w:t>т</w:t>
            </w:r>
            <w:r w:rsidRPr="000C7445">
              <w:rPr>
                <w:b/>
                <w:sz w:val="16"/>
                <w:szCs w:val="16"/>
              </w:rPr>
              <w:t>ва</w:t>
            </w:r>
          </w:p>
        </w:tc>
        <w:tc>
          <w:tcPr>
            <w:tcW w:w="1417" w:type="dxa"/>
            <w:vAlign w:val="center"/>
          </w:tcPr>
          <w:p w:rsidR="00E52A6A" w:rsidRPr="000C7445" w:rsidRDefault="00E52A6A" w:rsidP="00E52A6A">
            <w:pPr>
              <w:pStyle w:val="ConsPlusCell"/>
              <w:jc w:val="center"/>
              <w:rPr>
                <w:b/>
                <w:sz w:val="16"/>
                <w:szCs w:val="16"/>
              </w:rPr>
            </w:pPr>
            <w:r w:rsidRPr="000C7445">
              <w:rPr>
                <w:b/>
                <w:sz w:val="16"/>
                <w:szCs w:val="16"/>
              </w:rPr>
              <w:t>внебюдже</w:t>
            </w:r>
            <w:r w:rsidRPr="000C7445">
              <w:rPr>
                <w:b/>
                <w:sz w:val="16"/>
                <w:szCs w:val="16"/>
              </w:rPr>
              <w:t>т</w:t>
            </w:r>
            <w:r w:rsidRPr="000C7445">
              <w:rPr>
                <w:b/>
                <w:sz w:val="16"/>
                <w:szCs w:val="16"/>
              </w:rPr>
              <w:t>ные источн</w:t>
            </w:r>
            <w:r w:rsidRPr="000C7445">
              <w:rPr>
                <w:b/>
                <w:sz w:val="16"/>
                <w:szCs w:val="16"/>
              </w:rPr>
              <w:t>и</w:t>
            </w:r>
            <w:r w:rsidRPr="000C7445">
              <w:rPr>
                <w:b/>
                <w:sz w:val="16"/>
                <w:szCs w:val="16"/>
              </w:rPr>
              <w:t>ки</w:t>
            </w:r>
          </w:p>
        </w:tc>
        <w:tc>
          <w:tcPr>
            <w:tcW w:w="1418" w:type="dxa"/>
            <w:vAlign w:val="center"/>
          </w:tcPr>
          <w:p w:rsidR="00E52A6A" w:rsidRPr="000C7445" w:rsidRDefault="00E52A6A" w:rsidP="00E52A6A">
            <w:pPr>
              <w:pStyle w:val="ConsPlusCell"/>
              <w:jc w:val="center"/>
              <w:rPr>
                <w:b/>
                <w:sz w:val="16"/>
                <w:szCs w:val="16"/>
              </w:rPr>
            </w:pPr>
            <w:r w:rsidRPr="000C7445">
              <w:rPr>
                <w:b/>
                <w:sz w:val="16"/>
                <w:szCs w:val="16"/>
              </w:rPr>
              <w:t>всего</w:t>
            </w:r>
          </w:p>
        </w:tc>
      </w:tr>
      <w:tr w:rsidR="00E52A6A" w:rsidRPr="000C7445" w:rsidTr="00E52A6A">
        <w:tc>
          <w:tcPr>
            <w:tcW w:w="1101" w:type="dxa"/>
            <w:vAlign w:val="center"/>
          </w:tcPr>
          <w:p w:rsidR="00E52A6A" w:rsidRPr="000C7445" w:rsidRDefault="00E52A6A" w:rsidP="00E52A6A">
            <w:pPr>
              <w:pStyle w:val="ConsPlusCell"/>
              <w:jc w:val="center"/>
              <w:rPr>
                <w:sz w:val="16"/>
                <w:szCs w:val="16"/>
              </w:rPr>
            </w:pPr>
            <w:r w:rsidRPr="000C7445">
              <w:rPr>
                <w:sz w:val="16"/>
                <w:szCs w:val="16"/>
              </w:rPr>
              <w:t>2018</w:t>
            </w:r>
          </w:p>
        </w:tc>
        <w:tc>
          <w:tcPr>
            <w:tcW w:w="1842" w:type="dxa"/>
            <w:vAlign w:val="center"/>
          </w:tcPr>
          <w:p w:rsidR="00E52A6A" w:rsidRPr="000C7445" w:rsidRDefault="00E52A6A" w:rsidP="00E52A6A">
            <w:pPr>
              <w:pStyle w:val="ConsPlusCell"/>
              <w:jc w:val="center"/>
              <w:rPr>
                <w:sz w:val="16"/>
                <w:szCs w:val="16"/>
              </w:rPr>
            </w:pPr>
            <w:r w:rsidRPr="000C7445">
              <w:rPr>
                <w:sz w:val="16"/>
                <w:szCs w:val="16"/>
              </w:rPr>
              <w:t>55,800</w:t>
            </w:r>
          </w:p>
        </w:tc>
        <w:tc>
          <w:tcPr>
            <w:tcW w:w="1560" w:type="dxa"/>
            <w:vAlign w:val="center"/>
          </w:tcPr>
          <w:p w:rsidR="00E52A6A" w:rsidRPr="000C7445" w:rsidRDefault="00E52A6A" w:rsidP="00E52A6A">
            <w:pPr>
              <w:pStyle w:val="ConsPlusCell"/>
              <w:jc w:val="center"/>
              <w:rPr>
                <w:sz w:val="16"/>
                <w:szCs w:val="16"/>
              </w:rPr>
            </w:pPr>
            <w:r w:rsidRPr="000C7445">
              <w:rPr>
                <w:sz w:val="16"/>
                <w:szCs w:val="16"/>
              </w:rPr>
              <w:t>0</w:t>
            </w:r>
          </w:p>
        </w:tc>
        <w:tc>
          <w:tcPr>
            <w:tcW w:w="4252" w:type="dxa"/>
            <w:vAlign w:val="center"/>
          </w:tcPr>
          <w:p w:rsidR="00E52A6A" w:rsidRPr="000C7445" w:rsidRDefault="00E52A6A" w:rsidP="00E52A6A">
            <w:pPr>
              <w:pStyle w:val="ConsPlusCell"/>
              <w:jc w:val="center"/>
              <w:rPr>
                <w:sz w:val="16"/>
                <w:szCs w:val="16"/>
              </w:rPr>
            </w:pPr>
            <w:r w:rsidRPr="000C7445">
              <w:rPr>
                <w:sz w:val="16"/>
                <w:szCs w:val="16"/>
              </w:rPr>
              <w:t>0</w:t>
            </w:r>
          </w:p>
        </w:tc>
        <w:tc>
          <w:tcPr>
            <w:tcW w:w="1417" w:type="dxa"/>
            <w:vAlign w:val="center"/>
          </w:tcPr>
          <w:p w:rsidR="00E52A6A" w:rsidRPr="000C7445" w:rsidRDefault="00E52A6A" w:rsidP="00E52A6A">
            <w:pPr>
              <w:pStyle w:val="ConsPlusCell"/>
              <w:jc w:val="center"/>
              <w:rPr>
                <w:sz w:val="16"/>
                <w:szCs w:val="16"/>
              </w:rPr>
            </w:pPr>
            <w:r w:rsidRPr="000C7445">
              <w:rPr>
                <w:sz w:val="16"/>
                <w:szCs w:val="16"/>
              </w:rPr>
              <w:t>0</w:t>
            </w:r>
          </w:p>
        </w:tc>
        <w:tc>
          <w:tcPr>
            <w:tcW w:w="1418" w:type="dxa"/>
            <w:vAlign w:val="center"/>
          </w:tcPr>
          <w:p w:rsidR="00E52A6A" w:rsidRPr="000C7445" w:rsidRDefault="00E52A6A" w:rsidP="00E52A6A">
            <w:pPr>
              <w:jc w:val="center"/>
              <w:rPr>
                <w:rFonts w:ascii="Arial" w:hAnsi="Arial" w:cs="Arial"/>
                <w:sz w:val="16"/>
                <w:szCs w:val="16"/>
              </w:rPr>
            </w:pPr>
            <w:r w:rsidRPr="000C7445">
              <w:rPr>
                <w:rFonts w:ascii="Arial" w:hAnsi="Arial" w:cs="Arial"/>
                <w:sz w:val="16"/>
                <w:szCs w:val="16"/>
              </w:rPr>
              <w:t>55,800</w:t>
            </w:r>
          </w:p>
        </w:tc>
      </w:tr>
      <w:tr w:rsidR="00E52A6A" w:rsidRPr="000C7445" w:rsidTr="00E52A6A">
        <w:tc>
          <w:tcPr>
            <w:tcW w:w="1101" w:type="dxa"/>
            <w:vAlign w:val="center"/>
          </w:tcPr>
          <w:p w:rsidR="00E52A6A" w:rsidRPr="000C7445" w:rsidRDefault="00E52A6A" w:rsidP="00E52A6A">
            <w:pPr>
              <w:pStyle w:val="ConsPlusCell"/>
              <w:jc w:val="center"/>
              <w:rPr>
                <w:sz w:val="16"/>
                <w:szCs w:val="16"/>
              </w:rPr>
            </w:pPr>
            <w:r w:rsidRPr="000C7445">
              <w:rPr>
                <w:sz w:val="16"/>
                <w:szCs w:val="16"/>
              </w:rPr>
              <w:t>2019</w:t>
            </w:r>
          </w:p>
        </w:tc>
        <w:tc>
          <w:tcPr>
            <w:tcW w:w="1842" w:type="dxa"/>
            <w:vAlign w:val="center"/>
          </w:tcPr>
          <w:p w:rsidR="00E52A6A" w:rsidRPr="000C7445" w:rsidRDefault="00E52A6A" w:rsidP="00E52A6A">
            <w:pPr>
              <w:jc w:val="center"/>
              <w:rPr>
                <w:rFonts w:ascii="Arial" w:hAnsi="Arial" w:cs="Arial"/>
                <w:sz w:val="16"/>
                <w:szCs w:val="16"/>
              </w:rPr>
            </w:pPr>
            <w:r w:rsidRPr="000C7445">
              <w:rPr>
                <w:rFonts w:ascii="Arial" w:hAnsi="Arial" w:cs="Arial"/>
                <w:sz w:val="16"/>
                <w:szCs w:val="16"/>
              </w:rPr>
              <w:t>5567,087</w:t>
            </w:r>
          </w:p>
        </w:tc>
        <w:tc>
          <w:tcPr>
            <w:tcW w:w="1560" w:type="dxa"/>
            <w:vAlign w:val="center"/>
          </w:tcPr>
          <w:p w:rsidR="00E52A6A" w:rsidRPr="000C7445" w:rsidRDefault="00E52A6A" w:rsidP="00E52A6A">
            <w:pPr>
              <w:pStyle w:val="ConsPlusCell"/>
              <w:jc w:val="center"/>
              <w:rPr>
                <w:sz w:val="16"/>
                <w:szCs w:val="16"/>
              </w:rPr>
            </w:pPr>
            <w:r w:rsidRPr="000C7445">
              <w:rPr>
                <w:sz w:val="16"/>
                <w:szCs w:val="16"/>
              </w:rPr>
              <w:t>507,04126</w:t>
            </w:r>
          </w:p>
        </w:tc>
        <w:tc>
          <w:tcPr>
            <w:tcW w:w="4252" w:type="dxa"/>
            <w:vAlign w:val="center"/>
          </w:tcPr>
          <w:p w:rsidR="00E52A6A" w:rsidRPr="000C7445" w:rsidRDefault="00E52A6A" w:rsidP="00E52A6A">
            <w:pPr>
              <w:pStyle w:val="ConsPlusCell"/>
              <w:jc w:val="center"/>
              <w:rPr>
                <w:sz w:val="16"/>
                <w:szCs w:val="16"/>
              </w:rPr>
            </w:pPr>
            <w:r w:rsidRPr="000C7445">
              <w:rPr>
                <w:sz w:val="16"/>
                <w:szCs w:val="16"/>
              </w:rPr>
              <w:t>13133,61254</w:t>
            </w:r>
          </w:p>
        </w:tc>
        <w:tc>
          <w:tcPr>
            <w:tcW w:w="1417" w:type="dxa"/>
            <w:vAlign w:val="center"/>
          </w:tcPr>
          <w:p w:rsidR="00E52A6A" w:rsidRPr="000C7445" w:rsidRDefault="00E52A6A" w:rsidP="00E52A6A">
            <w:pPr>
              <w:pStyle w:val="ConsPlusCell"/>
              <w:jc w:val="center"/>
              <w:rPr>
                <w:sz w:val="16"/>
                <w:szCs w:val="16"/>
              </w:rPr>
            </w:pPr>
            <w:r w:rsidRPr="000C7445">
              <w:rPr>
                <w:sz w:val="16"/>
                <w:szCs w:val="16"/>
              </w:rPr>
              <w:t>0</w:t>
            </w:r>
          </w:p>
        </w:tc>
        <w:tc>
          <w:tcPr>
            <w:tcW w:w="1418" w:type="dxa"/>
            <w:vAlign w:val="center"/>
          </w:tcPr>
          <w:p w:rsidR="00E52A6A" w:rsidRPr="000C7445" w:rsidRDefault="00E52A6A" w:rsidP="00E52A6A">
            <w:pPr>
              <w:jc w:val="center"/>
              <w:rPr>
                <w:rFonts w:ascii="Arial" w:hAnsi="Arial" w:cs="Arial"/>
                <w:sz w:val="16"/>
                <w:szCs w:val="16"/>
              </w:rPr>
            </w:pPr>
            <w:r w:rsidRPr="000C7445">
              <w:rPr>
                <w:rFonts w:ascii="Arial" w:hAnsi="Arial" w:cs="Arial"/>
                <w:sz w:val="16"/>
                <w:szCs w:val="16"/>
              </w:rPr>
              <w:t>19207,7408</w:t>
            </w:r>
          </w:p>
        </w:tc>
      </w:tr>
      <w:tr w:rsidR="00E52A6A" w:rsidRPr="000C7445" w:rsidTr="00E52A6A">
        <w:tc>
          <w:tcPr>
            <w:tcW w:w="1101" w:type="dxa"/>
            <w:vAlign w:val="center"/>
          </w:tcPr>
          <w:p w:rsidR="00E52A6A" w:rsidRPr="000C7445" w:rsidRDefault="00E52A6A" w:rsidP="00E52A6A">
            <w:pPr>
              <w:pStyle w:val="ConsPlusCell"/>
              <w:jc w:val="center"/>
              <w:rPr>
                <w:sz w:val="16"/>
                <w:szCs w:val="16"/>
              </w:rPr>
            </w:pPr>
            <w:r w:rsidRPr="000C7445">
              <w:rPr>
                <w:sz w:val="16"/>
                <w:szCs w:val="16"/>
              </w:rPr>
              <w:t>2020</w:t>
            </w:r>
          </w:p>
        </w:tc>
        <w:tc>
          <w:tcPr>
            <w:tcW w:w="1842" w:type="dxa"/>
            <w:vAlign w:val="center"/>
          </w:tcPr>
          <w:p w:rsidR="00E52A6A" w:rsidRPr="000C7445" w:rsidRDefault="00E52A6A" w:rsidP="00E52A6A">
            <w:pPr>
              <w:jc w:val="center"/>
              <w:rPr>
                <w:rFonts w:ascii="Arial" w:hAnsi="Arial" w:cs="Arial"/>
                <w:sz w:val="16"/>
                <w:szCs w:val="16"/>
              </w:rPr>
            </w:pPr>
            <w:r w:rsidRPr="000C7445">
              <w:rPr>
                <w:rFonts w:ascii="Arial" w:hAnsi="Arial" w:cs="Arial"/>
                <w:sz w:val="16"/>
                <w:szCs w:val="16"/>
              </w:rPr>
              <w:t>2536,17</w:t>
            </w:r>
          </w:p>
        </w:tc>
        <w:tc>
          <w:tcPr>
            <w:tcW w:w="1560" w:type="dxa"/>
            <w:vAlign w:val="center"/>
          </w:tcPr>
          <w:p w:rsidR="00E52A6A" w:rsidRPr="000C7445" w:rsidRDefault="00E52A6A" w:rsidP="00E52A6A">
            <w:pPr>
              <w:pStyle w:val="ConsPlusCell"/>
              <w:jc w:val="center"/>
              <w:rPr>
                <w:sz w:val="16"/>
                <w:szCs w:val="16"/>
              </w:rPr>
            </w:pPr>
            <w:r w:rsidRPr="000C7445">
              <w:rPr>
                <w:sz w:val="16"/>
                <w:szCs w:val="16"/>
              </w:rPr>
              <w:t>0</w:t>
            </w:r>
          </w:p>
        </w:tc>
        <w:tc>
          <w:tcPr>
            <w:tcW w:w="4252" w:type="dxa"/>
            <w:vAlign w:val="center"/>
          </w:tcPr>
          <w:p w:rsidR="00E52A6A" w:rsidRPr="000C7445" w:rsidRDefault="00E52A6A" w:rsidP="00E52A6A">
            <w:pPr>
              <w:pStyle w:val="ConsPlusCell"/>
              <w:jc w:val="center"/>
              <w:rPr>
                <w:sz w:val="16"/>
                <w:szCs w:val="16"/>
              </w:rPr>
            </w:pPr>
            <w:r w:rsidRPr="000C7445">
              <w:rPr>
                <w:sz w:val="16"/>
                <w:szCs w:val="16"/>
              </w:rPr>
              <w:t>0</w:t>
            </w:r>
          </w:p>
        </w:tc>
        <w:tc>
          <w:tcPr>
            <w:tcW w:w="1417" w:type="dxa"/>
            <w:vAlign w:val="center"/>
          </w:tcPr>
          <w:p w:rsidR="00E52A6A" w:rsidRPr="000C7445" w:rsidRDefault="00E52A6A" w:rsidP="00E52A6A">
            <w:pPr>
              <w:pStyle w:val="ConsPlusCell"/>
              <w:jc w:val="center"/>
              <w:rPr>
                <w:sz w:val="16"/>
                <w:szCs w:val="16"/>
              </w:rPr>
            </w:pPr>
            <w:r w:rsidRPr="000C7445">
              <w:rPr>
                <w:sz w:val="16"/>
                <w:szCs w:val="16"/>
              </w:rPr>
              <w:t>0</w:t>
            </w:r>
          </w:p>
        </w:tc>
        <w:tc>
          <w:tcPr>
            <w:tcW w:w="1418" w:type="dxa"/>
            <w:vAlign w:val="center"/>
          </w:tcPr>
          <w:p w:rsidR="00E52A6A" w:rsidRPr="000C7445" w:rsidRDefault="00E52A6A" w:rsidP="00E52A6A">
            <w:pPr>
              <w:jc w:val="center"/>
              <w:rPr>
                <w:rFonts w:ascii="Arial" w:hAnsi="Arial" w:cs="Arial"/>
                <w:sz w:val="16"/>
                <w:szCs w:val="16"/>
              </w:rPr>
            </w:pPr>
            <w:r w:rsidRPr="000C7445">
              <w:rPr>
                <w:rFonts w:ascii="Arial" w:hAnsi="Arial" w:cs="Arial"/>
                <w:sz w:val="16"/>
                <w:szCs w:val="16"/>
              </w:rPr>
              <w:t>2536,17</w:t>
            </w:r>
          </w:p>
        </w:tc>
      </w:tr>
      <w:tr w:rsidR="00E52A6A" w:rsidRPr="000C7445" w:rsidTr="00E52A6A">
        <w:tc>
          <w:tcPr>
            <w:tcW w:w="1101" w:type="dxa"/>
            <w:vAlign w:val="center"/>
          </w:tcPr>
          <w:p w:rsidR="00E52A6A" w:rsidRPr="000C7445" w:rsidRDefault="00E52A6A" w:rsidP="00E52A6A">
            <w:pPr>
              <w:pStyle w:val="ConsPlusCell"/>
              <w:jc w:val="center"/>
              <w:rPr>
                <w:b/>
                <w:sz w:val="16"/>
                <w:szCs w:val="16"/>
              </w:rPr>
            </w:pPr>
            <w:r w:rsidRPr="000C7445">
              <w:rPr>
                <w:b/>
                <w:sz w:val="16"/>
                <w:szCs w:val="16"/>
              </w:rPr>
              <w:t>ВС</w:t>
            </w:r>
            <w:r w:rsidRPr="000C7445">
              <w:rPr>
                <w:b/>
                <w:sz w:val="16"/>
                <w:szCs w:val="16"/>
              </w:rPr>
              <w:t>Е</w:t>
            </w:r>
            <w:r w:rsidRPr="000C7445">
              <w:rPr>
                <w:b/>
                <w:sz w:val="16"/>
                <w:szCs w:val="16"/>
              </w:rPr>
              <w:t>ГО</w:t>
            </w:r>
          </w:p>
        </w:tc>
        <w:tc>
          <w:tcPr>
            <w:tcW w:w="1842" w:type="dxa"/>
            <w:vAlign w:val="center"/>
          </w:tcPr>
          <w:p w:rsidR="00E52A6A" w:rsidRPr="000C7445" w:rsidRDefault="00E52A6A" w:rsidP="00E52A6A">
            <w:pPr>
              <w:jc w:val="center"/>
              <w:rPr>
                <w:rFonts w:ascii="Arial" w:hAnsi="Arial" w:cs="Arial"/>
                <w:b/>
                <w:sz w:val="16"/>
                <w:szCs w:val="16"/>
              </w:rPr>
            </w:pPr>
            <w:r w:rsidRPr="000C7445">
              <w:rPr>
                <w:rFonts w:ascii="Arial" w:hAnsi="Arial" w:cs="Arial"/>
                <w:b/>
                <w:sz w:val="16"/>
                <w:szCs w:val="16"/>
              </w:rPr>
              <w:t>8159,057</w:t>
            </w:r>
          </w:p>
        </w:tc>
        <w:tc>
          <w:tcPr>
            <w:tcW w:w="1560" w:type="dxa"/>
            <w:vAlign w:val="center"/>
          </w:tcPr>
          <w:p w:rsidR="00E52A6A" w:rsidRPr="000C7445" w:rsidRDefault="00E52A6A" w:rsidP="00E52A6A">
            <w:pPr>
              <w:pStyle w:val="ConsPlusCell"/>
              <w:jc w:val="center"/>
              <w:rPr>
                <w:b/>
                <w:sz w:val="16"/>
                <w:szCs w:val="16"/>
              </w:rPr>
            </w:pPr>
            <w:r w:rsidRPr="000C7445">
              <w:rPr>
                <w:b/>
                <w:sz w:val="16"/>
                <w:szCs w:val="16"/>
              </w:rPr>
              <w:t>0</w:t>
            </w:r>
          </w:p>
        </w:tc>
        <w:tc>
          <w:tcPr>
            <w:tcW w:w="4252" w:type="dxa"/>
            <w:vAlign w:val="center"/>
          </w:tcPr>
          <w:p w:rsidR="00E52A6A" w:rsidRPr="000C7445" w:rsidRDefault="00E52A6A" w:rsidP="00E52A6A">
            <w:pPr>
              <w:pStyle w:val="ConsPlusCell"/>
              <w:jc w:val="center"/>
              <w:rPr>
                <w:b/>
                <w:sz w:val="16"/>
                <w:szCs w:val="16"/>
              </w:rPr>
            </w:pPr>
            <w:r w:rsidRPr="000C7445">
              <w:rPr>
                <w:b/>
                <w:sz w:val="16"/>
                <w:szCs w:val="16"/>
              </w:rPr>
              <w:t>0</w:t>
            </w:r>
          </w:p>
        </w:tc>
        <w:tc>
          <w:tcPr>
            <w:tcW w:w="1417" w:type="dxa"/>
            <w:vAlign w:val="center"/>
          </w:tcPr>
          <w:p w:rsidR="00E52A6A" w:rsidRPr="000C7445" w:rsidRDefault="00E52A6A" w:rsidP="00E52A6A">
            <w:pPr>
              <w:pStyle w:val="ConsPlusCell"/>
              <w:jc w:val="center"/>
              <w:rPr>
                <w:b/>
                <w:sz w:val="16"/>
                <w:szCs w:val="16"/>
              </w:rPr>
            </w:pPr>
            <w:r w:rsidRPr="000C7445">
              <w:rPr>
                <w:b/>
                <w:sz w:val="16"/>
                <w:szCs w:val="16"/>
              </w:rPr>
              <w:t>0</w:t>
            </w:r>
          </w:p>
        </w:tc>
        <w:tc>
          <w:tcPr>
            <w:tcW w:w="1418" w:type="dxa"/>
            <w:vAlign w:val="center"/>
          </w:tcPr>
          <w:p w:rsidR="00E52A6A" w:rsidRPr="000C7445" w:rsidRDefault="00E52A6A" w:rsidP="00E52A6A">
            <w:pPr>
              <w:jc w:val="center"/>
              <w:rPr>
                <w:rFonts w:ascii="Arial" w:hAnsi="Arial" w:cs="Arial"/>
                <w:b/>
                <w:sz w:val="16"/>
                <w:szCs w:val="16"/>
              </w:rPr>
            </w:pPr>
            <w:r w:rsidRPr="000C7445">
              <w:rPr>
                <w:rFonts w:ascii="Arial" w:hAnsi="Arial" w:cs="Arial"/>
                <w:b/>
                <w:sz w:val="16"/>
                <w:szCs w:val="16"/>
              </w:rPr>
              <w:t>21799,7108</w:t>
            </w:r>
          </w:p>
        </w:tc>
      </w:tr>
    </w:tbl>
    <w:p w:rsidR="00E52A6A" w:rsidRPr="000C7445" w:rsidRDefault="00E52A6A" w:rsidP="00E52A6A">
      <w:pPr>
        <w:pStyle w:val="ConsPlusNormal"/>
        <w:ind w:firstLine="540"/>
        <w:jc w:val="right"/>
        <w:rPr>
          <w:sz w:val="16"/>
          <w:szCs w:val="16"/>
        </w:rPr>
      </w:pPr>
      <w:r w:rsidRPr="000C7445">
        <w:rPr>
          <w:sz w:val="16"/>
          <w:szCs w:val="16"/>
        </w:rPr>
        <w:t>»;</w:t>
      </w:r>
    </w:p>
    <w:p w:rsidR="00E52A6A" w:rsidRPr="000C7445" w:rsidRDefault="00E52A6A" w:rsidP="00E52A6A">
      <w:pPr>
        <w:pStyle w:val="ConsPlusNormal"/>
        <w:ind w:firstLine="142"/>
        <w:jc w:val="both"/>
        <w:rPr>
          <w:sz w:val="16"/>
          <w:szCs w:val="16"/>
        </w:rPr>
      </w:pPr>
      <w:r w:rsidRPr="000C7445">
        <w:rPr>
          <w:sz w:val="16"/>
          <w:szCs w:val="16"/>
        </w:rPr>
        <w:t>1.3. Изложить мероприятия муниципальной программы в прил</w:t>
      </w:r>
      <w:r w:rsidRPr="000C7445">
        <w:rPr>
          <w:sz w:val="16"/>
          <w:szCs w:val="16"/>
        </w:rPr>
        <w:t>а</w:t>
      </w:r>
      <w:r w:rsidRPr="000C7445">
        <w:rPr>
          <w:sz w:val="16"/>
          <w:szCs w:val="16"/>
        </w:rPr>
        <w:t>гаемой редакции (приложение 1);</w:t>
      </w:r>
    </w:p>
    <w:p w:rsidR="00E52A6A" w:rsidRPr="000C7445" w:rsidRDefault="00E52A6A" w:rsidP="00E52A6A">
      <w:pPr>
        <w:pStyle w:val="ConsPlusNormal"/>
        <w:ind w:firstLine="142"/>
        <w:jc w:val="both"/>
        <w:rPr>
          <w:bCs/>
          <w:sz w:val="16"/>
          <w:szCs w:val="16"/>
        </w:rPr>
      </w:pPr>
      <w:r w:rsidRPr="000C7445">
        <w:rPr>
          <w:sz w:val="16"/>
          <w:szCs w:val="16"/>
        </w:rPr>
        <w:t xml:space="preserve">1.4. Изложить адресный </w:t>
      </w:r>
      <w:r w:rsidRPr="000C7445">
        <w:rPr>
          <w:bCs/>
          <w:sz w:val="16"/>
          <w:szCs w:val="16"/>
        </w:rPr>
        <w:t>перечень многоквартирных домов, признанных в установленном порядке аварийными и подлежащими сносу или реконс</w:t>
      </w:r>
      <w:r w:rsidRPr="000C7445">
        <w:rPr>
          <w:bCs/>
          <w:sz w:val="16"/>
          <w:szCs w:val="16"/>
        </w:rPr>
        <w:t>т</w:t>
      </w:r>
      <w:r w:rsidRPr="000C7445">
        <w:rPr>
          <w:bCs/>
          <w:sz w:val="16"/>
          <w:szCs w:val="16"/>
        </w:rPr>
        <w:t>рукции, в отношении которых планируется переселение граждан в 2018-2020 годах в пр</w:t>
      </w:r>
      <w:r w:rsidRPr="000C7445">
        <w:rPr>
          <w:bCs/>
          <w:sz w:val="16"/>
          <w:szCs w:val="16"/>
        </w:rPr>
        <w:t>и</w:t>
      </w:r>
      <w:r w:rsidRPr="000C7445">
        <w:rPr>
          <w:bCs/>
          <w:sz w:val="16"/>
          <w:szCs w:val="16"/>
        </w:rPr>
        <w:t>лагаемой редакции (приложение 2).</w:t>
      </w:r>
    </w:p>
    <w:p w:rsidR="00E52A6A" w:rsidRPr="000C7445" w:rsidRDefault="00E52A6A" w:rsidP="00E52A6A">
      <w:pPr>
        <w:pStyle w:val="ConsPlusNormal"/>
        <w:ind w:firstLine="142"/>
        <w:jc w:val="both"/>
        <w:rPr>
          <w:b/>
          <w:sz w:val="16"/>
          <w:szCs w:val="16"/>
        </w:rPr>
      </w:pPr>
      <w:r w:rsidRPr="000C7445">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C7445">
        <w:rPr>
          <w:sz w:val="16"/>
          <w:szCs w:val="16"/>
        </w:rPr>
        <w:t>ь</w:t>
      </w:r>
      <w:r w:rsidRPr="000C7445">
        <w:rPr>
          <w:sz w:val="16"/>
          <w:szCs w:val="16"/>
        </w:rPr>
        <w:t>ного района в сети «И</w:t>
      </w:r>
      <w:r w:rsidRPr="000C7445">
        <w:rPr>
          <w:sz w:val="16"/>
          <w:szCs w:val="16"/>
        </w:rPr>
        <w:t>н</w:t>
      </w:r>
      <w:r w:rsidRPr="000C7445">
        <w:rPr>
          <w:sz w:val="16"/>
          <w:szCs w:val="16"/>
        </w:rPr>
        <w:t xml:space="preserve">тернет». </w:t>
      </w:r>
    </w:p>
    <w:p w:rsidR="00E52A6A" w:rsidRPr="000C7445" w:rsidRDefault="00E52A6A" w:rsidP="00E52A6A">
      <w:pPr>
        <w:ind w:left="709" w:hanging="709"/>
        <w:rPr>
          <w:rFonts w:ascii="Arial" w:hAnsi="Arial" w:cs="Arial"/>
          <w:b/>
          <w:sz w:val="16"/>
          <w:szCs w:val="16"/>
        </w:rPr>
      </w:pPr>
      <w:r w:rsidRPr="000C7445">
        <w:rPr>
          <w:rFonts w:ascii="Arial" w:hAnsi="Arial" w:cs="Arial"/>
          <w:b/>
          <w:sz w:val="16"/>
          <w:szCs w:val="16"/>
        </w:rPr>
        <w:t>Первый заместитель Главы</w:t>
      </w:r>
      <w:r>
        <w:rPr>
          <w:rFonts w:ascii="Arial" w:hAnsi="Arial" w:cs="Arial"/>
          <w:b/>
          <w:sz w:val="16"/>
          <w:szCs w:val="16"/>
        </w:rPr>
        <w:t xml:space="preserve"> </w:t>
      </w:r>
      <w:r w:rsidRPr="000C7445">
        <w:rPr>
          <w:rFonts w:ascii="Arial" w:hAnsi="Arial" w:cs="Arial"/>
          <w:b/>
          <w:sz w:val="16"/>
          <w:szCs w:val="16"/>
        </w:rPr>
        <w:t>администрации муниципального</w:t>
      </w:r>
      <w:r>
        <w:rPr>
          <w:rFonts w:ascii="Arial" w:hAnsi="Arial" w:cs="Arial"/>
          <w:b/>
          <w:sz w:val="16"/>
          <w:szCs w:val="16"/>
        </w:rPr>
        <w:t xml:space="preserve"> </w:t>
      </w:r>
      <w:r w:rsidRPr="000C7445">
        <w:rPr>
          <w:rFonts w:ascii="Arial" w:hAnsi="Arial" w:cs="Arial"/>
          <w:b/>
          <w:sz w:val="16"/>
          <w:szCs w:val="16"/>
        </w:rPr>
        <w:t>района</w:t>
      </w:r>
      <w:r w:rsidRPr="000C7445">
        <w:rPr>
          <w:rFonts w:ascii="Arial" w:hAnsi="Arial" w:cs="Arial"/>
          <w:b/>
          <w:sz w:val="16"/>
          <w:szCs w:val="16"/>
        </w:rPr>
        <w:tab/>
      </w:r>
      <w:r w:rsidRPr="000C7445">
        <w:rPr>
          <w:rFonts w:ascii="Arial" w:hAnsi="Arial" w:cs="Arial"/>
          <w:b/>
          <w:sz w:val="16"/>
          <w:szCs w:val="16"/>
        </w:rPr>
        <w:tab/>
        <w:t xml:space="preserve">         О.Я.Рудина </w:t>
      </w:r>
    </w:p>
    <w:p w:rsidR="00A33958" w:rsidRPr="001C7B26" w:rsidRDefault="00A33958" w:rsidP="00A33958">
      <w:pPr>
        <w:jc w:val="both"/>
        <w:rPr>
          <w:rFonts w:ascii="Arial" w:hAnsi="Arial" w:cs="Arial"/>
          <w:color w:val="000000"/>
          <w:sz w:val="16"/>
          <w:szCs w:val="16"/>
        </w:rPr>
      </w:pPr>
    </w:p>
    <w:p w:rsidR="00A06749" w:rsidRPr="000C7445" w:rsidRDefault="00A06749" w:rsidP="00A06749">
      <w:pPr>
        <w:pStyle w:val="ConsPlusNormal"/>
        <w:ind w:left="6237" w:firstLine="0"/>
        <w:jc w:val="center"/>
        <w:rPr>
          <w:sz w:val="16"/>
          <w:szCs w:val="16"/>
        </w:rPr>
      </w:pPr>
      <w:r w:rsidRPr="000C7445">
        <w:rPr>
          <w:sz w:val="16"/>
          <w:szCs w:val="16"/>
        </w:rPr>
        <w:t>Приложение 1</w:t>
      </w:r>
    </w:p>
    <w:p w:rsidR="00A06749" w:rsidRPr="000C7445" w:rsidRDefault="00A06749" w:rsidP="00A06749">
      <w:pPr>
        <w:pStyle w:val="ConsPlusNormal"/>
        <w:ind w:left="6237" w:firstLine="0"/>
        <w:jc w:val="center"/>
        <w:rPr>
          <w:sz w:val="16"/>
          <w:szCs w:val="16"/>
        </w:rPr>
      </w:pPr>
      <w:r w:rsidRPr="000C7445">
        <w:rPr>
          <w:sz w:val="16"/>
          <w:szCs w:val="16"/>
        </w:rPr>
        <w:t>к постановлению Администрации</w:t>
      </w:r>
      <w:r>
        <w:rPr>
          <w:sz w:val="16"/>
          <w:szCs w:val="16"/>
        </w:rPr>
        <w:t xml:space="preserve"> </w:t>
      </w:r>
      <w:r w:rsidRPr="000C7445">
        <w:rPr>
          <w:sz w:val="16"/>
          <w:szCs w:val="16"/>
        </w:rPr>
        <w:t>муниципал</w:t>
      </w:r>
      <w:r w:rsidRPr="000C7445">
        <w:rPr>
          <w:sz w:val="16"/>
          <w:szCs w:val="16"/>
        </w:rPr>
        <w:t>ь</w:t>
      </w:r>
      <w:r w:rsidRPr="000C7445">
        <w:rPr>
          <w:sz w:val="16"/>
          <w:szCs w:val="16"/>
        </w:rPr>
        <w:t>ного района</w:t>
      </w:r>
    </w:p>
    <w:p w:rsidR="00A06749" w:rsidRPr="000C7445" w:rsidRDefault="00A06749" w:rsidP="00A06749">
      <w:pPr>
        <w:pStyle w:val="ConsPlusNormal"/>
        <w:ind w:left="6237" w:firstLine="0"/>
        <w:jc w:val="center"/>
        <w:rPr>
          <w:sz w:val="16"/>
          <w:szCs w:val="16"/>
        </w:rPr>
      </w:pPr>
      <w:r w:rsidRPr="000C7445">
        <w:rPr>
          <w:sz w:val="16"/>
          <w:szCs w:val="16"/>
        </w:rPr>
        <w:t>от 24.06.2019 № 1048</w:t>
      </w:r>
    </w:p>
    <w:p w:rsidR="00A06749" w:rsidRPr="000C7445" w:rsidRDefault="00A06749" w:rsidP="00A06749">
      <w:pPr>
        <w:pStyle w:val="ConsPlusNormal"/>
        <w:ind w:firstLine="540"/>
        <w:jc w:val="center"/>
        <w:rPr>
          <w:sz w:val="16"/>
          <w:szCs w:val="16"/>
        </w:rPr>
      </w:pPr>
    </w:p>
    <w:p w:rsidR="00A06749" w:rsidRPr="000C7445" w:rsidRDefault="00A06749" w:rsidP="00A06749">
      <w:pPr>
        <w:pStyle w:val="ConsPlusNormal"/>
        <w:ind w:firstLine="540"/>
        <w:jc w:val="center"/>
        <w:rPr>
          <w:b/>
          <w:sz w:val="16"/>
          <w:szCs w:val="16"/>
        </w:rPr>
      </w:pPr>
      <w:r w:rsidRPr="000C7445">
        <w:rPr>
          <w:b/>
          <w:sz w:val="16"/>
          <w:szCs w:val="16"/>
        </w:rPr>
        <w:t>Мероприятия муниципальной программы</w:t>
      </w:r>
    </w:p>
    <w:tbl>
      <w:tblPr>
        <w:tblW w:w="11510" w:type="dxa"/>
        <w:tblLayout w:type="fixed"/>
        <w:tblCellMar>
          <w:left w:w="0" w:type="dxa"/>
          <w:right w:w="0" w:type="dxa"/>
        </w:tblCellMar>
        <w:tblLook w:val="0000"/>
      </w:tblPr>
      <w:tblGrid>
        <w:gridCol w:w="330"/>
        <w:gridCol w:w="1966"/>
        <w:gridCol w:w="3137"/>
        <w:gridCol w:w="798"/>
        <w:gridCol w:w="992"/>
        <w:gridCol w:w="1877"/>
        <w:gridCol w:w="585"/>
        <w:gridCol w:w="1116"/>
        <w:gridCol w:w="709"/>
      </w:tblGrid>
      <w:tr w:rsidR="00A06749" w:rsidRPr="000C7445" w:rsidTr="00A06749">
        <w:trPr>
          <w:trHeight w:val="20"/>
        </w:trPr>
        <w:tc>
          <w:tcPr>
            <w:tcW w:w="330" w:type="dxa"/>
            <w:vMerge w:val="restart"/>
            <w:tcBorders>
              <w:top w:val="single" w:sz="4" w:space="0" w:color="000000"/>
              <w:left w:val="single" w:sz="4" w:space="0" w:color="auto"/>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 xml:space="preserve">№ </w:t>
            </w:r>
            <w:proofErr w:type="spellStart"/>
            <w:r w:rsidRPr="000C7445">
              <w:rPr>
                <w:b/>
                <w:color w:val="000000"/>
                <w:sz w:val="16"/>
                <w:szCs w:val="16"/>
              </w:rPr>
              <w:t>п</w:t>
            </w:r>
            <w:proofErr w:type="spellEnd"/>
            <w:r w:rsidRPr="000C7445">
              <w:rPr>
                <w:b/>
                <w:color w:val="000000"/>
                <w:sz w:val="16"/>
                <w:szCs w:val="16"/>
              </w:rPr>
              <w:t>/</w:t>
            </w:r>
            <w:proofErr w:type="spellStart"/>
            <w:r w:rsidRPr="000C7445">
              <w:rPr>
                <w:b/>
                <w:color w:val="000000"/>
                <w:sz w:val="16"/>
                <w:szCs w:val="16"/>
              </w:rPr>
              <w:t>п</w:t>
            </w:r>
            <w:proofErr w:type="spellEnd"/>
          </w:p>
        </w:tc>
        <w:tc>
          <w:tcPr>
            <w:tcW w:w="1966" w:type="dxa"/>
            <w:vMerge w:val="restart"/>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 xml:space="preserve">Наименование </w:t>
            </w:r>
            <w:r w:rsidRPr="000C7445">
              <w:rPr>
                <w:b/>
                <w:color w:val="000000"/>
                <w:sz w:val="16"/>
                <w:szCs w:val="16"/>
              </w:rPr>
              <w:br/>
              <w:t>меропри</w:t>
            </w:r>
            <w:r w:rsidRPr="000C7445">
              <w:rPr>
                <w:b/>
                <w:color w:val="000000"/>
                <w:sz w:val="16"/>
                <w:szCs w:val="16"/>
              </w:rPr>
              <w:t>я</w:t>
            </w:r>
            <w:r w:rsidRPr="000C7445">
              <w:rPr>
                <w:b/>
                <w:color w:val="000000"/>
                <w:sz w:val="16"/>
                <w:szCs w:val="16"/>
              </w:rPr>
              <w:t>тия</w:t>
            </w:r>
          </w:p>
        </w:tc>
        <w:tc>
          <w:tcPr>
            <w:tcW w:w="3137" w:type="dxa"/>
            <w:vMerge w:val="restart"/>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 xml:space="preserve">Исполнитель </w:t>
            </w:r>
            <w:r w:rsidRPr="000C7445">
              <w:rPr>
                <w:b/>
                <w:color w:val="000000"/>
                <w:sz w:val="16"/>
                <w:szCs w:val="16"/>
              </w:rPr>
              <w:br/>
              <w:t>мер</w:t>
            </w:r>
            <w:r w:rsidRPr="000C7445">
              <w:rPr>
                <w:b/>
                <w:color w:val="000000"/>
                <w:sz w:val="16"/>
                <w:szCs w:val="16"/>
              </w:rPr>
              <w:t>о</w:t>
            </w:r>
            <w:r w:rsidRPr="000C7445">
              <w:rPr>
                <w:b/>
                <w:color w:val="000000"/>
                <w:sz w:val="16"/>
                <w:szCs w:val="16"/>
              </w:rPr>
              <w:t>приятия</w:t>
            </w:r>
          </w:p>
        </w:tc>
        <w:tc>
          <w:tcPr>
            <w:tcW w:w="798" w:type="dxa"/>
            <w:vMerge w:val="restart"/>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Срок реал</w:t>
            </w:r>
            <w:r w:rsidRPr="000C7445">
              <w:rPr>
                <w:b/>
                <w:color w:val="000000"/>
                <w:sz w:val="16"/>
                <w:szCs w:val="16"/>
              </w:rPr>
              <w:t>и</w:t>
            </w:r>
            <w:r w:rsidRPr="000C7445">
              <w:rPr>
                <w:b/>
                <w:color w:val="000000"/>
                <w:sz w:val="16"/>
                <w:szCs w:val="16"/>
              </w:rPr>
              <w:t>зации</w:t>
            </w:r>
          </w:p>
        </w:tc>
        <w:tc>
          <w:tcPr>
            <w:tcW w:w="992" w:type="dxa"/>
            <w:vMerge w:val="restart"/>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Целевой показ</w:t>
            </w:r>
            <w:r w:rsidRPr="000C7445">
              <w:rPr>
                <w:b/>
                <w:color w:val="000000"/>
                <w:sz w:val="16"/>
                <w:szCs w:val="16"/>
              </w:rPr>
              <w:t>а</w:t>
            </w:r>
            <w:r w:rsidRPr="000C7445">
              <w:rPr>
                <w:b/>
                <w:color w:val="000000"/>
                <w:sz w:val="16"/>
                <w:szCs w:val="16"/>
              </w:rPr>
              <w:t>тель</w:t>
            </w:r>
          </w:p>
        </w:tc>
        <w:tc>
          <w:tcPr>
            <w:tcW w:w="1877" w:type="dxa"/>
            <w:vMerge w:val="restart"/>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 xml:space="preserve">Источник </w:t>
            </w:r>
            <w:r w:rsidRPr="000C7445">
              <w:rPr>
                <w:b/>
                <w:color w:val="000000"/>
                <w:sz w:val="16"/>
                <w:szCs w:val="16"/>
              </w:rPr>
              <w:br/>
              <w:t>финансиров</w:t>
            </w:r>
            <w:r w:rsidRPr="000C7445">
              <w:rPr>
                <w:b/>
                <w:color w:val="000000"/>
                <w:sz w:val="16"/>
                <w:szCs w:val="16"/>
              </w:rPr>
              <w:t>а</w:t>
            </w:r>
            <w:r w:rsidRPr="000C7445">
              <w:rPr>
                <w:b/>
                <w:color w:val="000000"/>
                <w:sz w:val="16"/>
                <w:szCs w:val="16"/>
              </w:rPr>
              <w:t>ния</w:t>
            </w:r>
          </w:p>
        </w:tc>
        <w:tc>
          <w:tcPr>
            <w:tcW w:w="2410" w:type="dxa"/>
            <w:gridSpan w:val="3"/>
            <w:tcBorders>
              <w:top w:val="single" w:sz="4" w:space="0" w:color="000000"/>
              <w:left w:val="single" w:sz="4" w:space="0" w:color="000000"/>
              <w:bottom w:val="single" w:sz="4" w:space="0" w:color="000000"/>
              <w:right w:val="single" w:sz="4" w:space="0" w:color="auto"/>
            </w:tcBorders>
            <w:tcMar>
              <w:top w:w="62" w:type="dxa"/>
              <w:left w:w="28" w:type="dxa"/>
              <w:bottom w:w="102" w:type="dxa"/>
              <w:right w:w="28"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Объем финансирования по годам (тыс.рублей)</w:t>
            </w:r>
          </w:p>
        </w:tc>
      </w:tr>
      <w:tr w:rsidR="00A06749" w:rsidRPr="000C7445" w:rsidTr="00A06749">
        <w:trPr>
          <w:trHeight w:val="20"/>
        </w:trPr>
        <w:tc>
          <w:tcPr>
            <w:tcW w:w="330" w:type="dxa"/>
            <w:vMerge/>
            <w:tcBorders>
              <w:top w:val="single" w:sz="4" w:space="0" w:color="000000"/>
              <w:left w:val="single" w:sz="4" w:space="0" w:color="auto"/>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color w:val="000000"/>
                <w:sz w:val="16"/>
                <w:szCs w:val="16"/>
              </w:rPr>
            </w:pPr>
          </w:p>
        </w:tc>
        <w:tc>
          <w:tcPr>
            <w:tcW w:w="1966" w:type="dxa"/>
            <w:vMerge/>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color w:val="000000"/>
                <w:sz w:val="16"/>
                <w:szCs w:val="16"/>
              </w:rPr>
            </w:pPr>
          </w:p>
        </w:tc>
        <w:tc>
          <w:tcPr>
            <w:tcW w:w="3137" w:type="dxa"/>
            <w:vMerge/>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color w:val="000000"/>
                <w:sz w:val="16"/>
                <w:szCs w:val="16"/>
              </w:rPr>
            </w:pPr>
          </w:p>
        </w:tc>
        <w:tc>
          <w:tcPr>
            <w:tcW w:w="798" w:type="dxa"/>
            <w:vMerge/>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color w:val="000000"/>
                <w:sz w:val="16"/>
                <w:szCs w:val="16"/>
              </w:rPr>
            </w:pPr>
          </w:p>
        </w:tc>
        <w:tc>
          <w:tcPr>
            <w:tcW w:w="1877" w:type="dxa"/>
            <w:vMerge/>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vAlign w:val="center"/>
          </w:tcPr>
          <w:p w:rsidR="00A06749" w:rsidRPr="000C7445" w:rsidRDefault="00A06749" w:rsidP="008749AB">
            <w:pPr>
              <w:pStyle w:val="ConsPlusNormal"/>
              <w:ind w:firstLine="0"/>
              <w:jc w:val="center"/>
              <w:rPr>
                <w:color w:val="000000"/>
                <w:sz w:val="16"/>
                <w:szCs w:val="16"/>
              </w:rPr>
            </w:pPr>
          </w:p>
        </w:tc>
        <w:tc>
          <w:tcPr>
            <w:tcW w:w="585" w:type="dxa"/>
            <w:tcBorders>
              <w:top w:val="single" w:sz="4" w:space="0" w:color="000000"/>
              <w:left w:val="single" w:sz="4" w:space="0" w:color="000000"/>
              <w:bottom w:val="single" w:sz="4" w:space="0" w:color="000000"/>
              <w:right w:val="single" w:sz="4" w:space="0" w:color="auto"/>
            </w:tcBorders>
            <w:tcMar>
              <w:top w:w="62" w:type="dxa"/>
              <w:left w:w="28" w:type="dxa"/>
              <w:bottom w:w="102" w:type="dxa"/>
              <w:right w:w="28"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2018</w:t>
            </w:r>
          </w:p>
        </w:tc>
        <w:tc>
          <w:tcPr>
            <w:tcW w:w="1116" w:type="dxa"/>
            <w:tcBorders>
              <w:top w:val="single" w:sz="4" w:space="0" w:color="000000"/>
              <w:left w:val="single" w:sz="4" w:space="0" w:color="000000"/>
              <w:bottom w:val="single" w:sz="4" w:space="0" w:color="000000"/>
              <w:right w:val="single" w:sz="4" w:space="0" w:color="auto"/>
            </w:tcBorders>
            <w:tcMar>
              <w:top w:w="62" w:type="dxa"/>
              <w:left w:w="28" w:type="dxa"/>
              <w:right w:w="28"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2019</w:t>
            </w:r>
          </w:p>
        </w:tc>
        <w:tc>
          <w:tcPr>
            <w:tcW w:w="709" w:type="dxa"/>
            <w:tcBorders>
              <w:top w:val="single" w:sz="4" w:space="0" w:color="000000"/>
              <w:left w:val="single" w:sz="4" w:space="0" w:color="000000"/>
              <w:bottom w:val="single" w:sz="4" w:space="0" w:color="000000"/>
              <w:right w:val="single" w:sz="4" w:space="0" w:color="auto"/>
            </w:tcBorders>
            <w:tcMar>
              <w:top w:w="62" w:type="dxa"/>
            </w:tcMar>
            <w:vAlign w:val="center"/>
          </w:tcPr>
          <w:p w:rsidR="00A06749" w:rsidRPr="000C7445" w:rsidRDefault="00A06749" w:rsidP="008749AB">
            <w:pPr>
              <w:pStyle w:val="ConsPlusNormal"/>
              <w:ind w:firstLine="0"/>
              <w:jc w:val="center"/>
              <w:rPr>
                <w:b/>
                <w:color w:val="000000"/>
                <w:sz w:val="16"/>
                <w:szCs w:val="16"/>
              </w:rPr>
            </w:pPr>
            <w:r w:rsidRPr="000C7445">
              <w:rPr>
                <w:b/>
                <w:color w:val="000000"/>
                <w:sz w:val="16"/>
                <w:szCs w:val="16"/>
              </w:rPr>
              <w:t>2020</w:t>
            </w:r>
          </w:p>
        </w:tc>
      </w:tr>
      <w:tr w:rsidR="00A06749" w:rsidRPr="000C7445" w:rsidTr="00A06749">
        <w:trPr>
          <w:trHeight w:val="20"/>
        </w:trPr>
        <w:tc>
          <w:tcPr>
            <w:tcW w:w="330" w:type="dxa"/>
            <w:tcBorders>
              <w:top w:val="single" w:sz="4" w:space="0" w:color="000000"/>
              <w:left w:val="single" w:sz="4" w:space="0" w:color="auto"/>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1.</w:t>
            </w:r>
          </w:p>
        </w:tc>
        <w:tc>
          <w:tcPr>
            <w:tcW w:w="11180" w:type="dxa"/>
            <w:gridSpan w:val="8"/>
            <w:tcBorders>
              <w:top w:val="single" w:sz="4" w:space="0" w:color="000000"/>
              <w:left w:val="single" w:sz="4" w:space="0" w:color="000000"/>
              <w:bottom w:val="single" w:sz="4" w:space="0" w:color="000000"/>
              <w:right w:val="single" w:sz="4" w:space="0" w:color="auto"/>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Задача. Обеспечение переселения граждан из домов блокированной застройки, признанных аварийными в установленном порядке, для обеспеч</w:t>
            </w:r>
            <w:r w:rsidRPr="000C7445">
              <w:rPr>
                <w:color w:val="000000"/>
                <w:sz w:val="16"/>
                <w:szCs w:val="16"/>
              </w:rPr>
              <w:t>е</w:t>
            </w:r>
            <w:r w:rsidRPr="000C7445">
              <w:rPr>
                <w:color w:val="000000"/>
                <w:sz w:val="16"/>
                <w:szCs w:val="16"/>
              </w:rPr>
              <w:t>ния безопасных и комфортных условий прож</w:t>
            </w:r>
            <w:r w:rsidRPr="000C7445">
              <w:rPr>
                <w:color w:val="000000"/>
                <w:sz w:val="16"/>
                <w:szCs w:val="16"/>
              </w:rPr>
              <w:t>и</w:t>
            </w:r>
            <w:r w:rsidRPr="000C7445">
              <w:rPr>
                <w:color w:val="000000"/>
                <w:sz w:val="16"/>
                <w:szCs w:val="16"/>
              </w:rPr>
              <w:t>вания</w:t>
            </w:r>
          </w:p>
        </w:tc>
      </w:tr>
      <w:tr w:rsidR="00A06749" w:rsidRPr="000C7445" w:rsidTr="00A06749">
        <w:trPr>
          <w:trHeight w:val="20"/>
        </w:trPr>
        <w:tc>
          <w:tcPr>
            <w:tcW w:w="330"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1.1.</w:t>
            </w:r>
          </w:p>
        </w:tc>
        <w:tc>
          <w:tcPr>
            <w:tcW w:w="1966"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Приобретение жилья для граждан, проживающих в аварийных многоква</w:t>
            </w:r>
            <w:r w:rsidRPr="000C7445">
              <w:rPr>
                <w:color w:val="000000"/>
                <w:sz w:val="16"/>
                <w:szCs w:val="16"/>
              </w:rPr>
              <w:t>р</w:t>
            </w:r>
            <w:r w:rsidRPr="000C7445">
              <w:rPr>
                <w:color w:val="000000"/>
                <w:sz w:val="16"/>
                <w:szCs w:val="16"/>
              </w:rPr>
              <w:t>тирных домах.</w:t>
            </w:r>
          </w:p>
        </w:tc>
        <w:tc>
          <w:tcPr>
            <w:tcW w:w="313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комитет Жилищно-коммунального и дорожного х</w:t>
            </w:r>
            <w:r w:rsidRPr="000C7445">
              <w:rPr>
                <w:color w:val="000000"/>
                <w:sz w:val="16"/>
                <w:szCs w:val="16"/>
              </w:rPr>
              <w:t>о</w:t>
            </w:r>
            <w:r w:rsidRPr="000C7445">
              <w:rPr>
                <w:color w:val="000000"/>
                <w:sz w:val="16"/>
                <w:szCs w:val="16"/>
              </w:rPr>
              <w:t xml:space="preserve">зяйства, </w:t>
            </w:r>
            <w:r w:rsidRPr="000C7445">
              <w:rPr>
                <w:color w:val="000000"/>
                <w:sz w:val="16"/>
                <w:szCs w:val="16"/>
              </w:rPr>
              <w:br/>
              <w:t>комитет экономического ра</w:t>
            </w:r>
            <w:r w:rsidRPr="000C7445">
              <w:rPr>
                <w:color w:val="000000"/>
                <w:sz w:val="16"/>
                <w:szCs w:val="16"/>
              </w:rPr>
              <w:t>з</w:t>
            </w:r>
            <w:r w:rsidRPr="000C7445">
              <w:rPr>
                <w:color w:val="000000"/>
                <w:sz w:val="16"/>
                <w:szCs w:val="16"/>
              </w:rPr>
              <w:t xml:space="preserve">вития, </w:t>
            </w:r>
            <w:r w:rsidRPr="000C7445">
              <w:rPr>
                <w:color w:val="000000"/>
                <w:sz w:val="16"/>
                <w:szCs w:val="16"/>
              </w:rPr>
              <w:br/>
              <w:t>комитет по управлению мун</w:t>
            </w:r>
            <w:r w:rsidRPr="000C7445">
              <w:rPr>
                <w:color w:val="000000"/>
                <w:sz w:val="16"/>
                <w:szCs w:val="16"/>
              </w:rPr>
              <w:t>и</w:t>
            </w:r>
            <w:r w:rsidRPr="000C7445">
              <w:rPr>
                <w:color w:val="000000"/>
                <w:sz w:val="16"/>
                <w:szCs w:val="16"/>
              </w:rPr>
              <w:t>ципальным имущ</w:t>
            </w:r>
            <w:r w:rsidRPr="000C7445">
              <w:rPr>
                <w:color w:val="000000"/>
                <w:sz w:val="16"/>
                <w:szCs w:val="16"/>
              </w:rPr>
              <w:t>е</w:t>
            </w:r>
            <w:r w:rsidRPr="000C7445">
              <w:rPr>
                <w:color w:val="000000"/>
                <w:sz w:val="16"/>
                <w:szCs w:val="16"/>
              </w:rPr>
              <w:t xml:space="preserve">ством </w:t>
            </w:r>
          </w:p>
        </w:tc>
        <w:tc>
          <w:tcPr>
            <w:tcW w:w="798"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2019-2020 годы</w:t>
            </w:r>
          </w:p>
        </w:tc>
        <w:tc>
          <w:tcPr>
            <w:tcW w:w="992"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1.1.1-1.1.3</w:t>
            </w: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бюджет Валдайск</w:t>
            </w:r>
            <w:r w:rsidRPr="000C7445">
              <w:rPr>
                <w:color w:val="000000"/>
                <w:sz w:val="16"/>
                <w:szCs w:val="16"/>
              </w:rPr>
              <w:t>о</w:t>
            </w:r>
            <w:r w:rsidRPr="000C7445">
              <w:rPr>
                <w:color w:val="000000"/>
                <w:sz w:val="16"/>
                <w:szCs w:val="16"/>
              </w:rPr>
              <w:t>го городского посел</w:t>
            </w:r>
            <w:r w:rsidRPr="000C7445">
              <w:rPr>
                <w:color w:val="000000"/>
                <w:sz w:val="16"/>
                <w:szCs w:val="16"/>
              </w:rPr>
              <w:t>е</w:t>
            </w:r>
            <w:r w:rsidRPr="000C7445">
              <w:rPr>
                <w:color w:val="000000"/>
                <w:sz w:val="16"/>
                <w:szCs w:val="16"/>
              </w:rPr>
              <w:t xml:space="preserve">ния </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1636,72</w:t>
            </w:r>
          </w:p>
        </w:tc>
        <w:tc>
          <w:tcPr>
            <w:tcW w:w="709" w:type="dxa"/>
            <w:tcBorders>
              <w:top w:val="single" w:sz="4" w:space="0" w:color="000000"/>
              <w:left w:val="single" w:sz="4" w:space="0" w:color="000000"/>
              <w:bottom w:val="single" w:sz="4" w:space="0" w:color="000000"/>
              <w:right w:val="single" w:sz="4" w:space="0" w:color="000000"/>
            </w:tcBorders>
            <w:tcMar>
              <w:top w:w="62"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12361,7</w:t>
            </w:r>
          </w:p>
        </w:tc>
      </w:tr>
      <w:tr w:rsidR="00A06749" w:rsidRPr="000C7445" w:rsidTr="00A06749">
        <w:trPr>
          <w:trHeight w:val="20"/>
        </w:trPr>
        <w:tc>
          <w:tcPr>
            <w:tcW w:w="330"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1.2.</w:t>
            </w:r>
          </w:p>
        </w:tc>
        <w:tc>
          <w:tcPr>
            <w:tcW w:w="1966"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Снос аварийных расс</w:t>
            </w:r>
            <w:r w:rsidRPr="000C7445">
              <w:rPr>
                <w:color w:val="000000"/>
                <w:sz w:val="16"/>
                <w:szCs w:val="16"/>
              </w:rPr>
              <w:t>е</w:t>
            </w:r>
            <w:r w:rsidRPr="000C7445">
              <w:rPr>
                <w:color w:val="000000"/>
                <w:sz w:val="16"/>
                <w:szCs w:val="16"/>
              </w:rPr>
              <w:t>ленных многоквартирных д</w:t>
            </w:r>
            <w:r w:rsidRPr="000C7445">
              <w:rPr>
                <w:color w:val="000000"/>
                <w:sz w:val="16"/>
                <w:szCs w:val="16"/>
              </w:rPr>
              <w:t>о</w:t>
            </w:r>
            <w:r w:rsidRPr="000C7445">
              <w:rPr>
                <w:color w:val="000000"/>
                <w:sz w:val="16"/>
                <w:szCs w:val="16"/>
              </w:rPr>
              <w:t>мов</w:t>
            </w:r>
          </w:p>
        </w:tc>
        <w:tc>
          <w:tcPr>
            <w:tcW w:w="313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комитет Жилищно-коммунального и дорожного х</w:t>
            </w:r>
            <w:r w:rsidRPr="000C7445">
              <w:rPr>
                <w:color w:val="000000"/>
                <w:sz w:val="16"/>
                <w:szCs w:val="16"/>
              </w:rPr>
              <w:t>о</w:t>
            </w:r>
            <w:r w:rsidRPr="000C7445">
              <w:rPr>
                <w:color w:val="000000"/>
                <w:sz w:val="16"/>
                <w:szCs w:val="16"/>
              </w:rPr>
              <w:t xml:space="preserve">зяйства, </w:t>
            </w:r>
            <w:r w:rsidRPr="000C7445">
              <w:rPr>
                <w:color w:val="000000"/>
                <w:sz w:val="16"/>
                <w:szCs w:val="16"/>
              </w:rPr>
              <w:br/>
              <w:t>комитет экономического ра</w:t>
            </w:r>
            <w:r w:rsidRPr="000C7445">
              <w:rPr>
                <w:color w:val="000000"/>
                <w:sz w:val="16"/>
                <w:szCs w:val="16"/>
              </w:rPr>
              <w:t>з</w:t>
            </w:r>
            <w:r w:rsidRPr="000C7445">
              <w:rPr>
                <w:color w:val="000000"/>
                <w:sz w:val="16"/>
                <w:szCs w:val="16"/>
              </w:rPr>
              <w:t>вития</w:t>
            </w:r>
          </w:p>
        </w:tc>
        <w:tc>
          <w:tcPr>
            <w:tcW w:w="798"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2020 годы</w:t>
            </w:r>
          </w:p>
        </w:tc>
        <w:tc>
          <w:tcPr>
            <w:tcW w:w="992"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1.1.4</w:t>
            </w: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бюджет Валдайск</w:t>
            </w:r>
            <w:r w:rsidRPr="000C7445">
              <w:rPr>
                <w:color w:val="000000"/>
                <w:sz w:val="16"/>
                <w:szCs w:val="16"/>
              </w:rPr>
              <w:t>о</w:t>
            </w:r>
            <w:r w:rsidRPr="000C7445">
              <w:rPr>
                <w:color w:val="000000"/>
                <w:sz w:val="16"/>
                <w:szCs w:val="16"/>
              </w:rPr>
              <w:t>го городского посел</w:t>
            </w:r>
            <w:r w:rsidRPr="000C7445">
              <w:rPr>
                <w:color w:val="000000"/>
                <w:sz w:val="16"/>
                <w:szCs w:val="16"/>
              </w:rPr>
              <w:t>е</w:t>
            </w:r>
            <w:r w:rsidRPr="000C7445">
              <w:rPr>
                <w:color w:val="000000"/>
                <w:sz w:val="16"/>
                <w:szCs w:val="16"/>
              </w:rPr>
              <w:t>ния</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62"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500,0</w:t>
            </w:r>
          </w:p>
        </w:tc>
      </w:tr>
      <w:tr w:rsidR="00A06749" w:rsidRPr="000C7445" w:rsidTr="00A06749">
        <w:trPr>
          <w:trHeight w:val="20"/>
        </w:trPr>
        <w:tc>
          <w:tcPr>
            <w:tcW w:w="330"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1.3.</w:t>
            </w:r>
          </w:p>
        </w:tc>
        <w:tc>
          <w:tcPr>
            <w:tcW w:w="1966"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sz w:val="16"/>
                <w:szCs w:val="16"/>
              </w:rPr>
              <w:t>Проведение независ</w:t>
            </w:r>
            <w:r w:rsidRPr="000C7445">
              <w:rPr>
                <w:sz w:val="16"/>
                <w:szCs w:val="16"/>
              </w:rPr>
              <w:t>и</w:t>
            </w:r>
            <w:r w:rsidRPr="000C7445">
              <w:rPr>
                <w:sz w:val="16"/>
                <w:szCs w:val="16"/>
              </w:rPr>
              <w:t>мой экспертизы авари</w:t>
            </w:r>
            <w:r w:rsidRPr="000C7445">
              <w:rPr>
                <w:sz w:val="16"/>
                <w:szCs w:val="16"/>
              </w:rPr>
              <w:t>й</w:t>
            </w:r>
            <w:r w:rsidRPr="000C7445">
              <w:rPr>
                <w:sz w:val="16"/>
                <w:szCs w:val="16"/>
              </w:rPr>
              <w:t>ного ж</w:t>
            </w:r>
            <w:r w:rsidRPr="000C7445">
              <w:rPr>
                <w:sz w:val="16"/>
                <w:szCs w:val="16"/>
              </w:rPr>
              <w:t>и</w:t>
            </w:r>
            <w:r w:rsidRPr="000C7445">
              <w:rPr>
                <w:sz w:val="16"/>
                <w:szCs w:val="16"/>
              </w:rPr>
              <w:t>лья</w:t>
            </w:r>
          </w:p>
        </w:tc>
        <w:tc>
          <w:tcPr>
            <w:tcW w:w="313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комитет Жилищно-коммунального и дорожного х</w:t>
            </w:r>
            <w:r w:rsidRPr="000C7445">
              <w:rPr>
                <w:color w:val="000000"/>
                <w:sz w:val="16"/>
                <w:szCs w:val="16"/>
              </w:rPr>
              <w:t>о</w:t>
            </w:r>
            <w:r w:rsidRPr="000C7445">
              <w:rPr>
                <w:color w:val="000000"/>
                <w:sz w:val="16"/>
                <w:szCs w:val="16"/>
              </w:rPr>
              <w:t xml:space="preserve">зяйства, </w:t>
            </w:r>
            <w:r w:rsidRPr="000C7445">
              <w:rPr>
                <w:color w:val="000000"/>
                <w:sz w:val="16"/>
                <w:szCs w:val="16"/>
              </w:rPr>
              <w:br/>
              <w:t>комитет экономического ра</w:t>
            </w:r>
            <w:r w:rsidRPr="000C7445">
              <w:rPr>
                <w:color w:val="000000"/>
                <w:sz w:val="16"/>
                <w:szCs w:val="16"/>
              </w:rPr>
              <w:t>з</w:t>
            </w:r>
            <w:r w:rsidRPr="000C7445">
              <w:rPr>
                <w:color w:val="000000"/>
                <w:sz w:val="16"/>
                <w:szCs w:val="16"/>
              </w:rPr>
              <w:t xml:space="preserve">вития, </w:t>
            </w:r>
            <w:r w:rsidRPr="000C7445">
              <w:rPr>
                <w:color w:val="000000"/>
                <w:sz w:val="16"/>
                <w:szCs w:val="16"/>
              </w:rPr>
              <w:br/>
              <w:t>комитет по управлению мун</w:t>
            </w:r>
            <w:r w:rsidRPr="000C7445">
              <w:rPr>
                <w:color w:val="000000"/>
                <w:sz w:val="16"/>
                <w:szCs w:val="16"/>
              </w:rPr>
              <w:t>и</w:t>
            </w:r>
            <w:r w:rsidRPr="000C7445">
              <w:rPr>
                <w:color w:val="000000"/>
                <w:sz w:val="16"/>
                <w:szCs w:val="16"/>
              </w:rPr>
              <w:t xml:space="preserve">ципальным </w:t>
            </w:r>
            <w:r w:rsidRPr="000C7445">
              <w:rPr>
                <w:color w:val="000000"/>
                <w:sz w:val="16"/>
                <w:szCs w:val="16"/>
              </w:rPr>
              <w:lastRenderedPageBreak/>
              <w:t>имущ</w:t>
            </w:r>
            <w:r w:rsidRPr="000C7445">
              <w:rPr>
                <w:color w:val="000000"/>
                <w:sz w:val="16"/>
                <w:szCs w:val="16"/>
              </w:rPr>
              <w:t>е</w:t>
            </w:r>
            <w:r w:rsidRPr="000C7445">
              <w:rPr>
                <w:color w:val="000000"/>
                <w:sz w:val="16"/>
                <w:szCs w:val="16"/>
              </w:rPr>
              <w:t>ством</w:t>
            </w:r>
          </w:p>
        </w:tc>
        <w:tc>
          <w:tcPr>
            <w:tcW w:w="798"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lastRenderedPageBreak/>
              <w:t>2018 годы</w:t>
            </w:r>
          </w:p>
          <w:p w:rsidR="00A06749" w:rsidRPr="000C7445" w:rsidRDefault="00A06749" w:rsidP="008749AB">
            <w:pPr>
              <w:pStyle w:val="ConsPlusNormal"/>
              <w:ind w:firstLine="0"/>
              <w:jc w:val="center"/>
              <w:rPr>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1.1.5</w:t>
            </w: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бюджет Валдайск</w:t>
            </w:r>
            <w:r w:rsidRPr="000C7445">
              <w:rPr>
                <w:color w:val="000000"/>
                <w:sz w:val="16"/>
                <w:szCs w:val="16"/>
              </w:rPr>
              <w:t>о</w:t>
            </w:r>
            <w:r w:rsidRPr="000C7445">
              <w:rPr>
                <w:color w:val="000000"/>
                <w:sz w:val="16"/>
                <w:szCs w:val="16"/>
              </w:rPr>
              <w:t>го городского посел</w:t>
            </w:r>
            <w:r w:rsidRPr="000C7445">
              <w:rPr>
                <w:color w:val="000000"/>
                <w:sz w:val="16"/>
                <w:szCs w:val="16"/>
              </w:rPr>
              <w:t>е</w:t>
            </w:r>
            <w:r w:rsidRPr="000C7445">
              <w:rPr>
                <w:color w:val="000000"/>
                <w:sz w:val="16"/>
                <w:szCs w:val="16"/>
              </w:rPr>
              <w:t>ния</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55,800</w:t>
            </w: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55,800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62" w:type="dxa"/>
            </w:tcMar>
          </w:tcPr>
          <w:p w:rsidR="00A06749" w:rsidRPr="000C7445" w:rsidRDefault="00A06749" w:rsidP="008749AB">
            <w:pPr>
              <w:jc w:val="center"/>
              <w:rPr>
                <w:rFonts w:ascii="Arial" w:hAnsi="Arial" w:cs="Arial"/>
                <w:sz w:val="16"/>
                <w:szCs w:val="16"/>
              </w:rPr>
            </w:pPr>
          </w:p>
        </w:tc>
      </w:tr>
      <w:tr w:rsidR="00A06749" w:rsidRPr="000C7445" w:rsidTr="00A06749">
        <w:trPr>
          <w:trHeight w:val="20"/>
        </w:trPr>
        <w:tc>
          <w:tcPr>
            <w:tcW w:w="330"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lastRenderedPageBreak/>
              <w:t>1.4.</w:t>
            </w:r>
          </w:p>
        </w:tc>
        <w:tc>
          <w:tcPr>
            <w:tcW w:w="1966"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sz w:val="16"/>
                <w:szCs w:val="16"/>
              </w:rPr>
              <w:t>Изъятие земельного участка и жилого пом</w:t>
            </w:r>
            <w:r w:rsidRPr="000C7445">
              <w:rPr>
                <w:sz w:val="16"/>
                <w:szCs w:val="16"/>
              </w:rPr>
              <w:t>е</w:t>
            </w:r>
            <w:r w:rsidRPr="000C7445">
              <w:rPr>
                <w:sz w:val="16"/>
                <w:szCs w:val="16"/>
              </w:rPr>
              <w:t>щения</w:t>
            </w:r>
          </w:p>
        </w:tc>
        <w:tc>
          <w:tcPr>
            <w:tcW w:w="313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комитет Жилищно-коммунального и дорожного х</w:t>
            </w:r>
            <w:r w:rsidRPr="000C7445">
              <w:rPr>
                <w:color w:val="000000"/>
                <w:sz w:val="16"/>
                <w:szCs w:val="16"/>
              </w:rPr>
              <w:t>о</w:t>
            </w:r>
            <w:r w:rsidRPr="000C7445">
              <w:rPr>
                <w:color w:val="000000"/>
                <w:sz w:val="16"/>
                <w:szCs w:val="16"/>
              </w:rPr>
              <w:t xml:space="preserve">зяйства, </w:t>
            </w:r>
            <w:r w:rsidRPr="000C7445">
              <w:rPr>
                <w:color w:val="000000"/>
                <w:sz w:val="16"/>
                <w:szCs w:val="16"/>
              </w:rPr>
              <w:br/>
              <w:t>комитет экономического ра</w:t>
            </w:r>
            <w:r w:rsidRPr="000C7445">
              <w:rPr>
                <w:color w:val="000000"/>
                <w:sz w:val="16"/>
                <w:szCs w:val="16"/>
              </w:rPr>
              <w:t>з</w:t>
            </w:r>
            <w:r w:rsidRPr="000C7445">
              <w:rPr>
                <w:color w:val="000000"/>
                <w:sz w:val="16"/>
                <w:szCs w:val="16"/>
              </w:rPr>
              <w:t xml:space="preserve">вития, </w:t>
            </w:r>
            <w:r w:rsidRPr="000C7445">
              <w:rPr>
                <w:color w:val="000000"/>
                <w:sz w:val="16"/>
                <w:szCs w:val="16"/>
              </w:rPr>
              <w:br/>
              <w:t>комитет по управлению мун</w:t>
            </w:r>
            <w:r w:rsidRPr="000C7445">
              <w:rPr>
                <w:color w:val="000000"/>
                <w:sz w:val="16"/>
                <w:szCs w:val="16"/>
              </w:rPr>
              <w:t>и</w:t>
            </w:r>
            <w:r w:rsidRPr="000C7445">
              <w:rPr>
                <w:color w:val="000000"/>
                <w:sz w:val="16"/>
                <w:szCs w:val="16"/>
              </w:rPr>
              <w:t>ципальным имущ</w:t>
            </w:r>
            <w:r w:rsidRPr="000C7445">
              <w:rPr>
                <w:color w:val="000000"/>
                <w:sz w:val="16"/>
                <w:szCs w:val="16"/>
              </w:rPr>
              <w:t>е</w:t>
            </w:r>
            <w:r w:rsidRPr="000C7445">
              <w:rPr>
                <w:color w:val="000000"/>
                <w:sz w:val="16"/>
                <w:szCs w:val="16"/>
              </w:rPr>
              <w:t>ством</w:t>
            </w:r>
          </w:p>
        </w:tc>
        <w:tc>
          <w:tcPr>
            <w:tcW w:w="798"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2020 годы</w:t>
            </w:r>
          </w:p>
          <w:p w:rsidR="00A06749" w:rsidRPr="000C7445" w:rsidRDefault="00A06749" w:rsidP="008749AB">
            <w:pPr>
              <w:pStyle w:val="ConsPlusNormal"/>
              <w:ind w:firstLine="0"/>
              <w:jc w:val="center"/>
              <w:rPr>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1.1.6</w:t>
            </w: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бюджет Валдайск</w:t>
            </w:r>
            <w:r w:rsidRPr="000C7445">
              <w:rPr>
                <w:color w:val="000000"/>
                <w:sz w:val="16"/>
                <w:szCs w:val="16"/>
              </w:rPr>
              <w:t>о</w:t>
            </w:r>
            <w:r w:rsidRPr="000C7445">
              <w:rPr>
                <w:color w:val="000000"/>
                <w:sz w:val="16"/>
                <w:szCs w:val="16"/>
              </w:rPr>
              <w:t>го городского посел</w:t>
            </w:r>
            <w:r w:rsidRPr="000C7445">
              <w:rPr>
                <w:color w:val="000000"/>
                <w:sz w:val="16"/>
                <w:szCs w:val="16"/>
              </w:rPr>
              <w:t>е</w:t>
            </w:r>
            <w:r w:rsidRPr="000C7445">
              <w:rPr>
                <w:color w:val="000000"/>
                <w:sz w:val="16"/>
                <w:szCs w:val="16"/>
              </w:rPr>
              <w:t>ния</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62"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800,0</w:t>
            </w:r>
          </w:p>
        </w:tc>
      </w:tr>
      <w:tr w:rsidR="00A06749" w:rsidRPr="000C7445" w:rsidTr="00A06749">
        <w:trPr>
          <w:trHeight w:val="20"/>
        </w:trPr>
        <w:tc>
          <w:tcPr>
            <w:tcW w:w="330"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2</w:t>
            </w:r>
          </w:p>
        </w:tc>
        <w:tc>
          <w:tcPr>
            <w:tcW w:w="11180" w:type="dxa"/>
            <w:gridSpan w:val="8"/>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sz w:val="16"/>
                <w:szCs w:val="16"/>
              </w:rPr>
            </w:pPr>
            <w:r w:rsidRPr="000C7445">
              <w:rPr>
                <w:sz w:val="16"/>
                <w:szCs w:val="16"/>
              </w:rPr>
              <w:t xml:space="preserve"> Задача. Обеспечение переселения граждан из домов, признанных аварийными в установленном порядке, для обеспечения безопасных и ко</w:t>
            </w:r>
            <w:r w:rsidRPr="000C7445">
              <w:rPr>
                <w:sz w:val="16"/>
                <w:szCs w:val="16"/>
              </w:rPr>
              <w:t>м</w:t>
            </w:r>
            <w:r w:rsidRPr="000C7445">
              <w:rPr>
                <w:sz w:val="16"/>
                <w:szCs w:val="16"/>
              </w:rPr>
              <w:t>фортных условий проживания, включенных в региональную а</w:t>
            </w:r>
            <w:r w:rsidRPr="000C7445">
              <w:rPr>
                <w:sz w:val="16"/>
                <w:szCs w:val="16"/>
              </w:rPr>
              <w:t>д</w:t>
            </w:r>
            <w:r w:rsidRPr="000C7445">
              <w:rPr>
                <w:sz w:val="16"/>
                <w:szCs w:val="16"/>
              </w:rPr>
              <w:t xml:space="preserve">ресную программу                                    </w:t>
            </w:r>
          </w:p>
        </w:tc>
      </w:tr>
      <w:tr w:rsidR="00A06749" w:rsidRPr="000C7445" w:rsidTr="00A06749">
        <w:trPr>
          <w:trHeight w:val="20"/>
        </w:trPr>
        <w:tc>
          <w:tcPr>
            <w:tcW w:w="330"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r w:rsidRPr="000C7445">
              <w:rPr>
                <w:rFonts w:ascii="Arial" w:hAnsi="Arial" w:cs="Arial"/>
                <w:color w:val="000000"/>
                <w:sz w:val="16"/>
                <w:szCs w:val="16"/>
              </w:rPr>
              <w:t>2.1.</w:t>
            </w:r>
          </w:p>
        </w:tc>
        <w:tc>
          <w:tcPr>
            <w:tcW w:w="1966"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sz w:val="16"/>
                <w:szCs w:val="16"/>
              </w:rPr>
            </w:pPr>
            <w:r w:rsidRPr="000C7445">
              <w:rPr>
                <w:rFonts w:ascii="Arial" w:hAnsi="Arial" w:cs="Arial"/>
                <w:color w:val="000000"/>
                <w:sz w:val="16"/>
                <w:szCs w:val="16"/>
              </w:rPr>
              <w:t>Приобретение жилья для граждан, проживающих в аварийных многоква</w:t>
            </w:r>
            <w:r w:rsidRPr="000C7445">
              <w:rPr>
                <w:rFonts w:ascii="Arial" w:hAnsi="Arial" w:cs="Arial"/>
                <w:color w:val="000000"/>
                <w:sz w:val="16"/>
                <w:szCs w:val="16"/>
              </w:rPr>
              <w:t>р</w:t>
            </w:r>
            <w:r w:rsidRPr="000C7445">
              <w:rPr>
                <w:rFonts w:ascii="Arial" w:hAnsi="Arial" w:cs="Arial"/>
                <w:color w:val="000000"/>
                <w:sz w:val="16"/>
                <w:szCs w:val="16"/>
              </w:rPr>
              <w:t>тирных домах.</w:t>
            </w:r>
          </w:p>
        </w:tc>
        <w:tc>
          <w:tcPr>
            <w:tcW w:w="3137"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798"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jc w:val="center"/>
              <w:rPr>
                <w:rFonts w:ascii="Arial" w:hAnsi="Arial" w:cs="Arial"/>
                <w:color w:val="000000"/>
                <w:sz w:val="16"/>
                <w:szCs w:val="16"/>
              </w:rPr>
            </w:pPr>
            <w:r w:rsidRPr="000C7445">
              <w:rPr>
                <w:rFonts w:ascii="Arial" w:hAnsi="Arial" w:cs="Arial"/>
                <w:color w:val="000000"/>
                <w:sz w:val="16"/>
                <w:szCs w:val="16"/>
              </w:rPr>
              <w:t>2019 годы</w:t>
            </w:r>
          </w:p>
        </w:tc>
        <w:tc>
          <w:tcPr>
            <w:tcW w:w="992"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jc w:val="center"/>
              <w:rPr>
                <w:rFonts w:ascii="Arial" w:hAnsi="Arial" w:cs="Arial"/>
                <w:color w:val="000000"/>
                <w:sz w:val="16"/>
                <w:szCs w:val="16"/>
              </w:rPr>
            </w:pPr>
            <w:r w:rsidRPr="000C7445">
              <w:rPr>
                <w:rFonts w:ascii="Arial" w:hAnsi="Arial" w:cs="Arial"/>
                <w:color w:val="000000"/>
                <w:sz w:val="16"/>
                <w:szCs w:val="16"/>
              </w:rPr>
              <w:t>2.1.1. - 2.1.3</w:t>
            </w: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rPr>
                <w:rFonts w:ascii="Arial" w:hAnsi="Arial" w:cs="Arial"/>
                <w:sz w:val="16"/>
                <w:szCs w:val="16"/>
              </w:rPr>
            </w:pPr>
            <w:r w:rsidRPr="000C7445">
              <w:rPr>
                <w:rFonts w:ascii="Arial" w:hAnsi="Arial" w:cs="Arial"/>
                <w:sz w:val="16"/>
                <w:szCs w:val="16"/>
              </w:rPr>
              <w:t>бюджет Валдайск</w:t>
            </w:r>
            <w:r w:rsidRPr="000C7445">
              <w:rPr>
                <w:rFonts w:ascii="Arial" w:hAnsi="Arial" w:cs="Arial"/>
                <w:sz w:val="16"/>
                <w:szCs w:val="16"/>
              </w:rPr>
              <w:t>о</w:t>
            </w:r>
            <w:r w:rsidRPr="000C7445">
              <w:rPr>
                <w:rFonts w:ascii="Arial" w:hAnsi="Arial" w:cs="Arial"/>
                <w:sz w:val="16"/>
                <w:szCs w:val="16"/>
              </w:rPr>
              <w:t>го городского посел</w:t>
            </w:r>
            <w:r w:rsidRPr="000C7445">
              <w:rPr>
                <w:rFonts w:ascii="Arial" w:hAnsi="Arial" w:cs="Arial"/>
                <w:sz w:val="16"/>
                <w:szCs w:val="16"/>
              </w:rPr>
              <w:t>е</w:t>
            </w:r>
            <w:r w:rsidRPr="000C7445">
              <w:rPr>
                <w:rFonts w:ascii="Arial" w:hAnsi="Arial" w:cs="Arial"/>
                <w:sz w:val="16"/>
                <w:szCs w:val="16"/>
              </w:rPr>
              <w:t>ния</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3874,567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62"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r>
      <w:tr w:rsidR="00A06749" w:rsidRPr="000C7445" w:rsidTr="00A06749">
        <w:trPr>
          <w:trHeight w:val="20"/>
        </w:trPr>
        <w:tc>
          <w:tcPr>
            <w:tcW w:w="330"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1966"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3137"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798"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jc w:val="center"/>
              <w:rPr>
                <w:rFonts w:ascii="Arial" w:hAnsi="Arial" w:cs="Arial"/>
                <w:color w:val="000000"/>
                <w:sz w:val="16"/>
                <w:szCs w:val="16"/>
              </w:rPr>
            </w:pPr>
          </w:p>
        </w:tc>
        <w:tc>
          <w:tcPr>
            <w:tcW w:w="992"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jc w:val="center"/>
              <w:rPr>
                <w:rFonts w:ascii="Arial" w:hAnsi="Arial" w:cs="Arial"/>
                <w:color w:val="000000"/>
                <w:sz w:val="16"/>
                <w:szCs w:val="16"/>
              </w:rPr>
            </w:pP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rPr>
                <w:rFonts w:ascii="Arial" w:hAnsi="Arial" w:cs="Arial"/>
                <w:sz w:val="16"/>
                <w:szCs w:val="16"/>
              </w:rPr>
            </w:pPr>
            <w:r w:rsidRPr="000C7445">
              <w:rPr>
                <w:rFonts w:ascii="Arial" w:hAnsi="Arial" w:cs="Arial"/>
                <w:sz w:val="16"/>
                <w:szCs w:val="16"/>
              </w:rPr>
              <w:t>областной бюджет</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507,04126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62"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r>
      <w:tr w:rsidR="00A06749" w:rsidRPr="000C7445" w:rsidTr="00A06749">
        <w:trPr>
          <w:trHeight w:val="20"/>
        </w:trPr>
        <w:tc>
          <w:tcPr>
            <w:tcW w:w="330"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1966"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3137"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798"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jc w:val="center"/>
              <w:rPr>
                <w:rFonts w:ascii="Arial" w:hAnsi="Arial" w:cs="Arial"/>
                <w:color w:val="000000"/>
                <w:sz w:val="16"/>
                <w:szCs w:val="16"/>
              </w:rPr>
            </w:pPr>
          </w:p>
        </w:tc>
        <w:tc>
          <w:tcPr>
            <w:tcW w:w="992"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jc w:val="center"/>
              <w:rPr>
                <w:rFonts w:ascii="Arial" w:hAnsi="Arial" w:cs="Arial"/>
                <w:color w:val="000000"/>
                <w:sz w:val="16"/>
                <w:szCs w:val="16"/>
              </w:rPr>
            </w:pP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rPr>
                <w:rFonts w:ascii="Arial" w:hAnsi="Arial" w:cs="Arial"/>
                <w:sz w:val="16"/>
                <w:szCs w:val="16"/>
              </w:rPr>
            </w:pPr>
            <w:r w:rsidRPr="000C7445">
              <w:rPr>
                <w:rFonts w:ascii="Arial" w:hAnsi="Arial" w:cs="Arial"/>
                <w:sz w:val="16"/>
                <w:szCs w:val="16"/>
              </w:rPr>
              <w:t>федерал</w:t>
            </w:r>
            <w:r w:rsidRPr="000C7445">
              <w:rPr>
                <w:rFonts w:ascii="Arial" w:hAnsi="Arial" w:cs="Arial"/>
                <w:sz w:val="16"/>
                <w:szCs w:val="16"/>
              </w:rPr>
              <w:t>ь</w:t>
            </w:r>
            <w:r w:rsidRPr="000C7445">
              <w:rPr>
                <w:rFonts w:ascii="Arial" w:hAnsi="Arial" w:cs="Arial"/>
                <w:sz w:val="16"/>
                <w:szCs w:val="16"/>
              </w:rPr>
              <w:t>ный бюджет (сре</w:t>
            </w:r>
            <w:r w:rsidRPr="000C7445">
              <w:rPr>
                <w:rFonts w:ascii="Arial" w:hAnsi="Arial" w:cs="Arial"/>
                <w:sz w:val="16"/>
                <w:szCs w:val="16"/>
              </w:rPr>
              <w:t>д</w:t>
            </w:r>
            <w:r w:rsidRPr="000C7445">
              <w:rPr>
                <w:rFonts w:ascii="Arial" w:hAnsi="Arial" w:cs="Arial"/>
                <w:sz w:val="16"/>
                <w:szCs w:val="16"/>
              </w:rPr>
              <w:t>ства Фонда)</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13133,61254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62"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r>
      <w:tr w:rsidR="00A06749" w:rsidRPr="000C7445" w:rsidTr="00A06749">
        <w:trPr>
          <w:trHeight w:val="20"/>
        </w:trPr>
        <w:tc>
          <w:tcPr>
            <w:tcW w:w="330"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p>
        </w:tc>
        <w:tc>
          <w:tcPr>
            <w:tcW w:w="1966"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ИТОГО:</w:t>
            </w:r>
          </w:p>
        </w:tc>
        <w:tc>
          <w:tcPr>
            <w:tcW w:w="3137"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798"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2018-2020 годы</w:t>
            </w:r>
          </w:p>
        </w:tc>
        <w:tc>
          <w:tcPr>
            <w:tcW w:w="992" w:type="dxa"/>
            <w:vMerge w:val="restart"/>
            <w:tcBorders>
              <w:top w:val="single" w:sz="4" w:space="0" w:color="000000"/>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r w:rsidRPr="000C7445">
              <w:rPr>
                <w:color w:val="000000"/>
                <w:sz w:val="16"/>
                <w:szCs w:val="16"/>
              </w:rPr>
              <w:t>1.1.1-1.1.6, 2.1.1. - 2.1.3</w:t>
            </w: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бюджет Валдайск</w:t>
            </w:r>
            <w:r w:rsidRPr="000C7445">
              <w:rPr>
                <w:color w:val="000000"/>
                <w:sz w:val="16"/>
                <w:szCs w:val="16"/>
              </w:rPr>
              <w:t>о</w:t>
            </w:r>
            <w:r w:rsidRPr="000C7445">
              <w:rPr>
                <w:color w:val="000000"/>
                <w:sz w:val="16"/>
                <w:szCs w:val="16"/>
              </w:rPr>
              <w:t>го городского посел</w:t>
            </w:r>
            <w:r w:rsidRPr="000C7445">
              <w:rPr>
                <w:color w:val="000000"/>
                <w:sz w:val="16"/>
                <w:szCs w:val="16"/>
              </w:rPr>
              <w:t>е</w:t>
            </w:r>
            <w:r w:rsidRPr="000C7445">
              <w:rPr>
                <w:color w:val="000000"/>
                <w:sz w:val="16"/>
                <w:szCs w:val="16"/>
              </w:rPr>
              <w:t>ния</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55,800</w:t>
            </w: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5567,087</w:t>
            </w:r>
          </w:p>
        </w:tc>
        <w:tc>
          <w:tcPr>
            <w:tcW w:w="709" w:type="dxa"/>
            <w:tcBorders>
              <w:top w:val="single" w:sz="4" w:space="0" w:color="000000"/>
              <w:left w:val="single" w:sz="4" w:space="0" w:color="000000"/>
              <w:bottom w:val="single" w:sz="4" w:space="0" w:color="000000"/>
              <w:right w:val="single" w:sz="4" w:space="0" w:color="000000"/>
            </w:tcBorders>
            <w:tcMar>
              <w:top w:w="62"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2536,17</w:t>
            </w:r>
          </w:p>
        </w:tc>
      </w:tr>
      <w:tr w:rsidR="00A06749" w:rsidRPr="000C7445" w:rsidTr="00A06749">
        <w:trPr>
          <w:trHeight w:val="20"/>
        </w:trPr>
        <w:tc>
          <w:tcPr>
            <w:tcW w:w="330"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p>
        </w:tc>
        <w:tc>
          <w:tcPr>
            <w:tcW w:w="1966"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p>
        </w:tc>
        <w:tc>
          <w:tcPr>
            <w:tcW w:w="3137"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798"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p>
        </w:tc>
        <w:tc>
          <w:tcPr>
            <w:tcW w:w="992" w:type="dxa"/>
            <w:vMerge/>
            <w:tcBorders>
              <w:left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rPr>
                <w:rFonts w:ascii="Arial" w:hAnsi="Arial" w:cs="Arial"/>
                <w:sz w:val="16"/>
                <w:szCs w:val="16"/>
              </w:rPr>
            </w:pPr>
            <w:r w:rsidRPr="000C7445">
              <w:rPr>
                <w:rFonts w:ascii="Arial" w:hAnsi="Arial" w:cs="Arial"/>
                <w:sz w:val="16"/>
                <w:szCs w:val="16"/>
              </w:rPr>
              <w:t>областной бюджет</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507,04126</w:t>
            </w:r>
          </w:p>
        </w:tc>
        <w:tc>
          <w:tcPr>
            <w:tcW w:w="709" w:type="dxa"/>
            <w:tcBorders>
              <w:top w:val="single" w:sz="4" w:space="0" w:color="000000"/>
              <w:left w:val="single" w:sz="4" w:space="0" w:color="000000"/>
              <w:bottom w:val="single" w:sz="4" w:space="0" w:color="000000"/>
              <w:right w:val="single" w:sz="4" w:space="0" w:color="000000"/>
            </w:tcBorders>
            <w:tcMar>
              <w:top w:w="62"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r>
      <w:tr w:rsidR="00A06749" w:rsidRPr="000C7445" w:rsidTr="00A06749">
        <w:trPr>
          <w:trHeight w:val="20"/>
        </w:trPr>
        <w:tc>
          <w:tcPr>
            <w:tcW w:w="330"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p>
        </w:tc>
        <w:tc>
          <w:tcPr>
            <w:tcW w:w="1966"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rPr>
                <w:color w:val="000000"/>
                <w:sz w:val="16"/>
                <w:szCs w:val="16"/>
              </w:rPr>
            </w:pPr>
          </w:p>
        </w:tc>
        <w:tc>
          <w:tcPr>
            <w:tcW w:w="3137"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af9"/>
              <w:rPr>
                <w:rFonts w:ascii="Arial" w:hAnsi="Arial" w:cs="Arial"/>
                <w:color w:val="000000"/>
                <w:sz w:val="16"/>
                <w:szCs w:val="16"/>
              </w:rPr>
            </w:pPr>
          </w:p>
        </w:tc>
        <w:tc>
          <w:tcPr>
            <w:tcW w:w="798"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p>
        </w:tc>
        <w:tc>
          <w:tcPr>
            <w:tcW w:w="992" w:type="dxa"/>
            <w:vMerge/>
            <w:tcBorders>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pStyle w:val="ConsPlusNormal"/>
              <w:ind w:firstLine="0"/>
              <w:jc w:val="center"/>
              <w:rPr>
                <w:color w:val="000000"/>
                <w:sz w:val="16"/>
                <w:szCs w:val="16"/>
              </w:rPr>
            </w:pPr>
          </w:p>
        </w:tc>
        <w:tc>
          <w:tcPr>
            <w:tcW w:w="1877"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rPr>
                <w:rFonts w:ascii="Arial" w:hAnsi="Arial" w:cs="Arial"/>
                <w:sz w:val="16"/>
                <w:szCs w:val="16"/>
              </w:rPr>
            </w:pPr>
            <w:r w:rsidRPr="000C7445">
              <w:rPr>
                <w:rFonts w:ascii="Arial" w:hAnsi="Arial" w:cs="Arial"/>
                <w:sz w:val="16"/>
                <w:szCs w:val="16"/>
              </w:rPr>
              <w:t>федерал</w:t>
            </w:r>
            <w:r w:rsidRPr="000C7445">
              <w:rPr>
                <w:rFonts w:ascii="Arial" w:hAnsi="Arial" w:cs="Arial"/>
                <w:sz w:val="16"/>
                <w:szCs w:val="16"/>
              </w:rPr>
              <w:t>ь</w:t>
            </w:r>
            <w:r w:rsidRPr="000C7445">
              <w:rPr>
                <w:rFonts w:ascii="Arial" w:hAnsi="Arial" w:cs="Arial"/>
                <w:sz w:val="16"/>
                <w:szCs w:val="16"/>
              </w:rPr>
              <w:t>ный бюджет (сре</w:t>
            </w:r>
            <w:r w:rsidRPr="000C7445">
              <w:rPr>
                <w:rFonts w:ascii="Arial" w:hAnsi="Arial" w:cs="Arial"/>
                <w:sz w:val="16"/>
                <w:szCs w:val="16"/>
              </w:rPr>
              <w:t>д</w:t>
            </w:r>
            <w:r w:rsidRPr="000C7445">
              <w:rPr>
                <w:rFonts w:ascii="Arial" w:hAnsi="Arial" w:cs="Arial"/>
                <w:sz w:val="16"/>
                <w:szCs w:val="16"/>
              </w:rPr>
              <w:t>ства Фонда)</w:t>
            </w:r>
          </w:p>
        </w:tc>
        <w:tc>
          <w:tcPr>
            <w:tcW w:w="585" w:type="dxa"/>
            <w:tcBorders>
              <w:top w:val="single" w:sz="4" w:space="0" w:color="000000"/>
              <w:left w:val="single" w:sz="4" w:space="0" w:color="000000"/>
              <w:bottom w:val="single" w:sz="4" w:space="0" w:color="000000"/>
              <w:right w:val="single" w:sz="4" w:space="0" w:color="000000"/>
            </w:tcBorders>
            <w:tcMar>
              <w:top w:w="62" w:type="dxa"/>
              <w:left w:w="28" w:type="dxa"/>
              <w:bottom w:w="102"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c>
          <w:tcPr>
            <w:tcW w:w="1116" w:type="dxa"/>
            <w:tcBorders>
              <w:top w:val="single" w:sz="4" w:space="0" w:color="000000"/>
              <w:left w:val="single" w:sz="4" w:space="0" w:color="000000"/>
              <w:bottom w:val="single" w:sz="4" w:space="0" w:color="000000"/>
              <w:right w:val="single" w:sz="4" w:space="0" w:color="000000"/>
            </w:tcBorders>
            <w:tcMar>
              <w:top w:w="62" w:type="dxa"/>
              <w:left w:w="28" w:type="dxa"/>
              <w:right w:w="28"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13133,61254</w:t>
            </w:r>
          </w:p>
        </w:tc>
        <w:tc>
          <w:tcPr>
            <w:tcW w:w="709" w:type="dxa"/>
            <w:tcBorders>
              <w:top w:val="single" w:sz="4" w:space="0" w:color="000000"/>
              <w:left w:val="single" w:sz="4" w:space="0" w:color="000000"/>
              <w:bottom w:val="single" w:sz="4" w:space="0" w:color="000000"/>
              <w:right w:val="single" w:sz="4" w:space="0" w:color="000000"/>
            </w:tcBorders>
            <w:tcMar>
              <w:top w:w="62" w:type="dxa"/>
            </w:tcMar>
          </w:tcPr>
          <w:p w:rsidR="00A06749" w:rsidRPr="000C7445" w:rsidRDefault="00A06749" w:rsidP="008749AB">
            <w:pPr>
              <w:jc w:val="center"/>
              <w:rPr>
                <w:rFonts w:ascii="Arial" w:hAnsi="Arial" w:cs="Arial"/>
                <w:sz w:val="16"/>
                <w:szCs w:val="16"/>
              </w:rPr>
            </w:pPr>
            <w:r w:rsidRPr="000C7445">
              <w:rPr>
                <w:rFonts w:ascii="Arial" w:hAnsi="Arial" w:cs="Arial"/>
                <w:sz w:val="16"/>
                <w:szCs w:val="16"/>
              </w:rPr>
              <w:t>0</w:t>
            </w:r>
          </w:p>
        </w:tc>
      </w:tr>
    </w:tbl>
    <w:p w:rsidR="00A06749" w:rsidRPr="000C7445" w:rsidRDefault="00A06749" w:rsidP="00A06749">
      <w:pPr>
        <w:pStyle w:val="ConsPlusNormal"/>
        <w:jc w:val="right"/>
        <w:outlineLvl w:val="1"/>
        <w:rPr>
          <w:sz w:val="16"/>
          <w:szCs w:val="16"/>
        </w:rPr>
      </w:pPr>
      <w:bookmarkStart w:id="2" w:name="Par265"/>
      <w:bookmarkEnd w:id="2"/>
    </w:p>
    <w:p w:rsidR="00A06749" w:rsidRPr="000C7445" w:rsidRDefault="00A06749" w:rsidP="00A06749">
      <w:pPr>
        <w:pStyle w:val="ConsPlusNormal"/>
        <w:ind w:left="6521" w:firstLine="0"/>
        <w:jc w:val="center"/>
        <w:rPr>
          <w:sz w:val="16"/>
          <w:szCs w:val="16"/>
        </w:rPr>
      </w:pPr>
      <w:bookmarkStart w:id="3" w:name="Par272"/>
      <w:bookmarkEnd w:id="3"/>
      <w:r w:rsidRPr="000C7445">
        <w:rPr>
          <w:sz w:val="16"/>
          <w:szCs w:val="16"/>
        </w:rPr>
        <w:t>Приложение 2</w:t>
      </w:r>
    </w:p>
    <w:p w:rsidR="00A06749" w:rsidRPr="000C7445" w:rsidRDefault="00A06749" w:rsidP="00A06749">
      <w:pPr>
        <w:pStyle w:val="ConsPlusNormal"/>
        <w:ind w:left="6521" w:firstLine="0"/>
        <w:jc w:val="center"/>
        <w:rPr>
          <w:sz w:val="16"/>
          <w:szCs w:val="16"/>
        </w:rPr>
      </w:pPr>
      <w:r w:rsidRPr="000C7445">
        <w:rPr>
          <w:sz w:val="16"/>
          <w:szCs w:val="16"/>
        </w:rPr>
        <w:t>к постановлению Администрации</w:t>
      </w:r>
      <w:r>
        <w:rPr>
          <w:sz w:val="16"/>
          <w:szCs w:val="16"/>
        </w:rPr>
        <w:t xml:space="preserve"> </w:t>
      </w:r>
      <w:r w:rsidRPr="000C7445">
        <w:rPr>
          <w:sz w:val="16"/>
          <w:szCs w:val="16"/>
        </w:rPr>
        <w:t>муниципал</w:t>
      </w:r>
      <w:r w:rsidRPr="000C7445">
        <w:rPr>
          <w:sz w:val="16"/>
          <w:szCs w:val="16"/>
        </w:rPr>
        <w:t>ь</w:t>
      </w:r>
      <w:r w:rsidRPr="000C7445">
        <w:rPr>
          <w:sz w:val="16"/>
          <w:szCs w:val="16"/>
        </w:rPr>
        <w:t>ного района</w:t>
      </w:r>
    </w:p>
    <w:p w:rsidR="00A06749" w:rsidRPr="000C7445" w:rsidRDefault="00A06749" w:rsidP="00A06749">
      <w:pPr>
        <w:pStyle w:val="ConsPlusNormal"/>
        <w:ind w:left="6521" w:firstLine="0"/>
        <w:jc w:val="center"/>
        <w:rPr>
          <w:sz w:val="16"/>
          <w:szCs w:val="16"/>
        </w:rPr>
      </w:pPr>
      <w:r w:rsidRPr="000C7445">
        <w:rPr>
          <w:sz w:val="16"/>
          <w:szCs w:val="16"/>
        </w:rPr>
        <w:t>от 24.06.2019 № 1048</w:t>
      </w:r>
    </w:p>
    <w:p w:rsidR="00A06749" w:rsidRPr="000C7445" w:rsidRDefault="00A06749" w:rsidP="00A06749">
      <w:pPr>
        <w:pStyle w:val="ConsPlusNormal"/>
        <w:jc w:val="center"/>
        <w:rPr>
          <w:b/>
          <w:bCs/>
          <w:sz w:val="16"/>
          <w:szCs w:val="16"/>
        </w:rPr>
      </w:pPr>
      <w:r w:rsidRPr="000C7445">
        <w:rPr>
          <w:b/>
          <w:bCs/>
          <w:sz w:val="16"/>
          <w:szCs w:val="16"/>
        </w:rPr>
        <w:t>Адресный перечень</w:t>
      </w:r>
    </w:p>
    <w:p w:rsidR="00A06749" w:rsidRPr="000C7445" w:rsidRDefault="00A06749" w:rsidP="00A06749">
      <w:pPr>
        <w:pStyle w:val="ConsPlusNormal"/>
        <w:jc w:val="center"/>
        <w:rPr>
          <w:b/>
          <w:bCs/>
          <w:sz w:val="16"/>
          <w:szCs w:val="16"/>
        </w:rPr>
      </w:pPr>
      <w:r w:rsidRPr="000C7445">
        <w:rPr>
          <w:b/>
          <w:bCs/>
          <w:sz w:val="16"/>
          <w:szCs w:val="16"/>
        </w:rPr>
        <w:t>многоквартирных домов, признанных в установленном порядке аварийными и подлежащими сносу или реконструкции, в</w:t>
      </w:r>
    </w:p>
    <w:p w:rsidR="00A06749" w:rsidRPr="000C7445" w:rsidRDefault="00A06749" w:rsidP="00A06749">
      <w:pPr>
        <w:pStyle w:val="ConsPlusNormal"/>
        <w:jc w:val="center"/>
        <w:rPr>
          <w:b/>
          <w:bCs/>
          <w:sz w:val="16"/>
          <w:szCs w:val="16"/>
        </w:rPr>
      </w:pPr>
      <w:r w:rsidRPr="000C7445">
        <w:rPr>
          <w:b/>
          <w:bCs/>
          <w:sz w:val="16"/>
          <w:szCs w:val="16"/>
        </w:rPr>
        <w:t>отношении которых планируется переселение граждан в 2018-2020 годах</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1"/>
        <w:gridCol w:w="1155"/>
        <w:gridCol w:w="850"/>
        <w:gridCol w:w="708"/>
        <w:gridCol w:w="581"/>
        <w:gridCol w:w="696"/>
        <w:gridCol w:w="862"/>
        <w:gridCol w:w="757"/>
        <w:gridCol w:w="826"/>
        <w:gridCol w:w="699"/>
        <w:gridCol w:w="541"/>
        <w:gridCol w:w="567"/>
        <w:gridCol w:w="709"/>
        <w:gridCol w:w="992"/>
        <w:gridCol w:w="1134"/>
      </w:tblGrid>
      <w:tr w:rsidR="00A06749" w:rsidRPr="000C7445" w:rsidTr="00A06749">
        <w:trPr>
          <w:trHeight w:val="20"/>
        </w:trPr>
        <w:tc>
          <w:tcPr>
            <w:tcW w:w="451" w:type="dxa"/>
            <w:vMerge w:val="restart"/>
            <w:tcMar>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 xml:space="preserve">№ </w:t>
            </w:r>
            <w:proofErr w:type="spellStart"/>
            <w:r w:rsidRPr="000C7445">
              <w:rPr>
                <w:b/>
                <w:sz w:val="16"/>
                <w:szCs w:val="16"/>
              </w:rPr>
              <w:t>п</w:t>
            </w:r>
            <w:proofErr w:type="spellEnd"/>
            <w:r w:rsidRPr="000C7445">
              <w:rPr>
                <w:b/>
                <w:sz w:val="16"/>
                <w:szCs w:val="16"/>
              </w:rPr>
              <w:t>/</w:t>
            </w:r>
            <w:proofErr w:type="spellStart"/>
            <w:r w:rsidRPr="000C7445">
              <w:rPr>
                <w:b/>
                <w:sz w:val="16"/>
                <w:szCs w:val="16"/>
              </w:rPr>
              <w:t>п</w:t>
            </w:r>
            <w:proofErr w:type="spellEnd"/>
          </w:p>
        </w:tc>
        <w:tc>
          <w:tcPr>
            <w:tcW w:w="1155" w:type="dxa"/>
            <w:vMerge w:val="restart"/>
            <w:tcMar>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Адрес дома</w:t>
            </w:r>
          </w:p>
        </w:tc>
        <w:tc>
          <w:tcPr>
            <w:tcW w:w="850" w:type="dxa"/>
            <w:vMerge w:val="restart"/>
            <w:tcMar>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Кол-во гра</w:t>
            </w:r>
            <w:r w:rsidRPr="000C7445">
              <w:rPr>
                <w:b/>
                <w:sz w:val="16"/>
                <w:szCs w:val="16"/>
              </w:rPr>
              <w:t>ж</w:t>
            </w:r>
            <w:r w:rsidRPr="000C7445">
              <w:rPr>
                <w:b/>
                <w:sz w:val="16"/>
                <w:szCs w:val="16"/>
              </w:rPr>
              <w:t xml:space="preserve">дан, </w:t>
            </w:r>
            <w:proofErr w:type="spellStart"/>
            <w:r w:rsidRPr="000C7445">
              <w:rPr>
                <w:b/>
                <w:sz w:val="16"/>
                <w:szCs w:val="16"/>
              </w:rPr>
              <w:t>зарегис</w:t>
            </w:r>
            <w:r w:rsidRPr="000C7445">
              <w:rPr>
                <w:b/>
                <w:sz w:val="16"/>
                <w:szCs w:val="16"/>
              </w:rPr>
              <w:t>т</w:t>
            </w:r>
            <w:r w:rsidRPr="000C7445">
              <w:rPr>
                <w:b/>
                <w:sz w:val="16"/>
                <w:szCs w:val="16"/>
              </w:rPr>
              <w:t>рир</w:t>
            </w:r>
            <w:proofErr w:type="spellEnd"/>
            <w:r w:rsidRPr="000C7445">
              <w:rPr>
                <w:b/>
                <w:sz w:val="16"/>
                <w:szCs w:val="16"/>
              </w:rPr>
              <w:t>. в д</w:t>
            </w:r>
            <w:r w:rsidRPr="000C7445">
              <w:rPr>
                <w:b/>
                <w:sz w:val="16"/>
                <w:szCs w:val="16"/>
              </w:rPr>
              <w:t>о</w:t>
            </w:r>
            <w:r w:rsidRPr="000C7445">
              <w:rPr>
                <w:b/>
                <w:sz w:val="16"/>
                <w:szCs w:val="16"/>
              </w:rPr>
              <w:t>ме на м</w:t>
            </w:r>
            <w:r w:rsidRPr="000C7445">
              <w:rPr>
                <w:b/>
                <w:sz w:val="16"/>
                <w:szCs w:val="16"/>
              </w:rPr>
              <w:t>о</w:t>
            </w:r>
            <w:r w:rsidRPr="000C7445">
              <w:rPr>
                <w:b/>
                <w:sz w:val="16"/>
                <w:szCs w:val="16"/>
              </w:rPr>
              <w:t>мент обслед</w:t>
            </w:r>
            <w:r w:rsidRPr="000C7445">
              <w:rPr>
                <w:b/>
                <w:sz w:val="16"/>
                <w:szCs w:val="16"/>
              </w:rPr>
              <w:t>о</w:t>
            </w:r>
            <w:r w:rsidRPr="000C7445">
              <w:rPr>
                <w:b/>
                <w:sz w:val="16"/>
                <w:szCs w:val="16"/>
              </w:rPr>
              <w:t>вания</w:t>
            </w:r>
          </w:p>
        </w:tc>
        <w:tc>
          <w:tcPr>
            <w:tcW w:w="708" w:type="dxa"/>
            <w:vMerge w:val="restart"/>
            <w:tcMar>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План</w:t>
            </w:r>
            <w:r w:rsidRPr="000C7445">
              <w:rPr>
                <w:b/>
                <w:sz w:val="16"/>
                <w:szCs w:val="16"/>
              </w:rPr>
              <w:t>и</w:t>
            </w:r>
            <w:r w:rsidRPr="000C7445">
              <w:rPr>
                <w:b/>
                <w:sz w:val="16"/>
                <w:szCs w:val="16"/>
              </w:rPr>
              <w:t>ру</w:t>
            </w:r>
            <w:r w:rsidRPr="000C7445">
              <w:rPr>
                <w:b/>
                <w:sz w:val="16"/>
                <w:szCs w:val="16"/>
              </w:rPr>
              <w:t>е</w:t>
            </w:r>
            <w:r w:rsidRPr="000C7445">
              <w:rPr>
                <w:b/>
                <w:sz w:val="16"/>
                <w:szCs w:val="16"/>
              </w:rPr>
              <w:t>мые сроки перес</w:t>
            </w:r>
            <w:r w:rsidRPr="000C7445">
              <w:rPr>
                <w:b/>
                <w:sz w:val="16"/>
                <w:szCs w:val="16"/>
              </w:rPr>
              <w:t>е</w:t>
            </w:r>
            <w:r w:rsidRPr="000C7445">
              <w:rPr>
                <w:b/>
                <w:sz w:val="16"/>
                <w:szCs w:val="16"/>
              </w:rPr>
              <w:t>ления (г</w:t>
            </w:r>
            <w:r w:rsidRPr="000C7445">
              <w:rPr>
                <w:b/>
                <w:sz w:val="16"/>
                <w:szCs w:val="16"/>
              </w:rPr>
              <w:t>о</w:t>
            </w:r>
            <w:r w:rsidRPr="000C7445">
              <w:rPr>
                <w:b/>
                <w:sz w:val="16"/>
                <w:szCs w:val="16"/>
              </w:rPr>
              <w:t>ды)</w:t>
            </w:r>
          </w:p>
        </w:tc>
        <w:tc>
          <w:tcPr>
            <w:tcW w:w="2139" w:type="dxa"/>
            <w:gridSpan w:val="3"/>
            <w:tcMar>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Площадь помещений (кв.м) (пер</w:t>
            </w:r>
            <w:r w:rsidRPr="000C7445">
              <w:rPr>
                <w:b/>
                <w:sz w:val="16"/>
                <w:szCs w:val="16"/>
              </w:rPr>
              <w:t>е</w:t>
            </w:r>
            <w:r w:rsidRPr="000C7445">
              <w:rPr>
                <w:b/>
                <w:sz w:val="16"/>
                <w:szCs w:val="16"/>
              </w:rPr>
              <w:t>селяемая)</w:t>
            </w:r>
          </w:p>
        </w:tc>
        <w:tc>
          <w:tcPr>
            <w:tcW w:w="2282" w:type="dxa"/>
            <w:gridSpan w:val="3"/>
            <w:tcMar>
              <w:top w:w="62" w:type="dxa"/>
              <w:left w:w="28" w:type="dxa"/>
              <w:bottom w:w="102"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Площадь помещений (кв.м) (планируемая к приобрет</w:t>
            </w:r>
            <w:r w:rsidRPr="000C7445">
              <w:rPr>
                <w:b/>
                <w:sz w:val="16"/>
                <w:szCs w:val="16"/>
              </w:rPr>
              <w:t>е</w:t>
            </w:r>
            <w:r w:rsidRPr="000C7445">
              <w:rPr>
                <w:b/>
                <w:sz w:val="16"/>
                <w:szCs w:val="16"/>
              </w:rPr>
              <w:t>нию)</w:t>
            </w:r>
          </w:p>
        </w:tc>
        <w:tc>
          <w:tcPr>
            <w:tcW w:w="1817" w:type="dxa"/>
            <w:gridSpan w:val="3"/>
            <w:tcMar>
              <w:top w:w="62" w:type="dxa"/>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Количество помещ</w:t>
            </w:r>
            <w:r w:rsidRPr="000C7445">
              <w:rPr>
                <w:b/>
                <w:sz w:val="16"/>
                <w:szCs w:val="16"/>
              </w:rPr>
              <w:t>е</w:t>
            </w:r>
            <w:r w:rsidRPr="000C7445">
              <w:rPr>
                <w:b/>
                <w:sz w:val="16"/>
                <w:szCs w:val="16"/>
              </w:rPr>
              <w:t>ний (планируемая к приобрет</w:t>
            </w:r>
            <w:r w:rsidRPr="000C7445">
              <w:rPr>
                <w:b/>
                <w:sz w:val="16"/>
                <w:szCs w:val="16"/>
              </w:rPr>
              <w:t>е</w:t>
            </w:r>
            <w:r w:rsidRPr="000C7445">
              <w:rPr>
                <w:b/>
                <w:sz w:val="16"/>
                <w:szCs w:val="16"/>
              </w:rPr>
              <w:t>нию)</w:t>
            </w:r>
          </w:p>
        </w:tc>
        <w:tc>
          <w:tcPr>
            <w:tcW w:w="992" w:type="dxa"/>
            <w:vMerge w:val="restart"/>
            <w:tcMar>
              <w:top w:w="62" w:type="dxa"/>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Планиру</w:t>
            </w:r>
            <w:r w:rsidRPr="000C7445">
              <w:rPr>
                <w:b/>
                <w:sz w:val="16"/>
                <w:szCs w:val="16"/>
              </w:rPr>
              <w:t>е</w:t>
            </w:r>
            <w:r w:rsidRPr="000C7445">
              <w:rPr>
                <w:b/>
                <w:sz w:val="16"/>
                <w:szCs w:val="16"/>
              </w:rPr>
              <w:t>мая сто</w:t>
            </w:r>
            <w:r w:rsidRPr="000C7445">
              <w:rPr>
                <w:b/>
                <w:sz w:val="16"/>
                <w:szCs w:val="16"/>
              </w:rPr>
              <w:t>и</w:t>
            </w:r>
            <w:r w:rsidRPr="000C7445">
              <w:rPr>
                <w:b/>
                <w:sz w:val="16"/>
                <w:szCs w:val="16"/>
              </w:rPr>
              <w:t>мость п</w:t>
            </w:r>
            <w:r w:rsidRPr="000C7445">
              <w:rPr>
                <w:b/>
                <w:sz w:val="16"/>
                <w:szCs w:val="16"/>
              </w:rPr>
              <w:t>е</w:t>
            </w:r>
            <w:r w:rsidRPr="000C7445">
              <w:rPr>
                <w:b/>
                <w:sz w:val="16"/>
                <w:szCs w:val="16"/>
              </w:rPr>
              <w:t>рес</w:t>
            </w:r>
            <w:r w:rsidRPr="000C7445">
              <w:rPr>
                <w:b/>
                <w:sz w:val="16"/>
                <w:szCs w:val="16"/>
              </w:rPr>
              <w:t>е</w:t>
            </w:r>
            <w:r w:rsidRPr="000C7445">
              <w:rPr>
                <w:b/>
                <w:sz w:val="16"/>
                <w:szCs w:val="16"/>
              </w:rPr>
              <w:t>ления (тыс.руб.)</w:t>
            </w:r>
          </w:p>
        </w:tc>
        <w:tc>
          <w:tcPr>
            <w:tcW w:w="1134" w:type="dxa"/>
            <w:vMerge w:val="restart"/>
            <w:tcMar>
              <w:top w:w="62" w:type="dxa"/>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Источник финансир</w:t>
            </w:r>
            <w:r w:rsidRPr="000C7445">
              <w:rPr>
                <w:b/>
                <w:sz w:val="16"/>
                <w:szCs w:val="16"/>
              </w:rPr>
              <w:t>о</w:t>
            </w:r>
            <w:r w:rsidRPr="000C7445">
              <w:rPr>
                <w:b/>
                <w:sz w:val="16"/>
                <w:szCs w:val="16"/>
              </w:rPr>
              <w:t>вания</w:t>
            </w:r>
          </w:p>
        </w:tc>
      </w:tr>
      <w:tr w:rsidR="00A06749" w:rsidRPr="000C7445" w:rsidTr="00A06749">
        <w:trPr>
          <w:trHeight w:val="20"/>
        </w:trPr>
        <w:tc>
          <w:tcPr>
            <w:tcW w:w="451" w:type="dxa"/>
            <w:vMerge/>
            <w:tcMar>
              <w:left w:w="28" w:type="dxa"/>
              <w:right w:w="28" w:type="dxa"/>
            </w:tcMar>
          </w:tcPr>
          <w:p w:rsidR="00A06749" w:rsidRPr="000C7445" w:rsidRDefault="00A06749" w:rsidP="008749AB">
            <w:pPr>
              <w:pStyle w:val="ConsPlusNormal"/>
              <w:ind w:firstLine="0"/>
              <w:jc w:val="both"/>
              <w:rPr>
                <w:sz w:val="16"/>
                <w:szCs w:val="16"/>
              </w:rPr>
            </w:pPr>
          </w:p>
        </w:tc>
        <w:tc>
          <w:tcPr>
            <w:tcW w:w="1155" w:type="dxa"/>
            <w:vMerge/>
            <w:tcMar>
              <w:left w:w="28" w:type="dxa"/>
              <w:right w:w="28" w:type="dxa"/>
            </w:tcMar>
          </w:tcPr>
          <w:p w:rsidR="00A06749" w:rsidRPr="000C7445" w:rsidRDefault="00A06749" w:rsidP="008749AB">
            <w:pPr>
              <w:pStyle w:val="ConsPlusNormal"/>
              <w:ind w:firstLine="0"/>
              <w:jc w:val="both"/>
              <w:rPr>
                <w:sz w:val="16"/>
                <w:szCs w:val="16"/>
              </w:rPr>
            </w:pPr>
          </w:p>
        </w:tc>
        <w:tc>
          <w:tcPr>
            <w:tcW w:w="850" w:type="dxa"/>
            <w:vMerge/>
            <w:tcMar>
              <w:left w:w="28" w:type="dxa"/>
              <w:right w:w="28" w:type="dxa"/>
            </w:tcMar>
          </w:tcPr>
          <w:p w:rsidR="00A06749" w:rsidRPr="000C7445" w:rsidRDefault="00A06749" w:rsidP="008749AB">
            <w:pPr>
              <w:pStyle w:val="ConsPlusNormal"/>
              <w:ind w:firstLine="0"/>
              <w:jc w:val="both"/>
              <w:rPr>
                <w:sz w:val="16"/>
                <w:szCs w:val="16"/>
              </w:rPr>
            </w:pPr>
          </w:p>
        </w:tc>
        <w:tc>
          <w:tcPr>
            <w:tcW w:w="708" w:type="dxa"/>
            <w:vMerge/>
            <w:tcMar>
              <w:left w:w="28" w:type="dxa"/>
              <w:right w:w="28" w:type="dxa"/>
            </w:tcMar>
          </w:tcPr>
          <w:p w:rsidR="00A06749" w:rsidRPr="000C7445" w:rsidRDefault="00A06749" w:rsidP="008749AB">
            <w:pPr>
              <w:pStyle w:val="ConsPlusNormal"/>
              <w:ind w:firstLine="0"/>
              <w:jc w:val="both"/>
              <w:rPr>
                <w:sz w:val="16"/>
                <w:szCs w:val="16"/>
              </w:rPr>
            </w:pPr>
          </w:p>
        </w:tc>
        <w:tc>
          <w:tcPr>
            <w:tcW w:w="581" w:type="dxa"/>
            <w:vMerge w:val="restart"/>
            <w:tcMar>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всего</w:t>
            </w:r>
          </w:p>
        </w:tc>
        <w:tc>
          <w:tcPr>
            <w:tcW w:w="1558" w:type="dxa"/>
            <w:gridSpan w:val="2"/>
            <w:tcMar>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 xml:space="preserve">жилых </w:t>
            </w:r>
            <w:r w:rsidRPr="000C7445">
              <w:rPr>
                <w:b/>
                <w:sz w:val="16"/>
                <w:szCs w:val="16"/>
              </w:rPr>
              <w:br/>
              <w:t>помещ</w:t>
            </w:r>
            <w:r w:rsidRPr="000C7445">
              <w:rPr>
                <w:b/>
                <w:sz w:val="16"/>
                <w:szCs w:val="16"/>
              </w:rPr>
              <w:t>е</w:t>
            </w:r>
            <w:r w:rsidRPr="000C7445">
              <w:rPr>
                <w:b/>
                <w:sz w:val="16"/>
                <w:szCs w:val="16"/>
              </w:rPr>
              <w:t>ний</w:t>
            </w:r>
          </w:p>
        </w:tc>
        <w:tc>
          <w:tcPr>
            <w:tcW w:w="757" w:type="dxa"/>
            <w:vMerge w:val="restart"/>
            <w:tcMar>
              <w:top w:w="62" w:type="dxa"/>
              <w:left w:w="28" w:type="dxa"/>
              <w:bottom w:w="102"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вс</w:t>
            </w:r>
            <w:r w:rsidRPr="000C7445">
              <w:rPr>
                <w:b/>
                <w:sz w:val="16"/>
                <w:szCs w:val="16"/>
              </w:rPr>
              <w:t>е</w:t>
            </w:r>
            <w:r w:rsidRPr="000C7445">
              <w:rPr>
                <w:b/>
                <w:sz w:val="16"/>
                <w:szCs w:val="16"/>
              </w:rPr>
              <w:t>го</w:t>
            </w:r>
          </w:p>
        </w:tc>
        <w:tc>
          <w:tcPr>
            <w:tcW w:w="1525" w:type="dxa"/>
            <w:gridSpan w:val="2"/>
            <w:tcMar>
              <w:top w:w="62" w:type="dxa"/>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 xml:space="preserve">жилых </w:t>
            </w:r>
            <w:r w:rsidRPr="000C7445">
              <w:rPr>
                <w:b/>
                <w:sz w:val="16"/>
                <w:szCs w:val="16"/>
              </w:rPr>
              <w:br/>
              <w:t>помещ</w:t>
            </w:r>
            <w:r w:rsidRPr="000C7445">
              <w:rPr>
                <w:b/>
                <w:sz w:val="16"/>
                <w:szCs w:val="16"/>
              </w:rPr>
              <w:t>е</w:t>
            </w:r>
            <w:r w:rsidRPr="000C7445">
              <w:rPr>
                <w:b/>
                <w:sz w:val="16"/>
                <w:szCs w:val="16"/>
              </w:rPr>
              <w:t>ний</w:t>
            </w:r>
          </w:p>
        </w:tc>
        <w:tc>
          <w:tcPr>
            <w:tcW w:w="541" w:type="dxa"/>
            <w:vMerge w:val="restart"/>
            <w:tcMar>
              <w:top w:w="62" w:type="dxa"/>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вс</w:t>
            </w:r>
            <w:r w:rsidRPr="000C7445">
              <w:rPr>
                <w:b/>
                <w:sz w:val="16"/>
                <w:szCs w:val="16"/>
              </w:rPr>
              <w:t>е</w:t>
            </w:r>
            <w:r w:rsidRPr="000C7445">
              <w:rPr>
                <w:b/>
                <w:sz w:val="16"/>
                <w:szCs w:val="16"/>
              </w:rPr>
              <w:t>го</w:t>
            </w:r>
          </w:p>
        </w:tc>
        <w:tc>
          <w:tcPr>
            <w:tcW w:w="1276" w:type="dxa"/>
            <w:gridSpan w:val="2"/>
            <w:tcMar>
              <w:top w:w="62" w:type="dxa"/>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 xml:space="preserve">жилых </w:t>
            </w:r>
            <w:r w:rsidRPr="000C7445">
              <w:rPr>
                <w:b/>
                <w:sz w:val="16"/>
                <w:szCs w:val="16"/>
              </w:rPr>
              <w:br/>
              <w:t>помещ</w:t>
            </w:r>
            <w:r w:rsidRPr="000C7445">
              <w:rPr>
                <w:b/>
                <w:sz w:val="16"/>
                <w:szCs w:val="16"/>
              </w:rPr>
              <w:t>е</w:t>
            </w:r>
            <w:r w:rsidRPr="000C7445">
              <w:rPr>
                <w:b/>
                <w:sz w:val="16"/>
                <w:szCs w:val="16"/>
              </w:rPr>
              <w:t>ний</w:t>
            </w:r>
          </w:p>
        </w:tc>
        <w:tc>
          <w:tcPr>
            <w:tcW w:w="992"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1134"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r>
      <w:tr w:rsidR="00A06749" w:rsidRPr="000C7445" w:rsidTr="00A06749">
        <w:trPr>
          <w:trHeight w:val="20"/>
        </w:trPr>
        <w:tc>
          <w:tcPr>
            <w:tcW w:w="451" w:type="dxa"/>
            <w:vMerge/>
            <w:tcMar>
              <w:left w:w="28" w:type="dxa"/>
              <w:right w:w="28" w:type="dxa"/>
            </w:tcMar>
          </w:tcPr>
          <w:p w:rsidR="00A06749" w:rsidRPr="000C7445" w:rsidRDefault="00A06749" w:rsidP="008749AB">
            <w:pPr>
              <w:pStyle w:val="ConsPlusNormal"/>
              <w:ind w:firstLine="0"/>
              <w:jc w:val="both"/>
              <w:rPr>
                <w:sz w:val="16"/>
                <w:szCs w:val="16"/>
              </w:rPr>
            </w:pPr>
          </w:p>
        </w:tc>
        <w:tc>
          <w:tcPr>
            <w:tcW w:w="1155" w:type="dxa"/>
            <w:vMerge/>
            <w:tcMar>
              <w:left w:w="28" w:type="dxa"/>
              <w:right w:w="28" w:type="dxa"/>
            </w:tcMar>
          </w:tcPr>
          <w:p w:rsidR="00A06749" w:rsidRPr="000C7445" w:rsidRDefault="00A06749" w:rsidP="008749AB">
            <w:pPr>
              <w:pStyle w:val="ConsPlusNormal"/>
              <w:ind w:firstLine="0"/>
              <w:jc w:val="both"/>
              <w:rPr>
                <w:sz w:val="16"/>
                <w:szCs w:val="16"/>
              </w:rPr>
            </w:pPr>
          </w:p>
        </w:tc>
        <w:tc>
          <w:tcPr>
            <w:tcW w:w="850" w:type="dxa"/>
            <w:vMerge/>
            <w:tcMar>
              <w:left w:w="28" w:type="dxa"/>
              <w:right w:w="28" w:type="dxa"/>
            </w:tcMar>
          </w:tcPr>
          <w:p w:rsidR="00A06749" w:rsidRPr="000C7445" w:rsidRDefault="00A06749" w:rsidP="008749AB">
            <w:pPr>
              <w:pStyle w:val="ConsPlusNormal"/>
              <w:ind w:firstLine="0"/>
              <w:jc w:val="both"/>
              <w:rPr>
                <w:sz w:val="16"/>
                <w:szCs w:val="16"/>
              </w:rPr>
            </w:pPr>
          </w:p>
        </w:tc>
        <w:tc>
          <w:tcPr>
            <w:tcW w:w="708" w:type="dxa"/>
            <w:vMerge/>
            <w:tcMar>
              <w:left w:w="28" w:type="dxa"/>
              <w:right w:w="28" w:type="dxa"/>
            </w:tcMar>
          </w:tcPr>
          <w:p w:rsidR="00A06749" w:rsidRPr="000C7445" w:rsidRDefault="00A06749" w:rsidP="008749AB">
            <w:pPr>
              <w:pStyle w:val="ConsPlusNormal"/>
              <w:ind w:firstLine="0"/>
              <w:jc w:val="both"/>
              <w:rPr>
                <w:sz w:val="16"/>
                <w:szCs w:val="16"/>
              </w:rPr>
            </w:pPr>
          </w:p>
        </w:tc>
        <w:tc>
          <w:tcPr>
            <w:tcW w:w="581" w:type="dxa"/>
            <w:vMerge/>
            <w:tcMar>
              <w:left w:w="28" w:type="dxa"/>
              <w:right w:w="28" w:type="dxa"/>
            </w:tcMar>
            <w:vAlign w:val="center"/>
          </w:tcPr>
          <w:p w:rsidR="00A06749" w:rsidRPr="000C7445" w:rsidRDefault="00A06749" w:rsidP="008749AB">
            <w:pPr>
              <w:pStyle w:val="ConsPlusNormal"/>
              <w:ind w:firstLine="0"/>
              <w:jc w:val="center"/>
              <w:rPr>
                <w:b/>
                <w:sz w:val="16"/>
                <w:szCs w:val="16"/>
              </w:rPr>
            </w:pPr>
          </w:p>
        </w:tc>
        <w:tc>
          <w:tcPr>
            <w:tcW w:w="696" w:type="dxa"/>
            <w:tcMar>
              <w:left w:w="28" w:type="dxa"/>
              <w:right w:w="28" w:type="dxa"/>
            </w:tcMar>
            <w:vAlign w:val="center"/>
          </w:tcPr>
          <w:p w:rsidR="00A06749" w:rsidRPr="000C7445" w:rsidRDefault="00A06749" w:rsidP="008749AB">
            <w:pPr>
              <w:pStyle w:val="ConsPlusNormal"/>
              <w:ind w:firstLine="0"/>
              <w:jc w:val="center"/>
              <w:rPr>
                <w:b/>
                <w:sz w:val="16"/>
                <w:szCs w:val="16"/>
              </w:rPr>
            </w:pPr>
            <w:proofErr w:type="spellStart"/>
            <w:r w:rsidRPr="000C7445">
              <w:rPr>
                <w:b/>
                <w:sz w:val="16"/>
                <w:szCs w:val="16"/>
              </w:rPr>
              <w:t>мун</w:t>
            </w:r>
            <w:proofErr w:type="spellEnd"/>
            <w:r w:rsidRPr="000C7445">
              <w:rPr>
                <w:b/>
                <w:sz w:val="16"/>
                <w:szCs w:val="16"/>
              </w:rPr>
              <w:t>. собс</w:t>
            </w:r>
            <w:r w:rsidRPr="000C7445">
              <w:rPr>
                <w:b/>
                <w:sz w:val="16"/>
                <w:szCs w:val="16"/>
              </w:rPr>
              <w:t>т</w:t>
            </w:r>
            <w:r w:rsidRPr="000C7445">
              <w:rPr>
                <w:b/>
                <w:sz w:val="16"/>
                <w:szCs w:val="16"/>
              </w:rPr>
              <w:t>венн</w:t>
            </w:r>
            <w:r w:rsidRPr="000C7445">
              <w:rPr>
                <w:b/>
                <w:sz w:val="16"/>
                <w:szCs w:val="16"/>
              </w:rPr>
              <w:t>о</w:t>
            </w:r>
            <w:r w:rsidRPr="000C7445">
              <w:rPr>
                <w:b/>
                <w:sz w:val="16"/>
                <w:szCs w:val="16"/>
              </w:rPr>
              <w:t>сти</w:t>
            </w:r>
          </w:p>
        </w:tc>
        <w:tc>
          <w:tcPr>
            <w:tcW w:w="862" w:type="dxa"/>
            <w:tcMar>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частной собс</w:t>
            </w:r>
            <w:r w:rsidRPr="000C7445">
              <w:rPr>
                <w:b/>
                <w:sz w:val="16"/>
                <w:szCs w:val="16"/>
              </w:rPr>
              <w:t>т</w:t>
            </w:r>
            <w:r w:rsidRPr="000C7445">
              <w:rPr>
                <w:b/>
                <w:sz w:val="16"/>
                <w:szCs w:val="16"/>
              </w:rPr>
              <w:t>венности</w:t>
            </w:r>
          </w:p>
        </w:tc>
        <w:tc>
          <w:tcPr>
            <w:tcW w:w="757" w:type="dxa"/>
            <w:vMerge/>
            <w:tcMar>
              <w:top w:w="62" w:type="dxa"/>
              <w:left w:w="28" w:type="dxa"/>
              <w:bottom w:w="102" w:type="dxa"/>
              <w:right w:w="28" w:type="dxa"/>
            </w:tcMar>
            <w:vAlign w:val="center"/>
          </w:tcPr>
          <w:p w:rsidR="00A06749" w:rsidRPr="000C7445" w:rsidRDefault="00A06749" w:rsidP="008749AB">
            <w:pPr>
              <w:pStyle w:val="ConsPlusNormal"/>
              <w:ind w:firstLine="0"/>
              <w:jc w:val="center"/>
              <w:rPr>
                <w:b/>
                <w:sz w:val="16"/>
                <w:szCs w:val="16"/>
              </w:rPr>
            </w:pPr>
          </w:p>
        </w:tc>
        <w:tc>
          <w:tcPr>
            <w:tcW w:w="826" w:type="dxa"/>
            <w:tcMar>
              <w:top w:w="62" w:type="dxa"/>
              <w:left w:w="28" w:type="dxa"/>
              <w:right w:w="28" w:type="dxa"/>
            </w:tcMar>
            <w:vAlign w:val="center"/>
          </w:tcPr>
          <w:p w:rsidR="00A06749" w:rsidRPr="000C7445" w:rsidRDefault="00A06749" w:rsidP="008749AB">
            <w:pPr>
              <w:pStyle w:val="ConsPlusNormal"/>
              <w:ind w:firstLine="0"/>
              <w:jc w:val="center"/>
              <w:rPr>
                <w:b/>
                <w:sz w:val="16"/>
                <w:szCs w:val="16"/>
              </w:rPr>
            </w:pPr>
            <w:proofErr w:type="spellStart"/>
            <w:r w:rsidRPr="000C7445">
              <w:rPr>
                <w:b/>
                <w:sz w:val="16"/>
                <w:szCs w:val="16"/>
              </w:rPr>
              <w:t>мун</w:t>
            </w:r>
            <w:proofErr w:type="spellEnd"/>
            <w:r w:rsidRPr="000C7445">
              <w:rPr>
                <w:b/>
                <w:sz w:val="16"/>
                <w:szCs w:val="16"/>
              </w:rPr>
              <w:t>. со</w:t>
            </w:r>
            <w:r w:rsidRPr="000C7445">
              <w:rPr>
                <w:b/>
                <w:sz w:val="16"/>
                <w:szCs w:val="16"/>
              </w:rPr>
              <w:t>б</w:t>
            </w:r>
            <w:r w:rsidRPr="000C7445">
              <w:rPr>
                <w:b/>
                <w:sz w:val="16"/>
                <w:szCs w:val="16"/>
              </w:rPr>
              <w:t>ственн</w:t>
            </w:r>
            <w:r w:rsidRPr="000C7445">
              <w:rPr>
                <w:b/>
                <w:sz w:val="16"/>
                <w:szCs w:val="16"/>
              </w:rPr>
              <w:t>о</w:t>
            </w:r>
            <w:r w:rsidRPr="000C7445">
              <w:rPr>
                <w:b/>
                <w:sz w:val="16"/>
                <w:szCs w:val="16"/>
              </w:rPr>
              <w:t>сти</w:t>
            </w:r>
          </w:p>
        </w:tc>
        <w:tc>
          <w:tcPr>
            <w:tcW w:w="699" w:type="dxa"/>
            <w:tcMar>
              <w:top w:w="62" w:type="dxa"/>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час</w:t>
            </w:r>
            <w:r w:rsidRPr="000C7445">
              <w:rPr>
                <w:b/>
                <w:sz w:val="16"/>
                <w:szCs w:val="16"/>
              </w:rPr>
              <w:t>т</w:t>
            </w:r>
            <w:r w:rsidRPr="000C7445">
              <w:rPr>
                <w:b/>
                <w:sz w:val="16"/>
                <w:szCs w:val="16"/>
              </w:rPr>
              <w:t>ной собс</w:t>
            </w:r>
            <w:r w:rsidRPr="000C7445">
              <w:rPr>
                <w:b/>
                <w:sz w:val="16"/>
                <w:szCs w:val="16"/>
              </w:rPr>
              <w:t>т</w:t>
            </w:r>
            <w:r w:rsidRPr="000C7445">
              <w:rPr>
                <w:b/>
                <w:sz w:val="16"/>
                <w:szCs w:val="16"/>
              </w:rPr>
              <w:t>венн</w:t>
            </w:r>
            <w:r w:rsidRPr="000C7445">
              <w:rPr>
                <w:b/>
                <w:sz w:val="16"/>
                <w:szCs w:val="16"/>
              </w:rPr>
              <w:t>о</w:t>
            </w:r>
            <w:r w:rsidRPr="000C7445">
              <w:rPr>
                <w:b/>
                <w:sz w:val="16"/>
                <w:szCs w:val="16"/>
              </w:rPr>
              <w:t>сти</w:t>
            </w:r>
          </w:p>
        </w:tc>
        <w:tc>
          <w:tcPr>
            <w:tcW w:w="541" w:type="dxa"/>
            <w:vMerge/>
            <w:tcMar>
              <w:top w:w="62" w:type="dxa"/>
              <w:left w:w="28" w:type="dxa"/>
              <w:right w:w="28" w:type="dxa"/>
            </w:tcMar>
            <w:vAlign w:val="center"/>
          </w:tcPr>
          <w:p w:rsidR="00A06749" w:rsidRPr="000C7445" w:rsidRDefault="00A06749" w:rsidP="008749AB">
            <w:pPr>
              <w:pStyle w:val="ConsPlusNormal"/>
              <w:ind w:firstLine="0"/>
              <w:jc w:val="center"/>
              <w:rPr>
                <w:b/>
                <w:sz w:val="16"/>
                <w:szCs w:val="16"/>
              </w:rPr>
            </w:pPr>
          </w:p>
        </w:tc>
        <w:tc>
          <w:tcPr>
            <w:tcW w:w="567" w:type="dxa"/>
            <w:tcMar>
              <w:top w:w="62" w:type="dxa"/>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мун</w:t>
            </w:r>
            <w:r w:rsidRPr="000C7445">
              <w:rPr>
                <w:b/>
                <w:sz w:val="16"/>
                <w:szCs w:val="16"/>
              </w:rPr>
              <w:t>и</w:t>
            </w:r>
            <w:r w:rsidRPr="000C7445">
              <w:rPr>
                <w:b/>
                <w:sz w:val="16"/>
                <w:szCs w:val="16"/>
              </w:rPr>
              <w:t>ц</w:t>
            </w:r>
            <w:r w:rsidRPr="000C7445">
              <w:rPr>
                <w:b/>
                <w:sz w:val="16"/>
                <w:szCs w:val="16"/>
              </w:rPr>
              <w:t>и</w:t>
            </w:r>
            <w:r w:rsidRPr="000C7445">
              <w:rPr>
                <w:b/>
                <w:sz w:val="16"/>
                <w:szCs w:val="16"/>
              </w:rPr>
              <w:t>пал</w:t>
            </w:r>
            <w:r w:rsidRPr="000C7445">
              <w:rPr>
                <w:b/>
                <w:sz w:val="16"/>
                <w:szCs w:val="16"/>
              </w:rPr>
              <w:t>ь</w:t>
            </w:r>
            <w:r w:rsidRPr="000C7445">
              <w:rPr>
                <w:b/>
                <w:sz w:val="16"/>
                <w:szCs w:val="16"/>
              </w:rPr>
              <w:t>ной со</w:t>
            </w:r>
            <w:r w:rsidRPr="000C7445">
              <w:rPr>
                <w:b/>
                <w:sz w:val="16"/>
                <w:szCs w:val="16"/>
              </w:rPr>
              <w:t>б</w:t>
            </w:r>
            <w:r w:rsidRPr="000C7445">
              <w:rPr>
                <w:b/>
                <w:sz w:val="16"/>
                <w:szCs w:val="16"/>
              </w:rPr>
              <w:t>ственн</w:t>
            </w:r>
            <w:r w:rsidRPr="000C7445">
              <w:rPr>
                <w:b/>
                <w:sz w:val="16"/>
                <w:szCs w:val="16"/>
              </w:rPr>
              <w:t>о</w:t>
            </w:r>
            <w:r w:rsidRPr="000C7445">
              <w:rPr>
                <w:b/>
                <w:sz w:val="16"/>
                <w:szCs w:val="16"/>
              </w:rPr>
              <w:t>сти</w:t>
            </w:r>
          </w:p>
        </w:tc>
        <w:tc>
          <w:tcPr>
            <w:tcW w:w="709" w:type="dxa"/>
            <w:tcMar>
              <w:top w:w="62" w:type="dxa"/>
              <w:left w:w="28" w:type="dxa"/>
              <w:right w:w="28" w:type="dxa"/>
            </w:tcMar>
            <w:vAlign w:val="center"/>
          </w:tcPr>
          <w:p w:rsidR="00A06749" w:rsidRPr="000C7445" w:rsidRDefault="00A06749" w:rsidP="008749AB">
            <w:pPr>
              <w:pStyle w:val="ConsPlusNormal"/>
              <w:ind w:firstLine="0"/>
              <w:jc w:val="center"/>
              <w:rPr>
                <w:b/>
                <w:sz w:val="16"/>
                <w:szCs w:val="16"/>
              </w:rPr>
            </w:pPr>
            <w:r w:rsidRPr="000C7445">
              <w:rPr>
                <w:b/>
                <w:sz w:val="16"/>
                <w:szCs w:val="16"/>
              </w:rPr>
              <w:t>час</w:t>
            </w:r>
            <w:r w:rsidRPr="000C7445">
              <w:rPr>
                <w:b/>
                <w:sz w:val="16"/>
                <w:szCs w:val="16"/>
              </w:rPr>
              <w:t>т</w:t>
            </w:r>
            <w:r w:rsidRPr="000C7445">
              <w:rPr>
                <w:b/>
                <w:sz w:val="16"/>
                <w:szCs w:val="16"/>
              </w:rPr>
              <w:t>ной собс</w:t>
            </w:r>
            <w:r w:rsidRPr="000C7445">
              <w:rPr>
                <w:b/>
                <w:sz w:val="16"/>
                <w:szCs w:val="16"/>
              </w:rPr>
              <w:t>т</w:t>
            </w:r>
            <w:r w:rsidRPr="000C7445">
              <w:rPr>
                <w:b/>
                <w:sz w:val="16"/>
                <w:szCs w:val="16"/>
              </w:rPr>
              <w:t>венн</w:t>
            </w:r>
            <w:r w:rsidRPr="000C7445">
              <w:rPr>
                <w:b/>
                <w:sz w:val="16"/>
                <w:szCs w:val="16"/>
              </w:rPr>
              <w:t>о</w:t>
            </w:r>
            <w:r w:rsidRPr="000C7445">
              <w:rPr>
                <w:b/>
                <w:sz w:val="16"/>
                <w:szCs w:val="16"/>
              </w:rPr>
              <w:t>сти</w:t>
            </w:r>
          </w:p>
        </w:tc>
        <w:tc>
          <w:tcPr>
            <w:tcW w:w="992"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1134"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r>
      <w:tr w:rsidR="00A06749" w:rsidRPr="000C7445" w:rsidTr="00A06749">
        <w:trPr>
          <w:trHeight w:val="20"/>
        </w:trPr>
        <w:tc>
          <w:tcPr>
            <w:tcW w:w="451"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w:t>
            </w:r>
          </w:p>
        </w:tc>
        <w:tc>
          <w:tcPr>
            <w:tcW w:w="1155"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2</w:t>
            </w:r>
          </w:p>
        </w:tc>
        <w:tc>
          <w:tcPr>
            <w:tcW w:w="850"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4</w:t>
            </w:r>
          </w:p>
        </w:tc>
        <w:tc>
          <w:tcPr>
            <w:tcW w:w="708"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5</w:t>
            </w:r>
          </w:p>
        </w:tc>
        <w:tc>
          <w:tcPr>
            <w:tcW w:w="581"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6</w:t>
            </w:r>
          </w:p>
        </w:tc>
        <w:tc>
          <w:tcPr>
            <w:tcW w:w="696"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7</w:t>
            </w:r>
          </w:p>
        </w:tc>
        <w:tc>
          <w:tcPr>
            <w:tcW w:w="862"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8</w:t>
            </w:r>
          </w:p>
        </w:tc>
        <w:tc>
          <w:tcPr>
            <w:tcW w:w="757" w:type="dxa"/>
            <w:tcMar>
              <w:top w:w="62" w:type="dxa"/>
              <w:left w:w="28" w:type="dxa"/>
              <w:bottom w:w="102" w:type="dxa"/>
              <w:right w:w="28" w:type="dxa"/>
            </w:tcMar>
          </w:tcPr>
          <w:p w:rsidR="00A06749" w:rsidRPr="000C7445" w:rsidRDefault="00A06749" w:rsidP="008749AB">
            <w:pPr>
              <w:pStyle w:val="ConsPlusNormal"/>
              <w:ind w:firstLine="0"/>
              <w:jc w:val="center"/>
              <w:rPr>
                <w:sz w:val="16"/>
                <w:szCs w:val="16"/>
              </w:rPr>
            </w:pPr>
            <w:r w:rsidRPr="000C7445">
              <w:rPr>
                <w:sz w:val="16"/>
                <w:szCs w:val="16"/>
              </w:rPr>
              <w:t>6</w:t>
            </w:r>
          </w:p>
        </w:tc>
        <w:tc>
          <w:tcPr>
            <w:tcW w:w="826"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7</w:t>
            </w:r>
          </w:p>
        </w:tc>
        <w:tc>
          <w:tcPr>
            <w:tcW w:w="699"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8</w:t>
            </w:r>
          </w:p>
        </w:tc>
        <w:tc>
          <w:tcPr>
            <w:tcW w:w="541"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9</w:t>
            </w:r>
          </w:p>
        </w:tc>
        <w:tc>
          <w:tcPr>
            <w:tcW w:w="567"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10</w:t>
            </w:r>
          </w:p>
        </w:tc>
        <w:tc>
          <w:tcPr>
            <w:tcW w:w="709"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11</w:t>
            </w:r>
          </w:p>
        </w:tc>
        <w:tc>
          <w:tcPr>
            <w:tcW w:w="992"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12</w:t>
            </w:r>
          </w:p>
        </w:tc>
        <w:tc>
          <w:tcPr>
            <w:tcW w:w="1134"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13</w:t>
            </w:r>
          </w:p>
        </w:tc>
      </w:tr>
      <w:tr w:rsidR="00A06749" w:rsidRPr="000C7445" w:rsidTr="00A06749">
        <w:trPr>
          <w:trHeight w:val="20"/>
        </w:trPr>
        <w:tc>
          <w:tcPr>
            <w:tcW w:w="451"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w:t>
            </w:r>
          </w:p>
        </w:tc>
        <w:tc>
          <w:tcPr>
            <w:tcW w:w="1155" w:type="dxa"/>
            <w:tcMar>
              <w:left w:w="28" w:type="dxa"/>
              <w:right w:w="28" w:type="dxa"/>
            </w:tcMar>
          </w:tcPr>
          <w:p w:rsidR="00A06749" w:rsidRPr="000C7445" w:rsidRDefault="00A06749" w:rsidP="008749AB">
            <w:pPr>
              <w:pStyle w:val="ConsPlusNormal"/>
              <w:ind w:left="36" w:right="57" w:firstLine="0"/>
              <w:rPr>
                <w:sz w:val="16"/>
                <w:szCs w:val="16"/>
              </w:rPr>
            </w:pPr>
            <w:r w:rsidRPr="000C7445">
              <w:rPr>
                <w:sz w:val="16"/>
                <w:szCs w:val="16"/>
              </w:rPr>
              <w:t>г. Валдай, ул. М. Утк</w:t>
            </w:r>
            <w:r w:rsidRPr="000C7445">
              <w:rPr>
                <w:sz w:val="16"/>
                <w:szCs w:val="16"/>
              </w:rPr>
              <w:t>и</w:t>
            </w:r>
            <w:r w:rsidRPr="000C7445">
              <w:rPr>
                <w:sz w:val="16"/>
                <w:szCs w:val="16"/>
              </w:rPr>
              <w:t xml:space="preserve">ной, </w:t>
            </w:r>
            <w:proofErr w:type="spellStart"/>
            <w:r w:rsidRPr="000C7445">
              <w:rPr>
                <w:sz w:val="16"/>
                <w:szCs w:val="16"/>
              </w:rPr>
              <w:t>д</w:t>
            </w:r>
            <w:proofErr w:type="spellEnd"/>
            <w:r w:rsidRPr="000C7445">
              <w:rPr>
                <w:sz w:val="16"/>
                <w:szCs w:val="16"/>
              </w:rPr>
              <w:t xml:space="preserve"> .18</w:t>
            </w:r>
          </w:p>
        </w:tc>
        <w:tc>
          <w:tcPr>
            <w:tcW w:w="850"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4</w:t>
            </w:r>
          </w:p>
        </w:tc>
        <w:tc>
          <w:tcPr>
            <w:tcW w:w="708"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2019</w:t>
            </w:r>
          </w:p>
        </w:tc>
        <w:tc>
          <w:tcPr>
            <w:tcW w:w="581"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47,4</w:t>
            </w:r>
          </w:p>
        </w:tc>
        <w:tc>
          <w:tcPr>
            <w:tcW w:w="696"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47,4</w:t>
            </w:r>
          </w:p>
        </w:tc>
        <w:tc>
          <w:tcPr>
            <w:tcW w:w="862"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0</w:t>
            </w:r>
          </w:p>
        </w:tc>
        <w:tc>
          <w:tcPr>
            <w:tcW w:w="757" w:type="dxa"/>
            <w:tcMar>
              <w:top w:w="62" w:type="dxa"/>
              <w:left w:w="28" w:type="dxa"/>
              <w:bottom w:w="102" w:type="dxa"/>
              <w:right w:w="28" w:type="dxa"/>
            </w:tcMar>
          </w:tcPr>
          <w:p w:rsidR="00A06749" w:rsidRPr="000C7445" w:rsidRDefault="00A06749" w:rsidP="008749AB">
            <w:pPr>
              <w:pStyle w:val="ConsPlusNormal"/>
              <w:ind w:firstLine="0"/>
              <w:jc w:val="center"/>
              <w:rPr>
                <w:sz w:val="16"/>
                <w:szCs w:val="16"/>
              </w:rPr>
            </w:pPr>
            <w:r w:rsidRPr="000C7445">
              <w:rPr>
                <w:sz w:val="16"/>
                <w:szCs w:val="16"/>
              </w:rPr>
              <w:t>47,4</w:t>
            </w:r>
          </w:p>
        </w:tc>
        <w:tc>
          <w:tcPr>
            <w:tcW w:w="826"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47,4</w:t>
            </w:r>
          </w:p>
        </w:tc>
        <w:tc>
          <w:tcPr>
            <w:tcW w:w="699"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0</w:t>
            </w:r>
          </w:p>
        </w:tc>
        <w:tc>
          <w:tcPr>
            <w:tcW w:w="541"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w:t>
            </w:r>
          </w:p>
        </w:tc>
        <w:tc>
          <w:tcPr>
            <w:tcW w:w="567"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w:t>
            </w:r>
          </w:p>
        </w:tc>
        <w:tc>
          <w:tcPr>
            <w:tcW w:w="709"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992"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1636,72</w:t>
            </w:r>
          </w:p>
        </w:tc>
        <w:tc>
          <w:tcPr>
            <w:tcW w:w="1134" w:type="dxa"/>
            <w:tcMar>
              <w:top w:w="62" w:type="dxa"/>
              <w:left w:w="28" w:type="dxa"/>
              <w:right w:w="28" w:type="dxa"/>
            </w:tcMar>
          </w:tcPr>
          <w:p w:rsidR="00A06749" w:rsidRPr="000C7445" w:rsidRDefault="00A06749" w:rsidP="008749AB">
            <w:pPr>
              <w:pStyle w:val="ConsPlusNormal"/>
              <w:ind w:firstLine="0"/>
              <w:rPr>
                <w:sz w:val="16"/>
                <w:szCs w:val="16"/>
              </w:rPr>
            </w:pPr>
            <w:r w:rsidRPr="000C7445">
              <w:rPr>
                <w:sz w:val="16"/>
                <w:szCs w:val="16"/>
              </w:rPr>
              <w:t>бюджет Ва</w:t>
            </w:r>
            <w:r w:rsidRPr="000C7445">
              <w:rPr>
                <w:sz w:val="16"/>
                <w:szCs w:val="16"/>
              </w:rPr>
              <w:t>л</w:t>
            </w:r>
            <w:r w:rsidRPr="000C7445">
              <w:rPr>
                <w:sz w:val="16"/>
                <w:szCs w:val="16"/>
              </w:rPr>
              <w:t>дайского г</w:t>
            </w:r>
            <w:r w:rsidRPr="000C7445">
              <w:rPr>
                <w:sz w:val="16"/>
                <w:szCs w:val="16"/>
              </w:rPr>
              <w:t>о</w:t>
            </w:r>
            <w:r w:rsidRPr="000C7445">
              <w:rPr>
                <w:sz w:val="16"/>
                <w:szCs w:val="16"/>
              </w:rPr>
              <w:t>родского п</w:t>
            </w:r>
            <w:r w:rsidRPr="000C7445">
              <w:rPr>
                <w:sz w:val="16"/>
                <w:szCs w:val="16"/>
              </w:rPr>
              <w:t>о</w:t>
            </w:r>
            <w:r w:rsidRPr="000C7445">
              <w:rPr>
                <w:sz w:val="16"/>
                <w:szCs w:val="16"/>
              </w:rPr>
              <w:t>селения</w:t>
            </w:r>
          </w:p>
        </w:tc>
      </w:tr>
      <w:tr w:rsidR="00A06749" w:rsidRPr="000C7445" w:rsidTr="00A06749">
        <w:trPr>
          <w:trHeight w:val="20"/>
        </w:trPr>
        <w:tc>
          <w:tcPr>
            <w:tcW w:w="451" w:type="dxa"/>
            <w:vMerge w:val="restart"/>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2.</w:t>
            </w:r>
          </w:p>
        </w:tc>
        <w:tc>
          <w:tcPr>
            <w:tcW w:w="1155" w:type="dxa"/>
            <w:vMerge w:val="restart"/>
            <w:tcMar>
              <w:left w:w="28" w:type="dxa"/>
              <w:right w:w="28" w:type="dxa"/>
            </w:tcMar>
          </w:tcPr>
          <w:p w:rsidR="00A06749" w:rsidRPr="000C7445" w:rsidRDefault="00A06749" w:rsidP="008749AB">
            <w:pPr>
              <w:pStyle w:val="ConsPlusNormal"/>
              <w:ind w:left="36" w:right="57" w:firstLine="0"/>
              <w:rPr>
                <w:sz w:val="16"/>
                <w:szCs w:val="16"/>
              </w:rPr>
            </w:pPr>
            <w:r w:rsidRPr="000C7445">
              <w:rPr>
                <w:sz w:val="16"/>
                <w:szCs w:val="16"/>
              </w:rPr>
              <w:t>г. Валдай, пр. Сове</w:t>
            </w:r>
            <w:r w:rsidRPr="000C7445">
              <w:rPr>
                <w:sz w:val="16"/>
                <w:szCs w:val="16"/>
              </w:rPr>
              <w:t>т</w:t>
            </w:r>
            <w:r w:rsidRPr="000C7445">
              <w:rPr>
                <w:sz w:val="16"/>
                <w:szCs w:val="16"/>
              </w:rPr>
              <w:t>ский, д. 57, пр. Василь</w:t>
            </w:r>
            <w:r w:rsidRPr="000C7445">
              <w:rPr>
                <w:sz w:val="16"/>
                <w:szCs w:val="16"/>
              </w:rPr>
              <w:t>е</w:t>
            </w:r>
            <w:r w:rsidRPr="000C7445">
              <w:rPr>
                <w:sz w:val="16"/>
                <w:szCs w:val="16"/>
              </w:rPr>
              <w:t>ва, д. 75 ул. Наро</w:t>
            </w:r>
            <w:r w:rsidRPr="000C7445">
              <w:rPr>
                <w:sz w:val="16"/>
                <w:szCs w:val="16"/>
              </w:rPr>
              <w:t>д</w:t>
            </w:r>
            <w:r w:rsidRPr="000C7445">
              <w:rPr>
                <w:sz w:val="16"/>
                <w:szCs w:val="16"/>
              </w:rPr>
              <w:t>ная, д. 14</w:t>
            </w:r>
          </w:p>
        </w:tc>
        <w:tc>
          <w:tcPr>
            <w:tcW w:w="850" w:type="dxa"/>
            <w:vMerge w:val="restart"/>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25</w:t>
            </w:r>
          </w:p>
        </w:tc>
        <w:tc>
          <w:tcPr>
            <w:tcW w:w="708" w:type="dxa"/>
            <w:vMerge w:val="restart"/>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2019</w:t>
            </w:r>
          </w:p>
        </w:tc>
        <w:tc>
          <w:tcPr>
            <w:tcW w:w="581" w:type="dxa"/>
            <w:vMerge w:val="restart"/>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375,3</w:t>
            </w:r>
          </w:p>
        </w:tc>
        <w:tc>
          <w:tcPr>
            <w:tcW w:w="696" w:type="dxa"/>
            <w:vMerge w:val="restart"/>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228,3</w:t>
            </w:r>
          </w:p>
        </w:tc>
        <w:tc>
          <w:tcPr>
            <w:tcW w:w="862" w:type="dxa"/>
            <w:vMerge w:val="restart"/>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147</w:t>
            </w:r>
          </w:p>
        </w:tc>
        <w:tc>
          <w:tcPr>
            <w:tcW w:w="757" w:type="dxa"/>
            <w:vMerge w:val="restart"/>
            <w:tcMar>
              <w:top w:w="62" w:type="dxa"/>
              <w:left w:w="28" w:type="dxa"/>
              <w:bottom w:w="102" w:type="dxa"/>
              <w:right w:w="28" w:type="dxa"/>
            </w:tcMar>
          </w:tcPr>
          <w:p w:rsidR="00A06749" w:rsidRPr="000C7445" w:rsidRDefault="00A06749" w:rsidP="008749AB">
            <w:pPr>
              <w:pStyle w:val="ConsPlusNormal"/>
              <w:ind w:firstLine="0"/>
              <w:jc w:val="center"/>
              <w:rPr>
                <w:sz w:val="16"/>
                <w:szCs w:val="16"/>
              </w:rPr>
            </w:pPr>
            <w:r w:rsidRPr="000C7445">
              <w:rPr>
                <w:sz w:val="16"/>
                <w:szCs w:val="16"/>
              </w:rPr>
              <w:t>419,0</w:t>
            </w:r>
          </w:p>
        </w:tc>
        <w:tc>
          <w:tcPr>
            <w:tcW w:w="826" w:type="dxa"/>
            <w:vMerge w:val="restart"/>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272</w:t>
            </w:r>
          </w:p>
        </w:tc>
        <w:tc>
          <w:tcPr>
            <w:tcW w:w="699" w:type="dxa"/>
            <w:vMerge w:val="restart"/>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147</w:t>
            </w:r>
          </w:p>
        </w:tc>
        <w:tc>
          <w:tcPr>
            <w:tcW w:w="541" w:type="dxa"/>
            <w:vMerge w:val="restart"/>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13</w:t>
            </w:r>
          </w:p>
        </w:tc>
        <w:tc>
          <w:tcPr>
            <w:tcW w:w="567"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8</w:t>
            </w:r>
          </w:p>
        </w:tc>
        <w:tc>
          <w:tcPr>
            <w:tcW w:w="709"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5</w:t>
            </w:r>
          </w:p>
        </w:tc>
        <w:tc>
          <w:tcPr>
            <w:tcW w:w="992"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3874,567</w:t>
            </w:r>
          </w:p>
        </w:tc>
        <w:tc>
          <w:tcPr>
            <w:tcW w:w="1134" w:type="dxa"/>
            <w:tcMar>
              <w:top w:w="62" w:type="dxa"/>
              <w:left w:w="28" w:type="dxa"/>
              <w:right w:w="28" w:type="dxa"/>
            </w:tcMar>
          </w:tcPr>
          <w:p w:rsidR="00A06749" w:rsidRPr="000C7445" w:rsidRDefault="00A06749" w:rsidP="008749AB">
            <w:pPr>
              <w:pStyle w:val="ConsPlusNormal"/>
              <w:ind w:firstLine="0"/>
              <w:rPr>
                <w:color w:val="000000"/>
                <w:sz w:val="16"/>
                <w:szCs w:val="16"/>
              </w:rPr>
            </w:pPr>
            <w:r w:rsidRPr="000C7445">
              <w:rPr>
                <w:color w:val="000000"/>
                <w:sz w:val="16"/>
                <w:szCs w:val="16"/>
              </w:rPr>
              <w:t>бюджет Ва</w:t>
            </w:r>
            <w:r w:rsidRPr="000C7445">
              <w:rPr>
                <w:color w:val="000000"/>
                <w:sz w:val="16"/>
                <w:szCs w:val="16"/>
              </w:rPr>
              <w:t>л</w:t>
            </w:r>
            <w:r w:rsidRPr="000C7445">
              <w:rPr>
                <w:color w:val="000000"/>
                <w:sz w:val="16"/>
                <w:szCs w:val="16"/>
              </w:rPr>
              <w:t>дайского г</w:t>
            </w:r>
            <w:r w:rsidRPr="000C7445">
              <w:rPr>
                <w:color w:val="000000"/>
                <w:sz w:val="16"/>
                <w:szCs w:val="16"/>
              </w:rPr>
              <w:t>о</w:t>
            </w:r>
            <w:r w:rsidRPr="000C7445">
              <w:rPr>
                <w:color w:val="000000"/>
                <w:sz w:val="16"/>
                <w:szCs w:val="16"/>
              </w:rPr>
              <w:t>родского п</w:t>
            </w:r>
            <w:r w:rsidRPr="000C7445">
              <w:rPr>
                <w:color w:val="000000"/>
                <w:sz w:val="16"/>
                <w:szCs w:val="16"/>
              </w:rPr>
              <w:t>о</w:t>
            </w:r>
            <w:r w:rsidRPr="000C7445">
              <w:rPr>
                <w:color w:val="000000"/>
                <w:sz w:val="16"/>
                <w:szCs w:val="16"/>
              </w:rPr>
              <w:t>селения</w:t>
            </w:r>
          </w:p>
        </w:tc>
      </w:tr>
      <w:tr w:rsidR="00A06749" w:rsidRPr="000C7445" w:rsidTr="00A06749">
        <w:trPr>
          <w:trHeight w:val="20"/>
        </w:trPr>
        <w:tc>
          <w:tcPr>
            <w:tcW w:w="451" w:type="dxa"/>
            <w:vMerge/>
            <w:tcMar>
              <w:left w:w="28" w:type="dxa"/>
              <w:right w:w="28" w:type="dxa"/>
            </w:tcMar>
          </w:tcPr>
          <w:p w:rsidR="00A06749" w:rsidRPr="000C7445" w:rsidRDefault="00A06749" w:rsidP="008749AB">
            <w:pPr>
              <w:pStyle w:val="ConsPlusNormal"/>
              <w:ind w:firstLine="0"/>
              <w:jc w:val="center"/>
              <w:rPr>
                <w:sz w:val="16"/>
                <w:szCs w:val="16"/>
              </w:rPr>
            </w:pPr>
          </w:p>
        </w:tc>
        <w:tc>
          <w:tcPr>
            <w:tcW w:w="1155" w:type="dxa"/>
            <w:vMerge/>
            <w:tcMar>
              <w:left w:w="28" w:type="dxa"/>
              <w:right w:w="28" w:type="dxa"/>
            </w:tcMar>
          </w:tcPr>
          <w:p w:rsidR="00A06749" w:rsidRPr="000C7445" w:rsidRDefault="00A06749" w:rsidP="008749AB">
            <w:pPr>
              <w:pStyle w:val="ConsPlusNormal"/>
              <w:ind w:firstLine="0"/>
              <w:rPr>
                <w:sz w:val="16"/>
                <w:szCs w:val="16"/>
              </w:rPr>
            </w:pPr>
          </w:p>
        </w:tc>
        <w:tc>
          <w:tcPr>
            <w:tcW w:w="850" w:type="dxa"/>
            <w:vMerge/>
            <w:tcMar>
              <w:left w:w="28" w:type="dxa"/>
              <w:right w:w="28" w:type="dxa"/>
            </w:tcMar>
          </w:tcPr>
          <w:p w:rsidR="00A06749" w:rsidRPr="000C7445" w:rsidRDefault="00A06749" w:rsidP="008749AB">
            <w:pPr>
              <w:pStyle w:val="ConsPlusNormal"/>
              <w:ind w:firstLine="0"/>
              <w:jc w:val="center"/>
              <w:rPr>
                <w:sz w:val="16"/>
                <w:szCs w:val="16"/>
              </w:rPr>
            </w:pPr>
          </w:p>
        </w:tc>
        <w:tc>
          <w:tcPr>
            <w:tcW w:w="708" w:type="dxa"/>
            <w:vMerge/>
            <w:tcMar>
              <w:left w:w="28" w:type="dxa"/>
              <w:right w:w="28" w:type="dxa"/>
            </w:tcMar>
          </w:tcPr>
          <w:p w:rsidR="00A06749" w:rsidRPr="000C7445" w:rsidRDefault="00A06749" w:rsidP="008749AB">
            <w:pPr>
              <w:pStyle w:val="ConsPlusNormal"/>
              <w:ind w:firstLine="0"/>
              <w:jc w:val="center"/>
              <w:rPr>
                <w:sz w:val="16"/>
                <w:szCs w:val="16"/>
              </w:rPr>
            </w:pPr>
          </w:p>
        </w:tc>
        <w:tc>
          <w:tcPr>
            <w:tcW w:w="581" w:type="dxa"/>
            <w:vMerge/>
            <w:tcMar>
              <w:left w:w="28" w:type="dxa"/>
              <w:right w:w="28" w:type="dxa"/>
            </w:tcMar>
          </w:tcPr>
          <w:p w:rsidR="00A06749" w:rsidRPr="000C7445" w:rsidRDefault="00A06749" w:rsidP="008749AB">
            <w:pPr>
              <w:pStyle w:val="ConsPlusNormal"/>
              <w:ind w:firstLine="0"/>
              <w:jc w:val="center"/>
              <w:rPr>
                <w:sz w:val="16"/>
                <w:szCs w:val="16"/>
              </w:rPr>
            </w:pPr>
          </w:p>
        </w:tc>
        <w:tc>
          <w:tcPr>
            <w:tcW w:w="696" w:type="dxa"/>
            <w:vMerge/>
            <w:tcMar>
              <w:left w:w="28" w:type="dxa"/>
              <w:right w:w="28" w:type="dxa"/>
            </w:tcMar>
          </w:tcPr>
          <w:p w:rsidR="00A06749" w:rsidRPr="000C7445" w:rsidRDefault="00A06749" w:rsidP="008749AB">
            <w:pPr>
              <w:pStyle w:val="ConsPlusNormal"/>
              <w:ind w:firstLine="0"/>
              <w:jc w:val="center"/>
              <w:rPr>
                <w:sz w:val="16"/>
                <w:szCs w:val="16"/>
              </w:rPr>
            </w:pPr>
          </w:p>
        </w:tc>
        <w:tc>
          <w:tcPr>
            <w:tcW w:w="862" w:type="dxa"/>
            <w:vMerge/>
            <w:tcMar>
              <w:left w:w="28" w:type="dxa"/>
              <w:right w:w="28" w:type="dxa"/>
            </w:tcMar>
          </w:tcPr>
          <w:p w:rsidR="00A06749" w:rsidRPr="000C7445" w:rsidRDefault="00A06749" w:rsidP="008749AB">
            <w:pPr>
              <w:pStyle w:val="ConsPlusNormal"/>
              <w:ind w:firstLine="0"/>
              <w:jc w:val="center"/>
              <w:rPr>
                <w:sz w:val="16"/>
                <w:szCs w:val="16"/>
              </w:rPr>
            </w:pPr>
          </w:p>
        </w:tc>
        <w:tc>
          <w:tcPr>
            <w:tcW w:w="757" w:type="dxa"/>
            <w:vMerge/>
            <w:tcMar>
              <w:top w:w="62" w:type="dxa"/>
              <w:left w:w="28" w:type="dxa"/>
              <w:bottom w:w="102" w:type="dxa"/>
              <w:right w:w="28" w:type="dxa"/>
            </w:tcMar>
          </w:tcPr>
          <w:p w:rsidR="00A06749" w:rsidRPr="000C7445" w:rsidRDefault="00A06749" w:rsidP="008749AB">
            <w:pPr>
              <w:pStyle w:val="ConsPlusNormal"/>
              <w:ind w:firstLine="0"/>
              <w:jc w:val="center"/>
              <w:rPr>
                <w:sz w:val="16"/>
                <w:szCs w:val="16"/>
              </w:rPr>
            </w:pPr>
          </w:p>
        </w:tc>
        <w:tc>
          <w:tcPr>
            <w:tcW w:w="826"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699"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541"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567" w:type="dxa"/>
            <w:vMerge w:val="restart"/>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709" w:type="dxa"/>
            <w:vMerge w:val="restart"/>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992"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507,04126</w:t>
            </w:r>
          </w:p>
        </w:tc>
        <w:tc>
          <w:tcPr>
            <w:tcW w:w="1134" w:type="dxa"/>
            <w:tcMar>
              <w:top w:w="62" w:type="dxa"/>
              <w:left w:w="28" w:type="dxa"/>
              <w:right w:w="28" w:type="dxa"/>
            </w:tcMar>
          </w:tcPr>
          <w:p w:rsidR="00A06749" w:rsidRPr="000C7445" w:rsidRDefault="00A06749" w:rsidP="008749AB">
            <w:pPr>
              <w:rPr>
                <w:rFonts w:ascii="Arial" w:hAnsi="Arial" w:cs="Arial"/>
                <w:sz w:val="16"/>
                <w:szCs w:val="16"/>
              </w:rPr>
            </w:pPr>
            <w:r w:rsidRPr="000C7445">
              <w:rPr>
                <w:rFonts w:ascii="Arial" w:hAnsi="Arial" w:cs="Arial"/>
                <w:sz w:val="16"/>
                <w:szCs w:val="16"/>
              </w:rPr>
              <w:t>областной бю</w:t>
            </w:r>
            <w:r w:rsidRPr="000C7445">
              <w:rPr>
                <w:rFonts w:ascii="Arial" w:hAnsi="Arial" w:cs="Arial"/>
                <w:sz w:val="16"/>
                <w:szCs w:val="16"/>
              </w:rPr>
              <w:t>д</w:t>
            </w:r>
            <w:r w:rsidRPr="000C7445">
              <w:rPr>
                <w:rFonts w:ascii="Arial" w:hAnsi="Arial" w:cs="Arial"/>
                <w:sz w:val="16"/>
                <w:szCs w:val="16"/>
              </w:rPr>
              <w:t>жет</w:t>
            </w:r>
          </w:p>
        </w:tc>
      </w:tr>
      <w:tr w:rsidR="00A06749" w:rsidRPr="000C7445" w:rsidTr="00A06749">
        <w:trPr>
          <w:trHeight w:val="20"/>
        </w:trPr>
        <w:tc>
          <w:tcPr>
            <w:tcW w:w="451" w:type="dxa"/>
            <w:vMerge/>
            <w:tcMar>
              <w:left w:w="28" w:type="dxa"/>
              <w:right w:w="28" w:type="dxa"/>
            </w:tcMar>
          </w:tcPr>
          <w:p w:rsidR="00A06749" w:rsidRPr="000C7445" w:rsidRDefault="00A06749" w:rsidP="008749AB">
            <w:pPr>
              <w:pStyle w:val="ConsPlusNormal"/>
              <w:ind w:firstLine="0"/>
              <w:jc w:val="center"/>
              <w:rPr>
                <w:sz w:val="16"/>
                <w:szCs w:val="16"/>
              </w:rPr>
            </w:pPr>
          </w:p>
        </w:tc>
        <w:tc>
          <w:tcPr>
            <w:tcW w:w="1155" w:type="dxa"/>
            <w:vMerge/>
            <w:tcMar>
              <w:left w:w="28" w:type="dxa"/>
              <w:right w:w="28" w:type="dxa"/>
            </w:tcMar>
          </w:tcPr>
          <w:p w:rsidR="00A06749" w:rsidRPr="000C7445" w:rsidRDefault="00A06749" w:rsidP="008749AB">
            <w:pPr>
              <w:pStyle w:val="ConsPlusNormal"/>
              <w:ind w:firstLine="0"/>
              <w:rPr>
                <w:sz w:val="16"/>
                <w:szCs w:val="16"/>
              </w:rPr>
            </w:pPr>
          </w:p>
        </w:tc>
        <w:tc>
          <w:tcPr>
            <w:tcW w:w="850" w:type="dxa"/>
            <w:vMerge/>
            <w:tcMar>
              <w:left w:w="28" w:type="dxa"/>
              <w:right w:w="28" w:type="dxa"/>
            </w:tcMar>
          </w:tcPr>
          <w:p w:rsidR="00A06749" w:rsidRPr="000C7445" w:rsidRDefault="00A06749" w:rsidP="008749AB">
            <w:pPr>
              <w:pStyle w:val="ConsPlusNormal"/>
              <w:ind w:firstLine="0"/>
              <w:jc w:val="center"/>
              <w:rPr>
                <w:sz w:val="16"/>
                <w:szCs w:val="16"/>
              </w:rPr>
            </w:pPr>
          </w:p>
        </w:tc>
        <w:tc>
          <w:tcPr>
            <w:tcW w:w="708" w:type="dxa"/>
            <w:vMerge/>
            <w:tcMar>
              <w:left w:w="28" w:type="dxa"/>
              <w:right w:w="28" w:type="dxa"/>
            </w:tcMar>
          </w:tcPr>
          <w:p w:rsidR="00A06749" w:rsidRPr="000C7445" w:rsidRDefault="00A06749" w:rsidP="008749AB">
            <w:pPr>
              <w:pStyle w:val="ConsPlusNormal"/>
              <w:ind w:firstLine="0"/>
              <w:jc w:val="center"/>
              <w:rPr>
                <w:sz w:val="16"/>
                <w:szCs w:val="16"/>
              </w:rPr>
            </w:pPr>
          </w:p>
        </w:tc>
        <w:tc>
          <w:tcPr>
            <w:tcW w:w="581" w:type="dxa"/>
            <w:vMerge/>
            <w:tcMar>
              <w:left w:w="28" w:type="dxa"/>
              <w:right w:w="28" w:type="dxa"/>
            </w:tcMar>
          </w:tcPr>
          <w:p w:rsidR="00A06749" w:rsidRPr="000C7445" w:rsidRDefault="00A06749" w:rsidP="008749AB">
            <w:pPr>
              <w:pStyle w:val="ConsPlusNormal"/>
              <w:ind w:firstLine="0"/>
              <w:jc w:val="center"/>
              <w:rPr>
                <w:sz w:val="16"/>
                <w:szCs w:val="16"/>
              </w:rPr>
            </w:pPr>
          </w:p>
        </w:tc>
        <w:tc>
          <w:tcPr>
            <w:tcW w:w="696" w:type="dxa"/>
            <w:vMerge/>
            <w:tcMar>
              <w:left w:w="28" w:type="dxa"/>
              <w:right w:w="28" w:type="dxa"/>
            </w:tcMar>
          </w:tcPr>
          <w:p w:rsidR="00A06749" w:rsidRPr="000C7445" w:rsidRDefault="00A06749" w:rsidP="008749AB">
            <w:pPr>
              <w:pStyle w:val="ConsPlusNormal"/>
              <w:ind w:firstLine="0"/>
              <w:jc w:val="center"/>
              <w:rPr>
                <w:sz w:val="16"/>
                <w:szCs w:val="16"/>
              </w:rPr>
            </w:pPr>
          </w:p>
        </w:tc>
        <w:tc>
          <w:tcPr>
            <w:tcW w:w="862" w:type="dxa"/>
            <w:vMerge/>
            <w:tcMar>
              <w:left w:w="28" w:type="dxa"/>
              <w:right w:w="28" w:type="dxa"/>
            </w:tcMar>
          </w:tcPr>
          <w:p w:rsidR="00A06749" w:rsidRPr="000C7445" w:rsidRDefault="00A06749" w:rsidP="008749AB">
            <w:pPr>
              <w:pStyle w:val="ConsPlusNormal"/>
              <w:ind w:firstLine="0"/>
              <w:jc w:val="center"/>
              <w:rPr>
                <w:sz w:val="16"/>
                <w:szCs w:val="16"/>
              </w:rPr>
            </w:pPr>
          </w:p>
        </w:tc>
        <w:tc>
          <w:tcPr>
            <w:tcW w:w="757" w:type="dxa"/>
            <w:vMerge/>
            <w:tcMar>
              <w:top w:w="62" w:type="dxa"/>
              <w:left w:w="28" w:type="dxa"/>
              <w:bottom w:w="102" w:type="dxa"/>
              <w:right w:w="28" w:type="dxa"/>
            </w:tcMar>
          </w:tcPr>
          <w:p w:rsidR="00A06749" w:rsidRPr="000C7445" w:rsidRDefault="00A06749" w:rsidP="008749AB">
            <w:pPr>
              <w:pStyle w:val="ConsPlusNormal"/>
              <w:ind w:firstLine="0"/>
              <w:jc w:val="center"/>
              <w:rPr>
                <w:sz w:val="16"/>
                <w:szCs w:val="16"/>
              </w:rPr>
            </w:pPr>
          </w:p>
        </w:tc>
        <w:tc>
          <w:tcPr>
            <w:tcW w:w="826"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699"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541"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567"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709" w:type="dxa"/>
            <w:vMerge/>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992"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13133,61254</w:t>
            </w:r>
          </w:p>
        </w:tc>
        <w:tc>
          <w:tcPr>
            <w:tcW w:w="1134" w:type="dxa"/>
            <w:tcMar>
              <w:top w:w="62" w:type="dxa"/>
              <w:left w:w="28" w:type="dxa"/>
              <w:right w:w="28" w:type="dxa"/>
            </w:tcMar>
          </w:tcPr>
          <w:p w:rsidR="00A06749" w:rsidRPr="000C7445" w:rsidRDefault="00A06749" w:rsidP="008749AB">
            <w:pPr>
              <w:rPr>
                <w:rFonts w:ascii="Arial" w:hAnsi="Arial" w:cs="Arial"/>
                <w:sz w:val="16"/>
                <w:szCs w:val="16"/>
              </w:rPr>
            </w:pPr>
            <w:r w:rsidRPr="000C7445">
              <w:rPr>
                <w:rFonts w:ascii="Arial" w:hAnsi="Arial" w:cs="Arial"/>
                <w:sz w:val="16"/>
                <w:szCs w:val="16"/>
              </w:rPr>
              <w:t>федеральный бюджет (средства Фо</w:t>
            </w:r>
            <w:r w:rsidRPr="000C7445">
              <w:rPr>
                <w:rFonts w:ascii="Arial" w:hAnsi="Arial" w:cs="Arial"/>
                <w:sz w:val="16"/>
                <w:szCs w:val="16"/>
              </w:rPr>
              <w:t>н</w:t>
            </w:r>
            <w:r w:rsidRPr="000C7445">
              <w:rPr>
                <w:rFonts w:ascii="Arial" w:hAnsi="Arial" w:cs="Arial"/>
                <w:sz w:val="16"/>
                <w:szCs w:val="16"/>
              </w:rPr>
              <w:t>да)</w:t>
            </w:r>
          </w:p>
        </w:tc>
      </w:tr>
      <w:tr w:rsidR="00A06749" w:rsidRPr="000C7445" w:rsidTr="00A06749">
        <w:trPr>
          <w:trHeight w:val="20"/>
        </w:trPr>
        <w:tc>
          <w:tcPr>
            <w:tcW w:w="451"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3</w:t>
            </w:r>
          </w:p>
        </w:tc>
        <w:tc>
          <w:tcPr>
            <w:tcW w:w="1155" w:type="dxa"/>
            <w:tcMar>
              <w:left w:w="28" w:type="dxa"/>
              <w:right w:w="28" w:type="dxa"/>
            </w:tcMar>
          </w:tcPr>
          <w:p w:rsidR="00A06749" w:rsidRPr="000C7445" w:rsidRDefault="00A06749" w:rsidP="008749AB">
            <w:pPr>
              <w:pStyle w:val="ConsPlusNormal"/>
              <w:ind w:left="36" w:right="57" w:firstLine="0"/>
              <w:rPr>
                <w:sz w:val="16"/>
                <w:szCs w:val="16"/>
              </w:rPr>
            </w:pPr>
            <w:r w:rsidRPr="000C7445">
              <w:rPr>
                <w:sz w:val="16"/>
                <w:szCs w:val="16"/>
              </w:rPr>
              <w:t>г. Валдай, с. З</w:t>
            </w:r>
            <w:r w:rsidRPr="000C7445">
              <w:rPr>
                <w:sz w:val="16"/>
                <w:szCs w:val="16"/>
              </w:rPr>
              <w:t>и</w:t>
            </w:r>
            <w:r w:rsidRPr="000C7445">
              <w:rPr>
                <w:sz w:val="16"/>
                <w:szCs w:val="16"/>
              </w:rPr>
              <w:t>могорье, ул. Зав</w:t>
            </w:r>
            <w:r w:rsidRPr="000C7445">
              <w:rPr>
                <w:sz w:val="16"/>
                <w:szCs w:val="16"/>
              </w:rPr>
              <w:t>о</w:t>
            </w:r>
            <w:r w:rsidRPr="000C7445">
              <w:rPr>
                <w:sz w:val="16"/>
                <w:szCs w:val="16"/>
              </w:rPr>
              <w:t>дская, д.1</w:t>
            </w:r>
          </w:p>
        </w:tc>
        <w:tc>
          <w:tcPr>
            <w:tcW w:w="850"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w:t>
            </w:r>
          </w:p>
        </w:tc>
        <w:tc>
          <w:tcPr>
            <w:tcW w:w="708" w:type="dxa"/>
            <w:tcMar>
              <w:left w:w="28" w:type="dxa"/>
              <w:right w:w="28" w:type="dxa"/>
            </w:tcMar>
          </w:tcPr>
          <w:p w:rsidR="00A06749" w:rsidRPr="000C7445" w:rsidRDefault="00A06749" w:rsidP="008749AB">
            <w:pPr>
              <w:pStyle w:val="ConsPlusNormal"/>
              <w:ind w:firstLine="0"/>
              <w:rPr>
                <w:sz w:val="16"/>
                <w:szCs w:val="16"/>
              </w:rPr>
            </w:pPr>
            <w:r w:rsidRPr="000C7445">
              <w:rPr>
                <w:sz w:val="16"/>
                <w:szCs w:val="16"/>
              </w:rPr>
              <w:t>2020</w:t>
            </w:r>
          </w:p>
        </w:tc>
        <w:tc>
          <w:tcPr>
            <w:tcW w:w="581"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35,8</w:t>
            </w:r>
          </w:p>
        </w:tc>
        <w:tc>
          <w:tcPr>
            <w:tcW w:w="696"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35,8</w:t>
            </w:r>
          </w:p>
          <w:p w:rsidR="00A06749" w:rsidRPr="000C7445" w:rsidRDefault="00A06749" w:rsidP="008749AB">
            <w:pPr>
              <w:pStyle w:val="ConsPlusNormal"/>
              <w:ind w:firstLine="0"/>
              <w:jc w:val="center"/>
              <w:rPr>
                <w:sz w:val="16"/>
                <w:szCs w:val="16"/>
              </w:rPr>
            </w:pPr>
          </w:p>
        </w:tc>
        <w:tc>
          <w:tcPr>
            <w:tcW w:w="862" w:type="dxa"/>
            <w:tcMar>
              <w:left w:w="28" w:type="dxa"/>
              <w:right w:w="28" w:type="dxa"/>
            </w:tcMar>
          </w:tcPr>
          <w:p w:rsidR="00A06749" w:rsidRPr="000C7445" w:rsidRDefault="00A06749" w:rsidP="008749AB">
            <w:pPr>
              <w:pStyle w:val="ConsPlusNormal"/>
              <w:ind w:firstLine="0"/>
              <w:jc w:val="center"/>
              <w:rPr>
                <w:sz w:val="16"/>
                <w:szCs w:val="16"/>
              </w:rPr>
            </w:pPr>
          </w:p>
        </w:tc>
        <w:tc>
          <w:tcPr>
            <w:tcW w:w="757" w:type="dxa"/>
            <w:tcMar>
              <w:top w:w="62" w:type="dxa"/>
              <w:left w:w="28" w:type="dxa"/>
              <w:bottom w:w="102" w:type="dxa"/>
              <w:right w:w="28" w:type="dxa"/>
            </w:tcMar>
          </w:tcPr>
          <w:p w:rsidR="00A06749" w:rsidRPr="000C7445" w:rsidRDefault="00A06749" w:rsidP="008749AB">
            <w:pPr>
              <w:pStyle w:val="ConsPlusNormal"/>
              <w:ind w:firstLine="0"/>
              <w:jc w:val="center"/>
              <w:rPr>
                <w:sz w:val="16"/>
                <w:szCs w:val="16"/>
              </w:rPr>
            </w:pPr>
            <w:r w:rsidRPr="000C7445">
              <w:rPr>
                <w:sz w:val="16"/>
                <w:szCs w:val="16"/>
              </w:rPr>
              <w:t>35,8</w:t>
            </w:r>
          </w:p>
        </w:tc>
        <w:tc>
          <w:tcPr>
            <w:tcW w:w="826"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35,8</w:t>
            </w:r>
          </w:p>
          <w:p w:rsidR="00A06749" w:rsidRPr="000C7445" w:rsidRDefault="00A06749" w:rsidP="008749AB">
            <w:pPr>
              <w:pStyle w:val="ConsPlusNormal"/>
              <w:ind w:firstLine="0"/>
              <w:jc w:val="center"/>
              <w:rPr>
                <w:sz w:val="16"/>
                <w:szCs w:val="16"/>
              </w:rPr>
            </w:pPr>
          </w:p>
        </w:tc>
        <w:tc>
          <w:tcPr>
            <w:tcW w:w="699"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541"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w:t>
            </w:r>
          </w:p>
        </w:tc>
        <w:tc>
          <w:tcPr>
            <w:tcW w:w="567"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w:t>
            </w:r>
          </w:p>
        </w:tc>
        <w:tc>
          <w:tcPr>
            <w:tcW w:w="709"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992"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1236,17</w:t>
            </w:r>
          </w:p>
        </w:tc>
        <w:tc>
          <w:tcPr>
            <w:tcW w:w="1134" w:type="dxa"/>
            <w:tcMar>
              <w:top w:w="62" w:type="dxa"/>
              <w:left w:w="28" w:type="dxa"/>
              <w:right w:w="28" w:type="dxa"/>
            </w:tcMar>
          </w:tcPr>
          <w:p w:rsidR="00A06749" w:rsidRPr="000C7445" w:rsidRDefault="00A06749" w:rsidP="008749AB">
            <w:pPr>
              <w:pStyle w:val="ConsPlusNormal"/>
              <w:ind w:firstLine="0"/>
              <w:rPr>
                <w:sz w:val="16"/>
                <w:szCs w:val="16"/>
              </w:rPr>
            </w:pPr>
            <w:r w:rsidRPr="000C7445">
              <w:rPr>
                <w:sz w:val="16"/>
                <w:szCs w:val="16"/>
              </w:rPr>
              <w:t>бюджет Ва</w:t>
            </w:r>
            <w:r w:rsidRPr="000C7445">
              <w:rPr>
                <w:sz w:val="16"/>
                <w:szCs w:val="16"/>
              </w:rPr>
              <w:t>л</w:t>
            </w:r>
            <w:r w:rsidRPr="000C7445">
              <w:rPr>
                <w:sz w:val="16"/>
                <w:szCs w:val="16"/>
              </w:rPr>
              <w:t>дайского г</w:t>
            </w:r>
            <w:r w:rsidRPr="000C7445">
              <w:rPr>
                <w:sz w:val="16"/>
                <w:szCs w:val="16"/>
              </w:rPr>
              <w:t>о</w:t>
            </w:r>
            <w:r w:rsidRPr="000C7445">
              <w:rPr>
                <w:sz w:val="16"/>
                <w:szCs w:val="16"/>
              </w:rPr>
              <w:t>родского п</w:t>
            </w:r>
            <w:r w:rsidRPr="000C7445">
              <w:rPr>
                <w:sz w:val="16"/>
                <w:szCs w:val="16"/>
              </w:rPr>
              <w:t>о</w:t>
            </w:r>
            <w:r w:rsidRPr="000C7445">
              <w:rPr>
                <w:sz w:val="16"/>
                <w:szCs w:val="16"/>
              </w:rPr>
              <w:t>селения</w:t>
            </w:r>
          </w:p>
        </w:tc>
      </w:tr>
      <w:tr w:rsidR="00A06749" w:rsidRPr="000C7445" w:rsidTr="00A06749">
        <w:trPr>
          <w:trHeight w:val="20"/>
        </w:trPr>
        <w:tc>
          <w:tcPr>
            <w:tcW w:w="451"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4.</w:t>
            </w:r>
          </w:p>
        </w:tc>
        <w:tc>
          <w:tcPr>
            <w:tcW w:w="1155" w:type="dxa"/>
            <w:tcMar>
              <w:left w:w="28" w:type="dxa"/>
              <w:right w:w="28" w:type="dxa"/>
            </w:tcMar>
          </w:tcPr>
          <w:p w:rsidR="00A06749" w:rsidRPr="000C7445" w:rsidRDefault="00A06749" w:rsidP="008749AB">
            <w:pPr>
              <w:pStyle w:val="ConsPlusNormal"/>
              <w:ind w:left="36" w:right="57" w:firstLine="0"/>
              <w:jc w:val="both"/>
              <w:rPr>
                <w:sz w:val="16"/>
                <w:szCs w:val="16"/>
              </w:rPr>
            </w:pPr>
            <w:r w:rsidRPr="000C7445">
              <w:rPr>
                <w:sz w:val="16"/>
                <w:szCs w:val="16"/>
              </w:rPr>
              <w:t>Снос ав</w:t>
            </w:r>
            <w:r w:rsidRPr="000C7445">
              <w:rPr>
                <w:sz w:val="16"/>
                <w:szCs w:val="16"/>
              </w:rPr>
              <w:t>а</w:t>
            </w:r>
            <w:r w:rsidRPr="000C7445">
              <w:rPr>
                <w:sz w:val="16"/>
                <w:szCs w:val="16"/>
              </w:rPr>
              <w:t>рийного  ж</w:t>
            </w:r>
            <w:r w:rsidRPr="000C7445">
              <w:rPr>
                <w:sz w:val="16"/>
                <w:szCs w:val="16"/>
              </w:rPr>
              <w:t>и</w:t>
            </w:r>
            <w:r w:rsidRPr="000C7445">
              <w:rPr>
                <w:sz w:val="16"/>
                <w:szCs w:val="16"/>
              </w:rPr>
              <w:t>лого д</w:t>
            </w:r>
            <w:r w:rsidRPr="000C7445">
              <w:rPr>
                <w:sz w:val="16"/>
                <w:szCs w:val="16"/>
              </w:rPr>
              <w:t>о</w:t>
            </w:r>
            <w:r w:rsidRPr="000C7445">
              <w:rPr>
                <w:sz w:val="16"/>
                <w:szCs w:val="16"/>
              </w:rPr>
              <w:t>ма ул. М.Уткиной, д. 18</w:t>
            </w:r>
          </w:p>
        </w:tc>
        <w:tc>
          <w:tcPr>
            <w:tcW w:w="850" w:type="dxa"/>
            <w:tcMar>
              <w:left w:w="28" w:type="dxa"/>
              <w:right w:w="28" w:type="dxa"/>
            </w:tcMar>
          </w:tcPr>
          <w:p w:rsidR="00A06749" w:rsidRPr="000C7445" w:rsidRDefault="00A06749" w:rsidP="008749AB">
            <w:pPr>
              <w:pStyle w:val="ConsPlusNormal"/>
              <w:ind w:firstLine="0"/>
              <w:jc w:val="center"/>
              <w:rPr>
                <w:sz w:val="16"/>
                <w:szCs w:val="16"/>
              </w:rPr>
            </w:pPr>
          </w:p>
        </w:tc>
        <w:tc>
          <w:tcPr>
            <w:tcW w:w="708" w:type="dxa"/>
            <w:tcMar>
              <w:left w:w="28" w:type="dxa"/>
              <w:right w:w="28" w:type="dxa"/>
            </w:tcMar>
          </w:tcPr>
          <w:p w:rsidR="00A06749" w:rsidRPr="000C7445" w:rsidRDefault="00A06749" w:rsidP="008749AB">
            <w:pPr>
              <w:pStyle w:val="ConsPlusNormal"/>
              <w:ind w:firstLine="0"/>
              <w:rPr>
                <w:sz w:val="16"/>
                <w:szCs w:val="16"/>
              </w:rPr>
            </w:pPr>
            <w:r w:rsidRPr="000C7445">
              <w:rPr>
                <w:sz w:val="16"/>
                <w:szCs w:val="16"/>
              </w:rPr>
              <w:t>2020</w:t>
            </w:r>
          </w:p>
        </w:tc>
        <w:tc>
          <w:tcPr>
            <w:tcW w:w="581" w:type="dxa"/>
            <w:tcMar>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95,6</w:t>
            </w:r>
          </w:p>
        </w:tc>
        <w:tc>
          <w:tcPr>
            <w:tcW w:w="696" w:type="dxa"/>
            <w:tcMar>
              <w:left w:w="28" w:type="dxa"/>
              <w:right w:w="28" w:type="dxa"/>
            </w:tcMar>
          </w:tcPr>
          <w:p w:rsidR="00A06749" w:rsidRPr="000C7445" w:rsidRDefault="00A06749" w:rsidP="008749AB">
            <w:pPr>
              <w:pStyle w:val="ConsPlusNormal"/>
              <w:ind w:firstLine="0"/>
              <w:jc w:val="center"/>
              <w:rPr>
                <w:sz w:val="16"/>
                <w:szCs w:val="16"/>
              </w:rPr>
            </w:pPr>
          </w:p>
        </w:tc>
        <w:tc>
          <w:tcPr>
            <w:tcW w:w="862" w:type="dxa"/>
            <w:tcMar>
              <w:left w:w="28" w:type="dxa"/>
              <w:right w:w="28" w:type="dxa"/>
            </w:tcMar>
          </w:tcPr>
          <w:p w:rsidR="00A06749" w:rsidRPr="000C7445" w:rsidRDefault="00A06749" w:rsidP="008749AB">
            <w:pPr>
              <w:pStyle w:val="ConsPlusNormal"/>
              <w:ind w:firstLine="0"/>
              <w:jc w:val="center"/>
              <w:rPr>
                <w:sz w:val="16"/>
                <w:szCs w:val="16"/>
              </w:rPr>
            </w:pPr>
          </w:p>
        </w:tc>
        <w:tc>
          <w:tcPr>
            <w:tcW w:w="757" w:type="dxa"/>
            <w:tcMar>
              <w:top w:w="62" w:type="dxa"/>
              <w:left w:w="28" w:type="dxa"/>
              <w:bottom w:w="102" w:type="dxa"/>
              <w:right w:w="28" w:type="dxa"/>
            </w:tcMar>
          </w:tcPr>
          <w:p w:rsidR="00A06749" w:rsidRPr="000C7445" w:rsidRDefault="00A06749" w:rsidP="008749AB">
            <w:pPr>
              <w:pStyle w:val="ConsPlusNormal"/>
              <w:ind w:firstLine="0"/>
              <w:jc w:val="center"/>
              <w:rPr>
                <w:sz w:val="16"/>
                <w:szCs w:val="16"/>
              </w:rPr>
            </w:pPr>
            <w:r w:rsidRPr="000C7445">
              <w:rPr>
                <w:sz w:val="16"/>
                <w:szCs w:val="16"/>
              </w:rPr>
              <w:t>95,6</w:t>
            </w:r>
          </w:p>
        </w:tc>
        <w:tc>
          <w:tcPr>
            <w:tcW w:w="826"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699"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541"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567"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709"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992"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500,0</w:t>
            </w:r>
          </w:p>
        </w:tc>
        <w:tc>
          <w:tcPr>
            <w:tcW w:w="1134" w:type="dxa"/>
            <w:tcMar>
              <w:top w:w="62" w:type="dxa"/>
              <w:left w:w="28" w:type="dxa"/>
              <w:right w:w="28" w:type="dxa"/>
            </w:tcMar>
          </w:tcPr>
          <w:p w:rsidR="00A06749" w:rsidRPr="000C7445" w:rsidRDefault="00A06749" w:rsidP="008749AB">
            <w:pPr>
              <w:pStyle w:val="ConsPlusNormal"/>
              <w:ind w:firstLine="0"/>
              <w:rPr>
                <w:sz w:val="16"/>
                <w:szCs w:val="16"/>
              </w:rPr>
            </w:pPr>
            <w:r w:rsidRPr="000C7445">
              <w:rPr>
                <w:sz w:val="16"/>
                <w:szCs w:val="16"/>
              </w:rPr>
              <w:t>бюджет Ва</w:t>
            </w:r>
            <w:r w:rsidRPr="000C7445">
              <w:rPr>
                <w:sz w:val="16"/>
                <w:szCs w:val="16"/>
              </w:rPr>
              <w:t>л</w:t>
            </w:r>
            <w:r w:rsidRPr="000C7445">
              <w:rPr>
                <w:sz w:val="16"/>
                <w:szCs w:val="16"/>
              </w:rPr>
              <w:t>дайского г</w:t>
            </w:r>
            <w:r w:rsidRPr="000C7445">
              <w:rPr>
                <w:sz w:val="16"/>
                <w:szCs w:val="16"/>
              </w:rPr>
              <w:t>о</w:t>
            </w:r>
            <w:r w:rsidRPr="000C7445">
              <w:rPr>
                <w:sz w:val="16"/>
                <w:szCs w:val="16"/>
              </w:rPr>
              <w:t>родского п</w:t>
            </w:r>
            <w:r w:rsidRPr="000C7445">
              <w:rPr>
                <w:sz w:val="16"/>
                <w:szCs w:val="16"/>
              </w:rPr>
              <w:t>о</w:t>
            </w:r>
            <w:r w:rsidRPr="000C7445">
              <w:rPr>
                <w:sz w:val="16"/>
                <w:szCs w:val="16"/>
              </w:rPr>
              <w:t>селения</w:t>
            </w:r>
          </w:p>
        </w:tc>
      </w:tr>
      <w:tr w:rsidR="00A06749" w:rsidRPr="000C7445" w:rsidTr="00A06749">
        <w:trPr>
          <w:trHeight w:val="20"/>
        </w:trPr>
        <w:tc>
          <w:tcPr>
            <w:tcW w:w="451" w:type="dxa"/>
            <w:tcMar>
              <w:left w:w="28" w:type="dxa"/>
              <w:right w:w="28" w:type="dxa"/>
            </w:tcMar>
          </w:tcPr>
          <w:p w:rsidR="00A06749" w:rsidRPr="000C7445" w:rsidRDefault="00A06749" w:rsidP="008749AB">
            <w:pPr>
              <w:pStyle w:val="ConsPlusNormal"/>
              <w:ind w:firstLine="0"/>
              <w:jc w:val="center"/>
              <w:rPr>
                <w:sz w:val="16"/>
                <w:szCs w:val="16"/>
              </w:rPr>
            </w:pPr>
          </w:p>
        </w:tc>
        <w:tc>
          <w:tcPr>
            <w:tcW w:w="1155" w:type="dxa"/>
            <w:tcMar>
              <w:left w:w="28" w:type="dxa"/>
              <w:right w:w="28" w:type="dxa"/>
            </w:tcMar>
          </w:tcPr>
          <w:p w:rsidR="00A06749" w:rsidRPr="000C7445" w:rsidRDefault="00A06749" w:rsidP="008749AB">
            <w:pPr>
              <w:pStyle w:val="ConsPlusNormal"/>
              <w:ind w:left="36" w:firstLine="0"/>
              <w:rPr>
                <w:sz w:val="16"/>
                <w:szCs w:val="16"/>
              </w:rPr>
            </w:pPr>
            <w:r w:rsidRPr="000C7445">
              <w:rPr>
                <w:sz w:val="16"/>
                <w:szCs w:val="16"/>
              </w:rPr>
              <w:t>ВСЕГО:</w:t>
            </w:r>
          </w:p>
        </w:tc>
        <w:tc>
          <w:tcPr>
            <w:tcW w:w="850" w:type="dxa"/>
            <w:tcMar>
              <w:left w:w="28" w:type="dxa"/>
              <w:right w:w="28" w:type="dxa"/>
            </w:tcMar>
          </w:tcPr>
          <w:p w:rsidR="00A06749" w:rsidRPr="000C7445" w:rsidRDefault="00A06749" w:rsidP="008749AB">
            <w:pPr>
              <w:pStyle w:val="ConsPlusNormal"/>
              <w:ind w:firstLine="0"/>
              <w:jc w:val="center"/>
              <w:rPr>
                <w:sz w:val="16"/>
                <w:szCs w:val="16"/>
              </w:rPr>
            </w:pPr>
          </w:p>
        </w:tc>
        <w:tc>
          <w:tcPr>
            <w:tcW w:w="708" w:type="dxa"/>
            <w:tcMar>
              <w:left w:w="28" w:type="dxa"/>
              <w:right w:w="28" w:type="dxa"/>
            </w:tcMar>
          </w:tcPr>
          <w:p w:rsidR="00A06749" w:rsidRPr="000C7445" w:rsidRDefault="00A06749" w:rsidP="008749AB">
            <w:pPr>
              <w:pStyle w:val="ConsPlusNormal"/>
              <w:ind w:firstLine="0"/>
              <w:jc w:val="center"/>
              <w:rPr>
                <w:sz w:val="16"/>
                <w:szCs w:val="16"/>
              </w:rPr>
            </w:pPr>
          </w:p>
        </w:tc>
        <w:tc>
          <w:tcPr>
            <w:tcW w:w="581" w:type="dxa"/>
            <w:tcMar>
              <w:left w:w="28" w:type="dxa"/>
              <w:right w:w="28" w:type="dxa"/>
            </w:tcMar>
          </w:tcPr>
          <w:p w:rsidR="00A06749" w:rsidRPr="000C7445" w:rsidRDefault="00A06749" w:rsidP="008749AB">
            <w:pPr>
              <w:pStyle w:val="ConsPlusNormal"/>
              <w:ind w:firstLine="0"/>
              <w:jc w:val="center"/>
              <w:rPr>
                <w:sz w:val="16"/>
                <w:szCs w:val="16"/>
              </w:rPr>
            </w:pPr>
          </w:p>
        </w:tc>
        <w:tc>
          <w:tcPr>
            <w:tcW w:w="696" w:type="dxa"/>
            <w:tcMar>
              <w:left w:w="28" w:type="dxa"/>
              <w:right w:w="28" w:type="dxa"/>
            </w:tcMar>
          </w:tcPr>
          <w:p w:rsidR="00A06749" w:rsidRPr="000C7445" w:rsidRDefault="00A06749" w:rsidP="008749AB">
            <w:pPr>
              <w:pStyle w:val="ConsPlusNormal"/>
              <w:ind w:firstLine="0"/>
              <w:jc w:val="center"/>
              <w:rPr>
                <w:sz w:val="16"/>
                <w:szCs w:val="16"/>
              </w:rPr>
            </w:pPr>
          </w:p>
        </w:tc>
        <w:tc>
          <w:tcPr>
            <w:tcW w:w="862" w:type="dxa"/>
            <w:tcMar>
              <w:left w:w="28" w:type="dxa"/>
              <w:right w:w="28" w:type="dxa"/>
            </w:tcMar>
          </w:tcPr>
          <w:p w:rsidR="00A06749" w:rsidRPr="000C7445" w:rsidRDefault="00A06749" w:rsidP="008749AB">
            <w:pPr>
              <w:pStyle w:val="ConsPlusNormal"/>
              <w:ind w:firstLine="0"/>
              <w:jc w:val="center"/>
              <w:rPr>
                <w:sz w:val="16"/>
                <w:szCs w:val="16"/>
              </w:rPr>
            </w:pPr>
          </w:p>
        </w:tc>
        <w:tc>
          <w:tcPr>
            <w:tcW w:w="757" w:type="dxa"/>
            <w:tcMar>
              <w:top w:w="62" w:type="dxa"/>
              <w:left w:w="28" w:type="dxa"/>
              <w:bottom w:w="102" w:type="dxa"/>
              <w:right w:w="28" w:type="dxa"/>
            </w:tcMar>
          </w:tcPr>
          <w:p w:rsidR="00A06749" w:rsidRPr="000C7445" w:rsidRDefault="00A06749" w:rsidP="008749AB">
            <w:pPr>
              <w:pStyle w:val="ConsPlusNormal"/>
              <w:ind w:firstLine="0"/>
              <w:jc w:val="center"/>
              <w:rPr>
                <w:sz w:val="16"/>
                <w:szCs w:val="16"/>
              </w:rPr>
            </w:pPr>
          </w:p>
        </w:tc>
        <w:tc>
          <w:tcPr>
            <w:tcW w:w="826"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699"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541"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567"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709" w:type="dxa"/>
            <w:tcMar>
              <w:top w:w="62" w:type="dxa"/>
              <w:left w:w="28" w:type="dxa"/>
              <w:right w:w="28" w:type="dxa"/>
            </w:tcMar>
          </w:tcPr>
          <w:p w:rsidR="00A06749" w:rsidRPr="000C7445" w:rsidRDefault="00A06749" w:rsidP="008749AB">
            <w:pPr>
              <w:pStyle w:val="ConsPlusNormal"/>
              <w:ind w:firstLine="0"/>
              <w:jc w:val="center"/>
              <w:rPr>
                <w:sz w:val="16"/>
                <w:szCs w:val="16"/>
              </w:rPr>
            </w:pPr>
          </w:p>
        </w:tc>
        <w:tc>
          <w:tcPr>
            <w:tcW w:w="992" w:type="dxa"/>
            <w:tcMar>
              <w:top w:w="62" w:type="dxa"/>
              <w:left w:w="28" w:type="dxa"/>
              <w:right w:w="28" w:type="dxa"/>
            </w:tcMar>
          </w:tcPr>
          <w:p w:rsidR="00A06749" w:rsidRPr="000C7445" w:rsidRDefault="00A06749" w:rsidP="008749AB">
            <w:pPr>
              <w:pStyle w:val="ConsPlusNormal"/>
              <w:ind w:firstLine="0"/>
              <w:jc w:val="center"/>
              <w:rPr>
                <w:sz w:val="16"/>
                <w:szCs w:val="16"/>
              </w:rPr>
            </w:pPr>
            <w:r w:rsidRPr="000C7445">
              <w:rPr>
                <w:sz w:val="16"/>
                <w:szCs w:val="16"/>
              </w:rPr>
              <w:t>20888,1108</w:t>
            </w:r>
          </w:p>
        </w:tc>
        <w:tc>
          <w:tcPr>
            <w:tcW w:w="1134" w:type="dxa"/>
            <w:tcMar>
              <w:top w:w="62" w:type="dxa"/>
              <w:left w:w="28" w:type="dxa"/>
              <w:right w:w="28" w:type="dxa"/>
            </w:tcMar>
          </w:tcPr>
          <w:p w:rsidR="00A06749" w:rsidRPr="000C7445" w:rsidRDefault="00A06749" w:rsidP="008749AB">
            <w:pPr>
              <w:pStyle w:val="ConsPlusNormal"/>
              <w:ind w:firstLine="0"/>
              <w:jc w:val="center"/>
              <w:rPr>
                <w:sz w:val="16"/>
                <w:szCs w:val="16"/>
              </w:rPr>
            </w:pPr>
          </w:p>
        </w:tc>
      </w:tr>
    </w:tbl>
    <w:p w:rsidR="00A33958" w:rsidRPr="001C7B26" w:rsidRDefault="00A33958" w:rsidP="00A33958">
      <w:pPr>
        <w:jc w:val="center"/>
        <w:rPr>
          <w:rFonts w:ascii="Arial" w:hAnsi="Arial" w:cs="Arial"/>
          <w:sz w:val="16"/>
          <w:szCs w:val="16"/>
        </w:rPr>
      </w:pPr>
    </w:p>
    <w:p w:rsidR="00FB5EC5" w:rsidRPr="000E77AF" w:rsidRDefault="00FB5EC5" w:rsidP="00FB5EC5">
      <w:pPr>
        <w:pStyle w:val="2"/>
        <w:rPr>
          <w:rFonts w:ascii="Arial" w:hAnsi="Arial" w:cs="Arial"/>
          <w:color w:val="000000"/>
          <w:sz w:val="16"/>
          <w:szCs w:val="16"/>
        </w:rPr>
      </w:pPr>
      <w:r w:rsidRPr="000E77AF">
        <w:rPr>
          <w:rFonts w:ascii="Arial" w:hAnsi="Arial" w:cs="Arial"/>
          <w:color w:val="000000"/>
          <w:sz w:val="16"/>
          <w:szCs w:val="16"/>
        </w:rPr>
        <w:t>АДМИНИСТРАЦИЯ ВАЛДАЙСКОГО МУНИЦИПАЛЬНОГО РАЙОНА</w:t>
      </w:r>
    </w:p>
    <w:p w:rsidR="00FB5EC5" w:rsidRPr="000E77AF" w:rsidRDefault="00FB5EC5" w:rsidP="00FB5EC5">
      <w:pPr>
        <w:pStyle w:val="3"/>
        <w:rPr>
          <w:rFonts w:ascii="Arial" w:hAnsi="Arial" w:cs="Arial"/>
          <w:sz w:val="16"/>
          <w:szCs w:val="16"/>
        </w:rPr>
      </w:pPr>
      <w:r w:rsidRPr="000E77AF">
        <w:rPr>
          <w:rFonts w:ascii="Arial" w:hAnsi="Arial" w:cs="Arial"/>
          <w:sz w:val="16"/>
          <w:szCs w:val="16"/>
        </w:rPr>
        <w:t>П О С Т А Н О В Л Е Н И Е</w:t>
      </w:r>
    </w:p>
    <w:p w:rsidR="00FB5EC5" w:rsidRPr="000E77AF" w:rsidRDefault="00FB5EC5" w:rsidP="00FB5EC5">
      <w:pPr>
        <w:jc w:val="center"/>
        <w:rPr>
          <w:rFonts w:ascii="Arial" w:hAnsi="Arial" w:cs="Arial"/>
          <w:color w:val="000000"/>
          <w:sz w:val="16"/>
          <w:szCs w:val="16"/>
        </w:rPr>
      </w:pPr>
      <w:r w:rsidRPr="000E77AF">
        <w:rPr>
          <w:rFonts w:ascii="Arial" w:hAnsi="Arial" w:cs="Arial"/>
          <w:color w:val="000000"/>
          <w:sz w:val="16"/>
          <w:szCs w:val="16"/>
        </w:rPr>
        <w:t>26.06.2019 № 1076</w:t>
      </w:r>
    </w:p>
    <w:p w:rsidR="00FB5EC5" w:rsidRPr="000E77AF" w:rsidRDefault="00FB5EC5" w:rsidP="00FB5EC5">
      <w:pPr>
        <w:jc w:val="center"/>
        <w:rPr>
          <w:rFonts w:ascii="Arial" w:hAnsi="Arial" w:cs="Arial"/>
          <w:b/>
          <w:sz w:val="16"/>
          <w:szCs w:val="16"/>
        </w:rPr>
      </w:pPr>
      <w:r w:rsidRPr="000E77AF">
        <w:rPr>
          <w:rFonts w:ascii="Arial" w:hAnsi="Arial" w:cs="Arial"/>
          <w:b/>
          <w:sz w:val="16"/>
          <w:szCs w:val="16"/>
        </w:rPr>
        <w:t xml:space="preserve">Об осуществлении содержания и обслуживания бесхозяйных сетей </w:t>
      </w:r>
    </w:p>
    <w:p w:rsidR="00FB5EC5" w:rsidRPr="000E77AF" w:rsidRDefault="00FB5EC5" w:rsidP="00FB5EC5">
      <w:pPr>
        <w:jc w:val="center"/>
        <w:rPr>
          <w:rFonts w:ascii="Arial" w:hAnsi="Arial" w:cs="Arial"/>
          <w:sz w:val="16"/>
          <w:szCs w:val="16"/>
        </w:rPr>
      </w:pPr>
      <w:r w:rsidRPr="000E77AF">
        <w:rPr>
          <w:rFonts w:ascii="Arial" w:hAnsi="Arial" w:cs="Arial"/>
          <w:b/>
          <w:sz w:val="16"/>
          <w:szCs w:val="16"/>
        </w:rPr>
        <w:lastRenderedPageBreak/>
        <w:t>водоснабжения и водоотведения</w:t>
      </w:r>
    </w:p>
    <w:p w:rsidR="00FB5EC5" w:rsidRPr="000E77AF" w:rsidRDefault="00FB5EC5" w:rsidP="00FB5EC5">
      <w:pPr>
        <w:ind w:firstLine="142"/>
        <w:jc w:val="both"/>
        <w:rPr>
          <w:rFonts w:ascii="Arial" w:hAnsi="Arial" w:cs="Arial"/>
          <w:b/>
          <w:sz w:val="16"/>
          <w:szCs w:val="16"/>
        </w:rPr>
      </w:pPr>
      <w:r w:rsidRPr="000E77AF">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0E77AF">
        <w:rPr>
          <w:rFonts w:ascii="Arial" w:hAnsi="Arial" w:cs="Arial"/>
          <w:sz w:val="16"/>
          <w:szCs w:val="16"/>
        </w:rPr>
        <w:t>й</w:t>
      </w:r>
      <w:r w:rsidRPr="000E77AF">
        <w:rPr>
          <w:rFonts w:ascii="Arial" w:hAnsi="Arial" w:cs="Arial"/>
          <w:sz w:val="16"/>
          <w:szCs w:val="16"/>
        </w:rPr>
        <w:t>ской Федерации, Федеральным законом от 07 декабря 2011 года № 416-ФЗ «О водоснабжении и водоотведении» и постановлением Админ</w:t>
      </w:r>
      <w:r w:rsidRPr="000E77AF">
        <w:rPr>
          <w:rFonts w:ascii="Arial" w:hAnsi="Arial" w:cs="Arial"/>
          <w:sz w:val="16"/>
          <w:szCs w:val="16"/>
        </w:rPr>
        <w:t>и</w:t>
      </w:r>
      <w:r w:rsidRPr="000E77AF">
        <w:rPr>
          <w:rFonts w:ascii="Arial" w:hAnsi="Arial" w:cs="Arial"/>
          <w:sz w:val="16"/>
          <w:szCs w:val="16"/>
        </w:rPr>
        <w:t>страции Валдайского муниципального района от 30.08.2017 № 1697 «Об определении гарантирующей организации для централизованной системы холодного водоснабжения и водоотведения на территории Валдайского муниципального района» Администрация Валдайского муниципального ра</w:t>
      </w:r>
      <w:r w:rsidRPr="000E77AF">
        <w:rPr>
          <w:rFonts w:ascii="Arial" w:hAnsi="Arial" w:cs="Arial"/>
          <w:sz w:val="16"/>
          <w:szCs w:val="16"/>
        </w:rPr>
        <w:t>й</w:t>
      </w:r>
      <w:r w:rsidRPr="000E77AF">
        <w:rPr>
          <w:rFonts w:ascii="Arial" w:hAnsi="Arial" w:cs="Arial"/>
          <w:sz w:val="16"/>
          <w:szCs w:val="16"/>
        </w:rPr>
        <w:t xml:space="preserve">она </w:t>
      </w:r>
      <w:r w:rsidRPr="000E77AF">
        <w:rPr>
          <w:rFonts w:ascii="Arial" w:hAnsi="Arial" w:cs="Arial"/>
          <w:sz w:val="16"/>
          <w:szCs w:val="16"/>
        </w:rPr>
        <w:br/>
      </w:r>
      <w:r w:rsidRPr="000E77AF">
        <w:rPr>
          <w:rFonts w:ascii="Arial" w:hAnsi="Arial" w:cs="Arial"/>
          <w:b/>
          <w:sz w:val="16"/>
          <w:szCs w:val="16"/>
        </w:rPr>
        <w:t>ПОСТ</w:t>
      </w:r>
      <w:r w:rsidRPr="000E77AF">
        <w:rPr>
          <w:rFonts w:ascii="Arial" w:hAnsi="Arial" w:cs="Arial"/>
          <w:b/>
          <w:sz w:val="16"/>
          <w:szCs w:val="16"/>
        </w:rPr>
        <w:t>А</w:t>
      </w:r>
      <w:r w:rsidRPr="000E77AF">
        <w:rPr>
          <w:rFonts w:ascii="Arial" w:hAnsi="Arial" w:cs="Arial"/>
          <w:b/>
          <w:sz w:val="16"/>
          <w:szCs w:val="16"/>
        </w:rPr>
        <w:t>НОВЛЯЕТ:</w:t>
      </w:r>
    </w:p>
    <w:p w:rsidR="00FB5EC5" w:rsidRPr="000E77AF" w:rsidRDefault="00FB5EC5" w:rsidP="00FB5EC5">
      <w:pPr>
        <w:autoSpaceDE w:val="0"/>
        <w:autoSpaceDN w:val="0"/>
        <w:adjustRightInd w:val="0"/>
        <w:ind w:firstLine="142"/>
        <w:jc w:val="both"/>
        <w:rPr>
          <w:rFonts w:ascii="Arial" w:hAnsi="Arial" w:cs="Arial"/>
          <w:sz w:val="16"/>
          <w:szCs w:val="16"/>
        </w:rPr>
      </w:pPr>
      <w:r w:rsidRPr="000E77AF">
        <w:rPr>
          <w:rFonts w:ascii="Arial" w:hAnsi="Arial" w:cs="Arial"/>
          <w:sz w:val="16"/>
          <w:szCs w:val="16"/>
        </w:rPr>
        <w:t>1. До признания права собственности на бесхозяйные сети водоснабжения и водоотведения, расположенные на территории Валдайского муниц</w:t>
      </w:r>
      <w:r w:rsidRPr="000E77AF">
        <w:rPr>
          <w:rFonts w:ascii="Arial" w:hAnsi="Arial" w:cs="Arial"/>
          <w:sz w:val="16"/>
          <w:szCs w:val="16"/>
        </w:rPr>
        <w:t>и</w:t>
      </w:r>
      <w:r w:rsidRPr="000E77AF">
        <w:rPr>
          <w:rFonts w:ascii="Arial" w:hAnsi="Arial" w:cs="Arial"/>
          <w:sz w:val="16"/>
          <w:szCs w:val="16"/>
        </w:rPr>
        <w:t xml:space="preserve">пального района (приложение), </w:t>
      </w:r>
      <w:proofErr w:type="spellStart"/>
      <w:r w:rsidRPr="000E77AF">
        <w:rPr>
          <w:rFonts w:ascii="Arial" w:hAnsi="Arial" w:cs="Arial"/>
          <w:sz w:val="16"/>
          <w:szCs w:val="16"/>
        </w:rPr>
        <w:t>ресурсоснабжающей</w:t>
      </w:r>
      <w:proofErr w:type="spellEnd"/>
      <w:r w:rsidRPr="000E77AF">
        <w:rPr>
          <w:rFonts w:ascii="Arial" w:hAnsi="Arial" w:cs="Arial"/>
          <w:sz w:val="16"/>
          <w:szCs w:val="16"/>
        </w:rPr>
        <w:t xml:space="preserve"> организации общества с ограниченной ответственностью «Строительное управление-53» ос</w:t>
      </w:r>
      <w:r w:rsidRPr="000E77AF">
        <w:rPr>
          <w:rFonts w:ascii="Arial" w:hAnsi="Arial" w:cs="Arial"/>
          <w:sz w:val="16"/>
          <w:szCs w:val="16"/>
        </w:rPr>
        <w:t>у</w:t>
      </w:r>
      <w:r w:rsidRPr="000E77AF">
        <w:rPr>
          <w:rFonts w:ascii="Arial" w:hAnsi="Arial" w:cs="Arial"/>
          <w:sz w:val="16"/>
          <w:szCs w:val="16"/>
        </w:rPr>
        <w:t>ществлять их содержание и обслуживание. Предоставление да</w:t>
      </w:r>
      <w:r w:rsidRPr="000E77AF">
        <w:rPr>
          <w:rFonts w:ascii="Arial" w:hAnsi="Arial" w:cs="Arial"/>
          <w:sz w:val="16"/>
          <w:szCs w:val="16"/>
        </w:rPr>
        <w:t>н</w:t>
      </w:r>
      <w:r w:rsidRPr="000E77AF">
        <w:rPr>
          <w:rFonts w:ascii="Arial" w:hAnsi="Arial" w:cs="Arial"/>
          <w:sz w:val="16"/>
          <w:szCs w:val="16"/>
        </w:rPr>
        <w:t xml:space="preserve">ных участков бесхозяйных водопроводных и канализационных сетей </w:t>
      </w:r>
      <w:proofErr w:type="spellStart"/>
      <w:r w:rsidRPr="000E77AF">
        <w:rPr>
          <w:rFonts w:ascii="Arial" w:hAnsi="Arial" w:cs="Arial"/>
          <w:sz w:val="16"/>
          <w:szCs w:val="16"/>
        </w:rPr>
        <w:t>концедентом</w:t>
      </w:r>
      <w:proofErr w:type="spellEnd"/>
      <w:r w:rsidRPr="000E77AF">
        <w:rPr>
          <w:rFonts w:ascii="Arial" w:hAnsi="Arial" w:cs="Arial"/>
          <w:sz w:val="16"/>
          <w:szCs w:val="16"/>
        </w:rPr>
        <w:t xml:space="preserve"> во владение или в пользование концессионера предусматриваться пунктом 5 статьи 39 Федерального закона от 21 июля 2005 года № 115-ФЗ «О конце</w:t>
      </w:r>
      <w:r w:rsidRPr="000E77AF">
        <w:rPr>
          <w:rFonts w:ascii="Arial" w:hAnsi="Arial" w:cs="Arial"/>
          <w:sz w:val="16"/>
          <w:szCs w:val="16"/>
        </w:rPr>
        <w:t>с</w:t>
      </w:r>
      <w:r w:rsidRPr="000E77AF">
        <w:rPr>
          <w:rFonts w:ascii="Arial" w:hAnsi="Arial" w:cs="Arial"/>
          <w:sz w:val="16"/>
          <w:szCs w:val="16"/>
        </w:rPr>
        <w:t>сионных соглашениях», так как они технологически и функционально связаны с объектами действующего концессионного соглаш</w:t>
      </w:r>
      <w:r w:rsidRPr="000E77AF">
        <w:rPr>
          <w:rFonts w:ascii="Arial" w:hAnsi="Arial" w:cs="Arial"/>
          <w:sz w:val="16"/>
          <w:szCs w:val="16"/>
        </w:rPr>
        <w:t>е</w:t>
      </w:r>
      <w:r w:rsidRPr="000E77AF">
        <w:rPr>
          <w:rFonts w:ascii="Arial" w:hAnsi="Arial" w:cs="Arial"/>
          <w:sz w:val="16"/>
          <w:szCs w:val="16"/>
        </w:rPr>
        <w:t xml:space="preserve">ния. </w:t>
      </w:r>
    </w:p>
    <w:p w:rsidR="00FB5EC5" w:rsidRPr="000E77AF" w:rsidRDefault="00FB5EC5" w:rsidP="00FB5EC5">
      <w:pPr>
        <w:ind w:firstLine="142"/>
        <w:jc w:val="both"/>
        <w:rPr>
          <w:rFonts w:ascii="Arial" w:hAnsi="Arial" w:cs="Arial"/>
          <w:sz w:val="16"/>
          <w:szCs w:val="16"/>
        </w:rPr>
      </w:pPr>
      <w:r w:rsidRPr="000E77AF">
        <w:rPr>
          <w:rFonts w:ascii="Arial" w:hAnsi="Arial" w:cs="Arial"/>
          <w:sz w:val="16"/>
          <w:szCs w:val="16"/>
        </w:rPr>
        <w:t>2. Руководителю ООО «СУ-53» обратиться в комитет по тарифной политике Новгородской области по вопросу включения затрат на содерж</w:t>
      </w:r>
      <w:r w:rsidRPr="000E77AF">
        <w:rPr>
          <w:rFonts w:ascii="Arial" w:hAnsi="Arial" w:cs="Arial"/>
          <w:sz w:val="16"/>
          <w:szCs w:val="16"/>
        </w:rPr>
        <w:t>а</w:t>
      </w:r>
      <w:r w:rsidRPr="000E77AF">
        <w:rPr>
          <w:rFonts w:ascii="Arial" w:hAnsi="Arial" w:cs="Arial"/>
          <w:sz w:val="16"/>
          <w:szCs w:val="16"/>
        </w:rPr>
        <w:t>ние и обслуживание вышеуказанных бесхозяйных сетей водоснабжения и водоотведения в тарифы на следующий п</w:t>
      </w:r>
      <w:r w:rsidRPr="000E77AF">
        <w:rPr>
          <w:rFonts w:ascii="Arial" w:hAnsi="Arial" w:cs="Arial"/>
          <w:sz w:val="16"/>
          <w:szCs w:val="16"/>
        </w:rPr>
        <w:t>е</w:t>
      </w:r>
      <w:r w:rsidRPr="000E77AF">
        <w:rPr>
          <w:rFonts w:ascii="Arial" w:hAnsi="Arial" w:cs="Arial"/>
          <w:sz w:val="16"/>
          <w:szCs w:val="16"/>
        </w:rPr>
        <w:t>риод регулирования.</w:t>
      </w:r>
    </w:p>
    <w:p w:rsidR="00FB5EC5" w:rsidRPr="000E77AF" w:rsidRDefault="00FB5EC5" w:rsidP="00FB5EC5">
      <w:pPr>
        <w:ind w:firstLine="142"/>
        <w:jc w:val="both"/>
        <w:rPr>
          <w:rFonts w:ascii="Arial" w:hAnsi="Arial" w:cs="Arial"/>
          <w:sz w:val="16"/>
          <w:szCs w:val="16"/>
        </w:rPr>
      </w:pPr>
      <w:r w:rsidRPr="000E77A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0E77AF">
        <w:rPr>
          <w:rFonts w:ascii="Arial" w:hAnsi="Arial" w:cs="Arial"/>
          <w:sz w:val="16"/>
          <w:szCs w:val="16"/>
        </w:rPr>
        <w:t>ь</w:t>
      </w:r>
      <w:r w:rsidRPr="000E77AF">
        <w:rPr>
          <w:rFonts w:ascii="Arial" w:hAnsi="Arial" w:cs="Arial"/>
          <w:sz w:val="16"/>
          <w:szCs w:val="16"/>
        </w:rPr>
        <w:t>ного района в сети «Инте</w:t>
      </w:r>
      <w:r w:rsidRPr="000E77AF">
        <w:rPr>
          <w:rFonts w:ascii="Arial" w:hAnsi="Arial" w:cs="Arial"/>
          <w:sz w:val="16"/>
          <w:szCs w:val="16"/>
        </w:rPr>
        <w:t>р</w:t>
      </w:r>
      <w:r w:rsidRPr="000E77AF">
        <w:rPr>
          <w:rFonts w:ascii="Arial" w:hAnsi="Arial" w:cs="Arial"/>
          <w:sz w:val="16"/>
          <w:szCs w:val="16"/>
        </w:rPr>
        <w:t>нет».</w:t>
      </w:r>
    </w:p>
    <w:p w:rsidR="00FB5EC5" w:rsidRPr="000E77AF" w:rsidRDefault="00FB5EC5" w:rsidP="00FB5EC5">
      <w:pPr>
        <w:ind w:left="709" w:hanging="709"/>
        <w:rPr>
          <w:rFonts w:ascii="Arial" w:hAnsi="Arial" w:cs="Arial"/>
          <w:b/>
          <w:sz w:val="16"/>
          <w:szCs w:val="16"/>
        </w:rPr>
      </w:pPr>
      <w:r w:rsidRPr="000E77AF">
        <w:rPr>
          <w:rFonts w:ascii="Arial" w:hAnsi="Arial" w:cs="Arial"/>
          <w:b/>
          <w:sz w:val="16"/>
          <w:szCs w:val="16"/>
        </w:rPr>
        <w:t>Первый заместитель Главы</w:t>
      </w:r>
      <w:r>
        <w:rPr>
          <w:rFonts w:ascii="Arial" w:hAnsi="Arial" w:cs="Arial"/>
          <w:b/>
          <w:sz w:val="16"/>
          <w:szCs w:val="16"/>
        </w:rPr>
        <w:t xml:space="preserve"> </w:t>
      </w:r>
      <w:r w:rsidRPr="000E77AF">
        <w:rPr>
          <w:rFonts w:ascii="Arial" w:hAnsi="Arial" w:cs="Arial"/>
          <w:b/>
          <w:sz w:val="16"/>
          <w:szCs w:val="16"/>
        </w:rPr>
        <w:t>администрации муниципального</w:t>
      </w:r>
      <w:r>
        <w:rPr>
          <w:rFonts w:ascii="Arial" w:hAnsi="Arial" w:cs="Arial"/>
          <w:b/>
          <w:sz w:val="16"/>
          <w:szCs w:val="16"/>
        </w:rPr>
        <w:t xml:space="preserve"> </w:t>
      </w:r>
      <w:r w:rsidRPr="000E77AF">
        <w:rPr>
          <w:rFonts w:ascii="Arial" w:hAnsi="Arial" w:cs="Arial"/>
          <w:b/>
          <w:sz w:val="16"/>
          <w:szCs w:val="16"/>
        </w:rPr>
        <w:t>района</w:t>
      </w:r>
      <w:r w:rsidRPr="000E77AF">
        <w:rPr>
          <w:rFonts w:ascii="Arial" w:hAnsi="Arial" w:cs="Arial"/>
          <w:b/>
          <w:sz w:val="16"/>
          <w:szCs w:val="16"/>
        </w:rPr>
        <w:tab/>
      </w:r>
      <w:r w:rsidRPr="000E77AF">
        <w:rPr>
          <w:rFonts w:ascii="Arial" w:hAnsi="Arial" w:cs="Arial"/>
          <w:b/>
          <w:sz w:val="16"/>
          <w:szCs w:val="16"/>
        </w:rPr>
        <w:tab/>
        <w:t xml:space="preserve">         О.Я.Рудина </w:t>
      </w:r>
    </w:p>
    <w:p w:rsidR="00FB5EC5" w:rsidRPr="000E77AF" w:rsidRDefault="00FB5EC5" w:rsidP="00FB5EC5">
      <w:pPr>
        <w:ind w:left="4678"/>
        <w:jc w:val="center"/>
        <w:rPr>
          <w:rFonts w:ascii="Arial" w:hAnsi="Arial" w:cs="Arial"/>
          <w:sz w:val="16"/>
          <w:szCs w:val="16"/>
        </w:rPr>
      </w:pPr>
      <w:r w:rsidRPr="000E77AF">
        <w:rPr>
          <w:rFonts w:ascii="Arial" w:hAnsi="Arial" w:cs="Arial"/>
          <w:sz w:val="16"/>
          <w:szCs w:val="16"/>
        </w:rPr>
        <w:t>Приложение</w:t>
      </w:r>
    </w:p>
    <w:p w:rsidR="00FB5EC5" w:rsidRPr="000E77AF" w:rsidRDefault="00FB5EC5" w:rsidP="00FB5EC5">
      <w:pPr>
        <w:ind w:left="4678"/>
        <w:jc w:val="center"/>
        <w:rPr>
          <w:rFonts w:ascii="Arial" w:hAnsi="Arial" w:cs="Arial"/>
          <w:sz w:val="16"/>
          <w:szCs w:val="16"/>
        </w:rPr>
      </w:pPr>
      <w:r w:rsidRPr="000E77AF">
        <w:rPr>
          <w:rFonts w:ascii="Arial" w:hAnsi="Arial" w:cs="Arial"/>
          <w:sz w:val="16"/>
          <w:szCs w:val="16"/>
        </w:rPr>
        <w:t>к постановлению Администрации</w:t>
      </w:r>
      <w:r>
        <w:rPr>
          <w:rFonts w:ascii="Arial" w:hAnsi="Arial" w:cs="Arial"/>
          <w:sz w:val="16"/>
          <w:szCs w:val="16"/>
        </w:rPr>
        <w:t xml:space="preserve"> </w:t>
      </w:r>
      <w:r w:rsidRPr="000E77AF">
        <w:rPr>
          <w:rFonts w:ascii="Arial" w:hAnsi="Arial" w:cs="Arial"/>
          <w:sz w:val="16"/>
          <w:szCs w:val="16"/>
        </w:rPr>
        <w:t>муниципального района</w:t>
      </w:r>
    </w:p>
    <w:p w:rsidR="00FB5EC5" w:rsidRPr="000E77AF" w:rsidRDefault="00FB5EC5" w:rsidP="00FB5EC5">
      <w:pPr>
        <w:ind w:left="4678"/>
        <w:jc w:val="center"/>
        <w:rPr>
          <w:rFonts w:ascii="Arial" w:hAnsi="Arial" w:cs="Arial"/>
          <w:sz w:val="16"/>
          <w:szCs w:val="16"/>
        </w:rPr>
      </w:pPr>
      <w:r w:rsidRPr="000E77AF">
        <w:rPr>
          <w:rFonts w:ascii="Arial" w:hAnsi="Arial" w:cs="Arial"/>
          <w:sz w:val="16"/>
          <w:szCs w:val="16"/>
        </w:rPr>
        <w:t>от 26.06.2019 № 1076</w:t>
      </w:r>
    </w:p>
    <w:p w:rsidR="00FB5EC5" w:rsidRPr="000E77AF" w:rsidRDefault="00FB5EC5" w:rsidP="00FB5EC5">
      <w:pPr>
        <w:tabs>
          <w:tab w:val="right" w:pos="10205"/>
        </w:tabs>
        <w:jc w:val="center"/>
        <w:rPr>
          <w:rFonts w:ascii="Arial" w:hAnsi="Arial" w:cs="Arial"/>
          <w:b/>
          <w:sz w:val="16"/>
          <w:szCs w:val="16"/>
        </w:rPr>
      </w:pPr>
      <w:r w:rsidRPr="000E77AF">
        <w:rPr>
          <w:rFonts w:ascii="Arial" w:hAnsi="Arial" w:cs="Arial"/>
          <w:b/>
          <w:sz w:val="16"/>
          <w:szCs w:val="16"/>
        </w:rPr>
        <w:t xml:space="preserve">Перечень </w:t>
      </w:r>
    </w:p>
    <w:p w:rsidR="00FB5EC5" w:rsidRPr="000E77AF" w:rsidRDefault="00FB5EC5" w:rsidP="00FB5EC5">
      <w:pPr>
        <w:tabs>
          <w:tab w:val="right" w:pos="10205"/>
        </w:tabs>
        <w:jc w:val="center"/>
        <w:rPr>
          <w:rFonts w:ascii="Arial" w:hAnsi="Arial" w:cs="Arial"/>
          <w:b/>
          <w:sz w:val="16"/>
          <w:szCs w:val="16"/>
        </w:rPr>
      </w:pPr>
      <w:r w:rsidRPr="000E77AF">
        <w:rPr>
          <w:rFonts w:ascii="Arial" w:hAnsi="Arial" w:cs="Arial"/>
          <w:b/>
          <w:sz w:val="16"/>
          <w:szCs w:val="16"/>
        </w:rPr>
        <w:t>участков бесхозяйных сетей</w:t>
      </w:r>
    </w:p>
    <w:p w:rsidR="00FB5EC5" w:rsidRPr="000E77AF" w:rsidRDefault="00FB5EC5" w:rsidP="00FB5EC5">
      <w:pPr>
        <w:shd w:val="clear" w:color="auto" w:fill="FFFFFF"/>
        <w:ind w:firstLine="142"/>
        <w:jc w:val="both"/>
        <w:rPr>
          <w:rFonts w:ascii="Arial" w:hAnsi="Arial" w:cs="Arial"/>
          <w:b/>
          <w:sz w:val="16"/>
          <w:szCs w:val="16"/>
        </w:rPr>
      </w:pPr>
      <w:r w:rsidRPr="000E77AF">
        <w:rPr>
          <w:rFonts w:ascii="Arial" w:hAnsi="Arial" w:cs="Arial"/>
          <w:b/>
          <w:bCs/>
          <w:spacing w:val="-19"/>
          <w:sz w:val="16"/>
          <w:szCs w:val="16"/>
        </w:rPr>
        <w:t>1.</w:t>
      </w:r>
      <w:r w:rsidRPr="000E77AF">
        <w:rPr>
          <w:rFonts w:ascii="Arial" w:hAnsi="Arial" w:cs="Arial"/>
          <w:b/>
          <w:bCs/>
          <w:sz w:val="16"/>
          <w:szCs w:val="16"/>
        </w:rPr>
        <w:tab/>
      </w:r>
      <w:r w:rsidRPr="000E77AF">
        <w:rPr>
          <w:rFonts w:ascii="Arial" w:hAnsi="Arial" w:cs="Arial"/>
          <w:b/>
          <w:bCs/>
          <w:spacing w:val="-2"/>
          <w:sz w:val="16"/>
          <w:szCs w:val="16"/>
        </w:rPr>
        <w:t>Административное зд</w:t>
      </w:r>
      <w:r w:rsidRPr="000E77AF">
        <w:rPr>
          <w:rFonts w:ascii="Arial" w:hAnsi="Arial" w:cs="Arial"/>
          <w:b/>
          <w:bCs/>
          <w:spacing w:val="-2"/>
          <w:sz w:val="16"/>
          <w:szCs w:val="16"/>
        </w:rPr>
        <w:t>а</w:t>
      </w:r>
      <w:r w:rsidRPr="000E77AF">
        <w:rPr>
          <w:rFonts w:ascii="Arial" w:hAnsi="Arial" w:cs="Arial"/>
          <w:b/>
          <w:bCs/>
          <w:spacing w:val="-2"/>
          <w:sz w:val="16"/>
          <w:szCs w:val="16"/>
        </w:rPr>
        <w:t xml:space="preserve">ние, </w:t>
      </w:r>
      <w:proofErr w:type="spellStart"/>
      <w:r w:rsidRPr="000E77AF">
        <w:rPr>
          <w:rFonts w:ascii="Arial" w:hAnsi="Arial" w:cs="Arial"/>
          <w:b/>
          <w:bCs/>
          <w:spacing w:val="-2"/>
          <w:sz w:val="16"/>
          <w:szCs w:val="16"/>
        </w:rPr>
        <w:t>гараж-мастерские</w:t>
      </w:r>
      <w:proofErr w:type="spellEnd"/>
      <w:r w:rsidRPr="000E77AF">
        <w:rPr>
          <w:rFonts w:ascii="Arial" w:hAnsi="Arial" w:cs="Arial"/>
          <w:b/>
          <w:bCs/>
          <w:spacing w:val="-2"/>
          <w:sz w:val="16"/>
          <w:szCs w:val="16"/>
        </w:rPr>
        <w:t xml:space="preserve">, котельная № </w:t>
      </w:r>
      <w:smartTag w:uri="urn:schemas-microsoft-com:office:smarttags" w:element="metricconverter">
        <w:smartTagPr>
          <w:attr w:name="ProductID" w:val="1, г"/>
        </w:smartTagPr>
        <w:r w:rsidRPr="000E77AF">
          <w:rPr>
            <w:rFonts w:ascii="Arial" w:hAnsi="Arial" w:cs="Arial"/>
            <w:b/>
            <w:bCs/>
            <w:spacing w:val="-2"/>
            <w:sz w:val="16"/>
            <w:szCs w:val="16"/>
          </w:rPr>
          <w:t>1, г</w:t>
        </w:r>
      </w:smartTag>
      <w:r w:rsidRPr="000E77AF">
        <w:rPr>
          <w:rFonts w:ascii="Arial" w:hAnsi="Arial" w:cs="Arial"/>
          <w:b/>
          <w:bCs/>
          <w:spacing w:val="-2"/>
          <w:sz w:val="16"/>
          <w:szCs w:val="16"/>
        </w:rPr>
        <w:t xml:space="preserve">. Валдай, </w:t>
      </w:r>
      <w:r w:rsidRPr="000E77AF">
        <w:rPr>
          <w:rFonts w:ascii="Arial" w:hAnsi="Arial" w:cs="Arial"/>
          <w:b/>
          <w:bCs/>
          <w:sz w:val="16"/>
          <w:szCs w:val="16"/>
        </w:rPr>
        <w:t xml:space="preserve">ул. Радищева, </w:t>
      </w:r>
      <w:r w:rsidRPr="000E77AF">
        <w:rPr>
          <w:rFonts w:ascii="Arial" w:hAnsi="Arial" w:cs="Arial"/>
          <w:b/>
          <w:sz w:val="16"/>
          <w:szCs w:val="16"/>
        </w:rPr>
        <w:t xml:space="preserve">д. </w:t>
      </w:r>
      <w:r w:rsidRPr="000E77AF">
        <w:rPr>
          <w:rFonts w:ascii="Arial" w:hAnsi="Arial" w:cs="Arial"/>
          <w:b/>
          <w:bCs/>
          <w:sz w:val="16"/>
          <w:szCs w:val="16"/>
        </w:rPr>
        <w:t>5б:</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от запорной арматуры в смотровом колодце ВК2 (ввод на котельную) до внешней </w:t>
      </w:r>
      <w:r w:rsidRPr="000E77AF">
        <w:rPr>
          <w:rFonts w:ascii="Arial" w:hAnsi="Arial" w:cs="Arial"/>
          <w:sz w:val="16"/>
          <w:szCs w:val="16"/>
        </w:rPr>
        <w:t>границы стены здания к</w:t>
      </w:r>
      <w:r w:rsidRPr="000E77AF">
        <w:rPr>
          <w:rFonts w:ascii="Arial" w:hAnsi="Arial" w:cs="Arial"/>
          <w:sz w:val="16"/>
          <w:szCs w:val="16"/>
        </w:rPr>
        <w:t>о</w:t>
      </w:r>
      <w:r w:rsidRPr="000E77AF">
        <w:rPr>
          <w:rFonts w:ascii="Arial" w:hAnsi="Arial" w:cs="Arial"/>
          <w:sz w:val="16"/>
          <w:szCs w:val="16"/>
        </w:rPr>
        <w:t>тельной;</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z w:val="16"/>
          <w:szCs w:val="16"/>
        </w:rPr>
        <w:t xml:space="preserve">от запорной арматуры в смотровом колодце ВК (ввод на </w:t>
      </w:r>
      <w:proofErr w:type="spellStart"/>
      <w:r w:rsidRPr="000E77AF">
        <w:rPr>
          <w:rFonts w:ascii="Arial" w:hAnsi="Arial" w:cs="Arial"/>
          <w:sz w:val="16"/>
          <w:szCs w:val="16"/>
        </w:rPr>
        <w:t>гараж-мастерские</w:t>
      </w:r>
      <w:proofErr w:type="spellEnd"/>
      <w:r w:rsidRPr="000E77AF">
        <w:rPr>
          <w:rFonts w:ascii="Arial" w:hAnsi="Arial" w:cs="Arial"/>
          <w:sz w:val="16"/>
          <w:szCs w:val="16"/>
        </w:rPr>
        <w:t>) до внешней гран</w:t>
      </w:r>
      <w:r w:rsidRPr="000E77AF">
        <w:rPr>
          <w:rFonts w:ascii="Arial" w:hAnsi="Arial" w:cs="Arial"/>
          <w:sz w:val="16"/>
          <w:szCs w:val="16"/>
        </w:rPr>
        <w:t>и</w:t>
      </w:r>
      <w:r w:rsidRPr="000E77AF">
        <w:rPr>
          <w:rFonts w:ascii="Arial" w:hAnsi="Arial" w:cs="Arial"/>
          <w:sz w:val="16"/>
          <w:szCs w:val="16"/>
        </w:rPr>
        <w:t>цы стены здания;</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6"/>
          <w:sz w:val="16"/>
          <w:szCs w:val="16"/>
        </w:rPr>
        <w:t xml:space="preserve">канализационная сеть от смотровых колодцев КК2, ККЗ (включая КК2, ККЗ) на самотечной канализации </w:t>
      </w:r>
      <w:r w:rsidRPr="000E77AF">
        <w:rPr>
          <w:rFonts w:ascii="Arial" w:hAnsi="Arial" w:cs="Arial"/>
          <w:sz w:val="16"/>
          <w:szCs w:val="16"/>
        </w:rPr>
        <w:t>до смотрового колодца КК1 на канализационной м</w:t>
      </w:r>
      <w:r w:rsidRPr="000E77AF">
        <w:rPr>
          <w:rFonts w:ascii="Arial" w:hAnsi="Arial" w:cs="Arial"/>
          <w:sz w:val="16"/>
          <w:szCs w:val="16"/>
        </w:rPr>
        <w:t>а</w:t>
      </w:r>
      <w:r w:rsidRPr="000E77AF">
        <w:rPr>
          <w:rFonts w:ascii="Arial" w:hAnsi="Arial" w:cs="Arial"/>
          <w:sz w:val="16"/>
          <w:szCs w:val="16"/>
        </w:rPr>
        <w:t>гистр</w:t>
      </w:r>
      <w:r w:rsidRPr="000E77AF">
        <w:rPr>
          <w:rFonts w:ascii="Arial" w:hAnsi="Arial" w:cs="Arial"/>
          <w:sz w:val="16"/>
          <w:szCs w:val="16"/>
        </w:rPr>
        <w:t>а</w:t>
      </w:r>
      <w:r w:rsidRPr="000E77AF">
        <w:rPr>
          <w:rFonts w:ascii="Arial" w:hAnsi="Arial" w:cs="Arial"/>
          <w:sz w:val="16"/>
          <w:szCs w:val="16"/>
        </w:rPr>
        <w:t>ли.</w:t>
      </w:r>
    </w:p>
    <w:p w:rsidR="00FB5EC5" w:rsidRPr="000E77AF" w:rsidRDefault="00FB5EC5" w:rsidP="00FB5EC5">
      <w:pPr>
        <w:shd w:val="clear" w:color="auto" w:fill="FFFFFF"/>
        <w:ind w:firstLine="142"/>
        <w:rPr>
          <w:rFonts w:ascii="Arial" w:hAnsi="Arial" w:cs="Arial"/>
          <w:b/>
          <w:sz w:val="16"/>
          <w:szCs w:val="16"/>
        </w:rPr>
      </w:pPr>
      <w:r w:rsidRPr="000E77AF">
        <w:rPr>
          <w:rFonts w:ascii="Arial" w:hAnsi="Arial" w:cs="Arial"/>
          <w:b/>
          <w:bCs/>
          <w:spacing w:val="-13"/>
          <w:sz w:val="16"/>
          <w:szCs w:val="16"/>
        </w:rPr>
        <w:t>2.</w:t>
      </w:r>
      <w:r w:rsidRPr="000E77AF">
        <w:rPr>
          <w:rFonts w:ascii="Arial" w:hAnsi="Arial" w:cs="Arial"/>
          <w:b/>
          <w:bCs/>
          <w:sz w:val="16"/>
          <w:szCs w:val="16"/>
        </w:rPr>
        <w:tab/>
      </w:r>
      <w:r w:rsidRPr="000E77AF">
        <w:rPr>
          <w:rFonts w:ascii="Arial" w:hAnsi="Arial" w:cs="Arial"/>
          <w:b/>
          <w:bCs/>
          <w:spacing w:val="-6"/>
          <w:sz w:val="16"/>
          <w:szCs w:val="16"/>
        </w:rPr>
        <w:t xml:space="preserve">Котельная № </w:t>
      </w:r>
      <w:smartTag w:uri="urn:schemas-microsoft-com:office:smarttags" w:element="metricconverter">
        <w:smartTagPr>
          <w:attr w:name="ProductID" w:val="3, г"/>
        </w:smartTagPr>
        <w:r w:rsidRPr="000E77AF">
          <w:rPr>
            <w:rFonts w:ascii="Arial" w:hAnsi="Arial" w:cs="Arial"/>
            <w:b/>
            <w:bCs/>
            <w:spacing w:val="-6"/>
            <w:sz w:val="16"/>
            <w:szCs w:val="16"/>
          </w:rPr>
          <w:t>3, г</w:t>
        </w:r>
      </w:smartTag>
      <w:r w:rsidRPr="000E77AF">
        <w:rPr>
          <w:rFonts w:ascii="Arial" w:hAnsi="Arial" w:cs="Arial"/>
          <w:b/>
          <w:bCs/>
          <w:spacing w:val="-6"/>
          <w:sz w:val="16"/>
          <w:szCs w:val="16"/>
        </w:rPr>
        <w:t xml:space="preserve">. Валдай, ул. Ломоносова, </w:t>
      </w:r>
      <w:r w:rsidRPr="000E77AF">
        <w:rPr>
          <w:rFonts w:ascii="Arial" w:hAnsi="Arial" w:cs="Arial"/>
          <w:b/>
          <w:spacing w:val="-6"/>
          <w:sz w:val="16"/>
          <w:szCs w:val="16"/>
        </w:rPr>
        <w:t xml:space="preserve">д. </w:t>
      </w:r>
      <w:r w:rsidRPr="000E77AF">
        <w:rPr>
          <w:rFonts w:ascii="Arial" w:hAnsi="Arial" w:cs="Arial"/>
          <w:b/>
          <w:bCs/>
          <w:spacing w:val="-6"/>
          <w:sz w:val="16"/>
          <w:szCs w:val="16"/>
        </w:rPr>
        <w:t>63а:</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pacing w:val="-6"/>
          <w:sz w:val="16"/>
          <w:szCs w:val="16"/>
        </w:rPr>
        <w:t>от запорной арматуры в смотровом колодце ВК до внешней гран</w:t>
      </w:r>
      <w:r w:rsidRPr="000E77AF">
        <w:rPr>
          <w:rFonts w:ascii="Arial" w:hAnsi="Arial" w:cs="Arial"/>
          <w:spacing w:val="-6"/>
          <w:sz w:val="16"/>
          <w:szCs w:val="16"/>
        </w:rPr>
        <w:t>и</w:t>
      </w:r>
      <w:r w:rsidRPr="000E77AF">
        <w:rPr>
          <w:rFonts w:ascii="Arial" w:hAnsi="Arial" w:cs="Arial"/>
          <w:spacing w:val="-6"/>
          <w:sz w:val="16"/>
          <w:szCs w:val="16"/>
        </w:rPr>
        <w:t xml:space="preserve">цы стены здания </w:t>
      </w:r>
      <w:r w:rsidRPr="000E77AF">
        <w:rPr>
          <w:rFonts w:ascii="Arial" w:hAnsi="Arial" w:cs="Arial"/>
          <w:sz w:val="16"/>
          <w:szCs w:val="16"/>
        </w:rPr>
        <w:t>котельной.</w:t>
      </w:r>
    </w:p>
    <w:p w:rsidR="00FB5EC5" w:rsidRPr="000E77AF" w:rsidRDefault="00FB5EC5" w:rsidP="00FB5EC5">
      <w:pPr>
        <w:shd w:val="clear" w:color="auto" w:fill="FFFFFF"/>
        <w:tabs>
          <w:tab w:val="left" w:pos="0"/>
        </w:tabs>
        <w:ind w:firstLine="142"/>
        <w:rPr>
          <w:rFonts w:ascii="Arial" w:hAnsi="Arial" w:cs="Arial"/>
          <w:b/>
          <w:sz w:val="16"/>
          <w:szCs w:val="16"/>
        </w:rPr>
      </w:pPr>
      <w:r w:rsidRPr="000E77AF">
        <w:rPr>
          <w:rFonts w:ascii="Arial" w:hAnsi="Arial" w:cs="Arial"/>
          <w:b/>
          <w:bCs/>
          <w:spacing w:val="-11"/>
          <w:sz w:val="16"/>
          <w:szCs w:val="16"/>
        </w:rPr>
        <w:t>3.</w:t>
      </w:r>
      <w:r w:rsidRPr="000E77AF">
        <w:rPr>
          <w:rFonts w:ascii="Arial" w:hAnsi="Arial" w:cs="Arial"/>
          <w:b/>
          <w:bCs/>
          <w:sz w:val="16"/>
          <w:szCs w:val="16"/>
        </w:rPr>
        <w:tab/>
      </w:r>
      <w:r w:rsidRPr="000E77AF">
        <w:rPr>
          <w:rFonts w:ascii="Arial" w:hAnsi="Arial" w:cs="Arial"/>
          <w:b/>
          <w:bCs/>
          <w:spacing w:val="-6"/>
          <w:sz w:val="16"/>
          <w:szCs w:val="16"/>
        </w:rPr>
        <w:t xml:space="preserve">Котельная № 4, Валдайский район, п. </w:t>
      </w:r>
      <w:proofErr w:type="spellStart"/>
      <w:r w:rsidRPr="000E77AF">
        <w:rPr>
          <w:rFonts w:ascii="Arial" w:hAnsi="Arial" w:cs="Arial"/>
          <w:b/>
          <w:bCs/>
          <w:spacing w:val="-6"/>
          <w:sz w:val="16"/>
          <w:szCs w:val="16"/>
        </w:rPr>
        <w:t>Короцко</w:t>
      </w:r>
      <w:proofErr w:type="spellEnd"/>
      <w:r w:rsidRPr="000E77AF">
        <w:rPr>
          <w:rFonts w:ascii="Arial" w:hAnsi="Arial" w:cs="Arial"/>
          <w:b/>
          <w:bCs/>
          <w:spacing w:val="-6"/>
          <w:sz w:val="16"/>
          <w:szCs w:val="16"/>
        </w:rPr>
        <w:t xml:space="preserve">, ул. Озерная, </w:t>
      </w:r>
      <w:r w:rsidRPr="000E77AF">
        <w:rPr>
          <w:rFonts w:ascii="Arial" w:hAnsi="Arial" w:cs="Arial"/>
          <w:b/>
          <w:spacing w:val="-6"/>
          <w:sz w:val="16"/>
          <w:szCs w:val="16"/>
        </w:rPr>
        <w:t xml:space="preserve">д. </w:t>
      </w:r>
      <w:r w:rsidRPr="000E77AF">
        <w:rPr>
          <w:rFonts w:ascii="Arial" w:hAnsi="Arial" w:cs="Arial"/>
          <w:b/>
          <w:bCs/>
          <w:spacing w:val="-6"/>
          <w:sz w:val="16"/>
          <w:szCs w:val="16"/>
        </w:rPr>
        <w:t>65:</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z w:val="16"/>
          <w:szCs w:val="16"/>
        </w:rPr>
        <w:t>от запорной арматуры в смотровом колодце ВК1 до внешней границы стены здания котельной;</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6"/>
          <w:sz w:val="16"/>
          <w:szCs w:val="16"/>
        </w:rPr>
        <w:t>канализационная</w:t>
      </w:r>
      <w:r w:rsidRPr="000E77AF">
        <w:rPr>
          <w:rFonts w:ascii="Arial" w:hAnsi="Arial" w:cs="Arial"/>
          <w:spacing w:val="-5"/>
          <w:sz w:val="16"/>
          <w:szCs w:val="16"/>
        </w:rPr>
        <w:t xml:space="preserve"> сеть </w:t>
      </w:r>
      <w:r w:rsidRPr="000E77AF">
        <w:rPr>
          <w:rFonts w:ascii="Arial" w:hAnsi="Arial" w:cs="Arial"/>
          <w:sz w:val="16"/>
          <w:szCs w:val="16"/>
        </w:rPr>
        <w:t>от смотрового колодца КК (включая КК) на самотечной канализации до смотрового колодца КК1 на канализационной магистр</w:t>
      </w:r>
      <w:r w:rsidRPr="000E77AF">
        <w:rPr>
          <w:rFonts w:ascii="Arial" w:hAnsi="Arial" w:cs="Arial"/>
          <w:sz w:val="16"/>
          <w:szCs w:val="16"/>
        </w:rPr>
        <w:t>а</w:t>
      </w:r>
      <w:r w:rsidRPr="000E77AF">
        <w:rPr>
          <w:rFonts w:ascii="Arial" w:hAnsi="Arial" w:cs="Arial"/>
          <w:sz w:val="16"/>
          <w:szCs w:val="16"/>
        </w:rPr>
        <w:t>ли.</w:t>
      </w:r>
    </w:p>
    <w:p w:rsidR="00FB5EC5" w:rsidRPr="000E77AF" w:rsidRDefault="00FB5EC5" w:rsidP="00FB5EC5">
      <w:pPr>
        <w:shd w:val="clear" w:color="auto" w:fill="FFFFFF"/>
        <w:ind w:firstLine="142"/>
        <w:rPr>
          <w:rFonts w:ascii="Arial" w:hAnsi="Arial" w:cs="Arial"/>
          <w:b/>
          <w:sz w:val="16"/>
          <w:szCs w:val="16"/>
        </w:rPr>
      </w:pPr>
      <w:r w:rsidRPr="000E77AF">
        <w:rPr>
          <w:rFonts w:ascii="Arial" w:hAnsi="Arial" w:cs="Arial"/>
          <w:b/>
          <w:bCs/>
          <w:spacing w:val="-12"/>
          <w:sz w:val="16"/>
          <w:szCs w:val="16"/>
        </w:rPr>
        <w:t>4.</w:t>
      </w:r>
      <w:r w:rsidRPr="000E77AF">
        <w:rPr>
          <w:rFonts w:ascii="Arial" w:hAnsi="Arial" w:cs="Arial"/>
          <w:b/>
          <w:bCs/>
          <w:sz w:val="16"/>
          <w:szCs w:val="16"/>
        </w:rPr>
        <w:tab/>
      </w:r>
      <w:r w:rsidRPr="000E77AF">
        <w:rPr>
          <w:rFonts w:ascii="Arial" w:hAnsi="Arial" w:cs="Arial"/>
          <w:b/>
          <w:bCs/>
          <w:spacing w:val="-8"/>
          <w:sz w:val="16"/>
          <w:szCs w:val="16"/>
        </w:rPr>
        <w:t xml:space="preserve">Котельная № </w:t>
      </w:r>
      <w:smartTag w:uri="urn:schemas-microsoft-com:office:smarttags" w:element="metricconverter">
        <w:smartTagPr>
          <w:attr w:name="ProductID" w:val="5, г"/>
        </w:smartTagPr>
        <w:r w:rsidRPr="000E77AF">
          <w:rPr>
            <w:rFonts w:ascii="Arial" w:hAnsi="Arial" w:cs="Arial"/>
            <w:b/>
            <w:bCs/>
            <w:spacing w:val="-8"/>
            <w:sz w:val="16"/>
            <w:szCs w:val="16"/>
          </w:rPr>
          <w:t>5, г</w:t>
        </w:r>
      </w:smartTag>
      <w:r w:rsidRPr="000E77AF">
        <w:rPr>
          <w:rFonts w:ascii="Arial" w:hAnsi="Arial" w:cs="Arial"/>
          <w:b/>
          <w:bCs/>
          <w:spacing w:val="-8"/>
          <w:sz w:val="16"/>
          <w:szCs w:val="16"/>
        </w:rPr>
        <w:t xml:space="preserve">. Валдай, ул. Победы, </w:t>
      </w:r>
      <w:r w:rsidRPr="000E77AF">
        <w:rPr>
          <w:rFonts w:ascii="Arial" w:hAnsi="Arial" w:cs="Arial"/>
          <w:b/>
          <w:spacing w:val="-8"/>
          <w:sz w:val="16"/>
          <w:szCs w:val="16"/>
        </w:rPr>
        <w:t xml:space="preserve">д. </w:t>
      </w:r>
      <w:r w:rsidRPr="000E77AF">
        <w:rPr>
          <w:rFonts w:ascii="Arial" w:hAnsi="Arial" w:cs="Arial"/>
          <w:b/>
          <w:bCs/>
          <w:spacing w:val="-8"/>
          <w:sz w:val="16"/>
          <w:szCs w:val="16"/>
        </w:rPr>
        <w:t>68:</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водопроводная сеть от запорной арматуры в смотровом колодце ВК до внешней гран</w:t>
      </w:r>
      <w:r w:rsidRPr="000E77AF">
        <w:rPr>
          <w:rFonts w:ascii="Arial" w:hAnsi="Arial" w:cs="Arial"/>
          <w:spacing w:val="-5"/>
          <w:sz w:val="16"/>
          <w:szCs w:val="16"/>
        </w:rPr>
        <w:t>и</w:t>
      </w:r>
      <w:r w:rsidRPr="000E77AF">
        <w:rPr>
          <w:rFonts w:ascii="Arial" w:hAnsi="Arial" w:cs="Arial"/>
          <w:spacing w:val="-5"/>
          <w:sz w:val="16"/>
          <w:szCs w:val="16"/>
        </w:rPr>
        <w:t xml:space="preserve">цы стены здания </w:t>
      </w:r>
      <w:r w:rsidRPr="000E77AF">
        <w:rPr>
          <w:rFonts w:ascii="Arial" w:hAnsi="Arial" w:cs="Arial"/>
          <w:sz w:val="16"/>
          <w:szCs w:val="16"/>
        </w:rPr>
        <w:t>котельной.</w:t>
      </w:r>
    </w:p>
    <w:p w:rsidR="00FB5EC5" w:rsidRPr="000E77AF" w:rsidRDefault="00FB5EC5" w:rsidP="00FB5EC5">
      <w:pPr>
        <w:shd w:val="clear" w:color="auto" w:fill="FFFFFF"/>
        <w:ind w:firstLine="142"/>
        <w:rPr>
          <w:rFonts w:ascii="Arial" w:hAnsi="Arial" w:cs="Arial"/>
          <w:b/>
          <w:sz w:val="16"/>
          <w:szCs w:val="16"/>
        </w:rPr>
      </w:pPr>
      <w:r w:rsidRPr="000E77AF">
        <w:rPr>
          <w:rFonts w:ascii="Arial" w:hAnsi="Arial" w:cs="Arial"/>
          <w:b/>
          <w:bCs/>
          <w:spacing w:val="-10"/>
          <w:sz w:val="16"/>
          <w:szCs w:val="16"/>
        </w:rPr>
        <w:t>5.</w:t>
      </w:r>
      <w:r w:rsidRPr="000E77AF">
        <w:rPr>
          <w:rFonts w:ascii="Arial" w:hAnsi="Arial" w:cs="Arial"/>
          <w:b/>
          <w:bCs/>
          <w:sz w:val="16"/>
          <w:szCs w:val="16"/>
        </w:rPr>
        <w:tab/>
      </w:r>
      <w:r w:rsidRPr="000E77AF">
        <w:rPr>
          <w:rFonts w:ascii="Arial" w:hAnsi="Arial" w:cs="Arial"/>
          <w:b/>
          <w:bCs/>
          <w:spacing w:val="-6"/>
          <w:sz w:val="16"/>
          <w:szCs w:val="16"/>
        </w:rPr>
        <w:t xml:space="preserve">Котельная </w:t>
      </w:r>
      <w:r w:rsidRPr="000E77AF">
        <w:rPr>
          <w:rFonts w:ascii="Arial" w:hAnsi="Arial" w:cs="Arial"/>
          <w:b/>
          <w:spacing w:val="-6"/>
          <w:sz w:val="16"/>
          <w:szCs w:val="16"/>
        </w:rPr>
        <w:t xml:space="preserve">№ </w:t>
      </w:r>
      <w:smartTag w:uri="urn:schemas-microsoft-com:office:smarttags" w:element="metricconverter">
        <w:smartTagPr>
          <w:attr w:name="ProductID" w:val="8, г"/>
        </w:smartTagPr>
        <w:r w:rsidRPr="000E77AF">
          <w:rPr>
            <w:rFonts w:ascii="Arial" w:hAnsi="Arial" w:cs="Arial"/>
            <w:b/>
            <w:bCs/>
            <w:spacing w:val="-6"/>
            <w:sz w:val="16"/>
            <w:szCs w:val="16"/>
          </w:rPr>
          <w:t>8, г</w:t>
        </w:r>
      </w:smartTag>
      <w:r w:rsidRPr="000E77AF">
        <w:rPr>
          <w:rFonts w:ascii="Arial" w:hAnsi="Arial" w:cs="Arial"/>
          <w:b/>
          <w:bCs/>
          <w:spacing w:val="-6"/>
          <w:sz w:val="16"/>
          <w:szCs w:val="16"/>
        </w:rPr>
        <w:t xml:space="preserve">. Валдай, </w:t>
      </w:r>
      <w:r w:rsidRPr="000E77AF">
        <w:rPr>
          <w:rFonts w:ascii="Arial" w:hAnsi="Arial" w:cs="Arial"/>
          <w:b/>
          <w:spacing w:val="-6"/>
          <w:sz w:val="16"/>
          <w:szCs w:val="16"/>
        </w:rPr>
        <w:t xml:space="preserve">ул. </w:t>
      </w:r>
      <w:proofErr w:type="spellStart"/>
      <w:r w:rsidRPr="000E77AF">
        <w:rPr>
          <w:rFonts w:ascii="Arial" w:hAnsi="Arial" w:cs="Arial"/>
          <w:b/>
          <w:bCs/>
          <w:spacing w:val="-6"/>
          <w:sz w:val="16"/>
          <w:szCs w:val="16"/>
        </w:rPr>
        <w:t>Молотковская</w:t>
      </w:r>
      <w:proofErr w:type="spellEnd"/>
      <w:r w:rsidRPr="000E77AF">
        <w:rPr>
          <w:rFonts w:ascii="Arial" w:hAnsi="Arial" w:cs="Arial"/>
          <w:b/>
          <w:bCs/>
          <w:spacing w:val="-6"/>
          <w:sz w:val="16"/>
          <w:szCs w:val="16"/>
        </w:rPr>
        <w:t xml:space="preserve">, </w:t>
      </w:r>
      <w:r w:rsidRPr="000E77AF">
        <w:rPr>
          <w:rFonts w:ascii="Arial" w:hAnsi="Arial" w:cs="Arial"/>
          <w:b/>
          <w:spacing w:val="-6"/>
          <w:sz w:val="16"/>
          <w:szCs w:val="16"/>
        </w:rPr>
        <w:t xml:space="preserve">д. </w:t>
      </w:r>
      <w:r w:rsidRPr="000E77AF">
        <w:rPr>
          <w:rFonts w:ascii="Arial" w:hAnsi="Arial" w:cs="Arial"/>
          <w:b/>
          <w:bCs/>
          <w:spacing w:val="-6"/>
          <w:sz w:val="16"/>
          <w:szCs w:val="16"/>
        </w:rPr>
        <w:t>11а:</w:t>
      </w:r>
    </w:p>
    <w:p w:rsidR="00FB5EC5" w:rsidRPr="000E77AF" w:rsidRDefault="00FB5EC5" w:rsidP="00FB5EC5">
      <w:pPr>
        <w:shd w:val="clear" w:color="auto" w:fill="FFFFFF"/>
        <w:ind w:firstLine="142"/>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pacing w:val="-1"/>
          <w:sz w:val="16"/>
          <w:szCs w:val="16"/>
        </w:rPr>
        <w:t xml:space="preserve">от запорной арматуры в смотровом колодце ВК (ПГ) № 41 до внешней границы </w:t>
      </w:r>
      <w:r w:rsidRPr="000E77AF">
        <w:rPr>
          <w:rFonts w:ascii="Arial" w:hAnsi="Arial" w:cs="Arial"/>
          <w:sz w:val="16"/>
          <w:szCs w:val="16"/>
        </w:rPr>
        <w:t xml:space="preserve">стены здания котельной; </w:t>
      </w:r>
    </w:p>
    <w:p w:rsidR="00FB5EC5" w:rsidRPr="000E77AF" w:rsidRDefault="00FB5EC5" w:rsidP="00FB5EC5">
      <w:pPr>
        <w:shd w:val="clear" w:color="auto" w:fill="FFFFFF"/>
        <w:ind w:firstLine="142"/>
        <w:rPr>
          <w:rFonts w:ascii="Arial" w:hAnsi="Arial" w:cs="Arial"/>
          <w:sz w:val="16"/>
          <w:szCs w:val="16"/>
        </w:rPr>
      </w:pPr>
      <w:r w:rsidRPr="000E77AF">
        <w:rPr>
          <w:rFonts w:ascii="Arial" w:hAnsi="Arial" w:cs="Arial"/>
          <w:spacing w:val="-6"/>
          <w:sz w:val="16"/>
          <w:szCs w:val="16"/>
        </w:rPr>
        <w:t>канализационная сеть</w:t>
      </w:r>
      <w:r w:rsidRPr="000E77AF">
        <w:rPr>
          <w:rFonts w:ascii="Arial" w:hAnsi="Arial" w:cs="Arial"/>
          <w:sz w:val="16"/>
          <w:szCs w:val="16"/>
        </w:rPr>
        <w:t xml:space="preserve"> </w:t>
      </w:r>
      <w:r w:rsidRPr="000E77AF">
        <w:rPr>
          <w:rFonts w:ascii="Arial" w:hAnsi="Arial" w:cs="Arial"/>
          <w:spacing w:val="-1"/>
          <w:sz w:val="16"/>
          <w:szCs w:val="16"/>
        </w:rPr>
        <w:t xml:space="preserve">от смотрового колодца КК (включая колодцы КК) до смотрового колодца КК1 </w:t>
      </w:r>
      <w:r w:rsidRPr="000E77AF">
        <w:rPr>
          <w:rFonts w:ascii="Arial" w:hAnsi="Arial" w:cs="Arial"/>
          <w:sz w:val="16"/>
          <w:szCs w:val="16"/>
        </w:rPr>
        <w:t>на канализационной маг</w:t>
      </w:r>
      <w:r w:rsidRPr="000E77AF">
        <w:rPr>
          <w:rFonts w:ascii="Arial" w:hAnsi="Arial" w:cs="Arial"/>
          <w:sz w:val="16"/>
          <w:szCs w:val="16"/>
        </w:rPr>
        <w:t>и</w:t>
      </w:r>
      <w:r w:rsidRPr="000E77AF">
        <w:rPr>
          <w:rFonts w:ascii="Arial" w:hAnsi="Arial" w:cs="Arial"/>
          <w:sz w:val="16"/>
          <w:szCs w:val="16"/>
        </w:rPr>
        <w:t>страли.</w:t>
      </w:r>
    </w:p>
    <w:p w:rsidR="00FB5EC5" w:rsidRPr="000E77AF" w:rsidRDefault="00FB5EC5" w:rsidP="00FB5EC5">
      <w:pPr>
        <w:shd w:val="clear" w:color="auto" w:fill="FFFFFF"/>
        <w:ind w:firstLine="142"/>
        <w:rPr>
          <w:rFonts w:ascii="Arial" w:hAnsi="Arial" w:cs="Arial"/>
          <w:sz w:val="16"/>
          <w:szCs w:val="16"/>
        </w:rPr>
      </w:pPr>
      <w:r w:rsidRPr="000E77AF">
        <w:rPr>
          <w:rFonts w:ascii="Arial" w:hAnsi="Arial" w:cs="Arial"/>
          <w:b/>
          <w:bCs/>
          <w:spacing w:val="-11"/>
          <w:sz w:val="16"/>
          <w:szCs w:val="16"/>
        </w:rPr>
        <w:t>6.</w:t>
      </w:r>
      <w:r w:rsidRPr="000E77AF">
        <w:rPr>
          <w:rFonts w:ascii="Arial" w:hAnsi="Arial" w:cs="Arial"/>
          <w:b/>
          <w:bCs/>
          <w:sz w:val="16"/>
          <w:szCs w:val="16"/>
        </w:rPr>
        <w:tab/>
      </w:r>
      <w:r w:rsidRPr="000E77AF">
        <w:rPr>
          <w:rFonts w:ascii="Arial" w:hAnsi="Arial" w:cs="Arial"/>
          <w:b/>
          <w:bCs/>
          <w:spacing w:val="-6"/>
          <w:sz w:val="16"/>
          <w:szCs w:val="16"/>
        </w:rPr>
        <w:t>Котельная № 10, Валдайский район, с. Яжелбицы:</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z w:val="16"/>
          <w:szCs w:val="16"/>
        </w:rPr>
        <w:t>от запорной арматуры в смотровом колодце ВК1 до внешней границы стены здания котельной.</w:t>
      </w:r>
    </w:p>
    <w:p w:rsidR="00FB5EC5" w:rsidRPr="000E77AF" w:rsidRDefault="00FB5EC5" w:rsidP="00FB5EC5">
      <w:pPr>
        <w:shd w:val="clear" w:color="auto" w:fill="FFFFFF"/>
        <w:ind w:firstLine="142"/>
        <w:rPr>
          <w:rFonts w:ascii="Arial" w:hAnsi="Arial" w:cs="Arial"/>
          <w:b/>
          <w:sz w:val="16"/>
          <w:szCs w:val="16"/>
        </w:rPr>
      </w:pPr>
      <w:r w:rsidRPr="000E77AF">
        <w:rPr>
          <w:rFonts w:ascii="Arial" w:hAnsi="Arial" w:cs="Arial"/>
          <w:b/>
          <w:bCs/>
          <w:spacing w:val="-15"/>
          <w:sz w:val="16"/>
          <w:szCs w:val="16"/>
        </w:rPr>
        <w:t>7.</w:t>
      </w:r>
      <w:r w:rsidRPr="000E77AF">
        <w:rPr>
          <w:rFonts w:ascii="Arial" w:hAnsi="Arial" w:cs="Arial"/>
          <w:b/>
          <w:bCs/>
          <w:sz w:val="16"/>
          <w:szCs w:val="16"/>
        </w:rPr>
        <w:tab/>
      </w:r>
      <w:r w:rsidRPr="000E77AF">
        <w:rPr>
          <w:rFonts w:ascii="Arial" w:hAnsi="Arial" w:cs="Arial"/>
          <w:b/>
          <w:bCs/>
          <w:spacing w:val="-6"/>
          <w:sz w:val="16"/>
          <w:szCs w:val="16"/>
        </w:rPr>
        <w:t xml:space="preserve">Котельная № </w:t>
      </w:r>
      <w:smartTag w:uri="urn:schemas-microsoft-com:office:smarttags" w:element="metricconverter">
        <w:smartTagPr>
          <w:attr w:name="ProductID" w:val="11, г"/>
        </w:smartTagPr>
        <w:r w:rsidRPr="000E77AF">
          <w:rPr>
            <w:rFonts w:ascii="Arial" w:hAnsi="Arial" w:cs="Arial"/>
            <w:b/>
            <w:bCs/>
            <w:spacing w:val="-6"/>
            <w:sz w:val="16"/>
            <w:szCs w:val="16"/>
          </w:rPr>
          <w:t>11, г</w:t>
        </w:r>
      </w:smartTag>
      <w:r w:rsidRPr="000E77AF">
        <w:rPr>
          <w:rFonts w:ascii="Arial" w:hAnsi="Arial" w:cs="Arial"/>
          <w:b/>
          <w:bCs/>
          <w:spacing w:val="-6"/>
          <w:sz w:val="16"/>
          <w:szCs w:val="16"/>
        </w:rPr>
        <w:t xml:space="preserve">. Валдай, ул. Мелиораторов, </w:t>
      </w:r>
      <w:r w:rsidRPr="000E77AF">
        <w:rPr>
          <w:rFonts w:ascii="Arial" w:hAnsi="Arial" w:cs="Arial"/>
          <w:b/>
          <w:spacing w:val="-6"/>
          <w:sz w:val="16"/>
          <w:szCs w:val="16"/>
        </w:rPr>
        <w:t xml:space="preserve">д. </w:t>
      </w:r>
      <w:r w:rsidRPr="000E77AF">
        <w:rPr>
          <w:rFonts w:ascii="Arial" w:hAnsi="Arial" w:cs="Arial"/>
          <w:b/>
          <w:bCs/>
          <w:spacing w:val="-6"/>
          <w:sz w:val="16"/>
          <w:szCs w:val="16"/>
        </w:rPr>
        <w:t>1г:</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pacing w:val="-4"/>
          <w:sz w:val="16"/>
          <w:szCs w:val="16"/>
        </w:rPr>
        <w:t xml:space="preserve">от запорной арматуры в смотровом колодце ВК (ПГ) до внешней границы стены </w:t>
      </w:r>
      <w:r w:rsidRPr="000E77AF">
        <w:rPr>
          <w:rFonts w:ascii="Arial" w:hAnsi="Arial" w:cs="Arial"/>
          <w:sz w:val="16"/>
          <w:szCs w:val="16"/>
        </w:rPr>
        <w:t>здания котельной;</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6"/>
          <w:sz w:val="16"/>
          <w:szCs w:val="16"/>
        </w:rPr>
        <w:t>канализационная</w:t>
      </w:r>
      <w:r w:rsidRPr="000E77AF">
        <w:rPr>
          <w:rFonts w:ascii="Arial" w:hAnsi="Arial" w:cs="Arial"/>
          <w:spacing w:val="-5"/>
          <w:sz w:val="16"/>
          <w:szCs w:val="16"/>
        </w:rPr>
        <w:t xml:space="preserve"> сеть от первого смотрового колодца КК (включая колодцы КК) до смотрового колодца </w:t>
      </w:r>
      <w:r w:rsidRPr="000E77AF">
        <w:rPr>
          <w:rFonts w:ascii="Arial" w:hAnsi="Arial" w:cs="Arial"/>
          <w:sz w:val="16"/>
          <w:szCs w:val="16"/>
        </w:rPr>
        <w:t>КК1 на канализ</w:t>
      </w:r>
      <w:r w:rsidRPr="000E77AF">
        <w:rPr>
          <w:rFonts w:ascii="Arial" w:hAnsi="Arial" w:cs="Arial"/>
          <w:sz w:val="16"/>
          <w:szCs w:val="16"/>
        </w:rPr>
        <w:t>а</w:t>
      </w:r>
      <w:r w:rsidRPr="000E77AF">
        <w:rPr>
          <w:rFonts w:ascii="Arial" w:hAnsi="Arial" w:cs="Arial"/>
          <w:sz w:val="16"/>
          <w:szCs w:val="16"/>
        </w:rPr>
        <w:t>ционной магистрали.</w:t>
      </w:r>
    </w:p>
    <w:p w:rsidR="00FB5EC5" w:rsidRPr="000E77AF" w:rsidRDefault="00FB5EC5" w:rsidP="00FB5EC5">
      <w:pPr>
        <w:shd w:val="clear" w:color="auto" w:fill="FFFFFF"/>
        <w:tabs>
          <w:tab w:val="left" w:pos="0"/>
        </w:tabs>
        <w:ind w:firstLine="142"/>
        <w:rPr>
          <w:rFonts w:ascii="Arial" w:hAnsi="Arial" w:cs="Arial"/>
          <w:sz w:val="16"/>
          <w:szCs w:val="16"/>
        </w:rPr>
      </w:pPr>
      <w:r w:rsidRPr="000E77AF">
        <w:rPr>
          <w:rFonts w:ascii="Arial" w:hAnsi="Arial" w:cs="Arial"/>
          <w:b/>
          <w:bCs/>
          <w:spacing w:val="-12"/>
          <w:sz w:val="16"/>
          <w:szCs w:val="16"/>
        </w:rPr>
        <w:t>8.</w:t>
      </w:r>
      <w:r w:rsidRPr="000E77AF">
        <w:rPr>
          <w:rFonts w:ascii="Arial" w:hAnsi="Arial" w:cs="Arial"/>
          <w:b/>
          <w:bCs/>
          <w:sz w:val="16"/>
          <w:szCs w:val="16"/>
        </w:rPr>
        <w:tab/>
      </w:r>
      <w:r w:rsidRPr="000E77AF">
        <w:rPr>
          <w:rFonts w:ascii="Arial" w:hAnsi="Arial" w:cs="Arial"/>
          <w:b/>
          <w:bCs/>
          <w:spacing w:val="-7"/>
          <w:sz w:val="16"/>
          <w:szCs w:val="16"/>
        </w:rPr>
        <w:t xml:space="preserve">Котельная № </w:t>
      </w:r>
      <w:smartTag w:uri="urn:schemas-microsoft-com:office:smarttags" w:element="metricconverter">
        <w:smartTagPr>
          <w:attr w:name="ProductID" w:val="12, г"/>
        </w:smartTagPr>
        <w:r w:rsidRPr="000E77AF">
          <w:rPr>
            <w:rFonts w:ascii="Arial" w:hAnsi="Arial" w:cs="Arial"/>
            <w:b/>
            <w:bCs/>
            <w:spacing w:val="-7"/>
            <w:sz w:val="16"/>
            <w:szCs w:val="16"/>
          </w:rPr>
          <w:t>12, г</w:t>
        </w:r>
      </w:smartTag>
      <w:r w:rsidRPr="000E77AF">
        <w:rPr>
          <w:rFonts w:ascii="Arial" w:hAnsi="Arial" w:cs="Arial"/>
          <w:b/>
          <w:bCs/>
          <w:spacing w:val="-7"/>
          <w:sz w:val="16"/>
          <w:szCs w:val="16"/>
        </w:rPr>
        <w:t xml:space="preserve">. Валдай, ул. Механизаторов, </w:t>
      </w:r>
      <w:r w:rsidRPr="000E77AF">
        <w:rPr>
          <w:rFonts w:ascii="Arial" w:hAnsi="Arial" w:cs="Arial"/>
          <w:b/>
          <w:spacing w:val="-7"/>
          <w:sz w:val="16"/>
          <w:szCs w:val="16"/>
        </w:rPr>
        <w:t xml:space="preserve">д. </w:t>
      </w:r>
      <w:r w:rsidRPr="000E77AF">
        <w:rPr>
          <w:rFonts w:ascii="Arial" w:hAnsi="Arial" w:cs="Arial"/>
          <w:b/>
          <w:bCs/>
          <w:spacing w:val="-7"/>
          <w:sz w:val="16"/>
          <w:szCs w:val="16"/>
        </w:rPr>
        <w:t>21</w:t>
      </w:r>
      <w:r w:rsidRPr="000E77AF">
        <w:rPr>
          <w:rFonts w:ascii="Arial" w:hAnsi="Arial" w:cs="Arial"/>
          <w:b/>
          <w:spacing w:val="-7"/>
          <w:sz w:val="16"/>
          <w:szCs w:val="16"/>
        </w:rPr>
        <w:t>:</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pacing w:val="-6"/>
          <w:sz w:val="16"/>
          <w:szCs w:val="16"/>
        </w:rPr>
        <w:t>от запорной арматуры в смотровом колодце ВК до внешней гран</w:t>
      </w:r>
      <w:r w:rsidRPr="000E77AF">
        <w:rPr>
          <w:rFonts w:ascii="Arial" w:hAnsi="Arial" w:cs="Arial"/>
          <w:spacing w:val="-6"/>
          <w:sz w:val="16"/>
          <w:szCs w:val="16"/>
        </w:rPr>
        <w:t>и</w:t>
      </w:r>
      <w:r w:rsidRPr="000E77AF">
        <w:rPr>
          <w:rFonts w:ascii="Arial" w:hAnsi="Arial" w:cs="Arial"/>
          <w:spacing w:val="-6"/>
          <w:sz w:val="16"/>
          <w:szCs w:val="16"/>
        </w:rPr>
        <w:t xml:space="preserve">цы стены здания </w:t>
      </w:r>
      <w:r w:rsidRPr="000E77AF">
        <w:rPr>
          <w:rFonts w:ascii="Arial" w:hAnsi="Arial" w:cs="Arial"/>
          <w:sz w:val="16"/>
          <w:szCs w:val="16"/>
        </w:rPr>
        <w:t>котельной.</w:t>
      </w:r>
    </w:p>
    <w:p w:rsidR="00FB5EC5" w:rsidRPr="000E77AF" w:rsidRDefault="00FB5EC5" w:rsidP="00FB5EC5">
      <w:pPr>
        <w:shd w:val="clear" w:color="auto" w:fill="FFFFFF"/>
        <w:ind w:firstLine="142"/>
        <w:jc w:val="both"/>
        <w:rPr>
          <w:rFonts w:ascii="Arial" w:hAnsi="Arial" w:cs="Arial"/>
          <w:b/>
          <w:spacing w:val="-6"/>
          <w:sz w:val="16"/>
          <w:szCs w:val="16"/>
        </w:rPr>
      </w:pPr>
      <w:r w:rsidRPr="000E77AF">
        <w:rPr>
          <w:rFonts w:ascii="Arial" w:hAnsi="Arial" w:cs="Arial"/>
          <w:b/>
          <w:bCs/>
          <w:spacing w:val="-12"/>
          <w:sz w:val="16"/>
          <w:szCs w:val="16"/>
        </w:rPr>
        <w:t>9.</w:t>
      </w:r>
      <w:r w:rsidRPr="000E77AF">
        <w:rPr>
          <w:rFonts w:ascii="Arial" w:hAnsi="Arial" w:cs="Arial"/>
          <w:b/>
          <w:bCs/>
          <w:sz w:val="16"/>
          <w:szCs w:val="16"/>
        </w:rPr>
        <w:tab/>
      </w:r>
      <w:r w:rsidRPr="000E77AF">
        <w:rPr>
          <w:rFonts w:ascii="Arial" w:hAnsi="Arial" w:cs="Arial"/>
          <w:b/>
          <w:bCs/>
          <w:spacing w:val="-6"/>
          <w:sz w:val="16"/>
          <w:szCs w:val="16"/>
        </w:rPr>
        <w:t xml:space="preserve">Котельная № 13, 13 (2), Валдайский район, д. </w:t>
      </w:r>
      <w:proofErr w:type="spellStart"/>
      <w:r w:rsidRPr="000E77AF">
        <w:rPr>
          <w:rFonts w:ascii="Arial" w:hAnsi="Arial" w:cs="Arial"/>
          <w:b/>
          <w:bCs/>
          <w:spacing w:val="-6"/>
          <w:sz w:val="16"/>
          <w:szCs w:val="16"/>
        </w:rPr>
        <w:t>Ивантеево</w:t>
      </w:r>
      <w:proofErr w:type="spellEnd"/>
      <w:r w:rsidRPr="000E77AF">
        <w:rPr>
          <w:rFonts w:ascii="Arial" w:hAnsi="Arial" w:cs="Arial"/>
          <w:b/>
          <w:bCs/>
          <w:spacing w:val="-6"/>
          <w:sz w:val="16"/>
          <w:szCs w:val="16"/>
        </w:rPr>
        <w:t xml:space="preserve">, ул. Озерная, </w:t>
      </w:r>
      <w:r w:rsidRPr="000E77AF">
        <w:rPr>
          <w:rFonts w:ascii="Arial" w:hAnsi="Arial" w:cs="Arial"/>
          <w:b/>
          <w:spacing w:val="-6"/>
          <w:sz w:val="16"/>
          <w:szCs w:val="16"/>
        </w:rPr>
        <w:t xml:space="preserve">д. </w:t>
      </w:r>
      <w:r w:rsidRPr="000E77AF">
        <w:rPr>
          <w:rFonts w:ascii="Arial" w:hAnsi="Arial" w:cs="Arial"/>
          <w:b/>
          <w:bCs/>
          <w:spacing w:val="-6"/>
          <w:sz w:val="16"/>
          <w:szCs w:val="16"/>
        </w:rPr>
        <w:t>21</w:t>
      </w:r>
      <w:r w:rsidRPr="000E77AF">
        <w:rPr>
          <w:rFonts w:ascii="Arial" w:hAnsi="Arial" w:cs="Arial"/>
          <w:b/>
          <w:spacing w:val="-6"/>
          <w:sz w:val="16"/>
          <w:szCs w:val="16"/>
        </w:rPr>
        <w:t>:</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водопроводная сеть</w:t>
      </w:r>
      <w:r w:rsidRPr="000E77AF">
        <w:rPr>
          <w:rFonts w:ascii="Arial" w:hAnsi="Arial" w:cs="Arial"/>
          <w:spacing w:val="-6"/>
          <w:sz w:val="16"/>
          <w:szCs w:val="16"/>
        </w:rPr>
        <w:t xml:space="preserve"> </w:t>
      </w:r>
      <w:r w:rsidRPr="000E77AF">
        <w:rPr>
          <w:rFonts w:ascii="Arial" w:hAnsi="Arial" w:cs="Arial"/>
          <w:spacing w:val="-5"/>
          <w:sz w:val="16"/>
          <w:szCs w:val="16"/>
        </w:rPr>
        <w:t xml:space="preserve">от запорной арматуры в смотровом колодце ВК до внешней границы стены здания </w:t>
      </w:r>
      <w:r w:rsidRPr="000E77AF">
        <w:rPr>
          <w:rFonts w:ascii="Arial" w:hAnsi="Arial" w:cs="Arial"/>
          <w:spacing w:val="-6"/>
          <w:sz w:val="16"/>
          <w:szCs w:val="16"/>
        </w:rPr>
        <w:t>котельной № 13 и № 13 (2) (включая смотровой кол</w:t>
      </w:r>
      <w:r w:rsidRPr="000E77AF">
        <w:rPr>
          <w:rFonts w:ascii="Arial" w:hAnsi="Arial" w:cs="Arial"/>
          <w:spacing w:val="-6"/>
          <w:sz w:val="16"/>
          <w:szCs w:val="16"/>
        </w:rPr>
        <w:t>о</w:t>
      </w:r>
      <w:r w:rsidRPr="000E77AF">
        <w:rPr>
          <w:rFonts w:ascii="Arial" w:hAnsi="Arial" w:cs="Arial"/>
          <w:spacing w:val="-6"/>
          <w:sz w:val="16"/>
          <w:szCs w:val="16"/>
        </w:rPr>
        <w:t>дец ВК1).</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b/>
          <w:bCs/>
          <w:spacing w:val="-17"/>
          <w:sz w:val="16"/>
          <w:szCs w:val="16"/>
        </w:rPr>
        <w:t>10.</w:t>
      </w:r>
      <w:r w:rsidRPr="000E77AF">
        <w:rPr>
          <w:rFonts w:ascii="Arial" w:hAnsi="Arial" w:cs="Arial"/>
          <w:b/>
          <w:bCs/>
          <w:sz w:val="16"/>
          <w:szCs w:val="16"/>
        </w:rPr>
        <w:tab/>
        <w:t xml:space="preserve"> </w:t>
      </w:r>
      <w:r w:rsidRPr="000E77AF">
        <w:rPr>
          <w:rFonts w:ascii="Arial" w:hAnsi="Arial" w:cs="Arial"/>
          <w:b/>
          <w:bCs/>
          <w:spacing w:val="-5"/>
          <w:sz w:val="16"/>
          <w:szCs w:val="16"/>
        </w:rPr>
        <w:t xml:space="preserve">Котельная № 14, Валдайский район, с. Едрово, ул. </w:t>
      </w:r>
      <w:proofErr w:type="spellStart"/>
      <w:r w:rsidRPr="000E77AF">
        <w:rPr>
          <w:rFonts w:ascii="Arial" w:hAnsi="Arial" w:cs="Arial"/>
          <w:b/>
          <w:bCs/>
          <w:spacing w:val="-5"/>
          <w:sz w:val="16"/>
          <w:szCs w:val="16"/>
        </w:rPr>
        <w:t>Щебз</w:t>
      </w:r>
      <w:r w:rsidRPr="000E77AF">
        <w:rPr>
          <w:rFonts w:ascii="Arial" w:hAnsi="Arial" w:cs="Arial"/>
          <w:b/>
          <w:bCs/>
          <w:spacing w:val="-5"/>
          <w:sz w:val="16"/>
          <w:szCs w:val="16"/>
        </w:rPr>
        <w:t>а</w:t>
      </w:r>
      <w:r w:rsidRPr="000E77AF">
        <w:rPr>
          <w:rFonts w:ascii="Arial" w:hAnsi="Arial" w:cs="Arial"/>
          <w:b/>
          <w:bCs/>
          <w:spacing w:val="-5"/>
          <w:sz w:val="16"/>
          <w:szCs w:val="16"/>
        </w:rPr>
        <w:t>вода</w:t>
      </w:r>
      <w:proofErr w:type="spellEnd"/>
      <w:r w:rsidRPr="000E77AF">
        <w:rPr>
          <w:rFonts w:ascii="Arial" w:hAnsi="Arial" w:cs="Arial"/>
          <w:b/>
          <w:bCs/>
          <w:spacing w:val="-5"/>
          <w:sz w:val="16"/>
          <w:szCs w:val="16"/>
        </w:rPr>
        <w:t>:</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z w:val="16"/>
          <w:szCs w:val="16"/>
        </w:rPr>
        <w:t>от запорной арматуры в смотровом колодце ВК1 до внешней границы стены здания котельной.</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b/>
          <w:bCs/>
          <w:spacing w:val="-17"/>
          <w:sz w:val="16"/>
          <w:szCs w:val="16"/>
        </w:rPr>
        <w:t>11.</w:t>
      </w:r>
      <w:r w:rsidRPr="000E77AF">
        <w:rPr>
          <w:rFonts w:ascii="Arial" w:hAnsi="Arial" w:cs="Arial"/>
          <w:b/>
          <w:bCs/>
          <w:sz w:val="16"/>
          <w:szCs w:val="16"/>
        </w:rPr>
        <w:tab/>
      </w:r>
      <w:r w:rsidRPr="000E77AF">
        <w:rPr>
          <w:rFonts w:ascii="Arial" w:hAnsi="Arial" w:cs="Arial"/>
          <w:b/>
          <w:bCs/>
          <w:spacing w:val="-6"/>
          <w:sz w:val="16"/>
          <w:szCs w:val="16"/>
        </w:rPr>
        <w:t>Котельная № 15, Валдайский район, с. Едрово:</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водопроводная сеть от запорной арматуры в смотровом колодце ВК до внешней гран</w:t>
      </w:r>
      <w:r w:rsidRPr="000E77AF">
        <w:rPr>
          <w:rFonts w:ascii="Arial" w:hAnsi="Arial" w:cs="Arial"/>
          <w:spacing w:val="-5"/>
          <w:sz w:val="16"/>
          <w:szCs w:val="16"/>
        </w:rPr>
        <w:t>и</w:t>
      </w:r>
      <w:r w:rsidRPr="000E77AF">
        <w:rPr>
          <w:rFonts w:ascii="Arial" w:hAnsi="Arial" w:cs="Arial"/>
          <w:spacing w:val="-5"/>
          <w:sz w:val="16"/>
          <w:szCs w:val="16"/>
        </w:rPr>
        <w:t xml:space="preserve">цы стены здания </w:t>
      </w:r>
      <w:r w:rsidRPr="000E77AF">
        <w:rPr>
          <w:rFonts w:ascii="Arial" w:hAnsi="Arial" w:cs="Arial"/>
          <w:sz w:val="16"/>
          <w:szCs w:val="16"/>
        </w:rPr>
        <w:t>котельной.</w:t>
      </w:r>
    </w:p>
    <w:p w:rsidR="00FB5EC5" w:rsidRPr="000E77AF" w:rsidRDefault="00FB5EC5" w:rsidP="00FB5EC5">
      <w:pPr>
        <w:shd w:val="clear" w:color="auto" w:fill="FFFFFF"/>
        <w:ind w:firstLine="142"/>
        <w:jc w:val="both"/>
        <w:rPr>
          <w:rFonts w:ascii="Arial" w:hAnsi="Arial" w:cs="Arial"/>
          <w:b/>
          <w:sz w:val="16"/>
          <w:szCs w:val="16"/>
        </w:rPr>
      </w:pPr>
      <w:r w:rsidRPr="000E77AF">
        <w:rPr>
          <w:rFonts w:ascii="Arial" w:hAnsi="Arial" w:cs="Arial"/>
          <w:b/>
          <w:bCs/>
          <w:spacing w:val="-17"/>
          <w:sz w:val="16"/>
          <w:szCs w:val="16"/>
        </w:rPr>
        <w:t>12.</w:t>
      </w:r>
      <w:r w:rsidRPr="000E77AF">
        <w:rPr>
          <w:rFonts w:ascii="Arial" w:hAnsi="Arial" w:cs="Arial"/>
          <w:b/>
          <w:bCs/>
          <w:sz w:val="16"/>
          <w:szCs w:val="16"/>
        </w:rPr>
        <w:tab/>
      </w:r>
      <w:r w:rsidRPr="000E77AF">
        <w:rPr>
          <w:rFonts w:ascii="Arial" w:hAnsi="Arial" w:cs="Arial"/>
          <w:b/>
          <w:bCs/>
          <w:spacing w:val="-6"/>
          <w:sz w:val="16"/>
          <w:szCs w:val="16"/>
        </w:rPr>
        <w:t xml:space="preserve">Котельная № 16, Валдайский район, </w:t>
      </w:r>
      <w:r w:rsidRPr="000E77AF">
        <w:rPr>
          <w:rFonts w:ascii="Arial" w:hAnsi="Arial" w:cs="Arial"/>
          <w:b/>
          <w:spacing w:val="-6"/>
          <w:sz w:val="16"/>
          <w:szCs w:val="16"/>
        </w:rPr>
        <w:t xml:space="preserve">д. </w:t>
      </w:r>
      <w:r w:rsidRPr="000E77AF">
        <w:rPr>
          <w:rFonts w:ascii="Arial" w:hAnsi="Arial" w:cs="Arial"/>
          <w:b/>
          <w:bCs/>
          <w:spacing w:val="-6"/>
          <w:sz w:val="16"/>
          <w:szCs w:val="16"/>
        </w:rPr>
        <w:t>Шуя:</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z w:val="16"/>
          <w:szCs w:val="16"/>
        </w:rPr>
        <w:t>от запорной арматуры в смотровом колодце ВК1 до внешней границы стены здания к</w:t>
      </w:r>
      <w:r w:rsidRPr="000E77AF">
        <w:rPr>
          <w:rFonts w:ascii="Arial" w:hAnsi="Arial" w:cs="Arial"/>
          <w:sz w:val="16"/>
          <w:szCs w:val="16"/>
        </w:rPr>
        <w:t>о</w:t>
      </w:r>
      <w:r w:rsidRPr="000E77AF">
        <w:rPr>
          <w:rFonts w:ascii="Arial" w:hAnsi="Arial" w:cs="Arial"/>
          <w:sz w:val="16"/>
          <w:szCs w:val="16"/>
        </w:rPr>
        <w:t>тельной.</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b/>
          <w:bCs/>
          <w:spacing w:val="-18"/>
          <w:sz w:val="16"/>
          <w:szCs w:val="16"/>
        </w:rPr>
        <w:t>13.</w:t>
      </w:r>
      <w:r w:rsidRPr="000E77AF">
        <w:rPr>
          <w:rFonts w:ascii="Arial" w:hAnsi="Arial" w:cs="Arial"/>
          <w:b/>
          <w:bCs/>
          <w:sz w:val="16"/>
          <w:szCs w:val="16"/>
        </w:rPr>
        <w:tab/>
      </w:r>
      <w:r w:rsidRPr="000E77AF">
        <w:rPr>
          <w:rFonts w:ascii="Arial" w:hAnsi="Arial" w:cs="Arial"/>
          <w:b/>
          <w:bCs/>
          <w:spacing w:val="-6"/>
          <w:sz w:val="16"/>
          <w:szCs w:val="16"/>
        </w:rPr>
        <w:t xml:space="preserve">Котельная № 18, Валдайский район, </w:t>
      </w:r>
      <w:r w:rsidRPr="000E77AF">
        <w:rPr>
          <w:rFonts w:ascii="Arial" w:hAnsi="Arial" w:cs="Arial"/>
          <w:b/>
          <w:spacing w:val="-6"/>
          <w:sz w:val="16"/>
          <w:szCs w:val="16"/>
        </w:rPr>
        <w:t xml:space="preserve">д. </w:t>
      </w:r>
      <w:r w:rsidRPr="000E77AF">
        <w:rPr>
          <w:rFonts w:ascii="Arial" w:hAnsi="Arial" w:cs="Arial"/>
          <w:b/>
          <w:bCs/>
          <w:spacing w:val="-6"/>
          <w:sz w:val="16"/>
          <w:szCs w:val="16"/>
        </w:rPr>
        <w:t>Добывалово:</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от запорной арматуры в смотровом колодце ВК до внешней границы стены здания </w:t>
      </w:r>
      <w:r w:rsidRPr="000E77AF">
        <w:rPr>
          <w:rFonts w:ascii="Arial" w:hAnsi="Arial" w:cs="Arial"/>
          <w:sz w:val="16"/>
          <w:szCs w:val="16"/>
        </w:rPr>
        <w:t xml:space="preserve">котельной; </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транзитная водопроводная </w:t>
      </w:r>
      <w:proofErr w:type="spellStart"/>
      <w:r w:rsidRPr="000E77AF">
        <w:rPr>
          <w:rFonts w:ascii="Arial" w:hAnsi="Arial" w:cs="Arial"/>
          <w:spacing w:val="-5"/>
          <w:sz w:val="16"/>
          <w:szCs w:val="16"/>
        </w:rPr>
        <w:t>сетъ</w:t>
      </w:r>
      <w:proofErr w:type="spellEnd"/>
      <w:r w:rsidRPr="000E77AF">
        <w:rPr>
          <w:rFonts w:ascii="Arial" w:hAnsi="Arial" w:cs="Arial"/>
          <w:spacing w:val="-5"/>
          <w:sz w:val="16"/>
          <w:szCs w:val="16"/>
        </w:rPr>
        <w:t xml:space="preserve"> внутри котельной.</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b/>
          <w:bCs/>
          <w:spacing w:val="-16"/>
          <w:sz w:val="16"/>
          <w:szCs w:val="16"/>
        </w:rPr>
        <w:t>14.</w:t>
      </w:r>
      <w:r w:rsidRPr="000E77AF">
        <w:rPr>
          <w:rFonts w:ascii="Arial" w:hAnsi="Arial" w:cs="Arial"/>
          <w:b/>
          <w:bCs/>
          <w:sz w:val="16"/>
          <w:szCs w:val="16"/>
        </w:rPr>
        <w:tab/>
      </w:r>
      <w:r w:rsidRPr="000E77AF">
        <w:rPr>
          <w:rFonts w:ascii="Arial" w:hAnsi="Arial" w:cs="Arial"/>
          <w:b/>
          <w:bCs/>
          <w:spacing w:val="-6"/>
          <w:sz w:val="16"/>
          <w:szCs w:val="16"/>
        </w:rPr>
        <w:t xml:space="preserve">Котельная № 21, Валдайский район, д. </w:t>
      </w:r>
      <w:proofErr w:type="spellStart"/>
      <w:r w:rsidRPr="000E77AF">
        <w:rPr>
          <w:rFonts w:ascii="Arial" w:hAnsi="Arial" w:cs="Arial"/>
          <w:b/>
          <w:bCs/>
          <w:spacing w:val="-6"/>
          <w:sz w:val="16"/>
          <w:szCs w:val="16"/>
        </w:rPr>
        <w:t>Лутовенка</w:t>
      </w:r>
      <w:proofErr w:type="spellEnd"/>
      <w:r w:rsidRPr="000E77AF">
        <w:rPr>
          <w:rFonts w:ascii="Arial" w:hAnsi="Arial" w:cs="Arial"/>
          <w:b/>
          <w:bCs/>
          <w:spacing w:val="-6"/>
          <w:sz w:val="16"/>
          <w:szCs w:val="16"/>
        </w:rPr>
        <w:t>:</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z w:val="16"/>
          <w:szCs w:val="16"/>
        </w:rPr>
        <w:t>от запорной арматуры в смотровом колодце ВК1 до внешней границы стены здания котельной.</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b/>
          <w:bCs/>
          <w:spacing w:val="-18"/>
          <w:sz w:val="16"/>
          <w:szCs w:val="16"/>
        </w:rPr>
        <w:t>15.</w:t>
      </w:r>
      <w:r w:rsidRPr="000E77AF">
        <w:rPr>
          <w:rFonts w:ascii="Arial" w:hAnsi="Arial" w:cs="Arial"/>
          <w:b/>
          <w:bCs/>
          <w:sz w:val="16"/>
          <w:szCs w:val="16"/>
        </w:rPr>
        <w:tab/>
        <w:t xml:space="preserve"> </w:t>
      </w:r>
      <w:r w:rsidRPr="000E77AF">
        <w:rPr>
          <w:rFonts w:ascii="Arial" w:hAnsi="Arial" w:cs="Arial"/>
          <w:b/>
          <w:bCs/>
          <w:spacing w:val="-6"/>
          <w:sz w:val="16"/>
          <w:szCs w:val="16"/>
        </w:rPr>
        <w:t xml:space="preserve">Котельная № 23, Валдайский район, д. </w:t>
      </w:r>
      <w:proofErr w:type="spellStart"/>
      <w:r w:rsidRPr="000E77AF">
        <w:rPr>
          <w:rFonts w:ascii="Arial" w:hAnsi="Arial" w:cs="Arial"/>
          <w:b/>
          <w:bCs/>
          <w:spacing w:val="-6"/>
          <w:sz w:val="16"/>
          <w:szCs w:val="16"/>
        </w:rPr>
        <w:t>Любница</w:t>
      </w:r>
      <w:proofErr w:type="spellEnd"/>
      <w:r w:rsidRPr="000E77AF">
        <w:rPr>
          <w:rFonts w:ascii="Arial" w:hAnsi="Arial" w:cs="Arial"/>
          <w:b/>
          <w:bCs/>
          <w:spacing w:val="-6"/>
          <w:sz w:val="16"/>
          <w:szCs w:val="16"/>
        </w:rPr>
        <w:t>:</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водопроводная сеть от запорной арматуры в смотровом колодце ВК до внешней гран</w:t>
      </w:r>
      <w:r w:rsidRPr="000E77AF">
        <w:rPr>
          <w:rFonts w:ascii="Arial" w:hAnsi="Arial" w:cs="Arial"/>
          <w:spacing w:val="-5"/>
          <w:sz w:val="16"/>
          <w:szCs w:val="16"/>
        </w:rPr>
        <w:t>и</w:t>
      </w:r>
      <w:r w:rsidRPr="000E77AF">
        <w:rPr>
          <w:rFonts w:ascii="Arial" w:hAnsi="Arial" w:cs="Arial"/>
          <w:spacing w:val="-5"/>
          <w:sz w:val="16"/>
          <w:szCs w:val="16"/>
        </w:rPr>
        <w:t xml:space="preserve">цы стены здания </w:t>
      </w:r>
      <w:r w:rsidRPr="000E77AF">
        <w:rPr>
          <w:rFonts w:ascii="Arial" w:hAnsi="Arial" w:cs="Arial"/>
          <w:sz w:val="16"/>
          <w:szCs w:val="16"/>
        </w:rPr>
        <w:t>котельной;</w:t>
      </w:r>
    </w:p>
    <w:p w:rsidR="00FB5EC5" w:rsidRPr="000E77AF" w:rsidRDefault="00FB5EC5" w:rsidP="00FB5EC5">
      <w:pPr>
        <w:shd w:val="clear" w:color="auto" w:fill="FFFFFF"/>
        <w:tabs>
          <w:tab w:val="left" w:pos="0"/>
        </w:tabs>
        <w:ind w:firstLine="142"/>
        <w:jc w:val="both"/>
        <w:rPr>
          <w:rFonts w:ascii="Arial" w:hAnsi="Arial" w:cs="Arial"/>
          <w:sz w:val="16"/>
          <w:szCs w:val="16"/>
        </w:rPr>
      </w:pPr>
      <w:r w:rsidRPr="000E77AF">
        <w:rPr>
          <w:rFonts w:ascii="Arial" w:hAnsi="Arial" w:cs="Arial"/>
          <w:b/>
          <w:bCs/>
          <w:spacing w:val="-16"/>
          <w:sz w:val="16"/>
          <w:szCs w:val="16"/>
        </w:rPr>
        <w:t>16.</w:t>
      </w:r>
      <w:r w:rsidRPr="000E77AF">
        <w:rPr>
          <w:rFonts w:ascii="Arial" w:hAnsi="Arial" w:cs="Arial"/>
          <w:b/>
          <w:bCs/>
          <w:sz w:val="16"/>
          <w:szCs w:val="16"/>
        </w:rPr>
        <w:tab/>
        <w:t xml:space="preserve"> </w:t>
      </w:r>
      <w:r w:rsidRPr="000E77AF">
        <w:rPr>
          <w:rFonts w:ascii="Arial" w:hAnsi="Arial" w:cs="Arial"/>
          <w:b/>
          <w:bCs/>
          <w:spacing w:val="-6"/>
          <w:sz w:val="16"/>
          <w:szCs w:val="16"/>
        </w:rPr>
        <w:t xml:space="preserve">Котельная № 24, Валдайский район, д. </w:t>
      </w:r>
      <w:proofErr w:type="spellStart"/>
      <w:r w:rsidRPr="000E77AF">
        <w:rPr>
          <w:rFonts w:ascii="Arial" w:hAnsi="Arial" w:cs="Arial"/>
          <w:b/>
          <w:bCs/>
          <w:spacing w:val="-6"/>
          <w:sz w:val="16"/>
          <w:szCs w:val="16"/>
        </w:rPr>
        <w:t>Костково</w:t>
      </w:r>
      <w:proofErr w:type="spellEnd"/>
      <w:r w:rsidRPr="000E77AF">
        <w:rPr>
          <w:rFonts w:ascii="Arial" w:hAnsi="Arial" w:cs="Arial"/>
          <w:b/>
          <w:bCs/>
          <w:spacing w:val="-6"/>
          <w:sz w:val="16"/>
          <w:szCs w:val="16"/>
        </w:rPr>
        <w:t>:</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z w:val="16"/>
          <w:szCs w:val="16"/>
        </w:rPr>
        <w:t>от запорной арматуры в смотровом колодце ВК1 до внешней границы стены здания котельной.</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b/>
          <w:bCs/>
          <w:spacing w:val="-18"/>
          <w:sz w:val="16"/>
          <w:szCs w:val="16"/>
        </w:rPr>
        <w:t>17.</w:t>
      </w:r>
      <w:r w:rsidRPr="000E77AF">
        <w:rPr>
          <w:rFonts w:ascii="Arial" w:hAnsi="Arial" w:cs="Arial"/>
          <w:b/>
          <w:bCs/>
          <w:sz w:val="16"/>
          <w:szCs w:val="16"/>
        </w:rPr>
        <w:tab/>
        <w:t xml:space="preserve"> </w:t>
      </w:r>
      <w:r w:rsidRPr="000E77AF">
        <w:rPr>
          <w:rFonts w:ascii="Arial" w:hAnsi="Arial" w:cs="Arial"/>
          <w:b/>
          <w:bCs/>
          <w:spacing w:val="-6"/>
          <w:sz w:val="16"/>
          <w:szCs w:val="16"/>
        </w:rPr>
        <w:t xml:space="preserve">Котельная № 25, Валдайский район, д. </w:t>
      </w:r>
      <w:proofErr w:type="spellStart"/>
      <w:r w:rsidRPr="000E77AF">
        <w:rPr>
          <w:rFonts w:ascii="Arial" w:hAnsi="Arial" w:cs="Arial"/>
          <w:b/>
          <w:bCs/>
          <w:spacing w:val="-6"/>
          <w:sz w:val="16"/>
          <w:szCs w:val="16"/>
        </w:rPr>
        <w:t>Семеновщина</w:t>
      </w:r>
      <w:proofErr w:type="spellEnd"/>
      <w:r w:rsidRPr="000E77AF">
        <w:rPr>
          <w:rFonts w:ascii="Arial" w:hAnsi="Arial" w:cs="Arial"/>
          <w:b/>
          <w:bCs/>
          <w:spacing w:val="-6"/>
          <w:sz w:val="16"/>
          <w:szCs w:val="16"/>
        </w:rPr>
        <w:t>:</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водопроводная сеть от запорной арматуры в смотровом колодце ВК до внешней гран</w:t>
      </w:r>
      <w:r w:rsidRPr="000E77AF">
        <w:rPr>
          <w:rFonts w:ascii="Arial" w:hAnsi="Arial" w:cs="Arial"/>
          <w:spacing w:val="-5"/>
          <w:sz w:val="16"/>
          <w:szCs w:val="16"/>
        </w:rPr>
        <w:t>и</w:t>
      </w:r>
      <w:r w:rsidRPr="000E77AF">
        <w:rPr>
          <w:rFonts w:ascii="Arial" w:hAnsi="Arial" w:cs="Arial"/>
          <w:spacing w:val="-5"/>
          <w:sz w:val="16"/>
          <w:szCs w:val="16"/>
        </w:rPr>
        <w:t xml:space="preserve">цы стены здания </w:t>
      </w:r>
      <w:r w:rsidRPr="000E77AF">
        <w:rPr>
          <w:rFonts w:ascii="Arial" w:hAnsi="Arial" w:cs="Arial"/>
          <w:sz w:val="16"/>
          <w:szCs w:val="16"/>
        </w:rPr>
        <w:t>котельной.</w:t>
      </w:r>
    </w:p>
    <w:p w:rsidR="00FB5EC5" w:rsidRPr="000E77AF" w:rsidRDefault="00FB5EC5" w:rsidP="00FB5EC5">
      <w:pPr>
        <w:shd w:val="clear" w:color="auto" w:fill="FFFFFF"/>
        <w:ind w:firstLine="142"/>
        <w:jc w:val="both"/>
        <w:rPr>
          <w:rFonts w:ascii="Arial" w:hAnsi="Arial" w:cs="Arial"/>
          <w:b/>
          <w:sz w:val="16"/>
          <w:szCs w:val="16"/>
        </w:rPr>
      </w:pPr>
      <w:r w:rsidRPr="000E77AF">
        <w:rPr>
          <w:rFonts w:ascii="Arial" w:hAnsi="Arial" w:cs="Arial"/>
          <w:b/>
          <w:bCs/>
          <w:spacing w:val="-19"/>
          <w:sz w:val="16"/>
          <w:szCs w:val="16"/>
        </w:rPr>
        <w:t>18.</w:t>
      </w:r>
      <w:r w:rsidRPr="000E77AF">
        <w:rPr>
          <w:rFonts w:ascii="Arial" w:hAnsi="Arial" w:cs="Arial"/>
          <w:b/>
          <w:bCs/>
          <w:sz w:val="16"/>
          <w:szCs w:val="16"/>
        </w:rPr>
        <w:tab/>
        <w:t xml:space="preserve"> </w:t>
      </w:r>
      <w:r w:rsidRPr="000E77AF">
        <w:rPr>
          <w:rFonts w:ascii="Arial" w:hAnsi="Arial" w:cs="Arial"/>
          <w:b/>
          <w:bCs/>
          <w:spacing w:val="-7"/>
          <w:sz w:val="16"/>
          <w:szCs w:val="16"/>
        </w:rPr>
        <w:t xml:space="preserve">Котельная № </w:t>
      </w:r>
      <w:smartTag w:uri="urn:schemas-microsoft-com:office:smarttags" w:element="metricconverter">
        <w:smartTagPr>
          <w:attr w:name="ProductID" w:val="26, г"/>
        </w:smartTagPr>
        <w:r w:rsidRPr="000E77AF">
          <w:rPr>
            <w:rFonts w:ascii="Arial" w:hAnsi="Arial" w:cs="Arial"/>
            <w:b/>
            <w:bCs/>
            <w:spacing w:val="-7"/>
            <w:sz w:val="16"/>
            <w:szCs w:val="16"/>
          </w:rPr>
          <w:t>26, г</w:t>
        </w:r>
      </w:smartTag>
      <w:r w:rsidRPr="000E77AF">
        <w:rPr>
          <w:rFonts w:ascii="Arial" w:hAnsi="Arial" w:cs="Arial"/>
          <w:b/>
          <w:bCs/>
          <w:spacing w:val="-7"/>
          <w:sz w:val="16"/>
          <w:szCs w:val="16"/>
        </w:rPr>
        <w:t xml:space="preserve">. Валдай, пл. Свободы, </w:t>
      </w:r>
      <w:r w:rsidRPr="000E77AF">
        <w:rPr>
          <w:rFonts w:ascii="Arial" w:hAnsi="Arial" w:cs="Arial"/>
          <w:b/>
          <w:spacing w:val="-7"/>
          <w:sz w:val="16"/>
          <w:szCs w:val="16"/>
        </w:rPr>
        <w:t xml:space="preserve">д. </w:t>
      </w:r>
      <w:r w:rsidRPr="000E77AF">
        <w:rPr>
          <w:rFonts w:ascii="Arial" w:hAnsi="Arial" w:cs="Arial"/>
          <w:b/>
          <w:bCs/>
          <w:spacing w:val="-7"/>
          <w:sz w:val="16"/>
          <w:szCs w:val="16"/>
        </w:rPr>
        <w:t>7а:</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pacing w:val="-2"/>
          <w:sz w:val="16"/>
          <w:szCs w:val="16"/>
        </w:rPr>
        <w:t>от запорной арматуры в смотровом колодце ВК1 (включая ВК1) до внешней гр</w:t>
      </w:r>
      <w:r w:rsidRPr="000E77AF">
        <w:rPr>
          <w:rFonts w:ascii="Arial" w:hAnsi="Arial" w:cs="Arial"/>
          <w:sz w:val="16"/>
          <w:szCs w:val="16"/>
        </w:rPr>
        <w:t>аницы стены здания котел</w:t>
      </w:r>
      <w:r w:rsidRPr="000E77AF">
        <w:rPr>
          <w:rFonts w:ascii="Arial" w:hAnsi="Arial" w:cs="Arial"/>
          <w:sz w:val="16"/>
          <w:szCs w:val="16"/>
        </w:rPr>
        <w:t>ь</w:t>
      </w:r>
      <w:r w:rsidRPr="000E77AF">
        <w:rPr>
          <w:rFonts w:ascii="Arial" w:hAnsi="Arial" w:cs="Arial"/>
          <w:sz w:val="16"/>
          <w:szCs w:val="16"/>
        </w:rPr>
        <w:t>ной;</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pacing w:val="-5"/>
          <w:sz w:val="16"/>
          <w:szCs w:val="16"/>
        </w:rPr>
        <w:t xml:space="preserve">водопроводная сеть </w:t>
      </w:r>
      <w:r w:rsidRPr="000E77AF">
        <w:rPr>
          <w:rFonts w:ascii="Arial" w:hAnsi="Arial" w:cs="Arial"/>
          <w:sz w:val="16"/>
          <w:szCs w:val="16"/>
        </w:rPr>
        <w:t xml:space="preserve">от точки врезки в помещении магазина до внешней границы стены здания котельной; </w:t>
      </w:r>
    </w:p>
    <w:p w:rsidR="00FB5EC5" w:rsidRPr="000E77AF" w:rsidRDefault="00FB5EC5" w:rsidP="00FB5EC5">
      <w:pPr>
        <w:shd w:val="clear" w:color="auto" w:fill="FFFFFF"/>
        <w:ind w:firstLine="142"/>
        <w:jc w:val="both"/>
        <w:rPr>
          <w:rFonts w:ascii="Arial" w:hAnsi="Arial" w:cs="Arial"/>
          <w:sz w:val="16"/>
          <w:szCs w:val="16"/>
        </w:rPr>
      </w:pPr>
      <w:r w:rsidRPr="000E77AF">
        <w:rPr>
          <w:rFonts w:ascii="Arial" w:hAnsi="Arial" w:cs="Arial"/>
          <w:sz w:val="16"/>
          <w:szCs w:val="16"/>
        </w:rPr>
        <w:t>транзитная водопроводная сеть внутри к</w:t>
      </w:r>
      <w:r w:rsidRPr="000E77AF">
        <w:rPr>
          <w:rFonts w:ascii="Arial" w:hAnsi="Arial" w:cs="Arial"/>
          <w:sz w:val="16"/>
          <w:szCs w:val="16"/>
        </w:rPr>
        <w:t>о</w:t>
      </w:r>
      <w:r w:rsidRPr="000E77AF">
        <w:rPr>
          <w:rFonts w:ascii="Arial" w:hAnsi="Arial" w:cs="Arial"/>
          <w:sz w:val="16"/>
          <w:szCs w:val="16"/>
        </w:rPr>
        <w:t>тельной.</w:t>
      </w:r>
    </w:p>
    <w:p w:rsidR="00FB5EC5" w:rsidRPr="000E77AF" w:rsidRDefault="00FB5EC5" w:rsidP="00FB5EC5">
      <w:pPr>
        <w:jc w:val="center"/>
        <w:rPr>
          <w:rFonts w:ascii="Arial" w:hAnsi="Arial" w:cs="Arial"/>
          <w:sz w:val="16"/>
          <w:szCs w:val="16"/>
        </w:rPr>
      </w:pPr>
      <w:r w:rsidRPr="000E77AF">
        <w:rPr>
          <w:rFonts w:ascii="Arial" w:hAnsi="Arial" w:cs="Arial"/>
          <w:sz w:val="16"/>
          <w:szCs w:val="16"/>
        </w:rPr>
        <w:t>__________________________</w:t>
      </w:r>
    </w:p>
    <w:p w:rsidR="00A33958" w:rsidRPr="001C7B26" w:rsidRDefault="00A33958" w:rsidP="00A33958">
      <w:pPr>
        <w:rPr>
          <w:rFonts w:ascii="Arial" w:hAnsi="Arial" w:cs="Arial"/>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E65244" w:rsidP="005953B9">
            <w:pPr>
              <w:jc w:val="center"/>
              <w:rPr>
                <w:rFonts w:ascii="Arial" w:hAnsi="Arial" w:cs="Arial"/>
                <w:sz w:val="16"/>
                <w:szCs w:val="16"/>
              </w:rPr>
            </w:pPr>
            <w:r>
              <w:rPr>
                <w:rFonts w:ascii="Arial" w:hAnsi="Arial" w:cs="Arial"/>
                <w:sz w:val="16"/>
                <w:szCs w:val="16"/>
              </w:rPr>
              <w:t>1</w:t>
            </w:r>
          </w:p>
        </w:tc>
      </w:tr>
      <w:tr w:rsidR="00EE43E6" w:rsidRPr="0010166B">
        <w:tc>
          <w:tcPr>
            <w:tcW w:w="10933" w:type="dxa"/>
          </w:tcPr>
          <w:p w:rsidR="00EE43E6" w:rsidRPr="008B1D6F" w:rsidRDefault="00EE43E6" w:rsidP="00EE6E80">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E43E6" w:rsidRPr="00660E5D" w:rsidRDefault="00EE43E6" w:rsidP="00EE6E80">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4F47D5" w:rsidRDefault="00660E5D" w:rsidP="00630DE8">
            <w:pPr>
              <w:jc w:val="both"/>
              <w:rPr>
                <w:rFonts w:ascii="Arial" w:hAnsi="Arial" w:cs="Arial"/>
                <w:sz w:val="16"/>
                <w:szCs w:val="16"/>
              </w:rPr>
            </w:pPr>
            <w:r w:rsidRPr="00630DE8">
              <w:rPr>
                <w:rFonts w:ascii="Arial" w:hAnsi="Arial" w:cs="Arial"/>
                <w:sz w:val="16"/>
                <w:szCs w:val="16"/>
              </w:rPr>
              <w:t>Постановление Администрации Валдайс</w:t>
            </w:r>
            <w:r w:rsidR="00630DE8" w:rsidRPr="00630DE8">
              <w:rPr>
                <w:rFonts w:ascii="Arial" w:hAnsi="Arial" w:cs="Arial"/>
                <w:sz w:val="16"/>
                <w:szCs w:val="16"/>
              </w:rPr>
              <w:t>кого муниципального района от 20.06.2019 № 1040</w:t>
            </w:r>
            <w:r w:rsidRPr="00630DE8">
              <w:rPr>
                <w:rFonts w:ascii="Arial" w:hAnsi="Arial" w:cs="Arial"/>
                <w:sz w:val="16"/>
                <w:szCs w:val="16"/>
              </w:rPr>
              <w:t xml:space="preserve"> </w:t>
            </w:r>
            <w:r w:rsidR="004F47D5" w:rsidRPr="00630DE8">
              <w:rPr>
                <w:rFonts w:ascii="Arial" w:hAnsi="Arial" w:cs="Arial"/>
                <w:sz w:val="16"/>
                <w:szCs w:val="16"/>
              </w:rPr>
              <w:t>«</w:t>
            </w:r>
            <w:r w:rsidR="00630DE8" w:rsidRPr="00630DE8">
              <w:rPr>
                <w:rFonts w:ascii="Arial" w:hAnsi="Arial" w:cs="Arial"/>
                <w:color w:val="000000"/>
                <w:sz w:val="16"/>
                <w:szCs w:val="16"/>
              </w:rPr>
              <w:t>О внесении изменений в муниципальную пр</w:t>
            </w:r>
            <w:r w:rsidR="00630DE8" w:rsidRPr="00630DE8">
              <w:rPr>
                <w:rFonts w:ascii="Arial" w:hAnsi="Arial" w:cs="Arial"/>
                <w:color w:val="000000"/>
                <w:sz w:val="16"/>
                <w:szCs w:val="16"/>
              </w:rPr>
              <w:t>о</w:t>
            </w:r>
            <w:r w:rsidR="00630DE8" w:rsidRPr="00630DE8">
              <w:rPr>
                <w:rFonts w:ascii="Arial" w:hAnsi="Arial" w:cs="Arial"/>
                <w:color w:val="000000"/>
                <w:sz w:val="16"/>
                <w:szCs w:val="16"/>
              </w:rPr>
              <w:t>грамму Валдайского муниципального района «Развитие образования и молодежной политики в Валдайском муниципальном районе на 2014-2021 годы»</w:t>
            </w:r>
            <w:r w:rsidR="00513582" w:rsidRPr="00630DE8">
              <w:rPr>
                <w:rFonts w:ascii="Arial" w:hAnsi="Arial" w:cs="Arial"/>
                <w:sz w:val="16"/>
                <w:szCs w:val="16"/>
              </w:rPr>
              <w:t>……………………………………………………………………………………………………………………………………………………………</w:t>
            </w:r>
            <w:r w:rsidR="00630DE8">
              <w:rPr>
                <w:rFonts w:ascii="Arial" w:hAnsi="Arial" w:cs="Arial"/>
                <w:sz w:val="16"/>
                <w:szCs w:val="16"/>
              </w:rPr>
              <w:t>…</w:t>
            </w:r>
          </w:p>
        </w:tc>
        <w:tc>
          <w:tcPr>
            <w:tcW w:w="709" w:type="dxa"/>
          </w:tcPr>
          <w:p w:rsidR="00394669" w:rsidRPr="00660E5D" w:rsidRDefault="00513582" w:rsidP="00286EDD">
            <w:pPr>
              <w:jc w:val="center"/>
              <w:rPr>
                <w:rFonts w:ascii="Arial" w:hAnsi="Arial" w:cs="Arial"/>
                <w:sz w:val="16"/>
                <w:szCs w:val="16"/>
              </w:rPr>
            </w:pPr>
            <w:r>
              <w:rPr>
                <w:rFonts w:ascii="Arial" w:hAnsi="Arial" w:cs="Arial"/>
                <w:sz w:val="16"/>
                <w:szCs w:val="16"/>
              </w:rPr>
              <w:t>1-</w:t>
            </w:r>
            <w:r w:rsidR="00BD07E0">
              <w:rPr>
                <w:rFonts w:ascii="Arial" w:hAnsi="Arial" w:cs="Arial"/>
                <w:sz w:val="16"/>
                <w:szCs w:val="16"/>
              </w:rPr>
              <w:t>5</w:t>
            </w:r>
          </w:p>
        </w:tc>
      </w:tr>
      <w:tr w:rsidR="00BD07E0" w:rsidRPr="0010166B">
        <w:tc>
          <w:tcPr>
            <w:tcW w:w="10933" w:type="dxa"/>
          </w:tcPr>
          <w:p w:rsidR="00BD07E0" w:rsidRDefault="00BD07E0" w:rsidP="001A7F06">
            <w:pPr>
              <w:pStyle w:val="ConsPlusTitle"/>
              <w:jc w:val="both"/>
            </w:pPr>
            <w:r w:rsidRPr="001A7F06">
              <w:rPr>
                <w:rFonts w:ascii="Arial" w:hAnsi="Arial" w:cs="Arial"/>
                <w:b w:val="0"/>
                <w:sz w:val="16"/>
                <w:szCs w:val="16"/>
              </w:rPr>
              <w:t>Постановление Администрации Валдайского муниципаль</w:t>
            </w:r>
            <w:r w:rsidR="001A7F06" w:rsidRPr="001A7F06">
              <w:rPr>
                <w:rFonts w:ascii="Arial" w:hAnsi="Arial" w:cs="Arial"/>
                <w:b w:val="0"/>
                <w:sz w:val="16"/>
                <w:szCs w:val="16"/>
              </w:rPr>
              <w:t>ного района от 20.06.2019 № 1041</w:t>
            </w:r>
            <w:r w:rsidRPr="001A7F06">
              <w:rPr>
                <w:rFonts w:ascii="Arial" w:hAnsi="Arial" w:cs="Arial"/>
                <w:b w:val="0"/>
                <w:sz w:val="16"/>
                <w:szCs w:val="16"/>
              </w:rPr>
              <w:t xml:space="preserve"> «</w:t>
            </w:r>
            <w:r w:rsidR="001A7F06" w:rsidRPr="001A7F06">
              <w:rPr>
                <w:rFonts w:ascii="Arial" w:hAnsi="Arial" w:cs="Arial"/>
                <w:b w:val="0"/>
                <w:sz w:val="16"/>
                <w:szCs w:val="16"/>
              </w:rPr>
              <w:t>О внесении изменений в муниципальную пр</w:t>
            </w:r>
            <w:r w:rsidR="001A7F06" w:rsidRPr="001A7F06">
              <w:rPr>
                <w:rFonts w:ascii="Arial" w:hAnsi="Arial" w:cs="Arial"/>
                <w:b w:val="0"/>
                <w:sz w:val="16"/>
                <w:szCs w:val="16"/>
              </w:rPr>
              <w:t>о</w:t>
            </w:r>
            <w:r w:rsidR="001A7F06" w:rsidRPr="001A7F06">
              <w:rPr>
                <w:rFonts w:ascii="Arial" w:hAnsi="Arial" w:cs="Arial"/>
                <w:b w:val="0"/>
                <w:sz w:val="16"/>
                <w:szCs w:val="16"/>
              </w:rPr>
              <w:t>грамму «Обеспечение экономического развития Валдайского</w:t>
            </w:r>
            <w:r w:rsidR="001A7F06">
              <w:rPr>
                <w:rFonts w:ascii="Arial" w:hAnsi="Arial" w:cs="Arial"/>
                <w:b w:val="0"/>
                <w:sz w:val="16"/>
                <w:szCs w:val="16"/>
              </w:rPr>
              <w:t xml:space="preserve"> </w:t>
            </w:r>
            <w:r w:rsidR="001A7F06" w:rsidRPr="001A7F06">
              <w:rPr>
                <w:rFonts w:ascii="Arial" w:hAnsi="Arial" w:cs="Arial"/>
                <w:b w:val="0"/>
                <w:sz w:val="16"/>
                <w:szCs w:val="16"/>
              </w:rPr>
              <w:t>района на 2016-2020 годы»</w:t>
            </w:r>
            <w:r w:rsidR="001A7F06">
              <w:rPr>
                <w:rFonts w:ascii="Arial" w:hAnsi="Arial" w:cs="Arial"/>
                <w:b w:val="0"/>
                <w:sz w:val="16"/>
                <w:szCs w:val="16"/>
              </w:rPr>
              <w:t>……………………………………………………………</w:t>
            </w:r>
          </w:p>
        </w:tc>
        <w:tc>
          <w:tcPr>
            <w:tcW w:w="709" w:type="dxa"/>
          </w:tcPr>
          <w:p w:rsidR="00BD07E0" w:rsidRPr="00660E5D" w:rsidRDefault="001A7F06" w:rsidP="00286EDD">
            <w:pPr>
              <w:jc w:val="center"/>
              <w:rPr>
                <w:rFonts w:ascii="Arial" w:hAnsi="Arial" w:cs="Arial"/>
                <w:sz w:val="16"/>
                <w:szCs w:val="16"/>
              </w:rPr>
            </w:pPr>
            <w:r>
              <w:rPr>
                <w:rFonts w:ascii="Arial" w:hAnsi="Arial" w:cs="Arial"/>
                <w:sz w:val="16"/>
                <w:szCs w:val="16"/>
              </w:rPr>
              <w:t>5-7</w:t>
            </w:r>
          </w:p>
        </w:tc>
      </w:tr>
      <w:tr w:rsidR="00BD07E0" w:rsidRPr="0010166B">
        <w:tc>
          <w:tcPr>
            <w:tcW w:w="10933" w:type="dxa"/>
          </w:tcPr>
          <w:p w:rsidR="00BD07E0" w:rsidRDefault="00BD07E0" w:rsidP="00897822">
            <w:pPr>
              <w:tabs>
                <w:tab w:val="left" w:pos="3560"/>
              </w:tabs>
              <w:jc w:val="both"/>
            </w:pPr>
            <w:r w:rsidRPr="00897822">
              <w:rPr>
                <w:rFonts w:ascii="Arial" w:hAnsi="Arial" w:cs="Arial"/>
                <w:sz w:val="16"/>
                <w:szCs w:val="16"/>
              </w:rPr>
              <w:t>Постановление Администрации Валдайс</w:t>
            </w:r>
            <w:r w:rsidR="00897822" w:rsidRPr="00897822">
              <w:rPr>
                <w:rFonts w:ascii="Arial" w:hAnsi="Arial" w:cs="Arial"/>
                <w:sz w:val="16"/>
                <w:szCs w:val="16"/>
              </w:rPr>
              <w:t>кого муниципального района от 24.06.2019 № 104</w:t>
            </w:r>
            <w:r w:rsidR="00897822">
              <w:rPr>
                <w:rFonts w:ascii="Arial" w:hAnsi="Arial" w:cs="Arial"/>
                <w:sz w:val="16"/>
                <w:szCs w:val="16"/>
              </w:rPr>
              <w:t>7</w:t>
            </w:r>
            <w:r w:rsidRPr="00897822">
              <w:rPr>
                <w:rFonts w:ascii="Arial" w:hAnsi="Arial" w:cs="Arial"/>
                <w:sz w:val="16"/>
                <w:szCs w:val="16"/>
              </w:rPr>
              <w:t xml:space="preserve"> «</w:t>
            </w:r>
            <w:r w:rsidR="00897822">
              <w:rPr>
                <w:rFonts w:ascii="Arial" w:hAnsi="Arial" w:cs="Arial"/>
                <w:sz w:val="16"/>
                <w:szCs w:val="16"/>
              </w:rPr>
              <w:t xml:space="preserve">О </w:t>
            </w:r>
            <w:r w:rsidR="00897822" w:rsidRPr="00897822">
              <w:rPr>
                <w:rFonts w:ascii="Arial" w:hAnsi="Arial" w:cs="Arial"/>
                <w:sz w:val="16"/>
                <w:szCs w:val="16"/>
              </w:rPr>
              <w:t xml:space="preserve">внесении изменений в </w:t>
            </w:r>
            <w:r w:rsidR="00897822" w:rsidRPr="00897822">
              <w:rPr>
                <w:rFonts w:ascii="Arial" w:hAnsi="Arial" w:cs="Arial"/>
                <w:color w:val="000000"/>
                <w:sz w:val="16"/>
                <w:szCs w:val="16"/>
              </w:rPr>
              <w:t>муниципальную пр</w:t>
            </w:r>
            <w:r w:rsidR="00897822" w:rsidRPr="00897822">
              <w:rPr>
                <w:rFonts w:ascii="Arial" w:hAnsi="Arial" w:cs="Arial"/>
                <w:color w:val="000000"/>
                <w:sz w:val="16"/>
                <w:szCs w:val="16"/>
              </w:rPr>
              <w:t>о</w:t>
            </w:r>
            <w:r w:rsidR="00897822" w:rsidRPr="00897822">
              <w:rPr>
                <w:rFonts w:ascii="Arial" w:hAnsi="Arial" w:cs="Arial"/>
                <w:color w:val="000000"/>
                <w:sz w:val="16"/>
                <w:szCs w:val="16"/>
              </w:rPr>
              <w:t>грамму «Благоустройство территории Валдайского городского поселения в 2017-2020 г</w:t>
            </w:r>
            <w:r w:rsidR="00897822" w:rsidRPr="00897822">
              <w:rPr>
                <w:rFonts w:ascii="Arial" w:hAnsi="Arial" w:cs="Arial"/>
                <w:color w:val="000000"/>
                <w:sz w:val="16"/>
                <w:szCs w:val="16"/>
              </w:rPr>
              <w:t>о</w:t>
            </w:r>
            <w:r w:rsidR="00897822" w:rsidRPr="00897822">
              <w:rPr>
                <w:rFonts w:ascii="Arial" w:hAnsi="Arial" w:cs="Arial"/>
                <w:color w:val="000000"/>
                <w:sz w:val="16"/>
                <w:szCs w:val="16"/>
              </w:rPr>
              <w:t>дах»</w:t>
            </w:r>
            <w:r w:rsidR="00897822">
              <w:rPr>
                <w:rFonts w:ascii="Arial" w:hAnsi="Arial" w:cs="Arial"/>
                <w:color w:val="000000"/>
                <w:sz w:val="16"/>
                <w:szCs w:val="16"/>
              </w:rPr>
              <w:t>………………………………………………………</w:t>
            </w:r>
          </w:p>
        </w:tc>
        <w:tc>
          <w:tcPr>
            <w:tcW w:w="709" w:type="dxa"/>
          </w:tcPr>
          <w:p w:rsidR="00BD07E0" w:rsidRDefault="00897822" w:rsidP="00286EDD">
            <w:pPr>
              <w:jc w:val="center"/>
              <w:rPr>
                <w:rFonts w:ascii="Arial" w:hAnsi="Arial" w:cs="Arial"/>
                <w:sz w:val="16"/>
                <w:szCs w:val="16"/>
              </w:rPr>
            </w:pPr>
            <w:r>
              <w:rPr>
                <w:rFonts w:ascii="Arial" w:hAnsi="Arial" w:cs="Arial"/>
                <w:sz w:val="16"/>
                <w:szCs w:val="16"/>
              </w:rPr>
              <w:t>7-9</w:t>
            </w:r>
          </w:p>
        </w:tc>
      </w:tr>
      <w:tr w:rsidR="00897822" w:rsidRPr="0010166B">
        <w:tc>
          <w:tcPr>
            <w:tcW w:w="10933" w:type="dxa"/>
          </w:tcPr>
          <w:p w:rsidR="00897822" w:rsidRPr="00897822" w:rsidRDefault="002F617F" w:rsidP="002F617F">
            <w:pPr>
              <w:pStyle w:val="ConsPlusNormal"/>
              <w:ind w:firstLine="0"/>
              <w:jc w:val="both"/>
              <w:rPr>
                <w:sz w:val="16"/>
                <w:szCs w:val="16"/>
              </w:rPr>
            </w:pPr>
            <w:r w:rsidRPr="002F617F">
              <w:rPr>
                <w:sz w:val="16"/>
                <w:szCs w:val="16"/>
              </w:rPr>
              <w:t>Постановление Администрации Валдайского муниципального района от 24.06.2019 № 1048 «</w:t>
            </w:r>
            <w:r w:rsidRPr="002F617F">
              <w:rPr>
                <w:bCs/>
                <w:sz w:val="16"/>
                <w:szCs w:val="16"/>
              </w:rPr>
              <w:t>О внесении изменений в муниципальную пр</w:t>
            </w:r>
            <w:r w:rsidRPr="002F617F">
              <w:rPr>
                <w:bCs/>
                <w:sz w:val="16"/>
                <w:szCs w:val="16"/>
              </w:rPr>
              <w:t>о</w:t>
            </w:r>
            <w:r w:rsidRPr="002F617F">
              <w:rPr>
                <w:bCs/>
                <w:sz w:val="16"/>
                <w:szCs w:val="16"/>
              </w:rPr>
              <w:t>грамму «Переселение граждан, проживающих на территории Валдайского городского поселения, из жилищного фонда, признанного авари</w:t>
            </w:r>
            <w:r w:rsidRPr="002F617F">
              <w:rPr>
                <w:bCs/>
                <w:sz w:val="16"/>
                <w:szCs w:val="16"/>
              </w:rPr>
              <w:t>й</w:t>
            </w:r>
            <w:r w:rsidRPr="002F617F">
              <w:rPr>
                <w:bCs/>
                <w:sz w:val="16"/>
                <w:szCs w:val="16"/>
              </w:rPr>
              <w:t>ным в установленном порядке на 2018-2020 год»</w:t>
            </w:r>
            <w:r>
              <w:rPr>
                <w:bCs/>
                <w:sz w:val="16"/>
                <w:szCs w:val="16"/>
              </w:rPr>
              <w:t>………………………………………………………………………………………………………………….</w:t>
            </w:r>
          </w:p>
        </w:tc>
        <w:tc>
          <w:tcPr>
            <w:tcW w:w="709" w:type="dxa"/>
          </w:tcPr>
          <w:p w:rsidR="00897822" w:rsidRDefault="002F617F" w:rsidP="00286EDD">
            <w:pPr>
              <w:jc w:val="center"/>
              <w:rPr>
                <w:rFonts w:ascii="Arial" w:hAnsi="Arial" w:cs="Arial"/>
                <w:sz w:val="16"/>
                <w:szCs w:val="16"/>
              </w:rPr>
            </w:pPr>
            <w:r>
              <w:rPr>
                <w:rFonts w:ascii="Arial" w:hAnsi="Arial" w:cs="Arial"/>
                <w:sz w:val="16"/>
                <w:szCs w:val="16"/>
              </w:rPr>
              <w:t>9-</w:t>
            </w:r>
            <w:r w:rsidR="00A06749">
              <w:rPr>
                <w:rFonts w:ascii="Arial" w:hAnsi="Arial" w:cs="Arial"/>
                <w:sz w:val="16"/>
                <w:szCs w:val="16"/>
              </w:rPr>
              <w:t>1</w:t>
            </w:r>
            <w:r w:rsidR="001308DE">
              <w:rPr>
                <w:rFonts w:ascii="Arial" w:hAnsi="Arial" w:cs="Arial"/>
                <w:sz w:val="16"/>
                <w:szCs w:val="16"/>
              </w:rPr>
              <w:t>0</w:t>
            </w:r>
          </w:p>
        </w:tc>
      </w:tr>
      <w:tr w:rsidR="00897822" w:rsidRPr="0010166B">
        <w:tc>
          <w:tcPr>
            <w:tcW w:w="10933" w:type="dxa"/>
          </w:tcPr>
          <w:p w:rsidR="00897822" w:rsidRPr="001308DE" w:rsidRDefault="00FB5EC5" w:rsidP="001308DE">
            <w:pPr>
              <w:jc w:val="both"/>
              <w:rPr>
                <w:rFonts w:ascii="Arial" w:hAnsi="Arial" w:cs="Arial"/>
                <w:sz w:val="16"/>
                <w:szCs w:val="16"/>
              </w:rPr>
            </w:pPr>
            <w:r w:rsidRPr="001308DE">
              <w:rPr>
                <w:rFonts w:ascii="Arial" w:hAnsi="Arial" w:cs="Arial"/>
                <w:sz w:val="16"/>
                <w:szCs w:val="16"/>
              </w:rPr>
              <w:t xml:space="preserve">Постановление Администрации Валдайского муниципального </w:t>
            </w:r>
            <w:r w:rsidR="001308DE" w:rsidRPr="001308DE">
              <w:rPr>
                <w:rFonts w:ascii="Arial" w:hAnsi="Arial" w:cs="Arial"/>
                <w:sz w:val="16"/>
                <w:szCs w:val="16"/>
              </w:rPr>
              <w:t>района от 26.06.2019 № 1076</w:t>
            </w:r>
            <w:r w:rsidRPr="001308DE">
              <w:rPr>
                <w:rFonts w:ascii="Arial" w:hAnsi="Arial" w:cs="Arial"/>
                <w:sz w:val="16"/>
                <w:szCs w:val="16"/>
              </w:rPr>
              <w:t xml:space="preserve"> «</w:t>
            </w:r>
            <w:r w:rsidR="001308DE" w:rsidRPr="001308DE">
              <w:rPr>
                <w:rFonts w:ascii="Arial" w:hAnsi="Arial" w:cs="Arial"/>
                <w:sz w:val="16"/>
                <w:szCs w:val="16"/>
              </w:rPr>
              <w:t>Об осуществлении содержания и обслужив</w:t>
            </w:r>
            <w:r w:rsidR="001308DE" w:rsidRPr="001308DE">
              <w:rPr>
                <w:rFonts w:ascii="Arial" w:hAnsi="Arial" w:cs="Arial"/>
                <w:sz w:val="16"/>
                <w:szCs w:val="16"/>
              </w:rPr>
              <w:t>а</w:t>
            </w:r>
            <w:r w:rsidR="001308DE" w:rsidRPr="001308DE">
              <w:rPr>
                <w:rFonts w:ascii="Arial" w:hAnsi="Arial" w:cs="Arial"/>
                <w:sz w:val="16"/>
                <w:szCs w:val="16"/>
              </w:rPr>
              <w:t>ния бесхозяйных сетей водоснабжения и водоотведения»</w:t>
            </w:r>
            <w:r w:rsidR="001308DE">
              <w:rPr>
                <w:rFonts w:ascii="Arial" w:hAnsi="Arial" w:cs="Arial"/>
                <w:sz w:val="16"/>
                <w:szCs w:val="16"/>
              </w:rPr>
              <w:t>…………………………………………………………………………………………………………</w:t>
            </w:r>
          </w:p>
        </w:tc>
        <w:tc>
          <w:tcPr>
            <w:tcW w:w="709" w:type="dxa"/>
          </w:tcPr>
          <w:p w:rsidR="00897822" w:rsidRDefault="001308DE" w:rsidP="00286EDD">
            <w:pPr>
              <w:jc w:val="center"/>
              <w:rPr>
                <w:rFonts w:ascii="Arial" w:hAnsi="Arial" w:cs="Arial"/>
                <w:sz w:val="16"/>
                <w:szCs w:val="16"/>
              </w:rPr>
            </w:pPr>
            <w:r>
              <w:rPr>
                <w:rFonts w:ascii="Arial" w:hAnsi="Arial" w:cs="Arial"/>
                <w:sz w:val="16"/>
                <w:szCs w:val="16"/>
              </w:rPr>
              <w:t>10-12</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94A91">
        <w:rPr>
          <w:rFonts w:ascii="Arial" w:hAnsi="Arial" w:cs="Arial"/>
          <w:sz w:val="12"/>
          <w:szCs w:val="12"/>
        </w:rPr>
        <w:t>29</w:t>
      </w:r>
      <w:r w:rsidR="00FF06EC">
        <w:rPr>
          <w:rFonts w:ascii="Arial" w:hAnsi="Arial" w:cs="Arial"/>
          <w:sz w:val="12"/>
          <w:szCs w:val="12"/>
        </w:rPr>
        <w:t xml:space="preserve"> </w:t>
      </w:r>
      <w:r w:rsidRPr="006F48AD">
        <w:rPr>
          <w:rFonts w:ascii="Arial" w:hAnsi="Arial" w:cs="Arial"/>
          <w:sz w:val="12"/>
          <w:szCs w:val="12"/>
        </w:rPr>
        <w:t>(</w:t>
      </w:r>
      <w:r w:rsidR="00A72CFD">
        <w:rPr>
          <w:rFonts w:ascii="Arial" w:hAnsi="Arial" w:cs="Arial"/>
          <w:sz w:val="12"/>
          <w:szCs w:val="12"/>
        </w:rPr>
        <w:t>313</w:t>
      </w:r>
      <w:r w:rsidRPr="006F48AD">
        <w:rPr>
          <w:rFonts w:ascii="Arial" w:hAnsi="Arial" w:cs="Arial"/>
          <w:sz w:val="12"/>
          <w:szCs w:val="12"/>
        </w:rPr>
        <w:t>) от</w:t>
      </w:r>
      <w:r w:rsidR="00B81B39">
        <w:rPr>
          <w:rFonts w:ascii="Arial" w:hAnsi="Arial" w:cs="Arial"/>
          <w:sz w:val="12"/>
          <w:szCs w:val="12"/>
        </w:rPr>
        <w:t xml:space="preserve"> </w:t>
      </w:r>
      <w:r w:rsidR="00A94A91">
        <w:rPr>
          <w:rFonts w:ascii="Arial" w:hAnsi="Arial" w:cs="Arial"/>
          <w:sz w:val="12"/>
          <w:szCs w:val="12"/>
        </w:rPr>
        <w:t>28</w:t>
      </w:r>
      <w:r w:rsidR="000A4C60">
        <w:rPr>
          <w:rFonts w:ascii="Arial" w:hAnsi="Arial" w:cs="Arial"/>
          <w:sz w:val="12"/>
          <w:szCs w:val="12"/>
        </w:rPr>
        <w:t>.</w:t>
      </w:r>
      <w:r w:rsidR="00DF537D">
        <w:rPr>
          <w:rFonts w:ascii="Arial" w:hAnsi="Arial" w:cs="Arial"/>
          <w:sz w:val="12"/>
          <w:szCs w:val="12"/>
        </w:rPr>
        <w:t>06</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C5542">
        <w:rPr>
          <w:rFonts w:ascii="Arial" w:hAnsi="Arial" w:cs="Arial"/>
          <w:sz w:val="12"/>
          <w:szCs w:val="12"/>
        </w:rPr>
        <w:t>12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0"/>
      <w:headerReference w:type="default" r:id="rId11"/>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57D" w:rsidRDefault="0038457D">
      <w:r>
        <w:separator/>
      </w:r>
    </w:p>
  </w:endnote>
  <w:endnote w:type="continuationSeparator" w:id="0">
    <w:p w:rsidR="0038457D" w:rsidRDefault="00384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57D" w:rsidRDefault="0038457D">
      <w:r>
        <w:separator/>
      </w:r>
    </w:p>
  </w:footnote>
  <w:footnote w:type="continuationSeparator" w:id="0">
    <w:p w:rsidR="0038457D" w:rsidRDefault="00384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6A" w:rsidRPr="00E65CCB" w:rsidRDefault="00E52A6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37B84">
      <w:rPr>
        <w:noProof/>
        <w:sz w:val="12"/>
        <w:szCs w:val="12"/>
      </w:rPr>
      <w:t>12</w:t>
    </w:r>
    <w:r w:rsidRPr="00E65CCB">
      <w:rPr>
        <w:sz w:val="12"/>
        <w:szCs w:val="12"/>
      </w:rPr>
      <w:fldChar w:fldCharType="end"/>
    </w:r>
  </w:p>
  <w:p w:rsidR="00E52A6A" w:rsidRDefault="00E52A6A"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6A" w:rsidRPr="008F785E" w:rsidRDefault="00E52A6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37B84">
      <w:rPr>
        <w:noProof/>
        <w:sz w:val="12"/>
        <w:szCs w:val="12"/>
      </w:rPr>
      <w:t>11</w:t>
    </w:r>
    <w:r w:rsidRPr="008F785E">
      <w:rPr>
        <w:sz w:val="12"/>
        <w:szCs w:val="12"/>
      </w:rPr>
      <w:fldChar w:fldCharType="end"/>
    </w:r>
  </w:p>
  <w:p w:rsidR="00E52A6A" w:rsidRDefault="00E52A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2">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5">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8">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6">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1">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8"/>
  </w:num>
  <w:num w:numId="3">
    <w:abstractNumId w:val="8"/>
  </w:num>
  <w:num w:numId="4">
    <w:abstractNumId w:val="10"/>
  </w:num>
  <w:num w:numId="5">
    <w:abstractNumId w:val="40"/>
  </w:num>
  <w:num w:numId="6">
    <w:abstractNumId w:val="6"/>
  </w:num>
  <w:num w:numId="7">
    <w:abstractNumId w:val="43"/>
  </w:num>
  <w:num w:numId="8">
    <w:abstractNumId w:val="24"/>
  </w:num>
  <w:num w:numId="9">
    <w:abstractNumId w:val="14"/>
  </w:num>
  <w:num w:numId="10">
    <w:abstractNumId w:val="5"/>
  </w:num>
  <w:num w:numId="11">
    <w:abstractNumId w:val="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1"/>
  </w:num>
  <w:num w:numId="15">
    <w:abstractNumId w:val="19"/>
  </w:num>
  <w:num w:numId="16">
    <w:abstractNumId w:val="1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9"/>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4"/>
  </w:num>
  <w:num w:numId="35">
    <w:abstractNumId w:val="0"/>
  </w:num>
  <w:num w:numId="36">
    <w:abstractNumId w:val="1"/>
  </w:num>
  <w:num w:numId="3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2"/>
  </w:num>
  <w:num w:numId="40">
    <w:abstractNumId w:val="27"/>
  </w:num>
  <w:num w:numId="41">
    <w:abstractNumId w:val="13"/>
  </w:num>
  <w:num w:numId="42">
    <w:abstractNumId w:val="44"/>
  </w:num>
  <w:num w:numId="43">
    <w:abstractNumId w:val="41"/>
  </w:num>
  <w:num w:numId="44">
    <w:abstractNumId w:val="3"/>
  </w:num>
  <w:num w:numId="45">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57D"/>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37B84"/>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37D"/>
    <w:rsid w:val="00DF5C04"/>
    <w:rsid w:val="00DF6529"/>
    <w:rsid w:val="00DF7913"/>
    <w:rsid w:val="00DF7C97"/>
    <w:rsid w:val="00E000E4"/>
    <w:rsid w:val="00E004DF"/>
    <w:rsid w:val="00E022F1"/>
    <w:rsid w:val="00E026DB"/>
    <w:rsid w:val="00E02D75"/>
    <w:rsid w:val="00E05DE6"/>
    <w:rsid w:val="00E06452"/>
    <w:rsid w:val="00E07B53"/>
    <w:rsid w:val="00E10F9A"/>
    <w:rsid w:val="00E12000"/>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90F"/>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AAF9F213915A8D939400A5BBCDB944DF52E0DEE028E12E256D98A2A1A15A741304FB2552FF4E00Ec0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E646-98C1-4814-9B61-15E839E6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7795</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52129</CharactersWithSpaces>
  <SharedDoc>false</SharedDoc>
  <HLinks>
    <vt:vector size="24" baseType="variant">
      <vt:variant>
        <vt:i4>6357045</vt:i4>
      </vt:variant>
      <vt:variant>
        <vt:i4>9</vt:i4>
      </vt:variant>
      <vt:variant>
        <vt:i4>0</vt:i4>
      </vt:variant>
      <vt:variant>
        <vt:i4>5</vt:i4>
      </vt:variant>
      <vt:variant>
        <vt:lpwstr/>
      </vt:variant>
      <vt:variant>
        <vt:lpwstr>Par272</vt:lpwstr>
      </vt:variant>
      <vt:variant>
        <vt:i4>5373954</vt:i4>
      </vt:variant>
      <vt:variant>
        <vt:i4>6</vt:i4>
      </vt:variant>
      <vt:variant>
        <vt:i4>0</vt:i4>
      </vt:variant>
      <vt:variant>
        <vt:i4>5</vt:i4>
      </vt:variant>
      <vt:variant>
        <vt:lpwstr/>
      </vt:variant>
      <vt:variant>
        <vt:lpwstr>Par35</vt:lpwstr>
      </vt:variant>
      <vt:variant>
        <vt:i4>7209064</vt:i4>
      </vt:variant>
      <vt:variant>
        <vt:i4>3</vt:i4>
      </vt:variant>
      <vt:variant>
        <vt:i4>0</vt:i4>
      </vt:variant>
      <vt:variant>
        <vt:i4>5</vt:i4>
      </vt:variant>
      <vt:variant>
        <vt:lpwstr>consultantplus://offline/ref=1AAF9F213915A8D939400A5BBCDB944DF52E0DEE028E12E256D98A2A1A15A741304FB2552FF4E00Ec0t2J</vt:lpwstr>
      </vt:variant>
      <vt:variant>
        <vt:lpwstr/>
      </vt:variant>
      <vt:variant>
        <vt:i4>6488118</vt:i4>
      </vt:variant>
      <vt:variant>
        <vt:i4>0</vt:i4>
      </vt:variant>
      <vt:variant>
        <vt:i4>0</vt:i4>
      </vt:variant>
      <vt:variant>
        <vt:i4>5</vt:i4>
      </vt:variant>
      <vt:variant>
        <vt:lpwstr/>
      </vt:variant>
      <vt:variant>
        <vt:lpwstr>Par1433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2019-06-27T13:40:00Z</dcterms:created>
  <dcterms:modified xsi:type="dcterms:W3CDTF">2019-06-27T13:41:00Z</dcterms:modified>
</cp:coreProperties>
</file>