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E16A32" w:rsidRDefault="008970E5" w:rsidP="002D3ACF">
      <w:pPr>
        <w:ind w:right="16"/>
        <w:jc w:val="center"/>
        <w:rPr>
          <w:rFonts w:ascii="Arial" w:hAnsi="Arial" w:cs="Arial"/>
          <w:sz w:val="11"/>
          <w:szCs w:val="11"/>
        </w:rPr>
      </w:pPr>
      <w:r>
        <w:rPr>
          <w:noProof/>
        </w:rPr>
        <w:drawing>
          <wp:inline distT="0" distB="0" distL="0" distR="0">
            <wp:extent cx="7122160" cy="2037080"/>
            <wp:effectExtent l="0" t="0" r="254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2037080"/>
                    </a:xfrm>
                    <a:prstGeom prst="rect">
                      <a:avLst/>
                    </a:prstGeom>
                    <a:noFill/>
                    <a:ln>
                      <a:noFill/>
                    </a:ln>
                  </pic:spPr>
                </pic:pic>
              </a:graphicData>
            </a:graphic>
          </wp:inline>
        </w:drawing>
      </w:r>
    </w:p>
    <w:p w:rsidR="005C081C" w:rsidRPr="005E5D65" w:rsidRDefault="005C081C" w:rsidP="005C081C">
      <w:pPr>
        <w:jc w:val="center"/>
        <w:rPr>
          <w:rFonts w:ascii="Arial" w:hAnsi="Arial" w:cs="Arial"/>
          <w:sz w:val="20"/>
          <w:szCs w:val="20"/>
        </w:rPr>
      </w:pPr>
      <w:r w:rsidRPr="005E5D65">
        <w:rPr>
          <w:rFonts w:ascii="Arial" w:hAnsi="Arial" w:cs="Arial"/>
          <w:sz w:val="20"/>
          <w:szCs w:val="20"/>
        </w:rPr>
        <w:t>СОВЕТ  ДЕПУТАТОВ  ВАЛДАЙСКОГО  ГОРОДСКОГО  ПОСЕЛЕНИЯ</w:t>
      </w:r>
    </w:p>
    <w:p w:rsidR="005C081C" w:rsidRPr="005E5D65" w:rsidRDefault="005C081C" w:rsidP="005C081C">
      <w:pPr>
        <w:jc w:val="center"/>
        <w:rPr>
          <w:rFonts w:ascii="Arial" w:hAnsi="Arial" w:cs="Arial"/>
          <w:b/>
          <w:sz w:val="20"/>
          <w:szCs w:val="20"/>
        </w:rPr>
      </w:pPr>
      <w:r w:rsidRPr="005E5D65">
        <w:rPr>
          <w:rFonts w:ascii="Arial" w:hAnsi="Arial" w:cs="Arial"/>
          <w:b/>
          <w:sz w:val="20"/>
          <w:szCs w:val="20"/>
        </w:rPr>
        <w:t>Р Е Ш Е Н И Е</w:t>
      </w:r>
    </w:p>
    <w:p w:rsidR="005C081C" w:rsidRPr="004B7341" w:rsidRDefault="005C081C" w:rsidP="005C081C">
      <w:pPr>
        <w:autoSpaceDE w:val="0"/>
        <w:autoSpaceDN w:val="0"/>
        <w:adjustRightInd w:val="0"/>
        <w:jc w:val="center"/>
        <w:rPr>
          <w:rFonts w:ascii="Arial" w:hAnsi="Arial" w:cs="Arial"/>
          <w:b/>
          <w:sz w:val="16"/>
          <w:szCs w:val="16"/>
        </w:rPr>
      </w:pPr>
      <w:r w:rsidRPr="004B7341">
        <w:rPr>
          <w:rFonts w:ascii="Arial" w:hAnsi="Arial" w:cs="Arial"/>
          <w:b/>
          <w:sz w:val="16"/>
          <w:szCs w:val="16"/>
        </w:rPr>
        <w:t>О признании утратившим силу решение Совета депу</w:t>
      </w:r>
      <w:bookmarkStart w:id="0" w:name="_GoBack"/>
      <w:bookmarkEnd w:id="0"/>
      <w:r w:rsidRPr="004B7341">
        <w:rPr>
          <w:rFonts w:ascii="Arial" w:hAnsi="Arial" w:cs="Arial"/>
          <w:b/>
          <w:sz w:val="16"/>
          <w:szCs w:val="16"/>
        </w:rPr>
        <w:t>татов Валдайского городского поселения от 28.09.2012  № 106</w:t>
      </w:r>
    </w:p>
    <w:p w:rsidR="005C081C" w:rsidRPr="004B7341" w:rsidRDefault="005C081C" w:rsidP="005C081C">
      <w:pPr>
        <w:pStyle w:val="ConsNonformat"/>
        <w:ind w:firstLine="708"/>
        <w:jc w:val="both"/>
        <w:rPr>
          <w:rFonts w:ascii="Arial" w:hAnsi="Arial" w:cs="Arial"/>
          <w:b/>
          <w:sz w:val="16"/>
          <w:szCs w:val="16"/>
        </w:rPr>
      </w:pPr>
      <w:r w:rsidRPr="004B7341">
        <w:rPr>
          <w:rFonts w:ascii="Arial" w:hAnsi="Arial" w:cs="Arial"/>
          <w:b/>
          <w:sz w:val="16"/>
          <w:szCs w:val="16"/>
        </w:rPr>
        <w:t>Принято Советом депутатов Валдайского городского поселения 25 января 2017 года.</w:t>
      </w:r>
    </w:p>
    <w:p w:rsidR="005C081C" w:rsidRPr="004B7341" w:rsidRDefault="005C081C" w:rsidP="005C081C">
      <w:pPr>
        <w:autoSpaceDE w:val="0"/>
        <w:autoSpaceDN w:val="0"/>
        <w:adjustRightInd w:val="0"/>
        <w:ind w:firstLine="720"/>
        <w:jc w:val="both"/>
        <w:rPr>
          <w:rFonts w:ascii="Arial" w:hAnsi="Arial" w:cs="Arial"/>
          <w:b/>
          <w:sz w:val="16"/>
          <w:szCs w:val="16"/>
        </w:rPr>
      </w:pPr>
      <w:r w:rsidRPr="004B7341">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sidRPr="004B7341">
        <w:rPr>
          <w:rFonts w:ascii="Arial" w:hAnsi="Arial" w:cs="Arial"/>
          <w:sz w:val="16"/>
          <w:szCs w:val="16"/>
        </w:rPr>
        <w:t>с</w:t>
      </w:r>
      <w:r w:rsidRPr="004B7341">
        <w:rPr>
          <w:rFonts w:ascii="Arial" w:hAnsi="Arial" w:cs="Arial"/>
          <w:sz w:val="16"/>
          <w:szCs w:val="16"/>
        </w:rPr>
        <w:t xml:space="preserve">сийской Федерации» Совет депутатов Валдайского городского поселения </w:t>
      </w:r>
      <w:r w:rsidRPr="004B7341">
        <w:rPr>
          <w:rFonts w:ascii="Arial" w:hAnsi="Arial" w:cs="Arial"/>
          <w:b/>
          <w:sz w:val="16"/>
          <w:szCs w:val="16"/>
        </w:rPr>
        <w:t>РЕШИЛ:</w:t>
      </w:r>
    </w:p>
    <w:p w:rsidR="005C081C" w:rsidRPr="004B7341" w:rsidRDefault="005C081C" w:rsidP="005C081C">
      <w:pPr>
        <w:jc w:val="both"/>
        <w:rPr>
          <w:rFonts w:ascii="Arial" w:hAnsi="Arial" w:cs="Arial"/>
          <w:sz w:val="16"/>
          <w:szCs w:val="16"/>
        </w:rPr>
      </w:pPr>
      <w:r w:rsidRPr="004B7341">
        <w:rPr>
          <w:rFonts w:ascii="Arial" w:hAnsi="Arial" w:cs="Arial"/>
          <w:sz w:val="16"/>
          <w:szCs w:val="16"/>
        </w:rPr>
        <w:tab/>
        <w:t>1. Признать утратившим силу решение Совета депутатов Валдайского городского поселения от 28.09.2012  № 106 «Об утверждении Положения о порядке производства работ по прокладке, реконструкции  и ремонту  инженерных  подземных коммуникаций и сооружений  в  Валдайском городском поселении».</w:t>
      </w:r>
    </w:p>
    <w:p w:rsidR="005C081C" w:rsidRPr="004B7341" w:rsidRDefault="005C081C" w:rsidP="005C081C">
      <w:pPr>
        <w:ind w:firstLine="720"/>
        <w:jc w:val="both"/>
        <w:rPr>
          <w:rFonts w:ascii="Arial" w:hAnsi="Arial" w:cs="Arial"/>
          <w:sz w:val="16"/>
          <w:szCs w:val="16"/>
        </w:rPr>
      </w:pPr>
      <w:r w:rsidRPr="004B7341">
        <w:rPr>
          <w:rFonts w:ascii="Arial" w:hAnsi="Arial" w:cs="Arial"/>
          <w:sz w:val="16"/>
          <w:szCs w:val="16"/>
        </w:rPr>
        <w:t>2. Опубликовать решение в бюллетене «Валдайский Вестник» и разместить на официальном сайте Совета депутатов в сети «Интернет».</w:t>
      </w:r>
    </w:p>
    <w:p w:rsidR="005C081C" w:rsidRPr="004B7341" w:rsidRDefault="005C081C" w:rsidP="005C081C">
      <w:pPr>
        <w:pStyle w:val="ConsNormal"/>
        <w:ind w:firstLine="0"/>
        <w:rPr>
          <w:rFonts w:cs="Arial"/>
          <w:b/>
          <w:sz w:val="16"/>
          <w:szCs w:val="16"/>
        </w:rPr>
      </w:pPr>
      <w:r w:rsidRPr="004B7341">
        <w:rPr>
          <w:rFonts w:cs="Arial"/>
          <w:b/>
          <w:sz w:val="16"/>
          <w:szCs w:val="16"/>
        </w:rPr>
        <w:t>Глава Валдайского городского поселения, председатель Совета</w:t>
      </w:r>
    </w:p>
    <w:p w:rsidR="005C081C" w:rsidRPr="004B7341" w:rsidRDefault="005C081C" w:rsidP="005C081C">
      <w:pPr>
        <w:pStyle w:val="ConsNormal"/>
        <w:ind w:firstLine="0"/>
        <w:rPr>
          <w:rFonts w:cs="Arial"/>
          <w:b/>
          <w:sz w:val="16"/>
          <w:szCs w:val="16"/>
        </w:rPr>
      </w:pPr>
      <w:r w:rsidRPr="004B7341">
        <w:rPr>
          <w:b/>
          <w:sz w:val="16"/>
          <w:szCs w:val="16"/>
        </w:rPr>
        <w:t xml:space="preserve">депутатов Валдайского городского поселения    </w:t>
      </w:r>
      <w:r>
        <w:rPr>
          <w:b/>
          <w:sz w:val="16"/>
          <w:szCs w:val="16"/>
        </w:rPr>
        <w:t xml:space="preserve">                           </w:t>
      </w:r>
      <w:r w:rsidRPr="004B7341">
        <w:rPr>
          <w:b/>
          <w:sz w:val="16"/>
          <w:szCs w:val="16"/>
        </w:rPr>
        <w:t xml:space="preserve">В.П.Литвиненко   </w:t>
      </w:r>
    </w:p>
    <w:p w:rsidR="005C081C" w:rsidRPr="004B7341" w:rsidRDefault="005C081C" w:rsidP="005C081C">
      <w:pPr>
        <w:rPr>
          <w:rFonts w:ascii="Arial" w:hAnsi="Arial" w:cs="Arial"/>
          <w:b/>
          <w:sz w:val="16"/>
          <w:szCs w:val="16"/>
        </w:rPr>
      </w:pPr>
      <w:r w:rsidRPr="004B7341">
        <w:rPr>
          <w:rFonts w:ascii="Arial" w:hAnsi="Arial" w:cs="Arial"/>
          <w:sz w:val="16"/>
          <w:szCs w:val="16"/>
        </w:rPr>
        <w:t>«25» января</w:t>
      </w:r>
      <w:r w:rsidRPr="004B7341">
        <w:rPr>
          <w:rFonts w:ascii="Arial" w:hAnsi="Arial" w:cs="Arial"/>
          <w:b/>
          <w:sz w:val="16"/>
          <w:szCs w:val="16"/>
        </w:rPr>
        <w:t xml:space="preserve"> </w:t>
      </w:r>
      <w:r w:rsidRPr="004B7341">
        <w:rPr>
          <w:rFonts w:ascii="Arial" w:hAnsi="Arial" w:cs="Arial"/>
          <w:sz w:val="16"/>
          <w:szCs w:val="16"/>
        </w:rPr>
        <w:t>2017 года № 80</w:t>
      </w:r>
    </w:p>
    <w:p w:rsidR="005C081C" w:rsidRPr="005E5D65" w:rsidRDefault="005C081C" w:rsidP="005C081C">
      <w:pPr>
        <w:jc w:val="center"/>
        <w:rPr>
          <w:rFonts w:ascii="Arial" w:hAnsi="Arial" w:cs="Arial"/>
          <w:sz w:val="20"/>
          <w:szCs w:val="20"/>
        </w:rPr>
      </w:pPr>
      <w:r w:rsidRPr="005E5D65">
        <w:rPr>
          <w:rFonts w:ascii="Arial" w:hAnsi="Arial" w:cs="Arial"/>
          <w:sz w:val="20"/>
          <w:szCs w:val="20"/>
        </w:rPr>
        <w:t>СОВЕТ  ДЕПУТАТОВ  ВАЛДАЙСКОГО  ГОРОДСКОГО  ПОСЕЛЕНИЯ</w:t>
      </w:r>
    </w:p>
    <w:p w:rsidR="005C081C" w:rsidRPr="005E5D65" w:rsidRDefault="005C081C" w:rsidP="005C081C">
      <w:pPr>
        <w:jc w:val="center"/>
        <w:rPr>
          <w:rFonts w:ascii="Arial" w:hAnsi="Arial" w:cs="Arial"/>
          <w:b/>
          <w:sz w:val="20"/>
          <w:szCs w:val="20"/>
        </w:rPr>
      </w:pPr>
      <w:r w:rsidRPr="005E5D65">
        <w:rPr>
          <w:rFonts w:ascii="Arial" w:hAnsi="Arial" w:cs="Arial"/>
          <w:b/>
          <w:sz w:val="20"/>
          <w:szCs w:val="20"/>
        </w:rPr>
        <w:t>Р Е Ш Е Н И Е</w:t>
      </w:r>
    </w:p>
    <w:p w:rsidR="005C081C" w:rsidRPr="004B7341" w:rsidRDefault="005C081C" w:rsidP="005C081C">
      <w:pPr>
        <w:pStyle w:val="ConsPlusTitle"/>
        <w:widowControl/>
        <w:jc w:val="center"/>
        <w:rPr>
          <w:rFonts w:ascii="Arial" w:hAnsi="Arial" w:cs="Arial"/>
          <w:sz w:val="16"/>
          <w:szCs w:val="16"/>
        </w:rPr>
      </w:pPr>
      <w:r w:rsidRPr="004B7341">
        <w:rPr>
          <w:rFonts w:ascii="Arial" w:hAnsi="Arial" w:cs="Arial"/>
          <w:sz w:val="16"/>
          <w:szCs w:val="16"/>
        </w:rPr>
        <w:t xml:space="preserve">О  внесении изменения в решение Совета депутатов </w:t>
      </w:r>
      <w:r>
        <w:rPr>
          <w:rFonts w:ascii="Arial" w:hAnsi="Arial" w:cs="Arial"/>
          <w:sz w:val="16"/>
          <w:szCs w:val="16"/>
        </w:rPr>
        <w:t xml:space="preserve"> </w:t>
      </w:r>
      <w:r w:rsidRPr="004B7341">
        <w:rPr>
          <w:rFonts w:ascii="Arial" w:hAnsi="Arial" w:cs="Arial"/>
          <w:sz w:val="16"/>
          <w:szCs w:val="16"/>
        </w:rPr>
        <w:t>Валдайского городского поселения от 28.12.2016 № 75</w:t>
      </w:r>
    </w:p>
    <w:p w:rsidR="005C081C" w:rsidRPr="004B7341" w:rsidRDefault="005C081C" w:rsidP="005C081C">
      <w:pPr>
        <w:ind w:firstLine="708"/>
        <w:jc w:val="both"/>
        <w:rPr>
          <w:rFonts w:ascii="Arial" w:hAnsi="Arial" w:cs="Arial"/>
          <w:b/>
          <w:sz w:val="16"/>
          <w:szCs w:val="16"/>
        </w:rPr>
      </w:pPr>
      <w:r w:rsidRPr="004B7341">
        <w:rPr>
          <w:rFonts w:ascii="Arial" w:hAnsi="Arial" w:cs="Arial"/>
          <w:b/>
          <w:sz w:val="16"/>
          <w:szCs w:val="16"/>
        </w:rPr>
        <w:t xml:space="preserve">Принято Советом депутатов Валдайского городского поселения </w:t>
      </w:r>
      <w:r>
        <w:rPr>
          <w:rFonts w:ascii="Arial" w:hAnsi="Arial" w:cs="Arial"/>
          <w:b/>
          <w:sz w:val="16"/>
          <w:szCs w:val="16"/>
        </w:rPr>
        <w:t xml:space="preserve"> </w:t>
      </w:r>
      <w:r w:rsidRPr="004B7341">
        <w:rPr>
          <w:rFonts w:ascii="Arial" w:hAnsi="Arial" w:cs="Arial"/>
          <w:b/>
          <w:sz w:val="16"/>
          <w:szCs w:val="16"/>
        </w:rPr>
        <w:t>25 января 2017 года</w:t>
      </w:r>
    </w:p>
    <w:p w:rsidR="005C081C" w:rsidRPr="004B7341" w:rsidRDefault="005C081C" w:rsidP="005C081C">
      <w:pPr>
        <w:autoSpaceDE w:val="0"/>
        <w:autoSpaceDN w:val="0"/>
        <w:adjustRightInd w:val="0"/>
        <w:ind w:firstLine="720"/>
        <w:jc w:val="both"/>
        <w:outlineLvl w:val="1"/>
        <w:rPr>
          <w:rFonts w:ascii="Arial" w:hAnsi="Arial" w:cs="Arial"/>
          <w:sz w:val="16"/>
          <w:szCs w:val="16"/>
        </w:rPr>
      </w:pPr>
      <w:r w:rsidRPr="004B7341">
        <w:rPr>
          <w:rFonts w:ascii="Arial" w:hAnsi="Arial" w:cs="Arial"/>
          <w:sz w:val="16"/>
          <w:szCs w:val="16"/>
        </w:rPr>
        <w:t xml:space="preserve">Совет депутатов Валдайского городского поселения </w:t>
      </w:r>
      <w:r w:rsidRPr="004B7341">
        <w:rPr>
          <w:rFonts w:ascii="Arial" w:hAnsi="Arial" w:cs="Arial"/>
          <w:b/>
          <w:sz w:val="16"/>
          <w:szCs w:val="16"/>
        </w:rPr>
        <w:t>РЕШИЛ:</w:t>
      </w:r>
    </w:p>
    <w:p w:rsidR="005C081C" w:rsidRPr="004B7341" w:rsidRDefault="005C081C" w:rsidP="005C081C">
      <w:pPr>
        <w:autoSpaceDE w:val="0"/>
        <w:autoSpaceDN w:val="0"/>
        <w:adjustRightInd w:val="0"/>
        <w:ind w:firstLine="720"/>
        <w:jc w:val="both"/>
        <w:outlineLvl w:val="1"/>
        <w:rPr>
          <w:rFonts w:ascii="Arial" w:hAnsi="Arial" w:cs="Arial"/>
          <w:sz w:val="16"/>
          <w:szCs w:val="16"/>
        </w:rPr>
      </w:pPr>
      <w:r w:rsidRPr="004B7341">
        <w:rPr>
          <w:rFonts w:ascii="Arial" w:hAnsi="Arial" w:cs="Arial"/>
          <w:sz w:val="16"/>
          <w:szCs w:val="16"/>
        </w:rPr>
        <w:t>1.Внести изменение в решение Совета депутатов Валдайского городского поселения от 28.12.2016 № 75 «О внесении изменения в решение Совета депутатов Валдайского городского поселения от 20.11.2015 № 15 «Об установлении земельного налога на территории Валдайского городского поселения и утверждения Положения о земельном налоге на территории Валдайского городского поселения», дополнив пунктом 3 следующего содерж</w:t>
      </w:r>
      <w:r w:rsidRPr="004B7341">
        <w:rPr>
          <w:rFonts w:ascii="Arial" w:hAnsi="Arial" w:cs="Arial"/>
          <w:sz w:val="16"/>
          <w:szCs w:val="16"/>
        </w:rPr>
        <w:t>а</w:t>
      </w:r>
      <w:r w:rsidRPr="004B7341">
        <w:rPr>
          <w:rFonts w:ascii="Arial" w:hAnsi="Arial" w:cs="Arial"/>
          <w:sz w:val="16"/>
          <w:szCs w:val="16"/>
        </w:rPr>
        <w:t>ния:</w:t>
      </w:r>
    </w:p>
    <w:p w:rsidR="005C081C" w:rsidRPr="004B7341" w:rsidRDefault="005C081C" w:rsidP="005C081C">
      <w:pPr>
        <w:shd w:val="clear" w:color="auto" w:fill="FFFFFF"/>
        <w:ind w:firstLine="700"/>
        <w:jc w:val="both"/>
        <w:rPr>
          <w:rFonts w:ascii="Arial" w:hAnsi="Arial" w:cs="Arial"/>
          <w:sz w:val="16"/>
          <w:szCs w:val="16"/>
        </w:rPr>
      </w:pPr>
      <w:r w:rsidRPr="004B7341">
        <w:rPr>
          <w:rFonts w:ascii="Arial" w:hAnsi="Arial" w:cs="Arial"/>
          <w:sz w:val="16"/>
          <w:szCs w:val="16"/>
        </w:rPr>
        <w:t xml:space="preserve"> «3. Решение распространяется на правоотношения, возникшие с 1 января 2016 года».</w:t>
      </w:r>
    </w:p>
    <w:p w:rsidR="005C081C" w:rsidRPr="004B7341" w:rsidRDefault="005C081C" w:rsidP="005C081C">
      <w:pPr>
        <w:rPr>
          <w:rFonts w:ascii="Arial" w:hAnsi="Arial" w:cs="Arial"/>
          <w:sz w:val="16"/>
          <w:szCs w:val="16"/>
        </w:rPr>
      </w:pPr>
      <w:r w:rsidRPr="004B7341">
        <w:rPr>
          <w:rFonts w:ascii="Arial" w:hAnsi="Arial" w:cs="Arial"/>
          <w:b/>
          <w:sz w:val="16"/>
          <w:szCs w:val="16"/>
        </w:rPr>
        <w:tab/>
      </w:r>
      <w:r w:rsidRPr="004B7341">
        <w:rPr>
          <w:rFonts w:ascii="Arial" w:hAnsi="Arial" w:cs="Arial"/>
          <w:sz w:val="16"/>
          <w:szCs w:val="16"/>
        </w:rPr>
        <w:t>2. Опубликовать решение в бюллетене «Валдайский Вестник».</w:t>
      </w:r>
    </w:p>
    <w:p w:rsidR="005C081C" w:rsidRPr="004B7341" w:rsidRDefault="005C081C" w:rsidP="005C081C">
      <w:pPr>
        <w:pStyle w:val="ConsNormal"/>
        <w:ind w:firstLine="0"/>
        <w:rPr>
          <w:rFonts w:cs="Arial"/>
          <w:b/>
          <w:sz w:val="16"/>
          <w:szCs w:val="16"/>
        </w:rPr>
      </w:pPr>
      <w:r w:rsidRPr="004B7341">
        <w:rPr>
          <w:rFonts w:cs="Arial"/>
          <w:b/>
          <w:sz w:val="16"/>
          <w:szCs w:val="16"/>
        </w:rPr>
        <w:t>Глава Валдайского городского поселения, председатель Совета</w:t>
      </w:r>
    </w:p>
    <w:p w:rsidR="005C081C" w:rsidRPr="004B7341" w:rsidRDefault="005C081C" w:rsidP="005C081C">
      <w:pPr>
        <w:pStyle w:val="ConsNormal"/>
        <w:ind w:firstLine="0"/>
        <w:rPr>
          <w:rFonts w:cs="Arial"/>
          <w:b/>
          <w:sz w:val="16"/>
          <w:szCs w:val="16"/>
        </w:rPr>
      </w:pPr>
      <w:r w:rsidRPr="004B7341">
        <w:rPr>
          <w:rFonts w:cs="Arial"/>
          <w:b/>
          <w:sz w:val="16"/>
          <w:szCs w:val="16"/>
        </w:rPr>
        <w:t>депутатов Валдайского городского</w:t>
      </w:r>
      <w:r>
        <w:rPr>
          <w:rFonts w:cs="Arial"/>
          <w:b/>
          <w:sz w:val="16"/>
          <w:szCs w:val="16"/>
        </w:rPr>
        <w:t xml:space="preserve"> поселения</w:t>
      </w:r>
      <w:r w:rsidRPr="004B7341">
        <w:rPr>
          <w:rFonts w:cs="Arial"/>
          <w:b/>
          <w:sz w:val="16"/>
          <w:szCs w:val="16"/>
        </w:rPr>
        <w:t xml:space="preserve"> </w:t>
      </w:r>
      <w:r>
        <w:rPr>
          <w:rFonts w:cs="Arial"/>
          <w:b/>
          <w:sz w:val="16"/>
          <w:szCs w:val="16"/>
        </w:rPr>
        <w:t xml:space="preserve">                               </w:t>
      </w:r>
      <w:r w:rsidRPr="004B7341">
        <w:rPr>
          <w:rFonts w:cs="Arial"/>
          <w:b/>
          <w:sz w:val="16"/>
          <w:szCs w:val="16"/>
        </w:rPr>
        <w:t>В.П.Литвиненко</w:t>
      </w:r>
      <w:r w:rsidRPr="004B7341">
        <w:rPr>
          <w:rFonts w:cs="Arial"/>
          <w:b/>
          <w:sz w:val="16"/>
          <w:szCs w:val="16"/>
        </w:rPr>
        <w:tab/>
      </w:r>
      <w:r w:rsidRPr="004B7341">
        <w:rPr>
          <w:rFonts w:cs="Arial"/>
          <w:sz w:val="16"/>
          <w:szCs w:val="16"/>
        </w:rPr>
        <w:t xml:space="preserve">                        </w:t>
      </w:r>
      <w:r w:rsidRPr="004B7341">
        <w:rPr>
          <w:rFonts w:cs="Arial"/>
          <w:sz w:val="16"/>
          <w:szCs w:val="16"/>
        </w:rPr>
        <w:tab/>
      </w:r>
      <w:r w:rsidRPr="004B7341">
        <w:rPr>
          <w:rFonts w:cs="Arial"/>
          <w:sz w:val="16"/>
          <w:szCs w:val="16"/>
        </w:rPr>
        <w:tab/>
      </w:r>
      <w:r w:rsidRPr="004B7341">
        <w:rPr>
          <w:rFonts w:cs="Arial"/>
          <w:sz w:val="16"/>
          <w:szCs w:val="16"/>
        </w:rPr>
        <w:tab/>
      </w:r>
      <w:r w:rsidRPr="004B7341">
        <w:rPr>
          <w:rFonts w:cs="Arial"/>
          <w:sz w:val="16"/>
          <w:szCs w:val="16"/>
        </w:rPr>
        <w:tab/>
      </w:r>
    </w:p>
    <w:p w:rsidR="005C081C" w:rsidRPr="004B7341" w:rsidRDefault="005C081C" w:rsidP="005C081C">
      <w:pPr>
        <w:rPr>
          <w:rFonts w:ascii="Arial" w:hAnsi="Arial" w:cs="Arial"/>
          <w:b/>
          <w:sz w:val="16"/>
          <w:szCs w:val="16"/>
        </w:rPr>
      </w:pPr>
      <w:r w:rsidRPr="004B7341">
        <w:rPr>
          <w:rFonts w:ascii="Arial" w:hAnsi="Arial" w:cs="Arial"/>
          <w:color w:val="000000"/>
          <w:sz w:val="16"/>
          <w:szCs w:val="16"/>
        </w:rPr>
        <w:t>«25» января</w:t>
      </w:r>
      <w:r w:rsidRPr="004B7341">
        <w:rPr>
          <w:rFonts w:ascii="Arial" w:hAnsi="Arial" w:cs="Arial"/>
          <w:b/>
          <w:color w:val="000000"/>
          <w:sz w:val="16"/>
          <w:szCs w:val="16"/>
        </w:rPr>
        <w:t xml:space="preserve"> </w:t>
      </w:r>
      <w:r w:rsidRPr="004B7341">
        <w:rPr>
          <w:rFonts w:ascii="Arial" w:hAnsi="Arial" w:cs="Arial"/>
          <w:color w:val="000000"/>
          <w:sz w:val="16"/>
          <w:szCs w:val="16"/>
        </w:rPr>
        <w:t>2017 года № 81</w:t>
      </w:r>
    </w:p>
    <w:p w:rsidR="005C081C" w:rsidRPr="005E5D65" w:rsidRDefault="005C081C" w:rsidP="005C081C">
      <w:pPr>
        <w:jc w:val="center"/>
        <w:rPr>
          <w:rFonts w:ascii="Arial" w:hAnsi="Arial" w:cs="Arial"/>
          <w:sz w:val="20"/>
          <w:szCs w:val="20"/>
        </w:rPr>
      </w:pPr>
      <w:r w:rsidRPr="005E5D65">
        <w:rPr>
          <w:rFonts w:ascii="Arial" w:hAnsi="Arial" w:cs="Arial"/>
          <w:sz w:val="20"/>
          <w:szCs w:val="20"/>
        </w:rPr>
        <w:t>СОВЕТ  ДЕПУТАТОВ  ВАЛДАЙСКОГО  ГОРОДСКОГО  ПОСЕЛЕНИЯ</w:t>
      </w:r>
    </w:p>
    <w:p w:rsidR="005C081C" w:rsidRPr="005E5D65" w:rsidRDefault="005C081C" w:rsidP="005C081C">
      <w:pPr>
        <w:jc w:val="center"/>
        <w:rPr>
          <w:rFonts w:ascii="Arial" w:hAnsi="Arial" w:cs="Arial"/>
          <w:b/>
          <w:sz w:val="20"/>
          <w:szCs w:val="20"/>
        </w:rPr>
      </w:pPr>
      <w:r w:rsidRPr="005E5D65">
        <w:rPr>
          <w:rFonts w:ascii="Arial" w:hAnsi="Arial" w:cs="Arial"/>
          <w:b/>
          <w:sz w:val="20"/>
          <w:szCs w:val="20"/>
        </w:rPr>
        <w:t>Р Е Ш Е Н И Е</w:t>
      </w:r>
    </w:p>
    <w:p w:rsidR="005C081C" w:rsidRPr="004B7341" w:rsidRDefault="005C081C" w:rsidP="005C081C">
      <w:pPr>
        <w:pStyle w:val="ConsPlusTitle"/>
        <w:widowControl/>
        <w:jc w:val="center"/>
        <w:rPr>
          <w:rFonts w:ascii="Arial" w:hAnsi="Arial" w:cs="Arial"/>
          <w:sz w:val="16"/>
          <w:szCs w:val="16"/>
        </w:rPr>
      </w:pPr>
      <w:r w:rsidRPr="004B7341">
        <w:rPr>
          <w:rFonts w:ascii="Arial" w:hAnsi="Arial" w:cs="Arial"/>
          <w:sz w:val="16"/>
          <w:szCs w:val="16"/>
        </w:rPr>
        <w:t>О  внесении изменений в решение Совета депутатов Валдайского городского поселения от 28.12.2016 № 74</w:t>
      </w:r>
    </w:p>
    <w:p w:rsidR="005C081C" w:rsidRPr="004B7341" w:rsidRDefault="005C081C" w:rsidP="005C081C">
      <w:pPr>
        <w:ind w:firstLine="708"/>
        <w:jc w:val="both"/>
        <w:rPr>
          <w:rFonts w:ascii="Arial" w:hAnsi="Arial" w:cs="Arial"/>
          <w:b/>
          <w:sz w:val="16"/>
          <w:szCs w:val="16"/>
        </w:rPr>
      </w:pPr>
      <w:r w:rsidRPr="004B7341">
        <w:rPr>
          <w:rFonts w:ascii="Arial" w:hAnsi="Arial" w:cs="Arial"/>
          <w:b/>
          <w:sz w:val="16"/>
          <w:szCs w:val="16"/>
        </w:rPr>
        <w:t>Принято Советом депутатов Валдайского городского поселения 25 января 2017 года.</w:t>
      </w:r>
    </w:p>
    <w:p w:rsidR="005C081C" w:rsidRPr="004B7341" w:rsidRDefault="005C081C" w:rsidP="005C081C">
      <w:pPr>
        <w:autoSpaceDE w:val="0"/>
        <w:autoSpaceDN w:val="0"/>
        <w:adjustRightInd w:val="0"/>
        <w:ind w:firstLine="720"/>
        <w:jc w:val="both"/>
        <w:outlineLvl w:val="1"/>
        <w:rPr>
          <w:rFonts w:ascii="Arial" w:hAnsi="Arial" w:cs="Arial"/>
          <w:sz w:val="16"/>
          <w:szCs w:val="16"/>
        </w:rPr>
      </w:pPr>
      <w:r w:rsidRPr="004B7341">
        <w:rPr>
          <w:rFonts w:ascii="Arial" w:hAnsi="Arial" w:cs="Arial"/>
          <w:sz w:val="16"/>
          <w:szCs w:val="16"/>
        </w:rPr>
        <w:t xml:space="preserve">Совет депутатов Валдайского городского поселения </w:t>
      </w:r>
      <w:r w:rsidRPr="004B7341">
        <w:rPr>
          <w:rFonts w:ascii="Arial" w:hAnsi="Arial" w:cs="Arial"/>
          <w:b/>
          <w:sz w:val="16"/>
          <w:szCs w:val="16"/>
        </w:rPr>
        <w:t>РЕШИЛ:</w:t>
      </w:r>
    </w:p>
    <w:p w:rsidR="005C081C" w:rsidRPr="004B7341" w:rsidRDefault="005C081C" w:rsidP="005C081C">
      <w:pPr>
        <w:pStyle w:val="a8"/>
        <w:jc w:val="both"/>
        <w:rPr>
          <w:rFonts w:ascii="Arial" w:hAnsi="Arial" w:cs="Arial"/>
          <w:sz w:val="16"/>
          <w:szCs w:val="16"/>
        </w:rPr>
      </w:pPr>
      <w:r w:rsidRPr="004B7341">
        <w:rPr>
          <w:rFonts w:ascii="Arial" w:hAnsi="Arial" w:cs="Arial"/>
          <w:sz w:val="16"/>
          <w:szCs w:val="16"/>
        </w:rPr>
        <w:t xml:space="preserve">          1. Внести изменения в решение Совета депутатов Валдайского городского поселения от 28.12.2016 № 74 «О бюджете Валдайского городского п</w:t>
      </w:r>
      <w:r w:rsidRPr="004B7341">
        <w:rPr>
          <w:rFonts w:ascii="Arial" w:hAnsi="Arial" w:cs="Arial"/>
          <w:sz w:val="16"/>
          <w:szCs w:val="16"/>
        </w:rPr>
        <w:t>о</w:t>
      </w:r>
      <w:r w:rsidRPr="004B7341">
        <w:rPr>
          <w:rFonts w:ascii="Arial" w:hAnsi="Arial" w:cs="Arial"/>
          <w:sz w:val="16"/>
          <w:szCs w:val="16"/>
        </w:rPr>
        <w:t>селения на 2017 год и на плановый период 2018 и 2019 годов», изложив приложения 4,6 в прилагаемой редакции.</w:t>
      </w:r>
    </w:p>
    <w:p w:rsidR="005C081C" w:rsidRPr="004B7341" w:rsidRDefault="005C081C" w:rsidP="005C081C">
      <w:pPr>
        <w:pStyle w:val="a8"/>
        <w:jc w:val="both"/>
        <w:rPr>
          <w:rFonts w:ascii="Arial" w:hAnsi="Arial" w:cs="Arial"/>
          <w:sz w:val="16"/>
          <w:szCs w:val="16"/>
        </w:rPr>
      </w:pPr>
      <w:r w:rsidRPr="004B7341">
        <w:t xml:space="preserve">         </w:t>
      </w:r>
      <w:r w:rsidRPr="004B7341">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5C081C" w:rsidRPr="004B7341" w:rsidRDefault="005C081C" w:rsidP="005C081C">
      <w:pPr>
        <w:pStyle w:val="ConsNormal"/>
        <w:ind w:firstLine="0"/>
        <w:rPr>
          <w:rFonts w:cs="Arial"/>
          <w:b/>
          <w:sz w:val="16"/>
          <w:szCs w:val="16"/>
        </w:rPr>
      </w:pPr>
      <w:r w:rsidRPr="004B7341">
        <w:rPr>
          <w:rFonts w:cs="Arial"/>
          <w:b/>
          <w:sz w:val="16"/>
          <w:szCs w:val="16"/>
        </w:rPr>
        <w:t>Глава Валдайского городского поселения, председатель Совета</w:t>
      </w:r>
    </w:p>
    <w:p w:rsidR="005C081C" w:rsidRPr="002C44EF" w:rsidRDefault="005C081C" w:rsidP="005C081C">
      <w:pPr>
        <w:pStyle w:val="ConsNormal"/>
        <w:ind w:firstLine="0"/>
        <w:rPr>
          <w:rFonts w:cs="Arial"/>
          <w:b/>
          <w:sz w:val="16"/>
          <w:szCs w:val="16"/>
        </w:rPr>
      </w:pPr>
      <w:r w:rsidRPr="002C44EF">
        <w:rPr>
          <w:b/>
          <w:sz w:val="16"/>
          <w:szCs w:val="16"/>
        </w:rPr>
        <w:t xml:space="preserve">депутатов Валдайского городского поселения                               В.П.Литвиненко   </w:t>
      </w:r>
      <w:r w:rsidRPr="002C44EF">
        <w:rPr>
          <w:b/>
          <w:sz w:val="16"/>
          <w:szCs w:val="16"/>
        </w:rPr>
        <w:tab/>
      </w:r>
      <w:r w:rsidRPr="002C44EF">
        <w:rPr>
          <w:b/>
          <w:sz w:val="16"/>
          <w:szCs w:val="16"/>
        </w:rPr>
        <w:tab/>
      </w:r>
      <w:r w:rsidRPr="002C44EF">
        <w:rPr>
          <w:b/>
          <w:sz w:val="16"/>
          <w:szCs w:val="16"/>
        </w:rPr>
        <w:tab/>
      </w:r>
      <w:r w:rsidRPr="002C44EF">
        <w:rPr>
          <w:b/>
          <w:sz w:val="16"/>
          <w:szCs w:val="16"/>
        </w:rPr>
        <w:tab/>
      </w:r>
    </w:p>
    <w:p w:rsidR="005C081C" w:rsidRPr="004B7341" w:rsidRDefault="005C081C" w:rsidP="005C081C">
      <w:pPr>
        <w:rPr>
          <w:rFonts w:ascii="Arial" w:hAnsi="Arial" w:cs="Arial"/>
          <w:b/>
          <w:sz w:val="16"/>
          <w:szCs w:val="16"/>
        </w:rPr>
      </w:pPr>
      <w:r w:rsidRPr="004B7341">
        <w:rPr>
          <w:rFonts w:ascii="Arial" w:hAnsi="Arial" w:cs="Arial"/>
          <w:color w:val="000000"/>
          <w:sz w:val="16"/>
          <w:szCs w:val="16"/>
        </w:rPr>
        <w:t>«25» января</w:t>
      </w:r>
      <w:r w:rsidRPr="004B7341">
        <w:rPr>
          <w:rFonts w:ascii="Arial" w:hAnsi="Arial" w:cs="Arial"/>
          <w:b/>
          <w:color w:val="000000"/>
          <w:sz w:val="16"/>
          <w:szCs w:val="16"/>
        </w:rPr>
        <w:t xml:space="preserve"> </w:t>
      </w:r>
      <w:r w:rsidRPr="004B7341">
        <w:rPr>
          <w:rFonts w:ascii="Arial" w:hAnsi="Arial" w:cs="Arial"/>
          <w:color w:val="000000"/>
          <w:sz w:val="16"/>
          <w:szCs w:val="16"/>
        </w:rPr>
        <w:t>2017 года №  82</w:t>
      </w:r>
    </w:p>
    <w:p w:rsidR="005C081C" w:rsidRPr="004B7341" w:rsidRDefault="005C081C" w:rsidP="005C081C">
      <w:pPr>
        <w:jc w:val="center"/>
        <w:rPr>
          <w:rFonts w:ascii="Arial" w:hAnsi="Arial" w:cs="Arial"/>
          <w:b/>
          <w:sz w:val="16"/>
          <w:szCs w:val="16"/>
        </w:rPr>
      </w:pPr>
      <w:r w:rsidRPr="004B7341">
        <w:rPr>
          <w:rFonts w:ascii="Arial" w:hAnsi="Arial" w:cs="Arial"/>
          <w:sz w:val="16"/>
          <w:szCs w:val="16"/>
        </w:rPr>
        <w:t>Приложение 4</w:t>
      </w:r>
    </w:p>
    <w:p w:rsidR="005C081C" w:rsidRPr="004B7341" w:rsidRDefault="005C081C" w:rsidP="005C081C">
      <w:pPr>
        <w:jc w:val="center"/>
        <w:rPr>
          <w:rFonts w:ascii="Arial" w:hAnsi="Arial" w:cs="Arial"/>
          <w:sz w:val="16"/>
          <w:szCs w:val="16"/>
        </w:rPr>
      </w:pPr>
      <w:r w:rsidRPr="004B7341">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25.01.2017  №82</w:t>
      </w:r>
    </w:p>
    <w:p w:rsidR="005C081C" w:rsidRDefault="005C081C" w:rsidP="005C081C">
      <w:pPr>
        <w:ind w:left="-1680"/>
        <w:jc w:val="center"/>
        <w:rPr>
          <w:rFonts w:ascii="Arial" w:hAnsi="Arial" w:cs="Arial"/>
          <w:b/>
          <w:bCs/>
          <w:sz w:val="16"/>
          <w:szCs w:val="16"/>
        </w:rPr>
      </w:pPr>
      <w:r w:rsidRPr="004B7341">
        <w:rPr>
          <w:rFonts w:ascii="Arial" w:hAnsi="Arial" w:cs="Arial"/>
          <w:b/>
          <w:bCs/>
          <w:sz w:val="16"/>
          <w:szCs w:val="16"/>
        </w:rPr>
        <w:t>Нормативы отчислений неналоговых доходов   в бюджет Валдайского городского поселения на  2017 год и на плановый период 2018 и 2019 годов</w:t>
      </w:r>
    </w:p>
    <w:tbl>
      <w:tblPr>
        <w:tblW w:w="11624" w:type="dxa"/>
        <w:tblInd w:w="28" w:type="dxa"/>
        <w:tblLayout w:type="fixed"/>
        <w:tblLook w:val="0000" w:firstRow="0" w:lastRow="0" w:firstColumn="0" w:lastColumn="0" w:noHBand="0" w:noVBand="0"/>
      </w:tblPr>
      <w:tblGrid>
        <w:gridCol w:w="1845"/>
        <w:gridCol w:w="7794"/>
        <w:gridCol w:w="709"/>
        <w:gridCol w:w="647"/>
        <w:gridCol w:w="629"/>
      </w:tblGrid>
      <w:tr w:rsidR="005C081C" w:rsidRPr="004B7341" w:rsidTr="005E5D65">
        <w:trPr>
          <w:trHeight w:val="113"/>
        </w:trPr>
        <w:tc>
          <w:tcPr>
            <w:tcW w:w="184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b/>
                <w:bCs/>
                <w:sz w:val="16"/>
                <w:szCs w:val="16"/>
              </w:rPr>
            </w:pPr>
            <w:r w:rsidRPr="004B7341">
              <w:rPr>
                <w:rFonts w:ascii="Arial" w:hAnsi="Arial" w:cs="Arial"/>
                <w:b/>
                <w:bCs/>
                <w:sz w:val="16"/>
                <w:szCs w:val="16"/>
              </w:rPr>
              <w:t>Код классификации доходов бюджетов Российской федер</w:t>
            </w:r>
            <w:r w:rsidRPr="004B7341">
              <w:rPr>
                <w:rFonts w:ascii="Arial" w:hAnsi="Arial" w:cs="Arial"/>
                <w:b/>
                <w:bCs/>
                <w:sz w:val="16"/>
                <w:szCs w:val="16"/>
              </w:rPr>
              <w:t>а</w:t>
            </w:r>
            <w:r w:rsidRPr="004B7341">
              <w:rPr>
                <w:rFonts w:ascii="Arial" w:hAnsi="Arial" w:cs="Arial"/>
                <w:b/>
                <w:bCs/>
                <w:sz w:val="16"/>
                <w:szCs w:val="16"/>
              </w:rPr>
              <w:t>ции</w:t>
            </w:r>
          </w:p>
        </w:tc>
        <w:tc>
          <w:tcPr>
            <w:tcW w:w="779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b/>
                <w:bCs/>
                <w:sz w:val="16"/>
                <w:szCs w:val="16"/>
              </w:rPr>
            </w:pPr>
            <w:r w:rsidRPr="004B7341">
              <w:rPr>
                <w:rFonts w:ascii="Arial" w:hAnsi="Arial" w:cs="Arial"/>
                <w:b/>
                <w:bCs/>
                <w:sz w:val="16"/>
                <w:szCs w:val="16"/>
              </w:rPr>
              <w:t>Наименование дохода</w:t>
            </w:r>
          </w:p>
        </w:tc>
        <w:tc>
          <w:tcPr>
            <w:tcW w:w="1985" w:type="dxa"/>
            <w:gridSpan w:val="3"/>
            <w:tcBorders>
              <w:top w:val="single" w:sz="4" w:space="0" w:color="auto"/>
              <w:left w:val="nil"/>
              <w:bottom w:val="single" w:sz="4" w:space="0" w:color="auto"/>
              <w:right w:val="single" w:sz="4" w:space="0" w:color="000000"/>
            </w:tcBorders>
            <w:tcMar>
              <w:left w:w="28" w:type="dxa"/>
              <w:right w:w="28" w:type="dxa"/>
            </w:tcMar>
          </w:tcPr>
          <w:p w:rsidR="005C081C" w:rsidRPr="004B7341" w:rsidRDefault="005C081C" w:rsidP="00926471">
            <w:pPr>
              <w:jc w:val="center"/>
              <w:rPr>
                <w:rFonts w:ascii="Arial" w:hAnsi="Arial" w:cs="Arial"/>
                <w:b/>
                <w:bCs/>
                <w:sz w:val="16"/>
                <w:szCs w:val="16"/>
              </w:rPr>
            </w:pPr>
            <w:r w:rsidRPr="004B7341">
              <w:rPr>
                <w:rFonts w:ascii="Arial" w:hAnsi="Arial" w:cs="Arial"/>
                <w:b/>
                <w:bCs/>
                <w:sz w:val="16"/>
                <w:szCs w:val="16"/>
              </w:rPr>
              <w:t>Нормативы отчислений доходов в бюджет г</w:t>
            </w:r>
            <w:r w:rsidRPr="004B7341">
              <w:rPr>
                <w:rFonts w:ascii="Arial" w:hAnsi="Arial" w:cs="Arial"/>
                <w:b/>
                <w:bCs/>
                <w:sz w:val="16"/>
                <w:szCs w:val="16"/>
              </w:rPr>
              <w:t>о</w:t>
            </w:r>
            <w:r w:rsidRPr="004B7341">
              <w:rPr>
                <w:rFonts w:ascii="Arial" w:hAnsi="Arial" w:cs="Arial"/>
                <w:b/>
                <w:bCs/>
                <w:sz w:val="16"/>
                <w:szCs w:val="16"/>
              </w:rPr>
              <w:t>родского поселения (%)</w:t>
            </w:r>
          </w:p>
        </w:tc>
      </w:tr>
      <w:tr w:rsidR="005C081C" w:rsidRPr="004B7341" w:rsidTr="005E5D65">
        <w:trPr>
          <w:trHeight w:val="113"/>
        </w:trPr>
        <w:tc>
          <w:tcPr>
            <w:tcW w:w="18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081C" w:rsidRPr="004B7341" w:rsidRDefault="005C081C" w:rsidP="00926471">
            <w:pPr>
              <w:rPr>
                <w:rFonts w:ascii="Arial" w:hAnsi="Arial" w:cs="Arial"/>
                <w:b/>
                <w:bCs/>
                <w:sz w:val="16"/>
                <w:szCs w:val="16"/>
              </w:rPr>
            </w:pPr>
          </w:p>
        </w:tc>
        <w:tc>
          <w:tcPr>
            <w:tcW w:w="77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081C" w:rsidRPr="004B7341" w:rsidRDefault="005C081C" w:rsidP="00926471">
            <w:pPr>
              <w:rPr>
                <w:rFonts w:ascii="Arial" w:hAnsi="Arial" w:cs="Arial"/>
                <w:b/>
                <w:bCs/>
                <w:sz w:val="16"/>
                <w:szCs w:val="16"/>
              </w:rPr>
            </w:pPr>
          </w:p>
        </w:tc>
        <w:tc>
          <w:tcPr>
            <w:tcW w:w="709"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b/>
                <w:bCs/>
                <w:sz w:val="16"/>
                <w:szCs w:val="16"/>
              </w:rPr>
            </w:pPr>
            <w:r w:rsidRPr="004B7341">
              <w:rPr>
                <w:rFonts w:ascii="Arial" w:hAnsi="Arial" w:cs="Arial"/>
                <w:b/>
                <w:bCs/>
                <w:sz w:val="16"/>
                <w:szCs w:val="16"/>
              </w:rPr>
              <w:t>2017 год</w:t>
            </w:r>
          </w:p>
        </w:tc>
        <w:tc>
          <w:tcPr>
            <w:tcW w:w="647"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b/>
                <w:bCs/>
                <w:sz w:val="16"/>
                <w:szCs w:val="16"/>
              </w:rPr>
            </w:pPr>
            <w:r w:rsidRPr="004B7341">
              <w:rPr>
                <w:rFonts w:ascii="Arial" w:hAnsi="Arial" w:cs="Arial"/>
                <w:b/>
                <w:bCs/>
                <w:sz w:val="16"/>
                <w:szCs w:val="16"/>
              </w:rPr>
              <w:t>2018 год</w:t>
            </w:r>
          </w:p>
        </w:tc>
        <w:tc>
          <w:tcPr>
            <w:tcW w:w="629"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b/>
                <w:bCs/>
                <w:sz w:val="16"/>
                <w:szCs w:val="16"/>
              </w:rPr>
            </w:pPr>
            <w:r w:rsidRPr="004B7341">
              <w:rPr>
                <w:rFonts w:ascii="Arial" w:hAnsi="Arial" w:cs="Arial"/>
                <w:b/>
                <w:bCs/>
                <w:sz w:val="16"/>
                <w:szCs w:val="16"/>
              </w:rPr>
              <w:t>2019 год</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использования имущества, находящегося в государственной и муниципальной собственн</w:t>
            </w:r>
            <w:r w:rsidRPr="004B7341">
              <w:rPr>
                <w:rFonts w:ascii="Arial" w:hAnsi="Arial" w:cs="Arial"/>
                <w:sz w:val="16"/>
                <w:szCs w:val="16"/>
              </w:rPr>
              <w:t>о</w:t>
            </w:r>
            <w:r w:rsidRPr="004B7341">
              <w:rPr>
                <w:rFonts w:ascii="Arial" w:hAnsi="Arial" w:cs="Arial"/>
                <w:sz w:val="16"/>
                <w:szCs w:val="16"/>
              </w:rPr>
              <w:t>сти</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111 01000 00 0000 120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4B7341">
              <w:rPr>
                <w:rFonts w:ascii="Arial" w:hAnsi="Arial" w:cs="Arial"/>
                <w:sz w:val="16"/>
                <w:szCs w:val="16"/>
              </w:rPr>
              <w:t>к</w:t>
            </w:r>
            <w:r w:rsidRPr="004B7341">
              <w:rPr>
                <w:rFonts w:ascii="Arial" w:hAnsi="Arial" w:cs="Arial"/>
                <w:sz w:val="16"/>
                <w:szCs w:val="16"/>
              </w:rPr>
              <w:t>там Российской Федерации или муниципальным образованиям</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111 01050 13 0000 120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поселению</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111 02000 00 0000 120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размещения средств бюджетов</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111 02080 00 0000 120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размещения сумм, аккумулируемых в ходе проведения аукционов по продаже акций, нах</w:t>
            </w:r>
            <w:r w:rsidRPr="004B7341">
              <w:rPr>
                <w:rFonts w:ascii="Arial" w:hAnsi="Arial" w:cs="Arial"/>
                <w:sz w:val="16"/>
                <w:szCs w:val="16"/>
              </w:rPr>
              <w:t>о</w:t>
            </w:r>
            <w:r w:rsidRPr="004B7341">
              <w:rPr>
                <w:rFonts w:ascii="Arial" w:hAnsi="Arial" w:cs="Arial"/>
                <w:sz w:val="16"/>
                <w:szCs w:val="16"/>
              </w:rPr>
              <w:t>дящихся в государственной и муниципальной собственности</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111 02085 13 0000 120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размещения сумм, аккумулируемых в ходе проведения аукционов по продаже акций, нах</w:t>
            </w:r>
            <w:r w:rsidRPr="004B7341">
              <w:rPr>
                <w:rFonts w:ascii="Arial" w:hAnsi="Arial" w:cs="Arial"/>
                <w:sz w:val="16"/>
                <w:szCs w:val="16"/>
              </w:rPr>
              <w:t>о</w:t>
            </w:r>
            <w:r w:rsidRPr="004B7341">
              <w:rPr>
                <w:rFonts w:ascii="Arial" w:hAnsi="Arial" w:cs="Arial"/>
                <w:sz w:val="16"/>
                <w:szCs w:val="16"/>
              </w:rPr>
              <w:t>дящихся  собственности муниципального образования</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111 05000 00 0000 120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полученные в виде арендной либо иной платы за  передачу в возмездное пользование гос</w:t>
            </w:r>
            <w:r w:rsidRPr="004B7341">
              <w:rPr>
                <w:rFonts w:ascii="Arial" w:hAnsi="Arial" w:cs="Arial"/>
                <w:sz w:val="16"/>
                <w:szCs w:val="16"/>
              </w:rPr>
              <w:t>у</w:t>
            </w:r>
            <w:r w:rsidRPr="004B7341">
              <w:rPr>
                <w:rFonts w:ascii="Arial" w:hAnsi="Arial" w:cs="Arial"/>
                <w:sz w:val="16"/>
                <w:szCs w:val="16"/>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111 05010 00 0000 120</w:t>
            </w:r>
          </w:p>
        </w:tc>
        <w:tc>
          <w:tcPr>
            <w:tcW w:w="7794" w:type="dxa"/>
            <w:tcBorders>
              <w:top w:val="single" w:sz="4" w:space="0" w:color="auto"/>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111 05013 13 0000 120</w:t>
            </w:r>
          </w:p>
        </w:tc>
        <w:tc>
          <w:tcPr>
            <w:tcW w:w="7794" w:type="dxa"/>
            <w:tcBorders>
              <w:top w:val="single" w:sz="4" w:space="0" w:color="auto"/>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w:t>
            </w:r>
            <w:r w:rsidRPr="004B7341">
              <w:rPr>
                <w:rFonts w:ascii="Arial" w:hAnsi="Arial" w:cs="Arial"/>
                <w:sz w:val="16"/>
                <w:szCs w:val="16"/>
              </w:rPr>
              <w:t>о</w:t>
            </w:r>
            <w:r w:rsidRPr="004B7341">
              <w:rPr>
                <w:rFonts w:ascii="Arial" w:hAnsi="Arial" w:cs="Arial"/>
                <w:sz w:val="16"/>
                <w:szCs w:val="16"/>
              </w:rPr>
              <w:lastRenderedPageBreak/>
              <w:t>дажи права на заключение договоров аренды указанных земельных участков</w:t>
            </w:r>
          </w:p>
        </w:tc>
        <w:tc>
          <w:tcPr>
            <w:tcW w:w="70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lastRenderedPageBreak/>
              <w:t>50</w:t>
            </w:r>
          </w:p>
        </w:tc>
        <w:tc>
          <w:tcPr>
            <w:tcW w:w="647"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lastRenderedPageBreak/>
              <w:t>111 05030 00 0000 120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сдачи в аренду имущества, находящегося в оперативном управлении органов госуда</w:t>
            </w:r>
            <w:r w:rsidRPr="004B7341">
              <w:rPr>
                <w:rFonts w:ascii="Arial" w:hAnsi="Arial" w:cs="Arial"/>
                <w:sz w:val="16"/>
                <w:szCs w:val="16"/>
              </w:rPr>
              <w:t>р</w:t>
            </w:r>
            <w:r w:rsidRPr="004B7341">
              <w:rPr>
                <w:rFonts w:ascii="Arial" w:hAnsi="Arial" w:cs="Arial"/>
                <w:sz w:val="16"/>
                <w:szCs w:val="16"/>
              </w:rPr>
              <w:t>ственной власти, органов местного самоуправления, государственных внебюджетных  фондов и с</w:t>
            </w:r>
            <w:r w:rsidRPr="004B7341">
              <w:rPr>
                <w:rFonts w:ascii="Arial" w:hAnsi="Arial" w:cs="Arial"/>
                <w:sz w:val="16"/>
                <w:szCs w:val="16"/>
              </w:rPr>
              <w:t>о</w:t>
            </w:r>
            <w:r w:rsidRPr="004B7341">
              <w:rPr>
                <w:rFonts w:ascii="Arial" w:hAnsi="Arial" w:cs="Arial"/>
                <w:sz w:val="16"/>
                <w:szCs w:val="16"/>
              </w:rPr>
              <w:t>зданных ими учреждений (за  исключением имущества бюджетных и автономных учреждений)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111 05035 13 0000 120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111 07000 00 0000 120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Платежи от государственных и муниципальных унитарных предприятий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111 07010 00 0000 120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перечисления части прибыли государственных и  муниципальных унитарных предприятий, остающихся после уплаты налогов и обязательных платежей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111 07015 13 0000 120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111 09000 00 0000 120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доходы от использования имущества и прав, находящихся в государственной и муниципал</w:t>
            </w:r>
            <w:r w:rsidRPr="004B7341">
              <w:rPr>
                <w:rFonts w:ascii="Arial" w:hAnsi="Arial" w:cs="Arial"/>
                <w:sz w:val="16"/>
                <w:szCs w:val="16"/>
              </w:rPr>
              <w:t>ь</w:t>
            </w:r>
            <w:r w:rsidRPr="004B7341">
              <w:rPr>
                <w:rFonts w:ascii="Arial" w:hAnsi="Arial" w:cs="Arial"/>
                <w:sz w:val="16"/>
                <w:szCs w:val="16"/>
              </w:rPr>
              <w:t>ной собственности (за исключением имущества бюджетных и автономных учреждений, а также им</w:t>
            </w:r>
            <w:r w:rsidRPr="004B7341">
              <w:rPr>
                <w:rFonts w:ascii="Arial" w:hAnsi="Arial" w:cs="Arial"/>
                <w:sz w:val="16"/>
                <w:szCs w:val="16"/>
              </w:rPr>
              <w:t>у</w:t>
            </w:r>
            <w:r w:rsidRPr="004B7341">
              <w:rPr>
                <w:rFonts w:ascii="Arial" w:hAnsi="Arial" w:cs="Arial"/>
                <w:sz w:val="16"/>
                <w:szCs w:val="16"/>
              </w:rPr>
              <w:t>щества государственных и муниципальных унитарных предприятий, в том числе:</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111 09040 00 0000 120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w:t>
            </w:r>
            <w:r w:rsidRPr="004B7341">
              <w:rPr>
                <w:rFonts w:ascii="Arial" w:hAnsi="Arial" w:cs="Arial"/>
                <w:sz w:val="16"/>
                <w:szCs w:val="16"/>
              </w:rPr>
              <w:t>е</w:t>
            </w:r>
            <w:r w:rsidRPr="004B7341">
              <w:rPr>
                <w:rFonts w:ascii="Arial" w:hAnsi="Arial" w:cs="Arial"/>
                <w:sz w:val="16"/>
                <w:szCs w:val="16"/>
              </w:rPr>
              <w:t>ства государственных и муниципальных унитарных предприятий, в том числе</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1 11 09045 13 0000 120</w:t>
            </w:r>
          </w:p>
        </w:tc>
        <w:tc>
          <w:tcPr>
            <w:tcW w:w="7794"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w:t>
            </w:r>
            <w:r w:rsidRPr="004B7341">
              <w:rPr>
                <w:rFonts w:ascii="Arial" w:hAnsi="Arial" w:cs="Arial"/>
                <w:sz w:val="16"/>
                <w:szCs w:val="16"/>
              </w:rPr>
              <w:br/>
              <w:t>учреждений, а также имущества муниципальных унитарных предприятий, в том числе казенных)</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114 00000 00 0000 000</w:t>
            </w:r>
          </w:p>
        </w:tc>
        <w:tc>
          <w:tcPr>
            <w:tcW w:w="7794" w:type="dxa"/>
            <w:tcBorders>
              <w:top w:val="single" w:sz="4" w:space="0" w:color="auto"/>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материальных и нематериальных активов</w:t>
            </w:r>
          </w:p>
        </w:tc>
        <w:tc>
          <w:tcPr>
            <w:tcW w:w="70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114 01000 00 0000 410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квартир</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1 14 01050 13 0000 410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квартир, находящихся в собственности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114 02000 00 0000 000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w:t>
            </w:r>
            <w:r w:rsidRPr="004B7341">
              <w:rPr>
                <w:rFonts w:ascii="Arial" w:hAnsi="Arial" w:cs="Arial"/>
                <w:sz w:val="16"/>
                <w:szCs w:val="16"/>
              </w:rPr>
              <w:t>н</w:t>
            </w:r>
            <w:r w:rsidRPr="004B7341">
              <w:rPr>
                <w:rFonts w:ascii="Arial" w:hAnsi="Arial" w:cs="Arial"/>
                <w:sz w:val="16"/>
                <w:szCs w:val="16"/>
              </w:rPr>
              <w:t>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114 02052 13 0000 410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реализации иного имущества, находящегося в собственности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114 06000 00 0000 430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земельных участков, находящихся в государственной и муниципальной собстве</w:t>
            </w:r>
            <w:r w:rsidRPr="004B7341">
              <w:rPr>
                <w:rFonts w:ascii="Arial" w:hAnsi="Arial" w:cs="Arial"/>
                <w:sz w:val="16"/>
                <w:szCs w:val="16"/>
              </w:rPr>
              <w:t>н</w:t>
            </w:r>
            <w:r w:rsidRPr="004B7341">
              <w:rPr>
                <w:rFonts w:ascii="Arial" w:hAnsi="Arial" w:cs="Arial"/>
                <w:sz w:val="16"/>
                <w:szCs w:val="16"/>
              </w:rPr>
              <w:t>ности (за исключением земельных участков бюджетных и автономных учреждений)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114 06010 00 0000 430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1 14 06013 13 0000 430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1 14 06025 13 0000 430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50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115 00000 00 0000 000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Административные платежи и сборы</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115 02000 00 0000 140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Платежи, взимаемые государственными и муниципальными организациями за выполнение опред</w:t>
            </w:r>
            <w:r w:rsidRPr="004B7341">
              <w:rPr>
                <w:rFonts w:ascii="Arial" w:hAnsi="Arial" w:cs="Arial"/>
                <w:sz w:val="16"/>
                <w:szCs w:val="16"/>
              </w:rPr>
              <w:t>е</w:t>
            </w:r>
            <w:r w:rsidRPr="004B7341">
              <w:rPr>
                <w:rFonts w:ascii="Arial" w:hAnsi="Arial" w:cs="Arial"/>
                <w:sz w:val="16"/>
                <w:szCs w:val="16"/>
              </w:rPr>
              <w:t>ленных функций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115 02050 13 0000 140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Платежи, взимаемые организациями поселений за выполнение определенных функций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Штрафы, санкции, возмещение ущерба</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116 18000 00 0000 140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(штрафы) за нарушение бюджетного законодательства Российской Федерации</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116 18050 13 0000 140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(штрафы) за нарушение бюджетного законодательства (  в части бюджетов п</w:t>
            </w:r>
            <w:r w:rsidRPr="004B7341">
              <w:rPr>
                <w:rFonts w:ascii="Arial" w:hAnsi="Arial" w:cs="Arial"/>
                <w:sz w:val="16"/>
                <w:szCs w:val="16"/>
              </w:rPr>
              <w:t>о</w:t>
            </w:r>
            <w:r w:rsidRPr="004B7341">
              <w:rPr>
                <w:rFonts w:ascii="Arial" w:hAnsi="Arial" w:cs="Arial"/>
                <w:sz w:val="16"/>
                <w:szCs w:val="16"/>
              </w:rPr>
              <w:t>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116 21000 00 0000 140</w:t>
            </w:r>
          </w:p>
        </w:tc>
        <w:tc>
          <w:tcPr>
            <w:tcW w:w="7794"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(штрафы) и иные суммы, взыскиваемые с лиц, виновных в совершении престу</w:t>
            </w:r>
            <w:r w:rsidRPr="004B7341">
              <w:rPr>
                <w:rFonts w:ascii="Arial" w:hAnsi="Arial" w:cs="Arial"/>
                <w:sz w:val="16"/>
                <w:szCs w:val="16"/>
              </w:rPr>
              <w:t>п</w:t>
            </w:r>
            <w:r w:rsidRPr="004B7341">
              <w:rPr>
                <w:rFonts w:ascii="Arial" w:hAnsi="Arial" w:cs="Arial"/>
                <w:sz w:val="16"/>
                <w:szCs w:val="16"/>
              </w:rPr>
              <w:t>лений, и в возмещение ущерба имуществу</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116 21050 13 0000 140</w:t>
            </w:r>
          </w:p>
        </w:tc>
        <w:tc>
          <w:tcPr>
            <w:tcW w:w="7794" w:type="dxa"/>
            <w:tcBorders>
              <w:top w:val="single" w:sz="4" w:space="0" w:color="auto"/>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(штрафы)  и иные суммы, взыскиваемые с лиц, виновных в совершении пр</w:t>
            </w:r>
            <w:r w:rsidRPr="004B7341">
              <w:rPr>
                <w:rFonts w:ascii="Arial" w:hAnsi="Arial" w:cs="Arial"/>
                <w:sz w:val="16"/>
                <w:szCs w:val="16"/>
              </w:rPr>
              <w:t>е</w:t>
            </w:r>
            <w:r w:rsidRPr="004B7341">
              <w:rPr>
                <w:rFonts w:ascii="Arial" w:hAnsi="Arial" w:cs="Arial"/>
                <w:sz w:val="16"/>
                <w:szCs w:val="16"/>
              </w:rPr>
              <w:t>ступлений, и в возмещение ущерба имуществу, зачисляемые в бюджеты поселений</w:t>
            </w:r>
          </w:p>
        </w:tc>
        <w:tc>
          <w:tcPr>
            <w:tcW w:w="70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116 23000 00 0000 140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возмещения ущерба при возникновении страховых случаев</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11623050 13 0000 140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116 30000 00 0000 140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(штрафы)  за правонарушения в области дорожного движения</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116 32000 00 0000 140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116 32050 13 0000 140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 в части бюджетов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116 33000 00 0000 140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ind w:left="-288" w:firstLine="288"/>
              <w:jc w:val="center"/>
              <w:rPr>
                <w:rFonts w:ascii="Arial" w:hAnsi="Arial" w:cs="Arial"/>
                <w:sz w:val="16"/>
                <w:szCs w:val="16"/>
              </w:rPr>
            </w:pPr>
            <w:r w:rsidRPr="004B7341">
              <w:rPr>
                <w:rFonts w:ascii="Arial" w:hAnsi="Arial" w:cs="Arial"/>
                <w:sz w:val="16"/>
                <w:szCs w:val="16"/>
              </w:rPr>
              <w:t>Денежные взыскания (штрафы) за нарушение законодательства Российской Федерации о размещ</w:t>
            </w:r>
            <w:r w:rsidRPr="004B7341">
              <w:rPr>
                <w:rFonts w:ascii="Arial" w:hAnsi="Arial" w:cs="Arial"/>
                <w:sz w:val="16"/>
                <w:szCs w:val="16"/>
              </w:rPr>
              <w:t>е</w:t>
            </w:r>
            <w:r w:rsidRPr="004B7341">
              <w:rPr>
                <w:rFonts w:ascii="Arial" w:hAnsi="Arial" w:cs="Arial"/>
                <w:sz w:val="16"/>
                <w:szCs w:val="16"/>
              </w:rPr>
              <w:t>нии заказов на поставки товаров, выполнение работ, оказание услуг</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116 33050 13 0000 140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116 90000 00 0000 140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поступления от денежных взысканий (штрафов) и иных сумм в возмещение ущерба</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116 90050 13 0000 140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поступления от денежных взысканий (штрафов) и иных сумм в возмещение ущерба, зачисл</w:t>
            </w:r>
            <w:r w:rsidRPr="004B7341">
              <w:rPr>
                <w:rFonts w:ascii="Arial" w:hAnsi="Arial" w:cs="Arial"/>
                <w:sz w:val="16"/>
                <w:szCs w:val="16"/>
              </w:rPr>
              <w:t>я</w:t>
            </w:r>
            <w:r w:rsidRPr="004B7341">
              <w:rPr>
                <w:rFonts w:ascii="Arial" w:hAnsi="Arial" w:cs="Arial"/>
                <w:sz w:val="16"/>
                <w:szCs w:val="16"/>
              </w:rPr>
              <w:t>емые в бюджеты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117 00000 00 0000 000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неналоговые доходы</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117 01000 00 0000 180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Невыясненные поступления</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117 01050 13 0000 180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Невыясненные поступления, зачисляемые в бюджеты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117 05000 00 0000 180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неналоговые доходы</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117 05050 13 0000 180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неналоговые доходы бюджетов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200 00000 00 0000 000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Безвозмездные поступления</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202 00000 00 0000 000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202 20000 00 0000 151</w:t>
            </w:r>
          </w:p>
        </w:tc>
        <w:tc>
          <w:tcPr>
            <w:tcW w:w="7794"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Субсидии бюджетам субъектов Российской Федерации и муниципальных образований (межбюдже</w:t>
            </w:r>
            <w:r w:rsidRPr="004B7341">
              <w:rPr>
                <w:rFonts w:ascii="Arial" w:hAnsi="Arial" w:cs="Arial"/>
                <w:sz w:val="16"/>
                <w:szCs w:val="16"/>
              </w:rPr>
              <w:t>т</w:t>
            </w:r>
            <w:r w:rsidRPr="004B7341">
              <w:rPr>
                <w:rFonts w:ascii="Arial" w:hAnsi="Arial" w:cs="Arial"/>
                <w:sz w:val="16"/>
                <w:szCs w:val="16"/>
              </w:rPr>
              <w:t>ные субсидии)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207 00000 00 0000 180</w:t>
            </w:r>
          </w:p>
        </w:tc>
        <w:tc>
          <w:tcPr>
            <w:tcW w:w="7794" w:type="dxa"/>
            <w:tcBorders>
              <w:top w:val="single" w:sz="4" w:space="0" w:color="auto"/>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безвозмездные поступления</w:t>
            </w:r>
          </w:p>
        </w:tc>
        <w:tc>
          <w:tcPr>
            <w:tcW w:w="70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207 05000 13 0000 180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Прочие безвозмездные поступления в бюджеты поселения</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218 00000 00 0000 000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w:t>
            </w:r>
            <w:r w:rsidRPr="004B7341">
              <w:rPr>
                <w:rFonts w:ascii="Arial" w:hAnsi="Arial" w:cs="Arial"/>
                <w:sz w:val="16"/>
                <w:szCs w:val="16"/>
              </w:rPr>
              <w:t>т</w:t>
            </w:r>
            <w:r w:rsidRPr="004B7341">
              <w:rPr>
                <w:rFonts w:ascii="Arial" w:hAnsi="Arial" w:cs="Arial"/>
                <w:sz w:val="16"/>
                <w:szCs w:val="16"/>
              </w:rPr>
              <w:t>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218 05000 13 0000 180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бюджетов поселений от возврата организациями остатков субсидий прошлых лет</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218 05030 13 0000 180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Доходы бюджетов поселений от возврата иными организациями остатков субсидий прошлых лет</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219 00000 00 0000 000</w:t>
            </w:r>
          </w:p>
        </w:tc>
        <w:tc>
          <w:tcPr>
            <w:tcW w:w="7794" w:type="dxa"/>
            <w:tcBorders>
              <w:top w:val="nil"/>
              <w:left w:val="nil"/>
              <w:bottom w:val="single" w:sz="4" w:space="0" w:color="auto"/>
              <w:right w:val="single" w:sz="4" w:space="0" w:color="auto"/>
            </w:tcBorders>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Возврат остатков субсидий, субвенций и иных межбюджетных трансфертов, имеющих целевое назн</w:t>
            </w:r>
            <w:r w:rsidRPr="004B7341">
              <w:rPr>
                <w:rFonts w:ascii="Arial" w:hAnsi="Arial" w:cs="Arial"/>
                <w:sz w:val="16"/>
                <w:szCs w:val="16"/>
              </w:rPr>
              <w:t>а</w:t>
            </w:r>
            <w:r w:rsidRPr="004B7341">
              <w:rPr>
                <w:rFonts w:ascii="Arial" w:hAnsi="Arial" w:cs="Arial"/>
                <w:sz w:val="16"/>
                <w:szCs w:val="16"/>
              </w:rPr>
              <w:t>чение, прошлых лет</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b/>
                <w:bCs/>
                <w:sz w:val="16"/>
                <w:szCs w:val="16"/>
              </w:rPr>
            </w:pPr>
          </w:p>
        </w:tc>
      </w:tr>
      <w:tr w:rsidR="005C081C" w:rsidRPr="004B7341" w:rsidTr="005E5D65">
        <w:trPr>
          <w:trHeight w:val="113"/>
        </w:trPr>
        <w:tc>
          <w:tcPr>
            <w:tcW w:w="1845" w:type="dxa"/>
            <w:tcBorders>
              <w:top w:val="nil"/>
              <w:left w:val="single" w:sz="4" w:space="0" w:color="auto"/>
              <w:bottom w:val="single" w:sz="4" w:space="0" w:color="auto"/>
              <w:right w:val="single" w:sz="4" w:space="0" w:color="auto"/>
            </w:tcBorders>
            <w:tcMar>
              <w:left w:w="28" w:type="dxa"/>
              <w:right w:w="28" w:type="dxa"/>
            </w:tcMar>
          </w:tcPr>
          <w:p w:rsidR="005C081C" w:rsidRPr="002C44EF" w:rsidRDefault="005C081C" w:rsidP="00926471">
            <w:pPr>
              <w:jc w:val="center"/>
              <w:rPr>
                <w:rFonts w:ascii="Arial" w:hAnsi="Arial" w:cs="Arial"/>
                <w:sz w:val="16"/>
                <w:szCs w:val="16"/>
              </w:rPr>
            </w:pPr>
            <w:r w:rsidRPr="002C44EF">
              <w:rPr>
                <w:rFonts w:ascii="Arial" w:hAnsi="Arial" w:cs="Arial"/>
                <w:sz w:val="16"/>
                <w:szCs w:val="16"/>
              </w:rPr>
              <w:t>219 60010 13 0000 151</w:t>
            </w:r>
          </w:p>
        </w:tc>
        <w:tc>
          <w:tcPr>
            <w:tcW w:w="7794" w:type="dxa"/>
            <w:tcBorders>
              <w:top w:val="nil"/>
              <w:left w:val="nil"/>
              <w:bottom w:val="single" w:sz="4" w:space="0" w:color="auto"/>
              <w:right w:val="single" w:sz="4" w:space="0" w:color="auto"/>
            </w:tcBorders>
            <w:tcMar>
              <w:left w:w="28" w:type="dxa"/>
              <w:right w:w="28" w:type="dxa"/>
            </w:tcMar>
          </w:tcPr>
          <w:p w:rsidR="005C081C" w:rsidRPr="002C44EF" w:rsidRDefault="005C081C" w:rsidP="00926471">
            <w:pPr>
              <w:jc w:val="center"/>
              <w:rPr>
                <w:rFonts w:ascii="Arial" w:hAnsi="Arial" w:cs="Arial"/>
                <w:sz w:val="16"/>
                <w:szCs w:val="16"/>
              </w:rPr>
            </w:pPr>
            <w:r w:rsidRPr="002C44EF">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0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47"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5C081C" w:rsidRPr="004B7341" w:rsidRDefault="005C081C" w:rsidP="00926471">
            <w:pPr>
              <w:jc w:val="center"/>
              <w:rPr>
                <w:rFonts w:ascii="Arial" w:hAnsi="Arial" w:cs="Arial"/>
                <w:sz w:val="16"/>
                <w:szCs w:val="16"/>
              </w:rPr>
            </w:pPr>
            <w:r w:rsidRPr="004B7341">
              <w:rPr>
                <w:rFonts w:ascii="Arial" w:hAnsi="Arial" w:cs="Arial"/>
                <w:sz w:val="16"/>
                <w:szCs w:val="16"/>
              </w:rPr>
              <w:t>100</w:t>
            </w:r>
          </w:p>
        </w:tc>
      </w:tr>
    </w:tbl>
    <w:p w:rsidR="005C081C" w:rsidRDefault="005C081C" w:rsidP="005C081C">
      <w:pPr>
        <w:ind w:left="-1680"/>
        <w:jc w:val="center"/>
        <w:rPr>
          <w:rFonts w:ascii="Arial" w:hAnsi="Arial" w:cs="Arial"/>
          <w:bCs/>
          <w:sz w:val="16"/>
          <w:szCs w:val="16"/>
        </w:rPr>
      </w:pPr>
      <w:r>
        <w:rPr>
          <w:rFonts w:ascii="Arial" w:hAnsi="Arial" w:cs="Arial"/>
          <w:bCs/>
          <w:sz w:val="16"/>
          <w:szCs w:val="16"/>
        </w:rPr>
        <w:t>Приложение 6</w:t>
      </w:r>
    </w:p>
    <w:p w:rsidR="005C081C" w:rsidRDefault="005C081C" w:rsidP="005C081C">
      <w:pPr>
        <w:jc w:val="center"/>
        <w:rPr>
          <w:rFonts w:ascii="Arial" w:hAnsi="Arial" w:cs="Arial"/>
          <w:sz w:val="16"/>
          <w:szCs w:val="16"/>
        </w:rPr>
      </w:pPr>
      <w:r w:rsidRPr="004B7341">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25.01.2017  №82</w:t>
      </w:r>
    </w:p>
    <w:tbl>
      <w:tblPr>
        <w:tblW w:w="11624" w:type="dxa"/>
        <w:tblInd w:w="108" w:type="dxa"/>
        <w:tblLook w:val="0000" w:firstRow="0" w:lastRow="0" w:firstColumn="0" w:lastColumn="0" w:noHBand="0" w:noVBand="0"/>
      </w:tblPr>
      <w:tblGrid>
        <w:gridCol w:w="2040"/>
        <w:gridCol w:w="2160"/>
        <w:gridCol w:w="7424"/>
      </w:tblGrid>
      <w:tr w:rsidR="005C081C" w:rsidRPr="004B7341" w:rsidTr="005C081C">
        <w:trPr>
          <w:trHeight w:val="113"/>
        </w:trPr>
        <w:tc>
          <w:tcPr>
            <w:tcW w:w="11624" w:type="dxa"/>
            <w:gridSpan w:val="3"/>
            <w:tcBorders>
              <w:top w:val="single" w:sz="4" w:space="0" w:color="auto"/>
              <w:left w:val="single" w:sz="4" w:space="0" w:color="auto"/>
              <w:bottom w:val="single" w:sz="4" w:space="0" w:color="auto"/>
              <w:right w:val="single" w:sz="4" w:space="0" w:color="000000"/>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Перечень главных администраторов доходов бюджета Валдайского городского поселения</w:t>
            </w:r>
          </w:p>
        </w:tc>
      </w:tr>
      <w:tr w:rsidR="005C081C" w:rsidRPr="004B7341" w:rsidTr="005C081C">
        <w:trPr>
          <w:trHeight w:val="113"/>
        </w:trPr>
        <w:tc>
          <w:tcPr>
            <w:tcW w:w="4200" w:type="dxa"/>
            <w:gridSpan w:val="2"/>
            <w:tcBorders>
              <w:top w:val="single" w:sz="4" w:space="0" w:color="auto"/>
              <w:left w:val="single" w:sz="4" w:space="0" w:color="auto"/>
              <w:bottom w:val="single" w:sz="4" w:space="0" w:color="auto"/>
              <w:right w:val="single" w:sz="4" w:space="0" w:color="000000"/>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lastRenderedPageBreak/>
              <w:t>Код бюджетной классификации Российской Федер</w:t>
            </w:r>
            <w:r w:rsidRPr="004B7341">
              <w:rPr>
                <w:rFonts w:ascii="Arial" w:hAnsi="Arial" w:cs="Arial"/>
                <w:sz w:val="16"/>
                <w:szCs w:val="16"/>
              </w:rPr>
              <w:t>а</w:t>
            </w:r>
            <w:r w:rsidRPr="004B7341">
              <w:rPr>
                <w:rFonts w:ascii="Arial" w:hAnsi="Arial" w:cs="Arial"/>
                <w:sz w:val="16"/>
                <w:szCs w:val="16"/>
              </w:rPr>
              <w:t>ции</w:t>
            </w:r>
          </w:p>
        </w:tc>
        <w:tc>
          <w:tcPr>
            <w:tcW w:w="7424" w:type="dxa"/>
            <w:vMerge w:val="restart"/>
            <w:tcBorders>
              <w:top w:val="single" w:sz="4" w:space="0" w:color="auto"/>
              <w:left w:val="nil"/>
              <w:bottom w:val="single" w:sz="4" w:space="0" w:color="000000"/>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Наименование главного администратора доходов бюджета городского поселения</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главного администр</w:t>
            </w:r>
            <w:r w:rsidRPr="004B7341">
              <w:rPr>
                <w:rFonts w:ascii="Arial" w:hAnsi="Arial" w:cs="Arial"/>
                <w:sz w:val="16"/>
                <w:szCs w:val="16"/>
              </w:rPr>
              <w:t>а</w:t>
            </w:r>
            <w:r w:rsidRPr="004B7341">
              <w:rPr>
                <w:rFonts w:ascii="Arial" w:hAnsi="Arial" w:cs="Arial"/>
                <w:sz w:val="16"/>
                <w:szCs w:val="16"/>
              </w:rPr>
              <w:t>тора доходов</w:t>
            </w:r>
          </w:p>
        </w:tc>
        <w:tc>
          <w:tcPr>
            <w:tcW w:w="2160"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доходы бюджета горо</w:t>
            </w:r>
            <w:r w:rsidRPr="004B7341">
              <w:rPr>
                <w:rFonts w:ascii="Arial" w:hAnsi="Arial" w:cs="Arial"/>
                <w:sz w:val="16"/>
                <w:szCs w:val="16"/>
              </w:rPr>
              <w:t>д</w:t>
            </w:r>
            <w:r w:rsidRPr="004B7341">
              <w:rPr>
                <w:rFonts w:ascii="Arial" w:hAnsi="Arial" w:cs="Arial"/>
                <w:sz w:val="16"/>
                <w:szCs w:val="16"/>
              </w:rPr>
              <w:t>ского поселения</w:t>
            </w:r>
          </w:p>
        </w:tc>
        <w:tc>
          <w:tcPr>
            <w:tcW w:w="7424" w:type="dxa"/>
            <w:vMerge/>
            <w:tcBorders>
              <w:top w:val="single" w:sz="4" w:space="0" w:color="auto"/>
              <w:left w:val="nil"/>
              <w:bottom w:val="single" w:sz="4" w:space="0" w:color="000000"/>
              <w:right w:val="single" w:sz="4" w:space="0" w:color="auto"/>
            </w:tcBorders>
            <w:vAlign w:val="center"/>
          </w:tcPr>
          <w:p w:rsidR="005C081C" w:rsidRPr="004B7341" w:rsidRDefault="005C081C" w:rsidP="005E5D65">
            <w:pPr>
              <w:jc w:val="center"/>
              <w:rPr>
                <w:rFonts w:ascii="Arial" w:hAnsi="Arial" w:cs="Arial"/>
                <w:sz w:val="16"/>
                <w:szCs w:val="16"/>
              </w:rPr>
            </w:pPr>
          </w:p>
        </w:tc>
      </w:tr>
      <w:tr w:rsidR="005C081C" w:rsidRPr="004B7341" w:rsidTr="005C081C">
        <w:trPr>
          <w:trHeight w:val="113"/>
        </w:trPr>
        <w:tc>
          <w:tcPr>
            <w:tcW w:w="2040" w:type="dxa"/>
            <w:tcBorders>
              <w:top w:val="nil"/>
              <w:left w:val="single" w:sz="4" w:space="0" w:color="auto"/>
              <w:bottom w:val="nil"/>
              <w:right w:val="single" w:sz="8"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900</w:t>
            </w:r>
          </w:p>
        </w:tc>
        <w:tc>
          <w:tcPr>
            <w:tcW w:w="2160" w:type="dxa"/>
            <w:vAlign w:val="bottom"/>
          </w:tcPr>
          <w:p w:rsidR="005C081C" w:rsidRPr="004B7341" w:rsidRDefault="005C081C" w:rsidP="005E5D65">
            <w:pPr>
              <w:jc w:val="center"/>
              <w:rPr>
                <w:rFonts w:ascii="Arial" w:hAnsi="Arial" w:cs="Arial"/>
                <w:b/>
                <w:bCs/>
                <w:sz w:val="16"/>
                <w:szCs w:val="16"/>
              </w:rPr>
            </w:pPr>
          </w:p>
        </w:tc>
        <w:tc>
          <w:tcPr>
            <w:tcW w:w="7424" w:type="dxa"/>
            <w:tcBorders>
              <w:top w:val="nil"/>
              <w:left w:val="single" w:sz="8" w:space="0" w:color="auto"/>
              <w:bottom w:val="nil"/>
              <w:right w:val="single" w:sz="8"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Администрация Валдайского муниципального района</w:t>
            </w:r>
          </w:p>
        </w:tc>
      </w:tr>
      <w:tr w:rsidR="005C081C" w:rsidRPr="004B7341" w:rsidTr="005C081C">
        <w:trPr>
          <w:trHeight w:val="113"/>
        </w:trPr>
        <w:tc>
          <w:tcPr>
            <w:tcW w:w="2040" w:type="dxa"/>
            <w:tcBorders>
              <w:top w:val="single" w:sz="4" w:space="0" w:color="auto"/>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 </w:t>
            </w:r>
          </w:p>
        </w:tc>
        <w:tc>
          <w:tcPr>
            <w:tcW w:w="2160" w:type="dxa"/>
            <w:tcBorders>
              <w:top w:val="single" w:sz="4" w:space="0" w:color="auto"/>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111  05013 13 0000 120</w:t>
            </w:r>
          </w:p>
        </w:tc>
        <w:tc>
          <w:tcPr>
            <w:tcW w:w="7424" w:type="dxa"/>
            <w:tcBorders>
              <w:top w:val="single" w:sz="4" w:space="0" w:color="auto"/>
              <w:left w:val="nil"/>
              <w:bottom w:val="single" w:sz="4" w:space="0" w:color="auto"/>
              <w:right w:val="single" w:sz="4"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111 01050 13 0000 120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111 05035 13 0000 120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111 05075 13 0000 120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111 07015 13 0000 120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111 09045 13 0000 120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113 02065 13 0000 130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113 02995 13 0000 130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1 14 01050 13 0000 410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114 02050 13 0000 410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114 02052 13 0000 410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114 02053 13 0000 410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114 06013 13 0000 420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114 06025 13 0000 430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117 01050 13 0000 180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117 05050 13 0000 180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noWrap/>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892</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1 16 21050 13 0000 140</w:t>
            </w:r>
          </w:p>
        </w:tc>
        <w:tc>
          <w:tcPr>
            <w:tcW w:w="7424"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b/>
                <w:bCs/>
                <w:sz w:val="16"/>
                <w:szCs w:val="16"/>
              </w:rPr>
            </w:pPr>
            <w:r w:rsidRPr="004B7341">
              <w:rPr>
                <w:rFonts w:ascii="Arial" w:hAnsi="Arial" w:cs="Arial"/>
                <w:b/>
                <w:bCs/>
                <w:sz w:val="16"/>
                <w:szCs w:val="16"/>
              </w:rPr>
              <w:t>Комитет финансов Администрации Валдайского муниципального района</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116 18050 13 0000 140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single" w:sz="4" w:space="0" w:color="auto"/>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single" w:sz="4" w:space="0" w:color="auto"/>
              <w:left w:val="single" w:sz="4" w:space="0" w:color="auto"/>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116 21050 13 0000 140</w:t>
            </w:r>
          </w:p>
        </w:tc>
        <w:tc>
          <w:tcPr>
            <w:tcW w:w="7424" w:type="dxa"/>
            <w:tcBorders>
              <w:top w:val="single" w:sz="4" w:space="0" w:color="auto"/>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single" w:sz="4" w:space="0" w:color="auto"/>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single" w:sz="4" w:space="0" w:color="auto"/>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116 33050 13 0000 140</w:t>
            </w:r>
          </w:p>
        </w:tc>
        <w:tc>
          <w:tcPr>
            <w:tcW w:w="7424" w:type="dxa"/>
            <w:tcBorders>
              <w:top w:val="single" w:sz="4" w:space="0" w:color="auto"/>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116 46000 13 0000 140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116 90050 13 0000 140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117 01050 13 0000 180</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117 05050 13 0000 180</w:t>
            </w:r>
          </w:p>
        </w:tc>
        <w:tc>
          <w:tcPr>
            <w:tcW w:w="7424"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208 05000 13 0000 151</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219 60010 13 0000151</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202 29999 13 7151 151</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c>
          <w:tcPr>
            <w:tcW w:w="2160" w:type="dxa"/>
            <w:tcBorders>
              <w:top w:val="nil"/>
              <w:left w:val="nil"/>
              <w:bottom w:val="single" w:sz="4" w:space="0" w:color="auto"/>
              <w:right w:val="single" w:sz="4" w:space="0" w:color="auto"/>
            </w:tcBorders>
          </w:tcPr>
          <w:p w:rsidR="005C081C" w:rsidRPr="004B7341" w:rsidRDefault="005C081C" w:rsidP="005E5D65">
            <w:pPr>
              <w:jc w:val="center"/>
              <w:rPr>
                <w:rFonts w:ascii="Arial" w:hAnsi="Arial" w:cs="Arial"/>
                <w:sz w:val="16"/>
                <w:szCs w:val="16"/>
              </w:rPr>
            </w:pPr>
            <w:r w:rsidRPr="004B7341">
              <w:rPr>
                <w:rFonts w:ascii="Arial" w:hAnsi="Arial" w:cs="Arial"/>
                <w:sz w:val="16"/>
                <w:szCs w:val="16"/>
              </w:rPr>
              <w:t>202 20077 13 7151 151</w:t>
            </w:r>
          </w:p>
        </w:tc>
        <w:tc>
          <w:tcPr>
            <w:tcW w:w="7424" w:type="dxa"/>
            <w:tcBorders>
              <w:top w:val="nil"/>
              <w:left w:val="nil"/>
              <w:bottom w:val="single" w:sz="4" w:space="0" w:color="auto"/>
              <w:right w:val="single" w:sz="4" w:space="0" w:color="auto"/>
            </w:tcBorders>
            <w:vAlign w:val="bottom"/>
          </w:tcPr>
          <w:p w:rsidR="005C081C" w:rsidRPr="004B7341" w:rsidRDefault="005C081C" w:rsidP="005E5D65">
            <w:pPr>
              <w:jc w:val="center"/>
              <w:rPr>
                <w:rFonts w:ascii="Arial" w:hAnsi="Arial" w:cs="Arial"/>
                <w:sz w:val="16"/>
                <w:szCs w:val="16"/>
              </w:rPr>
            </w:pPr>
            <w:r w:rsidRPr="004B7341">
              <w:rPr>
                <w:rFonts w:ascii="Arial" w:hAnsi="Arial" w:cs="Arial"/>
                <w:sz w:val="16"/>
                <w:szCs w:val="16"/>
              </w:rPr>
              <w:t> </w:t>
            </w:r>
          </w:p>
        </w:tc>
      </w:tr>
      <w:tr w:rsidR="005C081C" w:rsidRPr="004B7341" w:rsidTr="005C081C">
        <w:trPr>
          <w:trHeight w:val="113"/>
        </w:trPr>
        <w:tc>
          <w:tcPr>
            <w:tcW w:w="2040" w:type="dxa"/>
            <w:tcBorders>
              <w:top w:val="nil"/>
              <w:left w:val="single" w:sz="4" w:space="0" w:color="auto"/>
              <w:bottom w:val="single" w:sz="4" w:space="0" w:color="auto"/>
              <w:right w:val="single" w:sz="4" w:space="0" w:color="auto"/>
            </w:tcBorders>
            <w:noWrap/>
            <w:vAlign w:val="bottom"/>
          </w:tcPr>
          <w:p w:rsidR="005C081C" w:rsidRPr="004B7341" w:rsidRDefault="005C081C" w:rsidP="005E5D65">
            <w:pPr>
              <w:jc w:val="center"/>
              <w:rPr>
                <w:rFonts w:ascii="Arial" w:hAnsi="Arial" w:cs="Arial"/>
                <w:sz w:val="16"/>
                <w:szCs w:val="16"/>
              </w:rPr>
            </w:pPr>
          </w:p>
        </w:tc>
        <w:tc>
          <w:tcPr>
            <w:tcW w:w="2160" w:type="dxa"/>
            <w:tcBorders>
              <w:top w:val="nil"/>
              <w:left w:val="nil"/>
              <w:bottom w:val="single" w:sz="4" w:space="0" w:color="auto"/>
              <w:right w:val="single" w:sz="4" w:space="0" w:color="auto"/>
            </w:tcBorders>
            <w:noWrap/>
          </w:tcPr>
          <w:p w:rsidR="005C081C" w:rsidRPr="004B7341" w:rsidRDefault="005C081C" w:rsidP="005E5D65">
            <w:pPr>
              <w:jc w:val="center"/>
              <w:rPr>
                <w:rFonts w:ascii="Arial" w:hAnsi="Arial" w:cs="Arial"/>
                <w:sz w:val="16"/>
                <w:szCs w:val="16"/>
              </w:rPr>
            </w:pPr>
            <w:r w:rsidRPr="004B7341">
              <w:rPr>
                <w:rFonts w:ascii="Arial" w:hAnsi="Arial" w:cs="Arial"/>
                <w:sz w:val="16"/>
                <w:szCs w:val="16"/>
              </w:rPr>
              <w:t>202 29999 13 7152 151</w:t>
            </w:r>
          </w:p>
        </w:tc>
        <w:tc>
          <w:tcPr>
            <w:tcW w:w="7424" w:type="dxa"/>
            <w:tcBorders>
              <w:top w:val="nil"/>
              <w:left w:val="nil"/>
              <w:bottom w:val="single" w:sz="4" w:space="0" w:color="auto"/>
              <w:right w:val="single" w:sz="4" w:space="0" w:color="auto"/>
            </w:tcBorders>
            <w:noWrap/>
            <w:vAlign w:val="bottom"/>
          </w:tcPr>
          <w:p w:rsidR="005C081C" w:rsidRPr="004B7341" w:rsidRDefault="005C081C" w:rsidP="005E5D65">
            <w:pPr>
              <w:jc w:val="center"/>
              <w:rPr>
                <w:rFonts w:ascii="Arial" w:hAnsi="Arial" w:cs="Arial"/>
                <w:sz w:val="16"/>
                <w:szCs w:val="16"/>
              </w:rPr>
            </w:pPr>
          </w:p>
        </w:tc>
      </w:tr>
    </w:tbl>
    <w:p w:rsidR="00A6164C" w:rsidRPr="00861216" w:rsidRDefault="00A6164C" w:rsidP="002D3ACF">
      <w:pPr>
        <w:shd w:val="clear" w:color="auto" w:fill="FFFFFF"/>
        <w:suppressAutoHyphens/>
        <w:spacing w:line="240" w:lineRule="exact"/>
        <w:ind w:right="16"/>
        <w:jc w:val="both"/>
        <w:rPr>
          <w:rFonts w:ascii="Arial" w:hAnsi="Arial" w:cs="Arial"/>
          <w:sz w:val="20"/>
          <w:szCs w:val="20"/>
        </w:rPr>
      </w:pPr>
    </w:p>
    <w:p w:rsidR="00A6164C" w:rsidRDefault="00A6164C"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E928D1" w:rsidRDefault="00E928D1"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5E5D65" w:rsidRDefault="005E5D65" w:rsidP="005E5D65">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52" w:type="dxa"/>
        <w:tblLayout w:type="fixed"/>
        <w:tblLook w:val="01E0" w:firstRow="1" w:lastRow="1" w:firstColumn="1" w:lastColumn="1" w:noHBand="0" w:noVBand="0"/>
      </w:tblPr>
      <w:tblGrid>
        <w:gridCol w:w="10536"/>
        <w:gridCol w:w="720"/>
      </w:tblGrid>
      <w:tr w:rsidR="005E5D65" w:rsidRPr="0025758B" w:rsidTr="009F2FEF">
        <w:tc>
          <w:tcPr>
            <w:tcW w:w="10536" w:type="dxa"/>
            <w:shd w:val="clear" w:color="auto" w:fill="auto"/>
          </w:tcPr>
          <w:p w:rsidR="005E5D65" w:rsidRPr="0025758B" w:rsidRDefault="005E5D65" w:rsidP="00926471">
            <w:pPr>
              <w:rPr>
                <w:rFonts w:ascii="Arial" w:hAnsi="Arial" w:cs="Arial"/>
                <w:b/>
                <w:sz w:val="16"/>
                <w:szCs w:val="16"/>
              </w:rPr>
            </w:pPr>
          </w:p>
        </w:tc>
        <w:tc>
          <w:tcPr>
            <w:tcW w:w="720" w:type="dxa"/>
            <w:shd w:val="clear" w:color="auto" w:fill="auto"/>
          </w:tcPr>
          <w:p w:rsidR="005E5D65" w:rsidRPr="0025758B" w:rsidRDefault="005E5D65" w:rsidP="00926471">
            <w:pPr>
              <w:jc w:val="center"/>
              <w:rPr>
                <w:rFonts w:ascii="Arial" w:hAnsi="Arial" w:cs="Arial"/>
                <w:b/>
                <w:sz w:val="16"/>
                <w:szCs w:val="16"/>
              </w:rPr>
            </w:pPr>
          </w:p>
        </w:tc>
      </w:tr>
      <w:tr w:rsidR="005E5D65" w:rsidRPr="0025758B" w:rsidTr="009F2FEF">
        <w:tc>
          <w:tcPr>
            <w:tcW w:w="10536" w:type="dxa"/>
            <w:shd w:val="clear" w:color="auto" w:fill="auto"/>
          </w:tcPr>
          <w:p w:rsidR="005E5D65" w:rsidRPr="0025758B" w:rsidRDefault="005E5D65" w:rsidP="00926471">
            <w:pPr>
              <w:jc w:val="both"/>
              <w:rPr>
                <w:rFonts w:ascii="Arial" w:hAnsi="Arial" w:cs="Arial"/>
                <w:b/>
                <w:sz w:val="16"/>
                <w:szCs w:val="16"/>
              </w:rPr>
            </w:pPr>
          </w:p>
          <w:p w:rsidR="005E5D65" w:rsidRPr="0025758B" w:rsidRDefault="005E5D65" w:rsidP="00926471">
            <w:pPr>
              <w:jc w:val="both"/>
              <w:rPr>
                <w:rFonts w:ascii="Arial" w:hAnsi="Arial" w:cs="Arial"/>
                <w:b/>
                <w:sz w:val="16"/>
                <w:szCs w:val="16"/>
              </w:rPr>
            </w:pPr>
            <w:r w:rsidRPr="0025758B">
              <w:rPr>
                <w:rFonts w:ascii="Arial" w:hAnsi="Arial" w:cs="Arial"/>
                <w:b/>
                <w:sz w:val="16"/>
                <w:szCs w:val="16"/>
              </w:rPr>
              <w:t>Нормативные документы</w:t>
            </w:r>
          </w:p>
        </w:tc>
        <w:tc>
          <w:tcPr>
            <w:tcW w:w="720" w:type="dxa"/>
            <w:shd w:val="clear" w:color="auto" w:fill="auto"/>
          </w:tcPr>
          <w:p w:rsidR="005E5D65" w:rsidRPr="0025758B" w:rsidRDefault="005E5D65" w:rsidP="00926471">
            <w:pPr>
              <w:jc w:val="center"/>
              <w:rPr>
                <w:rFonts w:ascii="Arial" w:hAnsi="Arial" w:cs="Arial"/>
                <w:sz w:val="16"/>
                <w:szCs w:val="16"/>
              </w:rPr>
            </w:pPr>
          </w:p>
        </w:tc>
      </w:tr>
      <w:tr w:rsidR="005E5D65" w:rsidRPr="0025758B" w:rsidTr="009F2FEF">
        <w:tc>
          <w:tcPr>
            <w:tcW w:w="10536" w:type="dxa"/>
            <w:shd w:val="clear" w:color="auto" w:fill="auto"/>
          </w:tcPr>
          <w:p w:rsidR="005E5D65" w:rsidRPr="0025758B" w:rsidRDefault="00E928D1" w:rsidP="00E928D1">
            <w:pPr>
              <w:autoSpaceDE w:val="0"/>
              <w:autoSpaceDN w:val="0"/>
              <w:adjustRightInd w:val="0"/>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25.01.2017 №80 «</w:t>
            </w:r>
            <w:r w:rsidRPr="00E928D1">
              <w:rPr>
                <w:rFonts w:ascii="Arial" w:hAnsi="Arial" w:cs="Arial"/>
                <w:sz w:val="16"/>
                <w:szCs w:val="16"/>
              </w:rPr>
              <w:t>О признании утратившим силу решение Совета д</w:t>
            </w:r>
            <w:r w:rsidRPr="00E928D1">
              <w:rPr>
                <w:rFonts w:ascii="Arial" w:hAnsi="Arial" w:cs="Arial"/>
                <w:sz w:val="16"/>
                <w:szCs w:val="16"/>
              </w:rPr>
              <w:t>е</w:t>
            </w:r>
            <w:r w:rsidRPr="00E928D1">
              <w:rPr>
                <w:rFonts w:ascii="Arial" w:hAnsi="Arial" w:cs="Arial"/>
                <w:sz w:val="16"/>
                <w:szCs w:val="16"/>
              </w:rPr>
              <w:t>путатов Валдайского городского поселения от 28.09.2012  № 106</w:t>
            </w:r>
            <w:r>
              <w:rPr>
                <w:rFonts w:ascii="Arial" w:hAnsi="Arial" w:cs="Arial"/>
                <w:sz w:val="16"/>
                <w:szCs w:val="16"/>
              </w:rPr>
              <w:t>» ………………………………………………………………………………………</w:t>
            </w:r>
          </w:p>
        </w:tc>
        <w:tc>
          <w:tcPr>
            <w:tcW w:w="720" w:type="dxa"/>
            <w:shd w:val="clear" w:color="auto" w:fill="auto"/>
          </w:tcPr>
          <w:p w:rsidR="005E5D65" w:rsidRDefault="005E5D65" w:rsidP="00926471">
            <w:pPr>
              <w:jc w:val="center"/>
              <w:rPr>
                <w:rFonts w:ascii="Arial" w:hAnsi="Arial" w:cs="Arial"/>
                <w:sz w:val="16"/>
                <w:szCs w:val="16"/>
              </w:rPr>
            </w:pPr>
          </w:p>
          <w:p w:rsidR="00E928D1" w:rsidRPr="0025758B" w:rsidRDefault="00E928D1" w:rsidP="00926471">
            <w:pPr>
              <w:jc w:val="center"/>
              <w:rPr>
                <w:rFonts w:ascii="Arial" w:hAnsi="Arial" w:cs="Arial"/>
                <w:sz w:val="16"/>
                <w:szCs w:val="16"/>
              </w:rPr>
            </w:pPr>
            <w:r>
              <w:rPr>
                <w:rFonts w:ascii="Arial" w:hAnsi="Arial" w:cs="Arial"/>
                <w:sz w:val="16"/>
                <w:szCs w:val="16"/>
              </w:rPr>
              <w:t>1</w:t>
            </w:r>
          </w:p>
        </w:tc>
      </w:tr>
      <w:tr w:rsidR="005E5D65" w:rsidRPr="0025758B" w:rsidTr="009F2FEF">
        <w:tc>
          <w:tcPr>
            <w:tcW w:w="10536" w:type="dxa"/>
            <w:shd w:val="clear" w:color="auto" w:fill="auto"/>
          </w:tcPr>
          <w:p w:rsidR="005E5D65" w:rsidRPr="00E928D1" w:rsidRDefault="00E928D1" w:rsidP="00E928D1">
            <w:pPr>
              <w:pStyle w:val="ConsPlusTitle"/>
              <w:widowControl/>
              <w:jc w:val="both"/>
              <w:rPr>
                <w:rFonts w:ascii="Arial" w:hAnsi="Arial" w:cs="Arial"/>
                <w:b w:val="0"/>
                <w:sz w:val="16"/>
                <w:szCs w:val="16"/>
              </w:rPr>
            </w:pPr>
            <w:r w:rsidRPr="00E928D1">
              <w:rPr>
                <w:rFonts w:ascii="Arial" w:hAnsi="Arial" w:cs="Arial"/>
                <w:b w:val="0"/>
                <w:sz w:val="16"/>
                <w:szCs w:val="16"/>
              </w:rPr>
              <w:t>Решение Совета депутатов Валдайского городского поселения от 25.01.2017 №81 «О  внесении изменения в решение Совета депут</w:t>
            </w:r>
            <w:r w:rsidRPr="00E928D1">
              <w:rPr>
                <w:rFonts w:ascii="Arial" w:hAnsi="Arial" w:cs="Arial"/>
                <w:b w:val="0"/>
                <w:sz w:val="16"/>
                <w:szCs w:val="16"/>
              </w:rPr>
              <w:t>а</w:t>
            </w:r>
            <w:r w:rsidRPr="00E928D1">
              <w:rPr>
                <w:rFonts w:ascii="Arial" w:hAnsi="Arial" w:cs="Arial"/>
                <w:b w:val="0"/>
                <w:sz w:val="16"/>
                <w:szCs w:val="16"/>
              </w:rPr>
              <w:t>тов  Валдайского городского поселения от 28.12.2016 № 75»</w:t>
            </w:r>
            <w:r>
              <w:rPr>
                <w:rFonts w:ascii="Arial" w:hAnsi="Arial" w:cs="Arial"/>
                <w:b w:val="0"/>
                <w:sz w:val="16"/>
                <w:szCs w:val="16"/>
              </w:rPr>
              <w:t xml:space="preserve"> ………………………………………………………………………………………………….</w:t>
            </w:r>
          </w:p>
        </w:tc>
        <w:tc>
          <w:tcPr>
            <w:tcW w:w="720" w:type="dxa"/>
            <w:shd w:val="clear" w:color="auto" w:fill="auto"/>
          </w:tcPr>
          <w:p w:rsidR="005E5D65" w:rsidRDefault="005E5D65" w:rsidP="00926471">
            <w:pPr>
              <w:jc w:val="center"/>
              <w:rPr>
                <w:rFonts w:ascii="Arial" w:hAnsi="Arial" w:cs="Arial"/>
                <w:sz w:val="16"/>
                <w:szCs w:val="16"/>
              </w:rPr>
            </w:pPr>
          </w:p>
          <w:p w:rsidR="00E928D1" w:rsidRPr="0025758B" w:rsidRDefault="00E928D1" w:rsidP="00926471">
            <w:pPr>
              <w:jc w:val="center"/>
              <w:rPr>
                <w:rFonts w:ascii="Arial" w:hAnsi="Arial" w:cs="Arial"/>
                <w:sz w:val="16"/>
                <w:szCs w:val="16"/>
              </w:rPr>
            </w:pPr>
            <w:r>
              <w:rPr>
                <w:rFonts w:ascii="Arial" w:hAnsi="Arial" w:cs="Arial"/>
                <w:sz w:val="16"/>
                <w:szCs w:val="16"/>
              </w:rPr>
              <w:t>1</w:t>
            </w:r>
          </w:p>
        </w:tc>
      </w:tr>
      <w:tr w:rsidR="005E5D65" w:rsidRPr="0025758B" w:rsidTr="009F2FEF">
        <w:tc>
          <w:tcPr>
            <w:tcW w:w="10536" w:type="dxa"/>
            <w:shd w:val="clear" w:color="auto" w:fill="auto"/>
          </w:tcPr>
          <w:p w:rsidR="005E5D65" w:rsidRPr="00E928D1" w:rsidRDefault="00E928D1" w:rsidP="00E928D1">
            <w:pPr>
              <w:pStyle w:val="ConsPlusTitle"/>
              <w:widowControl/>
              <w:jc w:val="both"/>
              <w:rPr>
                <w:rFonts w:ascii="Arial" w:hAnsi="Arial" w:cs="Arial"/>
                <w:b w:val="0"/>
                <w:sz w:val="16"/>
                <w:szCs w:val="16"/>
              </w:rPr>
            </w:pPr>
            <w:r w:rsidRPr="00E928D1">
              <w:rPr>
                <w:rFonts w:ascii="Arial" w:hAnsi="Arial" w:cs="Arial"/>
                <w:b w:val="0"/>
                <w:sz w:val="16"/>
                <w:szCs w:val="16"/>
              </w:rPr>
              <w:t>Решение Совета депутатов Валдайского городского поселения от 25.01.2017 №82 «О  внесении изменений в решение Совета д</w:t>
            </w:r>
            <w:r w:rsidRPr="00E928D1">
              <w:rPr>
                <w:rFonts w:ascii="Arial" w:hAnsi="Arial" w:cs="Arial"/>
                <w:b w:val="0"/>
                <w:sz w:val="16"/>
                <w:szCs w:val="16"/>
              </w:rPr>
              <w:t>е</w:t>
            </w:r>
            <w:r w:rsidRPr="00E928D1">
              <w:rPr>
                <w:rFonts w:ascii="Arial" w:hAnsi="Arial" w:cs="Arial"/>
                <w:b w:val="0"/>
                <w:sz w:val="16"/>
                <w:szCs w:val="16"/>
              </w:rPr>
              <w:t>путатов Валдайского городского поселения от 28.12.2016 № 74»</w:t>
            </w:r>
            <w:r>
              <w:rPr>
                <w:rFonts w:ascii="Arial" w:hAnsi="Arial" w:cs="Arial"/>
                <w:b w:val="0"/>
                <w:sz w:val="16"/>
                <w:szCs w:val="16"/>
              </w:rPr>
              <w:t xml:space="preserve"> …………………………………………………………………………………………………..</w:t>
            </w:r>
          </w:p>
        </w:tc>
        <w:tc>
          <w:tcPr>
            <w:tcW w:w="720" w:type="dxa"/>
            <w:shd w:val="clear" w:color="auto" w:fill="auto"/>
          </w:tcPr>
          <w:p w:rsidR="005E5D65" w:rsidRDefault="005E5D65" w:rsidP="00926471">
            <w:pPr>
              <w:jc w:val="center"/>
              <w:rPr>
                <w:rFonts w:ascii="Arial" w:hAnsi="Arial" w:cs="Arial"/>
                <w:sz w:val="16"/>
                <w:szCs w:val="16"/>
              </w:rPr>
            </w:pPr>
          </w:p>
          <w:p w:rsidR="00E928D1" w:rsidRPr="0025758B" w:rsidRDefault="00E928D1" w:rsidP="00926471">
            <w:pPr>
              <w:jc w:val="center"/>
              <w:rPr>
                <w:rFonts w:ascii="Arial" w:hAnsi="Arial" w:cs="Arial"/>
                <w:sz w:val="16"/>
                <w:szCs w:val="16"/>
              </w:rPr>
            </w:pPr>
            <w:r>
              <w:rPr>
                <w:rFonts w:ascii="Arial" w:hAnsi="Arial" w:cs="Arial"/>
                <w:sz w:val="16"/>
                <w:szCs w:val="16"/>
              </w:rPr>
              <w:t>1-3</w:t>
            </w:r>
          </w:p>
        </w:tc>
      </w:tr>
    </w:tbl>
    <w:p w:rsidR="005E5D65" w:rsidRDefault="005E5D65" w:rsidP="005E5D65">
      <w:pPr>
        <w:jc w:val="both"/>
        <w:rPr>
          <w:rFonts w:ascii="Arial" w:hAnsi="Arial" w:cs="Arial"/>
          <w:sz w:val="16"/>
          <w:szCs w:val="16"/>
        </w:rPr>
      </w:pPr>
    </w:p>
    <w:p w:rsidR="005E5D65" w:rsidRDefault="005E5D65" w:rsidP="005E5D65">
      <w:pPr>
        <w:jc w:val="both"/>
        <w:rPr>
          <w:rFonts w:ascii="Arial" w:hAnsi="Arial" w:cs="Arial"/>
          <w:sz w:val="16"/>
          <w:szCs w:val="16"/>
        </w:rPr>
      </w:pPr>
    </w:p>
    <w:p w:rsidR="005E5D65" w:rsidRDefault="005E5D65" w:rsidP="005E5D65">
      <w:pPr>
        <w:jc w:val="both"/>
        <w:rPr>
          <w:rFonts w:ascii="Arial" w:hAnsi="Arial" w:cs="Arial"/>
          <w:sz w:val="16"/>
          <w:szCs w:val="16"/>
        </w:rPr>
      </w:pPr>
    </w:p>
    <w:p w:rsidR="005E5D65" w:rsidRPr="00E13ADE" w:rsidRDefault="005E5D65" w:rsidP="005E5D65">
      <w:pPr>
        <w:rPr>
          <w:rFonts w:ascii="Arial" w:hAnsi="Arial" w:cs="Arial"/>
          <w:b/>
          <w:sz w:val="16"/>
          <w:szCs w:val="16"/>
        </w:rPr>
      </w:pPr>
    </w:p>
    <w:p w:rsidR="005E5D65" w:rsidRDefault="005E5D65" w:rsidP="005E5D65">
      <w:pPr>
        <w:rPr>
          <w:rFonts w:ascii="Arial" w:hAnsi="Arial" w:cs="Arial"/>
          <w:sz w:val="16"/>
          <w:szCs w:val="16"/>
        </w:rPr>
      </w:pPr>
    </w:p>
    <w:p w:rsidR="005E5D65" w:rsidRDefault="005E5D65" w:rsidP="00E928D1">
      <w:pPr>
        <w:jc w:val="both"/>
        <w:rPr>
          <w:rFonts w:ascii="Arial" w:hAnsi="Arial" w:cs="Arial"/>
          <w:sz w:val="16"/>
          <w:szCs w:val="16"/>
        </w:rPr>
      </w:pPr>
    </w:p>
    <w:p w:rsidR="005E5D65" w:rsidRDefault="005E5D65" w:rsidP="005E5D65">
      <w:pPr>
        <w:rPr>
          <w:rFonts w:ascii="Arial" w:hAnsi="Arial" w:cs="Arial"/>
          <w:sz w:val="16"/>
          <w:szCs w:val="16"/>
        </w:rPr>
      </w:pPr>
    </w:p>
    <w:p w:rsidR="005E5D65" w:rsidRDefault="005E5D65" w:rsidP="005E5D65">
      <w:pPr>
        <w:rPr>
          <w:rFonts w:ascii="Arial" w:hAnsi="Arial" w:cs="Arial"/>
          <w:sz w:val="16"/>
          <w:szCs w:val="16"/>
        </w:rPr>
      </w:pPr>
    </w:p>
    <w:p w:rsidR="005E5D65" w:rsidRDefault="005E5D65" w:rsidP="005E5D65">
      <w:pPr>
        <w:rPr>
          <w:rFonts w:ascii="Arial" w:hAnsi="Arial" w:cs="Arial"/>
          <w:sz w:val="16"/>
          <w:szCs w:val="16"/>
        </w:rPr>
      </w:pPr>
    </w:p>
    <w:p w:rsidR="005E5D65" w:rsidRDefault="005E5D65" w:rsidP="005E5D65">
      <w:pPr>
        <w:rPr>
          <w:rFonts w:ascii="Arial" w:hAnsi="Arial" w:cs="Arial"/>
          <w:sz w:val="16"/>
          <w:szCs w:val="16"/>
        </w:rPr>
      </w:pPr>
    </w:p>
    <w:p w:rsidR="005E5D65" w:rsidRDefault="005E5D65"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E928D1" w:rsidRDefault="00E928D1" w:rsidP="005E5D65">
      <w:pPr>
        <w:rPr>
          <w:rFonts w:ascii="Arial" w:hAnsi="Arial" w:cs="Arial"/>
          <w:sz w:val="16"/>
          <w:szCs w:val="16"/>
        </w:rPr>
      </w:pPr>
    </w:p>
    <w:p w:rsidR="005E5D65" w:rsidRDefault="005E5D65" w:rsidP="005E5D65">
      <w:pPr>
        <w:rPr>
          <w:rFonts w:ascii="Arial" w:hAnsi="Arial" w:cs="Arial"/>
          <w:sz w:val="16"/>
          <w:szCs w:val="16"/>
        </w:rPr>
      </w:pPr>
    </w:p>
    <w:p w:rsidR="005E5D65" w:rsidRDefault="005E5D65" w:rsidP="005E5D65">
      <w:pPr>
        <w:rPr>
          <w:rFonts w:ascii="Arial" w:hAnsi="Arial" w:cs="Arial"/>
          <w:sz w:val="16"/>
          <w:szCs w:val="16"/>
        </w:rPr>
      </w:pPr>
    </w:p>
    <w:p w:rsidR="005E5D65" w:rsidRDefault="005E5D65" w:rsidP="005E5D65">
      <w:pPr>
        <w:jc w:val="center"/>
        <w:rPr>
          <w:rFonts w:ascii="Arial" w:hAnsi="Arial" w:cs="Arial"/>
          <w:sz w:val="11"/>
          <w:szCs w:val="11"/>
        </w:rPr>
      </w:pPr>
      <w:r>
        <w:rPr>
          <w:rFonts w:ascii="Arial" w:hAnsi="Arial" w:cs="Arial"/>
          <w:sz w:val="11"/>
          <w:szCs w:val="11"/>
        </w:rPr>
        <w:t>________________________________________________________________________</w:t>
      </w:r>
    </w:p>
    <w:p w:rsidR="005E5D65" w:rsidRPr="006F48AD" w:rsidRDefault="005E5D65" w:rsidP="005E5D65">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3 </w:t>
      </w:r>
      <w:r w:rsidRPr="006F48AD">
        <w:rPr>
          <w:rFonts w:ascii="Arial" w:hAnsi="Arial" w:cs="Arial"/>
          <w:sz w:val="12"/>
          <w:szCs w:val="12"/>
        </w:rPr>
        <w:t>(</w:t>
      </w:r>
      <w:r>
        <w:rPr>
          <w:rFonts w:ascii="Arial" w:hAnsi="Arial" w:cs="Arial"/>
          <w:sz w:val="12"/>
          <w:szCs w:val="12"/>
        </w:rPr>
        <w:t>159</w:t>
      </w:r>
      <w:r w:rsidRPr="006F48AD">
        <w:rPr>
          <w:rFonts w:ascii="Arial" w:hAnsi="Arial" w:cs="Arial"/>
          <w:sz w:val="12"/>
          <w:szCs w:val="12"/>
        </w:rPr>
        <w:t>) от</w:t>
      </w:r>
      <w:r>
        <w:rPr>
          <w:rFonts w:ascii="Arial" w:hAnsi="Arial" w:cs="Arial"/>
          <w:sz w:val="12"/>
          <w:szCs w:val="12"/>
        </w:rPr>
        <w:t xml:space="preserve"> 25.01.</w:t>
      </w:r>
      <w:r w:rsidRPr="006F48AD">
        <w:rPr>
          <w:rFonts w:ascii="Arial" w:hAnsi="Arial" w:cs="Arial"/>
          <w:sz w:val="12"/>
          <w:szCs w:val="12"/>
        </w:rPr>
        <w:t>201</w:t>
      </w:r>
      <w:r>
        <w:rPr>
          <w:rFonts w:ascii="Arial" w:hAnsi="Arial" w:cs="Arial"/>
          <w:sz w:val="12"/>
          <w:szCs w:val="12"/>
        </w:rPr>
        <w:t>7</w:t>
      </w:r>
    </w:p>
    <w:p w:rsidR="005E5D65" w:rsidRPr="006F48AD" w:rsidRDefault="005E5D65" w:rsidP="005E5D65">
      <w:pPr>
        <w:jc w:val="center"/>
        <w:rPr>
          <w:rFonts w:ascii="Arial" w:hAnsi="Arial" w:cs="Arial"/>
          <w:sz w:val="12"/>
          <w:szCs w:val="12"/>
        </w:rPr>
      </w:pPr>
      <w:r w:rsidRPr="006F48AD">
        <w:rPr>
          <w:rFonts w:ascii="Arial" w:hAnsi="Arial" w:cs="Arial"/>
          <w:sz w:val="12"/>
          <w:szCs w:val="12"/>
        </w:rPr>
        <w:t>Учредитель: Дума  Валдайского муниципального района</w:t>
      </w:r>
    </w:p>
    <w:p w:rsidR="005E5D65" w:rsidRPr="006F48AD" w:rsidRDefault="005E5D65" w:rsidP="005E5D65">
      <w:pPr>
        <w:jc w:val="center"/>
        <w:rPr>
          <w:rFonts w:ascii="Arial" w:hAnsi="Arial" w:cs="Arial"/>
          <w:sz w:val="12"/>
          <w:szCs w:val="12"/>
        </w:rPr>
      </w:pPr>
      <w:r w:rsidRPr="006F48AD">
        <w:rPr>
          <w:rFonts w:ascii="Arial" w:hAnsi="Arial" w:cs="Arial"/>
          <w:sz w:val="12"/>
          <w:szCs w:val="12"/>
        </w:rPr>
        <w:t>Утвержден решением Думы Валдайского  муниципального района от 27.03.2014 № 289</w:t>
      </w:r>
    </w:p>
    <w:p w:rsidR="005E5D65" w:rsidRPr="006F48AD" w:rsidRDefault="005E5D65" w:rsidP="005E5D65">
      <w:pPr>
        <w:jc w:val="center"/>
        <w:rPr>
          <w:rFonts w:ascii="Arial" w:hAnsi="Arial" w:cs="Arial"/>
          <w:sz w:val="12"/>
          <w:szCs w:val="12"/>
        </w:rPr>
      </w:pPr>
      <w:r w:rsidRPr="006F48AD">
        <w:rPr>
          <w:rFonts w:ascii="Arial" w:hAnsi="Arial" w:cs="Arial"/>
          <w:sz w:val="12"/>
          <w:szCs w:val="12"/>
        </w:rPr>
        <w:t xml:space="preserve">Главный редактор: Глава Валдайского муниципального района  </w:t>
      </w:r>
      <w:r>
        <w:rPr>
          <w:rFonts w:ascii="Arial" w:hAnsi="Arial" w:cs="Arial"/>
          <w:sz w:val="12"/>
          <w:szCs w:val="12"/>
        </w:rPr>
        <w:t>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5E5D65" w:rsidRPr="006F48AD" w:rsidRDefault="005E5D65" w:rsidP="005E5D65">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5E5D65" w:rsidRPr="006F48AD" w:rsidRDefault="005E5D65" w:rsidP="005E5D65">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5E5D65" w:rsidRPr="006F48AD" w:rsidRDefault="005E5D65" w:rsidP="005E5D65">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5E5D65" w:rsidRPr="006F48AD" w:rsidRDefault="005E5D65" w:rsidP="005E5D65">
      <w:pPr>
        <w:jc w:val="center"/>
        <w:rPr>
          <w:rFonts w:ascii="Arial" w:hAnsi="Arial" w:cs="Arial"/>
          <w:sz w:val="12"/>
          <w:szCs w:val="12"/>
        </w:rPr>
      </w:pPr>
      <w:r w:rsidRPr="006F48AD">
        <w:rPr>
          <w:rFonts w:ascii="Arial" w:hAnsi="Arial" w:cs="Arial"/>
          <w:sz w:val="12"/>
          <w:szCs w:val="12"/>
        </w:rPr>
        <w:t>Выходит по пятницам.</w:t>
      </w:r>
      <w:r>
        <w:rPr>
          <w:rFonts w:ascii="Arial" w:hAnsi="Arial" w:cs="Arial"/>
          <w:sz w:val="12"/>
          <w:szCs w:val="12"/>
        </w:rPr>
        <w:t xml:space="preserve"> Объем </w:t>
      </w:r>
      <w:r w:rsidR="00E928D1">
        <w:rPr>
          <w:rFonts w:ascii="Arial" w:hAnsi="Arial" w:cs="Arial"/>
          <w:sz w:val="12"/>
          <w:szCs w:val="12"/>
        </w:rPr>
        <w:t>3</w:t>
      </w:r>
      <w:r w:rsidRPr="006F48AD">
        <w:rPr>
          <w:rFonts w:ascii="Arial" w:hAnsi="Arial" w:cs="Arial"/>
          <w:sz w:val="12"/>
          <w:szCs w:val="12"/>
        </w:rPr>
        <w:t xml:space="preserve"> п.л. Тираж 30 экз. Распространяется бесплатно.</w:t>
      </w:r>
    </w:p>
    <w:p w:rsidR="002F298D" w:rsidRDefault="002F298D" w:rsidP="002D3ACF">
      <w:pPr>
        <w:shd w:val="clear" w:color="auto" w:fill="FFFFFF"/>
        <w:suppressAutoHyphens/>
        <w:spacing w:line="240" w:lineRule="exact"/>
        <w:ind w:right="16"/>
        <w:jc w:val="center"/>
        <w:rPr>
          <w:rFonts w:ascii="Arial" w:hAnsi="Arial" w:cs="Arial"/>
          <w:sz w:val="20"/>
          <w:szCs w:val="20"/>
        </w:rPr>
      </w:pPr>
    </w:p>
    <w:sectPr w:rsidR="002F298D" w:rsidSect="00CA62CE">
      <w:headerReference w:type="even" r:id="rId9"/>
      <w:headerReference w:type="default" r:id="rId10"/>
      <w:footnotePr>
        <w:pos w:val="beneathText"/>
      </w:footnotePr>
      <w:pgSz w:w="11906" w:h="16838" w:code="9"/>
      <w:pgMar w:top="289" w:right="140" w:bottom="180" w:left="142"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FD" w:rsidRDefault="00FA69FD">
      <w:r>
        <w:separator/>
      </w:r>
    </w:p>
  </w:endnote>
  <w:endnote w:type="continuationSeparator" w:id="0">
    <w:p w:rsidR="00FA69FD" w:rsidRDefault="00FA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FD" w:rsidRDefault="00FA69FD">
      <w:r>
        <w:separator/>
      </w:r>
    </w:p>
  </w:footnote>
  <w:footnote w:type="continuationSeparator" w:id="0">
    <w:p w:rsidR="00FA69FD" w:rsidRDefault="00FA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EF" w:rsidRPr="00E65CCB" w:rsidRDefault="009F2FE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970E5">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EF" w:rsidRPr="008F785E" w:rsidRDefault="009F2FE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970E5">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31CAA"/>
    <w:multiLevelType w:val="hybridMultilevel"/>
    <w:tmpl w:val="1C820192"/>
    <w:lvl w:ilvl="0" w:tplc="1DBC33B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4FC"/>
    <w:rsid w:val="000216FB"/>
    <w:rsid w:val="0002338D"/>
    <w:rsid w:val="00023F71"/>
    <w:rsid w:val="0002536D"/>
    <w:rsid w:val="00025F9B"/>
    <w:rsid w:val="0003105D"/>
    <w:rsid w:val="00031E7D"/>
    <w:rsid w:val="000320B7"/>
    <w:rsid w:val="000331E3"/>
    <w:rsid w:val="000352BC"/>
    <w:rsid w:val="000361EC"/>
    <w:rsid w:val="0004103A"/>
    <w:rsid w:val="00042554"/>
    <w:rsid w:val="00043D0A"/>
    <w:rsid w:val="00047039"/>
    <w:rsid w:val="00051B0B"/>
    <w:rsid w:val="00053A35"/>
    <w:rsid w:val="00062173"/>
    <w:rsid w:val="000634E3"/>
    <w:rsid w:val="00067D90"/>
    <w:rsid w:val="0007063E"/>
    <w:rsid w:val="00074B10"/>
    <w:rsid w:val="00075BC3"/>
    <w:rsid w:val="0007657D"/>
    <w:rsid w:val="00080A1B"/>
    <w:rsid w:val="00080BAC"/>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39B"/>
    <w:rsid w:val="000C0DEC"/>
    <w:rsid w:val="000C207C"/>
    <w:rsid w:val="000C4624"/>
    <w:rsid w:val="000C6CDE"/>
    <w:rsid w:val="000D1900"/>
    <w:rsid w:val="000D5017"/>
    <w:rsid w:val="000D51AC"/>
    <w:rsid w:val="000D5509"/>
    <w:rsid w:val="000D6B68"/>
    <w:rsid w:val="000E07DF"/>
    <w:rsid w:val="000E285B"/>
    <w:rsid w:val="000E2D2F"/>
    <w:rsid w:val="000E403F"/>
    <w:rsid w:val="000F0D15"/>
    <w:rsid w:val="000F2167"/>
    <w:rsid w:val="000F2FEC"/>
    <w:rsid w:val="000F4143"/>
    <w:rsid w:val="000F431A"/>
    <w:rsid w:val="000F708D"/>
    <w:rsid w:val="000F74C2"/>
    <w:rsid w:val="00100A71"/>
    <w:rsid w:val="00101759"/>
    <w:rsid w:val="00101903"/>
    <w:rsid w:val="0010297D"/>
    <w:rsid w:val="0010581F"/>
    <w:rsid w:val="00107092"/>
    <w:rsid w:val="001129A5"/>
    <w:rsid w:val="00112DCC"/>
    <w:rsid w:val="001139BC"/>
    <w:rsid w:val="0011792A"/>
    <w:rsid w:val="00120A39"/>
    <w:rsid w:val="00120B74"/>
    <w:rsid w:val="00123A3C"/>
    <w:rsid w:val="0012759C"/>
    <w:rsid w:val="00127665"/>
    <w:rsid w:val="00133066"/>
    <w:rsid w:val="00136368"/>
    <w:rsid w:val="00137D4C"/>
    <w:rsid w:val="0014265A"/>
    <w:rsid w:val="0014491A"/>
    <w:rsid w:val="00145F5B"/>
    <w:rsid w:val="001461CF"/>
    <w:rsid w:val="00147A88"/>
    <w:rsid w:val="00152E93"/>
    <w:rsid w:val="00152EDB"/>
    <w:rsid w:val="001537F9"/>
    <w:rsid w:val="00155A2E"/>
    <w:rsid w:val="00157A65"/>
    <w:rsid w:val="00162C41"/>
    <w:rsid w:val="00163465"/>
    <w:rsid w:val="00165324"/>
    <w:rsid w:val="00167309"/>
    <w:rsid w:val="00170119"/>
    <w:rsid w:val="001706A1"/>
    <w:rsid w:val="001706F8"/>
    <w:rsid w:val="00170FD9"/>
    <w:rsid w:val="001717CC"/>
    <w:rsid w:val="00171C39"/>
    <w:rsid w:val="00171C4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967B0"/>
    <w:rsid w:val="001A5737"/>
    <w:rsid w:val="001A6B8F"/>
    <w:rsid w:val="001A7C5A"/>
    <w:rsid w:val="001B00CA"/>
    <w:rsid w:val="001B4D59"/>
    <w:rsid w:val="001B4DE2"/>
    <w:rsid w:val="001B5E52"/>
    <w:rsid w:val="001B6794"/>
    <w:rsid w:val="001B6814"/>
    <w:rsid w:val="001C275F"/>
    <w:rsid w:val="001C3ED7"/>
    <w:rsid w:val="001C4723"/>
    <w:rsid w:val="001C5D7B"/>
    <w:rsid w:val="001C645D"/>
    <w:rsid w:val="001C6BED"/>
    <w:rsid w:val="001D21CB"/>
    <w:rsid w:val="001D26AE"/>
    <w:rsid w:val="001D4169"/>
    <w:rsid w:val="001E1E7B"/>
    <w:rsid w:val="001E22EE"/>
    <w:rsid w:val="001E3091"/>
    <w:rsid w:val="001E4778"/>
    <w:rsid w:val="001E4EC4"/>
    <w:rsid w:val="001E6579"/>
    <w:rsid w:val="001E74AC"/>
    <w:rsid w:val="001F3CDB"/>
    <w:rsid w:val="001F6687"/>
    <w:rsid w:val="0020261F"/>
    <w:rsid w:val="00210D01"/>
    <w:rsid w:val="0021491D"/>
    <w:rsid w:val="00217BD9"/>
    <w:rsid w:val="00221ADC"/>
    <w:rsid w:val="002239C4"/>
    <w:rsid w:val="00224D67"/>
    <w:rsid w:val="00225EDD"/>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67A"/>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3552"/>
    <w:rsid w:val="002C652A"/>
    <w:rsid w:val="002C66AC"/>
    <w:rsid w:val="002C6EE8"/>
    <w:rsid w:val="002D10E6"/>
    <w:rsid w:val="002D1222"/>
    <w:rsid w:val="002D15DC"/>
    <w:rsid w:val="002D28DC"/>
    <w:rsid w:val="002D3ACF"/>
    <w:rsid w:val="002D3F36"/>
    <w:rsid w:val="002D4992"/>
    <w:rsid w:val="002D77C3"/>
    <w:rsid w:val="002E0041"/>
    <w:rsid w:val="002E173A"/>
    <w:rsid w:val="002F08FE"/>
    <w:rsid w:val="002F2126"/>
    <w:rsid w:val="002F298D"/>
    <w:rsid w:val="002F7C19"/>
    <w:rsid w:val="002F7DB5"/>
    <w:rsid w:val="003009F5"/>
    <w:rsid w:val="003021F8"/>
    <w:rsid w:val="00302C51"/>
    <w:rsid w:val="00303738"/>
    <w:rsid w:val="00306103"/>
    <w:rsid w:val="00306944"/>
    <w:rsid w:val="00307697"/>
    <w:rsid w:val="00310366"/>
    <w:rsid w:val="00310EE3"/>
    <w:rsid w:val="0031190B"/>
    <w:rsid w:val="0031353C"/>
    <w:rsid w:val="0031472E"/>
    <w:rsid w:val="00314B4C"/>
    <w:rsid w:val="00317D5E"/>
    <w:rsid w:val="00321521"/>
    <w:rsid w:val="003221A0"/>
    <w:rsid w:val="00322C91"/>
    <w:rsid w:val="00323E64"/>
    <w:rsid w:val="0032418D"/>
    <w:rsid w:val="00324BB5"/>
    <w:rsid w:val="00325482"/>
    <w:rsid w:val="0032641D"/>
    <w:rsid w:val="0032701C"/>
    <w:rsid w:val="00327170"/>
    <w:rsid w:val="0032771E"/>
    <w:rsid w:val="00327AB2"/>
    <w:rsid w:val="00330D6B"/>
    <w:rsid w:val="00331A02"/>
    <w:rsid w:val="00334246"/>
    <w:rsid w:val="0033430E"/>
    <w:rsid w:val="0033463A"/>
    <w:rsid w:val="003356B7"/>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603"/>
    <w:rsid w:val="00375986"/>
    <w:rsid w:val="00375C66"/>
    <w:rsid w:val="00375E6F"/>
    <w:rsid w:val="00376E7A"/>
    <w:rsid w:val="00381DBE"/>
    <w:rsid w:val="003823CC"/>
    <w:rsid w:val="00382565"/>
    <w:rsid w:val="0038476E"/>
    <w:rsid w:val="003873D8"/>
    <w:rsid w:val="00395CE3"/>
    <w:rsid w:val="003A4A11"/>
    <w:rsid w:val="003A52C8"/>
    <w:rsid w:val="003A63C5"/>
    <w:rsid w:val="003B0BFD"/>
    <w:rsid w:val="003B44C7"/>
    <w:rsid w:val="003B6C4B"/>
    <w:rsid w:val="003B77C5"/>
    <w:rsid w:val="003C0CA3"/>
    <w:rsid w:val="003C2DC5"/>
    <w:rsid w:val="003C2E13"/>
    <w:rsid w:val="003D1C1E"/>
    <w:rsid w:val="003D3215"/>
    <w:rsid w:val="003D5E30"/>
    <w:rsid w:val="003D648C"/>
    <w:rsid w:val="003D7C46"/>
    <w:rsid w:val="003E099F"/>
    <w:rsid w:val="003E2856"/>
    <w:rsid w:val="003E62DC"/>
    <w:rsid w:val="003E7AEB"/>
    <w:rsid w:val="003F0566"/>
    <w:rsid w:val="003F0CB4"/>
    <w:rsid w:val="003F15DF"/>
    <w:rsid w:val="003F43FE"/>
    <w:rsid w:val="003F5ACF"/>
    <w:rsid w:val="003F5AED"/>
    <w:rsid w:val="003F6AFF"/>
    <w:rsid w:val="004009FB"/>
    <w:rsid w:val="0040123B"/>
    <w:rsid w:val="00402A2F"/>
    <w:rsid w:val="004073D7"/>
    <w:rsid w:val="00410B18"/>
    <w:rsid w:val="004115BA"/>
    <w:rsid w:val="00414BAE"/>
    <w:rsid w:val="00414D1A"/>
    <w:rsid w:val="00414DFB"/>
    <w:rsid w:val="00415A00"/>
    <w:rsid w:val="004164B1"/>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6714"/>
    <w:rsid w:val="004A7696"/>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E7C51"/>
    <w:rsid w:val="004F3979"/>
    <w:rsid w:val="004F74D2"/>
    <w:rsid w:val="004F7F3F"/>
    <w:rsid w:val="00500C2C"/>
    <w:rsid w:val="005012FE"/>
    <w:rsid w:val="0050382D"/>
    <w:rsid w:val="00503832"/>
    <w:rsid w:val="00503AC4"/>
    <w:rsid w:val="00506C4F"/>
    <w:rsid w:val="0051053E"/>
    <w:rsid w:val="00510DB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4FEA"/>
    <w:rsid w:val="00565641"/>
    <w:rsid w:val="0056683D"/>
    <w:rsid w:val="00570937"/>
    <w:rsid w:val="00572B70"/>
    <w:rsid w:val="00572B76"/>
    <w:rsid w:val="00574B1B"/>
    <w:rsid w:val="00575927"/>
    <w:rsid w:val="0057602C"/>
    <w:rsid w:val="00576194"/>
    <w:rsid w:val="00576F54"/>
    <w:rsid w:val="00577273"/>
    <w:rsid w:val="00583D4B"/>
    <w:rsid w:val="0058413D"/>
    <w:rsid w:val="00586FB7"/>
    <w:rsid w:val="0058716B"/>
    <w:rsid w:val="005900E6"/>
    <w:rsid w:val="00592E06"/>
    <w:rsid w:val="005936B4"/>
    <w:rsid w:val="005940C1"/>
    <w:rsid w:val="00596169"/>
    <w:rsid w:val="00597430"/>
    <w:rsid w:val="005A34FA"/>
    <w:rsid w:val="005A440D"/>
    <w:rsid w:val="005B11AB"/>
    <w:rsid w:val="005B61BD"/>
    <w:rsid w:val="005B7AA5"/>
    <w:rsid w:val="005C081C"/>
    <w:rsid w:val="005C1953"/>
    <w:rsid w:val="005C23A6"/>
    <w:rsid w:val="005C274D"/>
    <w:rsid w:val="005C4636"/>
    <w:rsid w:val="005D1BCB"/>
    <w:rsid w:val="005D7F3F"/>
    <w:rsid w:val="005E158C"/>
    <w:rsid w:val="005E2EE0"/>
    <w:rsid w:val="005E5D65"/>
    <w:rsid w:val="005E6705"/>
    <w:rsid w:val="005E6D31"/>
    <w:rsid w:val="005F2269"/>
    <w:rsid w:val="005F3E33"/>
    <w:rsid w:val="005F4293"/>
    <w:rsid w:val="005F743D"/>
    <w:rsid w:val="00600855"/>
    <w:rsid w:val="006048D0"/>
    <w:rsid w:val="0060519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3685"/>
    <w:rsid w:val="00636877"/>
    <w:rsid w:val="00641FC1"/>
    <w:rsid w:val="00642805"/>
    <w:rsid w:val="00645AAA"/>
    <w:rsid w:val="00650662"/>
    <w:rsid w:val="00653516"/>
    <w:rsid w:val="00654923"/>
    <w:rsid w:val="006649F8"/>
    <w:rsid w:val="006655A4"/>
    <w:rsid w:val="006662BE"/>
    <w:rsid w:val="00666A51"/>
    <w:rsid w:val="00670853"/>
    <w:rsid w:val="006727E9"/>
    <w:rsid w:val="006756F0"/>
    <w:rsid w:val="0067574A"/>
    <w:rsid w:val="00675AFA"/>
    <w:rsid w:val="00676B48"/>
    <w:rsid w:val="00680AFC"/>
    <w:rsid w:val="0068295A"/>
    <w:rsid w:val="00683AA5"/>
    <w:rsid w:val="0068683B"/>
    <w:rsid w:val="00691F0A"/>
    <w:rsid w:val="006949A1"/>
    <w:rsid w:val="006952BA"/>
    <w:rsid w:val="006A107D"/>
    <w:rsid w:val="006A3A2C"/>
    <w:rsid w:val="006A5513"/>
    <w:rsid w:val="006B2596"/>
    <w:rsid w:val="006B2D02"/>
    <w:rsid w:val="006B330E"/>
    <w:rsid w:val="006B41E7"/>
    <w:rsid w:val="006B782A"/>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727"/>
    <w:rsid w:val="006E5A07"/>
    <w:rsid w:val="006E7123"/>
    <w:rsid w:val="006F0C40"/>
    <w:rsid w:val="006F0E20"/>
    <w:rsid w:val="006F48AD"/>
    <w:rsid w:val="006F57D2"/>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20E"/>
    <w:rsid w:val="007319A0"/>
    <w:rsid w:val="0073414C"/>
    <w:rsid w:val="00737864"/>
    <w:rsid w:val="007418BF"/>
    <w:rsid w:val="00742226"/>
    <w:rsid w:val="0074665A"/>
    <w:rsid w:val="0074668B"/>
    <w:rsid w:val="007518B0"/>
    <w:rsid w:val="007525C3"/>
    <w:rsid w:val="007537AA"/>
    <w:rsid w:val="007538E2"/>
    <w:rsid w:val="007569B4"/>
    <w:rsid w:val="00761517"/>
    <w:rsid w:val="00761AA1"/>
    <w:rsid w:val="00765546"/>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067B"/>
    <w:rsid w:val="007B12BD"/>
    <w:rsid w:val="007B1AA8"/>
    <w:rsid w:val="007B3F78"/>
    <w:rsid w:val="007C07B7"/>
    <w:rsid w:val="007D1C4D"/>
    <w:rsid w:val="007D220B"/>
    <w:rsid w:val="007D649D"/>
    <w:rsid w:val="007D6AED"/>
    <w:rsid w:val="007D6E6F"/>
    <w:rsid w:val="007D7448"/>
    <w:rsid w:val="007E2A44"/>
    <w:rsid w:val="007E2CDA"/>
    <w:rsid w:val="007E4D40"/>
    <w:rsid w:val="007E5C51"/>
    <w:rsid w:val="007F40E5"/>
    <w:rsid w:val="007F4BFD"/>
    <w:rsid w:val="007F51D6"/>
    <w:rsid w:val="007F5D4F"/>
    <w:rsid w:val="0080128A"/>
    <w:rsid w:val="0080381E"/>
    <w:rsid w:val="00804725"/>
    <w:rsid w:val="00806BAF"/>
    <w:rsid w:val="00807117"/>
    <w:rsid w:val="008075F1"/>
    <w:rsid w:val="00807A3B"/>
    <w:rsid w:val="008102E5"/>
    <w:rsid w:val="008105BF"/>
    <w:rsid w:val="00815B02"/>
    <w:rsid w:val="008161EB"/>
    <w:rsid w:val="00816FB0"/>
    <w:rsid w:val="00817047"/>
    <w:rsid w:val="00822562"/>
    <w:rsid w:val="00825DB7"/>
    <w:rsid w:val="00826187"/>
    <w:rsid w:val="008262B3"/>
    <w:rsid w:val="00827675"/>
    <w:rsid w:val="00827DDD"/>
    <w:rsid w:val="00833087"/>
    <w:rsid w:val="00833C06"/>
    <w:rsid w:val="00835209"/>
    <w:rsid w:val="00836A0E"/>
    <w:rsid w:val="00837CD3"/>
    <w:rsid w:val="008400CA"/>
    <w:rsid w:val="00842A02"/>
    <w:rsid w:val="00843158"/>
    <w:rsid w:val="00844CEA"/>
    <w:rsid w:val="008466DF"/>
    <w:rsid w:val="008468C0"/>
    <w:rsid w:val="0085459E"/>
    <w:rsid w:val="00857D98"/>
    <w:rsid w:val="00861216"/>
    <w:rsid w:val="00861283"/>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07F"/>
    <w:rsid w:val="00882C95"/>
    <w:rsid w:val="00885405"/>
    <w:rsid w:val="00885AFA"/>
    <w:rsid w:val="0089121A"/>
    <w:rsid w:val="00892F27"/>
    <w:rsid w:val="008970E5"/>
    <w:rsid w:val="008A1472"/>
    <w:rsid w:val="008A2BA7"/>
    <w:rsid w:val="008A562A"/>
    <w:rsid w:val="008A7C38"/>
    <w:rsid w:val="008A7E00"/>
    <w:rsid w:val="008B0344"/>
    <w:rsid w:val="008B0E4C"/>
    <w:rsid w:val="008B0FC3"/>
    <w:rsid w:val="008B3843"/>
    <w:rsid w:val="008B3D67"/>
    <w:rsid w:val="008B6C98"/>
    <w:rsid w:val="008B7ED7"/>
    <w:rsid w:val="008C08F1"/>
    <w:rsid w:val="008C091A"/>
    <w:rsid w:val="008C1FA8"/>
    <w:rsid w:val="008D31EB"/>
    <w:rsid w:val="008D3AA7"/>
    <w:rsid w:val="008D3E99"/>
    <w:rsid w:val="008D45AE"/>
    <w:rsid w:val="008D7070"/>
    <w:rsid w:val="008E0708"/>
    <w:rsid w:val="008E22E1"/>
    <w:rsid w:val="008E354B"/>
    <w:rsid w:val="008F05A6"/>
    <w:rsid w:val="008F0F2F"/>
    <w:rsid w:val="008F1196"/>
    <w:rsid w:val="008F244F"/>
    <w:rsid w:val="008F3517"/>
    <w:rsid w:val="008F785E"/>
    <w:rsid w:val="00901946"/>
    <w:rsid w:val="00906E07"/>
    <w:rsid w:val="009079A5"/>
    <w:rsid w:val="00917BA0"/>
    <w:rsid w:val="009219A3"/>
    <w:rsid w:val="0092219C"/>
    <w:rsid w:val="0092262D"/>
    <w:rsid w:val="009227B2"/>
    <w:rsid w:val="0092379C"/>
    <w:rsid w:val="009261FC"/>
    <w:rsid w:val="00926471"/>
    <w:rsid w:val="0092793A"/>
    <w:rsid w:val="00934C6E"/>
    <w:rsid w:val="0093536A"/>
    <w:rsid w:val="009366FE"/>
    <w:rsid w:val="00937D1A"/>
    <w:rsid w:val="00940664"/>
    <w:rsid w:val="00940A04"/>
    <w:rsid w:val="0094383F"/>
    <w:rsid w:val="00947E16"/>
    <w:rsid w:val="00952D7E"/>
    <w:rsid w:val="00953171"/>
    <w:rsid w:val="009538A2"/>
    <w:rsid w:val="00961E2D"/>
    <w:rsid w:val="009635BE"/>
    <w:rsid w:val="00963EE8"/>
    <w:rsid w:val="009642D3"/>
    <w:rsid w:val="009664D2"/>
    <w:rsid w:val="00966B05"/>
    <w:rsid w:val="00967F3D"/>
    <w:rsid w:val="0097039B"/>
    <w:rsid w:val="009706D7"/>
    <w:rsid w:val="00970EFD"/>
    <w:rsid w:val="009738C9"/>
    <w:rsid w:val="009745A8"/>
    <w:rsid w:val="00974ED9"/>
    <w:rsid w:val="00975861"/>
    <w:rsid w:val="009761E2"/>
    <w:rsid w:val="009767D6"/>
    <w:rsid w:val="009802A5"/>
    <w:rsid w:val="00980F79"/>
    <w:rsid w:val="00981570"/>
    <w:rsid w:val="009837A9"/>
    <w:rsid w:val="009850F6"/>
    <w:rsid w:val="009874EA"/>
    <w:rsid w:val="009904ED"/>
    <w:rsid w:val="0099142F"/>
    <w:rsid w:val="0099270A"/>
    <w:rsid w:val="00992A40"/>
    <w:rsid w:val="009948F0"/>
    <w:rsid w:val="00995F92"/>
    <w:rsid w:val="00997735"/>
    <w:rsid w:val="009A0630"/>
    <w:rsid w:val="009A1649"/>
    <w:rsid w:val="009A1DC2"/>
    <w:rsid w:val="009A2656"/>
    <w:rsid w:val="009A3E76"/>
    <w:rsid w:val="009A4F16"/>
    <w:rsid w:val="009A7A21"/>
    <w:rsid w:val="009B1C9E"/>
    <w:rsid w:val="009B40EC"/>
    <w:rsid w:val="009B5E1B"/>
    <w:rsid w:val="009B66C8"/>
    <w:rsid w:val="009B6721"/>
    <w:rsid w:val="009C04E4"/>
    <w:rsid w:val="009C091D"/>
    <w:rsid w:val="009C0AE1"/>
    <w:rsid w:val="009C365F"/>
    <w:rsid w:val="009C3866"/>
    <w:rsid w:val="009C6EED"/>
    <w:rsid w:val="009C6FBE"/>
    <w:rsid w:val="009D0F75"/>
    <w:rsid w:val="009D2C47"/>
    <w:rsid w:val="009D4BA1"/>
    <w:rsid w:val="009D6D4C"/>
    <w:rsid w:val="009E053F"/>
    <w:rsid w:val="009E1A01"/>
    <w:rsid w:val="009E37AF"/>
    <w:rsid w:val="009E394C"/>
    <w:rsid w:val="009E4EDB"/>
    <w:rsid w:val="009E5199"/>
    <w:rsid w:val="009E5466"/>
    <w:rsid w:val="009F2FEF"/>
    <w:rsid w:val="009F442E"/>
    <w:rsid w:val="009F544A"/>
    <w:rsid w:val="009F62F3"/>
    <w:rsid w:val="009F790E"/>
    <w:rsid w:val="00A0668F"/>
    <w:rsid w:val="00A1471C"/>
    <w:rsid w:val="00A2053E"/>
    <w:rsid w:val="00A21CD2"/>
    <w:rsid w:val="00A22EC6"/>
    <w:rsid w:val="00A230DE"/>
    <w:rsid w:val="00A271C9"/>
    <w:rsid w:val="00A27ACB"/>
    <w:rsid w:val="00A27BD0"/>
    <w:rsid w:val="00A34755"/>
    <w:rsid w:val="00A3590D"/>
    <w:rsid w:val="00A40FFC"/>
    <w:rsid w:val="00A4109B"/>
    <w:rsid w:val="00A41E3C"/>
    <w:rsid w:val="00A41F47"/>
    <w:rsid w:val="00A42634"/>
    <w:rsid w:val="00A4281A"/>
    <w:rsid w:val="00A453CF"/>
    <w:rsid w:val="00A47D1E"/>
    <w:rsid w:val="00A53E83"/>
    <w:rsid w:val="00A60D46"/>
    <w:rsid w:val="00A6164C"/>
    <w:rsid w:val="00A61A0A"/>
    <w:rsid w:val="00A66143"/>
    <w:rsid w:val="00A66C3C"/>
    <w:rsid w:val="00A67483"/>
    <w:rsid w:val="00A67991"/>
    <w:rsid w:val="00A70EB5"/>
    <w:rsid w:val="00A738DF"/>
    <w:rsid w:val="00A740A8"/>
    <w:rsid w:val="00A74B4C"/>
    <w:rsid w:val="00A766AA"/>
    <w:rsid w:val="00A768B3"/>
    <w:rsid w:val="00A76F2E"/>
    <w:rsid w:val="00A771B6"/>
    <w:rsid w:val="00A81153"/>
    <w:rsid w:val="00A8672C"/>
    <w:rsid w:val="00A87B00"/>
    <w:rsid w:val="00A90D51"/>
    <w:rsid w:val="00A94DD3"/>
    <w:rsid w:val="00A97CDE"/>
    <w:rsid w:val="00AA0BF6"/>
    <w:rsid w:val="00AA37B3"/>
    <w:rsid w:val="00AA478D"/>
    <w:rsid w:val="00AA63ED"/>
    <w:rsid w:val="00AA6861"/>
    <w:rsid w:val="00AA778B"/>
    <w:rsid w:val="00AB0057"/>
    <w:rsid w:val="00AB0D45"/>
    <w:rsid w:val="00AB1162"/>
    <w:rsid w:val="00AB43C1"/>
    <w:rsid w:val="00AB7913"/>
    <w:rsid w:val="00AC1213"/>
    <w:rsid w:val="00AC1699"/>
    <w:rsid w:val="00AC1D6C"/>
    <w:rsid w:val="00AC236B"/>
    <w:rsid w:val="00AC30D3"/>
    <w:rsid w:val="00AC324F"/>
    <w:rsid w:val="00AD132A"/>
    <w:rsid w:val="00AD2CEE"/>
    <w:rsid w:val="00AD2E33"/>
    <w:rsid w:val="00AD35DC"/>
    <w:rsid w:val="00AD49C5"/>
    <w:rsid w:val="00AD6021"/>
    <w:rsid w:val="00AE1000"/>
    <w:rsid w:val="00AE261D"/>
    <w:rsid w:val="00AE3102"/>
    <w:rsid w:val="00AE629D"/>
    <w:rsid w:val="00AF0F5B"/>
    <w:rsid w:val="00AF28E4"/>
    <w:rsid w:val="00AF2966"/>
    <w:rsid w:val="00AF2A05"/>
    <w:rsid w:val="00AF31B8"/>
    <w:rsid w:val="00AF3432"/>
    <w:rsid w:val="00AF3AAD"/>
    <w:rsid w:val="00AF44BA"/>
    <w:rsid w:val="00AF7596"/>
    <w:rsid w:val="00B01A16"/>
    <w:rsid w:val="00B01E24"/>
    <w:rsid w:val="00B02C32"/>
    <w:rsid w:val="00B03236"/>
    <w:rsid w:val="00B046CF"/>
    <w:rsid w:val="00B056DE"/>
    <w:rsid w:val="00B06F13"/>
    <w:rsid w:val="00B07FC2"/>
    <w:rsid w:val="00B1111E"/>
    <w:rsid w:val="00B13A9D"/>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44F9"/>
    <w:rsid w:val="00B76FBA"/>
    <w:rsid w:val="00B816D3"/>
    <w:rsid w:val="00B81AF7"/>
    <w:rsid w:val="00B82B5F"/>
    <w:rsid w:val="00B84976"/>
    <w:rsid w:val="00B876CC"/>
    <w:rsid w:val="00B877C4"/>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049"/>
    <w:rsid w:val="00BD0E9F"/>
    <w:rsid w:val="00BD28B2"/>
    <w:rsid w:val="00BD38BA"/>
    <w:rsid w:val="00BD4B76"/>
    <w:rsid w:val="00BD5030"/>
    <w:rsid w:val="00BD5870"/>
    <w:rsid w:val="00BD6662"/>
    <w:rsid w:val="00BE00AD"/>
    <w:rsid w:val="00BE0774"/>
    <w:rsid w:val="00BE5833"/>
    <w:rsid w:val="00BF1BD2"/>
    <w:rsid w:val="00BF2BD7"/>
    <w:rsid w:val="00BF3BA7"/>
    <w:rsid w:val="00BF40E6"/>
    <w:rsid w:val="00BF53C1"/>
    <w:rsid w:val="00BF55FB"/>
    <w:rsid w:val="00BF6A28"/>
    <w:rsid w:val="00BF6F94"/>
    <w:rsid w:val="00C03B16"/>
    <w:rsid w:val="00C04624"/>
    <w:rsid w:val="00C05DB0"/>
    <w:rsid w:val="00C11944"/>
    <w:rsid w:val="00C13834"/>
    <w:rsid w:val="00C142F6"/>
    <w:rsid w:val="00C146C0"/>
    <w:rsid w:val="00C14C2A"/>
    <w:rsid w:val="00C15EF9"/>
    <w:rsid w:val="00C1674B"/>
    <w:rsid w:val="00C22A65"/>
    <w:rsid w:val="00C25217"/>
    <w:rsid w:val="00C25790"/>
    <w:rsid w:val="00C32BAC"/>
    <w:rsid w:val="00C32E2A"/>
    <w:rsid w:val="00C33F7C"/>
    <w:rsid w:val="00C34B94"/>
    <w:rsid w:val="00C355EA"/>
    <w:rsid w:val="00C36BC7"/>
    <w:rsid w:val="00C372AB"/>
    <w:rsid w:val="00C374B9"/>
    <w:rsid w:val="00C41052"/>
    <w:rsid w:val="00C41383"/>
    <w:rsid w:val="00C44A0B"/>
    <w:rsid w:val="00C45B4D"/>
    <w:rsid w:val="00C50C7D"/>
    <w:rsid w:val="00C5142B"/>
    <w:rsid w:val="00C579D6"/>
    <w:rsid w:val="00C61654"/>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2CE"/>
    <w:rsid w:val="00CA6BF5"/>
    <w:rsid w:val="00CB0632"/>
    <w:rsid w:val="00CB2A58"/>
    <w:rsid w:val="00CB614F"/>
    <w:rsid w:val="00CB708B"/>
    <w:rsid w:val="00CC14F3"/>
    <w:rsid w:val="00CC1596"/>
    <w:rsid w:val="00CC46DC"/>
    <w:rsid w:val="00CC587B"/>
    <w:rsid w:val="00CC65BB"/>
    <w:rsid w:val="00CC6D61"/>
    <w:rsid w:val="00CD0FBE"/>
    <w:rsid w:val="00CD2FCD"/>
    <w:rsid w:val="00CD3CF7"/>
    <w:rsid w:val="00CD4D45"/>
    <w:rsid w:val="00CD6180"/>
    <w:rsid w:val="00CE03ED"/>
    <w:rsid w:val="00CE1B8A"/>
    <w:rsid w:val="00CE75D0"/>
    <w:rsid w:val="00CF5BEA"/>
    <w:rsid w:val="00CF7824"/>
    <w:rsid w:val="00CF7AFB"/>
    <w:rsid w:val="00D000F0"/>
    <w:rsid w:val="00D02602"/>
    <w:rsid w:val="00D043B3"/>
    <w:rsid w:val="00D05310"/>
    <w:rsid w:val="00D0585D"/>
    <w:rsid w:val="00D06E1F"/>
    <w:rsid w:val="00D1177A"/>
    <w:rsid w:val="00D11FDF"/>
    <w:rsid w:val="00D15BE3"/>
    <w:rsid w:val="00D21A4A"/>
    <w:rsid w:val="00D21BE5"/>
    <w:rsid w:val="00D23C41"/>
    <w:rsid w:val="00D26013"/>
    <w:rsid w:val="00D2647E"/>
    <w:rsid w:val="00D26525"/>
    <w:rsid w:val="00D27120"/>
    <w:rsid w:val="00D27E00"/>
    <w:rsid w:val="00D31DA8"/>
    <w:rsid w:val="00D322EA"/>
    <w:rsid w:val="00D33B43"/>
    <w:rsid w:val="00D3624C"/>
    <w:rsid w:val="00D36602"/>
    <w:rsid w:val="00D36A88"/>
    <w:rsid w:val="00D41CC1"/>
    <w:rsid w:val="00D43C75"/>
    <w:rsid w:val="00D47CD0"/>
    <w:rsid w:val="00D518DF"/>
    <w:rsid w:val="00D52935"/>
    <w:rsid w:val="00D53528"/>
    <w:rsid w:val="00D55641"/>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540B"/>
    <w:rsid w:val="00D9674A"/>
    <w:rsid w:val="00D96B5C"/>
    <w:rsid w:val="00DA0A8F"/>
    <w:rsid w:val="00DA18AE"/>
    <w:rsid w:val="00DA28A5"/>
    <w:rsid w:val="00DA32AE"/>
    <w:rsid w:val="00DA3A27"/>
    <w:rsid w:val="00DA5ACE"/>
    <w:rsid w:val="00DB0514"/>
    <w:rsid w:val="00DB2894"/>
    <w:rsid w:val="00DB4E33"/>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32"/>
    <w:rsid w:val="00E16A9A"/>
    <w:rsid w:val="00E1731B"/>
    <w:rsid w:val="00E17321"/>
    <w:rsid w:val="00E1738D"/>
    <w:rsid w:val="00E218F4"/>
    <w:rsid w:val="00E25A95"/>
    <w:rsid w:val="00E25D71"/>
    <w:rsid w:val="00E30B8B"/>
    <w:rsid w:val="00E30FBC"/>
    <w:rsid w:val="00E349F4"/>
    <w:rsid w:val="00E36357"/>
    <w:rsid w:val="00E40715"/>
    <w:rsid w:val="00E41B47"/>
    <w:rsid w:val="00E45940"/>
    <w:rsid w:val="00E46254"/>
    <w:rsid w:val="00E47FB2"/>
    <w:rsid w:val="00E51A14"/>
    <w:rsid w:val="00E52693"/>
    <w:rsid w:val="00E5482F"/>
    <w:rsid w:val="00E54B28"/>
    <w:rsid w:val="00E54B38"/>
    <w:rsid w:val="00E60686"/>
    <w:rsid w:val="00E63F06"/>
    <w:rsid w:val="00E63FFE"/>
    <w:rsid w:val="00E640B5"/>
    <w:rsid w:val="00E65CCB"/>
    <w:rsid w:val="00E661CC"/>
    <w:rsid w:val="00E74A6D"/>
    <w:rsid w:val="00E75E5A"/>
    <w:rsid w:val="00E76EF2"/>
    <w:rsid w:val="00E82640"/>
    <w:rsid w:val="00E83973"/>
    <w:rsid w:val="00E85EA6"/>
    <w:rsid w:val="00E87F79"/>
    <w:rsid w:val="00E90032"/>
    <w:rsid w:val="00E918EA"/>
    <w:rsid w:val="00E919E5"/>
    <w:rsid w:val="00E928D1"/>
    <w:rsid w:val="00E94BA6"/>
    <w:rsid w:val="00E96DB1"/>
    <w:rsid w:val="00E9729D"/>
    <w:rsid w:val="00EA468C"/>
    <w:rsid w:val="00EA4F32"/>
    <w:rsid w:val="00EA6981"/>
    <w:rsid w:val="00EB5E2C"/>
    <w:rsid w:val="00EB65A6"/>
    <w:rsid w:val="00EC2FA4"/>
    <w:rsid w:val="00EC426A"/>
    <w:rsid w:val="00EC54C1"/>
    <w:rsid w:val="00EC67A7"/>
    <w:rsid w:val="00EC7704"/>
    <w:rsid w:val="00ED0D7F"/>
    <w:rsid w:val="00ED398D"/>
    <w:rsid w:val="00ED5968"/>
    <w:rsid w:val="00ED69B4"/>
    <w:rsid w:val="00ED7994"/>
    <w:rsid w:val="00EE1AF5"/>
    <w:rsid w:val="00EE319F"/>
    <w:rsid w:val="00EE4A70"/>
    <w:rsid w:val="00EE7E4D"/>
    <w:rsid w:val="00EF257D"/>
    <w:rsid w:val="00EF7102"/>
    <w:rsid w:val="00F003E1"/>
    <w:rsid w:val="00F02F0D"/>
    <w:rsid w:val="00F053BD"/>
    <w:rsid w:val="00F16B76"/>
    <w:rsid w:val="00F21550"/>
    <w:rsid w:val="00F22B9A"/>
    <w:rsid w:val="00F2439D"/>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5744A"/>
    <w:rsid w:val="00F6031C"/>
    <w:rsid w:val="00F60932"/>
    <w:rsid w:val="00F60D17"/>
    <w:rsid w:val="00F63AF6"/>
    <w:rsid w:val="00F63D0A"/>
    <w:rsid w:val="00F706F4"/>
    <w:rsid w:val="00F73C0C"/>
    <w:rsid w:val="00F7514E"/>
    <w:rsid w:val="00F7595F"/>
    <w:rsid w:val="00F75E29"/>
    <w:rsid w:val="00F778D3"/>
    <w:rsid w:val="00F82B80"/>
    <w:rsid w:val="00F83007"/>
    <w:rsid w:val="00F85889"/>
    <w:rsid w:val="00F909C1"/>
    <w:rsid w:val="00F914F4"/>
    <w:rsid w:val="00F923F3"/>
    <w:rsid w:val="00F93DDA"/>
    <w:rsid w:val="00F94091"/>
    <w:rsid w:val="00F9447A"/>
    <w:rsid w:val="00F944FF"/>
    <w:rsid w:val="00F963B0"/>
    <w:rsid w:val="00FA2062"/>
    <w:rsid w:val="00FA31EB"/>
    <w:rsid w:val="00FA5114"/>
    <w:rsid w:val="00FA69FD"/>
    <w:rsid w:val="00FA76F3"/>
    <w:rsid w:val="00FB369E"/>
    <w:rsid w:val="00FB3CF8"/>
    <w:rsid w:val="00FB5FC8"/>
    <w:rsid w:val="00FB72D9"/>
    <w:rsid w:val="00FC1BA5"/>
    <w:rsid w:val="00FC2FBD"/>
    <w:rsid w:val="00FC7D77"/>
    <w:rsid w:val="00FD2BDA"/>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mte">
    <w:name w:val="mte"/>
    <w:basedOn w:val="a0"/>
    <w:rsid w:val="00BD0049"/>
    <w:pPr>
      <w:spacing w:before="100" w:beforeAutospacing="1" w:after="100" w:afterAutospacing="1"/>
    </w:pPr>
  </w:style>
  <w:style w:type="character" w:customStyle="1" w:styleId="affff8">
    <w:name w:val="Знак Знак"/>
    <w:locked/>
    <w:rsid w:val="00E919E5"/>
    <w:rPr>
      <w:sz w:val="24"/>
      <w:lang w:val="ru-RU" w:eastAsia="ru-RU" w:bidi="ar-SA"/>
    </w:rPr>
  </w:style>
  <w:style w:type="character" w:customStyle="1" w:styleId="1f1">
    <w:name w:val="Знак Знак1"/>
    <w:locked/>
    <w:rsid w:val="00861216"/>
    <w:rPr>
      <w:sz w:val="24"/>
      <w:lang w:val="ru-RU" w:eastAsia="ru-RU" w:bidi="ar-SA"/>
    </w:rPr>
  </w:style>
  <w:style w:type="character" w:customStyle="1" w:styleId="affff9">
    <w:name w:val="бпОсновной текст Знак"/>
    <w:aliases w:val="Body Text Char Знак,body text Знак,Основной текст1 Знак,Основной текст Знак Знак Знак"/>
    <w:locked/>
    <w:rsid w:val="00E41B47"/>
    <w:rPr>
      <w:color w:val="000000"/>
      <w:sz w:val="28"/>
      <w:lang w:val="ru-RU" w:eastAsia="ru-RU" w:bidi="ar-SA"/>
    </w:rPr>
  </w:style>
  <w:style w:type="character" w:customStyle="1" w:styleId="ConsNormal0">
    <w:name w:val="ConsNormal Знак"/>
    <w:link w:val="ConsNormal"/>
    <w:locked/>
    <w:rsid w:val="005C081C"/>
    <w:rPr>
      <w:rFonts w:ascii="Arial" w:eastAsia="Times New Roman"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mte">
    <w:name w:val="mte"/>
    <w:basedOn w:val="a0"/>
    <w:rsid w:val="00BD0049"/>
    <w:pPr>
      <w:spacing w:before="100" w:beforeAutospacing="1" w:after="100" w:afterAutospacing="1"/>
    </w:pPr>
  </w:style>
  <w:style w:type="character" w:customStyle="1" w:styleId="affff8">
    <w:name w:val="Знак Знак"/>
    <w:locked/>
    <w:rsid w:val="00E919E5"/>
    <w:rPr>
      <w:sz w:val="24"/>
      <w:lang w:val="ru-RU" w:eastAsia="ru-RU" w:bidi="ar-SA"/>
    </w:rPr>
  </w:style>
  <w:style w:type="character" w:customStyle="1" w:styleId="1f1">
    <w:name w:val="Знак Знак1"/>
    <w:locked/>
    <w:rsid w:val="00861216"/>
    <w:rPr>
      <w:sz w:val="24"/>
      <w:lang w:val="ru-RU" w:eastAsia="ru-RU" w:bidi="ar-SA"/>
    </w:rPr>
  </w:style>
  <w:style w:type="character" w:customStyle="1" w:styleId="affff9">
    <w:name w:val="бпОсновной текст Знак"/>
    <w:aliases w:val="Body Text Char Знак,body text Знак,Основной текст1 Знак,Основной текст Знак Знак Знак"/>
    <w:locked/>
    <w:rsid w:val="00E41B47"/>
    <w:rPr>
      <w:color w:val="000000"/>
      <w:sz w:val="28"/>
      <w:lang w:val="ru-RU" w:eastAsia="ru-RU" w:bidi="ar-SA"/>
    </w:rPr>
  </w:style>
  <w:style w:type="character" w:customStyle="1" w:styleId="ConsNormal0">
    <w:name w:val="ConsNormal Знак"/>
    <w:link w:val="ConsNormal"/>
    <w:locked/>
    <w:rsid w:val="005C081C"/>
    <w:rPr>
      <w:rFonts w:ascii="Arial" w:eastAsia="Times New Roman"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07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8037828">
      <w:bodyDiv w:val="1"/>
      <w:marLeft w:val="0"/>
      <w:marRight w:val="0"/>
      <w:marTop w:val="0"/>
      <w:marBottom w:val="0"/>
      <w:divBdr>
        <w:top w:val="none" w:sz="0" w:space="0" w:color="auto"/>
        <w:left w:val="none" w:sz="0" w:space="0" w:color="auto"/>
        <w:bottom w:val="none" w:sz="0" w:space="0" w:color="auto"/>
        <w:right w:val="none" w:sz="0" w:space="0" w:color="auto"/>
      </w:divBdr>
    </w:div>
    <w:div w:id="72550991">
      <w:bodyDiv w:val="1"/>
      <w:marLeft w:val="0"/>
      <w:marRight w:val="0"/>
      <w:marTop w:val="0"/>
      <w:marBottom w:val="0"/>
      <w:divBdr>
        <w:top w:val="none" w:sz="0" w:space="0" w:color="auto"/>
        <w:left w:val="none" w:sz="0" w:space="0" w:color="auto"/>
        <w:bottom w:val="none" w:sz="0" w:space="0" w:color="auto"/>
        <w:right w:val="none" w:sz="0" w:space="0" w:color="auto"/>
      </w:divBdr>
    </w:div>
    <w:div w:id="91974949">
      <w:bodyDiv w:val="1"/>
      <w:marLeft w:val="0"/>
      <w:marRight w:val="0"/>
      <w:marTop w:val="0"/>
      <w:marBottom w:val="0"/>
      <w:divBdr>
        <w:top w:val="none" w:sz="0" w:space="0" w:color="auto"/>
        <w:left w:val="none" w:sz="0" w:space="0" w:color="auto"/>
        <w:bottom w:val="none" w:sz="0" w:space="0" w:color="auto"/>
        <w:right w:val="none" w:sz="0" w:space="0" w:color="auto"/>
      </w:divBdr>
    </w:div>
    <w:div w:id="94136069">
      <w:bodyDiv w:val="1"/>
      <w:marLeft w:val="0"/>
      <w:marRight w:val="0"/>
      <w:marTop w:val="0"/>
      <w:marBottom w:val="0"/>
      <w:divBdr>
        <w:top w:val="none" w:sz="0" w:space="0" w:color="auto"/>
        <w:left w:val="none" w:sz="0" w:space="0" w:color="auto"/>
        <w:bottom w:val="none" w:sz="0" w:space="0" w:color="auto"/>
        <w:right w:val="none" w:sz="0" w:space="0" w:color="auto"/>
      </w:divBdr>
    </w:div>
    <w:div w:id="99490565">
      <w:bodyDiv w:val="1"/>
      <w:marLeft w:val="0"/>
      <w:marRight w:val="0"/>
      <w:marTop w:val="0"/>
      <w:marBottom w:val="0"/>
      <w:divBdr>
        <w:top w:val="none" w:sz="0" w:space="0" w:color="auto"/>
        <w:left w:val="none" w:sz="0" w:space="0" w:color="auto"/>
        <w:bottom w:val="none" w:sz="0" w:space="0" w:color="auto"/>
        <w:right w:val="none" w:sz="0" w:space="0" w:color="auto"/>
      </w:divBdr>
    </w:div>
    <w:div w:id="107433864">
      <w:bodyDiv w:val="1"/>
      <w:marLeft w:val="0"/>
      <w:marRight w:val="0"/>
      <w:marTop w:val="0"/>
      <w:marBottom w:val="0"/>
      <w:divBdr>
        <w:top w:val="none" w:sz="0" w:space="0" w:color="auto"/>
        <w:left w:val="none" w:sz="0" w:space="0" w:color="auto"/>
        <w:bottom w:val="none" w:sz="0" w:space="0" w:color="auto"/>
        <w:right w:val="none" w:sz="0" w:space="0" w:color="auto"/>
      </w:divBdr>
    </w:div>
    <w:div w:id="11621985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9201930">
      <w:bodyDiv w:val="1"/>
      <w:marLeft w:val="0"/>
      <w:marRight w:val="0"/>
      <w:marTop w:val="0"/>
      <w:marBottom w:val="0"/>
      <w:divBdr>
        <w:top w:val="none" w:sz="0" w:space="0" w:color="auto"/>
        <w:left w:val="none" w:sz="0" w:space="0" w:color="auto"/>
        <w:bottom w:val="none" w:sz="0" w:space="0" w:color="auto"/>
        <w:right w:val="none" w:sz="0" w:space="0" w:color="auto"/>
      </w:divBdr>
    </w:div>
    <w:div w:id="162791902">
      <w:bodyDiv w:val="1"/>
      <w:marLeft w:val="0"/>
      <w:marRight w:val="0"/>
      <w:marTop w:val="0"/>
      <w:marBottom w:val="0"/>
      <w:divBdr>
        <w:top w:val="none" w:sz="0" w:space="0" w:color="auto"/>
        <w:left w:val="none" w:sz="0" w:space="0" w:color="auto"/>
        <w:bottom w:val="none" w:sz="0" w:space="0" w:color="auto"/>
        <w:right w:val="none" w:sz="0" w:space="0" w:color="auto"/>
      </w:divBdr>
    </w:div>
    <w:div w:id="194079451">
      <w:bodyDiv w:val="1"/>
      <w:marLeft w:val="0"/>
      <w:marRight w:val="0"/>
      <w:marTop w:val="0"/>
      <w:marBottom w:val="0"/>
      <w:divBdr>
        <w:top w:val="none" w:sz="0" w:space="0" w:color="auto"/>
        <w:left w:val="none" w:sz="0" w:space="0" w:color="auto"/>
        <w:bottom w:val="none" w:sz="0" w:space="0" w:color="auto"/>
        <w:right w:val="none" w:sz="0" w:space="0" w:color="auto"/>
      </w:divBdr>
    </w:div>
    <w:div w:id="22426916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717742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4912399">
      <w:bodyDiv w:val="1"/>
      <w:marLeft w:val="0"/>
      <w:marRight w:val="0"/>
      <w:marTop w:val="0"/>
      <w:marBottom w:val="0"/>
      <w:divBdr>
        <w:top w:val="none" w:sz="0" w:space="0" w:color="auto"/>
        <w:left w:val="none" w:sz="0" w:space="0" w:color="auto"/>
        <w:bottom w:val="none" w:sz="0" w:space="0" w:color="auto"/>
        <w:right w:val="none" w:sz="0" w:space="0" w:color="auto"/>
      </w:divBdr>
    </w:div>
    <w:div w:id="413361951">
      <w:bodyDiv w:val="1"/>
      <w:marLeft w:val="0"/>
      <w:marRight w:val="0"/>
      <w:marTop w:val="0"/>
      <w:marBottom w:val="0"/>
      <w:divBdr>
        <w:top w:val="none" w:sz="0" w:space="0" w:color="auto"/>
        <w:left w:val="none" w:sz="0" w:space="0" w:color="auto"/>
        <w:bottom w:val="none" w:sz="0" w:space="0" w:color="auto"/>
        <w:right w:val="none" w:sz="0" w:space="0" w:color="auto"/>
      </w:divBdr>
    </w:div>
    <w:div w:id="423380577">
      <w:bodyDiv w:val="1"/>
      <w:marLeft w:val="0"/>
      <w:marRight w:val="0"/>
      <w:marTop w:val="0"/>
      <w:marBottom w:val="0"/>
      <w:divBdr>
        <w:top w:val="none" w:sz="0" w:space="0" w:color="auto"/>
        <w:left w:val="none" w:sz="0" w:space="0" w:color="auto"/>
        <w:bottom w:val="none" w:sz="0" w:space="0" w:color="auto"/>
        <w:right w:val="none" w:sz="0" w:space="0" w:color="auto"/>
      </w:divBdr>
    </w:div>
    <w:div w:id="428231892">
      <w:bodyDiv w:val="1"/>
      <w:marLeft w:val="0"/>
      <w:marRight w:val="0"/>
      <w:marTop w:val="0"/>
      <w:marBottom w:val="0"/>
      <w:divBdr>
        <w:top w:val="none" w:sz="0" w:space="0" w:color="auto"/>
        <w:left w:val="none" w:sz="0" w:space="0" w:color="auto"/>
        <w:bottom w:val="none" w:sz="0" w:space="0" w:color="auto"/>
        <w:right w:val="none" w:sz="0" w:space="0" w:color="auto"/>
      </w:divBdr>
    </w:div>
    <w:div w:id="476649921">
      <w:bodyDiv w:val="1"/>
      <w:marLeft w:val="0"/>
      <w:marRight w:val="0"/>
      <w:marTop w:val="0"/>
      <w:marBottom w:val="0"/>
      <w:divBdr>
        <w:top w:val="none" w:sz="0" w:space="0" w:color="auto"/>
        <w:left w:val="none" w:sz="0" w:space="0" w:color="auto"/>
        <w:bottom w:val="none" w:sz="0" w:space="0" w:color="auto"/>
        <w:right w:val="none" w:sz="0" w:space="0" w:color="auto"/>
      </w:divBdr>
    </w:div>
    <w:div w:id="48458503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433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8509127">
      <w:bodyDiv w:val="1"/>
      <w:marLeft w:val="0"/>
      <w:marRight w:val="0"/>
      <w:marTop w:val="0"/>
      <w:marBottom w:val="0"/>
      <w:divBdr>
        <w:top w:val="none" w:sz="0" w:space="0" w:color="auto"/>
        <w:left w:val="none" w:sz="0" w:space="0" w:color="auto"/>
        <w:bottom w:val="none" w:sz="0" w:space="0" w:color="auto"/>
        <w:right w:val="none" w:sz="0" w:space="0" w:color="auto"/>
      </w:divBdr>
    </w:div>
    <w:div w:id="66940894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3727031">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7432898">
      <w:bodyDiv w:val="1"/>
      <w:marLeft w:val="0"/>
      <w:marRight w:val="0"/>
      <w:marTop w:val="0"/>
      <w:marBottom w:val="0"/>
      <w:divBdr>
        <w:top w:val="none" w:sz="0" w:space="0" w:color="auto"/>
        <w:left w:val="none" w:sz="0" w:space="0" w:color="auto"/>
        <w:bottom w:val="none" w:sz="0" w:space="0" w:color="auto"/>
        <w:right w:val="none" w:sz="0" w:space="0" w:color="auto"/>
      </w:divBdr>
    </w:div>
    <w:div w:id="793672881">
      <w:bodyDiv w:val="1"/>
      <w:marLeft w:val="0"/>
      <w:marRight w:val="0"/>
      <w:marTop w:val="0"/>
      <w:marBottom w:val="0"/>
      <w:divBdr>
        <w:top w:val="none" w:sz="0" w:space="0" w:color="auto"/>
        <w:left w:val="none" w:sz="0" w:space="0" w:color="auto"/>
        <w:bottom w:val="none" w:sz="0" w:space="0" w:color="auto"/>
        <w:right w:val="none" w:sz="0" w:space="0" w:color="auto"/>
      </w:divBdr>
    </w:div>
    <w:div w:id="81757103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812675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00549828">
      <w:bodyDiv w:val="1"/>
      <w:marLeft w:val="0"/>
      <w:marRight w:val="0"/>
      <w:marTop w:val="0"/>
      <w:marBottom w:val="0"/>
      <w:divBdr>
        <w:top w:val="none" w:sz="0" w:space="0" w:color="auto"/>
        <w:left w:val="none" w:sz="0" w:space="0" w:color="auto"/>
        <w:bottom w:val="none" w:sz="0" w:space="0" w:color="auto"/>
        <w:right w:val="none" w:sz="0" w:space="0" w:color="auto"/>
      </w:divBdr>
    </w:div>
    <w:div w:id="1005790117">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937264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5254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8792233">
      <w:bodyDiv w:val="1"/>
      <w:marLeft w:val="0"/>
      <w:marRight w:val="0"/>
      <w:marTop w:val="0"/>
      <w:marBottom w:val="0"/>
      <w:divBdr>
        <w:top w:val="none" w:sz="0" w:space="0" w:color="auto"/>
        <w:left w:val="none" w:sz="0" w:space="0" w:color="auto"/>
        <w:bottom w:val="none" w:sz="0" w:space="0" w:color="auto"/>
        <w:right w:val="none" w:sz="0" w:space="0" w:color="auto"/>
      </w:divBdr>
    </w:div>
    <w:div w:id="1169364048">
      <w:bodyDiv w:val="1"/>
      <w:marLeft w:val="0"/>
      <w:marRight w:val="0"/>
      <w:marTop w:val="0"/>
      <w:marBottom w:val="0"/>
      <w:divBdr>
        <w:top w:val="none" w:sz="0" w:space="0" w:color="auto"/>
        <w:left w:val="none" w:sz="0" w:space="0" w:color="auto"/>
        <w:bottom w:val="none" w:sz="0" w:space="0" w:color="auto"/>
        <w:right w:val="none" w:sz="0" w:space="0" w:color="auto"/>
      </w:divBdr>
    </w:div>
    <w:div w:id="1176849176">
      <w:bodyDiv w:val="1"/>
      <w:marLeft w:val="0"/>
      <w:marRight w:val="0"/>
      <w:marTop w:val="0"/>
      <w:marBottom w:val="0"/>
      <w:divBdr>
        <w:top w:val="none" w:sz="0" w:space="0" w:color="auto"/>
        <w:left w:val="none" w:sz="0" w:space="0" w:color="auto"/>
        <w:bottom w:val="none" w:sz="0" w:space="0" w:color="auto"/>
        <w:right w:val="none" w:sz="0" w:space="0" w:color="auto"/>
      </w:divBdr>
    </w:div>
    <w:div w:id="119342031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4048470">
      <w:bodyDiv w:val="1"/>
      <w:marLeft w:val="0"/>
      <w:marRight w:val="0"/>
      <w:marTop w:val="0"/>
      <w:marBottom w:val="0"/>
      <w:divBdr>
        <w:top w:val="none" w:sz="0" w:space="0" w:color="auto"/>
        <w:left w:val="none" w:sz="0" w:space="0" w:color="auto"/>
        <w:bottom w:val="none" w:sz="0" w:space="0" w:color="auto"/>
        <w:right w:val="none" w:sz="0" w:space="0" w:color="auto"/>
      </w:divBdr>
    </w:div>
    <w:div w:id="1277982668">
      <w:bodyDiv w:val="1"/>
      <w:marLeft w:val="0"/>
      <w:marRight w:val="0"/>
      <w:marTop w:val="0"/>
      <w:marBottom w:val="0"/>
      <w:divBdr>
        <w:top w:val="none" w:sz="0" w:space="0" w:color="auto"/>
        <w:left w:val="none" w:sz="0" w:space="0" w:color="auto"/>
        <w:bottom w:val="none" w:sz="0" w:space="0" w:color="auto"/>
        <w:right w:val="none" w:sz="0" w:space="0" w:color="auto"/>
      </w:divBdr>
    </w:div>
    <w:div w:id="1295713513">
      <w:bodyDiv w:val="1"/>
      <w:marLeft w:val="0"/>
      <w:marRight w:val="0"/>
      <w:marTop w:val="0"/>
      <w:marBottom w:val="0"/>
      <w:divBdr>
        <w:top w:val="none" w:sz="0" w:space="0" w:color="auto"/>
        <w:left w:val="none" w:sz="0" w:space="0" w:color="auto"/>
        <w:bottom w:val="none" w:sz="0" w:space="0" w:color="auto"/>
        <w:right w:val="none" w:sz="0" w:space="0" w:color="auto"/>
      </w:divBdr>
    </w:div>
    <w:div w:id="1318875674">
      <w:bodyDiv w:val="1"/>
      <w:marLeft w:val="0"/>
      <w:marRight w:val="0"/>
      <w:marTop w:val="0"/>
      <w:marBottom w:val="0"/>
      <w:divBdr>
        <w:top w:val="none" w:sz="0" w:space="0" w:color="auto"/>
        <w:left w:val="none" w:sz="0" w:space="0" w:color="auto"/>
        <w:bottom w:val="none" w:sz="0" w:space="0" w:color="auto"/>
        <w:right w:val="none" w:sz="0" w:space="0" w:color="auto"/>
      </w:divBdr>
    </w:div>
    <w:div w:id="1319454570">
      <w:bodyDiv w:val="1"/>
      <w:marLeft w:val="0"/>
      <w:marRight w:val="0"/>
      <w:marTop w:val="0"/>
      <w:marBottom w:val="0"/>
      <w:divBdr>
        <w:top w:val="none" w:sz="0" w:space="0" w:color="auto"/>
        <w:left w:val="none" w:sz="0" w:space="0" w:color="auto"/>
        <w:bottom w:val="none" w:sz="0" w:space="0" w:color="auto"/>
        <w:right w:val="none" w:sz="0" w:space="0" w:color="auto"/>
      </w:divBdr>
    </w:div>
    <w:div w:id="13212727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1982673">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405726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184769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0559107">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424309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875036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782277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05198436">
      <w:bodyDiv w:val="1"/>
      <w:marLeft w:val="0"/>
      <w:marRight w:val="0"/>
      <w:marTop w:val="0"/>
      <w:marBottom w:val="0"/>
      <w:divBdr>
        <w:top w:val="none" w:sz="0" w:space="0" w:color="auto"/>
        <w:left w:val="none" w:sz="0" w:space="0" w:color="auto"/>
        <w:bottom w:val="none" w:sz="0" w:space="0" w:color="auto"/>
        <w:right w:val="none" w:sz="0" w:space="0" w:color="auto"/>
      </w:divBdr>
    </w:div>
    <w:div w:id="182303882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4438133">
      <w:bodyDiv w:val="1"/>
      <w:marLeft w:val="0"/>
      <w:marRight w:val="0"/>
      <w:marTop w:val="0"/>
      <w:marBottom w:val="0"/>
      <w:divBdr>
        <w:top w:val="none" w:sz="0" w:space="0" w:color="auto"/>
        <w:left w:val="none" w:sz="0" w:space="0" w:color="auto"/>
        <w:bottom w:val="none" w:sz="0" w:space="0" w:color="auto"/>
        <w:right w:val="none" w:sz="0" w:space="0" w:color="auto"/>
      </w:divBdr>
    </w:div>
    <w:div w:id="1895189896">
      <w:bodyDiv w:val="1"/>
      <w:marLeft w:val="0"/>
      <w:marRight w:val="0"/>
      <w:marTop w:val="0"/>
      <w:marBottom w:val="0"/>
      <w:divBdr>
        <w:top w:val="none" w:sz="0" w:space="0" w:color="auto"/>
        <w:left w:val="none" w:sz="0" w:space="0" w:color="auto"/>
        <w:bottom w:val="none" w:sz="0" w:space="0" w:color="auto"/>
        <w:right w:val="none" w:sz="0" w:space="0" w:color="auto"/>
      </w:divBdr>
    </w:div>
    <w:div w:id="1895778001">
      <w:bodyDiv w:val="1"/>
      <w:marLeft w:val="0"/>
      <w:marRight w:val="0"/>
      <w:marTop w:val="0"/>
      <w:marBottom w:val="0"/>
      <w:divBdr>
        <w:top w:val="none" w:sz="0" w:space="0" w:color="auto"/>
        <w:left w:val="none" w:sz="0" w:space="0" w:color="auto"/>
        <w:bottom w:val="none" w:sz="0" w:space="0" w:color="auto"/>
        <w:right w:val="none" w:sz="0" w:space="0" w:color="auto"/>
      </w:divBdr>
    </w:div>
    <w:div w:id="1905292340">
      <w:bodyDiv w:val="1"/>
      <w:marLeft w:val="0"/>
      <w:marRight w:val="0"/>
      <w:marTop w:val="0"/>
      <w:marBottom w:val="0"/>
      <w:divBdr>
        <w:top w:val="none" w:sz="0" w:space="0" w:color="auto"/>
        <w:left w:val="none" w:sz="0" w:space="0" w:color="auto"/>
        <w:bottom w:val="none" w:sz="0" w:space="0" w:color="auto"/>
        <w:right w:val="none" w:sz="0" w:space="0" w:color="auto"/>
      </w:divBdr>
    </w:div>
    <w:div w:id="1912999514">
      <w:bodyDiv w:val="1"/>
      <w:marLeft w:val="0"/>
      <w:marRight w:val="0"/>
      <w:marTop w:val="0"/>
      <w:marBottom w:val="0"/>
      <w:divBdr>
        <w:top w:val="none" w:sz="0" w:space="0" w:color="auto"/>
        <w:left w:val="none" w:sz="0" w:space="0" w:color="auto"/>
        <w:bottom w:val="none" w:sz="0" w:space="0" w:color="auto"/>
        <w:right w:val="none" w:sz="0" w:space="0" w:color="auto"/>
      </w:divBdr>
    </w:div>
    <w:div w:id="1949505538">
      <w:bodyDiv w:val="1"/>
      <w:marLeft w:val="0"/>
      <w:marRight w:val="0"/>
      <w:marTop w:val="0"/>
      <w:marBottom w:val="0"/>
      <w:divBdr>
        <w:top w:val="none" w:sz="0" w:space="0" w:color="auto"/>
        <w:left w:val="none" w:sz="0" w:space="0" w:color="auto"/>
        <w:bottom w:val="none" w:sz="0" w:space="0" w:color="auto"/>
        <w:right w:val="none" w:sz="0" w:space="0" w:color="auto"/>
      </w:divBdr>
    </w:div>
    <w:div w:id="203182945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5277674">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993">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80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2017-01-25T12:14:00Z</cp:lastPrinted>
  <dcterms:created xsi:type="dcterms:W3CDTF">2017-01-25T12:14:00Z</dcterms:created>
  <dcterms:modified xsi:type="dcterms:W3CDTF">2017-01-25T12:14:00Z</dcterms:modified>
</cp:coreProperties>
</file>