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C1" w:rsidRPr="009979C0" w:rsidRDefault="00C14412" w:rsidP="009979C0">
      <w:pPr>
        <w:ind w:right="-44"/>
        <w:jc w:val="center"/>
        <w:rPr>
          <w:rFonts w:ascii="Arial" w:hAnsi="Arial" w:cs="Arial"/>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349250</wp:posOffset>
                </wp:positionH>
                <wp:positionV relativeFrom="paragraph">
                  <wp:posOffset>1606550</wp:posOffset>
                </wp:positionV>
                <wp:extent cx="3124200" cy="394335"/>
                <wp:effectExtent l="0"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34B" w:rsidRDefault="00F3034B" w:rsidP="00F3034B">
                            <w:pPr>
                              <w:rPr>
                                <w:rFonts w:ascii="Arial" w:hAnsi="Arial"/>
                                <w:b/>
                                <w:sz w:val="12"/>
                                <w:szCs w:val="12"/>
                              </w:rPr>
                            </w:pPr>
                          </w:p>
                          <w:p w:rsidR="00F3034B" w:rsidRPr="00FF5F09" w:rsidRDefault="000921A6">
                            <w:pPr>
                              <w:rPr>
                                <w:b/>
                                <w:sz w:val="32"/>
                                <w:szCs w:val="32"/>
                              </w:rPr>
                            </w:pPr>
                            <w:r>
                              <w:rPr>
                                <w:b/>
                                <w:sz w:val="32"/>
                                <w:szCs w:val="32"/>
                              </w:rPr>
                              <w:t>3</w:t>
                            </w:r>
                            <w:r w:rsidR="00F3034B" w:rsidRPr="00FF5F09">
                              <w:rPr>
                                <w:b/>
                                <w:sz w:val="32"/>
                                <w:szCs w:val="32"/>
                              </w:rPr>
                              <w:t>(</w:t>
                            </w:r>
                            <w:r w:rsidR="00C70735">
                              <w:rPr>
                                <w:b/>
                                <w:sz w:val="32"/>
                                <w:szCs w:val="32"/>
                              </w:rPr>
                              <w:t>4</w:t>
                            </w:r>
                            <w:r w:rsidR="00E94BA6">
                              <w:rPr>
                                <w:b/>
                                <w:sz w:val="32"/>
                                <w:szCs w:val="32"/>
                              </w:rPr>
                              <w:t>6</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FE75CD">
                              <w:rPr>
                                <w:b/>
                                <w:sz w:val="32"/>
                                <w:szCs w:val="32"/>
                              </w:rPr>
                              <w:t>3</w:t>
                            </w:r>
                            <w:r w:rsidR="00D561D0">
                              <w:rPr>
                                <w:b/>
                                <w:sz w:val="32"/>
                                <w:szCs w:val="32"/>
                              </w:rPr>
                              <w:t>0</w:t>
                            </w:r>
                            <w:r w:rsidR="00B33F81" w:rsidRPr="00FF5F09">
                              <w:rPr>
                                <w:b/>
                                <w:sz w:val="32"/>
                                <w:szCs w:val="32"/>
                              </w:rPr>
                              <w:t xml:space="preserve"> </w:t>
                            </w:r>
                            <w:r w:rsidR="00D72556">
                              <w:rPr>
                                <w:b/>
                                <w:sz w:val="32"/>
                                <w:szCs w:val="32"/>
                              </w:rPr>
                              <w:t>января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5pt;margin-top:126.5pt;width:246pt;height:3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iQtQIAALk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FNbnb7TCTg9dOBmBji2njZT3d3L4rtGQq5qKrbsVinZ14yWwC60N/2LqyOO&#10;tiCb/pMsIQzdGemAhkq1FhCKgQAduvR06oylUsDhJIwItBujAmyTmEwmjpxPk+PtTmnzgckW2UWK&#10;FXTeodP9vTaWDU2OLjaYkDlvGtf9Rrw4AMfxBGLDVWuzLFwzn+MgXi/WC+KRaLb2SJBl3m2+It4s&#10;D+fTbJKtVln4y8YNSVLzsmTChjkKKyR/1riDxEdJnKSlZcNLC2cpabXdrBqF9hSEnbvP1RwsZzf/&#10;JQ1XBMjlVUpQ2uAuir18tph7JCdTL54HCy8I47t4FpCYZPnLlO65YP+eEupTHE+j6SimM+lXuQXu&#10;e5sbTVpuYHQ0vE3x4uREEyvBtShdaw3lzbi+KIWlfy4FtPvYaCdYq9FRrWbYDIBiVbyR5RNIV0lQ&#10;FogQ5h0saql+YtTD7Eix/rGjimHUfBQg/zgkxA4btyHTeQQbdWnZXFqoKAAqxQajcbky44DadYpv&#10;a4g0Pjghb+HJVNyp+czq8NBgPrikDrPMDqDLvfM6T9zlbwAAAP//AwBQSwMEFAAGAAgAAAAhADrN&#10;KZPeAAAACgEAAA8AAABkcnMvZG93bnJldi54bWxMj0tPwzAQhO9I/AdrkbhRJ23NI2RTIRBXEOUh&#10;cXPjbRIRr6PYbcK/ZznBbUY7mv2m3My+V0caYxcYIV9koIjr4DpuEN5eHy+uQcVk2dk+MCF8U4RN&#10;dXpS2sKFiV/ouE2NkhKOhUVoUxoKrWPdkrdxEQZiue3D6G0SOzbajXaSct/rZZZdam87lg+tHei+&#10;pfpre/AI70/7z4919tw8eDNMYc40+xuNeH42392CSjSnvzD84gs6VMK0Cwd2UfUIxsiUhLA0KxES&#10;MOsrETuEVW5y0FWp/0+ofgAAAP//AwBQSwECLQAUAAYACAAAACEAtoM4kv4AAADhAQAAEwAAAAAA&#10;AAAAAAAAAAAAAAAAW0NvbnRlbnRfVHlwZXNdLnhtbFBLAQItABQABgAIAAAAIQA4/SH/1gAAAJQB&#10;AAALAAAAAAAAAAAAAAAAAC8BAABfcmVscy8ucmVsc1BLAQItABQABgAIAAAAIQBGxRiQtQIAALkF&#10;AAAOAAAAAAAAAAAAAAAAAC4CAABkcnMvZTJvRG9jLnhtbFBLAQItABQABgAIAAAAIQA6zSmT3gAA&#10;AAoBAAAPAAAAAAAAAAAAAAAAAA8FAABkcnMvZG93bnJldi54bWxQSwUGAAAAAAQABADzAAAAGgYA&#10;AAAA&#10;" filled="f" stroked="f">
                <v:textbox>
                  <w:txbxContent>
                    <w:p w:rsidR="00F3034B" w:rsidRDefault="00F3034B" w:rsidP="00F3034B">
                      <w:pPr>
                        <w:rPr>
                          <w:rFonts w:ascii="Arial" w:hAnsi="Arial"/>
                          <w:b/>
                          <w:sz w:val="12"/>
                          <w:szCs w:val="12"/>
                        </w:rPr>
                      </w:pPr>
                    </w:p>
                    <w:p w:rsidR="00F3034B" w:rsidRPr="00FF5F09" w:rsidRDefault="000921A6">
                      <w:pPr>
                        <w:rPr>
                          <w:b/>
                          <w:sz w:val="32"/>
                          <w:szCs w:val="32"/>
                        </w:rPr>
                      </w:pPr>
                      <w:r>
                        <w:rPr>
                          <w:b/>
                          <w:sz w:val="32"/>
                          <w:szCs w:val="32"/>
                        </w:rPr>
                        <w:t>3</w:t>
                      </w:r>
                      <w:r w:rsidR="00F3034B" w:rsidRPr="00FF5F09">
                        <w:rPr>
                          <w:b/>
                          <w:sz w:val="32"/>
                          <w:szCs w:val="32"/>
                        </w:rPr>
                        <w:t>(</w:t>
                      </w:r>
                      <w:r w:rsidR="00C70735">
                        <w:rPr>
                          <w:b/>
                          <w:sz w:val="32"/>
                          <w:szCs w:val="32"/>
                        </w:rPr>
                        <w:t>4</w:t>
                      </w:r>
                      <w:r w:rsidR="00E94BA6">
                        <w:rPr>
                          <w:b/>
                          <w:sz w:val="32"/>
                          <w:szCs w:val="32"/>
                        </w:rPr>
                        <w:t>6</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FE75CD">
                        <w:rPr>
                          <w:b/>
                          <w:sz w:val="32"/>
                          <w:szCs w:val="32"/>
                        </w:rPr>
                        <w:t>3</w:t>
                      </w:r>
                      <w:r w:rsidR="00D561D0">
                        <w:rPr>
                          <w:b/>
                          <w:sz w:val="32"/>
                          <w:szCs w:val="32"/>
                        </w:rPr>
                        <w:t>0</w:t>
                      </w:r>
                      <w:r w:rsidR="00B33F81" w:rsidRPr="00FF5F09">
                        <w:rPr>
                          <w:b/>
                          <w:sz w:val="32"/>
                          <w:szCs w:val="32"/>
                        </w:rPr>
                        <w:t xml:space="preserve"> </w:t>
                      </w:r>
                      <w:r w:rsidR="00D72556">
                        <w:rPr>
                          <w:b/>
                          <w:sz w:val="32"/>
                          <w:szCs w:val="32"/>
                        </w:rPr>
                        <w:t>января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v:textbox>
              </v:shape>
            </w:pict>
          </mc:Fallback>
        </mc:AlternateContent>
      </w:r>
      <w:r>
        <w:rPr>
          <w:noProof/>
          <w:sz w:val="20"/>
          <w:szCs w:val="20"/>
        </w:rPr>
        <w:drawing>
          <wp:anchor distT="36576" distB="36576" distL="36576" distR="36576" simplePos="0" relativeHeight="251657216" behindDoc="0" locked="0" layoutInCell="1" allowOverlap="0">
            <wp:simplePos x="0" y="0"/>
            <wp:positionH relativeFrom="column">
              <wp:posOffset>-80645</wp:posOffset>
            </wp:positionH>
            <wp:positionV relativeFrom="paragraph">
              <wp:posOffset>-158115</wp:posOffset>
            </wp:positionV>
            <wp:extent cx="7300595" cy="2236470"/>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0595" cy="223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9C1" w:rsidRPr="009979C0">
        <w:rPr>
          <w:rFonts w:ascii="Arial" w:hAnsi="Arial" w:cs="Arial"/>
          <w:sz w:val="20"/>
          <w:szCs w:val="20"/>
        </w:rPr>
        <w:t>Уважаемые  жители Валдайского района.</w:t>
      </w:r>
    </w:p>
    <w:p w:rsidR="001F69C1" w:rsidRPr="00BB6952" w:rsidRDefault="001F69C1" w:rsidP="001F69C1">
      <w:pPr>
        <w:ind w:firstLine="708"/>
        <w:jc w:val="both"/>
        <w:rPr>
          <w:rFonts w:ascii="Arial" w:hAnsi="Arial" w:cs="Arial"/>
          <w:sz w:val="16"/>
          <w:szCs w:val="16"/>
        </w:rPr>
      </w:pPr>
      <w:proofErr w:type="gramStart"/>
      <w:r w:rsidRPr="00BB6952">
        <w:rPr>
          <w:rFonts w:ascii="Arial" w:hAnsi="Arial" w:cs="Arial"/>
          <w:sz w:val="16"/>
          <w:szCs w:val="16"/>
        </w:rPr>
        <w:t xml:space="preserve">Правительство Новгородской области  </w:t>
      </w:r>
      <w:r w:rsidRPr="00BB6952">
        <w:rPr>
          <w:rFonts w:ascii="Arial" w:hAnsi="Arial" w:cs="Arial"/>
          <w:b/>
          <w:sz w:val="16"/>
          <w:szCs w:val="16"/>
        </w:rPr>
        <w:t>с 25 января по 28 февраля 2015 года</w:t>
      </w:r>
      <w:r w:rsidRPr="00BB6952">
        <w:rPr>
          <w:rFonts w:ascii="Arial" w:hAnsi="Arial" w:cs="Arial"/>
          <w:sz w:val="16"/>
          <w:szCs w:val="16"/>
        </w:rPr>
        <w:t xml:space="preserve"> проводит опрос населения об оценке по итогам 2014 года эффективности деятельности руководителей: территориальных органов федеральных органов исполнительной власти,   их структурных подраздел</w:t>
      </w:r>
      <w:r w:rsidRPr="00BB6952">
        <w:rPr>
          <w:rFonts w:ascii="Arial" w:hAnsi="Arial" w:cs="Arial"/>
          <w:sz w:val="16"/>
          <w:szCs w:val="16"/>
        </w:rPr>
        <w:t>е</w:t>
      </w:r>
      <w:r w:rsidRPr="00BB6952">
        <w:rPr>
          <w:rFonts w:ascii="Arial" w:hAnsi="Arial" w:cs="Arial"/>
          <w:sz w:val="16"/>
          <w:szCs w:val="16"/>
        </w:rPr>
        <w:t>ний, органов местного самоуправления, унитарных предприятий и учреждений, действующих на региональном и муниципальном уровнях, а также акционерных обществ, контрольный пакет акций которых находится в собственности Новгородской области или муниципальной</w:t>
      </w:r>
      <w:proofErr w:type="gramEnd"/>
      <w:r w:rsidRPr="00BB6952">
        <w:rPr>
          <w:rFonts w:ascii="Arial" w:hAnsi="Arial" w:cs="Arial"/>
          <w:sz w:val="16"/>
          <w:szCs w:val="16"/>
        </w:rPr>
        <w:t xml:space="preserve"> собственности, ос</w:t>
      </w:r>
      <w:r w:rsidRPr="00BB6952">
        <w:rPr>
          <w:rFonts w:ascii="Arial" w:hAnsi="Arial" w:cs="Arial"/>
          <w:sz w:val="16"/>
          <w:szCs w:val="16"/>
        </w:rPr>
        <w:t>у</w:t>
      </w:r>
      <w:r w:rsidRPr="00BB6952">
        <w:rPr>
          <w:rFonts w:ascii="Arial" w:hAnsi="Arial" w:cs="Arial"/>
          <w:sz w:val="16"/>
          <w:szCs w:val="16"/>
        </w:rPr>
        <w:t>ществляющих оказание услуг, необходимых для обеспечения жизнедеятельности населения муниципальных образований.</w:t>
      </w:r>
    </w:p>
    <w:p w:rsidR="001F69C1" w:rsidRPr="00BB6952" w:rsidRDefault="001F69C1" w:rsidP="001F69C1">
      <w:pPr>
        <w:ind w:firstLine="708"/>
        <w:jc w:val="both"/>
        <w:rPr>
          <w:rFonts w:ascii="Arial" w:hAnsi="Arial" w:cs="Arial"/>
          <w:sz w:val="16"/>
          <w:szCs w:val="16"/>
        </w:rPr>
      </w:pPr>
      <w:r w:rsidRPr="00BB6952">
        <w:rPr>
          <w:rFonts w:ascii="Arial" w:hAnsi="Arial" w:cs="Arial"/>
          <w:sz w:val="16"/>
          <w:szCs w:val="16"/>
        </w:rPr>
        <w:t xml:space="preserve">Анкета размещена на главной странице официального портала Правительства Новгородской области (справа опция </w:t>
      </w:r>
      <w:r w:rsidRPr="00BB6952">
        <w:rPr>
          <w:rFonts w:ascii="Arial" w:hAnsi="Arial" w:cs="Arial"/>
          <w:b/>
          <w:sz w:val="16"/>
          <w:szCs w:val="16"/>
        </w:rPr>
        <w:t>«Анкета опроса нас</w:t>
      </w:r>
      <w:r w:rsidRPr="00BB6952">
        <w:rPr>
          <w:rFonts w:ascii="Arial" w:hAnsi="Arial" w:cs="Arial"/>
          <w:b/>
          <w:sz w:val="16"/>
          <w:szCs w:val="16"/>
        </w:rPr>
        <w:t>е</w:t>
      </w:r>
      <w:r w:rsidRPr="00BB6952">
        <w:rPr>
          <w:rFonts w:ascii="Arial" w:hAnsi="Arial" w:cs="Arial"/>
          <w:b/>
          <w:sz w:val="16"/>
          <w:szCs w:val="16"/>
        </w:rPr>
        <w:t>ления»</w:t>
      </w:r>
      <w:r w:rsidRPr="00BB6952">
        <w:rPr>
          <w:rFonts w:ascii="Arial" w:hAnsi="Arial" w:cs="Arial"/>
          <w:sz w:val="16"/>
          <w:szCs w:val="16"/>
        </w:rPr>
        <w:t>).</w:t>
      </w:r>
    </w:p>
    <w:p w:rsidR="001F69C1" w:rsidRPr="00BB6952" w:rsidRDefault="001F69C1" w:rsidP="001F69C1">
      <w:pPr>
        <w:jc w:val="both"/>
        <w:rPr>
          <w:rFonts w:ascii="Arial" w:hAnsi="Arial" w:cs="Arial"/>
          <w:sz w:val="16"/>
          <w:szCs w:val="16"/>
        </w:rPr>
      </w:pPr>
      <w:r w:rsidRPr="00BB6952">
        <w:rPr>
          <w:rFonts w:ascii="Arial" w:hAnsi="Arial" w:cs="Arial"/>
          <w:sz w:val="16"/>
          <w:szCs w:val="16"/>
        </w:rPr>
        <w:tab/>
        <w:t>Просим жителей Валдайского района принять активное участие в указанном опросе.</w:t>
      </w:r>
    </w:p>
    <w:p w:rsidR="001F69C1" w:rsidRPr="00BB6952" w:rsidRDefault="001F69C1" w:rsidP="001F69C1">
      <w:pPr>
        <w:rPr>
          <w:rFonts w:ascii="Arial" w:hAnsi="Arial" w:cs="Arial"/>
          <w:sz w:val="16"/>
          <w:szCs w:val="16"/>
        </w:rPr>
      </w:pPr>
    </w:p>
    <w:p w:rsidR="001F69C1" w:rsidRPr="00BB6952" w:rsidRDefault="001F69C1" w:rsidP="001F69C1">
      <w:pPr>
        <w:rPr>
          <w:rFonts w:ascii="Arial" w:hAnsi="Arial" w:cs="Arial"/>
          <w:sz w:val="16"/>
          <w:szCs w:val="16"/>
        </w:rPr>
      </w:pPr>
      <w:r w:rsidRPr="00BB6952">
        <w:rPr>
          <w:rFonts w:ascii="Arial" w:hAnsi="Arial" w:cs="Arial"/>
          <w:sz w:val="16"/>
          <w:szCs w:val="16"/>
        </w:rPr>
        <w:t>Администрация Валдайского муниципального района</w:t>
      </w:r>
    </w:p>
    <w:p w:rsidR="001F69C1" w:rsidRDefault="001F69C1" w:rsidP="00804D61">
      <w:pPr>
        <w:ind w:firstLine="709"/>
        <w:jc w:val="center"/>
        <w:rPr>
          <w:rFonts w:ascii="Arial" w:hAnsi="Arial" w:cs="Arial"/>
          <w:b/>
          <w:sz w:val="16"/>
          <w:szCs w:val="16"/>
        </w:rPr>
      </w:pPr>
    </w:p>
    <w:p w:rsidR="00804D61" w:rsidRPr="009979C0" w:rsidRDefault="00804D61" w:rsidP="00804D61">
      <w:pPr>
        <w:ind w:firstLine="709"/>
        <w:jc w:val="center"/>
        <w:rPr>
          <w:rFonts w:ascii="Arial" w:hAnsi="Arial" w:cs="Arial"/>
          <w:b/>
          <w:sz w:val="20"/>
          <w:szCs w:val="20"/>
        </w:rPr>
      </w:pPr>
      <w:r w:rsidRPr="009979C0">
        <w:rPr>
          <w:rFonts w:ascii="Arial" w:hAnsi="Arial" w:cs="Arial"/>
          <w:b/>
          <w:sz w:val="20"/>
          <w:szCs w:val="20"/>
        </w:rPr>
        <w:t>ИНФОРМАЦИОННОЕ СООБЩЕНИЕ</w:t>
      </w:r>
    </w:p>
    <w:p w:rsidR="00804D61" w:rsidRDefault="00804D61" w:rsidP="00804D61">
      <w:pPr>
        <w:spacing w:before="80"/>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w:t>
      </w:r>
      <w:r>
        <w:rPr>
          <w:rFonts w:ascii="Arial" w:hAnsi="Arial" w:cs="Arial"/>
          <w:sz w:val="16"/>
          <w:szCs w:val="16"/>
        </w:rPr>
        <w:t>е</w:t>
      </w:r>
      <w:r>
        <w:rPr>
          <w:rFonts w:ascii="Arial" w:hAnsi="Arial" w:cs="Arial"/>
          <w:sz w:val="16"/>
          <w:szCs w:val="16"/>
        </w:rPr>
        <w:t>мель населённых пунктов, расположенного:</w:t>
      </w:r>
    </w:p>
    <w:p w:rsidR="00804D61" w:rsidRDefault="00804D61" w:rsidP="00804D61">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ул.Песчаная</w:t>
      </w:r>
      <w:proofErr w:type="spellEnd"/>
      <w:r>
        <w:rPr>
          <w:rFonts w:ascii="Arial" w:hAnsi="Arial" w:cs="Arial"/>
          <w:sz w:val="16"/>
          <w:szCs w:val="16"/>
        </w:rPr>
        <w:t xml:space="preserve"> (ориентир: данный земельный участок примыкает с  юго-западной стороны к земельному участку с кадастровым номером 53:03:0101030:13), площадью ориентировочно 50 </w:t>
      </w:r>
      <w:proofErr w:type="spellStart"/>
      <w:r>
        <w:rPr>
          <w:rFonts w:ascii="Arial" w:hAnsi="Arial" w:cs="Arial"/>
          <w:sz w:val="16"/>
          <w:szCs w:val="16"/>
        </w:rPr>
        <w:t>кв.м</w:t>
      </w:r>
      <w:proofErr w:type="spellEnd"/>
      <w:r>
        <w:rPr>
          <w:rFonts w:ascii="Arial" w:hAnsi="Arial" w:cs="Arial"/>
          <w:sz w:val="16"/>
          <w:szCs w:val="16"/>
        </w:rPr>
        <w:t>, для уст</w:t>
      </w:r>
      <w:r>
        <w:rPr>
          <w:rFonts w:ascii="Arial" w:hAnsi="Arial" w:cs="Arial"/>
          <w:sz w:val="16"/>
          <w:szCs w:val="16"/>
        </w:rPr>
        <w:t>а</w:t>
      </w:r>
      <w:r>
        <w:rPr>
          <w:rFonts w:ascii="Arial" w:hAnsi="Arial" w:cs="Arial"/>
          <w:sz w:val="16"/>
          <w:szCs w:val="16"/>
        </w:rPr>
        <w:t>новки временного сооружения автобусной остановки с торговым ларьком;</w:t>
      </w:r>
    </w:p>
    <w:p w:rsidR="00804D61" w:rsidRDefault="00804D61" w:rsidP="00804D61">
      <w:pPr>
        <w:ind w:firstLine="709"/>
        <w:jc w:val="both"/>
        <w:rPr>
          <w:rFonts w:ascii="Arial" w:hAnsi="Arial" w:cs="Arial"/>
          <w:sz w:val="16"/>
          <w:szCs w:val="16"/>
        </w:rPr>
      </w:pPr>
      <w:r>
        <w:rPr>
          <w:rFonts w:ascii="Arial" w:hAnsi="Arial" w:cs="Arial"/>
          <w:sz w:val="16"/>
          <w:szCs w:val="16"/>
        </w:rPr>
        <w:t xml:space="preserve">Заявления принимаются в течение десяти дней со дня опубликования данного сообщения (по 09.02.2015) в Многофункциональном центре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ул.Гагарина</w:t>
      </w:r>
      <w:proofErr w:type="spellEnd"/>
      <w:r>
        <w:rPr>
          <w:rFonts w:ascii="Arial" w:hAnsi="Arial" w:cs="Arial"/>
          <w:sz w:val="16"/>
          <w:szCs w:val="16"/>
        </w:rPr>
        <w:t>, д.12/2, тел. 8 (816-66) 2-18-19.</w:t>
      </w:r>
    </w:p>
    <w:p w:rsidR="00804D61" w:rsidRDefault="00804D61" w:rsidP="00804D61">
      <w:pPr>
        <w:ind w:firstLine="709"/>
        <w:jc w:val="both"/>
        <w:rPr>
          <w:rFonts w:ascii="Arial" w:hAnsi="Arial" w:cs="Arial"/>
          <w:sz w:val="16"/>
          <w:szCs w:val="16"/>
        </w:rPr>
      </w:pPr>
      <w:r>
        <w:rPr>
          <w:rFonts w:ascii="Arial" w:hAnsi="Arial" w:cs="Arial"/>
          <w:sz w:val="16"/>
          <w:szCs w:val="16"/>
        </w:rPr>
        <w:t xml:space="preserve">С местом расположения земельного участка на плановом </w:t>
      </w:r>
      <w:proofErr w:type="gramStart"/>
      <w:r>
        <w:rPr>
          <w:rFonts w:ascii="Arial" w:hAnsi="Arial" w:cs="Arial"/>
          <w:sz w:val="16"/>
          <w:szCs w:val="16"/>
        </w:rPr>
        <w:t>материале</w:t>
      </w:r>
      <w:proofErr w:type="gramEnd"/>
      <w:r>
        <w:rPr>
          <w:rFonts w:ascii="Arial" w:hAnsi="Arial" w:cs="Arial"/>
          <w:sz w:val="16"/>
          <w:szCs w:val="16"/>
        </w:rPr>
        <w:t xml:space="preserve"> возможно ознакомиться в комитете по управлению муниципальным имуществом Администрации муниципального района (каб.415).</w:t>
      </w:r>
    </w:p>
    <w:p w:rsidR="00804D61" w:rsidRDefault="00804D61" w:rsidP="00804D61">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право на заключение договора аренды земельного участка предоставляется на торгах. </w:t>
      </w:r>
    </w:p>
    <w:p w:rsidR="00F765F5" w:rsidRDefault="00F765F5" w:rsidP="00804D61">
      <w:pPr>
        <w:ind w:firstLine="709"/>
        <w:jc w:val="both"/>
        <w:rPr>
          <w:rFonts w:ascii="Arial" w:hAnsi="Arial" w:cs="Arial"/>
          <w:sz w:val="16"/>
          <w:szCs w:val="16"/>
        </w:rPr>
      </w:pPr>
    </w:p>
    <w:p w:rsidR="00F765F5" w:rsidRPr="009979C0" w:rsidRDefault="00F765F5" w:rsidP="00F765F5">
      <w:pPr>
        <w:jc w:val="center"/>
        <w:rPr>
          <w:rFonts w:ascii="Arial" w:hAnsi="Arial" w:cs="Arial"/>
          <w:b/>
          <w:sz w:val="20"/>
          <w:szCs w:val="20"/>
        </w:rPr>
      </w:pPr>
      <w:r w:rsidRPr="009979C0">
        <w:rPr>
          <w:rFonts w:ascii="Arial" w:hAnsi="Arial" w:cs="Arial"/>
          <w:b/>
          <w:sz w:val="20"/>
          <w:szCs w:val="20"/>
        </w:rPr>
        <w:t>ИНФОРМАЦИОННОЕ СООБЩЕНИЕ</w:t>
      </w:r>
    </w:p>
    <w:p w:rsidR="00F765F5" w:rsidRDefault="00F765F5" w:rsidP="00F765F5">
      <w:pPr>
        <w:spacing w:before="80"/>
        <w:ind w:firstLine="709"/>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что в периодическом печатном издании - бюллетене «Валдайский Вестник» от 30.01.2015 № 3(44) и на сайте Администрации Валдайского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sidRPr="00F765F5">
        <w:rPr>
          <w:rFonts w:ascii="Arial" w:hAnsi="Arial" w:cs="Arial"/>
          <w:sz w:val="16"/>
          <w:szCs w:val="16"/>
        </w:rPr>
        <w:t xml:space="preserve"> </w:t>
      </w:r>
      <w:r>
        <w:rPr>
          <w:rFonts w:ascii="Arial" w:hAnsi="Arial" w:cs="Arial"/>
          <w:sz w:val="16"/>
          <w:szCs w:val="16"/>
        </w:rPr>
        <w:t xml:space="preserve">опубликованы информационные сообщения о приёме заявлений о предоставлении в аренду земельных участков. </w:t>
      </w:r>
    </w:p>
    <w:p w:rsidR="00804D61" w:rsidRDefault="00804D61" w:rsidP="00804D61">
      <w:pPr>
        <w:pStyle w:val="2"/>
        <w:jc w:val="left"/>
        <w:rPr>
          <w:rFonts w:ascii="Arial" w:hAnsi="Arial" w:cs="Arial"/>
          <w:color w:val="000000"/>
          <w:sz w:val="16"/>
          <w:szCs w:val="16"/>
        </w:rPr>
      </w:pPr>
    </w:p>
    <w:p w:rsidR="00DD3BBF" w:rsidRPr="009979C0" w:rsidRDefault="00DD3BBF" w:rsidP="00DD3BBF">
      <w:pPr>
        <w:pStyle w:val="2"/>
        <w:rPr>
          <w:rFonts w:ascii="Arial" w:hAnsi="Arial" w:cs="Arial"/>
          <w:color w:val="000000"/>
          <w:sz w:val="20"/>
        </w:rPr>
      </w:pPr>
      <w:r w:rsidRPr="009979C0">
        <w:rPr>
          <w:rFonts w:ascii="Arial" w:hAnsi="Arial" w:cs="Arial"/>
          <w:color w:val="000000"/>
          <w:sz w:val="20"/>
        </w:rPr>
        <w:t>АДМИНИСТРАЦИЯ ВАЛДАЙСКОГО МУНИЦИПАЛЬНОГО РАЙОНА</w:t>
      </w:r>
    </w:p>
    <w:p w:rsidR="00DD3BBF" w:rsidRPr="009979C0" w:rsidRDefault="00DD3BBF" w:rsidP="00DD3BBF">
      <w:pPr>
        <w:pStyle w:val="3"/>
        <w:rPr>
          <w:rFonts w:ascii="Arial" w:hAnsi="Arial" w:cs="Arial"/>
          <w:color w:val="000000"/>
          <w:sz w:val="20"/>
        </w:rPr>
      </w:pPr>
      <w:proofErr w:type="gramStart"/>
      <w:r w:rsidRPr="009979C0">
        <w:rPr>
          <w:rFonts w:ascii="Arial" w:hAnsi="Arial" w:cs="Arial"/>
          <w:sz w:val="20"/>
        </w:rPr>
        <w:t>П</w:t>
      </w:r>
      <w:proofErr w:type="gramEnd"/>
      <w:r w:rsidRPr="009979C0">
        <w:rPr>
          <w:rFonts w:ascii="Arial" w:hAnsi="Arial" w:cs="Arial"/>
          <w:sz w:val="20"/>
        </w:rPr>
        <w:t xml:space="preserve"> О С Т А Н О В Л Е Н И Е</w:t>
      </w:r>
    </w:p>
    <w:p w:rsidR="00DD3BBF" w:rsidRPr="009979C0" w:rsidRDefault="00DD3BBF" w:rsidP="00DD3BBF">
      <w:pPr>
        <w:jc w:val="center"/>
        <w:rPr>
          <w:rFonts w:ascii="Arial" w:hAnsi="Arial" w:cs="Arial"/>
          <w:color w:val="000000"/>
          <w:sz w:val="20"/>
          <w:szCs w:val="20"/>
        </w:rPr>
      </w:pPr>
      <w:r w:rsidRPr="009979C0">
        <w:rPr>
          <w:rFonts w:ascii="Arial" w:hAnsi="Arial" w:cs="Arial"/>
          <w:color w:val="000000"/>
          <w:sz w:val="20"/>
          <w:szCs w:val="20"/>
        </w:rPr>
        <w:t>от 22.01.2015   №92</w:t>
      </w:r>
    </w:p>
    <w:p w:rsidR="00DD3BBF" w:rsidRPr="009979C0" w:rsidRDefault="00DD3BBF" w:rsidP="00DD3BBF">
      <w:pPr>
        <w:jc w:val="center"/>
        <w:rPr>
          <w:rFonts w:ascii="Arial" w:hAnsi="Arial" w:cs="Arial"/>
          <w:color w:val="000000"/>
          <w:sz w:val="20"/>
          <w:szCs w:val="20"/>
        </w:rPr>
      </w:pPr>
      <w:r w:rsidRPr="009979C0">
        <w:rPr>
          <w:rFonts w:ascii="Arial" w:hAnsi="Arial" w:cs="Arial"/>
          <w:color w:val="000000"/>
          <w:sz w:val="20"/>
          <w:szCs w:val="20"/>
        </w:rPr>
        <w:t xml:space="preserve"> Валдай</w:t>
      </w:r>
    </w:p>
    <w:p w:rsidR="00DD3BBF" w:rsidRPr="009979C0" w:rsidRDefault="00DD3BBF" w:rsidP="00DD3BBF">
      <w:pPr>
        <w:spacing w:line="240" w:lineRule="exact"/>
        <w:jc w:val="center"/>
        <w:rPr>
          <w:rFonts w:ascii="Arial" w:hAnsi="Arial" w:cs="Arial"/>
          <w:b/>
          <w:sz w:val="20"/>
          <w:szCs w:val="20"/>
        </w:rPr>
      </w:pPr>
      <w:r w:rsidRPr="009979C0">
        <w:rPr>
          <w:rFonts w:ascii="Arial" w:hAnsi="Arial" w:cs="Arial"/>
          <w:b/>
          <w:sz w:val="20"/>
          <w:szCs w:val="20"/>
        </w:rPr>
        <w:t xml:space="preserve">О внесении изменений в Положение о составе, порядке подготовки  и утверждения местных нормативов </w:t>
      </w:r>
    </w:p>
    <w:p w:rsidR="00DD3BBF" w:rsidRPr="009979C0" w:rsidRDefault="00DD3BBF" w:rsidP="00DD3BBF">
      <w:pPr>
        <w:spacing w:line="240" w:lineRule="exact"/>
        <w:jc w:val="center"/>
        <w:rPr>
          <w:rFonts w:ascii="Arial" w:hAnsi="Arial" w:cs="Arial"/>
          <w:b/>
          <w:sz w:val="20"/>
          <w:szCs w:val="20"/>
        </w:rPr>
      </w:pPr>
      <w:r w:rsidRPr="009979C0">
        <w:rPr>
          <w:rFonts w:ascii="Arial" w:hAnsi="Arial" w:cs="Arial"/>
          <w:b/>
          <w:sz w:val="20"/>
          <w:szCs w:val="20"/>
        </w:rPr>
        <w:t>градостроительного проектирования Валдайского городского поселения</w:t>
      </w:r>
    </w:p>
    <w:p w:rsidR="00DD3BBF" w:rsidRDefault="00DD3BBF" w:rsidP="00DD3BBF">
      <w:pPr>
        <w:jc w:val="both"/>
        <w:rPr>
          <w:rFonts w:ascii="Arial" w:hAnsi="Arial" w:cs="Arial"/>
          <w:b/>
          <w:sz w:val="16"/>
          <w:szCs w:val="16"/>
        </w:rPr>
      </w:pPr>
      <w:r>
        <w:rPr>
          <w:rFonts w:ascii="Arial" w:hAnsi="Arial" w:cs="Arial"/>
          <w:sz w:val="16"/>
          <w:szCs w:val="16"/>
        </w:rPr>
        <w:tab/>
        <w:t>На основании Федерального закона от 05 мая 2014 года №131 ФЗ «О внесении изменений в Градостроительный кодекс Российской Фед</w:t>
      </w:r>
      <w:r>
        <w:rPr>
          <w:rFonts w:ascii="Arial" w:hAnsi="Arial" w:cs="Arial"/>
          <w:sz w:val="16"/>
          <w:szCs w:val="16"/>
        </w:rPr>
        <w:t>е</w:t>
      </w:r>
      <w:r>
        <w:rPr>
          <w:rFonts w:ascii="Arial" w:hAnsi="Arial" w:cs="Arial"/>
          <w:sz w:val="16"/>
          <w:szCs w:val="16"/>
        </w:rPr>
        <w:t xml:space="preserve">рации» Администрация Валдайского муниципального района </w:t>
      </w:r>
      <w:r>
        <w:rPr>
          <w:rFonts w:ascii="Arial" w:hAnsi="Arial" w:cs="Arial"/>
          <w:b/>
          <w:sz w:val="16"/>
          <w:szCs w:val="16"/>
        </w:rPr>
        <w:t>ПОСТАНОВЛЯЕТ:</w:t>
      </w:r>
    </w:p>
    <w:p w:rsidR="00DD3BBF" w:rsidRDefault="00DD3BBF" w:rsidP="00DD3BBF">
      <w:pPr>
        <w:jc w:val="both"/>
        <w:rPr>
          <w:rFonts w:ascii="Arial" w:hAnsi="Arial" w:cs="Arial"/>
          <w:sz w:val="16"/>
          <w:szCs w:val="16"/>
        </w:rPr>
      </w:pPr>
      <w:r>
        <w:rPr>
          <w:rFonts w:ascii="Arial" w:hAnsi="Arial" w:cs="Arial"/>
          <w:sz w:val="16"/>
          <w:szCs w:val="16"/>
        </w:rPr>
        <w:tab/>
        <w:t xml:space="preserve">1. Внести изменения в Положение о составе, порядке подготовки и утверждения местных нормативов градостроительного проектирования Валдайского городского поселения, утверждённое постановлением Администрации Валдайского муниципального района от 22.04.2014 №754:          </w:t>
      </w:r>
    </w:p>
    <w:p w:rsidR="00DD3BBF" w:rsidRDefault="00DD3BBF" w:rsidP="00DD3BBF">
      <w:pPr>
        <w:jc w:val="both"/>
        <w:rPr>
          <w:rFonts w:ascii="Arial" w:hAnsi="Arial" w:cs="Arial"/>
          <w:sz w:val="16"/>
          <w:szCs w:val="16"/>
        </w:rPr>
      </w:pPr>
      <w:r>
        <w:rPr>
          <w:rFonts w:ascii="Arial" w:hAnsi="Arial" w:cs="Arial"/>
          <w:sz w:val="16"/>
          <w:szCs w:val="16"/>
        </w:rPr>
        <w:tab/>
        <w:t>1.1. Дополнить пункт 3 раздела 3 абзацем следующего содержания:</w:t>
      </w:r>
    </w:p>
    <w:p w:rsidR="00DD3BBF" w:rsidRDefault="00DD3BBF" w:rsidP="00DD3BBF">
      <w:pPr>
        <w:jc w:val="both"/>
        <w:rPr>
          <w:rFonts w:ascii="Arial" w:hAnsi="Arial" w:cs="Arial"/>
          <w:sz w:val="16"/>
          <w:szCs w:val="16"/>
        </w:rPr>
      </w:pPr>
      <w:r>
        <w:rPr>
          <w:rFonts w:ascii="Arial" w:hAnsi="Arial" w:cs="Arial"/>
          <w:sz w:val="16"/>
          <w:szCs w:val="16"/>
        </w:rPr>
        <w:tab/>
        <w:t>«Проект местных нормативов градостроительного проектирования подлежит размещению на официальном сайте органа местного сам</w:t>
      </w:r>
      <w:r>
        <w:rPr>
          <w:rFonts w:ascii="Arial" w:hAnsi="Arial" w:cs="Arial"/>
          <w:sz w:val="16"/>
          <w:szCs w:val="16"/>
        </w:rPr>
        <w:t>о</w:t>
      </w:r>
      <w:r>
        <w:rPr>
          <w:rFonts w:ascii="Arial" w:hAnsi="Arial" w:cs="Arial"/>
          <w:sz w:val="16"/>
          <w:szCs w:val="16"/>
        </w:rPr>
        <w:t>управления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roofErr w:type="gramStart"/>
      <w:r>
        <w:rPr>
          <w:rFonts w:ascii="Arial" w:hAnsi="Arial" w:cs="Arial"/>
          <w:sz w:val="16"/>
          <w:szCs w:val="16"/>
        </w:rPr>
        <w:t>.»;</w:t>
      </w:r>
      <w:proofErr w:type="gramEnd"/>
    </w:p>
    <w:p w:rsidR="00DD3BBF" w:rsidRDefault="00DD3BBF" w:rsidP="00DD3BBF">
      <w:pPr>
        <w:jc w:val="both"/>
        <w:rPr>
          <w:rFonts w:ascii="Arial" w:hAnsi="Arial" w:cs="Arial"/>
          <w:sz w:val="16"/>
          <w:szCs w:val="16"/>
        </w:rPr>
      </w:pPr>
      <w:r>
        <w:rPr>
          <w:rFonts w:ascii="Arial" w:hAnsi="Arial" w:cs="Arial"/>
          <w:sz w:val="16"/>
          <w:szCs w:val="16"/>
        </w:rPr>
        <w:tab/>
        <w:t>1.2. Изложить пункт 6 раздела 3 в редакции:</w:t>
      </w:r>
    </w:p>
    <w:p w:rsidR="00DD3BBF" w:rsidRDefault="00DD3BBF" w:rsidP="00DD3BBF">
      <w:pPr>
        <w:jc w:val="both"/>
        <w:rPr>
          <w:rFonts w:ascii="Arial" w:hAnsi="Arial" w:cs="Arial"/>
          <w:sz w:val="16"/>
          <w:szCs w:val="16"/>
        </w:rPr>
      </w:pPr>
      <w:r>
        <w:rPr>
          <w:rFonts w:ascii="Arial" w:hAnsi="Arial" w:cs="Arial"/>
          <w:sz w:val="16"/>
          <w:szCs w:val="16"/>
        </w:rPr>
        <w:tab/>
        <w:t>«6. Решение об утверждении местных нормативов градостроительного проектирования и внесения изменений в них утверждаются предст</w:t>
      </w:r>
      <w:r>
        <w:rPr>
          <w:rFonts w:ascii="Arial" w:hAnsi="Arial" w:cs="Arial"/>
          <w:sz w:val="16"/>
          <w:szCs w:val="16"/>
        </w:rPr>
        <w:t>а</w:t>
      </w:r>
      <w:r>
        <w:rPr>
          <w:rFonts w:ascii="Arial" w:hAnsi="Arial" w:cs="Arial"/>
          <w:sz w:val="16"/>
          <w:szCs w:val="16"/>
        </w:rPr>
        <w:t>вительным органом местного самоуправления</w:t>
      </w:r>
      <w:proofErr w:type="gramStart"/>
      <w:r>
        <w:rPr>
          <w:rFonts w:ascii="Arial" w:hAnsi="Arial" w:cs="Arial"/>
          <w:sz w:val="16"/>
          <w:szCs w:val="16"/>
        </w:rPr>
        <w:t>.»;</w:t>
      </w:r>
    </w:p>
    <w:p w:rsidR="00DD3BBF" w:rsidRDefault="00DD3BBF" w:rsidP="00DD3BBF">
      <w:pPr>
        <w:jc w:val="both"/>
        <w:rPr>
          <w:rFonts w:ascii="Arial" w:hAnsi="Arial" w:cs="Arial"/>
          <w:sz w:val="16"/>
          <w:szCs w:val="16"/>
        </w:rPr>
      </w:pPr>
      <w:proofErr w:type="gramEnd"/>
      <w:r>
        <w:rPr>
          <w:rFonts w:ascii="Arial" w:hAnsi="Arial" w:cs="Arial"/>
          <w:sz w:val="16"/>
          <w:szCs w:val="16"/>
        </w:rPr>
        <w:tab/>
        <w:t>1.3. Дополнить раздел 3 пунктом 9 следующего содержания:</w:t>
      </w:r>
    </w:p>
    <w:p w:rsidR="00DD3BBF" w:rsidRDefault="00DD3BBF" w:rsidP="00DD3BBF">
      <w:pPr>
        <w:jc w:val="both"/>
        <w:rPr>
          <w:rFonts w:ascii="Arial" w:hAnsi="Arial" w:cs="Arial"/>
          <w:sz w:val="16"/>
          <w:szCs w:val="16"/>
        </w:rPr>
      </w:pPr>
      <w:r>
        <w:rPr>
          <w:rFonts w:ascii="Arial" w:hAnsi="Arial" w:cs="Arial"/>
          <w:sz w:val="16"/>
          <w:szCs w:val="16"/>
        </w:rPr>
        <w:t xml:space="preserve">          «9.Утверждённые местные нормативы градостроительного проектирования подлежат размещению в федеральной государственной информ</w:t>
      </w:r>
      <w:r>
        <w:rPr>
          <w:rFonts w:ascii="Arial" w:hAnsi="Arial" w:cs="Arial"/>
          <w:sz w:val="16"/>
          <w:szCs w:val="16"/>
        </w:rPr>
        <w:t>а</w:t>
      </w:r>
      <w:r>
        <w:rPr>
          <w:rFonts w:ascii="Arial" w:hAnsi="Arial" w:cs="Arial"/>
          <w:sz w:val="16"/>
          <w:szCs w:val="16"/>
        </w:rPr>
        <w:t>ционной системе территориального планирования в срок, не превышающий пяти дней со дня утверждения указанных нормативов</w:t>
      </w:r>
      <w:proofErr w:type="gramStart"/>
      <w:r>
        <w:rPr>
          <w:rFonts w:ascii="Arial" w:hAnsi="Arial" w:cs="Arial"/>
          <w:sz w:val="16"/>
          <w:szCs w:val="16"/>
        </w:rPr>
        <w:t>.».</w:t>
      </w:r>
      <w:proofErr w:type="gramEnd"/>
    </w:p>
    <w:p w:rsidR="00DD3BBF" w:rsidRDefault="00DD3BBF" w:rsidP="00DD3BBF">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DD3BBF" w:rsidRDefault="00DD3BBF" w:rsidP="00DD3BBF">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
    <w:p w:rsidR="00DD3BBF" w:rsidRDefault="00DD3BBF" w:rsidP="00DD3BBF">
      <w:pPr>
        <w:shd w:val="clear" w:color="auto" w:fill="FFFFFF"/>
        <w:suppressAutoHyphens/>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А.А.Тарасов</w:t>
      </w:r>
      <w:proofErr w:type="spellEnd"/>
    </w:p>
    <w:p w:rsidR="00B90A2F" w:rsidRDefault="00B90A2F" w:rsidP="00B90A2F">
      <w:pPr>
        <w:spacing w:line="120" w:lineRule="exact"/>
        <w:rPr>
          <w:b/>
          <w:color w:val="000000"/>
          <w:sz w:val="16"/>
          <w:szCs w:val="16"/>
        </w:rPr>
      </w:pPr>
    </w:p>
    <w:p w:rsidR="00B90A2F" w:rsidRDefault="00B90A2F" w:rsidP="00B90A2F">
      <w:pPr>
        <w:spacing w:line="80" w:lineRule="exact"/>
        <w:rPr>
          <w:sz w:val="20"/>
          <w:szCs w:val="20"/>
        </w:rPr>
      </w:pPr>
    </w:p>
    <w:p w:rsidR="00500A78" w:rsidRPr="009979C0" w:rsidRDefault="00500A78" w:rsidP="00500A78">
      <w:pPr>
        <w:pStyle w:val="2"/>
        <w:rPr>
          <w:rFonts w:ascii="Arial" w:hAnsi="Arial" w:cs="Arial"/>
          <w:color w:val="000000"/>
          <w:sz w:val="20"/>
        </w:rPr>
      </w:pPr>
      <w:r w:rsidRPr="009979C0">
        <w:rPr>
          <w:rFonts w:ascii="Arial" w:hAnsi="Arial" w:cs="Arial"/>
          <w:color w:val="000000"/>
          <w:sz w:val="20"/>
        </w:rPr>
        <w:t>АДМИНИСТРАЦИЯ ВАЛДАЙСКОГО МУНИЦИПАЛЬНОГО РАЙОНА</w:t>
      </w:r>
    </w:p>
    <w:p w:rsidR="00500A78" w:rsidRPr="009979C0" w:rsidRDefault="00500A78" w:rsidP="00500A78">
      <w:pPr>
        <w:pStyle w:val="3"/>
        <w:rPr>
          <w:rFonts w:ascii="Arial" w:hAnsi="Arial" w:cs="Arial"/>
          <w:color w:val="000000"/>
          <w:sz w:val="20"/>
        </w:rPr>
      </w:pPr>
      <w:proofErr w:type="gramStart"/>
      <w:r w:rsidRPr="009979C0">
        <w:rPr>
          <w:rFonts w:ascii="Arial" w:hAnsi="Arial" w:cs="Arial"/>
          <w:sz w:val="20"/>
        </w:rPr>
        <w:t>П</w:t>
      </w:r>
      <w:proofErr w:type="gramEnd"/>
      <w:r w:rsidRPr="009979C0">
        <w:rPr>
          <w:rFonts w:ascii="Arial" w:hAnsi="Arial" w:cs="Arial"/>
          <w:sz w:val="20"/>
        </w:rPr>
        <w:t xml:space="preserve"> О С Т А Н О В Л Е Н И Е</w:t>
      </w:r>
    </w:p>
    <w:p w:rsidR="00500A78" w:rsidRPr="009979C0" w:rsidRDefault="00500A78" w:rsidP="00500A78">
      <w:pPr>
        <w:jc w:val="center"/>
        <w:rPr>
          <w:rFonts w:ascii="Arial" w:hAnsi="Arial" w:cs="Arial"/>
          <w:color w:val="000000"/>
          <w:sz w:val="20"/>
          <w:szCs w:val="20"/>
        </w:rPr>
      </w:pPr>
      <w:r w:rsidRPr="009979C0">
        <w:rPr>
          <w:rFonts w:ascii="Arial" w:hAnsi="Arial" w:cs="Arial"/>
          <w:color w:val="000000"/>
          <w:sz w:val="20"/>
          <w:szCs w:val="20"/>
        </w:rPr>
        <w:t>от 23.01.2015   №112</w:t>
      </w:r>
    </w:p>
    <w:p w:rsidR="00500A78" w:rsidRPr="009979C0" w:rsidRDefault="00500A78" w:rsidP="00500A78">
      <w:pPr>
        <w:jc w:val="center"/>
        <w:rPr>
          <w:rFonts w:ascii="Arial" w:hAnsi="Arial" w:cs="Arial"/>
          <w:color w:val="000000"/>
          <w:sz w:val="20"/>
          <w:szCs w:val="20"/>
        </w:rPr>
      </w:pPr>
      <w:r w:rsidRPr="009979C0">
        <w:rPr>
          <w:rFonts w:ascii="Arial" w:hAnsi="Arial" w:cs="Arial"/>
          <w:color w:val="000000"/>
          <w:sz w:val="20"/>
          <w:szCs w:val="20"/>
        </w:rPr>
        <w:t xml:space="preserve"> Валдай</w:t>
      </w:r>
    </w:p>
    <w:p w:rsidR="00500A78" w:rsidRPr="009979C0" w:rsidRDefault="00500A78" w:rsidP="00500A78">
      <w:pPr>
        <w:spacing w:line="240" w:lineRule="exact"/>
        <w:jc w:val="center"/>
        <w:rPr>
          <w:rFonts w:ascii="Arial" w:hAnsi="Arial" w:cs="Arial"/>
          <w:b/>
          <w:sz w:val="20"/>
          <w:szCs w:val="20"/>
        </w:rPr>
      </w:pPr>
      <w:proofErr w:type="gramStart"/>
      <w:r w:rsidRPr="009979C0">
        <w:rPr>
          <w:rFonts w:ascii="Arial" w:hAnsi="Arial" w:cs="Arial"/>
          <w:b/>
          <w:bCs/>
          <w:spacing w:val="-2"/>
          <w:sz w:val="20"/>
          <w:szCs w:val="20"/>
        </w:rPr>
        <w:t xml:space="preserve">О внесении изменений в </w:t>
      </w:r>
      <w:r w:rsidRPr="009979C0">
        <w:rPr>
          <w:rFonts w:ascii="Arial" w:hAnsi="Arial" w:cs="Arial"/>
          <w:b/>
          <w:sz w:val="20"/>
          <w:szCs w:val="20"/>
        </w:rPr>
        <w:t xml:space="preserve">реестр маршрутов регулярных перевозок пассажиров и багажа в пригородном </w:t>
      </w:r>
      <w:proofErr w:type="spellStart"/>
      <w:r w:rsidRPr="009979C0">
        <w:rPr>
          <w:rFonts w:ascii="Arial" w:hAnsi="Arial" w:cs="Arial"/>
          <w:b/>
          <w:sz w:val="20"/>
          <w:szCs w:val="20"/>
        </w:rPr>
        <w:t>сообщ</w:t>
      </w:r>
      <w:r w:rsidRPr="009979C0">
        <w:rPr>
          <w:rFonts w:ascii="Arial" w:hAnsi="Arial" w:cs="Arial"/>
          <w:b/>
          <w:sz w:val="20"/>
          <w:szCs w:val="20"/>
        </w:rPr>
        <w:t>е</w:t>
      </w:r>
      <w:r w:rsidRPr="009979C0">
        <w:rPr>
          <w:rFonts w:ascii="Arial" w:hAnsi="Arial" w:cs="Arial"/>
          <w:b/>
          <w:sz w:val="20"/>
          <w:szCs w:val="20"/>
        </w:rPr>
        <w:t>ниина</w:t>
      </w:r>
      <w:proofErr w:type="spellEnd"/>
      <w:r w:rsidRPr="009979C0">
        <w:rPr>
          <w:rFonts w:ascii="Arial" w:hAnsi="Arial" w:cs="Arial"/>
          <w:b/>
          <w:sz w:val="20"/>
          <w:szCs w:val="20"/>
        </w:rPr>
        <w:t xml:space="preserve"> территории Валдайского муниципального района</w:t>
      </w:r>
      <w:proofErr w:type="gramEnd"/>
    </w:p>
    <w:p w:rsidR="00500A78" w:rsidRDefault="00500A78" w:rsidP="00500A78">
      <w:pPr>
        <w:rPr>
          <w:rFonts w:ascii="Arial" w:hAnsi="Arial" w:cs="Arial"/>
          <w:b/>
          <w:sz w:val="16"/>
          <w:szCs w:val="16"/>
        </w:rPr>
      </w:pPr>
    </w:p>
    <w:p w:rsidR="00500A78" w:rsidRDefault="00500A78" w:rsidP="00500A78">
      <w:pPr>
        <w:shd w:val="clear" w:color="auto" w:fill="FFFFFF"/>
        <w:ind w:left="14" w:right="19" w:firstLine="694"/>
        <w:jc w:val="both"/>
        <w:rPr>
          <w:rFonts w:ascii="Arial" w:hAnsi="Arial" w:cs="Arial"/>
          <w:sz w:val="16"/>
          <w:szCs w:val="16"/>
        </w:rPr>
      </w:pPr>
      <w:proofErr w:type="gramStart"/>
      <w:r>
        <w:rPr>
          <w:rFonts w:ascii="Arial" w:hAnsi="Arial" w:cs="Arial"/>
          <w:sz w:val="16"/>
          <w:szCs w:val="16"/>
        </w:rPr>
        <w:t xml:space="preserve">В соответствии с Федеральными законом </w:t>
      </w:r>
      <w:hyperlink r:id="rId9" w:history="1">
        <w:r w:rsidRPr="00CF5340">
          <w:rPr>
            <w:rStyle w:val="aff7"/>
            <w:rFonts w:ascii="Arial" w:hAnsi="Arial" w:cs="Arial"/>
            <w:b w:val="0"/>
            <w:color w:val="auto"/>
            <w:sz w:val="16"/>
            <w:szCs w:val="16"/>
          </w:rPr>
          <w:t>от 6 октября 2003 года N 131-ФЗ</w:t>
        </w:r>
      </w:hyperlink>
      <w:r>
        <w:rPr>
          <w:rFonts w:ascii="Arial" w:hAnsi="Arial" w:cs="Arial"/>
          <w:sz w:val="16"/>
          <w:szCs w:val="16"/>
        </w:rPr>
        <w:t xml:space="preserve"> «Об общих принципах организации местного самоуправления в Российской Федерации», Правилами организации транспортного обслуживания населения автомобильным транспортом общего пользования в пр</w:t>
      </w:r>
      <w:r>
        <w:rPr>
          <w:rFonts w:ascii="Arial" w:hAnsi="Arial" w:cs="Arial"/>
          <w:sz w:val="16"/>
          <w:szCs w:val="16"/>
        </w:rPr>
        <w:t>и</w:t>
      </w:r>
      <w:r>
        <w:rPr>
          <w:rFonts w:ascii="Arial" w:hAnsi="Arial" w:cs="Arial"/>
          <w:sz w:val="16"/>
          <w:szCs w:val="16"/>
        </w:rPr>
        <w:t xml:space="preserve">городном (между поселениями в границах муниципального района) сообщении на территории Валдайского муниципального района,  утвержденными </w:t>
      </w:r>
      <w:r>
        <w:rPr>
          <w:rFonts w:ascii="Arial" w:hAnsi="Arial" w:cs="Arial"/>
          <w:sz w:val="16"/>
          <w:szCs w:val="16"/>
        </w:rPr>
        <w:lastRenderedPageBreak/>
        <w:t>решением Думы Валдайского муниципального района от 25.09.2014 №327 и в целях удовлетворения потребности населения в</w:t>
      </w:r>
      <w:proofErr w:type="gramEnd"/>
      <w:r>
        <w:rPr>
          <w:rFonts w:ascii="Arial" w:hAnsi="Arial" w:cs="Arial"/>
          <w:sz w:val="16"/>
          <w:szCs w:val="16"/>
        </w:rPr>
        <w:t xml:space="preserve"> транспортном </w:t>
      </w:r>
      <w:proofErr w:type="gramStart"/>
      <w:r>
        <w:rPr>
          <w:rFonts w:ascii="Arial" w:hAnsi="Arial" w:cs="Arial"/>
          <w:sz w:val="16"/>
          <w:szCs w:val="16"/>
        </w:rPr>
        <w:t>обсл</w:t>
      </w:r>
      <w:r>
        <w:rPr>
          <w:rFonts w:ascii="Arial" w:hAnsi="Arial" w:cs="Arial"/>
          <w:sz w:val="16"/>
          <w:szCs w:val="16"/>
        </w:rPr>
        <w:t>у</w:t>
      </w:r>
      <w:r>
        <w:rPr>
          <w:rFonts w:ascii="Arial" w:hAnsi="Arial" w:cs="Arial"/>
          <w:sz w:val="16"/>
          <w:szCs w:val="16"/>
        </w:rPr>
        <w:t>живании</w:t>
      </w:r>
      <w:proofErr w:type="gramEnd"/>
      <w:r>
        <w:rPr>
          <w:rFonts w:ascii="Arial" w:hAnsi="Arial" w:cs="Arial"/>
          <w:sz w:val="16"/>
          <w:szCs w:val="16"/>
        </w:rPr>
        <w:t>,</w:t>
      </w:r>
      <w:r>
        <w:rPr>
          <w:rFonts w:ascii="Arial" w:hAnsi="Arial" w:cs="Arial"/>
          <w:b/>
          <w:bCs/>
          <w:sz w:val="16"/>
          <w:szCs w:val="16"/>
        </w:rPr>
        <w:t xml:space="preserve"> </w:t>
      </w:r>
      <w:r>
        <w:rPr>
          <w:rFonts w:ascii="Arial" w:hAnsi="Arial" w:cs="Arial"/>
          <w:sz w:val="16"/>
          <w:szCs w:val="16"/>
        </w:rPr>
        <w:t>повышения его качества и обеспечения безопасности движения Администрация Валдайского муниципального района</w:t>
      </w:r>
      <w:r>
        <w:rPr>
          <w:rFonts w:ascii="Arial" w:hAnsi="Arial" w:cs="Arial"/>
          <w:b/>
          <w:bCs/>
          <w:sz w:val="16"/>
          <w:szCs w:val="16"/>
        </w:rPr>
        <w:t xml:space="preserve"> ПОСТАНОВЛЯЕТ:</w:t>
      </w:r>
    </w:p>
    <w:p w:rsidR="00500A78" w:rsidRDefault="00500A78" w:rsidP="00500A78">
      <w:pPr>
        <w:ind w:firstLine="708"/>
        <w:jc w:val="both"/>
        <w:rPr>
          <w:rFonts w:ascii="Arial" w:hAnsi="Arial" w:cs="Arial"/>
          <w:sz w:val="16"/>
          <w:szCs w:val="16"/>
        </w:rPr>
      </w:pPr>
      <w:r>
        <w:rPr>
          <w:rFonts w:ascii="Arial" w:hAnsi="Arial" w:cs="Arial"/>
          <w:spacing w:val="-27"/>
          <w:sz w:val="16"/>
          <w:szCs w:val="16"/>
        </w:rPr>
        <w:t>1.</w:t>
      </w:r>
      <w:r>
        <w:rPr>
          <w:rFonts w:ascii="Arial" w:hAnsi="Arial" w:cs="Arial"/>
          <w:sz w:val="16"/>
          <w:szCs w:val="16"/>
        </w:rPr>
        <w:t> </w:t>
      </w:r>
      <w:r>
        <w:rPr>
          <w:rFonts w:ascii="Arial" w:hAnsi="Arial" w:cs="Arial"/>
          <w:spacing w:val="-2"/>
          <w:sz w:val="16"/>
          <w:szCs w:val="16"/>
        </w:rPr>
        <w:t>Внести изменения в</w:t>
      </w:r>
      <w:r>
        <w:rPr>
          <w:rFonts w:ascii="Arial" w:hAnsi="Arial" w:cs="Arial"/>
          <w:b/>
          <w:sz w:val="16"/>
          <w:szCs w:val="16"/>
        </w:rPr>
        <w:t xml:space="preserve"> </w:t>
      </w:r>
      <w:r>
        <w:rPr>
          <w:rFonts w:ascii="Arial" w:hAnsi="Arial" w:cs="Arial"/>
          <w:sz w:val="16"/>
          <w:szCs w:val="16"/>
        </w:rPr>
        <w:t>реестр маршрутов регулярных перевозок пассажиров и багажа в пригородном сообщении на территории Валдайского муниципального района, утвержден</w:t>
      </w:r>
      <w:r>
        <w:rPr>
          <w:rFonts w:ascii="Arial" w:hAnsi="Arial" w:cs="Arial"/>
          <w:sz w:val="16"/>
          <w:szCs w:val="16"/>
        </w:rPr>
        <w:softHyphen/>
      </w:r>
      <w:r>
        <w:rPr>
          <w:rFonts w:ascii="Arial" w:hAnsi="Arial" w:cs="Arial"/>
          <w:spacing w:val="-3"/>
          <w:sz w:val="16"/>
          <w:szCs w:val="16"/>
        </w:rPr>
        <w:t xml:space="preserve">ный постановлением Администрации Валдайского муниципального района от 17.10.2014 </w:t>
      </w:r>
      <w:r>
        <w:rPr>
          <w:rFonts w:ascii="Arial" w:hAnsi="Arial" w:cs="Arial"/>
          <w:sz w:val="16"/>
          <w:szCs w:val="16"/>
        </w:rPr>
        <w:t>№2104:</w:t>
      </w:r>
    </w:p>
    <w:p w:rsidR="00500A78" w:rsidRDefault="00500A78" w:rsidP="00500A78">
      <w:pPr>
        <w:shd w:val="clear" w:color="auto" w:fill="FFFFFF"/>
        <w:tabs>
          <w:tab w:val="left" w:pos="869"/>
        </w:tabs>
        <w:ind w:left="542"/>
        <w:rPr>
          <w:rFonts w:ascii="Arial" w:hAnsi="Arial" w:cs="Arial"/>
          <w:sz w:val="16"/>
          <w:szCs w:val="16"/>
        </w:rPr>
      </w:pPr>
      <w:r>
        <w:rPr>
          <w:rFonts w:ascii="Arial" w:hAnsi="Arial" w:cs="Arial"/>
          <w:sz w:val="16"/>
          <w:szCs w:val="16"/>
        </w:rPr>
        <w:t>1.1. Изложить строку маршрута № 1 в прилагаемой редакции;</w:t>
      </w:r>
    </w:p>
    <w:p w:rsidR="00500A78" w:rsidRDefault="00500A78" w:rsidP="00500A78">
      <w:pPr>
        <w:shd w:val="clear" w:color="auto" w:fill="FFFFFF"/>
        <w:tabs>
          <w:tab w:val="left" w:pos="869"/>
        </w:tabs>
        <w:ind w:left="542"/>
        <w:rPr>
          <w:rFonts w:ascii="Arial" w:hAnsi="Arial" w:cs="Arial"/>
          <w:sz w:val="16"/>
          <w:szCs w:val="16"/>
        </w:rPr>
      </w:pPr>
      <w:r>
        <w:rPr>
          <w:rFonts w:ascii="Arial" w:hAnsi="Arial" w:cs="Arial"/>
          <w:spacing w:val="-11"/>
          <w:sz w:val="16"/>
          <w:szCs w:val="16"/>
        </w:rPr>
        <w:t xml:space="preserve">1.2. </w:t>
      </w:r>
      <w:r>
        <w:rPr>
          <w:rFonts w:ascii="Arial" w:hAnsi="Arial" w:cs="Arial"/>
          <w:sz w:val="16"/>
          <w:szCs w:val="16"/>
        </w:rPr>
        <w:t>Исключить из реестра строку маршрута № 7.</w:t>
      </w:r>
    </w:p>
    <w:p w:rsidR="00500A78" w:rsidRDefault="00500A78" w:rsidP="00500A78">
      <w:pPr>
        <w:autoSpaceDE w:val="0"/>
        <w:autoSpaceDN w:val="0"/>
        <w:adjustRightInd w:val="0"/>
        <w:ind w:firstLine="542"/>
        <w:jc w:val="both"/>
        <w:outlineLvl w:val="1"/>
        <w:rPr>
          <w:rFonts w:ascii="Arial" w:hAnsi="Arial" w:cs="Arial"/>
          <w:spacing w:val="-1"/>
          <w:sz w:val="16"/>
          <w:szCs w:val="16"/>
        </w:rPr>
      </w:pPr>
      <w:r>
        <w:rPr>
          <w:rFonts w:ascii="Arial" w:hAnsi="Arial" w:cs="Arial"/>
          <w:spacing w:val="-11"/>
          <w:sz w:val="16"/>
          <w:szCs w:val="16"/>
        </w:rPr>
        <w:t>2.</w:t>
      </w:r>
      <w:r>
        <w:rPr>
          <w:rFonts w:ascii="Arial" w:hAnsi="Arial" w:cs="Arial"/>
          <w:sz w:val="16"/>
          <w:szCs w:val="16"/>
        </w:rPr>
        <w:t>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бюллетене «</w:t>
      </w:r>
      <w:r>
        <w:rPr>
          <w:rFonts w:ascii="Arial" w:hAnsi="Arial" w:cs="Arial"/>
          <w:bCs/>
          <w:color w:val="000000"/>
          <w:sz w:val="16"/>
          <w:szCs w:val="16"/>
        </w:rPr>
        <w:t xml:space="preserve">Валдайский Вестник» </w:t>
      </w:r>
      <w:r>
        <w:rPr>
          <w:rFonts w:ascii="Arial" w:hAnsi="Arial" w:cs="Arial"/>
          <w:sz w:val="16"/>
          <w:szCs w:val="16"/>
        </w:rPr>
        <w:t>и на официальном сайте Администрации Валдайского муниципального района в сети «Интернет»</w:t>
      </w:r>
      <w:r>
        <w:rPr>
          <w:rFonts w:ascii="Arial" w:hAnsi="Arial" w:cs="Arial"/>
          <w:spacing w:val="-1"/>
          <w:sz w:val="16"/>
          <w:szCs w:val="16"/>
        </w:rPr>
        <w:t>.</w:t>
      </w:r>
    </w:p>
    <w:p w:rsidR="00500A78" w:rsidRDefault="00500A78" w:rsidP="00500A78">
      <w:pPr>
        <w:autoSpaceDE w:val="0"/>
        <w:autoSpaceDN w:val="0"/>
        <w:adjustRightInd w:val="0"/>
        <w:ind w:firstLine="542"/>
        <w:jc w:val="both"/>
        <w:outlineLvl w:val="1"/>
        <w:rPr>
          <w:rFonts w:ascii="Arial" w:hAnsi="Arial" w:cs="Arial"/>
          <w:spacing w:val="-1"/>
          <w:sz w:val="16"/>
          <w:szCs w:val="16"/>
        </w:rPr>
      </w:pPr>
      <w:r>
        <w:rPr>
          <w:rFonts w:ascii="Arial" w:hAnsi="Arial" w:cs="Arial"/>
          <w:spacing w:val="-1"/>
          <w:sz w:val="16"/>
          <w:szCs w:val="16"/>
        </w:rPr>
        <w:t>3. Постановление вступает в силу с 31.12.2014.</w:t>
      </w:r>
    </w:p>
    <w:p w:rsidR="00500A78" w:rsidRPr="00915A3F" w:rsidRDefault="00500A78" w:rsidP="009979C0">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А.А.Тарасов</w:t>
      </w:r>
      <w:proofErr w:type="spellEnd"/>
    </w:p>
    <w:p w:rsidR="00500A78" w:rsidRPr="009979C0" w:rsidRDefault="00500A78" w:rsidP="00500A78">
      <w:pPr>
        <w:rPr>
          <w:rFonts w:ascii="Arial" w:hAnsi="Arial" w:cs="Arial"/>
          <w:b/>
          <w:sz w:val="16"/>
          <w:szCs w:val="16"/>
        </w:rPr>
      </w:pPr>
      <w:r w:rsidRPr="009979C0">
        <w:rPr>
          <w:rFonts w:ascii="Arial" w:hAnsi="Arial" w:cs="Arial"/>
          <w:b/>
          <w:sz w:val="16"/>
          <w:szCs w:val="16"/>
        </w:rPr>
        <w:t xml:space="preserve">                                       </w:t>
      </w:r>
      <w:r w:rsidR="009979C0" w:rsidRPr="009979C0">
        <w:rPr>
          <w:rFonts w:ascii="Arial" w:hAnsi="Arial" w:cs="Arial"/>
          <w:b/>
          <w:sz w:val="16"/>
          <w:szCs w:val="16"/>
        </w:rPr>
        <w:t xml:space="preserve">                       </w:t>
      </w:r>
      <w:r w:rsidRPr="009979C0">
        <w:rPr>
          <w:rFonts w:ascii="Arial" w:hAnsi="Arial" w:cs="Arial"/>
          <w:b/>
          <w:sz w:val="16"/>
          <w:szCs w:val="16"/>
        </w:rPr>
        <w:t>Приложение</w:t>
      </w:r>
      <w:r w:rsidR="009979C0" w:rsidRPr="009979C0">
        <w:rPr>
          <w:rFonts w:ascii="Arial" w:hAnsi="Arial" w:cs="Arial"/>
          <w:b/>
          <w:sz w:val="16"/>
          <w:szCs w:val="16"/>
        </w:rPr>
        <w:t xml:space="preserve"> </w:t>
      </w:r>
      <w:r w:rsidRPr="009979C0">
        <w:rPr>
          <w:rFonts w:ascii="Arial" w:hAnsi="Arial" w:cs="Arial"/>
          <w:b/>
          <w:sz w:val="16"/>
          <w:szCs w:val="16"/>
        </w:rPr>
        <w:t xml:space="preserve">к постановлению Администрации муниципального района от 23.01.2015  №112                                                                                                                                                                                                                                                                                                                                                                </w:t>
      </w:r>
    </w:p>
    <w:tbl>
      <w:tblPr>
        <w:tblW w:w="0" w:type="auto"/>
        <w:tblInd w:w="108" w:type="dxa"/>
        <w:tblLayout w:type="fixed"/>
        <w:tblLook w:val="0000" w:firstRow="0" w:lastRow="0" w:firstColumn="0" w:lastColumn="0" w:noHBand="0" w:noVBand="0"/>
      </w:tblPr>
      <w:tblGrid>
        <w:gridCol w:w="720"/>
        <w:gridCol w:w="960"/>
        <w:gridCol w:w="840"/>
        <w:gridCol w:w="840"/>
        <w:gridCol w:w="840"/>
        <w:gridCol w:w="1080"/>
        <w:gridCol w:w="840"/>
        <w:gridCol w:w="840"/>
        <w:gridCol w:w="840"/>
        <w:gridCol w:w="840"/>
        <w:gridCol w:w="840"/>
        <w:gridCol w:w="720"/>
        <w:gridCol w:w="1200"/>
      </w:tblGrid>
      <w:tr w:rsidR="00500A78" w:rsidTr="009979C0">
        <w:trPr>
          <w:trHeight w:val="20"/>
        </w:trPr>
        <w:tc>
          <w:tcPr>
            <w:tcW w:w="720" w:type="dxa"/>
            <w:vMerge w:val="restart"/>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lang w:eastAsia="ar-SA"/>
              </w:rPr>
            </w:pPr>
            <w:r>
              <w:rPr>
                <w:rFonts w:ascii="Arial" w:hAnsi="Arial" w:cs="Arial"/>
                <w:sz w:val="16"/>
                <w:szCs w:val="16"/>
              </w:rPr>
              <w:t xml:space="preserve">№ </w:t>
            </w:r>
            <w:proofErr w:type="gramStart"/>
            <w:r>
              <w:rPr>
                <w:rFonts w:ascii="Arial" w:hAnsi="Arial" w:cs="Arial"/>
                <w:sz w:val="16"/>
                <w:szCs w:val="16"/>
              </w:rPr>
              <w:t>марш-рута</w:t>
            </w:r>
            <w:proofErr w:type="gramEnd"/>
          </w:p>
        </w:tc>
        <w:tc>
          <w:tcPr>
            <w:tcW w:w="960" w:type="dxa"/>
            <w:vMerge w:val="restart"/>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r>
              <w:rPr>
                <w:rFonts w:ascii="Arial" w:hAnsi="Arial" w:cs="Arial"/>
                <w:sz w:val="16"/>
                <w:szCs w:val="16"/>
              </w:rPr>
              <w:t>Наим</w:t>
            </w:r>
            <w:r>
              <w:rPr>
                <w:rFonts w:ascii="Arial" w:hAnsi="Arial" w:cs="Arial"/>
                <w:sz w:val="16"/>
                <w:szCs w:val="16"/>
              </w:rPr>
              <w:t>е</w:t>
            </w:r>
            <w:r>
              <w:rPr>
                <w:rFonts w:ascii="Arial" w:hAnsi="Arial" w:cs="Arial"/>
                <w:sz w:val="16"/>
                <w:szCs w:val="16"/>
              </w:rPr>
              <w:t>нование</w:t>
            </w:r>
          </w:p>
          <w:p w:rsidR="00500A78" w:rsidRDefault="00500A78" w:rsidP="009979C0">
            <w:pPr>
              <w:suppressAutoHyphens/>
              <w:jc w:val="center"/>
              <w:rPr>
                <w:rFonts w:ascii="Arial" w:hAnsi="Arial" w:cs="Arial"/>
                <w:sz w:val="16"/>
                <w:szCs w:val="16"/>
                <w:lang w:eastAsia="ar-SA"/>
              </w:rPr>
            </w:pPr>
            <w:proofErr w:type="gramStart"/>
            <w:r>
              <w:rPr>
                <w:rFonts w:ascii="Arial" w:hAnsi="Arial" w:cs="Arial"/>
                <w:sz w:val="16"/>
                <w:szCs w:val="16"/>
              </w:rPr>
              <w:t>марш-рута</w:t>
            </w:r>
            <w:proofErr w:type="gramEnd"/>
          </w:p>
        </w:tc>
        <w:tc>
          <w:tcPr>
            <w:tcW w:w="840" w:type="dxa"/>
            <w:vMerge w:val="restart"/>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r>
              <w:rPr>
                <w:rFonts w:ascii="Arial" w:hAnsi="Arial" w:cs="Arial"/>
                <w:sz w:val="16"/>
                <w:szCs w:val="16"/>
              </w:rPr>
              <w:t>Общая</w:t>
            </w:r>
          </w:p>
          <w:p w:rsidR="00500A78" w:rsidRDefault="00500A78" w:rsidP="009979C0">
            <w:pPr>
              <w:jc w:val="center"/>
              <w:rPr>
                <w:rFonts w:ascii="Arial" w:hAnsi="Arial" w:cs="Arial"/>
                <w:sz w:val="16"/>
                <w:szCs w:val="16"/>
              </w:rPr>
            </w:pPr>
            <w:proofErr w:type="spellStart"/>
            <w:proofErr w:type="gramStart"/>
            <w:r>
              <w:rPr>
                <w:rFonts w:ascii="Arial" w:hAnsi="Arial" w:cs="Arial"/>
                <w:sz w:val="16"/>
                <w:szCs w:val="16"/>
              </w:rPr>
              <w:t>протя-же</w:t>
            </w:r>
            <w:r>
              <w:rPr>
                <w:rFonts w:ascii="Arial" w:hAnsi="Arial" w:cs="Arial"/>
                <w:sz w:val="16"/>
                <w:szCs w:val="16"/>
              </w:rPr>
              <w:t>н</w:t>
            </w:r>
            <w:r>
              <w:rPr>
                <w:rFonts w:ascii="Arial" w:hAnsi="Arial" w:cs="Arial"/>
                <w:sz w:val="16"/>
                <w:szCs w:val="16"/>
              </w:rPr>
              <w:t>ность</w:t>
            </w:r>
            <w:proofErr w:type="spellEnd"/>
            <w:proofErr w:type="gramEnd"/>
          </w:p>
          <w:p w:rsidR="00500A78" w:rsidRDefault="00500A78" w:rsidP="009979C0">
            <w:pPr>
              <w:suppressAutoHyphens/>
              <w:jc w:val="center"/>
              <w:rPr>
                <w:rFonts w:ascii="Arial" w:hAnsi="Arial" w:cs="Arial"/>
                <w:sz w:val="16"/>
                <w:szCs w:val="16"/>
                <w:lang w:eastAsia="ar-SA"/>
              </w:rPr>
            </w:pPr>
            <w:r>
              <w:rPr>
                <w:rFonts w:ascii="Arial" w:hAnsi="Arial" w:cs="Arial"/>
                <w:sz w:val="16"/>
                <w:szCs w:val="16"/>
              </w:rPr>
              <w:t>маршрута</w:t>
            </w:r>
          </w:p>
        </w:tc>
        <w:tc>
          <w:tcPr>
            <w:tcW w:w="840" w:type="dxa"/>
            <w:vMerge w:val="restart"/>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r>
              <w:rPr>
                <w:rFonts w:ascii="Arial" w:hAnsi="Arial" w:cs="Arial"/>
                <w:sz w:val="16"/>
                <w:szCs w:val="16"/>
              </w:rPr>
              <w:t>Сре</w:t>
            </w:r>
            <w:r>
              <w:rPr>
                <w:rFonts w:ascii="Arial" w:hAnsi="Arial" w:cs="Arial"/>
                <w:sz w:val="16"/>
                <w:szCs w:val="16"/>
              </w:rPr>
              <w:t>д</w:t>
            </w:r>
            <w:r>
              <w:rPr>
                <w:rFonts w:ascii="Arial" w:hAnsi="Arial" w:cs="Arial"/>
                <w:sz w:val="16"/>
                <w:szCs w:val="16"/>
              </w:rPr>
              <w:t>няя</w:t>
            </w:r>
          </w:p>
          <w:p w:rsidR="00500A78" w:rsidRDefault="00500A78" w:rsidP="009979C0">
            <w:pPr>
              <w:jc w:val="center"/>
              <w:rPr>
                <w:rFonts w:ascii="Arial" w:hAnsi="Arial" w:cs="Arial"/>
                <w:sz w:val="16"/>
                <w:szCs w:val="16"/>
              </w:rPr>
            </w:pPr>
            <w:proofErr w:type="spellStart"/>
            <w:proofErr w:type="gramStart"/>
            <w:r>
              <w:rPr>
                <w:rFonts w:ascii="Arial" w:hAnsi="Arial" w:cs="Arial"/>
                <w:sz w:val="16"/>
                <w:szCs w:val="16"/>
              </w:rPr>
              <w:t>протя-же</w:t>
            </w:r>
            <w:r>
              <w:rPr>
                <w:rFonts w:ascii="Arial" w:hAnsi="Arial" w:cs="Arial"/>
                <w:sz w:val="16"/>
                <w:szCs w:val="16"/>
              </w:rPr>
              <w:t>н</w:t>
            </w:r>
            <w:r>
              <w:rPr>
                <w:rFonts w:ascii="Arial" w:hAnsi="Arial" w:cs="Arial"/>
                <w:sz w:val="16"/>
                <w:szCs w:val="16"/>
              </w:rPr>
              <w:t>ность</w:t>
            </w:r>
            <w:proofErr w:type="spellEnd"/>
            <w:proofErr w:type="gramEnd"/>
          </w:p>
          <w:p w:rsidR="00500A78" w:rsidRDefault="00500A78" w:rsidP="009979C0">
            <w:pPr>
              <w:suppressAutoHyphens/>
              <w:jc w:val="center"/>
              <w:rPr>
                <w:rFonts w:ascii="Arial" w:hAnsi="Arial" w:cs="Arial"/>
                <w:sz w:val="16"/>
                <w:szCs w:val="16"/>
                <w:lang w:eastAsia="ar-SA"/>
              </w:rPr>
            </w:pPr>
            <w:r>
              <w:rPr>
                <w:rFonts w:ascii="Arial" w:hAnsi="Arial" w:cs="Arial"/>
                <w:sz w:val="16"/>
                <w:szCs w:val="16"/>
              </w:rPr>
              <w:t xml:space="preserve">маршрута </w:t>
            </w:r>
            <w:proofErr w:type="gramStart"/>
            <w:r>
              <w:rPr>
                <w:rFonts w:ascii="Arial" w:hAnsi="Arial" w:cs="Arial"/>
                <w:sz w:val="16"/>
                <w:szCs w:val="16"/>
              </w:rPr>
              <w:t>км</w:t>
            </w:r>
            <w:proofErr w:type="gramEnd"/>
            <w:r>
              <w:rPr>
                <w:rFonts w:ascii="Arial" w:hAnsi="Arial" w:cs="Arial"/>
                <w:sz w:val="16"/>
                <w:szCs w:val="16"/>
              </w:rPr>
              <w:t>.</w:t>
            </w:r>
          </w:p>
        </w:tc>
        <w:tc>
          <w:tcPr>
            <w:tcW w:w="1920" w:type="dxa"/>
            <w:gridSpan w:val="2"/>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lang w:eastAsia="ar-SA"/>
              </w:rPr>
            </w:pPr>
            <w:r>
              <w:rPr>
                <w:rFonts w:ascii="Arial" w:hAnsi="Arial" w:cs="Arial"/>
                <w:sz w:val="16"/>
                <w:szCs w:val="16"/>
              </w:rPr>
              <w:t>Будни</w:t>
            </w:r>
          </w:p>
        </w:tc>
        <w:tc>
          <w:tcPr>
            <w:tcW w:w="1680" w:type="dxa"/>
            <w:gridSpan w:val="2"/>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lang w:eastAsia="ar-SA"/>
              </w:rPr>
            </w:pPr>
            <w:r>
              <w:rPr>
                <w:rFonts w:ascii="Arial" w:hAnsi="Arial" w:cs="Arial"/>
                <w:sz w:val="16"/>
                <w:szCs w:val="16"/>
              </w:rPr>
              <w:t>Пятница</w:t>
            </w:r>
          </w:p>
        </w:tc>
        <w:tc>
          <w:tcPr>
            <w:tcW w:w="1680" w:type="dxa"/>
            <w:gridSpan w:val="2"/>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lang w:eastAsia="ar-SA"/>
              </w:rPr>
            </w:pPr>
            <w:r>
              <w:rPr>
                <w:rFonts w:ascii="Arial" w:hAnsi="Arial" w:cs="Arial"/>
                <w:sz w:val="16"/>
                <w:szCs w:val="16"/>
              </w:rPr>
              <w:t>Суббота</w:t>
            </w:r>
          </w:p>
        </w:tc>
        <w:tc>
          <w:tcPr>
            <w:tcW w:w="1560" w:type="dxa"/>
            <w:gridSpan w:val="2"/>
            <w:tcBorders>
              <w:top w:val="single" w:sz="4" w:space="0" w:color="000000"/>
              <w:left w:val="single" w:sz="4" w:space="0" w:color="000000"/>
              <w:bottom w:val="single" w:sz="4" w:space="0" w:color="000000"/>
              <w:right w:val="single" w:sz="4" w:space="0" w:color="auto"/>
            </w:tcBorders>
            <w:vAlign w:val="center"/>
          </w:tcPr>
          <w:p w:rsidR="00500A78" w:rsidRDefault="00500A78" w:rsidP="009979C0">
            <w:pPr>
              <w:suppressAutoHyphens/>
              <w:jc w:val="center"/>
              <w:rPr>
                <w:rFonts w:ascii="Arial" w:hAnsi="Arial" w:cs="Arial"/>
                <w:sz w:val="16"/>
                <w:szCs w:val="16"/>
                <w:lang w:eastAsia="ar-SA"/>
              </w:rPr>
            </w:pPr>
            <w:r>
              <w:rPr>
                <w:rFonts w:ascii="Arial" w:hAnsi="Arial" w:cs="Arial"/>
                <w:sz w:val="16"/>
                <w:szCs w:val="16"/>
              </w:rPr>
              <w:t>Воскресенье</w:t>
            </w:r>
          </w:p>
        </w:tc>
        <w:tc>
          <w:tcPr>
            <w:tcW w:w="1200" w:type="dxa"/>
            <w:tcBorders>
              <w:top w:val="single" w:sz="4" w:space="0" w:color="000000"/>
              <w:left w:val="single" w:sz="4" w:space="0" w:color="auto"/>
              <w:bottom w:val="single" w:sz="4" w:space="0" w:color="000000"/>
              <w:right w:val="single" w:sz="4" w:space="0" w:color="000000"/>
            </w:tcBorders>
            <w:vAlign w:val="center"/>
          </w:tcPr>
          <w:p w:rsidR="00500A78" w:rsidRDefault="00500A78" w:rsidP="009979C0">
            <w:pPr>
              <w:jc w:val="center"/>
              <w:rPr>
                <w:rFonts w:ascii="Arial" w:hAnsi="Arial" w:cs="Arial"/>
                <w:sz w:val="16"/>
                <w:szCs w:val="16"/>
                <w:lang w:eastAsia="ar-SA"/>
              </w:rPr>
            </w:pPr>
            <w:r>
              <w:rPr>
                <w:rFonts w:ascii="Arial" w:hAnsi="Arial" w:cs="Arial"/>
                <w:sz w:val="16"/>
                <w:szCs w:val="16"/>
              </w:rPr>
              <w:t>Количество пассажи</w:t>
            </w:r>
            <w:r>
              <w:rPr>
                <w:rFonts w:ascii="Arial" w:hAnsi="Arial" w:cs="Arial"/>
                <w:sz w:val="16"/>
                <w:szCs w:val="16"/>
              </w:rPr>
              <w:t>р</w:t>
            </w:r>
            <w:r>
              <w:rPr>
                <w:rFonts w:ascii="Arial" w:hAnsi="Arial" w:cs="Arial"/>
                <w:sz w:val="16"/>
                <w:szCs w:val="16"/>
              </w:rPr>
              <w:t>ских</w:t>
            </w:r>
            <w:r>
              <w:rPr>
                <w:rFonts w:ascii="Arial" w:hAnsi="Arial" w:cs="Arial"/>
                <w:sz w:val="16"/>
                <w:szCs w:val="16"/>
                <w:lang w:eastAsia="ar-SA"/>
              </w:rPr>
              <w:t xml:space="preserve"> </w:t>
            </w:r>
            <w:r>
              <w:rPr>
                <w:rFonts w:ascii="Arial" w:hAnsi="Arial" w:cs="Arial"/>
                <w:sz w:val="16"/>
                <w:szCs w:val="16"/>
              </w:rPr>
              <w:t>мест  автобуса</w:t>
            </w:r>
          </w:p>
        </w:tc>
      </w:tr>
      <w:tr w:rsidR="00500A78" w:rsidTr="009979C0">
        <w:trPr>
          <w:trHeight w:val="20"/>
        </w:trPr>
        <w:tc>
          <w:tcPr>
            <w:tcW w:w="720" w:type="dxa"/>
            <w:vMerge/>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p>
        </w:tc>
        <w:tc>
          <w:tcPr>
            <w:tcW w:w="960" w:type="dxa"/>
            <w:vMerge/>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p>
        </w:tc>
        <w:tc>
          <w:tcPr>
            <w:tcW w:w="840" w:type="dxa"/>
            <w:vMerge/>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p>
        </w:tc>
        <w:tc>
          <w:tcPr>
            <w:tcW w:w="840" w:type="dxa"/>
            <w:vMerge/>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r>
              <w:rPr>
                <w:rFonts w:ascii="Arial" w:hAnsi="Arial" w:cs="Arial"/>
                <w:sz w:val="16"/>
                <w:szCs w:val="16"/>
              </w:rPr>
              <w:t>колич</w:t>
            </w:r>
            <w:r>
              <w:rPr>
                <w:rFonts w:ascii="Arial" w:hAnsi="Arial" w:cs="Arial"/>
                <w:sz w:val="16"/>
                <w:szCs w:val="16"/>
              </w:rPr>
              <w:t>е</w:t>
            </w:r>
            <w:r>
              <w:rPr>
                <w:rFonts w:ascii="Arial" w:hAnsi="Arial" w:cs="Arial"/>
                <w:sz w:val="16"/>
                <w:szCs w:val="16"/>
              </w:rPr>
              <w:t>ство</w:t>
            </w:r>
          </w:p>
          <w:p w:rsidR="00500A78" w:rsidRDefault="00500A78" w:rsidP="009979C0">
            <w:pPr>
              <w:suppressAutoHyphens/>
              <w:jc w:val="center"/>
              <w:rPr>
                <w:rFonts w:ascii="Arial" w:hAnsi="Arial" w:cs="Arial"/>
                <w:sz w:val="16"/>
                <w:szCs w:val="16"/>
                <w:lang w:eastAsia="ar-SA"/>
              </w:rPr>
            </w:pPr>
            <w:r>
              <w:rPr>
                <w:rFonts w:ascii="Arial" w:hAnsi="Arial" w:cs="Arial"/>
                <w:sz w:val="16"/>
                <w:szCs w:val="16"/>
              </w:rPr>
              <w:t>рейсов</w:t>
            </w:r>
          </w:p>
        </w:tc>
        <w:tc>
          <w:tcPr>
            <w:tcW w:w="1080" w:type="dxa"/>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rPr>
            </w:pPr>
            <w:proofErr w:type="spellStart"/>
            <w:r>
              <w:rPr>
                <w:rFonts w:ascii="Arial" w:hAnsi="Arial" w:cs="Arial"/>
                <w:sz w:val="16"/>
                <w:szCs w:val="16"/>
              </w:rPr>
              <w:t>распи</w:t>
            </w:r>
            <w:proofErr w:type="spellEnd"/>
            <w:r>
              <w:rPr>
                <w:rFonts w:ascii="Arial" w:hAnsi="Arial" w:cs="Arial"/>
                <w:sz w:val="16"/>
                <w:szCs w:val="16"/>
              </w:rPr>
              <w:t>-</w:t>
            </w:r>
          </w:p>
          <w:p w:rsidR="00500A78" w:rsidRDefault="00500A78" w:rsidP="009979C0">
            <w:pPr>
              <w:suppressAutoHyphens/>
              <w:jc w:val="center"/>
              <w:rPr>
                <w:rFonts w:ascii="Arial" w:hAnsi="Arial" w:cs="Arial"/>
                <w:sz w:val="16"/>
                <w:szCs w:val="16"/>
                <w:lang w:eastAsia="ar-SA"/>
              </w:rPr>
            </w:pPr>
            <w:proofErr w:type="spellStart"/>
            <w:r>
              <w:rPr>
                <w:rFonts w:ascii="Arial" w:hAnsi="Arial" w:cs="Arial"/>
                <w:sz w:val="16"/>
                <w:szCs w:val="16"/>
              </w:rPr>
              <w:t>сание</w:t>
            </w:r>
            <w:proofErr w:type="spellEnd"/>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r>
              <w:rPr>
                <w:rFonts w:ascii="Arial" w:hAnsi="Arial" w:cs="Arial"/>
                <w:sz w:val="16"/>
                <w:szCs w:val="16"/>
              </w:rPr>
              <w:t>колич</w:t>
            </w:r>
            <w:r>
              <w:rPr>
                <w:rFonts w:ascii="Arial" w:hAnsi="Arial" w:cs="Arial"/>
                <w:sz w:val="16"/>
                <w:szCs w:val="16"/>
              </w:rPr>
              <w:t>е</w:t>
            </w:r>
            <w:r>
              <w:rPr>
                <w:rFonts w:ascii="Arial" w:hAnsi="Arial" w:cs="Arial"/>
                <w:sz w:val="16"/>
                <w:szCs w:val="16"/>
              </w:rPr>
              <w:t>ство</w:t>
            </w:r>
          </w:p>
          <w:p w:rsidR="00500A78" w:rsidRDefault="00500A78" w:rsidP="009979C0">
            <w:pPr>
              <w:suppressAutoHyphens/>
              <w:jc w:val="center"/>
              <w:rPr>
                <w:rFonts w:ascii="Arial" w:hAnsi="Arial" w:cs="Arial"/>
                <w:sz w:val="16"/>
                <w:szCs w:val="16"/>
                <w:lang w:eastAsia="ar-SA"/>
              </w:rPr>
            </w:pPr>
            <w:r>
              <w:rPr>
                <w:rFonts w:ascii="Arial" w:hAnsi="Arial" w:cs="Arial"/>
                <w:sz w:val="16"/>
                <w:szCs w:val="16"/>
              </w:rPr>
              <w:t>рейсов</w:t>
            </w: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rPr>
            </w:pPr>
            <w:proofErr w:type="spellStart"/>
            <w:r>
              <w:rPr>
                <w:rFonts w:ascii="Arial" w:hAnsi="Arial" w:cs="Arial"/>
                <w:sz w:val="16"/>
                <w:szCs w:val="16"/>
              </w:rPr>
              <w:t>распи</w:t>
            </w:r>
            <w:proofErr w:type="spellEnd"/>
            <w:r>
              <w:rPr>
                <w:rFonts w:ascii="Arial" w:hAnsi="Arial" w:cs="Arial"/>
                <w:sz w:val="16"/>
                <w:szCs w:val="16"/>
              </w:rPr>
              <w:t>-</w:t>
            </w:r>
          </w:p>
          <w:p w:rsidR="00500A78" w:rsidRDefault="00500A78" w:rsidP="009979C0">
            <w:pPr>
              <w:suppressAutoHyphens/>
              <w:jc w:val="center"/>
              <w:rPr>
                <w:rFonts w:ascii="Arial" w:hAnsi="Arial" w:cs="Arial"/>
                <w:sz w:val="16"/>
                <w:szCs w:val="16"/>
                <w:lang w:eastAsia="ar-SA"/>
              </w:rPr>
            </w:pPr>
            <w:proofErr w:type="spellStart"/>
            <w:r>
              <w:rPr>
                <w:rFonts w:ascii="Arial" w:hAnsi="Arial" w:cs="Arial"/>
                <w:sz w:val="16"/>
                <w:szCs w:val="16"/>
              </w:rPr>
              <w:t>сание</w:t>
            </w:r>
            <w:proofErr w:type="spellEnd"/>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r>
              <w:rPr>
                <w:rFonts w:ascii="Arial" w:hAnsi="Arial" w:cs="Arial"/>
                <w:sz w:val="16"/>
                <w:szCs w:val="16"/>
              </w:rPr>
              <w:t>колич</w:t>
            </w:r>
            <w:r>
              <w:rPr>
                <w:rFonts w:ascii="Arial" w:hAnsi="Arial" w:cs="Arial"/>
                <w:sz w:val="16"/>
                <w:szCs w:val="16"/>
              </w:rPr>
              <w:t>е</w:t>
            </w:r>
            <w:r>
              <w:rPr>
                <w:rFonts w:ascii="Arial" w:hAnsi="Arial" w:cs="Arial"/>
                <w:sz w:val="16"/>
                <w:szCs w:val="16"/>
              </w:rPr>
              <w:t>ство</w:t>
            </w:r>
          </w:p>
          <w:p w:rsidR="00500A78" w:rsidRDefault="00500A78" w:rsidP="009979C0">
            <w:pPr>
              <w:suppressAutoHyphens/>
              <w:jc w:val="center"/>
              <w:rPr>
                <w:rFonts w:ascii="Arial" w:hAnsi="Arial" w:cs="Arial"/>
                <w:sz w:val="16"/>
                <w:szCs w:val="16"/>
                <w:lang w:eastAsia="ar-SA"/>
              </w:rPr>
            </w:pPr>
            <w:r>
              <w:rPr>
                <w:rFonts w:ascii="Arial" w:hAnsi="Arial" w:cs="Arial"/>
                <w:sz w:val="16"/>
                <w:szCs w:val="16"/>
              </w:rPr>
              <w:t>рейсов</w:t>
            </w: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lang w:eastAsia="ar-SA"/>
              </w:rPr>
            </w:pPr>
            <w:proofErr w:type="spellStart"/>
            <w:proofErr w:type="gramStart"/>
            <w:r>
              <w:rPr>
                <w:rFonts w:ascii="Arial" w:hAnsi="Arial" w:cs="Arial"/>
                <w:sz w:val="16"/>
                <w:szCs w:val="16"/>
              </w:rPr>
              <w:t>распи-сание</w:t>
            </w:r>
            <w:proofErr w:type="spellEnd"/>
            <w:proofErr w:type="gramEnd"/>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jc w:val="center"/>
              <w:rPr>
                <w:rFonts w:ascii="Arial" w:hAnsi="Arial" w:cs="Arial"/>
                <w:sz w:val="16"/>
                <w:szCs w:val="16"/>
                <w:lang w:eastAsia="ar-SA"/>
              </w:rPr>
            </w:pPr>
            <w:r>
              <w:rPr>
                <w:rFonts w:ascii="Arial" w:hAnsi="Arial" w:cs="Arial"/>
                <w:sz w:val="16"/>
                <w:szCs w:val="16"/>
              </w:rPr>
              <w:t>колич</w:t>
            </w:r>
            <w:r>
              <w:rPr>
                <w:rFonts w:ascii="Arial" w:hAnsi="Arial" w:cs="Arial"/>
                <w:sz w:val="16"/>
                <w:szCs w:val="16"/>
              </w:rPr>
              <w:t>е</w:t>
            </w:r>
            <w:r>
              <w:rPr>
                <w:rFonts w:ascii="Arial" w:hAnsi="Arial" w:cs="Arial"/>
                <w:sz w:val="16"/>
                <w:szCs w:val="16"/>
              </w:rPr>
              <w:t>ство</w:t>
            </w:r>
          </w:p>
          <w:p w:rsidR="00500A78" w:rsidRDefault="00500A78" w:rsidP="009979C0">
            <w:pPr>
              <w:suppressAutoHyphens/>
              <w:jc w:val="center"/>
              <w:rPr>
                <w:rFonts w:ascii="Arial" w:hAnsi="Arial" w:cs="Arial"/>
                <w:sz w:val="16"/>
                <w:szCs w:val="16"/>
              </w:rPr>
            </w:pPr>
            <w:r>
              <w:rPr>
                <w:rFonts w:ascii="Arial" w:hAnsi="Arial" w:cs="Arial"/>
                <w:sz w:val="16"/>
                <w:szCs w:val="16"/>
              </w:rPr>
              <w:t>рейсов</w:t>
            </w:r>
          </w:p>
        </w:tc>
        <w:tc>
          <w:tcPr>
            <w:tcW w:w="720" w:type="dxa"/>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lang w:eastAsia="ar-SA"/>
              </w:rPr>
            </w:pPr>
            <w:proofErr w:type="spellStart"/>
            <w:proofErr w:type="gramStart"/>
            <w:r>
              <w:rPr>
                <w:rFonts w:ascii="Arial" w:hAnsi="Arial" w:cs="Arial"/>
                <w:sz w:val="16"/>
                <w:szCs w:val="16"/>
              </w:rPr>
              <w:t>распи-сание</w:t>
            </w:r>
            <w:proofErr w:type="spellEnd"/>
            <w:proofErr w:type="gramEnd"/>
          </w:p>
        </w:tc>
        <w:tc>
          <w:tcPr>
            <w:tcW w:w="1200" w:type="dxa"/>
            <w:tcBorders>
              <w:top w:val="single" w:sz="4" w:space="0" w:color="000000"/>
              <w:left w:val="single" w:sz="4" w:space="0" w:color="000000"/>
              <w:bottom w:val="single" w:sz="4" w:space="0" w:color="000000"/>
              <w:right w:val="single" w:sz="4" w:space="0" w:color="000000"/>
            </w:tcBorders>
            <w:vAlign w:val="center"/>
          </w:tcPr>
          <w:p w:rsidR="00500A78" w:rsidRDefault="00500A78" w:rsidP="009979C0">
            <w:pPr>
              <w:suppressAutoHyphens/>
              <w:snapToGrid w:val="0"/>
              <w:jc w:val="center"/>
              <w:rPr>
                <w:rFonts w:ascii="Arial" w:hAnsi="Arial" w:cs="Arial"/>
                <w:sz w:val="16"/>
                <w:szCs w:val="16"/>
                <w:lang w:eastAsia="ar-SA"/>
              </w:rPr>
            </w:pPr>
          </w:p>
        </w:tc>
      </w:tr>
      <w:tr w:rsidR="00500A78" w:rsidTr="009979C0">
        <w:trPr>
          <w:trHeight w:val="20"/>
        </w:trPr>
        <w:tc>
          <w:tcPr>
            <w:tcW w:w="720" w:type="dxa"/>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lang w:eastAsia="ar-SA"/>
              </w:rPr>
            </w:pPr>
            <w:r>
              <w:rPr>
                <w:rFonts w:ascii="Arial" w:hAnsi="Arial" w:cs="Arial"/>
                <w:sz w:val="16"/>
                <w:szCs w:val="16"/>
                <w:lang w:eastAsia="ar-SA"/>
              </w:rPr>
              <w:t>160</w:t>
            </w:r>
          </w:p>
        </w:tc>
        <w:tc>
          <w:tcPr>
            <w:tcW w:w="960" w:type="dxa"/>
            <w:tcBorders>
              <w:top w:val="single" w:sz="4" w:space="0" w:color="000000"/>
              <w:left w:val="single" w:sz="4" w:space="0" w:color="000000"/>
              <w:bottom w:val="single" w:sz="4" w:space="0" w:color="000000"/>
              <w:right w:val="nil"/>
            </w:tcBorders>
            <w:vAlign w:val="center"/>
          </w:tcPr>
          <w:p w:rsidR="00500A78" w:rsidRDefault="00500A78" w:rsidP="009979C0">
            <w:pPr>
              <w:suppressAutoHyphens/>
              <w:jc w:val="center"/>
              <w:rPr>
                <w:rFonts w:ascii="Arial" w:hAnsi="Arial" w:cs="Arial"/>
                <w:sz w:val="16"/>
                <w:szCs w:val="16"/>
                <w:lang w:eastAsia="ar-SA"/>
              </w:rPr>
            </w:pPr>
            <w:r>
              <w:rPr>
                <w:rFonts w:ascii="Arial" w:hAnsi="Arial" w:cs="Arial"/>
                <w:sz w:val="16"/>
                <w:szCs w:val="16"/>
              </w:rPr>
              <w:t>Едрово-Валдай</w:t>
            </w: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pStyle w:val="ConsPlusNormal"/>
              <w:ind w:firstLine="0"/>
              <w:jc w:val="center"/>
              <w:rPr>
                <w:sz w:val="16"/>
                <w:szCs w:val="16"/>
              </w:rPr>
            </w:pPr>
            <w:r>
              <w:rPr>
                <w:sz w:val="16"/>
                <w:szCs w:val="16"/>
              </w:rPr>
              <w:t>50,0</w:t>
            </w: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shd w:val="clear" w:color="auto" w:fill="FFFFFF"/>
              <w:suppressAutoHyphens/>
              <w:ind w:left="242"/>
              <w:jc w:val="center"/>
              <w:rPr>
                <w:rFonts w:ascii="Arial" w:hAnsi="Arial" w:cs="Arial"/>
                <w:sz w:val="16"/>
                <w:szCs w:val="16"/>
                <w:lang w:eastAsia="ar-SA"/>
              </w:rPr>
            </w:pPr>
            <w:r>
              <w:rPr>
                <w:rFonts w:ascii="Arial" w:hAnsi="Arial" w:cs="Arial"/>
                <w:sz w:val="16"/>
                <w:szCs w:val="16"/>
              </w:rPr>
              <w:t>25,0</w:t>
            </w: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shd w:val="clear" w:color="auto" w:fill="FFFFFF"/>
              <w:suppressAutoHyphens/>
              <w:ind w:left="-108"/>
              <w:jc w:val="center"/>
              <w:rPr>
                <w:rFonts w:ascii="Arial" w:hAnsi="Arial" w:cs="Arial"/>
                <w:sz w:val="16"/>
                <w:szCs w:val="16"/>
                <w:lang w:eastAsia="ar-SA"/>
              </w:rPr>
            </w:pPr>
            <w:r>
              <w:rPr>
                <w:rFonts w:ascii="Arial" w:hAnsi="Arial" w:cs="Arial"/>
                <w:sz w:val="16"/>
                <w:szCs w:val="16"/>
              </w:rPr>
              <w:t>4</w:t>
            </w:r>
          </w:p>
        </w:tc>
        <w:tc>
          <w:tcPr>
            <w:tcW w:w="1080" w:type="dxa"/>
            <w:tcBorders>
              <w:top w:val="single" w:sz="4" w:space="0" w:color="000000"/>
              <w:left w:val="single" w:sz="4" w:space="0" w:color="000000"/>
              <w:bottom w:val="single" w:sz="4" w:space="0" w:color="000000"/>
              <w:right w:val="nil"/>
            </w:tcBorders>
            <w:vAlign w:val="center"/>
          </w:tcPr>
          <w:p w:rsidR="00500A78" w:rsidRDefault="00500A78" w:rsidP="009979C0">
            <w:pPr>
              <w:shd w:val="clear" w:color="auto" w:fill="FFFFFF"/>
              <w:ind w:firstLine="12"/>
              <w:jc w:val="center"/>
              <w:rPr>
                <w:rFonts w:ascii="Arial" w:hAnsi="Arial" w:cs="Arial"/>
                <w:sz w:val="16"/>
                <w:szCs w:val="16"/>
                <w:lang w:eastAsia="ar-SA"/>
              </w:rPr>
            </w:pPr>
            <w:r>
              <w:rPr>
                <w:rFonts w:ascii="Arial" w:hAnsi="Arial" w:cs="Arial"/>
                <w:sz w:val="16"/>
                <w:szCs w:val="16"/>
              </w:rPr>
              <w:t>7-30,</w:t>
            </w:r>
          </w:p>
          <w:p w:rsidR="00500A78" w:rsidRDefault="00500A78" w:rsidP="009979C0">
            <w:pPr>
              <w:shd w:val="clear" w:color="auto" w:fill="FFFFFF"/>
              <w:ind w:left="12"/>
              <w:jc w:val="center"/>
              <w:rPr>
                <w:rFonts w:ascii="Arial" w:hAnsi="Arial" w:cs="Arial"/>
                <w:sz w:val="16"/>
                <w:szCs w:val="16"/>
              </w:rPr>
            </w:pPr>
            <w:r>
              <w:rPr>
                <w:rFonts w:ascii="Arial" w:hAnsi="Arial" w:cs="Arial"/>
                <w:sz w:val="16"/>
                <w:szCs w:val="16"/>
              </w:rPr>
              <w:t>09-15,</w:t>
            </w:r>
          </w:p>
          <w:p w:rsidR="00500A78" w:rsidRDefault="00500A78" w:rsidP="009979C0">
            <w:pPr>
              <w:shd w:val="clear" w:color="auto" w:fill="FFFFFF"/>
              <w:ind w:left="12"/>
              <w:jc w:val="center"/>
              <w:rPr>
                <w:rFonts w:ascii="Arial" w:hAnsi="Arial" w:cs="Arial"/>
                <w:sz w:val="16"/>
                <w:szCs w:val="16"/>
              </w:rPr>
            </w:pPr>
            <w:r>
              <w:rPr>
                <w:rFonts w:ascii="Arial" w:hAnsi="Arial" w:cs="Arial"/>
                <w:sz w:val="16"/>
                <w:szCs w:val="16"/>
              </w:rPr>
              <w:t>11-10,</w:t>
            </w:r>
          </w:p>
          <w:p w:rsidR="00500A78" w:rsidRDefault="00500A78" w:rsidP="009979C0">
            <w:pPr>
              <w:shd w:val="clear" w:color="auto" w:fill="FFFFFF"/>
              <w:ind w:left="12"/>
              <w:jc w:val="center"/>
              <w:rPr>
                <w:rFonts w:ascii="Arial" w:hAnsi="Arial" w:cs="Arial"/>
                <w:sz w:val="16"/>
                <w:szCs w:val="16"/>
              </w:rPr>
            </w:pPr>
            <w:r>
              <w:rPr>
                <w:rFonts w:ascii="Arial" w:hAnsi="Arial" w:cs="Arial"/>
                <w:sz w:val="16"/>
                <w:szCs w:val="16"/>
              </w:rPr>
              <w:t>13-05</w:t>
            </w:r>
          </w:p>
          <w:p w:rsidR="00500A78" w:rsidRDefault="00500A78" w:rsidP="009979C0">
            <w:pPr>
              <w:shd w:val="clear" w:color="auto" w:fill="FFFFFF"/>
              <w:suppressAutoHyphens/>
              <w:ind w:left="12"/>
              <w:jc w:val="center"/>
              <w:rPr>
                <w:rFonts w:ascii="Arial" w:hAnsi="Arial" w:cs="Arial"/>
                <w:sz w:val="16"/>
                <w:szCs w:val="16"/>
                <w:lang w:eastAsia="ar-SA"/>
              </w:rPr>
            </w:pP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shd w:val="clear" w:color="auto" w:fill="FFFFFF"/>
              <w:suppressAutoHyphens/>
              <w:ind w:left="12"/>
              <w:jc w:val="center"/>
              <w:rPr>
                <w:rFonts w:ascii="Arial" w:hAnsi="Arial" w:cs="Arial"/>
                <w:sz w:val="16"/>
                <w:szCs w:val="16"/>
                <w:lang w:eastAsia="ar-SA"/>
              </w:rPr>
            </w:pPr>
            <w:r>
              <w:rPr>
                <w:rFonts w:ascii="Arial" w:hAnsi="Arial" w:cs="Arial"/>
                <w:sz w:val="16"/>
                <w:szCs w:val="16"/>
              </w:rPr>
              <w:t>4</w:t>
            </w: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shd w:val="clear" w:color="auto" w:fill="FFFFFF"/>
              <w:ind w:left="12"/>
              <w:jc w:val="center"/>
              <w:rPr>
                <w:rFonts w:ascii="Arial" w:hAnsi="Arial" w:cs="Arial"/>
                <w:sz w:val="16"/>
                <w:szCs w:val="16"/>
                <w:lang w:eastAsia="ar-SA"/>
              </w:rPr>
            </w:pPr>
            <w:r>
              <w:rPr>
                <w:rFonts w:ascii="Arial" w:hAnsi="Arial" w:cs="Arial"/>
                <w:sz w:val="16"/>
                <w:szCs w:val="16"/>
              </w:rPr>
              <w:t>7-30,</w:t>
            </w:r>
          </w:p>
          <w:p w:rsidR="00500A78" w:rsidRDefault="00500A78" w:rsidP="009979C0">
            <w:pPr>
              <w:shd w:val="clear" w:color="auto" w:fill="FFFFFF"/>
              <w:ind w:left="12"/>
              <w:jc w:val="center"/>
              <w:rPr>
                <w:rFonts w:ascii="Arial" w:hAnsi="Arial" w:cs="Arial"/>
                <w:sz w:val="16"/>
                <w:szCs w:val="16"/>
              </w:rPr>
            </w:pPr>
            <w:r>
              <w:rPr>
                <w:rFonts w:ascii="Arial" w:hAnsi="Arial" w:cs="Arial"/>
                <w:sz w:val="16"/>
                <w:szCs w:val="16"/>
              </w:rPr>
              <w:t>09-15,</w:t>
            </w:r>
          </w:p>
          <w:p w:rsidR="00500A78" w:rsidRDefault="00500A78" w:rsidP="009979C0">
            <w:pPr>
              <w:shd w:val="clear" w:color="auto" w:fill="FFFFFF"/>
              <w:ind w:left="12"/>
              <w:jc w:val="center"/>
              <w:rPr>
                <w:rFonts w:ascii="Arial" w:hAnsi="Arial" w:cs="Arial"/>
                <w:sz w:val="16"/>
                <w:szCs w:val="16"/>
              </w:rPr>
            </w:pPr>
            <w:r>
              <w:rPr>
                <w:rFonts w:ascii="Arial" w:hAnsi="Arial" w:cs="Arial"/>
                <w:sz w:val="16"/>
                <w:szCs w:val="16"/>
              </w:rPr>
              <w:t>11-10,</w:t>
            </w:r>
          </w:p>
          <w:p w:rsidR="00500A78" w:rsidRDefault="00500A78" w:rsidP="009979C0">
            <w:pPr>
              <w:shd w:val="clear" w:color="auto" w:fill="FFFFFF"/>
              <w:ind w:left="12"/>
              <w:jc w:val="center"/>
              <w:rPr>
                <w:rFonts w:ascii="Arial" w:hAnsi="Arial" w:cs="Arial"/>
                <w:sz w:val="16"/>
                <w:szCs w:val="16"/>
              </w:rPr>
            </w:pPr>
            <w:r>
              <w:rPr>
                <w:rFonts w:ascii="Arial" w:hAnsi="Arial" w:cs="Arial"/>
                <w:sz w:val="16"/>
                <w:szCs w:val="16"/>
              </w:rPr>
              <w:t>13-05</w:t>
            </w:r>
          </w:p>
          <w:p w:rsidR="00500A78" w:rsidRDefault="00500A78" w:rsidP="009979C0">
            <w:pPr>
              <w:shd w:val="clear" w:color="auto" w:fill="FFFFFF"/>
              <w:ind w:left="12" w:firstLine="283"/>
              <w:jc w:val="center"/>
              <w:rPr>
                <w:rFonts w:ascii="Arial" w:hAnsi="Arial" w:cs="Arial"/>
                <w:sz w:val="16"/>
                <w:szCs w:val="16"/>
                <w:lang w:eastAsia="ar-SA"/>
              </w:rPr>
            </w:pP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shd w:val="clear" w:color="auto" w:fill="FFFFFF"/>
              <w:suppressAutoHyphens/>
              <w:ind w:left="12" w:firstLine="283"/>
              <w:jc w:val="center"/>
              <w:rPr>
                <w:rFonts w:ascii="Arial" w:hAnsi="Arial" w:cs="Arial"/>
                <w:bCs/>
                <w:sz w:val="16"/>
                <w:szCs w:val="16"/>
                <w:lang w:eastAsia="ar-SA"/>
              </w:rPr>
            </w:pPr>
            <w:r>
              <w:rPr>
                <w:rFonts w:ascii="Arial" w:hAnsi="Arial" w:cs="Arial"/>
                <w:bCs/>
                <w:sz w:val="16"/>
                <w:szCs w:val="16"/>
              </w:rPr>
              <w:t>4</w:t>
            </w: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shd w:val="clear" w:color="auto" w:fill="FFFFFF"/>
              <w:suppressAutoHyphens/>
              <w:jc w:val="center"/>
              <w:rPr>
                <w:rFonts w:ascii="Arial" w:hAnsi="Arial" w:cs="Arial"/>
                <w:sz w:val="16"/>
                <w:szCs w:val="16"/>
                <w:lang w:eastAsia="ar-SA"/>
              </w:rPr>
            </w:pPr>
            <w:r>
              <w:rPr>
                <w:rFonts w:ascii="Arial" w:hAnsi="Arial" w:cs="Arial"/>
                <w:sz w:val="16"/>
                <w:szCs w:val="16"/>
                <w:lang w:eastAsia="ar-SA"/>
              </w:rPr>
              <w:t>09-00,</w:t>
            </w:r>
          </w:p>
          <w:p w:rsidR="00500A78" w:rsidRDefault="00500A78" w:rsidP="009979C0">
            <w:pPr>
              <w:shd w:val="clear" w:color="auto" w:fill="FFFFFF"/>
              <w:suppressAutoHyphens/>
              <w:jc w:val="center"/>
              <w:rPr>
                <w:rFonts w:ascii="Arial" w:hAnsi="Arial" w:cs="Arial"/>
                <w:sz w:val="16"/>
                <w:szCs w:val="16"/>
                <w:lang w:eastAsia="ar-SA"/>
              </w:rPr>
            </w:pPr>
            <w:r>
              <w:rPr>
                <w:rFonts w:ascii="Arial" w:hAnsi="Arial" w:cs="Arial"/>
                <w:sz w:val="16"/>
                <w:szCs w:val="16"/>
                <w:lang w:eastAsia="ar-SA"/>
              </w:rPr>
              <w:t>10-35,</w:t>
            </w:r>
          </w:p>
          <w:p w:rsidR="00500A78" w:rsidRDefault="00500A78" w:rsidP="009979C0">
            <w:pPr>
              <w:shd w:val="clear" w:color="auto" w:fill="FFFFFF"/>
              <w:suppressAutoHyphens/>
              <w:jc w:val="center"/>
              <w:rPr>
                <w:rFonts w:ascii="Arial" w:hAnsi="Arial" w:cs="Arial"/>
                <w:sz w:val="16"/>
                <w:szCs w:val="16"/>
                <w:lang w:eastAsia="ar-SA"/>
              </w:rPr>
            </w:pPr>
            <w:r>
              <w:rPr>
                <w:rFonts w:ascii="Arial" w:hAnsi="Arial" w:cs="Arial"/>
                <w:sz w:val="16"/>
                <w:szCs w:val="16"/>
                <w:lang w:eastAsia="ar-SA"/>
              </w:rPr>
              <w:t>11-45,</w:t>
            </w:r>
          </w:p>
          <w:p w:rsidR="00500A78" w:rsidRDefault="00500A78" w:rsidP="009979C0">
            <w:pPr>
              <w:shd w:val="clear" w:color="auto" w:fill="FFFFFF"/>
              <w:suppressAutoHyphens/>
              <w:jc w:val="center"/>
              <w:rPr>
                <w:rFonts w:ascii="Arial" w:hAnsi="Arial" w:cs="Arial"/>
                <w:sz w:val="16"/>
                <w:szCs w:val="16"/>
                <w:lang w:eastAsia="ar-SA"/>
              </w:rPr>
            </w:pPr>
            <w:r>
              <w:rPr>
                <w:rFonts w:ascii="Arial" w:hAnsi="Arial" w:cs="Arial"/>
                <w:sz w:val="16"/>
                <w:szCs w:val="16"/>
                <w:lang w:eastAsia="ar-SA"/>
              </w:rPr>
              <w:t>13-10</w:t>
            </w:r>
          </w:p>
        </w:tc>
        <w:tc>
          <w:tcPr>
            <w:tcW w:w="840" w:type="dxa"/>
            <w:tcBorders>
              <w:top w:val="single" w:sz="4" w:space="0" w:color="000000"/>
              <w:left w:val="single" w:sz="4" w:space="0" w:color="000000"/>
              <w:bottom w:val="single" w:sz="4" w:space="0" w:color="000000"/>
              <w:right w:val="nil"/>
            </w:tcBorders>
            <w:vAlign w:val="center"/>
          </w:tcPr>
          <w:p w:rsidR="00500A78" w:rsidRDefault="00500A78" w:rsidP="009979C0">
            <w:pPr>
              <w:shd w:val="clear" w:color="auto" w:fill="FFFFFF"/>
              <w:suppressAutoHyphens/>
              <w:jc w:val="center"/>
              <w:rPr>
                <w:rFonts w:ascii="Arial" w:hAnsi="Arial" w:cs="Arial"/>
                <w:sz w:val="16"/>
                <w:szCs w:val="16"/>
                <w:lang w:eastAsia="ar-SA"/>
              </w:rPr>
            </w:pPr>
            <w:r>
              <w:rPr>
                <w:rFonts w:ascii="Arial" w:hAnsi="Arial" w:cs="Arial"/>
                <w:sz w:val="16"/>
                <w:szCs w:val="16"/>
              </w:rPr>
              <w:t>-</w:t>
            </w:r>
          </w:p>
        </w:tc>
        <w:tc>
          <w:tcPr>
            <w:tcW w:w="720" w:type="dxa"/>
            <w:tcBorders>
              <w:top w:val="single" w:sz="4" w:space="0" w:color="000000"/>
              <w:left w:val="single" w:sz="4" w:space="0" w:color="000000"/>
              <w:bottom w:val="single" w:sz="4" w:space="0" w:color="000000"/>
              <w:right w:val="nil"/>
            </w:tcBorders>
            <w:vAlign w:val="center"/>
          </w:tcPr>
          <w:p w:rsidR="00500A78" w:rsidRDefault="00500A78" w:rsidP="009979C0">
            <w:pPr>
              <w:shd w:val="clear" w:color="auto" w:fill="FFFFFF"/>
              <w:suppressAutoHyphens/>
              <w:ind w:left="473"/>
              <w:jc w:val="center"/>
              <w:rPr>
                <w:rFonts w:ascii="Arial" w:hAnsi="Arial" w:cs="Arial"/>
                <w:sz w:val="16"/>
                <w:szCs w:val="16"/>
                <w:lang w:eastAsia="ar-SA"/>
              </w:rPr>
            </w:pPr>
            <w:r>
              <w:rPr>
                <w:rFonts w:ascii="Arial" w:hAnsi="Arial" w:cs="Arial"/>
                <w:sz w:val="16"/>
                <w:szCs w:val="16"/>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500A78" w:rsidRDefault="00500A78" w:rsidP="009979C0">
            <w:pPr>
              <w:shd w:val="clear" w:color="auto" w:fill="FFFFFF"/>
              <w:tabs>
                <w:tab w:val="left" w:leader="underscore" w:pos="374"/>
              </w:tabs>
              <w:suppressAutoHyphens/>
              <w:jc w:val="center"/>
              <w:rPr>
                <w:rFonts w:ascii="Arial" w:hAnsi="Arial" w:cs="Arial"/>
                <w:spacing w:val="-8"/>
                <w:sz w:val="16"/>
                <w:szCs w:val="16"/>
                <w:lang w:eastAsia="ar-SA"/>
              </w:rPr>
            </w:pPr>
            <w:r>
              <w:rPr>
                <w:rFonts w:ascii="Arial" w:hAnsi="Arial" w:cs="Arial"/>
                <w:spacing w:val="-8"/>
                <w:sz w:val="16"/>
                <w:szCs w:val="16"/>
              </w:rPr>
              <w:t>13</w:t>
            </w:r>
          </w:p>
        </w:tc>
      </w:tr>
    </w:tbl>
    <w:p w:rsidR="00500A78" w:rsidRDefault="00500A78" w:rsidP="00F765F5">
      <w:pPr>
        <w:pStyle w:val="2"/>
        <w:jc w:val="left"/>
        <w:rPr>
          <w:rFonts w:ascii="Arial" w:hAnsi="Arial" w:cs="Arial"/>
          <w:color w:val="000000"/>
          <w:sz w:val="16"/>
          <w:szCs w:val="16"/>
        </w:rPr>
      </w:pPr>
    </w:p>
    <w:p w:rsidR="00B90A2F" w:rsidRPr="009979C0" w:rsidRDefault="00B90A2F" w:rsidP="00B90A2F">
      <w:pPr>
        <w:pStyle w:val="2"/>
        <w:rPr>
          <w:rFonts w:ascii="Arial" w:hAnsi="Arial" w:cs="Arial"/>
          <w:b/>
          <w:color w:val="000000"/>
          <w:sz w:val="16"/>
          <w:szCs w:val="16"/>
        </w:rPr>
      </w:pPr>
      <w:r w:rsidRPr="009979C0">
        <w:rPr>
          <w:rFonts w:ascii="Arial" w:hAnsi="Arial" w:cs="Arial"/>
          <w:b/>
          <w:color w:val="000000"/>
          <w:sz w:val="16"/>
          <w:szCs w:val="16"/>
        </w:rPr>
        <w:t>АДМИНИСТРАЦИЯ ВАЛДАЙСКОГО МУНИЦИПАЛЬНОГО РАЙОНА</w:t>
      </w:r>
    </w:p>
    <w:p w:rsidR="00B90A2F" w:rsidRPr="009979C0" w:rsidRDefault="00B90A2F" w:rsidP="00B90A2F">
      <w:pPr>
        <w:pStyle w:val="3"/>
        <w:rPr>
          <w:rFonts w:ascii="Arial" w:hAnsi="Arial" w:cs="Arial"/>
          <w:color w:val="000000"/>
          <w:sz w:val="16"/>
          <w:szCs w:val="16"/>
        </w:rPr>
      </w:pPr>
      <w:proofErr w:type="gramStart"/>
      <w:r w:rsidRPr="009979C0">
        <w:rPr>
          <w:rFonts w:ascii="Arial" w:hAnsi="Arial" w:cs="Arial"/>
          <w:sz w:val="16"/>
          <w:szCs w:val="16"/>
        </w:rPr>
        <w:t>П</w:t>
      </w:r>
      <w:proofErr w:type="gramEnd"/>
      <w:r w:rsidRPr="009979C0">
        <w:rPr>
          <w:rFonts w:ascii="Arial" w:hAnsi="Arial" w:cs="Arial"/>
          <w:sz w:val="16"/>
          <w:szCs w:val="16"/>
        </w:rPr>
        <w:t xml:space="preserve"> О С Т А Н О В Л Е Н И Е</w:t>
      </w:r>
    </w:p>
    <w:p w:rsidR="00B90A2F" w:rsidRPr="009979C0" w:rsidRDefault="00B90A2F" w:rsidP="00B90A2F">
      <w:pPr>
        <w:jc w:val="center"/>
        <w:rPr>
          <w:rFonts w:ascii="Arial" w:hAnsi="Arial" w:cs="Arial"/>
          <w:b/>
          <w:color w:val="000000"/>
          <w:sz w:val="16"/>
          <w:szCs w:val="16"/>
        </w:rPr>
      </w:pPr>
      <w:r w:rsidRPr="009979C0">
        <w:rPr>
          <w:rFonts w:ascii="Arial" w:hAnsi="Arial" w:cs="Arial"/>
          <w:b/>
          <w:color w:val="000000"/>
          <w:sz w:val="16"/>
          <w:szCs w:val="16"/>
        </w:rPr>
        <w:t>от 26.01.2015   №116</w:t>
      </w:r>
      <w:r w:rsidR="009979C0" w:rsidRPr="009979C0">
        <w:rPr>
          <w:rFonts w:ascii="Arial" w:hAnsi="Arial" w:cs="Arial"/>
          <w:b/>
          <w:color w:val="000000"/>
          <w:sz w:val="16"/>
          <w:szCs w:val="16"/>
        </w:rPr>
        <w:t xml:space="preserve"> </w:t>
      </w:r>
      <w:r w:rsidRPr="009979C0">
        <w:rPr>
          <w:rFonts w:ascii="Arial" w:hAnsi="Arial" w:cs="Arial"/>
          <w:b/>
          <w:color w:val="000000"/>
          <w:sz w:val="16"/>
          <w:szCs w:val="16"/>
        </w:rPr>
        <w:t xml:space="preserve"> Валдай</w:t>
      </w:r>
    </w:p>
    <w:p w:rsidR="00B90A2F" w:rsidRDefault="00B90A2F" w:rsidP="00B90A2F">
      <w:pPr>
        <w:tabs>
          <w:tab w:val="left" w:pos="4253"/>
        </w:tabs>
        <w:spacing w:line="240" w:lineRule="exact"/>
        <w:ind w:right="5"/>
        <w:jc w:val="center"/>
        <w:rPr>
          <w:rFonts w:ascii="Arial" w:hAnsi="Arial" w:cs="Arial"/>
          <w:b/>
          <w:sz w:val="16"/>
          <w:szCs w:val="16"/>
        </w:rPr>
      </w:pPr>
      <w:r>
        <w:rPr>
          <w:rFonts w:ascii="Arial" w:hAnsi="Arial" w:cs="Arial"/>
          <w:b/>
          <w:sz w:val="16"/>
          <w:szCs w:val="16"/>
        </w:rPr>
        <w:t>О ликвидации муниципального унитарного предприятия «Валдайская укрупненная типография»</w:t>
      </w:r>
    </w:p>
    <w:p w:rsidR="00B90A2F" w:rsidRDefault="00B90A2F" w:rsidP="00B90A2F">
      <w:pPr>
        <w:ind w:firstLine="709"/>
        <w:jc w:val="both"/>
        <w:rPr>
          <w:rFonts w:ascii="Arial" w:hAnsi="Arial" w:cs="Arial"/>
          <w:sz w:val="16"/>
          <w:szCs w:val="16"/>
        </w:rPr>
      </w:pPr>
      <w:r>
        <w:rPr>
          <w:rFonts w:ascii="Arial" w:hAnsi="Arial" w:cs="Arial"/>
          <w:sz w:val="16"/>
          <w:szCs w:val="16"/>
        </w:rPr>
        <w:t>В соответствии со статьями 61-64 Гражданского кодекса Российской Федерации Администрация Валдайского муниципального района</w:t>
      </w:r>
      <w:r>
        <w:rPr>
          <w:rFonts w:ascii="Arial" w:hAnsi="Arial" w:cs="Arial"/>
          <w:b/>
          <w:sz w:val="16"/>
          <w:szCs w:val="16"/>
        </w:rPr>
        <w:t xml:space="preserve"> П</w:t>
      </w:r>
      <w:r>
        <w:rPr>
          <w:rFonts w:ascii="Arial" w:hAnsi="Arial" w:cs="Arial"/>
          <w:b/>
          <w:sz w:val="16"/>
          <w:szCs w:val="16"/>
        </w:rPr>
        <w:t>О</w:t>
      </w:r>
      <w:r>
        <w:rPr>
          <w:rFonts w:ascii="Arial" w:hAnsi="Arial" w:cs="Arial"/>
          <w:b/>
          <w:sz w:val="16"/>
          <w:szCs w:val="16"/>
        </w:rPr>
        <w:t>СТАНОВЛЯЕТ</w:t>
      </w:r>
      <w:r>
        <w:rPr>
          <w:rFonts w:ascii="Arial" w:hAnsi="Arial" w:cs="Arial"/>
          <w:sz w:val="16"/>
          <w:szCs w:val="16"/>
        </w:rPr>
        <w:t>:</w:t>
      </w:r>
    </w:p>
    <w:p w:rsidR="00B90A2F" w:rsidRDefault="00B90A2F" w:rsidP="00B90A2F">
      <w:pPr>
        <w:ind w:firstLine="709"/>
        <w:jc w:val="both"/>
        <w:rPr>
          <w:rFonts w:ascii="Arial" w:hAnsi="Arial" w:cs="Arial"/>
          <w:sz w:val="16"/>
          <w:szCs w:val="16"/>
        </w:rPr>
      </w:pPr>
      <w:bookmarkStart w:id="0" w:name="sub_1"/>
      <w:r>
        <w:rPr>
          <w:rFonts w:ascii="Arial" w:hAnsi="Arial" w:cs="Arial"/>
          <w:sz w:val="16"/>
          <w:szCs w:val="16"/>
        </w:rPr>
        <w:t xml:space="preserve">1. </w:t>
      </w:r>
      <w:proofErr w:type="gramStart"/>
      <w:r>
        <w:rPr>
          <w:rFonts w:ascii="Arial" w:hAnsi="Arial" w:cs="Arial"/>
          <w:sz w:val="16"/>
          <w:szCs w:val="16"/>
        </w:rPr>
        <w:t>Ликвидировать муниципальное унитарное предприятие «Валдайская укрупненная типография» (далее – МУП «Валдайская укрупненная типография), расположенное по адресу: 175400, Новгородская область, Валдайский район, г. Валдай, ул. Луначарского, д.42а.</w:t>
      </w:r>
      <w:proofErr w:type="gramEnd"/>
    </w:p>
    <w:p w:rsidR="00B90A2F" w:rsidRDefault="00B90A2F" w:rsidP="00B90A2F">
      <w:pPr>
        <w:ind w:firstLine="709"/>
        <w:jc w:val="both"/>
        <w:rPr>
          <w:rFonts w:ascii="Arial" w:hAnsi="Arial" w:cs="Arial"/>
          <w:sz w:val="16"/>
          <w:szCs w:val="16"/>
        </w:rPr>
      </w:pPr>
      <w:r>
        <w:rPr>
          <w:rFonts w:ascii="Arial" w:hAnsi="Arial" w:cs="Arial"/>
          <w:sz w:val="16"/>
          <w:szCs w:val="16"/>
        </w:rPr>
        <w:t>2. Установить срок ликвидации МУП «Валдайская укрупненная типография» в течение 1 (одного) года со дня вступления в силу настоящего постановления.</w:t>
      </w:r>
    </w:p>
    <w:p w:rsidR="00B90A2F" w:rsidRDefault="00B90A2F" w:rsidP="00B90A2F">
      <w:pPr>
        <w:ind w:firstLine="709"/>
        <w:jc w:val="both"/>
        <w:rPr>
          <w:rFonts w:ascii="Arial" w:hAnsi="Arial" w:cs="Arial"/>
          <w:sz w:val="16"/>
          <w:szCs w:val="16"/>
        </w:rPr>
      </w:pPr>
      <w:r>
        <w:rPr>
          <w:rFonts w:ascii="Arial" w:hAnsi="Arial" w:cs="Arial"/>
          <w:sz w:val="16"/>
          <w:szCs w:val="16"/>
        </w:rPr>
        <w:t>3. Образовать ликвидационную комиссию МУП «Валдайская укрупненная типография» и утвердить ее состав.</w:t>
      </w:r>
    </w:p>
    <w:p w:rsidR="00B90A2F" w:rsidRDefault="00B90A2F" w:rsidP="00B90A2F">
      <w:pPr>
        <w:ind w:firstLine="709"/>
        <w:jc w:val="both"/>
        <w:rPr>
          <w:rFonts w:ascii="Arial" w:hAnsi="Arial" w:cs="Arial"/>
          <w:sz w:val="16"/>
          <w:szCs w:val="16"/>
        </w:rPr>
      </w:pPr>
      <w:r>
        <w:rPr>
          <w:rFonts w:ascii="Arial" w:hAnsi="Arial" w:cs="Arial"/>
          <w:sz w:val="16"/>
          <w:szCs w:val="16"/>
        </w:rPr>
        <w:t>4. Ликвидационной комиссии при ликвидации МУП «Валдайская укрупненная типография»:</w:t>
      </w:r>
    </w:p>
    <w:p w:rsidR="00B90A2F" w:rsidRDefault="00B90A2F" w:rsidP="00B90A2F">
      <w:pPr>
        <w:ind w:firstLine="709"/>
        <w:jc w:val="both"/>
        <w:rPr>
          <w:rFonts w:ascii="Arial" w:hAnsi="Arial" w:cs="Arial"/>
          <w:sz w:val="16"/>
          <w:szCs w:val="16"/>
        </w:rPr>
      </w:pPr>
      <w:r>
        <w:rPr>
          <w:rFonts w:ascii="Arial" w:hAnsi="Arial" w:cs="Arial"/>
          <w:sz w:val="16"/>
          <w:szCs w:val="16"/>
        </w:rPr>
        <w:t>4.1. В порядке и в сроки, установленные трудовым законодательством Российской Федерации, предупредить работников МУП «Валдайская укрупненная типография» о предстоящем увольнении в связи с ликвидацией предприятия и обеспечить проведение комплекса организационных м</w:t>
      </w:r>
      <w:r>
        <w:rPr>
          <w:rFonts w:ascii="Arial" w:hAnsi="Arial" w:cs="Arial"/>
          <w:sz w:val="16"/>
          <w:szCs w:val="16"/>
        </w:rPr>
        <w:t>е</w:t>
      </w:r>
      <w:r>
        <w:rPr>
          <w:rFonts w:ascii="Arial" w:hAnsi="Arial" w:cs="Arial"/>
          <w:sz w:val="16"/>
          <w:szCs w:val="16"/>
        </w:rPr>
        <w:t>роприятий, связанных с ликвидацией МУП «Валдайская укрупненная типография», в отношении работников предприятия  с соблюдением трудовых и социальных гарантий;</w:t>
      </w:r>
    </w:p>
    <w:p w:rsidR="00B90A2F" w:rsidRDefault="00B90A2F" w:rsidP="00B90A2F">
      <w:pPr>
        <w:ind w:firstLine="709"/>
        <w:jc w:val="both"/>
        <w:rPr>
          <w:rFonts w:ascii="Arial" w:hAnsi="Arial" w:cs="Arial"/>
          <w:sz w:val="16"/>
          <w:szCs w:val="16"/>
        </w:rPr>
      </w:pPr>
      <w:r>
        <w:rPr>
          <w:rFonts w:ascii="Arial" w:hAnsi="Arial" w:cs="Arial"/>
          <w:sz w:val="16"/>
          <w:szCs w:val="16"/>
        </w:rPr>
        <w:t>4.2. Осуществить предусмотренные Гражданским кодексом Российской Федерации и нормативными правовыми актами Российской Федер</w:t>
      </w:r>
      <w:r>
        <w:rPr>
          <w:rFonts w:ascii="Arial" w:hAnsi="Arial" w:cs="Arial"/>
          <w:sz w:val="16"/>
          <w:szCs w:val="16"/>
        </w:rPr>
        <w:t>а</w:t>
      </w:r>
      <w:r>
        <w:rPr>
          <w:rFonts w:ascii="Arial" w:hAnsi="Arial" w:cs="Arial"/>
          <w:sz w:val="16"/>
          <w:szCs w:val="16"/>
        </w:rPr>
        <w:t>ции мероприятия по ликвидации МУП «Валдайская укрупненная типография»;</w:t>
      </w:r>
    </w:p>
    <w:p w:rsidR="00B90A2F" w:rsidRDefault="00B90A2F" w:rsidP="00B90A2F">
      <w:pPr>
        <w:ind w:firstLine="709"/>
        <w:jc w:val="both"/>
        <w:rPr>
          <w:rFonts w:ascii="Arial" w:hAnsi="Arial" w:cs="Arial"/>
          <w:sz w:val="16"/>
          <w:szCs w:val="16"/>
        </w:rPr>
      </w:pPr>
      <w:r>
        <w:rPr>
          <w:rFonts w:ascii="Arial" w:hAnsi="Arial" w:cs="Arial"/>
          <w:sz w:val="16"/>
          <w:szCs w:val="16"/>
        </w:rPr>
        <w:t>4.3. Обеспечить реализацию полномочий по управлению делами ликвидируемого МУП «Валдайская укрупненная типография» в течение всего периода ликвидации;</w:t>
      </w:r>
    </w:p>
    <w:p w:rsidR="00B90A2F" w:rsidRDefault="00B90A2F" w:rsidP="00B90A2F">
      <w:pPr>
        <w:ind w:firstLine="709"/>
        <w:jc w:val="both"/>
        <w:rPr>
          <w:rFonts w:ascii="Arial" w:hAnsi="Arial" w:cs="Arial"/>
          <w:sz w:val="16"/>
          <w:szCs w:val="16"/>
        </w:rPr>
      </w:pPr>
      <w:r>
        <w:rPr>
          <w:rFonts w:ascii="Arial" w:hAnsi="Arial" w:cs="Arial"/>
          <w:sz w:val="16"/>
          <w:szCs w:val="16"/>
        </w:rPr>
        <w:t>4.4. Поместить в органах печати, в которых публикуются данные о государственной регистрации юридического лица, публикацию о ликвид</w:t>
      </w:r>
      <w:r>
        <w:rPr>
          <w:rFonts w:ascii="Arial" w:hAnsi="Arial" w:cs="Arial"/>
          <w:sz w:val="16"/>
          <w:szCs w:val="16"/>
        </w:rPr>
        <w:t>а</w:t>
      </w:r>
      <w:r>
        <w:rPr>
          <w:rFonts w:ascii="Arial" w:hAnsi="Arial" w:cs="Arial"/>
          <w:sz w:val="16"/>
          <w:szCs w:val="16"/>
        </w:rPr>
        <w:t>ции МУП «Валдайская укрупненная типография» и о порядке и сроках заявления требований кредиторами;</w:t>
      </w:r>
    </w:p>
    <w:p w:rsidR="00B90A2F" w:rsidRDefault="00B90A2F" w:rsidP="00B90A2F">
      <w:pPr>
        <w:ind w:firstLine="709"/>
        <w:jc w:val="both"/>
        <w:rPr>
          <w:rFonts w:ascii="Arial" w:hAnsi="Arial" w:cs="Arial"/>
          <w:sz w:val="16"/>
          <w:szCs w:val="16"/>
        </w:rPr>
      </w:pPr>
      <w:r>
        <w:rPr>
          <w:rFonts w:ascii="Arial" w:hAnsi="Arial" w:cs="Arial"/>
          <w:sz w:val="16"/>
          <w:szCs w:val="16"/>
        </w:rPr>
        <w:t>4.5. Выявить и уведомить в письменной форме о ликвидации МУП «Валдайская укрупненная  типография» всех известных кредиторов и оформить с ними акты сверки взаиморасчетов;</w:t>
      </w:r>
    </w:p>
    <w:p w:rsidR="00B90A2F" w:rsidRDefault="00B90A2F" w:rsidP="00B90A2F">
      <w:pPr>
        <w:ind w:firstLine="709"/>
        <w:jc w:val="both"/>
        <w:rPr>
          <w:rFonts w:ascii="Arial" w:hAnsi="Arial" w:cs="Arial"/>
          <w:sz w:val="16"/>
          <w:szCs w:val="16"/>
        </w:rPr>
      </w:pPr>
      <w:r>
        <w:rPr>
          <w:rFonts w:ascii="Arial" w:hAnsi="Arial" w:cs="Arial"/>
          <w:sz w:val="16"/>
          <w:szCs w:val="16"/>
        </w:rPr>
        <w:t>4.6. Принять меры к выявлению дебиторов и получению дебиторской задолженности;</w:t>
      </w:r>
    </w:p>
    <w:p w:rsidR="00B90A2F" w:rsidRDefault="00B90A2F" w:rsidP="00B90A2F">
      <w:pPr>
        <w:ind w:firstLine="709"/>
        <w:jc w:val="both"/>
        <w:rPr>
          <w:rFonts w:ascii="Arial" w:hAnsi="Arial" w:cs="Arial"/>
          <w:sz w:val="16"/>
          <w:szCs w:val="16"/>
        </w:rPr>
      </w:pPr>
      <w:r>
        <w:rPr>
          <w:rFonts w:ascii="Arial" w:hAnsi="Arial" w:cs="Arial"/>
          <w:sz w:val="16"/>
          <w:szCs w:val="16"/>
        </w:rPr>
        <w:t>4.7. Составить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и представить его на утверждение Учредителю в срок 10 календарных дней после окончания срока для предъявления требований кредиторами;</w:t>
      </w:r>
    </w:p>
    <w:p w:rsidR="00B90A2F" w:rsidRDefault="00B90A2F" w:rsidP="00B90A2F">
      <w:pPr>
        <w:ind w:firstLine="709"/>
        <w:jc w:val="both"/>
        <w:rPr>
          <w:rFonts w:ascii="Arial" w:hAnsi="Arial" w:cs="Arial"/>
          <w:sz w:val="16"/>
          <w:szCs w:val="16"/>
        </w:rPr>
      </w:pPr>
      <w:r>
        <w:rPr>
          <w:rFonts w:ascii="Arial" w:hAnsi="Arial" w:cs="Arial"/>
          <w:sz w:val="16"/>
          <w:szCs w:val="16"/>
        </w:rPr>
        <w:t>4.8. Составить ликвидационный баланс и представить его на утверждение Учредителю в срок 10 календарных дней после завершения ра</w:t>
      </w:r>
      <w:r>
        <w:rPr>
          <w:rFonts w:ascii="Arial" w:hAnsi="Arial" w:cs="Arial"/>
          <w:sz w:val="16"/>
          <w:szCs w:val="16"/>
        </w:rPr>
        <w:t>с</w:t>
      </w:r>
      <w:r>
        <w:rPr>
          <w:rFonts w:ascii="Arial" w:hAnsi="Arial" w:cs="Arial"/>
          <w:sz w:val="16"/>
          <w:szCs w:val="16"/>
        </w:rPr>
        <w:t>четов с кредиторами;</w:t>
      </w:r>
    </w:p>
    <w:p w:rsidR="00B90A2F" w:rsidRDefault="00B90A2F" w:rsidP="00B90A2F">
      <w:pPr>
        <w:ind w:firstLine="709"/>
        <w:jc w:val="both"/>
        <w:rPr>
          <w:rFonts w:ascii="Arial" w:hAnsi="Arial" w:cs="Arial"/>
          <w:sz w:val="16"/>
          <w:szCs w:val="16"/>
        </w:rPr>
      </w:pPr>
      <w:r>
        <w:rPr>
          <w:rFonts w:ascii="Arial" w:hAnsi="Arial" w:cs="Arial"/>
          <w:sz w:val="16"/>
          <w:szCs w:val="16"/>
        </w:rPr>
        <w:t>4.9.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«Валдайская укрупненная типография» в срок 10 календарных дней после утверждения ликвидационного баланса;</w:t>
      </w:r>
    </w:p>
    <w:bookmarkEnd w:id="0"/>
    <w:p w:rsidR="00B90A2F" w:rsidRDefault="00B90A2F" w:rsidP="00B90A2F">
      <w:pPr>
        <w:ind w:firstLine="709"/>
        <w:jc w:val="both"/>
        <w:rPr>
          <w:rFonts w:ascii="Arial" w:hAnsi="Arial" w:cs="Arial"/>
          <w:sz w:val="16"/>
          <w:szCs w:val="16"/>
        </w:rPr>
      </w:pPr>
      <w:r>
        <w:rPr>
          <w:rFonts w:ascii="Arial" w:hAnsi="Arial" w:cs="Arial"/>
          <w:sz w:val="16"/>
          <w:szCs w:val="16"/>
        </w:rPr>
        <w:t>4.10. Предоставить Учредителю свидетельство об исключении МУП «Валдайская укрупненная типография» из Единого государственного реестра юридических лиц.</w:t>
      </w:r>
    </w:p>
    <w:p w:rsidR="00B90A2F" w:rsidRDefault="00B90A2F" w:rsidP="00B90A2F">
      <w:pPr>
        <w:ind w:firstLine="709"/>
        <w:jc w:val="both"/>
        <w:rPr>
          <w:rFonts w:ascii="Arial" w:hAnsi="Arial" w:cs="Arial"/>
          <w:sz w:val="16"/>
          <w:szCs w:val="16"/>
        </w:rPr>
      </w:pPr>
      <w:r>
        <w:rPr>
          <w:rFonts w:ascii="Arial" w:hAnsi="Arial" w:cs="Arial"/>
          <w:sz w:val="16"/>
          <w:szCs w:val="16"/>
        </w:rPr>
        <w:t>5. Утвердить прилагаемый план мероприятий по ликвидации МУП Валдайская укрупненная типография» в соответствии с Гражданским к</w:t>
      </w:r>
      <w:r>
        <w:rPr>
          <w:rFonts w:ascii="Arial" w:hAnsi="Arial" w:cs="Arial"/>
          <w:sz w:val="16"/>
          <w:szCs w:val="16"/>
        </w:rPr>
        <w:t>о</w:t>
      </w:r>
      <w:r>
        <w:rPr>
          <w:rFonts w:ascii="Arial" w:hAnsi="Arial" w:cs="Arial"/>
          <w:sz w:val="16"/>
          <w:szCs w:val="16"/>
        </w:rPr>
        <w:t>дексом Российской Федерации.</w:t>
      </w:r>
    </w:p>
    <w:p w:rsidR="00B90A2F" w:rsidRDefault="00B90A2F" w:rsidP="00B90A2F">
      <w:pPr>
        <w:ind w:firstLine="709"/>
        <w:jc w:val="both"/>
        <w:rPr>
          <w:rFonts w:ascii="Arial" w:hAnsi="Arial" w:cs="Arial"/>
          <w:sz w:val="16"/>
          <w:szCs w:val="16"/>
        </w:rPr>
      </w:pPr>
      <w:r>
        <w:rPr>
          <w:rFonts w:ascii="Arial" w:hAnsi="Arial" w:cs="Arial"/>
          <w:sz w:val="16"/>
          <w:szCs w:val="16"/>
        </w:rPr>
        <w:t>6. Председателю ликвидационной комиссии:</w:t>
      </w:r>
    </w:p>
    <w:p w:rsidR="00B90A2F" w:rsidRDefault="00B90A2F" w:rsidP="00B90A2F">
      <w:pPr>
        <w:ind w:firstLine="709"/>
        <w:jc w:val="both"/>
        <w:rPr>
          <w:rFonts w:ascii="Arial" w:hAnsi="Arial" w:cs="Arial"/>
          <w:sz w:val="16"/>
          <w:szCs w:val="16"/>
        </w:rPr>
      </w:pPr>
      <w:r>
        <w:rPr>
          <w:rFonts w:ascii="Arial" w:hAnsi="Arial" w:cs="Arial"/>
          <w:sz w:val="16"/>
          <w:szCs w:val="16"/>
        </w:rPr>
        <w:t>6.1. Уведомить в письменной форме о ликвидации МУП «Валдайская укрупненная типография» уполномоченный государственный орган для внесения в Единый государственный реестр юридических лиц с приложением настоящего постановления в течение трех рабочих дней после даты принятия настоящего постановления;</w:t>
      </w:r>
    </w:p>
    <w:p w:rsidR="00B90A2F" w:rsidRDefault="00B90A2F" w:rsidP="00B90A2F">
      <w:pPr>
        <w:ind w:firstLine="709"/>
        <w:jc w:val="both"/>
        <w:rPr>
          <w:rFonts w:ascii="Arial" w:hAnsi="Arial" w:cs="Arial"/>
          <w:sz w:val="16"/>
          <w:szCs w:val="16"/>
        </w:rPr>
      </w:pPr>
      <w:r>
        <w:rPr>
          <w:rFonts w:ascii="Arial" w:hAnsi="Arial" w:cs="Arial"/>
          <w:sz w:val="16"/>
          <w:szCs w:val="16"/>
        </w:rPr>
        <w:t>6.2. Уведомить Пенсионный фонд и Фонд социального страхования о ликвидации МУП «Валдайская укрупненная типография» в течение трех рабочих дней со дня принятия настоящего постановления;</w:t>
      </w:r>
    </w:p>
    <w:p w:rsidR="00B90A2F" w:rsidRDefault="00B90A2F" w:rsidP="00B90A2F">
      <w:pPr>
        <w:ind w:firstLine="709"/>
        <w:jc w:val="both"/>
        <w:rPr>
          <w:rFonts w:ascii="Arial" w:hAnsi="Arial" w:cs="Arial"/>
          <w:sz w:val="16"/>
          <w:szCs w:val="16"/>
        </w:rPr>
      </w:pPr>
      <w:r>
        <w:rPr>
          <w:rFonts w:ascii="Arial" w:hAnsi="Arial" w:cs="Arial"/>
          <w:sz w:val="16"/>
          <w:szCs w:val="16"/>
        </w:rPr>
        <w:t>6.3. Подготовить и передать муниципальное имущество, находящееся на праве хозяйственного ведения в МУП «Валдайская укрупненная  типография» в Администрацию Валдайского муниципального района Новгородской области;</w:t>
      </w:r>
    </w:p>
    <w:p w:rsidR="00B90A2F" w:rsidRDefault="00B90A2F" w:rsidP="00B90A2F">
      <w:pPr>
        <w:ind w:firstLine="709"/>
        <w:jc w:val="both"/>
        <w:rPr>
          <w:rFonts w:ascii="Arial" w:hAnsi="Arial" w:cs="Arial"/>
          <w:sz w:val="16"/>
          <w:szCs w:val="16"/>
        </w:rPr>
      </w:pPr>
      <w:r>
        <w:rPr>
          <w:rFonts w:ascii="Arial" w:hAnsi="Arial" w:cs="Arial"/>
          <w:sz w:val="16"/>
          <w:szCs w:val="16"/>
        </w:rPr>
        <w:t>6.4. Подготовить и передать документы по личному составу МУП «Валдайская укрупненная типография» в архивный сектор Администрации Валдайского муниципального района.</w:t>
      </w:r>
    </w:p>
    <w:p w:rsidR="00B90A2F" w:rsidRDefault="00B90A2F" w:rsidP="00B90A2F">
      <w:pPr>
        <w:ind w:firstLine="709"/>
        <w:jc w:val="both"/>
        <w:rPr>
          <w:rFonts w:ascii="Arial" w:hAnsi="Arial" w:cs="Arial"/>
          <w:sz w:val="16"/>
          <w:szCs w:val="16"/>
        </w:rPr>
      </w:pPr>
      <w:r>
        <w:rPr>
          <w:rFonts w:ascii="Arial" w:hAnsi="Arial" w:cs="Arial"/>
          <w:sz w:val="16"/>
          <w:szCs w:val="16"/>
        </w:rPr>
        <w:t xml:space="preserve">7. Комитету по управлению муниципальным имуществом Администрации Валдайского муниципального района после ликвидации МУП «Валдайская укрупненная типография» внести соответствующие изменения в Реестр муниципальной собственности  </w:t>
      </w:r>
      <w:bookmarkStart w:id="1" w:name="sub_6"/>
      <w:r>
        <w:rPr>
          <w:rFonts w:ascii="Arial" w:hAnsi="Arial" w:cs="Arial"/>
          <w:sz w:val="16"/>
          <w:szCs w:val="16"/>
        </w:rPr>
        <w:t>Валдайского муниципального района.</w:t>
      </w:r>
    </w:p>
    <w:p w:rsidR="00B90A2F" w:rsidRDefault="00B90A2F" w:rsidP="00B90A2F">
      <w:pPr>
        <w:ind w:firstLine="709"/>
        <w:jc w:val="both"/>
        <w:rPr>
          <w:rFonts w:ascii="Arial" w:hAnsi="Arial" w:cs="Arial"/>
          <w:sz w:val="16"/>
          <w:szCs w:val="16"/>
        </w:rPr>
      </w:pPr>
      <w:r>
        <w:rPr>
          <w:rFonts w:ascii="Arial" w:hAnsi="Arial" w:cs="Arial"/>
          <w:sz w:val="16"/>
          <w:szCs w:val="16"/>
        </w:rPr>
        <w:t>8. Установить, что со дня вступления в силу настоящего постановления функции единоличного исполнительного органа МУП «Валдайская укрупненная типография» переходят к ликвидационной комиссии.</w:t>
      </w:r>
    </w:p>
    <w:bookmarkEnd w:id="1"/>
    <w:p w:rsidR="00B90A2F" w:rsidRDefault="00B90A2F" w:rsidP="00B90A2F">
      <w:pPr>
        <w:ind w:firstLine="709"/>
        <w:jc w:val="both"/>
        <w:rPr>
          <w:rFonts w:ascii="Arial" w:hAnsi="Arial" w:cs="Arial"/>
          <w:sz w:val="16"/>
          <w:szCs w:val="16"/>
        </w:rPr>
      </w:pPr>
      <w:r>
        <w:rPr>
          <w:rFonts w:ascii="Arial" w:hAnsi="Arial" w:cs="Arial"/>
          <w:sz w:val="16"/>
          <w:szCs w:val="16"/>
        </w:rPr>
        <w:t>9.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B90A2F" w:rsidRDefault="00B90A2F" w:rsidP="00B90A2F">
      <w:pPr>
        <w:ind w:firstLine="709"/>
        <w:jc w:val="both"/>
        <w:rPr>
          <w:rFonts w:ascii="Arial" w:hAnsi="Arial" w:cs="Arial"/>
          <w:sz w:val="16"/>
          <w:szCs w:val="16"/>
        </w:rPr>
      </w:pPr>
      <w:r>
        <w:rPr>
          <w:rFonts w:ascii="Arial" w:hAnsi="Arial" w:cs="Arial"/>
          <w:sz w:val="16"/>
          <w:szCs w:val="16"/>
        </w:rPr>
        <w:t>10. Постановление вступает в силу со дня его официального опубликования.</w:t>
      </w:r>
    </w:p>
    <w:p w:rsidR="00B90A2F" w:rsidRDefault="00B90A2F" w:rsidP="00B90A2F">
      <w:pPr>
        <w:ind w:firstLine="709"/>
        <w:jc w:val="both"/>
        <w:rPr>
          <w:rFonts w:ascii="Arial" w:hAnsi="Arial" w:cs="Arial"/>
          <w:b/>
          <w:sz w:val="16"/>
          <w:szCs w:val="16"/>
        </w:rPr>
      </w:pPr>
      <w:r>
        <w:rPr>
          <w:rFonts w:ascii="Arial" w:hAnsi="Arial" w:cs="Arial"/>
          <w:sz w:val="16"/>
          <w:szCs w:val="16"/>
        </w:rPr>
        <w:t xml:space="preserve">11. </w:t>
      </w:r>
      <w:proofErr w:type="gramStart"/>
      <w:r>
        <w:rPr>
          <w:rFonts w:ascii="Arial" w:hAnsi="Arial" w:cs="Arial"/>
          <w:sz w:val="16"/>
          <w:szCs w:val="16"/>
        </w:rPr>
        <w:t>Контроль за</w:t>
      </w:r>
      <w:proofErr w:type="gramEnd"/>
      <w:r>
        <w:rPr>
          <w:rFonts w:ascii="Arial" w:hAnsi="Arial" w:cs="Arial"/>
          <w:sz w:val="16"/>
          <w:szCs w:val="16"/>
        </w:rPr>
        <w:t xml:space="preserve"> исполнением  постановления возложить на заместителя Главы администрации муниципального района Гаврилова Е.А.</w:t>
      </w:r>
    </w:p>
    <w:p w:rsidR="00B90A2F" w:rsidRDefault="00B90A2F" w:rsidP="00B90A2F">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
    <w:p w:rsidR="00500A78" w:rsidRPr="00B90A2F" w:rsidRDefault="00E26A91" w:rsidP="00B90A2F">
      <w:pPr>
        <w:shd w:val="clear" w:color="auto" w:fill="FFFFFF"/>
        <w:suppressAutoHyphens/>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sidR="00B90A2F">
        <w:rPr>
          <w:rFonts w:ascii="Arial" w:hAnsi="Arial" w:cs="Arial"/>
          <w:b/>
          <w:sz w:val="16"/>
          <w:szCs w:val="16"/>
        </w:rPr>
        <w:t>А.А.Тарасов</w:t>
      </w:r>
      <w:proofErr w:type="spellEnd"/>
    </w:p>
    <w:p w:rsidR="00B90A2F" w:rsidRPr="009979C0" w:rsidRDefault="00B90A2F" w:rsidP="00B90A2F">
      <w:pPr>
        <w:ind w:firstLine="567"/>
        <w:jc w:val="center"/>
        <w:rPr>
          <w:rFonts w:ascii="Arial" w:hAnsi="Arial" w:cs="Arial"/>
          <w:b/>
          <w:sz w:val="16"/>
          <w:szCs w:val="16"/>
        </w:rPr>
      </w:pPr>
      <w:r>
        <w:rPr>
          <w:rFonts w:ascii="Arial" w:hAnsi="Arial" w:cs="Arial"/>
          <w:sz w:val="16"/>
          <w:szCs w:val="16"/>
        </w:rPr>
        <w:t xml:space="preserve">                                                                                                                    </w:t>
      </w:r>
      <w:r w:rsidRPr="009979C0">
        <w:rPr>
          <w:rFonts w:ascii="Arial" w:hAnsi="Arial" w:cs="Arial"/>
          <w:b/>
          <w:sz w:val="16"/>
          <w:szCs w:val="16"/>
        </w:rPr>
        <w:t>УТВЕРЖДЕН</w:t>
      </w:r>
    </w:p>
    <w:p w:rsidR="00B90A2F" w:rsidRPr="009979C0" w:rsidRDefault="00B90A2F" w:rsidP="00B90A2F">
      <w:pPr>
        <w:spacing w:line="240" w:lineRule="exact"/>
        <w:ind w:left="5000"/>
        <w:jc w:val="center"/>
        <w:rPr>
          <w:rFonts w:ascii="Arial" w:hAnsi="Arial" w:cs="Arial"/>
          <w:b/>
          <w:sz w:val="16"/>
          <w:szCs w:val="16"/>
        </w:rPr>
      </w:pPr>
      <w:r w:rsidRPr="009979C0">
        <w:rPr>
          <w:rFonts w:ascii="Arial" w:hAnsi="Arial" w:cs="Arial"/>
          <w:b/>
          <w:sz w:val="16"/>
          <w:szCs w:val="16"/>
        </w:rPr>
        <w:t xml:space="preserve">                          постановлением Администрации  муниципального района</w:t>
      </w:r>
    </w:p>
    <w:p w:rsidR="00B90A2F" w:rsidRDefault="00B90A2F" w:rsidP="00B90A2F">
      <w:pPr>
        <w:spacing w:line="240" w:lineRule="exact"/>
        <w:ind w:left="5000"/>
        <w:rPr>
          <w:rFonts w:ascii="Arial" w:hAnsi="Arial" w:cs="Arial"/>
          <w:sz w:val="16"/>
          <w:szCs w:val="16"/>
        </w:rPr>
      </w:pPr>
      <w:r w:rsidRPr="009979C0">
        <w:rPr>
          <w:rFonts w:ascii="Arial" w:hAnsi="Arial" w:cs="Arial"/>
          <w:b/>
          <w:sz w:val="16"/>
          <w:szCs w:val="16"/>
        </w:rPr>
        <w:t xml:space="preserve">                                                               от 26.01.2015  № 116</w:t>
      </w:r>
      <w:r>
        <w:rPr>
          <w:rFonts w:ascii="Arial" w:hAnsi="Arial" w:cs="Arial"/>
          <w:sz w:val="16"/>
          <w:szCs w:val="16"/>
        </w:rPr>
        <w:t xml:space="preserve"> </w:t>
      </w:r>
      <w:r>
        <w:rPr>
          <w:rFonts w:ascii="Arial" w:hAnsi="Arial" w:cs="Arial"/>
          <w:sz w:val="16"/>
          <w:szCs w:val="16"/>
          <w:u w:val="single"/>
        </w:rPr>
        <w:t xml:space="preserve">         </w:t>
      </w:r>
    </w:p>
    <w:p w:rsidR="00B90A2F" w:rsidRDefault="00B90A2F" w:rsidP="00B90A2F">
      <w:pPr>
        <w:spacing w:line="240" w:lineRule="exact"/>
        <w:ind w:left="5670"/>
        <w:rPr>
          <w:rFonts w:ascii="Arial" w:hAnsi="Arial" w:cs="Arial"/>
          <w:sz w:val="16"/>
          <w:szCs w:val="16"/>
          <w:u w:val="single"/>
        </w:rPr>
      </w:pPr>
      <w:r>
        <w:rPr>
          <w:rFonts w:ascii="Arial" w:hAnsi="Arial" w:cs="Arial"/>
          <w:sz w:val="16"/>
          <w:szCs w:val="16"/>
        </w:rPr>
        <w:t xml:space="preserve">       </w:t>
      </w:r>
    </w:p>
    <w:p w:rsidR="00B90A2F" w:rsidRDefault="00B90A2F" w:rsidP="00B90A2F">
      <w:pPr>
        <w:ind w:firstLine="567"/>
        <w:jc w:val="center"/>
        <w:rPr>
          <w:rFonts w:ascii="Arial" w:hAnsi="Arial" w:cs="Arial"/>
          <w:b/>
          <w:sz w:val="16"/>
          <w:szCs w:val="16"/>
        </w:rPr>
      </w:pPr>
      <w:r>
        <w:rPr>
          <w:rFonts w:ascii="Arial" w:hAnsi="Arial" w:cs="Arial"/>
          <w:b/>
          <w:sz w:val="16"/>
          <w:szCs w:val="16"/>
        </w:rPr>
        <w:lastRenderedPageBreak/>
        <w:t>СОСТАВ</w:t>
      </w:r>
    </w:p>
    <w:p w:rsidR="00B90A2F" w:rsidRPr="00B90A2F" w:rsidRDefault="00B90A2F" w:rsidP="00B90A2F">
      <w:pPr>
        <w:ind w:firstLine="567"/>
        <w:jc w:val="center"/>
        <w:rPr>
          <w:rFonts w:ascii="Arial" w:hAnsi="Arial" w:cs="Arial"/>
          <w:b/>
          <w:sz w:val="16"/>
          <w:szCs w:val="16"/>
        </w:rPr>
      </w:pPr>
      <w:r w:rsidRPr="00B90A2F">
        <w:rPr>
          <w:rFonts w:ascii="Arial" w:hAnsi="Arial" w:cs="Arial"/>
          <w:b/>
          <w:sz w:val="16"/>
          <w:szCs w:val="16"/>
        </w:rPr>
        <w:t>ликвидационной комиссии МУП «Валдайская укрупненная типография»</w:t>
      </w:r>
    </w:p>
    <w:p w:rsidR="00B90A2F" w:rsidRDefault="00B90A2F" w:rsidP="00B90A2F">
      <w:pPr>
        <w:jc w:val="both"/>
        <w:rPr>
          <w:rFonts w:ascii="Arial" w:hAnsi="Arial" w:cs="Arial"/>
          <w:sz w:val="16"/>
          <w:szCs w:val="16"/>
        </w:rPr>
      </w:pPr>
    </w:p>
    <w:p w:rsidR="00B90A2F" w:rsidRDefault="00B90A2F" w:rsidP="00B90A2F">
      <w:pPr>
        <w:jc w:val="both"/>
        <w:rPr>
          <w:rFonts w:ascii="Arial" w:hAnsi="Arial" w:cs="Arial"/>
          <w:sz w:val="16"/>
          <w:szCs w:val="16"/>
        </w:rPr>
      </w:pPr>
      <w:r>
        <w:rPr>
          <w:rFonts w:ascii="Arial" w:hAnsi="Arial" w:cs="Arial"/>
          <w:sz w:val="16"/>
          <w:szCs w:val="16"/>
        </w:rPr>
        <w:t>Лапина С.М. –     директор МУП «Валдайская укрупненная типография», председатель ликвидационной комиссии;</w:t>
      </w:r>
    </w:p>
    <w:p w:rsidR="00B90A2F" w:rsidRDefault="00B90A2F" w:rsidP="00B90A2F">
      <w:pPr>
        <w:jc w:val="both"/>
        <w:rPr>
          <w:rFonts w:ascii="Arial" w:hAnsi="Arial" w:cs="Arial"/>
          <w:sz w:val="16"/>
          <w:szCs w:val="16"/>
        </w:rPr>
      </w:pPr>
      <w:proofErr w:type="spellStart"/>
      <w:r>
        <w:rPr>
          <w:rFonts w:ascii="Arial" w:hAnsi="Arial" w:cs="Arial"/>
          <w:sz w:val="16"/>
          <w:szCs w:val="16"/>
        </w:rPr>
        <w:t>Корзинев</w:t>
      </w:r>
      <w:proofErr w:type="spellEnd"/>
      <w:r>
        <w:rPr>
          <w:rFonts w:ascii="Arial" w:hAnsi="Arial" w:cs="Arial"/>
          <w:sz w:val="16"/>
          <w:szCs w:val="16"/>
        </w:rPr>
        <w:t xml:space="preserve"> В.А.-    заместитель председателя комитета по управлению муниципальным имуществом Администрации Валдайского муниципального</w:t>
      </w:r>
    </w:p>
    <w:p w:rsidR="00B90A2F" w:rsidRDefault="00B90A2F" w:rsidP="00B90A2F">
      <w:pPr>
        <w:jc w:val="both"/>
        <w:rPr>
          <w:rFonts w:ascii="Arial" w:hAnsi="Arial" w:cs="Arial"/>
          <w:sz w:val="16"/>
          <w:szCs w:val="16"/>
        </w:rPr>
      </w:pPr>
      <w:r>
        <w:rPr>
          <w:rFonts w:ascii="Arial" w:hAnsi="Arial" w:cs="Arial"/>
          <w:sz w:val="16"/>
          <w:szCs w:val="16"/>
        </w:rPr>
        <w:t xml:space="preserve">                            района, секретарь ликвидационной комиссии.</w:t>
      </w:r>
    </w:p>
    <w:p w:rsidR="00B90A2F" w:rsidRDefault="00B90A2F" w:rsidP="00B90A2F">
      <w:pPr>
        <w:jc w:val="both"/>
        <w:rPr>
          <w:rFonts w:ascii="Arial" w:hAnsi="Arial" w:cs="Arial"/>
          <w:sz w:val="16"/>
          <w:szCs w:val="16"/>
        </w:rPr>
      </w:pPr>
      <w:r>
        <w:rPr>
          <w:rFonts w:ascii="Arial" w:hAnsi="Arial" w:cs="Arial"/>
          <w:sz w:val="16"/>
          <w:szCs w:val="16"/>
        </w:rPr>
        <w:t xml:space="preserve">          Члены комиссии:</w:t>
      </w:r>
    </w:p>
    <w:p w:rsidR="00B90A2F" w:rsidRDefault="00B90A2F" w:rsidP="00B90A2F">
      <w:pPr>
        <w:jc w:val="both"/>
        <w:rPr>
          <w:rFonts w:ascii="Arial" w:hAnsi="Arial" w:cs="Arial"/>
          <w:sz w:val="16"/>
          <w:szCs w:val="16"/>
        </w:rPr>
      </w:pPr>
      <w:r>
        <w:rPr>
          <w:rFonts w:ascii="Arial" w:hAnsi="Arial" w:cs="Arial"/>
          <w:sz w:val="16"/>
          <w:szCs w:val="16"/>
        </w:rPr>
        <w:t xml:space="preserve">Митрофанова Н.А. – заместитель </w:t>
      </w:r>
      <w:proofErr w:type="gramStart"/>
      <w:r>
        <w:rPr>
          <w:rFonts w:ascii="Arial" w:hAnsi="Arial" w:cs="Arial"/>
          <w:sz w:val="16"/>
          <w:szCs w:val="16"/>
        </w:rPr>
        <w:t>председателя комитета экономического развития Администрации Валдайского муниципального района</w:t>
      </w:r>
      <w:proofErr w:type="gramEnd"/>
      <w:r>
        <w:rPr>
          <w:rFonts w:ascii="Arial" w:hAnsi="Arial" w:cs="Arial"/>
          <w:sz w:val="16"/>
          <w:szCs w:val="16"/>
        </w:rPr>
        <w:t>;</w:t>
      </w:r>
    </w:p>
    <w:p w:rsidR="00B90A2F" w:rsidRDefault="00B90A2F" w:rsidP="00B90A2F">
      <w:pPr>
        <w:jc w:val="both"/>
        <w:rPr>
          <w:rFonts w:ascii="Arial" w:hAnsi="Arial" w:cs="Arial"/>
          <w:sz w:val="16"/>
          <w:szCs w:val="16"/>
        </w:rPr>
      </w:pPr>
      <w:r>
        <w:rPr>
          <w:rFonts w:ascii="Arial" w:hAnsi="Arial" w:cs="Arial"/>
          <w:sz w:val="16"/>
          <w:szCs w:val="16"/>
        </w:rPr>
        <w:t>Ширяев В.И.   –   заведующий отделом правового регулирования Администрации Валдайского муниципального района.</w:t>
      </w:r>
    </w:p>
    <w:p w:rsidR="00B90A2F" w:rsidRDefault="00B90A2F" w:rsidP="00B90A2F">
      <w:pPr>
        <w:jc w:val="center"/>
        <w:rPr>
          <w:rFonts w:ascii="Arial" w:hAnsi="Arial" w:cs="Arial"/>
          <w:sz w:val="16"/>
          <w:szCs w:val="16"/>
        </w:rPr>
      </w:pPr>
    </w:p>
    <w:p w:rsidR="00B90A2F" w:rsidRDefault="00B90A2F" w:rsidP="00B90A2F">
      <w:pPr>
        <w:rPr>
          <w:rFonts w:ascii="Arial" w:hAnsi="Arial" w:cs="Arial"/>
          <w:sz w:val="16"/>
          <w:szCs w:val="16"/>
        </w:rPr>
      </w:pPr>
      <w:r>
        <w:rPr>
          <w:rFonts w:ascii="Arial" w:hAnsi="Arial" w:cs="Arial"/>
          <w:sz w:val="16"/>
          <w:szCs w:val="16"/>
        </w:rPr>
        <w:t xml:space="preserve">                                                                                          </w:t>
      </w:r>
    </w:p>
    <w:p w:rsidR="00B90A2F" w:rsidRPr="009979C0" w:rsidRDefault="00B90A2F" w:rsidP="00B90A2F">
      <w:pPr>
        <w:ind w:firstLine="567"/>
        <w:rPr>
          <w:rFonts w:ascii="Arial" w:hAnsi="Arial" w:cs="Arial"/>
          <w:b/>
          <w:sz w:val="16"/>
          <w:szCs w:val="16"/>
        </w:rPr>
      </w:pPr>
      <w:r>
        <w:rPr>
          <w:rFonts w:ascii="Arial" w:hAnsi="Arial" w:cs="Arial"/>
          <w:sz w:val="16"/>
          <w:szCs w:val="16"/>
        </w:rPr>
        <w:t xml:space="preserve">                                                                                                                                                                            </w:t>
      </w:r>
      <w:r w:rsidRPr="009979C0">
        <w:rPr>
          <w:rFonts w:ascii="Arial" w:hAnsi="Arial" w:cs="Arial"/>
          <w:b/>
          <w:sz w:val="16"/>
          <w:szCs w:val="16"/>
        </w:rPr>
        <w:t>УТВЕРЖДЕН</w:t>
      </w:r>
    </w:p>
    <w:p w:rsidR="00B90A2F" w:rsidRPr="009979C0" w:rsidRDefault="00B90A2F" w:rsidP="00B90A2F">
      <w:pPr>
        <w:spacing w:line="240" w:lineRule="exact"/>
        <w:ind w:left="5300"/>
        <w:jc w:val="both"/>
        <w:rPr>
          <w:rFonts w:ascii="Arial" w:hAnsi="Arial" w:cs="Arial"/>
          <w:b/>
          <w:sz w:val="16"/>
          <w:szCs w:val="16"/>
        </w:rPr>
      </w:pPr>
      <w:r w:rsidRPr="009979C0">
        <w:rPr>
          <w:rFonts w:ascii="Arial" w:hAnsi="Arial" w:cs="Arial"/>
          <w:b/>
          <w:sz w:val="16"/>
          <w:szCs w:val="16"/>
        </w:rPr>
        <w:t xml:space="preserve">                               постановлением Администрации муниципального района</w:t>
      </w:r>
    </w:p>
    <w:p w:rsidR="00B90A2F" w:rsidRDefault="00B90A2F" w:rsidP="00B90A2F">
      <w:pPr>
        <w:spacing w:line="240" w:lineRule="exact"/>
        <w:ind w:left="5670"/>
        <w:rPr>
          <w:rFonts w:ascii="Arial" w:hAnsi="Arial" w:cs="Arial"/>
          <w:sz w:val="16"/>
          <w:szCs w:val="16"/>
          <w:u w:val="single"/>
        </w:rPr>
      </w:pPr>
      <w:r w:rsidRPr="009979C0">
        <w:rPr>
          <w:rFonts w:ascii="Arial" w:hAnsi="Arial" w:cs="Arial"/>
          <w:b/>
          <w:sz w:val="16"/>
          <w:szCs w:val="16"/>
        </w:rPr>
        <w:t xml:space="preserve">                                                      от 26.01.2015  №116</w:t>
      </w:r>
      <w:r>
        <w:rPr>
          <w:rFonts w:ascii="Arial" w:hAnsi="Arial" w:cs="Arial"/>
          <w:sz w:val="16"/>
          <w:szCs w:val="16"/>
        </w:rPr>
        <w:t xml:space="preserve">  </w:t>
      </w:r>
      <w:r>
        <w:rPr>
          <w:rFonts w:ascii="Arial" w:hAnsi="Arial" w:cs="Arial"/>
          <w:sz w:val="16"/>
          <w:szCs w:val="16"/>
          <w:u w:val="single"/>
        </w:rPr>
        <w:t xml:space="preserve">            </w:t>
      </w:r>
    </w:p>
    <w:p w:rsidR="00B90A2F" w:rsidRDefault="00B90A2F" w:rsidP="00B90A2F">
      <w:pPr>
        <w:rPr>
          <w:rFonts w:ascii="Arial" w:hAnsi="Arial" w:cs="Arial"/>
          <w:sz w:val="16"/>
          <w:szCs w:val="16"/>
        </w:rPr>
      </w:pPr>
    </w:p>
    <w:p w:rsidR="00B90A2F" w:rsidRDefault="00B90A2F" w:rsidP="00B90A2F">
      <w:pPr>
        <w:jc w:val="center"/>
        <w:rPr>
          <w:rFonts w:ascii="Arial" w:hAnsi="Arial" w:cs="Arial"/>
          <w:b/>
          <w:sz w:val="16"/>
          <w:szCs w:val="16"/>
        </w:rPr>
      </w:pPr>
      <w:r>
        <w:rPr>
          <w:rFonts w:ascii="Arial" w:hAnsi="Arial" w:cs="Arial"/>
          <w:b/>
          <w:sz w:val="16"/>
          <w:szCs w:val="16"/>
        </w:rPr>
        <w:t>ПЛАН</w:t>
      </w:r>
    </w:p>
    <w:p w:rsidR="00B90A2F" w:rsidRDefault="00B90A2F" w:rsidP="00B90A2F">
      <w:pPr>
        <w:ind w:firstLine="567"/>
        <w:jc w:val="center"/>
        <w:rPr>
          <w:rFonts w:ascii="Arial" w:hAnsi="Arial" w:cs="Arial"/>
          <w:sz w:val="16"/>
          <w:szCs w:val="16"/>
        </w:rPr>
      </w:pPr>
      <w:r>
        <w:rPr>
          <w:rFonts w:ascii="Arial" w:hAnsi="Arial" w:cs="Arial"/>
          <w:sz w:val="16"/>
          <w:szCs w:val="16"/>
        </w:rPr>
        <w:t xml:space="preserve">мероприятий по ликвидации МУП «Валдайская укрупненная типография» </w:t>
      </w:r>
    </w:p>
    <w:p w:rsidR="00B90A2F" w:rsidRDefault="00B90A2F" w:rsidP="00B90A2F">
      <w:pPr>
        <w:ind w:firstLine="567"/>
        <w:jc w:val="cente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
        <w:gridCol w:w="3024"/>
        <w:gridCol w:w="2977"/>
        <w:gridCol w:w="2159"/>
        <w:gridCol w:w="2862"/>
      </w:tblGrid>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b/>
                <w:sz w:val="16"/>
                <w:szCs w:val="16"/>
              </w:rPr>
            </w:pPr>
            <w:r>
              <w:rPr>
                <w:rFonts w:ascii="Arial" w:hAnsi="Arial" w:cs="Arial"/>
                <w:b/>
                <w:sz w:val="16"/>
                <w:szCs w:val="16"/>
              </w:rPr>
              <w:t>№</w:t>
            </w:r>
          </w:p>
          <w:p w:rsidR="00B90A2F" w:rsidRDefault="00B90A2F" w:rsidP="009979C0">
            <w:pPr>
              <w:widowControl w:val="0"/>
              <w:autoSpaceDE w:val="0"/>
              <w:autoSpaceDN w:val="0"/>
              <w:adjustRightInd w:val="0"/>
              <w:spacing w:line="240" w:lineRule="exact"/>
              <w:jc w:val="center"/>
              <w:rPr>
                <w:rFonts w:ascii="Arial" w:hAnsi="Arial" w:cs="Arial"/>
                <w:b/>
                <w:sz w:val="16"/>
                <w:szCs w:val="16"/>
              </w:rPr>
            </w:pPr>
            <w:r>
              <w:rPr>
                <w:rFonts w:ascii="Arial" w:hAnsi="Arial" w:cs="Arial"/>
                <w:b/>
                <w:sz w:val="16"/>
                <w:szCs w:val="16"/>
              </w:rPr>
              <w:t>п\</w:t>
            </w:r>
            <w:proofErr w:type="gramStart"/>
            <w:r>
              <w:rPr>
                <w:rFonts w:ascii="Arial" w:hAnsi="Arial" w:cs="Arial"/>
                <w:b/>
                <w:sz w:val="16"/>
                <w:szCs w:val="16"/>
              </w:rPr>
              <w:t>п</w:t>
            </w:r>
            <w:proofErr w:type="gramEnd"/>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b/>
                <w:sz w:val="16"/>
                <w:szCs w:val="16"/>
              </w:rPr>
            </w:pPr>
            <w:r>
              <w:rPr>
                <w:rFonts w:ascii="Arial" w:hAnsi="Arial" w:cs="Arial"/>
                <w:b/>
                <w:sz w:val="16"/>
                <w:szCs w:val="16"/>
              </w:rPr>
              <w:t>Наименование мероприятия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spacing w:line="240" w:lineRule="exact"/>
              <w:ind w:hanging="90"/>
              <w:jc w:val="center"/>
              <w:rPr>
                <w:rFonts w:ascii="Arial" w:hAnsi="Arial" w:cs="Arial"/>
                <w:b/>
                <w:sz w:val="16"/>
                <w:szCs w:val="16"/>
              </w:rPr>
            </w:pPr>
            <w:r>
              <w:rPr>
                <w:rFonts w:ascii="Arial" w:hAnsi="Arial" w:cs="Arial"/>
                <w:b/>
                <w:sz w:val="16"/>
                <w:szCs w:val="16"/>
              </w:rPr>
              <w:t>Срок</w:t>
            </w:r>
          </w:p>
          <w:p w:rsidR="00B90A2F" w:rsidRDefault="00B90A2F" w:rsidP="009979C0">
            <w:pPr>
              <w:widowControl w:val="0"/>
              <w:autoSpaceDE w:val="0"/>
              <w:autoSpaceDN w:val="0"/>
              <w:adjustRightInd w:val="0"/>
              <w:spacing w:line="240" w:lineRule="exact"/>
              <w:ind w:hanging="90"/>
              <w:jc w:val="center"/>
              <w:rPr>
                <w:rFonts w:ascii="Arial" w:hAnsi="Arial" w:cs="Arial"/>
                <w:b/>
                <w:sz w:val="16"/>
                <w:szCs w:val="16"/>
              </w:rPr>
            </w:pPr>
            <w:r>
              <w:rPr>
                <w:rFonts w:ascii="Arial" w:hAnsi="Arial" w:cs="Arial"/>
                <w:b/>
                <w:sz w:val="16"/>
                <w:szCs w:val="16"/>
              </w:rPr>
              <w:t>исполнения</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ind w:hanging="27"/>
              <w:jc w:val="center"/>
              <w:rPr>
                <w:rFonts w:ascii="Arial" w:hAnsi="Arial" w:cs="Arial"/>
                <w:b/>
                <w:sz w:val="16"/>
                <w:szCs w:val="16"/>
              </w:rPr>
            </w:pPr>
            <w:r>
              <w:rPr>
                <w:rFonts w:ascii="Arial" w:hAnsi="Arial" w:cs="Arial"/>
                <w:b/>
                <w:sz w:val="16"/>
                <w:szCs w:val="16"/>
              </w:rPr>
              <w:t>Ответственные лица</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ind w:hanging="72"/>
              <w:jc w:val="center"/>
              <w:rPr>
                <w:rFonts w:ascii="Arial" w:hAnsi="Arial" w:cs="Arial"/>
                <w:b/>
                <w:sz w:val="16"/>
                <w:szCs w:val="16"/>
              </w:rPr>
            </w:pPr>
            <w:r>
              <w:rPr>
                <w:rFonts w:ascii="Arial" w:hAnsi="Arial" w:cs="Arial"/>
                <w:b/>
                <w:sz w:val="16"/>
                <w:szCs w:val="16"/>
              </w:rPr>
              <w:t>Примечание</w:t>
            </w: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1</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ind w:hanging="90"/>
              <w:jc w:val="center"/>
              <w:rPr>
                <w:rFonts w:ascii="Arial" w:hAnsi="Arial" w:cs="Arial"/>
                <w:sz w:val="16"/>
                <w:szCs w:val="16"/>
              </w:rPr>
            </w:pPr>
            <w:r>
              <w:rPr>
                <w:rFonts w:ascii="Arial" w:hAnsi="Arial" w:cs="Arial"/>
                <w:sz w:val="16"/>
                <w:szCs w:val="16"/>
              </w:rPr>
              <w:t>3</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ind w:hanging="27"/>
              <w:jc w:val="center"/>
              <w:rPr>
                <w:rFonts w:ascii="Arial" w:hAnsi="Arial" w:cs="Arial"/>
                <w:sz w:val="16"/>
                <w:szCs w:val="16"/>
              </w:rPr>
            </w:pPr>
            <w:r>
              <w:rPr>
                <w:rFonts w:ascii="Arial" w:hAnsi="Arial" w:cs="Arial"/>
                <w:sz w:val="16"/>
                <w:szCs w:val="16"/>
              </w:rPr>
              <w:t>4</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ind w:hanging="72"/>
              <w:jc w:val="center"/>
              <w:rPr>
                <w:rFonts w:ascii="Arial" w:hAnsi="Arial" w:cs="Arial"/>
                <w:sz w:val="16"/>
                <w:szCs w:val="16"/>
              </w:rPr>
            </w:pPr>
            <w:r>
              <w:rPr>
                <w:rFonts w:ascii="Arial" w:hAnsi="Arial" w:cs="Arial"/>
                <w:sz w:val="16"/>
                <w:szCs w:val="16"/>
              </w:rPr>
              <w:t>5</w:t>
            </w: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1.</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jc w:val="center"/>
              <w:rPr>
                <w:rFonts w:ascii="Arial" w:hAnsi="Arial" w:cs="Arial"/>
                <w:sz w:val="16"/>
                <w:szCs w:val="16"/>
              </w:rPr>
            </w:pPr>
            <w:r>
              <w:rPr>
                <w:rFonts w:ascii="Arial" w:hAnsi="Arial" w:cs="Arial"/>
                <w:sz w:val="16"/>
                <w:szCs w:val="16"/>
              </w:rPr>
              <w:t>Опубликовать в журнале «Вестник государственной регистрации» и</w:t>
            </w:r>
            <w:r>
              <w:rPr>
                <w:rFonts w:ascii="Arial" w:hAnsi="Arial" w:cs="Arial"/>
                <w:sz w:val="16"/>
                <w:szCs w:val="16"/>
              </w:rPr>
              <w:t>н</w:t>
            </w:r>
            <w:r>
              <w:rPr>
                <w:rFonts w:ascii="Arial" w:hAnsi="Arial" w:cs="Arial"/>
                <w:sz w:val="16"/>
                <w:szCs w:val="16"/>
              </w:rPr>
              <w:t>формацию о ликвидации МУП «Ва</w:t>
            </w:r>
            <w:r>
              <w:rPr>
                <w:rFonts w:ascii="Arial" w:hAnsi="Arial" w:cs="Arial"/>
                <w:sz w:val="16"/>
                <w:szCs w:val="16"/>
              </w:rPr>
              <w:t>л</w:t>
            </w:r>
            <w:r>
              <w:rPr>
                <w:rFonts w:ascii="Arial" w:hAnsi="Arial" w:cs="Arial"/>
                <w:sz w:val="16"/>
                <w:szCs w:val="16"/>
              </w:rPr>
              <w:t>дайская укрупненная типография» и о порядке и сроке заявления треб</w:t>
            </w:r>
            <w:r>
              <w:rPr>
                <w:rFonts w:ascii="Arial" w:hAnsi="Arial" w:cs="Arial"/>
                <w:sz w:val="16"/>
                <w:szCs w:val="16"/>
              </w:rPr>
              <w:t>о</w:t>
            </w:r>
            <w:r>
              <w:rPr>
                <w:rFonts w:ascii="Arial" w:hAnsi="Arial" w:cs="Arial"/>
                <w:sz w:val="16"/>
                <w:szCs w:val="16"/>
              </w:rPr>
              <w:t>ваний его кредиторами</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90"/>
              <w:jc w:val="center"/>
              <w:rPr>
                <w:rFonts w:ascii="Arial" w:hAnsi="Arial" w:cs="Arial"/>
                <w:sz w:val="16"/>
                <w:szCs w:val="16"/>
              </w:rPr>
            </w:pPr>
            <w:r>
              <w:rPr>
                <w:rFonts w:ascii="Arial" w:hAnsi="Arial" w:cs="Arial"/>
                <w:sz w:val="16"/>
                <w:szCs w:val="16"/>
              </w:rPr>
              <w:t>незамедлительно после уведомл</w:t>
            </w:r>
            <w:r>
              <w:rPr>
                <w:rFonts w:ascii="Arial" w:hAnsi="Arial" w:cs="Arial"/>
                <w:sz w:val="16"/>
                <w:szCs w:val="16"/>
              </w:rPr>
              <w:t>е</w:t>
            </w:r>
            <w:r>
              <w:rPr>
                <w:rFonts w:ascii="Arial" w:hAnsi="Arial" w:cs="Arial"/>
                <w:sz w:val="16"/>
                <w:szCs w:val="16"/>
              </w:rPr>
              <w:t>ния уполномоченного государстве</w:t>
            </w:r>
            <w:r>
              <w:rPr>
                <w:rFonts w:ascii="Arial" w:hAnsi="Arial" w:cs="Arial"/>
                <w:sz w:val="16"/>
                <w:szCs w:val="16"/>
              </w:rPr>
              <w:t>н</w:t>
            </w:r>
            <w:r>
              <w:rPr>
                <w:rFonts w:ascii="Arial" w:hAnsi="Arial" w:cs="Arial"/>
                <w:sz w:val="16"/>
                <w:szCs w:val="16"/>
              </w:rPr>
              <w:t>ного органа для внесения в Единый государственный реестр юридич</w:t>
            </w:r>
            <w:r>
              <w:rPr>
                <w:rFonts w:ascii="Arial" w:hAnsi="Arial" w:cs="Arial"/>
                <w:sz w:val="16"/>
                <w:szCs w:val="16"/>
              </w:rPr>
              <w:t>е</w:t>
            </w:r>
            <w:r>
              <w:rPr>
                <w:rFonts w:ascii="Arial" w:hAnsi="Arial" w:cs="Arial"/>
                <w:sz w:val="16"/>
                <w:szCs w:val="16"/>
              </w:rPr>
              <w:t>ских лиц уведомления о ликвидации</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72"/>
              <w:jc w:val="center"/>
              <w:rPr>
                <w:rFonts w:ascii="Arial" w:hAnsi="Arial" w:cs="Arial"/>
                <w:sz w:val="16"/>
                <w:szCs w:val="16"/>
              </w:rPr>
            </w:pPr>
            <w:r>
              <w:rPr>
                <w:rFonts w:ascii="Arial" w:hAnsi="Arial" w:cs="Arial"/>
                <w:sz w:val="16"/>
                <w:szCs w:val="16"/>
              </w:rPr>
              <w:t>статья 63 Гражданского кодекса Российской Федерации, с учетом сроков окончания полномочий</w:t>
            </w: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2.</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jc w:val="center"/>
              <w:rPr>
                <w:rFonts w:ascii="Arial" w:hAnsi="Arial" w:cs="Arial"/>
                <w:sz w:val="16"/>
                <w:szCs w:val="16"/>
              </w:rPr>
            </w:pPr>
            <w:r>
              <w:rPr>
                <w:rFonts w:ascii="Arial" w:hAnsi="Arial" w:cs="Arial"/>
                <w:sz w:val="16"/>
                <w:szCs w:val="16"/>
              </w:rPr>
              <w:t>Письменно уведомить кредиторов</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ind w:hanging="90"/>
              <w:jc w:val="center"/>
              <w:rPr>
                <w:rFonts w:ascii="Arial" w:hAnsi="Arial" w:cs="Arial"/>
                <w:sz w:val="16"/>
                <w:szCs w:val="16"/>
              </w:rPr>
            </w:pPr>
            <w:r>
              <w:rPr>
                <w:rFonts w:ascii="Arial" w:hAnsi="Arial" w:cs="Arial"/>
                <w:sz w:val="16"/>
                <w:szCs w:val="16"/>
              </w:rPr>
              <w:t>в течение 10 рабочих дней со дня вступления в силу постановления о ликвидации</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72"/>
              <w:jc w:val="center"/>
              <w:rPr>
                <w:rFonts w:ascii="Arial" w:hAnsi="Arial" w:cs="Arial"/>
                <w:sz w:val="16"/>
                <w:szCs w:val="16"/>
              </w:rPr>
            </w:pP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3.</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jc w:val="center"/>
              <w:rPr>
                <w:rFonts w:ascii="Arial" w:hAnsi="Arial" w:cs="Arial"/>
                <w:sz w:val="16"/>
                <w:szCs w:val="16"/>
              </w:rPr>
            </w:pPr>
            <w:r>
              <w:rPr>
                <w:rFonts w:ascii="Arial" w:hAnsi="Arial" w:cs="Arial"/>
                <w:sz w:val="16"/>
                <w:szCs w:val="16"/>
              </w:rPr>
              <w:t>Письменно направить дебиторам требования о выплате денежных средств</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ind w:hanging="90"/>
              <w:jc w:val="center"/>
              <w:rPr>
                <w:rFonts w:ascii="Arial" w:hAnsi="Arial" w:cs="Arial"/>
                <w:sz w:val="16"/>
                <w:szCs w:val="16"/>
              </w:rPr>
            </w:pPr>
            <w:r>
              <w:rPr>
                <w:rFonts w:ascii="Arial" w:hAnsi="Arial" w:cs="Arial"/>
                <w:sz w:val="16"/>
                <w:szCs w:val="16"/>
              </w:rPr>
              <w:t>в течение 10 рабочих дней со дня вступления в силу постановления о ликвидации</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72"/>
              <w:jc w:val="center"/>
              <w:rPr>
                <w:rFonts w:ascii="Arial" w:hAnsi="Arial" w:cs="Arial"/>
                <w:sz w:val="16"/>
                <w:szCs w:val="16"/>
              </w:rPr>
            </w:pP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4.</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jc w:val="center"/>
              <w:rPr>
                <w:rFonts w:ascii="Arial" w:hAnsi="Arial" w:cs="Arial"/>
                <w:sz w:val="16"/>
                <w:szCs w:val="16"/>
              </w:rPr>
            </w:pPr>
            <w:r>
              <w:rPr>
                <w:rFonts w:ascii="Arial" w:hAnsi="Arial" w:cs="Arial"/>
                <w:sz w:val="16"/>
                <w:szCs w:val="16"/>
              </w:rPr>
              <w:t>Провести инвентаризацию имущ</w:t>
            </w:r>
            <w:r>
              <w:rPr>
                <w:rFonts w:ascii="Arial" w:hAnsi="Arial" w:cs="Arial"/>
                <w:sz w:val="16"/>
                <w:szCs w:val="16"/>
              </w:rPr>
              <w:t>е</w:t>
            </w:r>
            <w:r>
              <w:rPr>
                <w:rFonts w:ascii="Arial" w:hAnsi="Arial" w:cs="Arial"/>
                <w:sz w:val="16"/>
                <w:szCs w:val="16"/>
              </w:rPr>
              <w:t>ства ликвидируемого предприятия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90"/>
              <w:jc w:val="center"/>
              <w:rPr>
                <w:rFonts w:ascii="Arial" w:hAnsi="Arial" w:cs="Arial"/>
                <w:sz w:val="16"/>
                <w:szCs w:val="16"/>
              </w:rPr>
            </w:pPr>
            <w:r>
              <w:rPr>
                <w:rFonts w:ascii="Arial" w:hAnsi="Arial" w:cs="Arial"/>
                <w:sz w:val="16"/>
                <w:szCs w:val="16"/>
              </w:rPr>
              <w:t>в течение 15 рабочих дней со дня вступления в силу постановления о ликвидации</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ind w:hanging="72"/>
              <w:jc w:val="center"/>
              <w:rPr>
                <w:rFonts w:ascii="Arial" w:hAnsi="Arial" w:cs="Arial"/>
                <w:sz w:val="16"/>
                <w:szCs w:val="16"/>
              </w:rPr>
            </w:pPr>
            <w:r>
              <w:rPr>
                <w:rFonts w:ascii="Arial" w:hAnsi="Arial" w:cs="Arial"/>
                <w:sz w:val="16"/>
                <w:szCs w:val="16"/>
              </w:rPr>
              <w:t>статья 12 Федерального закона № 129 «О бухгалтерском учете»</w:t>
            </w:r>
          </w:p>
          <w:p w:rsidR="00B90A2F" w:rsidRDefault="00B90A2F" w:rsidP="009979C0">
            <w:pPr>
              <w:widowControl w:val="0"/>
              <w:autoSpaceDE w:val="0"/>
              <w:autoSpaceDN w:val="0"/>
              <w:adjustRightInd w:val="0"/>
              <w:ind w:hanging="72"/>
              <w:jc w:val="center"/>
              <w:rPr>
                <w:rFonts w:ascii="Arial" w:hAnsi="Arial" w:cs="Arial"/>
                <w:sz w:val="16"/>
                <w:szCs w:val="16"/>
              </w:rPr>
            </w:pP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5.</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jc w:val="center"/>
              <w:rPr>
                <w:rFonts w:ascii="Arial" w:hAnsi="Arial" w:cs="Arial"/>
                <w:sz w:val="16"/>
                <w:szCs w:val="16"/>
              </w:rPr>
            </w:pPr>
            <w:r>
              <w:rPr>
                <w:rFonts w:ascii="Arial" w:hAnsi="Arial" w:cs="Arial"/>
                <w:sz w:val="16"/>
                <w:szCs w:val="16"/>
              </w:rPr>
              <w:t>Предупредить работников о пре</w:t>
            </w:r>
            <w:r>
              <w:rPr>
                <w:rFonts w:ascii="Arial" w:hAnsi="Arial" w:cs="Arial"/>
                <w:sz w:val="16"/>
                <w:szCs w:val="16"/>
              </w:rPr>
              <w:t>д</w:t>
            </w:r>
            <w:r>
              <w:rPr>
                <w:rFonts w:ascii="Arial" w:hAnsi="Arial" w:cs="Arial"/>
                <w:sz w:val="16"/>
                <w:szCs w:val="16"/>
              </w:rPr>
              <w:t>стоящем увольнении с соблюдением трудовых и социальных гарантий</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90"/>
              <w:jc w:val="center"/>
              <w:rPr>
                <w:rFonts w:ascii="Arial" w:hAnsi="Arial" w:cs="Arial"/>
                <w:sz w:val="16"/>
                <w:szCs w:val="16"/>
              </w:rPr>
            </w:pPr>
            <w:r>
              <w:rPr>
                <w:rFonts w:ascii="Arial" w:hAnsi="Arial" w:cs="Arial"/>
                <w:sz w:val="16"/>
                <w:szCs w:val="16"/>
              </w:rPr>
              <w:t>не менее чем за два месяца до увольнения</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72"/>
              <w:jc w:val="center"/>
              <w:rPr>
                <w:rFonts w:ascii="Arial" w:hAnsi="Arial" w:cs="Arial"/>
                <w:sz w:val="16"/>
                <w:szCs w:val="16"/>
              </w:rPr>
            </w:pP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6.</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jc w:val="center"/>
              <w:rPr>
                <w:rFonts w:ascii="Arial" w:hAnsi="Arial" w:cs="Arial"/>
                <w:sz w:val="16"/>
                <w:szCs w:val="16"/>
              </w:rPr>
            </w:pPr>
            <w:r>
              <w:rPr>
                <w:rFonts w:ascii="Arial" w:hAnsi="Arial" w:cs="Arial"/>
                <w:sz w:val="16"/>
                <w:szCs w:val="16"/>
              </w:rPr>
              <w:t>Составить промежуточный ликвид</w:t>
            </w:r>
            <w:r>
              <w:rPr>
                <w:rFonts w:ascii="Arial" w:hAnsi="Arial" w:cs="Arial"/>
                <w:sz w:val="16"/>
                <w:szCs w:val="16"/>
              </w:rPr>
              <w:t>а</w:t>
            </w:r>
            <w:r>
              <w:rPr>
                <w:rFonts w:ascii="Arial" w:hAnsi="Arial" w:cs="Arial"/>
                <w:sz w:val="16"/>
                <w:szCs w:val="16"/>
              </w:rPr>
              <w:t>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 а также перечня требований, предъявленных кредиторами и результаты их ра</w:t>
            </w:r>
            <w:r>
              <w:rPr>
                <w:rFonts w:ascii="Arial" w:hAnsi="Arial" w:cs="Arial"/>
                <w:sz w:val="16"/>
                <w:szCs w:val="16"/>
              </w:rPr>
              <w:t>с</w:t>
            </w:r>
            <w:r>
              <w:rPr>
                <w:rFonts w:ascii="Arial" w:hAnsi="Arial" w:cs="Arial"/>
                <w:sz w:val="16"/>
                <w:szCs w:val="16"/>
              </w:rPr>
              <w:t>смотрения, и уведомить регистрир</w:t>
            </w:r>
            <w:r>
              <w:rPr>
                <w:rFonts w:ascii="Arial" w:hAnsi="Arial" w:cs="Arial"/>
                <w:sz w:val="16"/>
                <w:szCs w:val="16"/>
              </w:rPr>
              <w:t>у</w:t>
            </w:r>
            <w:r>
              <w:rPr>
                <w:rFonts w:ascii="Arial" w:hAnsi="Arial" w:cs="Arial"/>
                <w:sz w:val="16"/>
                <w:szCs w:val="16"/>
              </w:rPr>
              <w:t xml:space="preserve">ющий орган по форме </w:t>
            </w:r>
            <w:proofErr w:type="gramStart"/>
            <w:r>
              <w:rPr>
                <w:rFonts w:ascii="Arial" w:hAnsi="Arial" w:cs="Arial"/>
                <w:sz w:val="16"/>
                <w:szCs w:val="16"/>
              </w:rPr>
              <w:t>Р</w:t>
            </w:r>
            <w:proofErr w:type="gramEnd"/>
            <w:r>
              <w:rPr>
                <w:rFonts w:ascii="Arial" w:hAnsi="Arial" w:cs="Arial"/>
                <w:sz w:val="16"/>
                <w:szCs w:val="16"/>
              </w:rPr>
              <w:t xml:space="preserve"> 15001</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90"/>
              <w:jc w:val="center"/>
              <w:rPr>
                <w:rFonts w:ascii="Arial" w:hAnsi="Arial" w:cs="Arial"/>
                <w:sz w:val="16"/>
                <w:szCs w:val="16"/>
              </w:rPr>
            </w:pPr>
            <w:r>
              <w:rPr>
                <w:rFonts w:ascii="Arial" w:hAnsi="Arial" w:cs="Arial"/>
                <w:sz w:val="16"/>
                <w:szCs w:val="16"/>
              </w:rPr>
              <w:t>после окончания срока для предъя</w:t>
            </w:r>
            <w:r>
              <w:rPr>
                <w:rFonts w:ascii="Arial" w:hAnsi="Arial" w:cs="Arial"/>
                <w:sz w:val="16"/>
                <w:szCs w:val="16"/>
              </w:rPr>
              <w:t>в</w:t>
            </w:r>
            <w:r>
              <w:rPr>
                <w:rFonts w:ascii="Arial" w:hAnsi="Arial" w:cs="Arial"/>
                <w:sz w:val="16"/>
                <w:szCs w:val="16"/>
              </w:rPr>
              <w:t>ления требований кредиторов</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ind w:hanging="72"/>
              <w:jc w:val="center"/>
              <w:rPr>
                <w:rFonts w:ascii="Arial" w:hAnsi="Arial" w:cs="Arial"/>
                <w:sz w:val="16"/>
                <w:szCs w:val="16"/>
              </w:rPr>
            </w:pPr>
            <w:r>
              <w:rPr>
                <w:rFonts w:ascii="Arial" w:hAnsi="Arial" w:cs="Arial"/>
                <w:sz w:val="16"/>
                <w:szCs w:val="16"/>
              </w:rPr>
              <w:t>пункт 2 статьи 63 Гражданского кодекса Российской Федерации,</w:t>
            </w:r>
          </w:p>
          <w:p w:rsidR="00B90A2F" w:rsidRDefault="00B90A2F" w:rsidP="009979C0">
            <w:pPr>
              <w:widowControl w:val="0"/>
              <w:autoSpaceDE w:val="0"/>
              <w:autoSpaceDN w:val="0"/>
              <w:adjustRightInd w:val="0"/>
              <w:ind w:hanging="72"/>
              <w:jc w:val="center"/>
              <w:rPr>
                <w:rFonts w:ascii="Arial" w:hAnsi="Arial" w:cs="Arial"/>
                <w:sz w:val="16"/>
                <w:szCs w:val="16"/>
              </w:rPr>
            </w:pPr>
            <w:r>
              <w:rPr>
                <w:rFonts w:ascii="Arial" w:hAnsi="Arial" w:cs="Arial"/>
                <w:sz w:val="16"/>
                <w:szCs w:val="16"/>
              </w:rPr>
              <w:t>промежуточный ликвидационный баланс Администрации Валда</w:t>
            </w:r>
            <w:r>
              <w:rPr>
                <w:rFonts w:ascii="Arial" w:hAnsi="Arial" w:cs="Arial"/>
                <w:sz w:val="16"/>
                <w:szCs w:val="16"/>
              </w:rPr>
              <w:t>й</w:t>
            </w:r>
            <w:r>
              <w:rPr>
                <w:rFonts w:ascii="Arial" w:hAnsi="Arial" w:cs="Arial"/>
                <w:sz w:val="16"/>
                <w:szCs w:val="16"/>
              </w:rPr>
              <w:t>ского района</w:t>
            </w: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7.</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jc w:val="center"/>
              <w:rPr>
                <w:rFonts w:ascii="Arial" w:hAnsi="Arial" w:cs="Arial"/>
                <w:sz w:val="16"/>
                <w:szCs w:val="16"/>
              </w:rPr>
            </w:pPr>
            <w:r>
              <w:rPr>
                <w:rFonts w:ascii="Arial" w:hAnsi="Arial" w:cs="Arial"/>
                <w:sz w:val="16"/>
                <w:szCs w:val="16"/>
              </w:rPr>
              <w:t>Проведение расчетов с кредиторами первой и второй очереди</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ind w:hanging="90"/>
              <w:jc w:val="center"/>
              <w:rPr>
                <w:rFonts w:ascii="Arial" w:hAnsi="Arial" w:cs="Arial"/>
                <w:sz w:val="16"/>
                <w:szCs w:val="16"/>
              </w:rPr>
            </w:pPr>
            <w:r>
              <w:rPr>
                <w:rFonts w:ascii="Arial" w:hAnsi="Arial" w:cs="Arial"/>
                <w:sz w:val="16"/>
                <w:szCs w:val="16"/>
              </w:rPr>
              <w:t>в течение одного месяцев со дня утверждения промежуточного ли</w:t>
            </w:r>
            <w:r>
              <w:rPr>
                <w:rFonts w:ascii="Arial" w:hAnsi="Arial" w:cs="Arial"/>
                <w:sz w:val="16"/>
                <w:szCs w:val="16"/>
              </w:rPr>
              <w:t>к</w:t>
            </w:r>
            <w:r>
              <w:rPr>
                <w:rFonts w:ascii="Arial" w:hAnsi="Arial" w:cs="Arial"/>
                <w:sz w:val="16"/>
                <w:szCs w:val="16"/>
              </w:rPr>
              <w:t>видационного</w:t>
            </w:r>
          </w:p>
          <w:p w:rsidR="00B90A2F" w:rsidRDefault="00B90A2F" w:rsidP="009979C0">
            <w:pPr>
              <w:ind w:hanging="90"/>
              <w:jc w:val="center"/>
              <w:rPr>
                <w:rFonts w:ascii="Arial" w:hAnsi="Arial" w:cs="Arial"/>
                <w:sz w:val="16"/>
                <w:szCs w:val="16"/>
              </w:rPr>
            </w:pPr>
            <w:r>
              <w:rPr>
                <w:rFonts w:ascii="Arial" w:hAnsi="Arial" w:cs="Arial"/>
                <w:sz w:val="16"/>
                <w:szCs w:val="16"/>
              </w:rPr>
              <w:t>баланса</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72"/>
              <w:jc w:val="center"/>
              <w:rPr>
                <w:rFonts w:ascii="Arial" w:hAnsi="Arial" w:cs="Arial"/>
                <w:sz w:val="16"/>
                <w:szCs w:val="16"/>
              </w:rPr>
            </w:pPr>
            <w:r>
              <w:rPr>
                <w:rFonts w:ascii="Arial" w:hAnsi="Arial" w:cs="Arial"/>
                <w:sz w:val="16"/>
                <w:szCs w:val="16"/>
              </w:rPr>
              <w:t>статья 63, статья 64 Гражданского кодекса Российской Федерации</w:t>
            </w: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8</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jc w:val="center"/>
              <w:rPr>
                <w:rFonts w:ascii="Arial" w:hAnsi="Arial" w:cs="Arial"/>
                <w:sz w:val="16"/>
                <w:szCs w:val="16"/>
              </w:rPr>
            </w:pPr>
            <w:r>
              <w:rPr>
                <w:rFonts w:ascii="Arial" w:hAnsi="Arial" w:cs="Arial"/>
                <w:sz w:val="16"/>
                <w:szCs w:val="16"/>
              </w:rPr>
              <w:t>Проведение расчетов с кредиторами третьей и четвертой очереди</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90"/>
              <w:jc w:val="center"/>
              <w:rPr>
                <w:rFonts w:ascii="Arial" w:hAnsi="Arial" w:cs="Arial"/>
                <w:sz w:val="16"/>
                <w:szCs w:val="16"/>
              </w:rPr>
            </w:pPr>
            <w:r>
              <w:rPr>
                <w:rFonts w:ascii="Arial" w:hAnsi="Arial" w:cs="Arial"/>
                <w:sz w:val="16"/>
                <w:szCs w:val="16"/>
              </w:rPr>
              <w:t>по истечении месяца со дня утве</w:t>
            </w:r>
            <w:r>
              <w:rPr>
                <w:rFonts w:ascii="Arial" w:hAnsi="Arial" w:cs="Arial"/>
                <w:sz w:val="16"/>
                <w:szCs w:val="16"/>
              </w:rPr>
              <w:t>р</w:t>
            </w:r>
            <w:r>
              <w:rPr>
                <w:rFonts w:ascii="Arial" w:hAnsi="Arial" w:cs="Arial"/>
                <w:sz w:val="16"/>
                <w:szCs w:val="16"/>
              </w:rPr>
              <w:t>ждения промежуточного ликвидац</w:t>
            </w:r>
            <w:r>
              <w:rPr>
                <w:rFonts w:ascii="Arial" w:hAnsi="Arial" w:cs="Arial"/>
                <w:sz w:val="16"/>
                <w:szCs w:val="16"/>
              </w:rPr>
              <w:t>и</w:t>
            </w:r>
            <w:r>
              <w:rPr>
                <w:rFonts w:ascii="Arial" w:hAnsi="Arial" w:cs="Arial"/>
                <w:sz w:val="16"/>
                <w:szCs w:val="16"/>
              </w:rPr>
              <w:t>онного баланса</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ind w:hanging="72"/>
              <w:jc w:val="center"/>
              <w:rPr>
                <w:rFonts w:ascii="Arial" w:hAnsi="Arial" w:cs="Arial"/>
                <w:sz w:val="16"/>
                <w:szCs w:val="16"/>
              </w:rPr>
            </w:pPr>
            <w:r>
              <w:rPr>
                <w:rFonts w:ascii="Arial" w:hAnsi="Arial" w:cs="Arial"/>
                <w:sz w:val="16"/>
                <w:szCs w:val="16"/>
              </w:rPr>
              <w:t>статья 63, статья 64 Гражданского кодекса Российской Федерации</w:t>
            </w:r>
          </w:p>
          <w:p w:rsidR="00B90A2F" w:rsidRDefault="00B90A2F" w:rsidP="009979C0">
            <w:pPr>
              <w:widowControl w:val="0"/>
              <w:autoSpaceDE w:val="0"/>
              <w:autoSpaceDN w:val="0"/>
              <w:adjustRightInd w:val="0"/>
              <w:ind w:hanging="72"/>
              <w:jc w:val="center"/>
              <w:rPr>
                <w:rFonts w:ascii="Arial" w:hAnsi="Arial" w:cs="Arial"/>
                <w:sz w:val="16"/>
                <w:szCs w:val="16"/>
              </w:rPr>
            </w:pP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9.</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jc w:val="center"/>
              <w:rPr>
                <w:rFonts w:ascii="Arial" w:hAnsi="Arial" w:cs="Arial"/>
                <w:sz w:val="16"/>
                <w:szCs w:val="16"/>
              </w:rPr>
            </w:pPr>
            <w:r>
              <w:rPr>
                <w:rFonts w:ascii="Arial" w:hAnsi="Arial" w:cs="Arial"/>
                <w:sz w:val="16"/>
                <w:szCs w:val="16"/>
              </w:rPr>
              <w:t>Составить ликвидационный баланс в соответствии с действующими пр</w:t>
            </w:r>
            <w:r>
              <w:rPr>
                <w:rFonts w:ascii="Arial" w:hAnsi="Arial" w:cs="Arial"/>
                <w:sz w:val="16"/>
                <w:szCs w:val="16"/>
              </w:rPr>
              <w:t>а</w:t>
            </w:r>
            <w:r>
              <w:rPr>
                <w:rFonts w:ascii="Arial" w:hAnsi="Arial" w:cs="Arial"/>
                <w:sz w:val="16"/>
                <w:szCs w:val="16"/>
              </w:rPr>
              <w:t>вилами ведения бухгалтерского уч</w:t>
            </w:r>
            <w:r>
              <w:rPr>
                <w:rFonts w:ascii="Arial" w:hAnsi="Arial" w:cs="Arial"/>
                <w:sz w:val="16"/>
                <w:szCs w:val="16"/>
              </w:rPr>
              <w:t>е</w:t>
            </w:r>
            <w:r>
              <w:rPr>
                <w:rFonts w:ascii="Arial" w:hAnsi="Arial" w:cs="Arial"/>
                <w:sz w:val="16"/>
                <w:szCs w:val="16"/>
              </w:rPr>
              <w:t>та и отчетности</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90"/>
              <w:jc w:val="center"/>
              <w:rPr>
                <w:rFonts w:ascii="Arial" w:hAnsi="Arial" w:cs="Arial"/>
                <w:sz w:val="16"/>
                <w:szCs w:val="16"/>
              </w:rPr>
            </w:pPr>
            <w:r>
              <w:rPr>
                <w:rFonts w:ascii="Arial" w:hAnsi="Arial" w:cs="Arial"/>
                <w:sz w:val="16"/>
                <w:szCs w:val="16"/>
              </w:rPr>
              <w:t>после расчетов с кредиторами</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72"/>
              <w:jc w:val="center"/>
              <w:rPr>
                <w:rFonts w:ascii="Arial" w:hAnsi="Arial" w:cs="Arial"/>
                <w:sz w:val="16"/>
                <w:szCs w:val="16"/>
              </w:rPr>
            </w:pPr>
            <w:r>
              <w:rPr>
                <w:rFonts w:ascii="Arial" w:hAnsi="Arial" w:cs="Arial"/>
                <w:sz w:val="16"/>
                <w:szCs w:val="16"/>
              </w:rPr>
              <w:t>пункт 5 статьи 63 Гражданского кодекса Российской Федерации</w:t>
            </w: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10.</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jc w:val="center"/>
              <w:rPr>
                <w:rFonts w:ascii="Arial" w:hAnsi="Arial" w:cs="Arial"/>
                <w:sz w:val="16"/>
                <w:szCs w:val="16"/>
              </w:rPr>
            </w:pPr>
            <w:r>
              <w:rPr>
                <w:rFonts w:ascii="Arial" w:hAnsi="Arial" w:cs="Arial"/>
                <w:sz w:val="16"/>
                <w:szCs w:val="16"/>
              </w:rPr>
              <w:t>Направление в регистрирующий орган уведомления о завершении процесса ликвидации</w:t>
            </w:r>
          </w:p>
          <w:p w:rsidR="00B90A2F" w:rsidRDefault="00B90A2F" w:rsidP="009979C0">
            <w:pPr>
              <w:jc w:val="center"/>
              <w:rPr>
                <w:rFonts w:ascii="Arial" w:hAnsi="Arial" w:cs="Arial"/>
                <w:sz w:val="16"/>
                <w:szCs w:val="16"/>
              </w:rPr>
            </w:pPr>
          </w:p>
          <w:p w:rsidR="00B90A2F" w:rsidRDefault="00B90A2F" w:rsidP="009979C0">
            <w:pPr>
              <w:jc w:val="center"/>
              <w:rPr>
                <w:rFonts w:ascii="Arial" w:hAnsi="Arial" w:cs="Arial"/>
                <w:sz w:val="16"/>
                <w:szCs w:val="16"/>
              </w:rPr>
            </w:pPr>
          </w:p>
          <w:p w:rsidR="00B90A2F" w:rsidRDefault="00B90A2F" w:rsidP="009979C0">
            <w:pPr>
              <w:widowControl w:val="0"/>
              <w:autoSpaceDE w:val="0"/>
              <w:autoSpaceDN w:val="0"/>
              <w:adjustRightInd w:val="0"/>
              <w:jc w:val="center"/>
              <w:rPr>
                <w:rFonts w:ascii="Arial" w:hAnsi="Arial" w:cs="Arial"/>
                <w:sz w:val="16"/>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ind w:hanging="90"/>
              <w:jc w:val="center"/>
              <w:rPr>
                <w:rFonts w:ascii="Arial" w:hAnsi="Arial" w:cs="Arial"/>
                <w:sz w:val="16"/>
                <w:szCs w:val="16"/>
              </w:rPr>
            </w:pPr>
            <w:r>
              <w:rPr>
                <w:rFonts w:ascii="Arial" w:hAnsi="Arial" w:cs="Arial"/>
                <w:sz w:val="16"/>
                <w:szCs w:val="16"/>
              </w:rPr>
              <w:t>в течение 10 календарных дней после утверждения ликвидационн</w:t>
            </w:r>
            <w:r>
              <w:rPr>
                <w:rFonts w:ascii="Arial" w:hAnsi="Arial" w:cs="Arial"/>
                <w:sz w:val="16"/>
                <w:szCs w:val="16"/>
              </w:rPr>
              <w:t>о</w:t>
            </w:r>
            <w:r>
              <w:rPr>
                <w:rFonts w:ascii="Arial" w:hAnsi="Arial" w:cs="Arial"/>
                <w:sz w:val="16"/>
                <w:szCs w:val="16"/>
              </w:rPr>
              <w:t>го баланса с учетом статьи 8, статьи 21 ФЗ № 129 «О государственной регистрации юридических лиц и индивидуальных предпринимат</w:t>
            </w:r>
            <w:r>
              <w:rPr>
                <w:rFonts w:ascii="Arial" w:hAnsi="Arial" w:cs="Arial"/>
                <w:sz w:val="16"/>
                <w:szCs w:val="16"/>
              </w:rPr>
              <w:t>е</w:t>
            </w:r>
            <w:r>
              <w:rPr>
                <w:rFonts w:ascii="Arial" w:hAnsi="Arial" w:cs="Arial"/>
                <w:sz w:val="16"/>
                <w:szCs w:val="16"/>
              </w:rPr>
              <w:t>лей»</w:t>
            </w: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72"/>
              <w:jc w:val="center"/>
              <w:rPr>
                <w:rFonts w:ascii="Arial" w:hAnsi="Arial" w:cs="Arial"/>
                <w:sz w:val="16"/>
                <w:szCs w:val="16"/>
              </w:rPr>
            </w:pPr>
            <w:r>
              <w:rPr>
                <w:rFonts w:ascii="Arial" w:hAnsi="Arial" w:cs="Arial"/>
                <w:sz w:val="16"/>
                <w:szCs w:val="16"/>
              </w:rPr>
              <w:t xml:space="preserve">пункт 1 статьи 21 Госпошлина в </w:t>
            </w:r>
            <w:proofErr w:type="gramStart"/>
            <w:r>
              <w:rPr>
                <w:rFonts w:ascii="Arial" w:hAnsi="Arial" w:cs="Arial"/>
                <w:sz w:val="16"/>
                <w:szCs w:val="16"/>
              </w:rPr>
              <w:t>размере</w:t>
            </w:r>
            <w:proofErr w:type="gramEnd"/>
            <w:r>
              <w:rPr>
                <w:rFonts w:ascii="Arial" w:hAnsi="Arial" w:cs="Arial"/>
                <w:sz w:val="16"/>
                <w:szCs w:val="16"/>
              </w:rPr>
              <w:t xml:space="preserve"> установленном ст. 333.33 Налоговым кодексом Российской Федерации</w:t>
            </w:r>
          </w:p>
        </w:tc>
      </w:tr>
      <w:tr w:rsidR="00B90A2F" w:rsidTr="009979C0">
        <w:trPr>
          <w:trHeight w:val="20"/>
        </w:trPr>
        <w:tc>
          <w:tcPr>
            <w:tcW w:w="486"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spacing w:line="240" w:lineRule="exact"/>
              <w:jc w:val="center"/>
              <w:rPr>
                <w:rFonts w:ascii="Arial" w:hAnsi="Arial" w:cs="Arial"/>
                <w:sz w:val="16"/>
                <w:szCs w:val="16"/>
              </w:rPr>
            </w:pPr>
            <w:r>
              <w:rPr>
                <w:rFonts w:ascii="Arial" w:hAnsi="Arial" w:cs="Arial"/>
                <w:sz w:val="16"/>
                <w:szCs w:val="16"/>
              </w:rPr>
              <w:t>11.</w:t>
            </w:r>
          </w:p>
        </w:tc>
        <w:tc>
          <w:tcPr>
            <w:tcW w:w="3024"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jc w:val="center"/>
              <w:rPr>
                <w:rFonts w:ascii="Arial" w:hAnsi="Arial" w:cs="Arial"/>
                <w:sz w:val="16"/>
                <w:szCs w:val="16"/>
              </w:rPr>
            </w:pPr>
            <w:r>
              <w:rPr>
                <w:rFonts w:ascii="Arial" w:hAnsi="Arial" w:cs="Arial"/>
                <w:sz w:val="16"/>
                <w:szCs w:val="16"/>
              </w:rPr>
              <w:t>Предоставить свидетельство об исключении юридического лица из Единого государственного реестра юридических лиц</w:t>
            </w:r>
          </w:p>
        </w:tc>
        <w:tc>
          <w:tcPr>
            <w:tcW w:w="2977"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90"/>
              <w:jc w:val="center"/>
              <w:rPr>
                <w:rFonts w:ascii="Arial" w:hAnsi="Arial" w:cs="Arial"/>
                <w:sz w:val="16"/>
                <w:szCs w:val="16"/>
              </w:rPr>
            </w:pPr>
          </w:p>
        </w:tc>
        <w:tc>
          <w:tcPr>
            <w:tcW w:w="2159"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27"/>
              <w:jc w:val="center"/>
              <w:rPr>
                <w:rFonts w:ascii="Arial" w:hAnsi="Arial" w:cs="Arial"/>
                <w:sz w:val="16"/>
                <w:szCs w:val="16"/>
              </w:rPr>
            </w:pPr>
            <w:r>
              <w:rPr>
                <w:rFonts w:ascii="Arial" w:hAnsi="Arial" w:cs="Arial"/>
                <w:sz w:val="16"/>
                <w:szCs w:val="16"/>
              </w:rPr>
              <w:t>ликвидационная коми</w:t>
            </w:r>
            <w:r>
              <w:rPr>
                <w:rFonts w:ascii="Arial" w:hAnsi="Arial" w:cs="Arial"/>
                <w:sz w:val="16"/>
                <w:szCs w:val="16"/>
              </w:rPr>
              <w:t>с</w:t>
            </w:r>
            <w:r>
              <w:rPr>
                <w:rFonts w:ascii="Arial" w:hAnsi="Arial" w:cs="Arial"/>
                <w:sz w:val="16"/>
                <w:szCs w:val="16"/>
              </w:rPr>
              <w:t>сия</w:t>
            </w:r>
          </w:p>
        </w:tc>
        <w:tc>
          <w:tcPr>
            <w:tcW w:w="2862" w:type="dxa"/>
            <w:tcBorders>
              <w:top w:val="single" w:sz="4" w:space="0" w:color="000000"/>
              <w:left w:val="single" w:sz="4" w:space="0" w:color="000000"/>
              <w:bottom w:val="single" w:sz="4" w:space="0" w:color="000000"/>
              <w:right w:val="single" w:sz="4" w:space="0" w:color="000000"/>
            </w:tcBorders>
            <w:vAlign w:val="center"/>
          </w:tcPr>
          <w:p w:rsidR="00B90A2F" w:rsidRDefault="00B90A2F" w:rsidP="009979C0">
            <w:pPr>
              <w:widowControl w:val="0"/>
              <w:autoSpaceDE w:val="0"/>
              <w:autoSpaceDN w:val="0"/>
              <w:adjustRightInd w:val="0"/>
              <w:ind w:hanging="72"/>
              <w:jc w:val="center"/>
              <w:rPr>
                <w:rFonts w:ascii="Arial" w:hAnsi="Arial" w:cs="Arial"/>
                <w:sz w:val="16"/>
                <w:szCs w:val="16"/>
              </w:rPr>
            </w:pPr>
          </w:p>
        </w:tc>
      </w:tr>
    </w:tbl>
    <w:p w:rsidR="00B90A2F" w:rsidRDefault="00B90A2F" w:rsidP="00B90A2F">
      <w:pPr>
        <w:shd w:val="clear" w:color="auto" w:fill="FFFFFF"/>
        <w:suppressAutoHyphens/>
        <w:jc w:val="both"/>
        <w:rPr>
          <w:sz w:val="20"/>
          <w:szCs w:val="20"/>
        </w:rPr>
      </w:pPr>
    </w:p>
    <w:p w:rsidR="00B90A2F" w:rsidRDefault="00B90A2F" w:rsidP="00B90A2F">
      <w:pPr>
        <w:shd w:val="clear" w:color="auto" w:fill="FFFFFF"/>
        <w:suppressAutoHyphens/>
        <w:jc w:val="both"/>
      </w:pPr>
    </w:p>
    <w:p w:rsidR="00B90A2F" w:rsidRDefault="00B90A2F" w:rsidP="00B90A2F">
      <w:pPr>
        <w:shd w:val="clear" w:color="auto" w:fill="FFFFFF"/>
        <w:suppressAutoHyphens/>
        <w:jc w:val="both"/>
      </w:pPr>
    </w:p>
    <w:p w:rsidR="00FF5F09" w:rsidRDefault="00FF5F09" w:rsidP="00A9164F">
      <w:pPr>
        <w:rPr>
          <w:rFonts w:ascii="Arial" w:hAnsi="Arial" w:cs="Arial"/>
          <w:sz w:val="16"/>
          <w:szCs w:val="16"/>
        </w:rPr>
      </w:pPr>
    </w:p>
    <w:p w:rsidR="009979C0" w:rsidRDefault="009979C0" w:rsidP="00A9164F">
      <w:pPr>
        <w:rPr>
          <w:rFonts w:ascii="Arial" w:hAnsi="Arial" w:cs="Arial"/>
          <w:sz w:val="16"/>
          <w:szCs w:val="16"/>
        </w:rPr>
      </w:pPr>
    </w:p>
    <w:p w:rsidR="009979C0" w:rsidRDefault="009979C0" w:rsidP="00A9164F">
      <w:pPr>
        <w:rPr>
          <w:rFonts w:ascii="Arial" w:hAnsi="Arial" w:cs="Arial"/>
          <w:sz w:val="16"/>
          <w:szCs w:val="16"/>
        </w:rPr>
      </w:pPr>
    </w:p>
    <w:p w:rsidR="009979C0" w:rsidRDefault="009979C0" w:rsidP="00A9164F">
      <w:pPr>
        <w:rPr>
          <w:rFonts w:ascii="Arial" w:hAnsi="Arial" w:cs="Arial"/>
          <w:sz w:val="16"/>
          <w:szCs w:val="16"/>
        </w:rPr>
      </w:pPr>
    </w:p>
    <w:p w:rsidR="009979C0" w:rsidRDefault="009979C0" w:rsidP="00A9164F">
      <w:pPr>
        <w:rPr>
          <w:rFonts w:ascii="Arial" w:hAnsi="Arial" w:cs="Arial"/>
          <w:sz w:val="16"/>
          <w:szCs w:val="16"/>
        </w:rPr>
      </w:pPr>
    </w:p>
    <w:p w:rsidR="009979C0" w:rsidRDefault="009979C0" w:rsidP="00A9164F">
      <w:pPr>
        <w:rPr>
          <w:rFonts w:ascii="Arial" w:hAnsi="Arial" w:cs="Arial"/>
          <w:sz w:val="16"/>
          <w:szCs w:val="16"/>
        </w:rPr>
      </w:pPr>
    </w:p>
    <w:p w:rsidR="009979C0" w:rsidRDefault="009979C0" w:rsidP="00A9164F">
      <w:pPr>
        <w:rPr>
          <w:rFonts w:ascii="Arial" w:hAnsi="Arial" w:cs="Arial"/>
          <w:sz w:val="16"/>
          <w:szCs w:val="16"/>
        </w:rPr>
      </w:pPr>
    </w:p>
    <w:p w:rsidR="00FF5F09" w:rsidRDefault="00FF5F09" w:rsidP="0046105B">
      <w:pPr>
        <w:jc w:val="cente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Tr="00A9164F">
        <w:tc>
          <w:tcPr>
            <w:tcW w:w="10080" w:type="dxa"/>
            <w:shd w:val="clear" w:color="auto" w:fill="auto"/>
          </w:tcPr>
          <w:p w:rsidR="00BA483E" w:rsidRDefault="00BA483E">
            <w:pPr>
              <w:spacing w:before="60"/>
              <w:rPr>
                <w:rFonts w:ascii="Arial" w:hAnsi="Arial" w:cs="Arial"/>
                <w:b/>
                <w:sz w:val="16"/>
                <w:szCs w:val="16"/>
              </w:rPr>
            </w:pPr>
          </w:p>
        </w:tc>
        <w:tc>
          <w:tcPr>
            <w:tcW w:w="840" w:type="dxa"/>
            <w:shd w:val="clear" w:color="auto" w:fill="auto"/>
          </w:tcPr>
          <w:p w:rsidR="00BA483E" w:rsidRDefault="00BA483E">
            <w:pPr>
              <w:spacing w:before="60"/>
              <w:rPr>
                <w:rFonts w:ascii="Arial" w:hAnsi="Arial" w:cs="Arial"/>
                <w:b/>
                <w:sz w:val="16"/>
                <w:szCs w:val="16"/>
              </w:rPr>
            </w:pPr>
          </w:p>
        </w:tc>
      </w:tr>
      <w:tr w:rsidR="001F69C1" w:rsidTr="00A9164F">
        <w:tc>
          <w:tcPr>
            <w:tcW w:w="10080" w:type="dxa"/>
            <w:shd w:val="clear" w:color="auto" w:fill="auto"/>
          </w:tcPr>
          <w:p w:rsidR="001F69C1" w:rsidRDefault="001F69C1" w:rsidP="000C7F1A">
            <w:pPr>
              <w:spacing w:before="60"/>
              <w:jc w:val="both"/>
              <w:rPr>
                <w:rFonts w:ascii="Arial" w:hAnsi="Arial" w:cs="Arial"/>
                <w:sz w:val="16"/>
                <w:szCs w:val="16"/>
              </w:rPr>
            </w:pPr>
            <w:r>
              <w:rPr>
                <w:rFonts w:ascii="Arial" w:hAnsi="Arial" w:cs="Arial"/>
                <w:sz w:val="16"/>
                <w:szCs w:val="16"/>
              </w:rPr>
              <w:t>Информация об опросе населения………………………………………………………………………………………………………………………</w:t>
            </w:r>
          </w:p>
        </w:tc>
        <w:tc>
          <w:tcPr>
            <w:tcW w:w="840" w:type="dxa"/>
            <w:shd w:val="clear" w:color="auto" w:fill="auto"/>
          </w:tcPr>
          <w:p w:rsidR="001F69C1" w:rsidRDefault="001F69C1" w:rsidP="000C7F1A">
            <w:pPr>
              <w:spacing w:before="60"/>
              <w:jc w:val="both"/>
              <w:rPr>
                <w:rFonts w:ascii="Arial" w:hAnsi="Arial" w:cs="Arial"/>
                <w:sz w:val="16"/>
                <w:szCs w:val="16"/>
              </w:rPr>
            </w:pPr>
            <w:r>
              <w:rPr>
                <w:rFonts w:ascii="Arial" w:hAnsi="Arial" w:cs="Arial"/>
                <w:sz w:val="16"/>
                <w:szCs w:val="16"/>
              </w:rPr>
              <w:t>1</w:t>
            </w:r>
          </w:p>
        </w:tc>
      </w:tr>
      <w:tr w:rsidR="001F69C1" w:rsidTr="00A9164F">
        <w:tc>
          <w:tcPr>
            <w:tcW w:w="10080" w:type="dxa"/>
            <w:shd w:val="clear" w:color="auto" w:fill="auto"/>
          </w:tcPr>
          <w:p w:rsidR="001F69C1" w:rsidRDefault="001F69C1">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1F69C1" w:rsidRDefault="001F69C1">
            <w:pPr>
              <w:spacing w:before="60"/>
              <w:jc w:val="both"/>
              <w:rPr>
                <w:rFonts w:ascii="Arial" w:hAnsi="Arial" w:cs="Arial"/>
                <w:sz w:val="16"/>
                <w:szCs w:val="16"/>
              </w:rPr>
            </w:pPr>
            <w:r>
              <w:rPr>
                <w:rFonts w:ascii="Arial" w:hAnsi="Arial" w:cs="Arial"/>
                <w:sz w:val="16"/>
                <w:szCs w:val="16"/>
              </w:rPr>
              <w:t>1</w:t>
            </w:r>
          </w:p>
        </w:tc>
      </w:tr>
      <w:tr w:rsidR="001F69C1" w:rsidTr="00A9164F">
        <w:tc>
          <w:tcPr>
            <w:tcW w:w="10080" w:type="dxa"/>
            <w:shd w:val="clear" w:color="auto" w:fill="auto"/>
          </w:tcPr>
          <w:p w:rsidR="001F69C1" w:rsidRDefault="001F69C1">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1F69C1" w:rsidRDefault="001F69C1">
            <w:pPr>
              <w:spacing w:before="60"/>
              <w:jc w:val="both"/>
              <w:rPr>
                <w:rFonts w:ascii="Arial" w:hAnsi="Arial" w:cs="Arial"/>
                <w:sz w:val="16"/>
                <w:szCs w:val="16"/>
              </w:rPr>
            </w:pPr>
            <w:r>
              <w:rPr>
                <w:rFonts w:ascii="Arial" w:hAnsi="Arial" w:cs="Arial"/>
                <w:sz w:val="16"/>
                <w:szCs w:val="16"/>
              </w:rPr>
              <w:t>1</w:t>
            </w:r>
          </w:p>
        </w:tc>
      </w:tr>
      <w:tr w:rsidR="001F69C1" w:rsidTr="00A9164F">
        <w:tc>
          <w:tcPr>
            <w:tcW w:w="10080" w:type="dxa"/>
            <w:shd w:val="clear" w:color="auto" w:fill="auto"/>
          </w:tcPr>
          <w:p w:rsidR="001F69C1" w:rsidRDefault="001F69C1">
            <w:pPr>
              <w:jc w:val="both"/>
              <w:rPr>
                <w:rFonts w:ascii="Arial" w:hAnsi="Arial" w:cs="Arial"/>
                <w:b/>
                <w:sz w:val="16"/>
                <w:szCs w:val="16"/>
              </w:rPr>
            </w:pPr>
          </w:p>
          <w:p w:rsidR="001F69C1" w:rsidRDefault="001F69C1">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1F69C1" w:rsidRDefault="001F69C1">
            <w:pPr>
              <w:spacing w:before="60"/>
              <w:jc w:val="both"/>
              <w:rPr>
                <w:rFonts w:ascii="Arial" w:hAnsi="Arial" w:cs="Arial"/>
                <w:sz w:val="16"/>
                <w:szCs w:val="16"/>
              </w:rPr>
            </w:pPr>
          </w:p>
        </w:tc>
      </w:tr>
      <w:tr w:rsidR="001F69C1" w:rsidTr="00A9164F">
        <w:tc>
          <w:tcPr>
            <w:tcW w:w="10080" w:type="dxa"/>
            <w:shd w:val="clear" w:color="auto" w:fill="auto"/>
          </w:tcPr>
          <w:p w:rsidR="001F69C1" w:rsidRDefault="001F69C1" w:rsidP="00680D7A">
            <w:pPr>
              <w:spacing w:line="240" w:lineRule="exact"/>
              <w:jc w:val="both"/>
              <w:rPr>
                <w:rFonts w:ascii="Arial" w:hAnsi="Arial" w:cs="Arial"/>
                <w:sz w:val="16"/>
                <w:szCs w:val="16"/>
              </w:rPr>
            </w:pPr>
            <w:r>
              <w:rPr>
                <w:rFonts w:ascii="Arial" w:hAnsi="Arial" w:cs="Arial"/>
                <w:sz w:val="16"/>
                <w:szCs w:val="16"/>
              </w:rPr>
              <w:t>Постановление Администрации  муниципального района от 22.01.2015 №92 «</w:t>
            </w:r>
            <w:r w:rsidRPr="003004CD">
              <w:rPr>
                <w:rFonts w:ascii="Arial" w:hAnsi="Arial" w:cs="Arial"/>
                <w:sz w:val="16"/>
                <w:szCs w:val="16"/>
              </w:rPr>
              <w:t>О внесении изменений в Положение о составе, п</w:t>
            </w:r>
            <w:r w:rsidRPr="003004CD">
              <w:rPr>
                <w:rFonts w:ascii="Arial" w:hAnsi="Arial" w:cs="Arial"/>
                <w:sz w:val="16"/>
                <w:szCs w:val="16"/>
              </w:rPr>
              <w:t>о</w:t>
            </w:r>
            <w:r w:rsidRPr="003004CD">
              <w:rPr>
                <w:rFonts w:ascii="Arial" w:hAnsi="Arial" w:cs="Arial"/>
                <w:sz w:val="16"/>
                <w:szCs w:val="16"/>
              </w:rPr>
              <w:t>рядке подготовки  и утверждения местных нормативов градостроительного проектирования Валдайского городского посел</w:t>
            </w:r>
            <w:r w:rsidRPr="003004CD">
              <w:rPr>
                <w:rFonts w:ascii="Arial" w:hAnsi="Arial" w:cs="Arial"/>
                <w:sz w:val="16"/>
                <w:szCs w:val="16"/>
              </w:rPr>
              <w:t>е</w:t>
            </w:r>
            <w:r w:rsidRPr="003004CD">
              <w:rPr>
                <w:rFonts w:ascii="Arial" w:hAnsi="Arial" w:cs="Arial"/>
                <w:sz w:val="16"/>
                <w:szCs w:val="16"/>
              </w:rPr>
              <w:t>ния</w:t>
            </w:r>
            <w:r>
              <w:rPr>
                <w:rFonts w:ascii="Arial" w:hAnsi="Arial" w:cs="Arial"/>
                <w:sz w:val="16"/>
                <w:szCs w:val="16"/>
              </w:rPr>
              <w:t>»………….. ……………………………………………………………………………………………………………………………………………….</w:t>
            </w:r>
          </w:p>
        </w:tc>
        <w:tc>
          <w:tcPr>
            <w:tcW w:w="840" w:type="dxa"/>
            <w:shd w:val="clear" w:color="auto" w:fill="auto"/>
          </w:tcPr>
          <w:p w:rsidR="001F69C1" w:rsidRDefault="001F69C1">
            <w:pPr>
              <w:spacing w:before="60"/>
              <w:jc w:val="both"/>
              <w:rPr>
                <w:rFonts w:ascii="Arial" w:hAnsi="Arial" w:cs="Arial"/>
                <w:sz w:val="16"/>
                <w:szCs w:val="16"/>
              </w:rPr>
            </w:pPr>
          </w:p>
          <w:p w:rsidR="001F69C1" w:rsidRDefault="001F69C1">
            <w:pPr>
              <w:spacing w:before="60"/>
              <w:jc w:val="both"/>
              <w:rPr>
                <w:rFonts w:ascii="Arial" w:hAnsi="Arial" w:cs="Arial"/>
                <w:sz w:val="16"/>
                <w:szCs w:val="16"/>
              </w:rPr>
            </w:pPr>
          </w:p>
          <w:p w:rsidR="001F69C1" w:rsidRDefault="001F69C1">
            <w:pPr>
              <w:spacing w:before="60"/>
              <w:jc w:val="both"/>
              <w:rPr>
                <w:rFonts w:ascii="Arial" w:hAnsi="Arial" w:cs="Arial"/>
                <w:sz w:val="16"/>
                <w:szCs w:val="16"/>
              </w:rPr>
            </w:pPr>
            <w:r>
              <w:rPr>
                <w:rFonts w:ascii="Arial" w:hAnsi="Arial" w:cs="Arial"/>
                <w:sz w:val="16"/>
                <w:szCs w:val="16"/>
              </w:rPr>
              <w:t>1</w:t>
            </w:r>
          </w:p>
        </w:tc>
      </w:tr>
      <w:tr w:rsidR="001F69C1" w:rsidTr="00A9164F">
        <w:tc>
          <w:tcPr>
            <w:tcW w:w="10080" w:type="dxa"/>
            <w:shd w:val="clear" w:color="auto" w:fill="auto"/>
          </w:tcPr>
          <w:p w:rsidR="001F69C1" w:rsidRPr="003004CD" w:rsidRDefault="001F69C1" w:rsidP="003004CD">
            <w:pPr>
              <w:spacing w:line="240" w:lineRule="exact"/>
              <w:jc w:val="both"/>
              <w:rPr>
                <w:rFonts w:ascii="Arial" w:hAnsi="Arial" w:cs="Arial"/>
                <w:sz w:val="16"/>
                <w:szCs w:val="16"/>
              </w:rPr>
            </w:pPr>
            <w:r w:rsidRPr="003004CD">
              <w:rPr>
                <w:rFonts w:ascii="Arial" w:hAnsi="Arial" w:cs="Arial"/>
                <w:sz w:val="16"/>
                <w:szCs w:val="16"/>
              </w:rPr>
              <w:t>Постановление Администрации муниципального района от 23.01.2015 №112 «</w:t>
            </w:r>
            <w:r w:rsidRPr="003004CD">
              <w:rPr>
                <w:rFonts w:ascii="Arial" w:hAnsi="Arial" w:cs="Arial"/>
                <w:bCs/>
                <w:spacing w:val="-2"/>
                <w:sz w:val="16"/>
                <w:szCs w:val="16"/>
              </w:rPr>
              <w:t xml:space="preserve">О внесении изменений в </w:t>
            </w:r>
            <w:r w:rsidRPr="003004CD">
              <w:rPr>
                <w:rFonts w:ascii="Arial" w:hAnsi="Arial" w:cs="Arial"/>
                <w:sz w:val="16"/>
                <w:szCs w:val="16"/>
              </w:rPr>
              <w:t>реестр маршрутов регуля</w:t>
            </w:r>
            <w:r w:rsidRPr="003004CD">
              <w:rPr>
                <w:rFonts w:ascii="Arial" w:hAnsi="Arial" w:cs="Arial"/>
                <w:sz w:val="16"/>
                <w:szCs w:val="16"/>
              </w:rPr>
              <w:t>р</w:t>
            </w:r>
            <w:r w:rsidRPr="003004CD">
              <w:rPr>
                <w:rFonts w:ascii="Arial" w:hAnsi="Arial" w:cs="Arial"/>
                <w:sz w:val="16"/>
                <w:szCs w:val="16"/>
              </w:rPr>
              <w:t>ных перевозок пассажиров и багажа в пригородном сообщении на территории Валдайского муниципального района</w:t>
            </w:r>
            <w:r>
              <w:rPr>
                <w:rFonts w:ascii="Arial" w:hAnsi="Arial" w:cs="Arial"/>
                <w:sz w:val="16"/>
                <w:szCs w:val="16"/>
              </w:rPr>
              <w:t>» ……………….</w:t>
            </w:r>
          </w:p>
        </w:tc>
        <w:tc>
          <w:tcPr>
            <w:tcW w:w="840" w:type="dxa"/>
            <w:shd w:val="clear" w:color="auto" w:fill="auto"/>
          </w:tcPr>
          <w:p w:rsidR="001F69C1" w:rsidRDefault="001F69C1">
            <w:pPr>
              <w:spacing w:before="60"/>
              <w:jc w:val="both"/>
              <w:rPr>
                <w:rFonts w:ascii="Arial" w:hAnsi="Arial" w:cs="Arial"/>
                <w:sz w:val="16"/>
                <w:szCs w:val="16"/>
              </w:rPr>
            </w:pPr>
          </w:p>
          <w:p w:rsidR="001F69C1" w:rsidRDefault="001F69C1">
            <w:pPr>
              <w:spacing w:before="60"/>
              <w:jc w:val="both"/>
              <w:rPr>
                <w:rFonts w:ascii="Arial" w:hAnsi="Arial" w:cs="Arial"/>
                <w:sz w:val="16"/>
                <w:szCs w:val="16"/>
              </w:rPr>
            </w:pPr>
            <w:r>
              <w:rPr>
                <w:rFonts w:ascii="Arial" w:hAnsi="Arial" w:cs="Arial"/>
                <w:sz w:val="16"/>
                <w:szCs w:val="16"/>
              </w:rPr>
              <w:t>1-2</w:t>
            </w:r>
          </w:p>
        </w:tc>
      </w:tr>
      <w:tr w:rsidR="001F69C1" w:rsidTr="00A9164F">
        <w:tc>
          <w:tcPr>
            <w:tcW w:w="10080" w:type="dxa"/>
            <w:shd w:val="clear" w:color="auto" w:fill="auto"/>
          </w:tcPr>
          <w:p w:rsidR="001F69C1" w:rsidRPr="003004CD" w:rsidRDefault="001F69C1" w:rsidP="003004CD">
            <w:pPr>
              <w:tabs>
                <w:tab w:val="left" w:pos="4253"/>
              </w:tabs>
              <w:spacing w:line="240" w:lineRule="exact"/>
              <w:ind w:right="5"/>
              <w:jc w:val="both"/>
              <w:rPr>
                <w:rFonts w:ascii="Arial" w:hAnsi="Arial" w:cs="Arial"/>
                <w:sz w:val="16"/>
                <w:szCs w:val="16"/>
              </w:rPr>
            </w:pPr>
            <w:r w:rsidRPr="003004CD">
              <w:rPr>
                <w:rFonts w:ascii="Arial" w:hAnsi="Arial" w:cs="Arial"/>
                <w:sz w:val="16"/>
                <w:szCs w:val="16"/>
              </w:rPr>
              <w:t>Постановление Администрации муниципального района от 2</w:t>
            </w:r>
            <w:r>
              <w:rPr>
                <w:rFonts w:ascii="Arial" w:hAnsi="Arial" w:cs="Arial"/>
                <w:sz w:val="16"/>
                <w:szCs w:val="16"/>
              </w:rPr>
              <w:t>6</w:t>
            </w:r>
            <w:r w:rsidRPr="003004CD">
              <w:rPr>
                <w:rFonts w:ascii="Arial" w:hAnsi="Arial" w:cs="Arial"/>
                <w:sz w:val="16"/>
                <w:szCs w:val="16"/>
              </w:rPr>
              <w:t>.01.2015 №11</w:t>
            </w:r>
            <w:r>
              <w:rPr>
                <w:rFonts w:ascii="Arial" w:hAnsi="Arial" w:cs="Arial"/>
                <w:sz w:val="16"/>
                <w:szCs w:val="16"/>
              </w:rPr>
              <w:t>6 «</w:t>
            </w:r>
            <w:r w:rsidRPr="003004CD">
              <w:rPr>
                <w:rFonts w:ascii="Arial" w:hAnsi="Arial" w:cs="Arial"/>
                <w:sz w:val="16"/>
                <w:szCs w:val="16"/>
              </w:rPr>
              <w:t>О ликвидации муниципального унитарного предпр</w:t>
            </w:r>
            <w:r w:rsidRPr="003004CD">
              <w:rPr>
                <w:rFonts w:ascii="Arial" w:hAnsi="Arial" w:cs="Arial"/>
                <w:sz w:val="16"/>
                <w:szCs w:val="16"/>
              </w:rPr>
              <w:t>и</w:t>
            </w:r>
            <w:r w:rsidRPr="003004CD">
              <w:rPr>
                <w:rFonts w:ascii="Arial" w:hAnsi="Arial" w:cs="Arial"/>
                <w:sz w:val="16"/>
                <w:szCs w:val="16"/>
              </w:rPr>
              <w:t>ятия «Валдайская укрупненная типография»</w:t>
            </w:r>
            <w:r>
              <w:rPr>
                <w:rFonts w:ascii="Arial" w:hAnsi="Arial" w:cs="Arial"/>
                <w:sz w:val="16"/>
                <w:szCs w:val="16"/>
              </w:rPr>
              <w:t xml:space="preserve"> ………………………………………………………………………………………………………….</w:t>
            </w:r>
          </w:p>
        </w:tc>
        <w:tc>
          <w:tcPr>
            <w:tcW w:w="840" w:type="dxa"/>
            <w:shd w:val="clear" w:color="auto" w:fill="auto"/>
          </w:tcPr>
          <w:p w:rsidR="001F69C1" w:rsidRDefault="001F69C1">
            <w:pPr>
              <w:spacing w:before="60"/>
              <w:jc w:val="both"/>
              <w:rPr>
                <w:rFonts w:ascii="Arial" w:hAnsi="Arial" w:cs="Arial"/>
                <w:sz w:val="16"/>
                <w:szCs w:val="16"/>
              </w:rPr>
            </w:pPr>
          </w:p>
          <w:p w:rsidR="001F69C1" w:rsidRDefault="001F69C1">
            <w:pPr>
              <w:spacing w:before="60"/>
              <w:jc w:val="both"/>
              <w:rPr>
                <w:rFonts w:ascii="Arial" w:hAnsi="Arial" w:cs="Arial"/>
                <w:sz w:val="16"/>
                <w:szCs w:val="16"/>
              </w:rPr>
            </w:pPr>
            <w:r>
              <w:rPr>
                <w:rFonts w:ascii="Arial" w:hAnsi="Arial" w:cs="Arial"/>
                <w:sz w:val="16"/>
                <w:szCs w:val="16"/>
              </w:rPr>
              <w:t>2-3</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3004CD" w:rsidRDefault="003004CD" w:rsidP="0046105B">
      <w:pPr>
        <w:jc w:val="center"/>
        <w:rPr>
          <w:rFonts w:ascii="Arial" w:hAnsi="Arial" w:cs="Arial"/>
          <w:sz w:val="16"/>
          <w:szCs w:val="16"/>
        </w:rPr>
      </w:pPr>
    </w:p>
    <w:p w:rsidR="003004CD" w:rsidRDefault="003004CD" w:rsidP="0046105B">
      <w:pPr>
        <w:jc w:val="center"/>
        <w:rPr>
          <w:rFonts w:ascii="Arial" w:hAnsi="Arial" w:cs="Arial"/>
          <w:sz w:val="16"/>
          <w:szCs w:val="16"/>
        </w:rPr>
      </w:pPr>
    </w:p>
    <w:p w:rsidR="003004CD" w:rsidRDefault="003004CD" w:rsidP="0046105B">
      <w:pPr>
        <w:jc w:val="center"/>
        <w:rPr>
          <w:rFonts w:ascii="Arial" w:hAnsi="Arial" w:cs="Arial"/>
          <w:sz w:val="16"/>
          <w:szCs w:val="16"/>
        </w:rPr>
      </w:pPr>
    </w:p>
    <w:p w:rsidR="003004CD" w:rsidRDefault="003004CD" w:rsidP="0046105B">
      <w:pPr>
        <w:jc w:val="center"/>
        <w:rPr>
          <w:rFonts w:ascii="Arial" w:hAnsi="Arial" w:cs="Arial"/>
          <w:sz w:val="16"/>
          <w:szCs w:val="16"/>
        </w:rPr>
      </w:pPr>
    </w:p>
    <w:p w:rsidR="003004CD" w:rsidRDefault="003004CD" w:rsidP="0046105B">
      <w:pPr>
        <w:jc w:val="center"/>
        <w:rPr>
          <w:rFonts w:ascii="Arial" w:hAnsi="Arial" w:cs="Arial"/>
          <w:sz w:val="16"/>
          <w:szCs w:val="16"/>
        </w:rPr>
      </w:pPr>
    </w:p>
    <w:p w:rsidR="003004CD" w:rsidRDefault="003004CD" w:rsidP="0046105B">
      <w:pPr>
        <w:jc w:val="center"/>
        <w:rPr>
          <w:rFonts w:ascii="Arial" w:hAnsi="Arial" w:cs="Arial"/>
          <w:sz w:val="16"/>
          <w:szCs w:val="16"/>
        </w:rPr>
      </w:pPr>
    </w:p>
    <w:p w:rsidR="003004CD" w:rsidRDefault="003004CD" w:rsidP="0046105B">
      <w:pPr>
        <w:jc w:val="center"/>
        <w:rPr>
          <w:rFonts w:ascii="Arial" w:hAnsi="Arial" w:cs="Arial"/>
          <w:sz w:val="16"/>
          <w:szCs w:val="16"/>
        </w:rPr>
      </w:pPr>
    </w:p>
    <w:p w:rsidR="003004CD" w:rsidRDefault="003004CD" w:rsidP="0046105B">
      <w:pPr>
        <w:jc w:val="center"/>
        <w:rPr>
          <w:rFonts w:ascii="Arial" w:hAnsi="Arial" w:cs="Arial"/>
          <w:sz w:val="16"/>
          <w:szCs w:val="16"/>
        </w:rPr>
      </w:pPr>
      <w:bookmarkStart w:id="2" w:name="_GoBack"/>
      <w:bookmarkEnd w:id="2"/>
    </w:p>
    <w:p w:rsidR="003004CD" w:rsidRDefault="003004CD" w:rsidP="0046105B">
      <w:pPr>
        <w:jc w:val="center"/>
        <w:rPr>
          <w:rFonts w:ascii="Arial" w:hAnsi="Arial" w:cs="Arial"/>
          <w:sz w:val="16"/>
          <w:szCs w:val="16"/>
        </w:rPr>
      </w:pPr>
    </w:p>
    <w:p w:rsidR="003004CD" w:rsidRDefault="003004CD"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Default="00A9164F" w:rsidP="0046105B">
      <w:pPr>
        <w:jc w:val="center"/>
        <w:rPr>
          <w:rFonts w:ascii="Arial" w:hAnsi="Arial" w:cs="Arial"/>
          <w:sz w:val="16"/>
          <w:szCs w:val="16"/>
        </w:rPr>
      </w:pPr>
    </w:p>
    <w:p w:rsidR="00A9164F" w:rsidRPr="004262BD" w:rsidRDefault="00A9164F"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0921A6">
        <w:rPr>
          <w:rFonts w:ascii="Arial" w:hAnsi="Arial" w:cs="Arial"/>
          <w:sz w:val="12"/>
          <w:szCs w:val="12"/>
        </w:rPr>
        <w:t>3</w:t>
      </w:r>
      <w:r w:rsidRPr="006F48AD">
        <w:rPr>
          <w:rFonts w:ascii="Arial" w:hAnsi="Arial" w:cs="Arial"/>
          <w:sz w:val="12"/>
          <w:szCs w:val="12"/>
        </w:rPr>
        <w:t>(</w:t>
      </w:r>
      <w:r w:rsidR="00C70735">
        <w:rPr>
          <w:rFonts w:ascii="Arial" w:hAnsi="Arial" w:cs="Arial"/>
          <w:sz w:val="12"/>
          <w:szCs w:val="12"/>
        </w:rPr>
        <w:t>4</w:t>
      </w:r>
      <w:r w:rsidR="000D5017">
        <w:rPr>
          <w:rFonts w:ascii="Arial" w:hAnsi="Arial" w:cs="Arial"/>
          <w:sz w:val="12"/>
          <w:szCs w:val="12"/>
        </w:rPr>
        <w:t>6</w:t>
      </w:r>
      <w:r w:rsidRPr="006F48AD">
        <w:rPr>
          <w:rFonts w:ascii="Arial" w:hAnsi="Arial" w:cs="Arial"/>
          <w:sz w:val="12"/>
          <w:szCs w:val="12"/>
        </w:rPr>
        <w:t xml:space="preserve">) от </w:t>
      </w:r>
      <w:r w:rsidR="000D5017">
        <w:rPr>
          <w:rFonts w:ascii="Arial" w:hAnsi="Arial" w:cs="Arial"/>
          <w:sz w:val="12"/>
          <w:szCs w:val="12"/>
        </w:rPr>
        <w:t>30</w:t>
      </w:r>
      <w:r w:rsidRPr="006F48AD">
        <w:rPr>
          <w:rFonts w:ascii="Arial" w:hAnsi="Arial" w:cs="Arial"/>
          <w:sz w:val="12"/>
          <w:szCs w:val="12"/>
        </w:rPr>
        <w:t>.</w:t>
      </w:r>
      <w:r w:rsidR="000D5017">
        <w:rPr>
          <w:rFonts w:ascii="Arial" w:hAnsi="Arial" w:cs="Arial"/>
          <w:sz w:val="12"/>
          <w:szCs w:val="12"/>
        </w:rPr>
        <w:t>01</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A9164F">
        <w:rPr>
          <w:rFonts w:ascii="Arial" w:hAnsi="Arial" w:cs="Arial"/>
          <w:sz w:val="12"/>
          <w:szCs w:val="12"/>
        </w:rPr>
        <w:t xml:space="preserve"> Объем 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979C0">
      <w:headerReference w:type="even" r:id="rId10"/>
      <w:headerReference w:type="default" r:id="rId11"/>
      <w:footnotePr>
        <w:pos w:val="beneathText"/>
      </w:footnotePr>
      <w:pgSz w:w="11906" w:h="16838" w:code="9"/>
      <w:pgMar w:top="289" w:right="266" w:bottom="284" w:left="284" w:header="22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04" w:rsidRDefault="00276004">
      <w:r>
        <w:separator/>
      </w:r>
    </w:p>
  </w:endnote>
  <w:endnote w:type="continuationSeparator" w:id="0">
    <w:p w:rsidR="00276004" w:rsidRDefault="0027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04" w:rsidRDefault="00276004">
      <w:r>
        <w:separator/>
      </w:r>
    </w:p>
  </w:footnote>
  <w:footnote w:type="continuationSeparator" w:id="0">
    <w:p w:rsidR="00276004" w:rsidRDefault="00276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15216">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15216">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3A35"/>
    <w:rsid w:val="00062173"/>
    <w:rsid w:val="000634E3"/>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C7F1A"/>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759C"/>
    <w:rsid w:val="00133066"/>
    <w:rsid w:val="00136368"/>
    <w:rsid w:val="00137D4C"/>
    <w:rsid w:val="0014491A"/>
    <w:rsid w:val="00145F5B"/>
    <w:rsid w:val="0014653F"/>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4778"/>
    <w:rsid w:val="001E4EC4"/>
    <w:rsid w:val="001E6579"/>
    <w:rsid w:val="001F6687"/>
    <w:rsid w:val="001F69C1"/>
    <w:rsid w:val="0020261F"/>
    <w:rsid w:val="00210D01"/>
    <w:rsid w:val="0021491D"/>
    <w:rsid w:val="00217BD9"/>
    <w:rsid w:val="00221ADC"/>
    <w:rsid w:val="00224D67"/>
    <w:rsid w:val="00230400"/>
    <w:rsid w:val="00234AF5"/>
    <w:rsid w:val="002360B8"/>
    <w:rsid w:val="002363B0"/>
    <w:rsid w:val="0023759A"/>
    <w:rsid w:val="00242641"/>
    <w:rsid w:val="00251DF6"/>
    <w:rsid w:val="002533A5"/>
    <w:rsid w:val="0025627B"/>
    <w:rsid w:val="00257B94"/>
    <w:rsid w:val="00260140"/>
    <w:rsid w:val="0026223D"/>
    <w:rsid w:val="00276004"/>
    <w:rsid w:val="00277AEE"/>
    <w:rsid w:val="00282705"/>
    <w:rsid w:val="00286129"/>
    <w:rsid w:val="002875BB"/>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4CD"/>
    <w:rsid w:val="003009F5"/>
    <w:rsid w:val="003021F8"/>
    <w:rsid w:val="00302C51"/>
    <w:rsid w:val="00303738"/>
    <w:rsid w:val="00306103"/>
    <w:rsid w:val="00306944"/>
    <w:rsid w:val="00307697"/>
    <w:rsid w:val="00310366"/>
    <w:rsid w:val="00310EE3"/>
    <w:rsid w:val="0031190B"/>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35FC"/>
    <w:rsid w:val="00347654"/>
    <w:rsid w:val="0034774B"/>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D5E30"/>
    <w:rsid w:val="003D7C46"/>
    <w:rsid w:val="003E099F"/>
    <w:rsid w:val="003E62DC"/>
    <w:rsid w:val="003F0566"/>
    <w:rsid w:val="003F15DF"/>
    <w:rsid w:val="003F5AED"/>
    <w:rsid w:val="004009FB"/>
    <w:rsid w:val="00402A2F"/>
    <w:rsid w:val="004073D7"/>
    <w:rsid w:val="00410B18"/>
    <w:rsid w:val="004115BA"/>
    <w:rsid w:val="00414D1A"/>
    <w:rsid w:val="00414DFB"/>
    <w:rsid w:val="00415A00"/>
    <w:rsid w:val="00421A73"/>
    <w:rsid w:val="00421DE6"/>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7F75"/>
    <w:rsid w:val="004B028F"/>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0A78"/>
    <w:rsid w:val="005012FE"/>
    <w:rsid w:val="0050382D"/>
    <w:rsid w:val="00503832"/>
    <w:rsid w:val="00503AC4"/>
    <w:rsid w:val="00506C4F"/>
    <w:rsid w:val="00514610"/>
    <w:rsid w:val="00517EC7"/>
    <w:rsid w:val="00520754"/>
    <w:rsid w:val="005262F1"/>
    <w:rsid w:val="00530F07"/>
    <w:rsid w:val="005335B8"/>
    <w:rsid w:val="00535AA3"/>
    <w:rsid w:val="00541756"/>
    <w:rsid w:val="00550439"/>
    <w:rsid w:val="005557F3"/>
    <w:rsid w:val="0056683D"/>
    <w:rsid w:val="00572B70"/>
    <w:rsid w:val="00572B76"/>
    <w:rsid w:val="00574B1B"/>
    <w:rsid w:val="00576194"/>
    <w:rsid w:val="00576F54"/>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0D7A"/>
    <w:rsid w:val="00683AA5"/>
    <w:rsid w:val="0068683B"/>
    <w:rsid w:val="006949A1"/>
    <w:rsid w:val="006A3A2C"/>
    <w:rsid w:val="006A5513"/>
    <w:rsid w:val="006B2596"/>
    <w:rsid w:val="006B2D02"/>
    <w:rsid w:val="006B330E"/>
    <w:rsid w:val="006C1371"/>
    <w:rsid w:val="006C3533"/>
    <w:rsid w:val="006C7275"/>
    <w:rsid w:val="006D07E7"/>
    <w:rsid w:val="006D370D"/>
    <w:rsid w:val="006D4F6D"/>
    <w:rsid w:val="006D5945"/>
    <w:rsid w:val="006D5D3E"/>
    <w:rsid w:val="006D64CA"/>
    <w:rsid w:val="006E0FB9"/>
    <w:rsid w:val="006E4A8E"/>
    <w:rsid w:val="006E4FBC"/>
    <w:rsid w:val="006E7123"/>
    <w:rsid w:val="006F0C40"/>
    <w:rsid w:val="006F48AD"/>
    <w:rsid w:val="006F5A19"/>
    <w:rsid w:val="007034F1"/>
    <w:rsid w:val="0070352B"/>
    <w:rsid w:val="00705D03"/>
    <w:rsid w:val="007147CF"/>
    <w:rsid w:val="00715216"/>
    <w:rsid w:val="00722E4C"/>
    <w:rsid w:val="00723077"/>
    <w:rsid w:val="0072434C"/>
    <w:rsid w:val="0072484C"/>
    <w:rsid w:val="0072529F"/>
    <w:rsid w:val="007319A0"/>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4D61"/>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E1C"/>
    <w:rsid w:val="00877078"/>
    <w:rsid w:val="00880A64"/>
    <w:rsid w:val="00882C95"/>
    <w:rsid w:val="00884590"/>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5A3F"/>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979C0"/>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466"/>
    <w:rsid w:val="009F442E"/>
    <w:rsid w:val="009F544A"/>
    <w:rsid w:val="00A04019"/>
    <w:rsid w:val="00A1471C"/>
    <w:rsid w:val="00A2053E"/>
    <w:rsid w:val="00A21CD2"/>
    <w:rsid w:val="00A271C9"/>
    <w:rsid w:val="00A27BD0"/>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164F"/>
    <w:rsid w:val="00A94DD3"/>
    <w:rsid w:val="00A97CDE"/>
    <w:rsid w:val="00AA37B3"/>
    <w:rsid w:val="00AA478D"/>
    <w:rsid w:val="00AA622B"/>
    <w:rsid w:val="00AA63ED"/>
    <w:rsid w:val="00AA6861"/>
    <w:rsid w:val="00AA778B"/>
    <w:rsid w:val="00AB0D45"/>
    <w:rsid w:val="00AB43C1"/>
    <w:rsid w:val="00AB7913"/>
    <w:rsid w:val="00AC1213"/>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90A2F"/>
    <w:rsid w:val="00B929E7"/>
    <w:rsid w:val="00B930C2"/>
    <w:rsid w:val="00B961C0"/>
    <w:rsid w:val="00B9686E"/>
    <w:rsid w:val="00B96A4E"/>
    <w:rsid w:val="00BA151A"/>
    <w:rsid w:val="00BA2AE2"/>
    <w:rsid w:val="00BA483E"/>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4624"/>
    <w:rsid w:val="00C05DB0"/>
    <w:rsid w:val="00C13834"/>
    <w:rsid w:val="00C14412"/>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D61"/>
    <w:rsid w:val="00CD3CF7"/>
    <w:rsid w:val="00CD4D45"/>
    <w:rsid w:val="00CD6180"/>
    <w:rsid w:val="00CE03ED"/>
    <w:rsid w:val="00CF5340"/>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3B4F"/>
    <w:rsid w:val="00DA5ACE"/>
    <w:rsid w:val="00DB0514"/>
    <w:rsid w:val="00DB2894"/>
    <w:rsid w:val="00DB6E1F"/>
    <w:rsid w:val="00DC6AA4"/>
    <w:rsid w:val="00DD1A01"/>
    <w:rsid w:val="00DD3BBF"/>
    <w:rsid w:val="00DD5753"/>
    <w:rsid w:val="00DE2EF8"/>
    <w:rsid w:val="00DE7454"/>
    <w:rsid w:val="00DF3029"/>
    <w:rsid w:val="00DF3E44"/>
    <w:rsid w:val="00DF5C04"/>
    <w:rsid w:val="00DF6529"/>
    <w:rsid w:val="00DF7C97"/>
    <w:rsid w:val="00E022F1"/>
    <w:rsid w:val="00E06452"/>
    <w:rsid w:val="00E13421"/>
    <w:rsid w:val="00E16A9A"/>
    <w:rsid w:val="00E25A95"/>
    <w:rsid w:val="00E25D71"/>
    <w:rsid w:val="00E26A9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65F5"/>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9956240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0920515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9256859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10283940">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93149945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2679</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17920</CharactersWithSpaces>
  <SharedDoc>false</SharedDoc>
  <HLinks>
    <vt:vector size="6" baseType="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3</cp:revision>
  <cp:lastPrinted>2015-01-29T05:00:00Z</cp:lastPrinted>
  <dcterms:created xsi:type="dcterms:W3CDTF">2015-01-29T05:10:00Z</dcterms:created>
  <dcterms:modified xsi:type="dcterms:W3CDTF">2015-01-30T16:14:00Z</dcterms:modified>
</cp:coreProperties>
</file>