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72" w:rsidRPr="00AD0DE5" w:rsidRDefault="006F0E76" w:rsidP="00EF45C3">
      <w:pPr>
        <w:ind w:right="-44"/>
        <w:jc w:val="center"/>
        <w:rPr>
          <w:rFonts w:ascii="Arial" w:hAnsi="Arial" w:cs="Arial"/>
          <w:sz w:val="11"/>
          <w:szCs w:val="11"/>
        </w:rPr>
      </w:pPr>
      <w:r>
        <w:rPr>
          <w:noProof/>
        </w:rPr>
        <w:drawing>
          <wp:inline distT="0" distB="0" distL="0" distR="0">
            <wp:extent cx="7117080" cy="2181225"/>
            <wp:effectExtent l="0" t="0" r="762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181225"/>
                    </a:xfrm>
                    <a:prstGeom prst="rect">
                      <a:avLst/>
                    </a:prstGeom>
                    <a:noFill/>
                    <a:ln>
                      <a:noFill/>
                    </a:ln>
                  </pic:spPr>
                </pic:pic>
              </a:graphicData>
            </a:graphic>
          </wp:inline>
        </w:drawing>
      </w:r>
      <w:r w:rsidR="0052310D">
        <w:rPr>
          <w:rFonts w:ascii="Arial" w:hAnsi="Arial" w:cs="Arial"/>
          <w:sz w:val="11"/>
          <w:szCs w:val="11"/>
        </w:rPr>
        <w:t>\</w:t>
      </w:r>
    </w:p>
    <w:p w:rsidR="00AD0DE5" w:rsidRPr="00EF45C3" w:rsidRDefault="00AD0DE5" w:rsidP="00AD0DE5">
      <w:pPr>
        <w:widowControl w:val="0"/>
        <w:autoSpaceDE w:val="0"/>
        <w:autoSpaceDN w:val="0"/>
        <w:adjustRightInd w:val="0"/>
        <w:ind w:firstLine="540"/>
        <w:jc w:val="center"/>
        <w:rPr>
          <w:rFonts w:ascii="Arial" w:hAnsi="Arial" w:cs="Arial"/>
          <w:b/>
          <w:sz w:val="20"/>
          <w:szCs w:val="20"/>
        </w:rPr>
      </w:pPr>
      <w:r w:rsidRPr="00EF45C3">
        <w:rPr>
          <w:rFonts w:ascii="Arial" w:hAnsi="Arial" w:cs="Arial"/>
          <w:b/>
          <w:sz w:val="20"/>
          <w:szCs w:val="20"/>
        </w:rPr>
        <w:t>Уважаемые жители Валдайского района!</w:t>
      </w:r>
    </w:p>
    <w:p w:rsidR="00AD0DE5" w:rsidRDefault="00AD0DE5" w:rsidP="00AD0DE5">
      <w:pPr>
        <w:widowControl w:val="0"/>
        <w:autoSpaceDE w:val="0"/>
        <w:autoSpaceDN w:val="0"/>
        <w:adjustRightInd w:val="0"/>
        <w:ind w:firstLine="539"/>
        <w:jc w:val="both"/>
        <w:rPr>
          <w:rFonts w:ascii="Arial" w:hAnsi="Arial" w:cs="Arial"/>
          <w:sz w:val="16"/>
          <w:szCs w:val="16"/>
        </w:rPr>
      </w:pPr>
      <w:proofErr w:type="gramStart"/>
      <w:r>
        <w:rPr>
          <w:rFonts w:ascii="Arial" w:hAnsi="Arial" w:cs="Arial"/>
          <w:sz w:val="16"/>
          <w:szCs w:val="16"/>
        </w:rPr>
        <w:t>Дума муниципального района сообщает о приеме предложений  кандидатов, которые внесли весомый вклад в развитие производства, науки, культуры, искусства, воспитания и образования, здравоохранения, спорта, законности и правопорядка, охраны окружающей среды и иных направлений трудовой и общественной деятельности, способствующей обеспечению благосостояния Новгородской области, повышению ее авторитета в Российской Федерации и за рубежом, для занесения в Книгу Почета Новгородской области.</w:t>
      </w:r>
      <w:proofErr w:type="gramEnd"/>
    </w:p>
    <w:p w:rsidR="00AD0DE5" w:rsidRDefault="00AD0DE5" w:rsidP="00AD0DE5">
      <w:pPr>
        <w:widowControl w:val="0"/>
        <w:autoSpaceDE w:val="0"/>
        <w:autoSpaceDN w:val="0"/>
        <w:adjustRightInd w:val="0"/>
        <w:ind w:firstLine="540"/>
        <w:jc w:val="both"/>
        <w:rPr>
          <w:rFonts w:ascii="Arial" w:hAnsi="Arial" w:cs="Arial"/>
          <w:sz w:val="16"/>
          <w:szCs w:val="16"/>
        </w:rPr>
      </w:pPr>
      <w:r>
        <w:rPr>
          <w:rFonts w:ascii="Arial" w:hAnsi="Arial" w:cs="Arial"/>
          <w:sz w:val="16"/>
          <w:szCs w:val="16"/>
        </w:rPr>
        <w:t>Представление о занесении сведений о гражданине Российской Федерации, гражданине (подданном) иностранного государства, лице без гражданства в Книгу Почета может быть внесено Думой муниципального района в количестве не более одного кандидата.</w:t>
      </w:r>
    </w:p>
    <w:p w:rsidR="00AD0DE5" w:rsidRDefault="00AD0DE5" w:rsidP="00AD0DE5">
      <w:pPr>
        <w:widowControl w:val="0"/>
        <w:autoSpaceDE w:val="0"/>
        <w:autoSpaceDN w:val="0"/>
        <w:adjustRightInd w:val="0"/>
        <w:ind w:firstLine="540"/>
        <w:jc w:val="both"/>
        <w:rPr>
          <w:rFonts w:ascii="Arial" w:hAnsi="Arial" w:cs="Arial"/>
          <w:sz w:val="16"/>
          <w:szCs w:val="16"/>
        </w:rPr>
      </w:pPr>
      <w:r>
        <w:rPr>
          <w:rFonts w:ascii="Arial" w:hAnsi="Arial" w:cs="Arial"/>
          <w:sz w:val="16"/>
          <w:szCs w:val="16"/>
        </w:rPr>
        <w:t>Организации, общественные объединения и граждане осуществляют свои права на представление о занесении сведений о гражданине (лице без гражданства) в Книгу Почета через Думу муниципального района.</w:t>
      </w:r>
    </w:p>
    <w:p w:rsidR="00AD0DE5" w:rsidRDefault="00AD0DE5" w:rsidP="00AD0DE5">
      <w:pPr>
        <w:widowControl w:val="0"/>
        <w:autoSpaceDE w:val="0"/>
        <w:autoSpaceDN w:val="0"/>
        <w:adjustRightInd w:val="0"/>
        <w:ind w:firstLine="540"/>
        <w:jc w:val="both"/>
        <w:rPr>
          <w:rFonts w:ascii="Arial" w:hAnsi="Arial" w:cs="Arial"/>
          <w:sz w:val="16"/>
          <w:szCs w:val="16"/>
        </w:rPr>
      </w:pPr>
      <w:r>
        <w:rPr>
          <w:rFonts w:ascii="Arial" w:hAnsi="Arial" w:cs="Arial"/>
          <w:sz w:val="16"/>
          <w:szCs w:val="16"/>
        </w:rPr>
        <w:t>Для рассмотрения вопроса о занесении сведений о гражданах Российской Федерации, гражданах (подданных) иностранного государства, лиц без гражданства в Книгу Почета представляются следующие документы:</w:t>
      </w:r>
    </w:p>
    <w:p w:rsidR="00AD0DE5" w:rsidRDefault="00AD0DE5" w:rsidP="00AD0DE5">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1) ходатайство о занесении сведений о представленной кандидатуре в Книгу Почета от организаций, общественных объединений и граждан. </w:t>
      </w:r>
    </w:p>
    <w:p w:rsidR="00AD0DE5" w:rsidRDefault="00AD0DE5" w:rsidP="00AD0DE5">
      <w:pPr>
        <w:widowControl w:val="0"/>
        <w:autoSpaceDE w:val="0"/>
        <w:autoSpaceDN w:val="0"/>
        <w:adjustRightInd w:val="0"/>
        <w:ind w:firstLine="540"/>
        <w:jc w:val="both"/>
        <w:rPr>
          <w:rFonts w:ascii="Arial" w:hAnsi="Arial" w:cs="Arial"/>
          <w:sz w:val="16"/>
          <w:szCs w:val="16"/>
        </w:rPr>
      </w:pPr>
      <w:r>
        <w:rPr>
          <w:rFonts w:ascii="Arial" w:hAnsi="Arial" w:cs="Arial"/>
          <w:sz w:val="16"/>
          <w:szCs w:val="16"/>
        </w:rPr>
        <w:t>2) подробная биография лица, сведения о котором представляются к занесению в Книгу Почета, с аргументированным описанием его заслуг перед Новгородской областью. При наличии производственно-экономических показателей они указываются в абсолютных величинах за последние пять лет раздельно по каждому году;</w:t>
      </w:r>
    </w:p>
    <w:p w:rsidR="00AD0DE5" w:rsidRDefault="00AD0DE5" w:rsidP="00AD0DE5">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3) две цветные фотографии кандидата размером 9 x </w:t>
      </w:r>
      <w:smartTag w:uri="urn:schemas-microsoft-com:office:smarttags" w:element="metricconverter">
        <w:smartTagPr>
          <w:attr w:name="ProductID" w:val="12 см"/>
        </w:smartTagPr>
        <w:r>
          <w:rPr>
            <w:rFonts w:ascii="Arial" w:hAnsi="Arial" w:cs="Arial"/>
            <w:sz w:val="16"/>
            <w:szCs w:val="16"/>
          </w:rPr>
          <w:t>12 см</w:t>
        </w:r>
      </w:smartTag>
      <w:r>
        <w:rPr>
          <w:rFonts w:ascii="Arial" w:hAnsi="Arial" w:cs="Arial"/>
          <w:sz w:val="16"/>
          <w:szCs w:val="16"/>
        </w:rPr>
        <w:t xml:space="preserve"> и две - размером 3 x </w:t>
      </w:r>
      <w:smartTag w:uri="urn:schemas-microsoft-com:office:smarttags" w:element="metricconverter">
        <w:smartTagPr>
          <w:attr w:name="ProductID" w:val="4 см"/>
        </w:smartTagPr>
        <w:r>
          <w:rPr>
            <w:rFonts w:ascii="Arial" w:hAnsi="Arial" w:cs="Arial"/>
            <w:sz w:val="16"/>
            <w:szCs w:val="16"/>
          </w:rPr>
          <w:t>4 см</w:t>
        </w:r>
      </w:smartTag>
      <w:r>
        <w:rPr>
          <w:rFonts w:ascii="Arial" w:hAnsi="Arial" w:cs="Arial"/>
          <w:sz w:val="16"/>
          <w:szCs w:val="16"/>
        </w:rPr>
        <w:t xml:space="preserve"> без уголка.</w:t>
      </w:r>
    </w:p>
    <w:p w:rsidR="00AD0DE5" w:rsidRDefault="00AD0DE5" w:rsidP="00AD0DE5">
      <w:pPr>
        <w:ind w:firstLine="540"/>
        <w:jc w:val="both"/>
        <w:rPr>
          <w:rFonts w:ascii="Arial" w:hAnsi="Arial" w:cs="Arial"/>
          <w:sz w:val="16"/>
          <w:szCs w:val="16"/>
        </w:rPr>
      </w:pPr>
      <w:r>
        <w:rPr>
          <w:rFonts w:ascii="Arial" w:hAnsi="Arial" w:cs="Arial"/>
          <w:sz w:val="16"/>
          <w:szCs w:val="16"/>
        </w:rPr>
        <w:t xml:space="preserve">Документы принимаются </w:t>
      </w:r>
      <w:r>
        <w:rPr>
          <w:rFonts w:ascii="Arial" w:hAnsi="Arial" w:cs="Arial"/>
          <w:b/>
          <w:sz w:val="16"/>
          <w:szCs w:val="16"/>
        </w:rPr>
        <w:t>до 19 ноября 2015 года</w:t>
      </w:r>
      <w:r>
        <w:rPr>
          <w:rFonts w:ascii="Arial" w:hAnsi="Arial" w:cs="Arial"/>
          <w:sz w:val="16"/>
          <w:szCs w:val="16"/>
        </w:rPr>
        <w:t xml:space="preserve"> по адресу: г. Валдай, пр. Комсомольский д.19/21, Администрация муниципального района, кабинет 309. Режим работы: с 8.00 до 17.00, перерыв с 12.00 до 13.00, выходной: суббота, воскресенье.</w:t>
      </w:r>
    </w:p>
    <w:p w:rsidR="00F64EAB" w:rsidRDefault="00F64EAB" w:rsidP="00AD0DE5">
      <w:pPr>
        <w:ind w:firstLine="540"/>
        <w:jc w:val="both"/>
        <w:rPr>
          <w:rFonts w:ascii="Arial" w:hAnsi="Arial" w:cs="Arial"/>
          <w:sz w:val="16"/>
          <w:szCs w:val="16"/>
        </w:rPr>
      </w:pPr>
    </w:p>
    <w:p w:rsidR="00F64EAB" w:rsidRDefault="00F64EAB" w:rsidP="00F64EAB">
      <w:pPr>
        <w:ind w:firstLine="708"/>
        <w:jc w:val="center"/>
        <w:rPr>
          <w:rFonts w:ascii="Arial" w:hAnsi="Arial" w:cs="Arial"/>
          <w:b/>
          <w:sz w:val="16"/>
          <w:szCs w:val="16"/>
        </w:rPr>
      </w:pPr>
      <w:r>
        <w:rPr>
          <w:rFonts w:ascii="Arial" w:hAnsi="Arial" w:cs="Arial"/>
          <w:b/>
          <w:sz w:val="16"/>
          <w:szCs w:val="16"/>
        </w:rPr>
        <w:t>ИНФОРМАЦИОННОЕ СООБЩЕНИЕ О РЕЗУЛЬТАТАХ АУКЦИОН</w:t>
      </w:r>
      <w:r w:rsidR="00673272">
        <w:rPr>
          <w:rFonts w:ascii="Arial" w:hAnsi="Arial" w:cs="Arial"/>
          <w:b/>
          <w:sz w:val="16"/>
          <w:szCs w:val="16"/>
        </w:rPr>
        <w:t>А</w:t>
      </w:r>
    </w:p>
    <w:p w:rsidR="00F64EAB" w:rsidRDefault="00F64EAB" w:rsidP="00F64EAB">
      <w:pPr>
        <w:autoSpaceDE w:val="0"/>
        <w:autoSpaceDN w:val="0"/>
        <w:adjustRightInd w:val="0"/>
        <w:ind w:firstLine="720"/>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результатах проведения открытого аукциона по продаже муниципального имущества, состоявшегося 21 октября 2015 года в 10 часов 00 минут, утвержденного постановлением Администрации Валдайского муниципального района от 21.10.2015 № 1563 «Об утверждении протокола об итогах аукциона».</w:t>
      </w:r>
    </w:p>
    <w:p w:rsidR="00F64EAB" w:rsidRDefault="00F64EAB" w:rsidP="00F64EAB">
      <w:pPr>
        <w:autoSpaceDE w:val="0"/>
        <w:autoSpaceDN w:val="0"/>
        <w:adjustRightInd w:val="0"/>
        <w:ind w:firstLine="720"/>
        <w:jc w:val="both"/>
        <w:rPr>
          <w:rFonts w:ascii="Arial" w:hAnsi="Arial" w:cs="Arial"/>
          <w:sz w:val="16"/>
          <w:szCs w:val="16"/>
        </w:rPr>
      </w:pPr>
      <w:r>
        <w:rPr>
          <w:rFonts w:ascii="Arial" w:hAnsi="Arial" w:cs="Arial"/>
          <w:sz w:val="16"/>
          <w:szCs w:val="16"/>
        </w:rPr>
        <w:t xml:space="preserve">Организатором аукциона от 21.10.2015 являлся комитет по управлению муниципальным имуществом Администрации Валдайского муниципального района: Новгородская область, г. Валдай, пр. Комсомольский, д. 19/21, кабинет 415. </w:t>
      </w:r>
    </w:p>
    <w:p w:rsidR="00F64EAB" w:rsidRDefault="00F64EAB" w:rsidP="00F64EAB">
      <w:pPr>
        <w:autoSpaceDE w:val="0"/>
        <w:autoSpaceDN w:val="0"/>
        <w:adjustRightInd w:val="0"/>
        <w:ind w:firstLine="720"/>
        <w:jc w:val="both"/>
        <w:rPr>
          <w:rFonts w:ascii="Arial" w:hAnsi="Arial" w:cs="Arial"/>
          <w:sz w:val="16"/>
          <w:szCs w:val="16"/>
        </w:rPr>
      </w:pPr>
      <w:r>
        <w:rPr>
          <w:rFonts w:ascii="Arial" w:hAnsi="Arial" w:cs="Arial"/>
          <w:sz w:val="16"/>
          <w:szCs w:val="16"/>
        </w:rPr>
        <w:t xml:space="preserve">Продавцом муниципального имущества являлась Администрация Валдайского муниципального района: Новгородская область, г. Валдай, пр. Комсомольский, д. 19/21, </w:t>
      </w:r>
      <w:proofErr w:type="spellStart"/>
      <w:r>
        <w:rPr>
          <w:rFonts w:ascii="Arial" w:hAnsi="Arial" w:cs="Arial"/>
          <w:sz w:val="16"/>
          <w:szCs w:val="16"/>
        </w:rPr>
        <w:t>каб</w:t>
      </w:r>
      <w:proofErr w:type="spellEnd"/>
      <w:r>
        <w:rPr>
          <w:rFonts w:ascii="Arial" w:hAnsi="Arial" w:cs="Arial"/>
          <w:sz w:val="16"/>
          <w:szCs w:val="16"/>
        </w:rPr>
        <w:t>. 311.</w:t>
      </w:r>
    </w:p>
    <w:p w:rsidR="00F64EAB" w:rsidRDefault="00F64EAB" w:rsidP="00F64EAB">
      <w:pPr>
        <w:autoSpaceDE w:val="0"/>
        <w:autoSpaceDN w:val="0"/>
        <w:adjustRightInd w:val="0"/>
        <w:ind w:firstLine="720"/>
        <w:jc w:val="both"/>
        <w:rPr>
          <w:rFonts w:ascii="Arial" w:hAnsi="Arial" w:cs="Arial"/>
          <w:sz w:val="16"/>
          <w:szCs w:val="16"/>
        </w:rPr>
      </w:pPr>
      <w:r>
        <w:rPr>
          <w:rFonts w:ascii="Arial" w:hAnsi="Arial" w:cs="Arial"/>
          <w:sz w:val="16"/>
          <w:szCs w:val="16"/>
        </w:rPr>
        <w:t>Аукцион по продаже муниципального имущества признан состоявшимися, предметом аукционов являлось следующее муниципальное имущество:</w:t>
      </w:r>
    </w:p>
    <w:p w:rsidR="00F64EAB" w:rsidRDefault="00F64EAB" w:rsidP="00F64EAB">
      <w:pPr>
        <w:ind w:firstLine="720"/>
        <w:jc w:val="both"/>
        <w:rPr>
          <w:rFonts w:ascii="Arial" w:hAnsi="Arial" w:cs="Arial"/>
          <w:sz w:val="16"/>
          <w:szCs w:val="16"/>
        </w:rPr>
      </w:pPr>
      <w:r>
        <w:rPr>
          <w:rFonts w:ascii="Arial" w:hAnsi="Arial" w:cs="Arial"/>
          <w:sz w:val="16"/>
          <w:szCs w:val="16"/>
        </w:rPr>
        <w:t xml:space="preserve"> Лот № 1- Гараж - год постройки 1980, назначение: нежилое здание, общей площадью 24,4 кв.м., инвентарный номер 5629, литера</w:t>
      </w:r>
      <w:proofErr w:type="gramStart"/>
      <w:r>
        <w:rPr>
          <w:rFonts w:ascii="Arial" w:hAnsi="Arial" w:cs="Arial"/>
          <w:sz w:val="16"/>
          <w:szCs w:val="16"/>
        </w:rPr>
        <w:t xml:space="preserve"> Б</w:t>
      </w:r>
      <w:proofErr w:type="gramEnd"/>
      <w:r>
        <w:rPr>
          <w:rFonts w:ascii="Arial" w:hAnsi="Arial" w:cs="Arial"/>
          <w:sz w:val="16"/>
          <w:szCs w:val="16"/>
        </w:rPr>
        <w:t>, расположенный по адресу: Новгородская область, Валдайский район, г. Валдай, ул. Труда, д. 3а, кадастровый (условный) номер 53:03:0103000001:5629/6</w:t>
      </w:r>
      <w:proofErr w:type="gramStart"/>
      <w:r>
        <w:rPr>
          <w:rFonts w:ascii="Arial" w:hAnsi="Arial" w:cs="Arial"/>
          <w:sz w:val="16"/>
          <w:szCs w:val="16"/>
        </w:rPr>
        <w:t>/Б</w:t>
      </w:r>
      <w:proofErr w:type="gramEnd"/>
      <w:r>
        <w:rPr>
          <w:rFonts w:ascii="Arial" w:hAnsi="Arial" w:cs="Arial"/>
          <w:sz w:val="16"/>
          <w:szCs w:val="16"/>
        </w:rPr>
        <w:t>, являющегося собственностью Валдайского муниципального района, запись регистрации от 14.12.2004 №53-01/03-13/2004-551.</w:t>
      </w:r>
    </w:p>
    <w:p w:rsidR="00F64EAB" w:rsidRDefault="00F64EAB" w:rsidP="00F64EAB">
      <w:pPr>
        <w:ind w:firstLine="720"/>
        <w:jc w:val="both"/>
        <w:rPr>
          <w:rFonts w:ascii="Arial" w:hAnsi="Arial" w:cs="Arial"/>
          <w:sz w:val="16"/>
          <w:szCs w:val="16"/>
        </w:rPr>
      </w:pPr>
      <w:r>
        <w:rPr>
          <w:rFonts w:ascii="Arial" w:hAnsi="Arial" w:cs="Arial"/>
          <w:sz w:val="16"/>
          <w:szCs w:val="16"/>
        </w:rPr>
        <w:t>Наименование продавца муниципального имуществ</w:t>
      </w:r>
      <w:proofErr w:type="gramStart"/>
      <w:r>
        <w:rPr>
          <w:rFonts w:ascii="Arial" w:hAnsi="Arial" w:cs="Arial"/>
          <w:sz w:val="16"/>
          <w:szCs w:val="16"/>
        </w:rPr>
        <w:t>а-</w:t>
      </w:r>
      <w:proofErr w:type="gramEnd"/>
      <w:r>
        <w:rPr>
          <w:rFonts w:ascii="Arial" w:hAnsi="Arial" w:cs="Arial"/>
          <w:sz w:val="16"/>
          <w:szCs w:val="16"/>
        </w:rPr>
        <w:t xml:space="preserve"> Администрация Валдайского муниципального района.</w:t>
      </w:r>
    </w:p>
    <w:p w:rsidR="00F64EAB" w:rsidRDefault="00F64EAB" w:rsidP="00F64EAB">
      <w:pPr>
        <w:tabs>
          <w:tab w:val="left" w:pos="0"/>
        </w:tabs>
        <w:ind w:firstLine="709"/>
        <w:jc w:val="both"/>
        <w:rPr>
          <w:rFonts w:ascii="Arial" w:hAnsi="Arial" w:cs="Arial"/>
          <w:sz w:val="16"/>
          <w:szCs w:val="16"/>
        </w:rPr>
      </w:pPr>
      <w:r>
        <w:rPr>
          <w:rFonts w:ascii="Arial" w:hAnsi="Arial" w:cs="Arial"/>
          <w:sz w:val="16"/>
          <w:szCs w:val="16"/>
        </w:rPr>
        <w:t>Цена сделки приватизации- 282310 (Двести восемьдесят две тысячи триста десять) рублей 00 копеек, в том числе НДС 43064 (Сорок три тысячи шестьдесят четыре) рубля 24 копейки.</w:t>
      </w:r>
    </w:p>
    <w:p w:rsidR="00F64EAB" w:rsidRDefault="00F64EAB" w:rsidP="00F64EAB">
      <w:pPr>
        <w:ind w:firstLine="720"/>
        <w:jc w:val="both"/>
        <w:rPr>
          <w:rFonts w:ascii="Arial" w:hAnsi="Arial" w:cs="Arial"/>
          <w:sz w:val="16"/>
          <w:szCs w:val="16"/>
        </w:rPr>
      </w:pPr>
      <w:r>
        <w:rPr>
          <w:rFonts w:ascii="Arial" w:hAnsi="Arial" w:cs="Arial"/>
          <w:bCs/>
          <w:sz w:val="16"/>
          <w:szCs w:val="16"/>
        </w:rPr>
        <w:t>Количество поданных заявок- 2 (две).</w:t>
      </w:r>
    </w:p>
    <w:p w:rsidR="00F64EAB" w:rsidRDefault="00F64EAB" w:rsidP="00F64EAB">
      <w:pPr>
        <w:ind w:firstLine="720"/>
        <w:jc w:val="both"/>
        <w:rPr>
          <w:rFonts w:ascii="Arial" w:hAnsi="Arial" w:cs="Arial"/>
          <w:bCs/>
          <w:sz w:val="16"/>
          <w:szCs w:val="16"/>
        </w:rPr>
      </w:pPr>
      <w:r>
        <w:rPr>
          <w:rFonts w:ascii="Arial" w:hAnsi="Arial" w:cs="Arial"/>
          <w:bCs/>
          <w:sz w:val="16"/>
          <w:szCs w:val="16"/>
        </w:rPr>
        <w:t>Участник продажи, который сделал предпоследнее предложение о цене имуществ</w:t>
      </w:r>
      <w:proofErr w:type="gramStart"/>
      <w:r>
        <w:rPr>
          <w:rFonts w:ascii="Arial" w:hAnsi="Arial" w:cs="Arial"/>
          <w:bCs/>
          <w:sz w:val="16"/>
          <w:szCs w:val="16"/>
        </w:rPr>
        <w:t>а-</w:t>
      </w:r>
      <w:proofErr w:type="gramEnd"/>
      <w:r>
        <w:rPr>
          <w:rFonts w:ascii="Arial" w:hAnsi="Arial" w:cs="Arial"/>
          <w:bCs/>
          <w:sz w:val="16"/>
          <w:szCs w:val="16"/>
        </w:rPr>
        <w:t xml:space="preserve"> </w:t>
      </w:r>
      <w:proofErr w:type="spellStart"/>
      <w:r>
        <w:rPr>
          <w:rFonts w:ascii="Arial" w:hAnsi="Arial" w:cs="Arial"/>
          <w:bCs/>
          <w:sz w:val="16"/>
          <w:szCs w:val="16"/>
        </w:rPr>
        <w:t>Куртикова</w:t>
      </w:r>
      <w:proofErr w:type="spellEnd"/>
      <w:r>
        <w:rPr>
          <w:rFonts w:ascii="Arial" w:hAnsi="Arial" w:cs="Arial"/>
          <w:bCs/>
          <w:sz w:val="16"/>
          <w:szCs w:val="16"/>
        </w:rPr>
        <w:t xml:space="preserve"> Ольга Валерьевна.</w:t>
      </w:r>
    </w:p>
    <w:p w:rsidR="00F64EAB" w:rsidRDefault="00F64EAB" w:rsidP="00F64EAB">
      <w:pPr>
        <w:ind w:firstLine="720"/>
        <w:jc w:val="both"/>
        <w:rPr>
          <w:rFonts w:ascii="Arial" w:hAnsi="Arial" w:cs="Arial"/>
          <w:sz w:val="16"/>
          <w:szCs w:val="16"/>
        </w:rPr>
      </w:pPr>
      <w:r>
        <w:rPr>
          <w:rFonts w:ascii="Arial" w:hAnsi="Arial" w:cs="Arial"/>
          <w:sz w:val="16"/>
          <w:szCs w:val="16"/>
        </w:rPr>
        <w:t xml:space="preserve">Победитель аукциона – </w:t>
      </w:r>
      <w:proofErr w:type="spellStart"/>
      <w:r>
        <w:rPr>
          <w:rFonts w:ascii="Arial" w:hAnsi="Arial" w:cs="Arial"/>
          <w:bCs/>
          <w:sz w:val="16"/>
          <w:szCs w:val="16"/>
        </w:rPr>
        <w:t>Куртикова</w:t>
      </w:r>
      <w:proofErr w:type="spellEnd"/>
      <w:r>
        <w:rPr>
          <w:rFonts w:ascii="Arial" w:hAnsi="Arial" w:cs="Arial"/>
          <w:bCs/>
          <w:sz w:val="16"/>
          <w:szCs w:val="16"/>
        </w:rPr>
        <w:t xml:space="preserve"> Ольга Валерьевна</w:t>
      </w:r>
      <w:r>
        <w:rPr>
          <w:rFonts w:ascii="Arial" w:hAnsi="Arial" w:cs="Arial"/>
          <w:sz w:val="16"/>
          <w:szCs w:val="16"/>
        </w:rPr>
        <w:t>.</w:t>
      </w:r>
    </w:p>
    <w:p w:rsidR="00DC205A" w:rsidRPr="00AC36FC" w:rsidRDefault="00DC205A" w:rsidP="00DC205A">
      <w:pPr>
        <w:ind w:firstLine="708"/>
        <w:jc w:val="center"/>
        <w:rPr>
          <w:rFonts w:ascii="Arial" w:hAnsi="Arial" w:cs="Arial"/>
          <w:b/>
          <w:sz w:val="18"/>
          <w:szCs w:val="18"/>
        </w:rPr>
      </w:pPr>
      <w:r w:rsidRPr="00AC36FC">
        <w:rPr>
          <w:rFonts w:ascii="Arial" w:hAnsi="Arial" w:cs="Arial"/>
          <w:b/>
          <w:sz w:val="18"/>
          <w:szCs w:val="18"/>
        </w:rPr>
        <w:t>ИНФОРМАЦИОННОЕ СООБЩЕНИЕ О РЕЗУЛЬТАТАХ АУКЦИОНА</w:t>
      </w:r>
    </w:p>
    <w:p w:rsidR="00DC205A" w:rsidRDefault="00DC205A" w:rsidP="00DC205A">
      <w:pPr>
        <w:autoSpaceDE w:val="0"/>
        <w:autoSpaceDN w:val="0"/>
        <w:adjustRightInd w:val="0"/>
        <w:ind w:firstLine="720"/>
        <w:jc w:val="both"/>
        <w:rPr>
          <w:rFonts w:ascii="Arial" w:hAnsi="Arial" w:cs="Arial"/>
          <w:color w:val="FF0000"/>
          <w:sz w:val="16"/>
          <w:szCs w:val="16"/>
        </w:rPr>
      </w:pPr>
      <w:r>
        <w:rPr>
          <w:rFonts w:ascii="Arial" w:hAnsi="Arial" w:cs="Arial"/>
          <w:sz w:val="16"/>
          <w:szCs w:val="16"/>
        </w:rPr>
        <w:t>Ликвидационная комиссия МУП «Валдайская укрупненная типография» сообщает о результатах проведения открытого аукциона по продаже муниципального имущества, находящегося в хозяйственном ведении, состоявшегося 21 октября 2015 года, утвержденного протоколом заседания ликвидационной комиссии МУП «Валдайская укрупненная типография» от 21.10.2015.</w:t>
      </w:r>
    </w:p>
    <w:p w:rsidR="00DC205A" w:rsidRDefault="00DC205A" w:rsidP="00DC205A">
      <w:pPr>
        <w:autoSpaceDE w:val="0"/>
        <w:autoSpaceDN w:val="0"/>
        <w:adjustRightInd w:val="0"/>
        <w:ind w:firstLine="720"/>
        <w:jc w:val="both"/>
        <w:rPr>
          <w:rFonts w:ascii="Arial" w:hAnsi="Arial" w:cs="Arial"/>
          <w:sz w:val="16"/>
          <w:szCs w:val="16"/>
        </w:rPr>
      </w:pPr>
      <w:r>
        <w:rPr>
          <w:rFonts w:ascii="Arial" w:hAnsi="Arial" w:cs="Arial"/>
          <w:sz w:val="16"/>
          <w:szCs w:val="16"/>
        </w:rPr>
        <w:t>Продавцом муниципального имущества являлась ликвидационная комиссия МУП «Валдайская укрупненная типография»: Новгородская область, г. Валдай, ул. Луначарского, д.42-а.</w:t>
      </w:r>
    </w:p>
    <w:p w:rsidR="00DC205A" w:rsidRDefault="00DC205A" w:rsidP="00DC205A">
      <w:pPr>
        <w:autoSpaceDE w:val="0"/>
        <w:autoSpaceDN w:val="0"/>
        <w:adjustRightInd w:val="0"/>
        <w:ind w:firstLine="720"/>
        <w:jc w:val="both"/>
        <w:rPr>
          <w:rFonts w:ascii="Arial" w:hAnsi="Arial" w:cs="Arial"/>
          <w:sz w:val="16"/>
          <w:szCs w:val="16"/>
        </w:rPr>
      </w:pPr>
      <w:r>
        <w:rPr>
          <w:rFonts w:ascii="Arial" w:hAnsi="Arial" w:cs="Arial"/>
          <w:sz w:val="16"/>
          <w:szCs w:val="16"/>
        </w:rPr>
        <w:t>Аукцион по продаже муниципального имущества признан состоявшимися, предметом аукциона являлось следующее муниципальное имущество:</w:t>
      </w:r>
    </w:p>
    <w:p w:rsidR="00DC205A" w:rsidRDefault="00DC205A" w:rsidP="00DC205A">
      <w:pPr>
        <w:jc w:val="both"/>
        <w:rPr>
          <w:rFonts w:ascii="Arial" w:hAnsi="Arial" w:cs="Arial"/>
          <w:sz w:val="16"/>
          <w:szCs w:val="16"/>
        </w:rPr>
      </w:pPr>
      <w:r>
        <w:rPr>
          <w:rFonts w:ascii="Arial" w:hAnsi="Arial" w:cs="Arial"/>
          <w:sz w:val="16"/>
          <w:szCs w:val="16"/>
        </w:rPr>
        <w:t xml:space="preserve">1. Лот № 1- Транспортное средство (ТС) </w:t>
      </w:r>
      <w:proofErr w:type="gramStart"/>
      <w:r>
        <w:rPr>
          <w:rFonts w:ascii="Arial" w:hAnsi="Arial" w:cs="Arial"/>
          <w:sz w:val="16"/>
          <w:szCs w:val="16"/>
        </w:rPr>
        <w:t>–</w:t>
      </w:r>
      <w:proofErr w:type="spellStart"/>
      <w:r>
        <w:rPr>
          <w:rFonts w:ascii="Arial" w:hAnsi="Arial" w:cs="Arial"/>
          <w:sz w:val="16"/>
          <w:szCs w:val="16"/>
        </w:rPr>
        <w:t>м</w:t>
      </w:r>
      <w:proofErr w:type="gramEnd"/>
      <w:r>
        <w:rPr>
          <w:rFonts w:ascii="Arial" w:hAnsi="Arial" w:cs="Arial"/>
          <w:sz w:val="16"/>
          <w:szCs w:val="16"/>
        </w:rPr>
        <w:t>арка,модель</w:t>
      </w:r>
      <w:proofErr w:type="spellEnd"/>
      <w:r>
        <w:rPr>
          <w:rFonts w:ascii="Arial" w:hAnsi="Arial" w:cs="Arial"/>
          <w:sz w:val="16"/>
          <w:szCs w:val="16"/>
        </w:rPr>
        <w:t xml:space="preserve"> ТС: ВАЗ-21043,идентификационный номер (</w:t>
      </w:r>
      <w:r>
        <w:rPr>
          <w:rFonts w:ascii="Arial" w:hAnsi="Arial" w:cs="Arial"/>
          <w:sz w:val="16"/>
          <w:szCs w:val="16"/>
          <w:lang w:val="en-US"/>
        </w:rPr>
        <w:t>VIN</w:t>
      </w:r>
      <w:r>
        <w:rPr>
          <w:rFonts w:ascii="Arial" w:hAnsi="Arial" w:cs="Arial"/>
          <w:sz w:val="16"/>
          <w:szCs w:val="16"/>
        </w:rPr>
        <w:t>)</w:t>
      </w:r>
      <w:proofErr w:type="gramStart"/>
      <w:r>
        <w:rPr>
          <w:rFonts w:ascii="Arial" w:hAnsi="Arial" w:cs="Arial"/>
          <w:sz w:val="16"/>
          <w:szCs w:val="16"/>
        </w:rPr>
        <w:t xml:space="preserve"> :</w:t>
      </w:r>
      <w:proofErr w:type="gramEnd"/>
      <w:r>
        <w:rPr>
          <w:rFonts w:ascii="Arial" w:hAnsi="Arial" w:cs="Arial"/>
          <w:sz w:val="16"/>
          <w:szCs w:val="16"/>
        </w:rPr>
        <w:t xml:space="preserve"> ХТК 21043060063285, тип ТС: прочие легковые, Категория ТС: В, год изготовления:2006,шасси н\у, модель двигателя 2103,номер двигателя: 8430204,цвет : красный Порту, мощность двигателя :52,5\71,4 кВт\,л, рабочий объем двигателя :1451см3,тип двигателя: бензиновый, карбюраторный, разрешенная максимальная масса: </w:t>
      </w:r>
      <w:smartTag w:uri="urn:schemas-microsoft-com:office:smarttags" w:element="metricconverter">
        <w:smartTagPr>
          <w:attr w:name="ProductID" w:val="1510 кг"/>
        </w:smartTagPr>
        <w:r>
          <w:rPr>
            <w:rFonts w:ascii="Arial" w:hAnsi="Arial" w:cs="Arial"/>
            <w:sz w:val="16"/>
            <w:szCs w:val="16"/>
          </w:rPr>
          <w:t>1510 кг</w:t>
        </w:r>
      </w:smartTag>
      <w:r>
        <w:rPr>
          <w:rFonts w:ascii="Arial" w:hAnsi="Arial" w:cs="Arial"/>
          <w:sz w:val="16"/>
          <w:szCs w:val="16"/>
        </w:rPr>
        <w:t>, масса без нагрузки :1055кг</w:t>
      </w:r>
      <w:proofErr w:type="gramStart"/>
      <w:r>
        <w:rPr>
          <w:rFonts w:ascii="Arial" w:hAnsi="Arial" w:cs="Arial"/>
          <w:sz w:val="16"/>
          <w:szCs w:val="16"/>
        </w:rPr>
        <w:t>,о</w:t>
      </w:r>
      <w:proofErr w:type="gramEnd"/>
      <w:r>
        <w:rPr>
          <w:rFonts w:ascii="Arial" w:hAnsi="Arial" w:cs="Arial"/>
          <w:sz w:val="16"/>
          <w:szCs w:val="16"/>
        </w:rPr>
        <w:t>рганизация-изготовитель : ОАО «</w:t>
      </w:r>
      <w:proofErr w:type="spellStart"/>
      <w:r>
        <w:rPr>
          <w:rFonts w:ascii="Arial" w:hAnsi="Arial" w:cs="Arial"/>
          <w:sz w:val="16"/>
          <w:szCs w:val="16"/>
        </w:rPr>
        <w:t>ИжАвто</w:t>
      </w:r>
      <w:proofErr w:type="spellEnd"/>
      <w:r>
        <w:rPr>
          <w:rFonts w:ascii="Arial" w:hAnsi="Arial" w:cs="Arial"/>
          <w:sz w:val="16"/>
          <w:szCs w:val="16"/>
        </w:rPr>
        <w:t>»</w:t>
      </w:r>
      <w:proofErr w:type="gramStart"/>
      <w:r>
        <w:rPr>
          <w:rFonts w:ascii="Arial" w:hAnsi="Arial" w:cs="Arial"/>
          <w:sz w:val="16"/>
          <w:szCs w:val="16"/>
        </w:rPr>
        <w:t xml:space="preserve"> ,</w:t>
      </w:r>
      <w:proofErr w:type="gramEnd"/>
      <w:r>
        <w:rPr>
          <w:rFonts w:ascii="Arial" w:hAnsi="Arial" w:cs="Arial"/>
          <w:sz w:val="16"/>
          <w:szCs w:val="16"/>
        </w:rPr>
        <w:t xml:space="preserve"> </w:t>
      </w:r>
      <w:proofErr w:type="spellStart"/>
      <w:r>
        <w:rPr>
          <w:rFonts w:ascii="Arial" w:hAnsi="Arial" w:cs="Arial"/>
          <w:sz w:val="16"/>
          <w:szCs w:val="16"/>
        </w:rPr>
        <w:t>Россия,расположенный</w:t>
      </w:r>
      <w:proofErr w:type="spellEnd"/>
      <w:r>
        <w:rPr>
          <w:rFonts w:ascii="Arial" w:hAnsi="Arial" w:cs="Arial"/>
          <w:sz w:val="16"/>
          <w:szCs w:val="16"/>
        </w:rPr>
        <w:t xml:space="preserve"> по адресу: Новгородская область, Валдайский район, г. Валдай, ул. Луначарского, д. 42-А.</w:t>
      </w:r>
    </w:p>
    <w:p w:rsidR="00DC205A" w:rsidRDefault="00DC205A" w:rsidP="00DC205A">
      <w:pPr>
        <w:ind w:firstLine="720"/>
        <w:jc w:val="both"/>
        <w:rPr>
          <w:rFonts w:ascii="Arial" w:hAnsi="Arial" w:cs="Arial"/>
          <w:sz w:val="16"/>
          <w:szCs w:val="16"/>
        </w:rPr>
      </w:pPr>
      <w:r>
        <w:rPr>
          <w:rFonts w:ascii="Arial" w:hAnsi="Arial" w:cs="Arial"/>
          <w:bCs/>
          <w:sz w:val="16"/>
          <w:szCs w:val="16"/>
        </w:rPr>
        <w:t>Количество поданных заявок- 2 (две).</w:t>
      </w:r>
    </w:p>
    <w:p w:rsidR="00DC205A" w:rsidRDefault="00DC205A" w:rsidP="00DC205A">
      <w:pPr>
        <w:ind w:firstLine="720"/>
        <w:jc w:val="both"/>
        <w:rPr>
          <w:rFonts w:ascii="Arial" w:hAnsi="Arial" w:cs="Arial"/>
          <w:b/>
          <w:bCs/>
          <w:sz w:val="16"/>
          <w:szCs w:val="16"/>
        </w:rPr>
      </w:pPr>
      <w:r>
        <w:rPr>
          <w:rFonts w:ascii="Arial" w:hAnsi="Arial" w:cs="Arial"/>
          <w:bCs/>
          <w:sz w:val="16"/>
          <w:szCs w:val="16"/>
        </w:rPr>
        <w:t>Лица, признанные участниками аукциона –</w:t>
      </w:r>
      <w:r>
        <w:rPr>
          <w:rFonts w:ascii="Arial" w:hAnsi="Arial" w:cs="Arial"/>
          <w:sz w:val="16"/>
          <w:szCs w:val="16"/>
        </w:rPr>
        <w:t xml:space="preserve"> Магомедов Марсель </w:t>
      </w:r>
      <w:proofErr w:type="spellStart"/>
      <w:r>
        <w:rPr>
          <w:rFonts w:ascii="Arial" w:hAnsi="Arial" w:cs="Arial"/>
          <w:sz w:val="16"/>
          <w:szCs w:val="16"/>
        </w:rPr>
        <w:t>Рамазанович</w:t>
      </w:r>
      <w:proofErr w:type="spellEnd"/>
      <w:r>
        <w:rPr>
          <w:rFonts w:ascii="Arial" w:hAnsi="Arial" w:cs="Arial"/>
          <w:sz w:val="16"/>
          <w:szCs w:val="16"/>
        </w:rPr>
        <w:t xml:space="preserve">, </w:t>
      </w:r>
      <w:proofErr w:type="spellStart"/>
      <w:r>
        <w:rPr>
          <w:rFonts w:ascii="Arial" w:hAnsi="Arial" w:cs="Arial"/>
          <w:sz w:val="16"/>
          <w:szCs w:val="16"/>
        </w:rPr>
        <w:t>Щейхахмедов</w:t>
      </w:r>
      <w:proofErr w:type="spellEnd"/>
      <w:r>
        <w:rPr>
          <w:rFonts w:ascii="Arial" w:hAnsi="Arial" w:cs="Arial"/>
          <w:sz w:val="16"/>
          <w:szCs w:val="16"/>
        </w:rPr>
        <w:t xml:space="preserve"> </w:t>
      </w:r>
      <w:proofErr w:type="spellStart"/>
      <w:r>
        <w:rPr>
          <w:rFonts w:ascii="Arial" w:hAnsi="Arial" w:cs="Arial"/>
          <w:sz w:val="16"/>
          <w:szCs w:val="16"/>
        </w:rPr>
        <w:t>Мурад</w:t>
      </w:r>
      <w:proofErr w:type="spellEnd"/>
      <w:r>
        <w:rPr>
          <w:rFonts w:ascii="Arial" w:hAnsi="Arial" w:cs="Arial"/>
          <w:sz w:val="16"/>
          <w:szCs w:val="16"/>
        </w:rPr>
        <w:t xml:space="preserve"> </w:t>
      </w:r>
      <w:proofErr w:type="spellStart"/>
      <w:r>
        <w:rPr>
          <w:rFonts w:ascii="Arial" w:hAnsi="Arial" w:cs="Arial"/>
          <w:sz w:val="16"/>
          <w:szCs w:val="16"/>
        </w:rPr>
        <w:t>Муслимович</w:t>
      </w:r>
      <w:proofErr w:type="spellEnd"/>
      <w:r>
        <w:rPr>
          <w:rFonts w:ascii="Arial" w:hAnsi="Arial" w:cs="Arial"/>
          <w:sz w:val="16"/>
          <w:szCs w:val="16"/>
        </w:rPr>
        <w:t>.</w:t>
      </w:r>
    </w:p>
    <w:p w:rsidR="00DC205A" w:rsidRDefault="00DC205A" w:rsidP="00DC205A">
      <w:pPr>
        <w:ind w:firstLine="720"/>
        <w:jc w:val="both"/>
        <w:rPr>
          <w:rFonts w:ascii="Arial" w:hAnsi="Arial" w:cs="Arial"/>
          <w:sz w:val="16"/>
          <w:szCs w:val="16"/>
        </w:rPr>
      </w:pPr>
      <w:r>
        <w:rPr>
          <w:rFonts w:ascii="Arial" w:hAnsi="Arial" w:cs="Arial"/>
          <w:bCs/>
          <w:sz w:val="16"/>
          <w:szCs w:val="16"/>
        </w:rPr>
        <w:t xml:space="preserve"> </w:t>
      </w:r>
      <w:r>
        <w:rPr>
          <w:rFonts w:ascii="Arial" w:hAnsi="Arial" w:cs="Arial"/>
          <w:sz w:val="16"/>
          <w:szCs w:val="16"/>
        </w:rPr>
        <w:t xml:space="preserve">Цена сделки приватизации -30100 (Тридцать тысяч сто) рублей 00 копеек, в том числе НДС 4591 (Четыре тысячи пятьсот девяносто один) рубль 53 копеек, </w:t>
      </w:r>
    </w:p>
    <w:p w:rsidR="00DC205A" w:rsidRDefault="00DC205A" w:rsidP="00DC205A">
      <w:pPr>
        <w:ind w:firstLine="720"/>
        <w:jc w:val="both"/>
        <w:rPr>
          <w:rFonts w:ascii="Arial" w:hAnsi="Arial" w:cs="Arial"/>
          <w:sz w:val="16"/>
          <w:szCs w:val="16"/>
        </w:rPr>
      </w:pPr>
      <w:r>
        <w:rPr>
          <w:rFonts w:ascii="Arial" w:hAnsi="Arial" w:cs="Arial"/>
          <w:bCs/>
          <w:sz w:val="16"/>
          <w:szCs w:val="16"/>
        </w:rPr>
        <w:t>Лот №1</w:t>
      </w:r>
      <w:r>
        <w:rPr>
          <w:rFonts w:ascii="Arial" w:hAnsi="Arial" w:cs="Arial"/>
          <w:sz w:val="16"/>
          <w:szCs w:val="16"/>
        </w:rPr>
        <w:t>- Транспортное средство (ТС) - марка, модель ТС: ВАЗ-21043, идентификационный номер(</w:t>
      </w:r>
      <w:r>
        <w:rPr>
          <w:rFonts w:ascii="Arial" w:hAnsi="Arial" w:cs="Arial"/>
          <w:sz w:val="16"/>
          <w:szCs w:val="16"/>
          <w:lang w:val="en-US"/>
        </w:rPr>
        <w:t>VIN</w:t>
      </w:r>
      <w:r>
        <w:rPr>
          <w:rFonts w:ascii="Arial" w:hAnsi="Arial" w:cs="Arial"/>
          <w:sz w:val="16"/>
          <w:szCs w:val="16"/>
        </w:rPr>
        <w:t>): ХТК 21043060063285,тип ТС: прочие легковые, Категория ТС: В, год изготовления: 2006,шасси н\у, модель двигателя 2103,номер двигателя:8430204,цвет</w:t>
      </w:r>
      <w:proofErr w:type="gramStart"/>
      <w:r>
        <w:rPr>
          <w:rFonts w:ascii="Arial" w:hAnsi="Arial" w:cs="Arial"/>
          <w:sz w:val="16"/>
          <w:szCs w:val="16"/>
        </w:rPr>
        <w:t>:к</w:t>
      </w:r>
      <w:proofErr w:type="gramEnd"/>
      <w:r>
        <w:rPr>
          <w:rFonts w:ascii="Arial" w:hAnsi="Arial" w:cs="Arial"/>
          <w:sz w:val="16"/>
          <w:szCs w:val="16"/>
        </w:rPr>
        <w:t xml:space="preserve">расный Порту, мощность двигателя: 52,5\71,4 кВт\л, рабочий объем двигателя 1451 см3 тип двигателя::бензиновый, карбюраторный, разрешенная максимальная масса : </w:t>
      </w:r>
      <w:smartTag w:uri="urn:schemas-microsoft-com:office:smarttags" w:element="metricconverter">
        <w:smartTagPr>
          <w:attr w:name="ProductID" w:val="1510 кг"/>
        </w:smartTagPr>
        <w:r>
          <w:rPr>
            <w:rFonts w:ascii="Arial" w:hAnsi="Arial" w:cs="Arial"/>
            <w:sz w:val="16"/>
            <w:szCs w:val="16"/>
          </w:rPr>
          <w:t>1510 кг</w:t>
        </w:r>
      </w:smartTag>
      <w:r>
        <w:rPr>
          <w:rFonts w:ascii="Arial" w:hAnsi="Arial" w:cs="Arial"/>
          <w:sz w:val="16"/>
          <w:szCs w:val="16"/>
        </w:rPr>
        <w:t>, масса без нагрузки:1055 кг., организация- изготовитель: ОАО «</w:t>
      </w:r>
      <w:proofErr w:type="spellStart"/>
      <w:r>
        <w:rPr>
          <w:rFonts w:ascii="Arial" w:hAnsi="Arial" w:cs="Arial"/>
          <w:sz w:val="16"/>
          <w:szCs w:val="16"/>
        </w:rPr>
        <w:t>ИжАвто</w:t>
      </w:r>
      <w:proofErr w:type="spellEnd"/>
      <w:r>
        <w:rPr>
          <w:rFonts w:ascii="Arial" w:hAnsi="Arial" w:cs="Arial"/>
          <w:sz w:val="16"/>
          <w:szCs w:val="16"/>
        </w:rPr>
        <w:t>», Россия</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р</w:t>
      </w:r>
      <w:proofErr w:type="gramEnd"/>
      <w:r>
        <w:rPr>
          <w:rFonts w:ascii="Arial" w:hAnsi="Arial" w:cs="Arial"/>
          <w:sz w:val="16"/>
          <w:szCs w:val="16"/>
        </w:rPr>
        <w:t>асположенный по адресу: Новгородская область, г. Валдай, ул. Луначарского, д. 42-А</w:t>
      </w:r>
    </w:p>
    <w:p w:rsidR="00DC205A" w:rsidRDefault="00DC205A" w:rsidP="00DC205A">
      <w:pPr>
        <w:ind w:firstLine="720"/>
        <w:jc w:val="both"/>
        <w:rPr>
          <w:rFonts w:ascii="Arial" w:hAnsi="Arial" w:cs="Arial"/>
          <w:sz w:val="16"/>
          <w:szCs w:val="16"/>
        </w:rPr>
      </w:pPr>
      <w:r>
        <w:rPr>
          <w:rFonts w:ascii="Arial" w:hAnsi="Arial" w:cs="Arial"/>
          <w:sz w:val="16"/>
          <w:szCs w:val="16"/>
        </w:rPr>
        <w:t xml:space="preserve">Победитель аукциона  - Магомедов Марсель </w:t>
      </w:r>
      <w:proofErr w:type="spellStart"/>
      <w:r>
        <w:rPr>
          <w:rFonts w:ascii="Arial" w:hAnsi="Arial" w:cs="Arial"/>
          <w:sz w:val="16"/>
          <w:szCs w:val="16"/>
        </w:rPr>
        <w:t>Рамазанович</w:t>
      </w:r>
      <w:proofErr w:type="spellEnd"/>
      <w:r>
        <w:rPr>
          <w:rFonts w:ascii="Arial" w:hAnsi="Arial" w:cs="Arial"/>
          <w:sz w:val="16"/>
          <w:szCs w:val="16"/>
        </w:rPr>
        <w:t xml:space="preserve"> </w:t>
      </w:r>
    </w:p>
    <w:p w:rsidR="005C7306" w:rsidRPr="00AC36FC" w:rsidRDefault="005C7306" w:rsidP="00AD0DE5">
      <w:pPr>
        <w:pStyle w:val="1"/>
        <w:rPr>
          <w:rFonts w:ascii="Arial" w:hAnsi="Arial" w:cs="Arial"/>
          <w:sz w:val="18"/>
          <w:szCs w:val="18"/>
        </w:rPr>
      </w:pPr>
      <w:r w:rsidRPr="00AC36FC">
        <w:rPr>
          <w:rFonts w:ascii="Arial" w:hAnsi="Arial" w:cs="Arial"/>
          <w:sz w:val="18"/>
          <w:szCs w:val="18"/>
        </w:rPr>
        <w:t>ПРАВИЛА ЗЕМЛЕПОЛЬЗОВАНИЯ И ЗАСТРОЙКИ ВАЛДАЙСКОГО ГОРОДСКОГО ПОСЕЛЕНИЯ</w:t>
      </w:r>
    </w:p>
    <w:p w:rsidR="005A3CE1" w:rsidRPr="005A3CE1"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proofErr w:type="gramStart"/>
      <w:r w:rsidRPr="005A3CE1">
        <w:rPr>
          <w:rFonts w:ascii="Arial" w:hAnsi="Arial" w:cs="Arial"/>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w:t>
      </w:r>
      <w:proofErr w:type="gramEnd"/>
      <w:r w:rsidRPr="005A3CE1">
        <w:rPr>
          <w:rFonts w:ascii="Arial" w:hAnsi="Arial" w:cs="Arial"/>
          <w:sz w:val="16"/>
          <w:szCs w:val="16"/>
        </w:rPr>
        <w:t xml:space="preserve"> и градостроительного развития города, охраны его культурного наследия, окружающей среды и рационального использования природных ресурсов.</w:t>
      </w:r>
      <w:bookmarkStart w:id="0" w:name="_Toc369853522"/>
    </w:p>
    <w:p w:rsidR="005C7306" w:rsidRPr="005A3CE1" w:rsidRDefault="005C7306" w:rsidP="00DB42D1">
      <w:pPr>
        <w:widowControl w:val="0"/>
        <w:numPr>
          <w:ilvl w:val="0"/>
          <w:numId w:val="2"/>
        </w:numPr>
        <w:tabs>
          <w:tab w:val="left" w:pos="240"/>
          <w:tab w:val="left" w:pos="560"/>
        </w:tabs>
        <w:suppressAutoHyphens/>
        <w:autoSpaceDE w:val="0"/>
        <w:ind w:firstLine="709"/>
        <w:jc w:val="both"/>
        <w:rPr>
          <w:rFonts w:ascii="Arial" w:hAnsi="Arial" w:cs="Arial"/>
          <w:b/>
          <w:sz w:val="16"/>
          <w:szCs w:val="16"/>
        </w:rPr>
      </w:pPr>
      <w:r w:rsidRPr="005A3CE1">
        <w:rPr>
          <w:rFonts w:ascii="Arial" w:hAnsi="Arial" w:cs="Arial"/>
          <w:b/>
          <w:sz w:val="16"/>
          <w:szCs w:val="16"/>
        </w:rPr>
        <w:t>ЧАСТЬ I. ПОРЯДОК ПРИМЕНЕНИЯ ПРАВИЛ ЗЕМЛЕПОЛЬЗОВАНИЯ И ЗАСТРОЙКИ И ВНЕСЕНИЯ В НИХ ИЗМЕНЕНИЙ</w:t>
      </w:r>
      <w:bookmarkEnd w:id="0"/>
    </w:p>
    <w:p w:rsidR="005C7306" w:rsidRPr="005C7306" w:rsidRDefault="005C7306" w:rsidP="00DB42D1">
      <w:pPr>
        <w:pStyle w:val="1"/>
        <w:tabs>
          <w:tab w:val="left" w:pos="0"/>
          <w:tab w:val="left" w:pos="240"/>
          <w:tab w:val="left" w:pos="560"/>
        </w:tabs>
        <w:ind w:firstLine="709"/>
        <w:rPr>
          <w:rFonts w:ascii="Arial" w:hAnsi="Arial" w:cs="Arial"/>
          <w:sz w:val="16"/>
          <w:szCs w:val="16"/>
        </w:rPr>
      </w:pPr>
      <w:bookmarkStart w:id="1" w:name="_Toc369853523"/>
      <w:r w:rsidRPr="005C7306">
        <w:rPr>
          <w:rFonts w:ascii="Arial" w:hAnsi="Arial" w:cs="Arial"/>
          <w:sz w:val="16"/>
          <w:szCs w:val="16"/>
        </w:rPr>
        <w:lastRenderedPageBreak/>
        <w:t xml:space="preserve">ГЛАВА </w:t>
      </w:r>
      <w:r w:rsidRPr="005C7306">
        <w:rPr>
          <w:rFonts w:ascii="Arial" w:hAnsi="Arial" w:cs="Arial"/>
          <w:sz w:val="16"/>
          <w:szCs w:val="16"/>
          <w:lang w:val="en-US"/>
        </w:rPr>
        <w:t>I</w:t>
      </w:r>
      <w:r w:rsidRPr="005C7306">
        <w:rPr>
          <w:rFonts w:ascii="Arial" w:hAnsi="Arial" w:cs="Arial"/>
          <w:sz w:val="16"/>
          <w:szCs w:val="16"/>
        </w:rPr>
        <w:t>. ОБЩИЕ ПОЛОЖЕНИЯ</w:t>
      </w:r>
      <w:bookmarkEnd w:id="1"/>
    </w:p>
    <w:p w:rsidR="005C7306" w:rsidRPr="005C7306" w:rsidRDefault="005C7306" w:rsidP="00DE4B44">
      <w:pPr>
        <w:pStyle w:val="1"/>
        <w:tabs>
          <w:tab w:val="left" w:pos="0"/>
          <w:tab w:val="left" w:pos="240"/>
          <w:tab w:val="left" w:pos="560"/>
        </w:tabs>
        <w:ind w:firstLine="709"/>
        <w:jc w:val="left"/>
        <w:rPr>
          <w:rFonts w:ascii="Arial" w:hAnsi="Arial" w:cs="Arial"/>
          <w:sz w:val="16"/>
          <w:szCs w:val="16"/>
        </w:rPr>
      </w:pPr>
      <w:bookmarkStart w:id="2" w:name="_Toc369853524"/>
      <w:r w:rsidRPr="005C7306">
        <w:rPr>
          <w:rFonts w:ascii="Arial" w:hAnsi="Arial" w:cs="Arial"/>
          <w:sz w:val="16"/>
          <w:szCs w:val="16"/>
        </w:rPr>
        <w:t>Статья 1. Основные понятия, используемые в Правилах землепользования и застройки</w:t>
      </w:r>
      <w:bookmarkEnd w:id="2"/>
    </w:p>
    <w:p w:rsidR="005C7306" w:rsidRPr="005C7306" w:rsidRDefault="005C7306" w:rsidP="00DB42D1">
      <w:pPr>
        <w:tabs>
          <w:tab w:val="left" w:pos="240"/>
          <w:tab w:val="left" w:pos="560"/>
        </w:tabs>
        <w:rPr>
          <w:rFonts w:ascii="Arial" w:hAnsi="Arial" w:cs="Arial"/>
          <w:sz w:val="16"/>
          <w:szCs w:val="16"/>
        </w:rPr>
      </w:pPr>
      <w:r w:rsidRPr="005C7306">
        <w:rPr>
          <w:rFonts w:ascii="Arial" w:hAnsi="Arial" w:cs="Arial"/>
          <w:sz w:val="16"/>
          <w:szCs w:val="16"/>
        </w:rPr>
        <w:tab/>
        <w:t>В настоящих Правилах приведенные понятия применяются в следующем значении:</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 xml:space="preserve">Вспомогательные виды разрешенного использования </w:t>
      </w:r>
      <w:r w:rsidRPr="005C7306">
        <w:rPr>
          <w:rFonts w:ascii="Arial" w:hAnsi="Arial" w:cs="Arial"/>
          <w:sz w:val="16"/>
          <w:szCs w:val="16"/>
        </w:rPr>
        <w:t xml:space="preserve">– виды использования, допустимые только в качестве </w:t>
      </w:r>
      <w:proofErr w:type="gramStart"/>
      <w:r w:rsidRPr="005C7306">
        <w:rPr>
          <w:rFonts w:ascii="Arial" w:hAnsi="Arial" w:cs="Arial"/>
          <w:sz w:val="16"/>
          <w:szCs w:val="16"/>
        </w:rPr>
        <w:t>дополнительных</w:t>
      </w:r>
      <w:proofErr w:type="gramEnd"/>
      <w:r w:rsidRPr="005C7306">
        <w:rPr>
          <w:rFonts w:ascii="Arial" w:hAnsi="Arial" w:cs="Arial"/>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proofErr w:type="spellStart"/>
      <w:proofErr w:type="gramStart"/>
      <w:r w:rsidRPr="005C7306">
        <w:rPr>
          <w:rFonts w:ascii="Arial" w:hAnsi="Arial" w:cs="Arial"/>
          <w:b/>
          <w:sz w:val="16"/>
          <w:szCs w:val="16"/>
        </w:rPr>
        <w:t>Водоохранная</w:t>
      </w:r>
      <w:proofErr w:type="spellEnd"/>
      <w:r w:rsidRPr="005C7306">
        <w:rPr>
          <w:rFonts w:ascii="Arial" w:hAnsi="Arial" w:cs="Arial"/>
          <w:b/>
          <w:sz w:val="16"/>
          <w:szCs w:val="16"/>
        </w:rPr>
        <w:t xml:space="preserve"> зона</w:t>
      </w:r>
      <w:r w:rsidRPr="005C7306">
        <w:rPr>
          <w:rFonts w:ascii="Arial" w:hAnsi="Arial" w:cs="Arial"/>
          <w:noProof/>
          <w:sz w:val="16"/>
          <w:szCs w:val="16"/>
        </w:rPr>
        <w:t xml:space="preserve"> —</w:t>
      </w:r>
      <w:r w:rsidRPr="005C7306">
        <w:rPr>
          <w:rFonts w:ascii="Arial" w:hAnsi="Arial" w:cs="Arial"/>
          <w:sz w:val="16"/>
          <w:szCs w:val="16"/>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 xml:space="preserve">Градостроительная деятельность – </w:t>
      </w:r>
      <w:r w:rsidRPr="005C7306">
        <w:rPr>
          <w:rFonts w:ascii="Arial" w:hAnsi="Arial" w:cs="Arial"/>
          <w:sz w:val="16"/>
          <w:szCs w:val="1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Градостроительное зонирование</w:t>
      </w:r>
      <w:r w:rsidRPr="005C7306">
        <w:rPr>
          <w:rFonts w:ascii="Arial" w:hAnsi="Arial" w:cs="Arial"/>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proofErr w:type="gramStart"/>
      <w:r w:rsidRPr="005C7306">
        <w:rPr>
          <w:rFonts w:ascii="Arial" w:hAnsi="Arial" w:cs="Arial"/>
          <w:b/>
          <w:sz w:val="16"/>
          <w:szCs w:val="16"/>
        </w:rPr>
        <w:t>Градостроительный регламент</w:t>
      </w:r>
      <w:r w:rsidRPr="005C7306">
        <w:rPr>
          <w:rFonts w:ascii="Arial" w:hAnsi="Arial" w:cs="Arial"/>
          <w:noProof/>
          <w:sz w:val="16"/>
          <w:szCs w:val="16"/>
        </w:rPr>
        <w:t xml:space="preserve"> —</w:t>
      </w:r>
      <w:r w:rsidRPr="005C7306">
        <w:rPr>
          <w:rFonts w:ascii="Arial" w:hAnsi="Arial" w:cs="Arial"/>
          <w:sz w:val="16"/>
          <w:szCs w:val="16"/>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5C7306">
        <w:rPr>
          <w:rFonts w:ascii="Arial" w:hAnsi="Arial" w:cs="Arial"/>
          <w:sz w:val="16"/>
          <w:szCs w:val="16"/>
        </w:rPr>
        <w:t xml:space="preserve">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Документация по планировке территории</w:t>
      </w:r>
      <w:r w:rsidRPr="005C7306">
        <w:rPr>
          <w:rFonts w:ascii="Arial" w:hAnsi="Arial" w:cs="Arial"/>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proofErr w:type="gramStart"/>
      <w:r w:rsidRPr="005C7306">
        <w:rPr>
          <w:rFonts w:ascii="Arial" w:hAnsi="Arial" w:cs="Arial"/>
          <w:b/>
          <w:sz w:val="16"/>
          <w:szCs w:val="16"/>
        </w:rPr>
        <w:t xml:space="preserve">Жилой дом блокированной застройки </w:t>
      </w:r>
      <w:r w:rsidRPr="005C7306">
        <w:rPr>
          <w:rFonts w:ascii="Arial" w:hAnsi="Arial" w:cs="Arial"/>
          <w:sz w:val="16"/>
          <w:szCs w:val="16"/>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5C7306" w:rsidRPr="005C7306" w:rsidRDefault="005C7306" w:rsidP="00DB42D1">
      <w:pPr>
        <w:numPr>
          <w:ilvl w:val="0"/>
          <w:numId w:val="2"/>
        </w:numPr>
        <w:tabs>
          <w:tab w:val="left" w:pos="240"/>
          <w:tab w:val="left" w:pos="560"/>
        </w:tabs>
        <w:autoSpaceDE w:val="0"/>
        <w:autoSpaceDN w:val="0"/>
        <w:adjustRightInd w:val="0"/>
        <w:ind w:firstLine="709"/>
        <w:jc w:val="both"/>
        <w:outlineLvl w:val="1"/>
        <w:rPr>
          <w:rFonts w:ascii="Arial" w:hAnsi="Arial" w:cs="Arial"/>
          <w:sz w:val="16"/>
          <w:szCs w:val="16"/>
        </w:rPr>
      </w:pPr>
      <w:r w:rsidRPr="005C7306">
        <w:rPr>
          <w:rFonts w:ascii="Arial" w:hAnsi="Arial" w:cs="Arial"/>
          <w:b/>
          <w:sz w:val="16"/>
          <w:szCs w:val="16"/>
        </w:rPr>
        <w:t>Земельный участок</w:t>
      </w:r>
      <w:r w:rsidRPr="005C7306">
        <w:rPr>
          <w:rFonts w:ascii="Arial" w:hAnsi="Arial" w:cs="Arial"/>
          <w:sz w:val="16"/>
          <w:szCs w:val="16"/>
        </w:rPr>
        <w:t xml:space="preserve"> - часть земной поверхности, границы которой определены в соответствии с федеральными законами;</w:t>
      </w:r>
    </w:p>
    <w:p w:rsidR="005C7306" w:rsidRPr="005C7306" w:rsidRDefault="005C7306" w:rsidP="00DB42D1">
      <w:pPr>
        <w:numPr>
          <w:ilvl w:val="0"/>
          <w:numId w:val="2"/>
        </w:numPr>
        <w:tabs>
          <w:tab w:val="left" w:pos="240"/>
          <w:tab w:val="left" w:pos="560"/>
        </w:tabs>
        <w:autoSpaceDE w:val="0"/>
        <w:autoSpaceDN w:val="0"/>
        <w:adjustRightInd w:val="0"/>
        <w:ind w:firstLine="709"/>
        <w:jc w:val="both"/>
        <w:outlineLvl w:val="1"/>
        <w:rPr>
          <w:rFonts w:ascii="Arial" w:hAnsi="Arial" w:cs="Arial"/>
          <w:sz w:val="16"/>
          <w:szCs w:val="16"/>
          <w:lang w:eastAsia="ar-SA"/>
        </w:rPr>
      </w:pPr>
      <w:proofErr w:type="gramStart"/>
      <w:r w:rsidRPr="005C7306">
        <w:rPr>
          <w:rFonts w:ascii="Arial" w:hAnsi="Arial" w:cs="Arial"/>
          <w:b/>
          <w:sz w:val="16"/>
          <w:szCs w:val="16"/>
        </w:rPr>
        <w:t>Зоны с особыми условиями использования территорий</w:t>
      </w:r>
      <w:r w:rsidRPr="005C7306">
        <w:rPr>
          <w:rFonts w:ascii="Arial" w:hAnsi="Arial" w:cs="Arial"/>
          <w:sz w:val="16"/>
          <w:szCs w:val="16"/>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5C7306">
        <w:rPr>
          <w:rFonts w:ascii="Arial" w:hAnsi="Arial" w:cs="Arial"/>
          <w:sz w:val="16"/>
          <w:szCs w:val="16"/>
        </w:rPr>
        <w:t>водоохранные</w:t>
      </w:r>
      <w:proofErr w:type="spellEnd"/>
      <w:r w:rsidRPr="005C7306">
        <w:rPr>
          <w:rFonts w:ascii="Arial" w:hAnsi="Arial" w:cs="Arial"/>
          <w:sz w:val="16"/>
          <w:szCs w:val="16"/>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5C7306" w:rsidRPr="005C7306" w:rsidRDefault="005C7306" w:rsidP="00DB42D1">
      <w:pPr>
        <w:numPr>
          <w:ilvl w:val="0"/>
          <w:numId w:val="2"/>
        </w:numPr>
        <w:tabs>
          <w:tab w:val="left" w:pos="240"/>
          <w:tab w:val="left" w:pos="560"/>
        </w:tabs>
        <w:suppressAutoHyphens/>
        <w:autoSpaceDE w:val="0"/>
        <w:ind w:firstLine="709"/>
        <w:jc w:val="both"/>
        <w:rPr>
          <w:rFonts w:ascii="Arial" w:hAnsi="Arial" w:cs="Arial"/>
          <w:sz w:val="16"/>
          <w:szCs w:val="16"/>
        </w:rPr>
      </w:pPr>
      <w:proofErr w:type="gramStart"/>
      <w:r w:rsidRPr="005C7306">
        <w:rPr>
          <w:rFonts w:ascii="Arial" w:hAnsi="Arial" w:cs="Arial"/>
          <w:b/>
          <w:sz w:val="16"/>
          <w:szCs w:val="16"/>
        </w:rPr>
        <w:t xml:space="preserve">Капитальный ремонт </w:t>
      </w:r>
      <w:r w:rsidRPr="005C7306">
        <w:rPr>
          <w:rFonts w:ascii="Arial" w:hAnsi="Arial" w:cs="Arial"/>
          <w:sz w:val="16"/>
          <w:szCs w:val="16"/>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w:t>
      </w:r>
      <w:proofErr w:type="gramEnd"/>
      <w:r w:rsidRPr="005C7306">
        <w:rPr>
          <w:rFonts w:ascii="Arial" w:hAnsi="Arial" w:cs="Arial"/>
          <w:sz w:val="16"/>
          <w:szCs w:val="16"/>
        </w:rPr>
        <w:t>, количества этажей (далее - этажность), площади, показателей производственной мощности, объема) и качества инженерно-технического обеспечения;</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proofErr w:type="gramStart"/>
      <w:r w:rsidRPr="005C7306">
        <w:rPr>
          <w:rFonts w:ascii="Arial" w:hAnsi="Arial" w:cs="Arial"/>
          <w:b/>
          <w:sz w:val="16"/>
          <w:szCs w:val="16"/>
        </w:rPr>
        <w:t>Красные линии</w:t>
      </w:r>
      <w:r w:rsidRPr="005C7306">
        <w:rPr>
          <w:rFonts w:ascii="Arial" w:hAnsi="Arial" w:cs="Arial"/>
          <w:noProof/>
          <w:sz w:val="16"/>
          <w:szCs w:val="16"/>
        </w:rPr>
        <w:t xml:space="preserve"> —</w:t>
      </w:r>
      <w:r w:rsidRPr="005C7306">
        <w:rPr>
          <w:rFonts w:ascii="Arial" w:hAnsi="Arial" w:cs="Arial"/>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Линейные объекты</w:t>
      </w:r>
      <w:r w:rsidRPr="005C7306">
        <w:rPr>
          <w:rFonts w:ascii="Arial" w:hAnsi="Arial" w:cs="Arial"/>
          <w:noProof/>
          <w:sz w:val="16"/>
          <w:szCs w:val="16"/>
        </w:rPr>
        <w:t xml:space="preserve"> —</w:t>
      </w:r>
      <w:r w:rsidRPr="005C7306">
        <w:rPr>
          <w:rFonts w:ascii="Arial" w:hAnsi="Arial" w:cs="Arial"/>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b/>
          <w:sz w:val="16"/>
          <w:szCs w:val="16"/>
        </w:rPr>
      </w:pPr>
      <w:r w:rsidRPr="005C7306">
        <w:rPr>
          <w:rFonts w:ascii="Arial" w:hAnsi="Arial" w:cs="Arial"/>
          <w:b/>
          <w:sz w:val="16"/>
          <w:szCs w:val="16"/>
        </w:rPr>
        <w:t xml:space="preserve">Межевание земельного участка - </w:t>
      </w:r>
      <w:r w:rsidRPr="005C7306">
        <w:rPr>
          <w:rFonts w:ascii="Arial" w:hAnsi="Arial" w:cs="Arial"/>
          <w:sz w:val="16"/>
          <w:szCs w:val="16"/>
        </w:rPr>
        <w:t>мероприятия по определению местоположения и границ земельного участка на местности;</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Недвижимость</w:t>
      </w:r>
      <w:r w:rsidRPr="005C7306">
        <w:rPr>
          <w:rFonts w:ascii="Arial" w:hAnsi="Arial" w:cs="Arial"/>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 xml:space="preserve">Объект индивидуального жилищного строительства – </w:t>
      </w:r>
      <w:r w:rsidRPr="005C7306">
        <w:rPr>
          <w:rFonts w:ascii="Arial" w:hAnsi="Arial" w:cs="Arial"/>
          <w:sz w:val="16"/>
          <w:szCs w:val="16"/>
        </w:rPr>
        <w:t>отдельно стоящий</w:t>
      </w:r>
      <w:r w:rsidRPr="005C7306">
        <w:rPr>
          <w:rFonts w:ascii="Arial" w:hAnsi="Arial" w:cs="Arial"/>
          <w:b/>
          <w:sz w:val="16"/>
          <w:szCs w:val="16"/>
        </w:rPr>
        <w:t xml:space="preserve"> </w:t>
      </w:r>
      <w:r w:rsidRPr="005C7306">
        <w:rPr>
          <w:rFonts w:ascii="Arial" w:hAnsi="Arial" w:cs="Arial"/>
          <w:sz w:val="16"/>
          <w:szCs w:val="16"/>
        </w:rPr>
        <w:t>жилой дом с количеством этажей не более чем три, предназначенный для проживания одной семьи;</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Объект капитального строительства</w:t>
      </w:r>
      <w:r w:rsidRPr="005C7306">
        <w:rPr>
          <w:rFonts w:ascii="Arial" w:hAnsi="Arial" w:cs="Arial"/>
          <w:sz w:val="16"/>
          <w:szCs w:val="16"/>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Основные виды разрешенного использования</w:t>
      </w:r>
      <w:r w:rsidRPr="005C7306">
        <w:rPr>
          <w:rFonts w:ascii="Arial" w:hAnsi="Arial" w:cs="Arial"/>
          <w:noProof/>
          <w:sz w:val="16"/>
          <w:szCs w:val="16"/>
        </w:rPr>
        <w:t xml:space="preserve"> — </w:t>
      </w:r>
      <w:r w:rsidRPr="005C7306">
        <w:rPr>
          <w:rFonts w:ascii="Arial" w:hAnsi="Arial" w:cs="Arial"/>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 xml:space="preserve">Правила землепользования и застройки – </w:t>
      </w:r>
      <w:r w:rsidRPr="005C7306">
        <w:rPr>
          <w:rFonts w:ascii="Arial" w:hAnsi="Arial" w:cs="Arial"/>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C7306" w:rsidRPr="005C7306" w:rsidRDefault="005C7306" w:rsidP="00DB42D1">
      <w:pPr>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Прибрежные защитные полосы</w:t>
      </w:r>
      <w:r w:rsidRPr="005C7306">
        <w:rPr>
          <w:rFonts w:ascii="Arial" w:hAnsi="Arial" w:cs="Arial"/>
          <w:sz w:val="16"/>
          <w:szCs w:val="16"/>
        </w:rPr>
        <w:t xml:space="preserve"> – </w:t>
      </w:r>
      <w:proofErr w:type="gramStart"/>
      <w:r w:rsidRPr="005C7306">
        <w:rPr>
          <w:rFonts w:ascii="Arial" w:hAnsi="Arial" w:cs="Arial"/>
          <w:sz w:val="16"/>
          <w:szCs w:val="16"/>
        </w:rPr>
        <w:t>территории</w:t>
      </w:r>
      <w:proofErr w:type="gramEnd"/>
      <w:r w:rsidRPr="005C7306">
        <w:rPr>
          <w:rFonts w:ascii="Arial" w:hAnsi="Arial" w:cs="Arial"/>
          <w:sz w:val="16"/>
          <w:szCs w:val="16"/>
        </w:rPr>
        <w:t xml:space="preserve"> установленные в границах </w:t>
      </w:r>
      <w:proofErr w:type="spellStart"/>
      <w:r w:rsidRPr="005C7306">
        <w:rPr>
          <w:rFonts w:ascii="Arial" w:hAnsi="Arial" w:cs="Arial"/>
          <w:sz w:val="16"/>
          <w:szCs w:val="16"/>
        </w:rPr>
        <w:t>водоохранных</w:t>
      </w:r>
      <w:proofErr w:type="spellEnd"/>
      <w:r w:rsidRPr="005C7306">
        <w:rPr>
          <w:rFonts w:ascii="Arial" w:hAnsi="Arial" w:cs="Arial"/>
          <w:sz w:val="16"/>
          <w:szCs w:val="16"/>
        </w:rPr>
        <w:t xml:space="preserve"> зон, на которых вводятся дополнительные ограничения хозяйственной и иной деятельности.</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Проектная документация</w:t>
      </w:r>
      <w:r w:rsidRPr="005C7306">
        <w:rPr>
          <w:rFonts w:ascii="Arial" w:hAnsi="Arial" w:cs="Arial"/>
          <w:noProof/>
          <w:sz w:val="16"/>
          <w:szCs w:val="16"/>
        </w:rPr>
        <w:t xml:space="preserve"> —</w:t>
      </w:r>
      <w:r w:rsidRPr="005C7306">
        <w:rPr>
          <w:rFonts w:ascii="Arial" w:hAnsi="Arial" w:cs="Arial"/>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C7306" w:rsidRPr="005C7306" w:rsidRDefault="005C7306" w:rsidP="00DB42D1">
      <w:pPr>
        <w:pStyle w:val="ConsPlusNormal"/>
        <w:ind w:firstLine="709"/>
        <w:jc w:val="both"/>
        <w:rPr>
          <w:sz w:val="16"/>
          <w:szCs w:val="16"/>
        </w:rPr>
      </w:pPr>
      <w:r w:rsidRPr="005C7306">
        <w:rPr>
          <w:b/>
          <w:sz w:val="16"/>
          <w:szCs w:val="16"/>
        </w:rPr>
        <w:t>Публичный сервитут</w:t>
      </w:r>
      <w:r w:rsidRPr="005C7306">
        <w:rPr>
          <w:sz w:val="16"/>
          <w:szCs w:val="16"/>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C7306" w:rsidRPr="005C7306" w:rsidRDefault="005C7306" w:rsidP="00DB42D1">
      <w:pPr>
        <w:pStyle w:val="ConsPlusNormal"/>
        <w:ind w:firstLine="709"/>
        <w:jc w:val="both"/>
        <w:rPr>
          <w:sz w:val="16"/>
          <w:szCs w:val="16"/>
        </w:rPr>
      </w:pPr>
      <w:r w:rsidRPr="005C7306">
        <w:rPr>
          <w:b/>
          <w:sz w:val="16"/>
          <w:szCs w:val="16"/>
        </w:rPr>
        <w:t>Разрешение на строительство</w:t>
      </w:r>
      <w:r w:rsidRPr="005C7306">
        <w:rPr>
          <w:sz w:val="16"/>
          <w:szCs w:val="16"/>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5C7306" w:rsidRPr="005C7306" w:rsidRDefault="005C7306" w:rsidP="00DB42D1">
      <w:pPr>
        <w:pStyle w:val="ConsPlusNormal"/>
        <w:ind w:firstLine="709"/>
        <w:jc w:val="both"/>
        <w:rPr>
          <w:sz w:val="16"/>
          <w:szCs w:val="16"/>
        </w:rPr>
      </w:pPr>
      <w:proofErr w:type="gramStart"/>
      <w:r w:rsidRPr="005C7306">
        <w:rPr>
          <w:b/>
          <w:sz w:val="16"/>
          <w:szCs w:val="16"/>
        </w:rPr>
        <w:t>Реконструкция (за исключением линейных объектов)</w:t>
      </w:r>
      <w:r w:rsidRPr="005C7306">
        <w:rPr>
          <w:sz w:val="16"/>
          <w:szCs w:val="16"/>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proofErr w:type="gramStart"/>
      <w:r w:rsidRPr="005C7306">
        <w:rPr>
          <w:rFonts w:ascii="Arial" w:hAnsi="Arial" w:cs="Arial"/>
          <w:b/>
          <w:sz w:val="16"/>
          <w:szCs w:val="16"/>
        </w:rPr>
        <w:t xml:space="preserve">Санитарно-защитная зона – </w:t>
      </w:r>
      <w:r w:rsidRPr="005C7306">
        <w:rPr>
          <w:rFonts w:ascii="Arial" w:hAnsi="Arial" w:cs="Arial"/>
          <w:bCs/>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5C7306">
        <w:rPr>
          <w:rFonts w:ascii="Arial" w:hAnsi="Arial" w:cs="Arial"/>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w:t>
      </w:r>
      <w:proofErr w:type="gramEnd"/>
      <w:r w:rsidRPr="005C7306">
        <w:rPr>
          <w:rFonts w:ascii="Arial" w:hAnsi="Arial" w:cs="Arial"/>
          <w:sz w:val="16"/>
          <w:szCs w:val="16"/>
        </w:rPr>
        <w:t xml:space="preserve"> до величин приемлемого риска для здоровья населения.</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lang w:eastAsia="ar-SA"/>
        </w:rPr>
      </w:pPr>
      <w:r w:rsidRPr="005C7306">
        <w:rPr>
          <w:rFonts w:ascii="Arial" w:hAnsi="Arial" w:cs="Arial"/>
          <w:b/>
          <w:sz w:val="16"/>
          <w:szCs w:val="16"/>
        </w:rPr>
        <w:t>Собственник земельного участка</w:t>
      </w:r>
      <w:r w:rsidRPr="005C7306">
        <w:rPr>
          <w:rFonts w:ascii="Arial" w:hAnsi="Arial" w:cs="Arial"/>
          <w:noProof/>
          <w:sz w:val="16"/>
          <w:szCs w:val="16"/>
        </w:rPr>
        <w:t xml:space="preserve"> —</w:t>
      </w:r>
      <w:r w:rsidRPr="005C7306">
        <w:rPr>
          <w:rFonts w:ascii="Arial" w:hAnsi="Arial" w:cs="Arial"/>
          <w:sz w:val="16"/>
          <w:szCs w:val="16"/>
        </w:rPr>
        <w:t xml:space="preserve"> лицо, обладающее правом собственности на земельный участок.</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Строительство</w:t>
      </w:r>
      <w:r w:rsidRPr="005C7306">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Территориальные зоны</w:t>
      </w:r>
      <w:r w:rsidRPr="005C7306">
        <w:rPr>
          <w:rFonts w:ascii="Arial" w:hAnsi="Arial" w:cs="Arial"/>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 xml:space="preserve">Территориальное планирование – </w:t>
      </w:r>
      <w:r w:rsidRPr="005C7306">
        <w:rPr>
          <w:rFonts w:ascii="Arial" w:hAnsi="Arial" w:cs="Arial"/>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 xml:space="preserve">Территории общего пользования – </w:t>
      </w:r>
      <w:r w:rsidRPr="005C7306">
        <w:rPr>
          <w:rFonts w:ascii="Arial" w:hAnsi="Arial" w:cs="Arial"/>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proofErr w:type="gramStart"/>
      <w:r w:rsidRPr="005C7306">
        <w:rPr>
          <w:rFonts w:ascii="Arial" w:hAnsi="Arial" w:cs="Arial"/>
          <w:b/>
          <w:sz w:val="16"/>
          <w:szCs w:val="16"/>
        </w:rPr>
        <w:t>Технический регламент</w:t>
      </w:r>
      <w:r w:rsidRPr="005C7306">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w:t>
      </w:r>
      <w:hyperlink r:id="rId9" w:history="1">
        <w:r w:rsidRPr="005C7306">
          <w:rPr>
            <w:rStyle w:val="af0"/>
            <w:rFonts w:ascii="Arial" w:hAnsi="Arial" w:cs="Arial"/>
            <w:color w:val="auto"/>
            <w:sz w:val="16"/>
            <w:szCs w:val="16"/>
            <w:u w:val="none"/>
          </w:rPr>
          <w:t>законодательством</w:t>
        </w:r>
      </w:hyperlink>
      <w:r w:rsidRPr="005C7306">
        <w:rPr>
          <w:rFonts w:ascii="Arial" w:hAnsi="Arial" w:cs="Arial"/>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w:t>
      </w:r>
      <w:r w:rsidRPr="005C7306">
        <w:rPr>
          <w:rFonts w:ascii="Arial" w:hAnsi="Arial" w:cs="Arial"/>
          <w:sz w:val="16"/>
          <w:szCs w:val="16"/>
        </w:rPr>
        <w:lastRenderedPageBreak/>
        <w:t>и устанавливает обязательные для применения и исполнения требования к объектам</w:t>
      </w:r>
      <w:proofErr w:type="gramEnd"/>
      <w:r w:rsidRPr="005C7306">
        <w:rPr>
          <w:rFonts w:ascii="Arial" w:hAnsi="Arial" w:cs="Arial"/>
          <w:sz w:val="16"/>
          <w:szCs w:val="16"/>
        </w:rPr>
        <w:t xml:space="preserve"> </w:t>
      </w:r>
      <w:proofErr w:type="gramStart"/>
      <w:r w:rsidRPr="005C7306">
        <w:rPr>
          <w:rFonts w:ascii="Arial" w:hAnsi="Arial" w:cs="Arial"/>
          <w:sz w:val="16"/>
          <w:szCs w:val="16"/>
        </w:rPr>
        <w:t>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Условно разрешенные виды использования</w:t>
      </w:r>
      <w:r w:rsidRPr="005C7306">
        <w:rPr>
          <w:rFonts w:ascii="Arial" w:hAnsi="Arial" w:cs="Arial"/>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Частный сервитут</w:t>
      </w:r>
      <w:r w:rsidRPr="005C7306">
        <w:rPr>
          <w:rFonts w:ascii="Arial" w:hAnsi="Arial" w:cs="Arial"/>
          <w:sz w:val="16"/>
          <w:szCs w:val="16"/>
        </w:rPr>
        <w:t xml:space="preserve"> — право ограниченного пользования чужой недвижимостью, установленное догово</w:t>
      </w:r>
      <w:r w:rsidRPr="005C7306">
        <w:rPr>
          <w:rFonts w:ascii="Arial" w:hAnsi="Arial" w:cs="Arial"/>
          <w:sz w:val="16"/>
          <w:szCs w:val="16"/>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5C7306" w:rsidRPr="005C7306" w:rsidRDefault="005C7306" w:rsidP="00DB42D1">
      <w:pPr>
        <w:widowControl w:val="0"/>
        <w:numPr>
          <w:ilvl w:val="0"/>
          <w:numId w:val="2"/>
        </w:numPr>
        <w:tabs>
          <w:tab w:val="left" w:pos="240"/>
          <w:tab w:val="left" w:pos="560"/>
        </w:tabs>
        <w:suppressAutoHyphens/>
        <w:autoSpaceDE w:val="0"/>
        <w:ind w:firstLine="709"/>
        <w:jc w:val="both"/>
        <w:rPr>
          <w:rFonts w:ascii="Arial" w:hAnsi="Arial" w:cs="Arial"/>
          <w:sz w:val="16"/>
          <w:szCs w:val="16"/>
        </w:rPr>
      </w:pPr>
      <w:r w:rsidRPr="005C7306">
        <w:rPr>
          <w:rFonts w:ascii="Arial" w:hAnsi="Arial" w:cs="Arial"/>
          <w:b/>
          <w:sz w:val="16"/>
          <w:szCs w:val="16"/>
        </w:rPr>
        <w:t>Элементы благоустройства</w:t>
      </w:r>
      <w:r w:rsidRPr="005C7306">
        <w:rPr>
          <w:rFonts w:ascii="Arial" w:hAnsi="Arial" w:cs="Arial"/>
          <w:sz w:val="16"/>
          <w:szCs w:val="16"/>
        </w:rPr>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5C7306" w:rsidRPr="005C7306" w:rsidRDefault="005C7306" w:rsidP="00DE4B44">
      <w:pPr>
        <w:pStyle w:val="1"/>
        <w:ind w:firstLine="708"/>
        <w:jc w:val="left"/>
        <w:rPr>
          <w:rFonts w:ascii="Arial" w:hAnsi="Arial" w:cs="Arial"/>
          <w:sz w:val="16"/>
          <w:szCs w:val="16"/>
        </w:rPr>
      </w:pPr>
      <w:bookmarkStart w:id="3" w:name="_Toc369853525"/>
      <w:r w:rsidRPr="005C7306">
        <w:rPr>
          <w:rFonts w:ascii="Arial" w:hAnsi="Arial" w:cs="Arial"/>
          <w:sz w:val="16"/>
          <w:szCs w:val="16"/>
        </w:rPr>
        <w:t>Статья 2. Основания введения, цели и назначение Правил</w:t>
      </w:r>
      <w:bookmarkEnd w:id="3"/>
    </w:p>
    <w:p w:rsidR="005C7306" w:rsidRPr="005C7306" w:rsidRDefault="005C7306" w:rsidP="00DB42D1">
      <w:pPr>
        <w:autoSpaceDN w:val="0"/>
        <w:adjustRightInd w:val="0"/>
        <w:ind w:firstLine="708"/>
        <w:rPr>
          <w:rFonts w:ascii="Arial" w:hAnsi="Arial" w:cs="Arial"/>
          <w:sz w:val="16"/>
          <w:szCs w:val="16"/>
        </w:rPr>
      </w:pPr>
      <w:r w:rsidRPr="005C7306">
        <w:rPr>
          <w:rFonts w:ascii="Arial" w:hAnsi="Arial" w:cs="Arial"/>
          <w:sz w:val="16"/>
          <w:szCs w:val="16"/>
        </w:rPr>
        <w:t xml:space="preserve">1. </w:t>
      </w:r>
      <w:proofErr w:type="gramStart"/>
      <w:r w:rsidRPr="005C7306">
        <w:rPr>
          <w:rFonts w:ascii="Arial" w:hAnsi="Arial" w:cs="Arial"/>
          <w:sz w:val="16"/>
          <w:szCs w:val="16"/>
        </w:rPr>
        <w:t xml:space="preserve">Настоящие Правила в соответствии с Градостроительным </w:t>
      </w:r>
      <w:hyperlink r:id="rId10" w:history="1">
        <w:r w:rsidRPr="005C7306">
          <w:rPr>
            <w:rStyle w:val="af0"/>
            <w:rFonts w:ascii="Arial" w:hAnsi="Arial" w:cs="Arial"/>
            <w:color w:val="auto"/>
            <w:sz w:val="16"/>
            <w:szCs w:val="16"/>
            <w:u w:val="none"/>
          </w:rPr>
          <w:t>кодексом</w:t>
        </w:r>
      </w:hyperlink>
      <w:r w:rsidRPr="005C7306">
        <w:rPr>
          <w:rFonts w:ascii="Arial" w:hAnsi="Arial" w:cs="Arial"/>
          <w:sz w:val="16"/>
          <w:szCs w:val="16"/>
        </w:rPr>
        <w:t xml:space="preserve"> Российской Федерации, Земельным </w:t>
      </w:r>
      <w:hyperlink r:id="rId11" w:history="1">
        <w:r w:rsidRPr="005C7306">
          <w:rPr>
            <w:rStyle w:val="af0"/>
            <w:rFonts w:ascii="Arial" w:hAnsi="Arial" w:cs="Arial"/>
            <w:color w:val="auto"/>
            <w:sz w:val="16"/>
            <w:szCs w:val="16"/>
            <w:u w:val="none"/>
          </w:rPr>
          <w:t>кодексом</w:t>
        </w:r>
      </w:hyperlink>
      <w:r w:rsidRPr="005C7306">
        <w:rPr>
          <w:rFonts w:ascii="Arial" w:hAnsi="Arial" w:cs="Arial"/>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2. Целями введения Правил землепользования и застройки являются: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создание условий для устойчивого развития территории городского поселения, сохранения окружающей среды и объектов культурного наследия;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создание условий для планировки территории поселения;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xml:space="preserve">3. Настоящие Правила регламентируют деятельность </w:t>
      </w:r>
      <w:proofErr w:type="gramStart"/>
      <w:r w:rsidRPr="005C7306">
        <w:rPr>
          <w:rFonts w:ascii="Arial" w:hAnsi="Arial" w:cs="Arial"/>
          <w:sz w:val="16"/>
          <w:szCs w:val="16"/>
        </w:rPr>
        <w:t>по</w:t>
      </w:r>
      <w:proofErr w:type="gramEnd"/>
      <w:r w:rsidRPr="005C7306">
        <w:rPr>
          <w:rFonts w:ascii="Arial" w:hAnsi="Arial" w:cs="Arial"/>
          <w:sz w:val="16"/>
          <w:szCs w:val="16"/>
        </w:rPr>
        <w:t>:</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формированию земельных участков, посредством подготовки планировки территории из состава муниципальных земель;</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изменению видов разрешенного использования земельных участков и объектов капитального строительства;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предоставлению разрешений на строительство, разрешений на ввод в эксплуатацию вновь построенных, реконструированных объектов;</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xml:space="preserve">4. Настоящие Правила применяются наряду </w:t>
      </w:r>
      <w:proofErr w:type="gramStart"/>
      <w:r w:rsidRPr="005C7306">
        <w:rPr>
          <w:rFonts w:ascii="Arial" w:hAnsi="Arial" w:cs="Arial"/>
          <w:sz w:val="16"/>
          <w:szCs w:val="16"/>
        </w:rPr>
        <w:t>с</w:t>
      </w:r>
      <w:proofErr w:type="gramEnd"/>
      <w:r w:rsidRPr="005C7306">
        <w:rPr>
          <w:rFonts w:ascii="Arial" w:hAnsi="Arial" w:cs="Arial"/>
          <w:sz w:val="16"/>
          <w:szCs w:val="16"/>
        </w:rPr>
        <w:t>:</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5C7306" w:rsidRPr="005C7306" w:rsidRDefault="005C7306" w:rsidP="00DE4B44">
      <w:pPr>
        <w:pStyle w:val="1"/>
        <w:tabs>
          <w:tab w:val="left" w:pos="0"/>
          <w:tab w:val="left" w:pos="240"/>
          <w:tab w:val="left" w:pos="560"/>
        </w:tabs>
        <w:ind w:firstLine="709"/>
        <w:jc w:val="left"/>
        <w:rPr>
          <w:rFonts w:ascii="Arial" w:hAnsi="Arial" w:cs="Arial"/>
          <w:sz w:val="16"/>
          <w:szCs w:val="16"/>
        </w:rPr>
      </w:pPr>
      <w:bookmarkStart w:id="4" w:name="_Toc369853526"/>
      <w:r w:rsidRPr="005C7306">
        <w:rPr>
          <w:rFonts w:ascii="Arial" w:hAnsi="Arial" w:cs="Arial"/>
          <w:sz w:val="16"/>
          <w:szCs w:val="16"/>
        </w:rPr>
        <w:t>Статья 3. Состав Правил землепользования и застройки</w:t>
      </w:r>
      <w:bookmarkEnd w:id="4"/>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Настоящие Правила содержат три части:</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 xml:space="preserve">-часть </w:t>
      </w:r>
      <w:r w:rsidRPr="005C7306">
        <w:rPr>
          <w:rFonts w:ascii="Arial" w:hAnsi="Arial" w:cs="Arial"/>
          <w:sz w:val="16"/>
          <w:szCs w:val="16"/>
          <w:lang w:val="en-US"/>
        </w:rPr>
        <w:t>I</w:t>
      </w:r>
      <w:r w:rsidRPr="005C7306">
        <w:rPr>
          <w:rFonts w:ascii="Arial" w:hAnsi="Arial" w:cs="Arial"/>
          <w:sz w:val="16"/>
          <w:szCs w:val="16"/>
        </w:rPr>
        <w:t xml:space="preserve"> - "Порядок применения Правил землепользования и застройки и внесения в них изменений";</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 xml:space="preserve">-часть </w:t>
      </w:r>
      <w:r w:rsidRPr="005C7306">
        <w:rPr>
          <w:rFonts w:ascii="Arial" w:hAnsi="Arial" w:cs="Arial"/>
          <w:sz w:val="16"/>
          <w:szCs w:val="16"/>
          <w:lang w:val="en-US"/>
        </w:rPr>
        <w:t>II</w:t>
      </w:r>
      <w:r w:rsidRPr="005C7306">
        <w:rPr>
          <w:rFonts w:ascii="Arial" w:hAnsi="Arial" w:cs="Arial"/>
          <w:sz w:val="16"/>
          <w:szCs w:val="16"/>
        </w:rPr>
        <w:t xml:space="preserve"> - "Карта градостроительного зонирования поселения";</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 xml:space="preserve">-часть </w:t>
      </w:r>
      <w:r w:rsidRPr="005C7306">
        <w:rPr>
          <w:rFonts w:ascii="Arial" w:hAnsi="Arial" w:cs="Arial"/>
          <w:sz w:val="16"/>
          <w:szCs w:val="16"/>
          <w:lang w:val="en-US"/>
        </w:rPr>
        <w:t>III</w:t>
      </w:r>
      <w:r w:rsidRPr="005C7306">
        <w:rPr>
          <w:rFonts w:ascii="Arial" w:hAnsi="Arial" w:cs="Arial"/>
          <w:sz w:val="16"/>
          <w:szCs w:val="16"/>
        </w:rPr>
        <w:t xml:space="preserve"> -  "Градостроительные регламенты ".</w:t>
      </w:r>
    </w:p>
    <w:p w:rsidR="005C7306" w:rsidRPr="005C7306" w:rsidRDefault="005C7306" w:rsidP="00DB42D1">
      <w:pPr>
        <w:tabs>
          <w:tab w:val="left" w:pos="240"/>
          <w:tab w:val="left" w:pos="560"/>
          <w:tab w:val="left" w:pos="1040"/>
        </w:tabs>
        <w:ind w:firstLine="709"/>
        <w:rPr>
          <w:rFonts w:ascii="Arial" w:hAnsi="Arial" w:cs="Arial"/>
          <w:sz w:val="16"/>
          <w:szCs w:val="16"/>
        </w:rPr>
      </w:pPr>
      <w:r w:rsidRPr="005C7306">
        <w:rPr>
          <w:rFonts w:ascii="Arial" w:hAnsi="Arial" w:cs="Arial"/>
          <w:sz w:val="16"/>
          <w:szCs w:val="16"/>
        </w:rPr>
        <w:t xml:space="preserve">Часть </w:t>
      </w:r>
      <w:r w:rsidRPr="005C7306">
        <w:rPr>
          <w:rFonts w:ascii="Arial" w:hAnsi="Arial" w:cs="Arial"/>
          <w:sz w:val="16"/>
          <w:szCs w:val="16"/>
          <w:lang w:val="en-US"/>
        </w:rPr>
        <w:t>I</w:t>
      </w:r>
      <w:r w:rsidRPr="005C7306">
        <w:rPr>
          <w:rFonts w:ascii="Arial" w:hAnsi="Arial" w:cs="Arial"/>
          <w:sz w:val="16"/>
          <w:szCs w:val="16"/>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5C7306" w:rsidRPr="005C7306" w:rsidRDefault="005C7306" w:rsidP="00DB42D1">
      <w:pPr>
        <w:tabs>
          <w:tab w:val="left" w:pos="240"/>
          <w:tab w:val="left" w:pos="560"/>
          <w:tab w:val="left" w:pos="1040"/>
        </w:tabs>
        <w:ind w:firstLine="709"/>
        <w:rPr>
          <w:rFonts w:ascii="Arial" w:hAnsi="Arial" w:cs="Arial"/>
          <w:sz w:val="16"/>
          <w:szCs w:val="16"/>
        </w:rPr>
      </w:pPr>
      <w:r w:rsidRPr="005C7306">
        <w:rPr>
          <w:rFonts w:ascii="Arial" w:hAnsi="Arial" w:cs="Arial"/>
          <w:sz w:val="16"/>
          <w:szCs w:val="16"/>
        </w:rPr>
        <w:t>— регулирование землепользования и застройки территории поселения органами местного самоуправления;</w:t>
      </w:r>
    </w:p>
    <w:p w:rsidR="005C7306" w:rsidRPr="005C7306" w:rsidRDefault="005C7306" w:rsidP="00DB42D1">
      <w:pPr>
        <w:tabs>
          <w:tab w:val="left" w:pos="240"/>
          <w:tab w:val="left" w:pos="560"/>
          <w:tab w:val="left" w:pos="1040"/>
        </w:tabs>
        <w:ind w:firstLine="709"/>
        <w:rPr>
          <w:rFonts w:ascii="Arial" w:hAnsi="Arial" w:cs="Arial"/>
          <w:sz w:val="16"/>
          <w:szCs w:val="16"/>
        </w:rPr>
      </w:pPr>
      <w:r w:rsidRPr="005C7306">
        <w:rPr>
          <w:rFonts w:ascii="Arial" w:hAnsi="Arial" w:cs="Arial"/>
          <w:sz w:val="16"/>
          <w:szCs w:val="16"/>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5C7306" w:rsidRPr="005C7306" w:rsidRDefault="005C7306" w:rsidP="00DB42D1">
      <w:pPr>
        <w:widowControl w:val="0"/>
        <w:numPr>
          <w:ilvl w:val="0"/>
          <w:numId w:val="3"/>
        </w:numPr>
        <w:tabs>
          <w:tab w:val="left" w:pos="240"/>
          <w:tab w:val="left" w:pos="560"/>
          <w:tab w:val="left" w:pos="1040"/>
        </w:tabs>
        <w:suppressAutoHyphens/>
        <w:autoSpaceDE w:val="0"/>
        <w:ind w:left="0" w:firstLine="709"/>
        <w:jc w:val="both"/>
        <w:rPr>
          <w:rFonts w:ascii="Arial" w:hAnsi="Arial" w:cs="Arial"/>
          <w:sz w:val="16"/>
          <w:szCs w:val="16"/>
        </w:rPr>
      </w:pPr>
      <w:r w:rsidRPr="005C7306">
        <w:rPr>
          <w:rFonts w:ascii="Arial" w:hAnsi="Arial" w:cs="Arial"/>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5C7306" w:rsidRPr="005C7306" w:rsidRDefault="005C7306" w:rsidP="00DB42D1">
      <w:pPr>
        <w:widowControl w:val="0"/>
        <w:numPr>
          <w:ilvl w:val="0"/>
          <w:numId w:val="3"/>
        </w:numPr>
        <w:tabs>
          <w:tab w:val="left" w:pos="240"/>
          <w:tab w:val="left" w:pos="560"/>
          <w:tab w:val="left" w:pos="1040"/>
        </w:tabs>
        <w:suppressAutoHyphens/>
        <w:autoSpaceDE w:val="0"/>
        <w:ind w:left="0" w:firstLine="709"/>
        <w:jc w:val="both"/>
        <w:rPr>
          <w:rFonts w:ascii="Arial" w:hAnsi="Arial" w:cs="Arial"/>
          <w:sz w:val="16"/>
          <w:szCs w:val="16"/>
        </w:rPr>
      </w:pPr>
      <w:r w:rsidRPr="005C7306">
        <w:rPr>
          <w:rFonts w:ascii="Arial" w:hAnsi="Arial" w:cs="Arial"/>
          <w:sz w:val="16"/>
          <w:szCs w:val="16"/>
        </w:rPr>
        <w:t>подготовку документации по планировке территории органами местного самоуправления;</w:t>
      </w:r>
    </w:p>
    <w:p w:rsidR="005C7306" w:rsidRPr="005C7306" w:rsidRDefault="005C7306" w:rsidP="00DB42D1">
      <w:pPr>
        <w:widowControl w:val="0"/>
        <w:numPr>
          <w:ilvl w:val="0"/>
          <w:numId w:val="3"/>
        </w:numPr>
        <w:tabs>
          <w:tab w:val="left" w:pos="240"/>
          <w:tab w:val="left" w:pos="560"/>
          <w:tab w:val="left" w:pos="1040"/>
        </w:tabs>
        <w:suppressAutoHyphens/>
        <w:autoSpaceDE w:val="0"/>
        <w:ind w:left="0" w:firstLine="709"/>
        <w:jc w:val="both"/>
        <w:rPr>
          <w:rFonts w:ascii="Arial" w:hAnsi="Arial" w:cs="Arial"/>
          <w:sz w:val="16"/>
          <w:szCs w:val="16"/>
        </w:rPr>
      </w:pPr>
      <w:r w:rsidRPr="005C7306">
        <w:rPr>
          <w:rFonts w:ascii="Arial" w:hAnsi="Arial" w:cs="Arial"/>
          <w:sz w:val="16"/>
          <w:szCs w:val="16"/>
        </w:rPr>
        <w:t>проведение публичных слушаний по вопросам землепользования и застройки;</w:t>
      </w:r>
    </w:p>
    <w:p w:rsidR="005C7306" w:rsidRPr="005C7306" w:rsidRDefault="005C7306" w:rsidP="00DB42D1">
      <w:pPr>
        <w:widowControl w:val="0"/>
        <w:numPr>
          <w:ilvl w:val="0"/>
          <w:numId w:val="4"/>
        </w:numPr>
        <w:tabs>
          <w:tab w:val="left" w:pos="240"/>
          <w:tab w:val="left" w:pos="560"/>
          <w:tab w:val="left" w:pos="1040"/>
          <w:tab w:val="left" w:pos="1406"/>
          <w:tab w:val="left" w:pos="1765"/>
          <w:tab w:val="left" w:pos="2124"/>
          <w:tab w:val="left" w:pos="2637"/>
        </w:tabs>
        <w:suppressAutoHyphens/>
        <w:autoSpaceDE w:val="0"/>
        <w:ind w:left="0" w:firstLine="709"/>
        <w:jc w:val="both"/>
        <w:rPr>
          <w:rFonts w:ascii="Arial" w:hAnsi="Arial" w:cs="Arial"/>
          <w:sz w:val="16"/>
          <w:szCs w:val="16"/>
        </w:rPr>
      </w:pPr>
      <w:r w:rsidRPr="005C7306">
        <w:rPr>
          <w:rFonts w:ascii="Arial" w:hAnsi="Arial" w:cs="Arial"/>
          <w:sz w:val="16"/>
          <w:szCs w:val="16"/>
        </w:rPr>
        <w:t>внесение изменений в Правила землепользования и застройки;</w:t>
      </w:r>
    </w:p>
    <w:p w:rsidR="005C7306" w:rsidRPr="005C7306" w:rsidRDefault="005C7306" w:rsidP="00DB42D1">
      <w:pPr>
        <w:widowControl w:val="0"/>
        <w:numPr>
          <w:ilvl w:val="0"/>
          <w:numId w:val="4"/>
        </w:numPr>
        <w:tabs>
          <w:tab w:val="left" w:pos="240"/>
          <w:tab w:val="left" w:pos="560"/>
          <w:tab w:val="left" w:pos="1040"/>
          <w:tab w:val="left" w:pos="1406"/>
          <w:tab w:val="left" w:pos="1765"/>
          <w:tab w:val="left" w:pos="2124"/>
          <w:tab w:val="left" w:pos="2637"/>
        </w:tabs>
        <w:suppressAutoHyphens/>
        <w:autoSpaceDE w:val="0"/>
        <w:ind w:left="0" w:firstLine="709"/>
        <w:jc w:val="both"/>
        <w:rPr>
          <w:rFonts w:ascii="Arial" w:hAnsi="Arial" w:cs="Arial"/>
          <w:sz w:val="16"/>
          <w:szCs w:val="16"/>
        </w:rPr>
      </w:pPr>
      <w:r w:rsidRPr="005C7306">
        <w:rPr>
          <w:rFonts w:ascii="Arial" w:hAnsi="Arial" w:cs="Arial"/>
          <w:sz w:val="16"/>
          <w:szCs w:val="16"/>
        </w:rPr>
        <w:t>регулирование иных вопросов землепользования и застройки.</w:t>
      </w:r>
    </w:p>
    <w:p w:rsidR="005C7306" w:rsidRPr="005C7306" w:rsidRDefault="005C7306" w:rsidP="00DB42D1">
      <w:pPr>
        <w:tabs>
          <w:tab w:val="left" w:pos="240"/>
          <w:tab w:val="left" w:pos="560"/>
          <w:tab w:val="left" w:pos="1040"/>
        </w:tabs>
        <w:ind w:firstLine="709"/>
        <w:rPr>
          <w:rFonts w:ascii="Arial" w:hAnsi="Arial" w:cs="Arial"/>
          <w:sz w:val="16"/>
          <w:szCs w:val="16"/>
        </w:rPr>
      </w:pPr>
      <w:r w:rsidRPr="005C7306">
        <w:rPr>
          <w:rFonts w:ascii="Arial" w:hAnsi="Arial" w:cs="Arial"/>
          <w:sz w:val="16"/>
          <w:szCs w:val="16"/>
        </w:rPr>
        <w:t xml:space="preserve">Часть </w:t>
      </w:r>
      <w:r w:rsidRPr="005C7306">
        <w:rPr>
          <w:rFonts w:ascii="Arial" w:hAnsi="Arial" w:cs="Arial"/>
          <w:sz w:val="16"/>
          <w:szCs w:val="16"/>
          <w:lang w:val="en-US"/>
        </w:rPr>
        <w:t>II</w:t>
      </w:r>
      <w:r w:rsidRPr="005C7306">
        <w:rPr>
          <w:rFonts w:ascii="Arial" w:hAnsi="Arial" w:cs="Arial"/>
          <w:sz w:val="16"/>
          <w:szCs w:val="16"/>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 xml:space="preserve">Часть </w:t>
      </w:r>
      <w:r w:rsidRPr="005C7306">
        <w:rPr>
          <w:rFonts w:ascii="Arial" w:hAnsi="Arial" w:cs="Arial"/>
          <w:sz w:val="16"/>
          <w:szCs w:val="16"/>
          <w:lang w:val="en-US"/>
        </w:rPr>
        <w:t>III</w:t>
      </w:r>
      <w:r w:rsidRPr="005C7306">
        <w:rPr>
          <w:rFonts w:ascii="Arial" w:hAnsi="Arial" w:cs="Arial"/>
          <w:sz w:val="16"/>
          <w:szCs w:val="16"/>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5C7306" w:rsidRPr="005C7306" w:rsidRDefault="005C7306" w:rsidP="00DB42D1">
      <w:pPr>
        <w:widowControl w:val="0"/>
        <w:numPr>
          <w:ilvl w:val="0"/>
          <w:numId w:val="4"/>
        </w:numPr>
        <w:tabs>
          <w:tab w:val="left" w:pos="240"/>
          <w:tab w:val="left" w:pos="560"/>
          <w:tab w:val="left" w:pos="1047"/>
          <w:tab w:val="left" w:pos="1406"/>
          <w:tab w:val="left" w:pos="1765"/>
          <w:tab w:val="left" w:pos="2124"/>
        </w:tabs>
        <w:suppressAutoHyphens/>
        <w:autoSpaceDE w:val="0"/>
        <w:ind w:left="0" w:firstLine="709"/>
        <w:jc w:val="both"/>
        <w:rPr>
          <w:rFonts w:ascii="Arial" w:hAnsi="Arial" w:cs="Arial"/>
          <w:sz w:val="16"/>
          <w:szCs w:val="16"/>
        </w:rPr>
      </w:pPr>
      <w:r w:rsidRPr="005C7306">
        <w:rPr>
          <w:rFonts w:ascii="Arial" w:hAnsi="Arial" w:cs="Arial"/>
          <w:sz w:val="16"/>
          <w:szCs w:val="16"/>
        </w:rPr>
        <w:t>виды разрешенного использования земельных участков и объектов капитального строительства;</w:t>
      </w:r>
    </w:p>
    <w:p w:rsidR="005C7306" w:rsidRPr="005C7306" w:rsidRDefault="005C7306" w:rsidP="00DB42D1">
      <w:pPr>
        <w:widowControl w:val="0"/>
        <w:numPr>
          <w:ilvl w:val="0"/>
          <w:numId w:val="4"/>
        </w:numPr>
        <w:tabs>
          <w:tab w:val="left" w:pos="240"/>
          <w:tab w:val="left" w:pos="560"/>
          <w:tab w:val="left" w:pos="1047"/>
          <w:tab w:val="left" w:pos="1406"/>
          <w:tab w:val="left" w:pos="1765"/>
          <w:tab w:val="left" w:pos="2124"/>
        </w:tabs>
        <w:suppressAutoHyphens/>
        <w:autoSpaceDE w:val="0"/>
        <w:ind w:left="0" w:firstLine="709"/>
        <w:jc w:val="both"/>
        <w:rPr>
          <w:rFonts w:ascii="Arial" w:hAnsi="Arial" w:cs="Arial"/>
          <w:sz w:val="16"/>
          <w:szCs w:val="16"/>
        </w:rPr>
      </w:pPr>
      <w:r w:rsidRPr="005C7306">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C7306" w:rsidRPr="005C7306" w:rsidRDefault="005C7306" w:rsidP="00DB42D1">
      <w:pPr>
        <w:widowControl w:val="0"/>
        <w:numPr>
          <w:ilvl w:val="0"/>
          <w:numId w:val="4"/>
        </w:numPr>
        <w:tabs>
          <w:tab w:val="left" w:pos="240"/>
          <w:tab w:val="left" w:pos="560"/>
          <w:tab w:val="left" w:pos="1047"/>
          <w:tab w:val="left" w:pos="1406"/>
          <w:tab w:val="left" w:pos="1765"/>
          <w:tab w:val="left" w:pos="2124"/>
        </w:tabs>
        <w:suppressAutoHyphens/>
        <w:autoSpaceDE w:val="0"/>
        <w:ind w:left="0" w:firstLine="709"/>
        <w:jc w:val="both"/>
        <w:rPr>
          <w:rFonts w:ascii="Arial" w:hAnsi="Arial" w:cs="Arial"/>
          <w:sz w:val="16"/>
          <w:szCs w:val="16"/>
        </w:rPr>
      </w:pPr>
      <w:r w:rsidRPr="005C7306">
        <w:rPr>
          <w:rFonts w:ascii="Arial" w:hAnsi="Arial" w:cs="Arial"/>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7306" w:rsidRPr="005C7306" w:rsidRDefault="005C7306" w:rsidP="00DE4B44">
      <w:pPr>
        <w:pStyle w:val="1"/>
        <w:tabs>
          <w:tab w:val="left" w:pos="0"/>
          <w:tab w:val="left" w:pos="240"/>
          <w:tab w:val="left" w:pos="560"/>
        </w:tabs>
        <w:ind w:firstLine="709"/>
        <w:jc w:val="left"/>
        <w:rPr>
          <w:rFonts w:ascii="Arial" w:hAnsi="Arial" w:cs="Arial"/>
          <w:sz w:val="16"/>
          <w:szCs w:val="16"/>
        </w:rPr>
      </w:pPr>
      <w:bookmarkStart w:id="5" w:name="_Toc369853527"/>
      <w:r w:rsidRPr="005C7306">
        <w:rPr>
          <w:rFonts w:ascii="Arial" w:hAnsi="Arial" w:cs="Arial"/>
          <w:sz w:val="16"/>
          <w:szCs w:val="16"/>
        </w:rPr>
        <w:t>Статья 4. Открытость и доступность информации о землепользовании и застройке</w:t>
      </w:r>
      <w:bookmarkEnd w:id="5"/>
    </w:p>
    <w:p w:rsidR="005C7306" w:rsidRPr="005C7306" w:rsidRDefault="005C7306" w:rsidP="00DB42D1">
      <w:pPr>
        <w:tabs>
          <w:tab w:val="left" w:pos="240"/>
          <w:tab w:val="left" w:pos="560"/>
        </w:tabs>
        <w:rPr>
          <w:rFonts w:ascii="Arial" w:hAnsi="Arial" w:cs="Arial"/>
          <w:sz w:val="16"/>
          <w:szCs w:val="16"/>
        </w:rPr>
      </w:pPr>
      <w:r w:rsidRPr="005C7306">
        <w:rPr>
          <w:rFonts w:ascii="Arial" w:hAnsi="Arial" w:cs="Arial"/>
          <w:sz w:val="16"/>
          <w:szCs w:val="16"/>
        </w:rPr>
        <w:tab/>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Администрация поселения обеспечивает возможность ознакомления с настоящими Правилами всем желающим путем:</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 публикации Правил и открытой продажи их копий;</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 помещения Правил в сети Интернет;</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городского поселения;</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5C7306" w:rsidRPr="005C7306" w:rsidRDefault="00AD0DE5" w:rsidP="00AD0DE5">
      <w:pPr>
        <w:pStyle w:val="1"/>
        <w:tabs>
          <w:tab w:val="left" w:pos="0"/>
          <w:tab w:val="left" w:pos="240"/>
          <w:tab w:val="left" w:pos="560"/>
        </w:tabs>
        <w:jc w:val="left"/>
        <w:rPr>
          <w:rFonts w:ascii="Arial" w:hAnsi="Arial" w:cs="Arial"/>
          <w:sz w:val="16"/>
          <w:szCs w:val="16"/>
        </w:rPr>
      </w:pPr>
      <w:bookmarkStart w:id="6" w:name="_Toc369853528"/>
      <w:r>
        <w:rPr>
          <w:rFonts w:ascii="Arial" w:hAnsi="Arial" w:cs="Arial"/>
          <w:sz w:val="16"/>
          <w:szCs w:val="16"/>
        </w:rPr>
        <w:tab/>
      </w:r>
      <w:r>
        <w:rPr>
          <w:rFonts w:ascii="Arial" w:hAnsi="Arial" w:cs="Arial"/>
          <w:sz w:val="16"/>
          <w:szCs w:val="16"/>
        </w:rPr>
        <w:tab/>
      </w:r>
      <w:r w:rsidR="005C7306" w:rsidRPr="005C7306">
        <w:rPr>
          <w:rFonts w:ascii="Arial" w:hAnsi="Arial" w:cs="Arial"/>
          <w:sz w:val="16"/>
          <w:szCs w:val="16"/>
        </w:rPr>
        <w:t>Статья 5. Ответственность за нарушение Правил землепользования и застройки</w:t>
      </w:r>
      <w:bookmarkEnd w:id="6"/>
    </w:p>
    <w:p w:rsidR="005C7306" w:rsidRPr="005C7306" w:rsidRDefault="005C7306" w:rsidP="00DB42D1">
      <w:pPr>
        <w:tabs>
          <w:tab w:val="left" w:pos="240"/>
          <w:tab w:val="left" w:pos="560"/>
        </w:tabs>
        <w:rPr>
          <w:rFonts w:ascii="Arial" w:hAnsi="Arial" w:cs="Arial"/>
          <w:sz w:val="16"/>
          <w:szCs w:val="16"/>
        </w:rPr>
      </w:pPr>
      <w:r w:rsidRPr="005C7306">
        <w:rPr>
          <w:rFonts w:ascii="Arial" w:hAnsi="Arial" w:cs="Arial"/>
          <w:sz w:val="16"/>
          <w:szCs w:val="16"/>
        </w:rPr>
        <w:tab/>
      </w:r>
      <w:r w:rsidRPr="005C7306">
        <w:rPr>
          <w:rFonts w:ascii="Arial" w:hAnsi="Arial" w:cs="Arial"/>
          <w:sz w:val="16"/>
          <w:szCs w:val="16"/>
        </w:rPr>
        <w:tab/>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5C7306" w:rsidRPr="005A3CE1" w:rsidRDefault="005C7306" w:rsidP="00AD0DE5">
      <w:pPr>
        <w:pStyle w:val="1"/>
        <w:rPr>
          <w:rFonts w:ascii="Arial" w:hAnsi="Arial" w:cs="Arial"/>
          <w:sz w:val="16"/>
          <w:szCs w:val="16"/>
        </w:rPr>
      </w:pPr>
      <w:bookmarkStart w:id="7" w:name="_Toc369853529"/>
      <w:r w:rsidRPr="005A3CE1">
        <w:rPr>
          <w:rFonts w:ascii="Arial" w:hAnsi="Arial" w:cs="Arial"/>
          <w:sz w:val="16"/>
          <w:szCs w:val="16"/>
        </w:rPr>
        <w:t xml:space="preserve">Глава </w:t>
      </w:r>
      <w:r w:rsidRPr="005A3CE1">
        <w:rPr>
          <w:rFonts w:ascii="Arial" w:hAnsi="Arial" w:cs="Arial"/>
          <w:sz w:val="16"/>
          <w:szCs w:val="16"/>
          <w:lang w:val="en-US"/>
        </w:rPr>
        <w:t>II</w:t>
      </w:r>
      <w:r w:rsidRPr="005A3CE1">
        <w:rPr>
          <w:rFonts w:ascii="Arial" w:hAnsi="Arial" w:cs="Arial"/>
          <w:sz w:val="16"/>
          <w:szCs w:val="16"/>
        </w:rPr>
        <w:t>. ПРАВА ИСПОЛЬЗОВАНИЯ НЕДВИЖИМОСТИ, ВОЗНИКШИЕ</w:t>
      </w:r>
      <w:bookmarkStart w:id="8" w:name="_Toc369853530"/>
      <w:bookmarkEnd w:id="7"/>
      <w:r w:rsidRPr="005A3CE1">
        <w:rPr>
          <w:rFonts w:ascii="Arial" w:hAnsi="Arial" w:cs="Arial"/>
          <w:sz w:val="16"/>
          <w:szCs w:val="16"/>
        </w:rPr>
        <w:t xml:space="preserve"> ДО ВСТУПЛЕНИЯ В СИЛУ ПРАВИЛ</w:t>
      </w:r>
      <w:bookmarkEnd w:id="8"/>
    </w:p>
    <w:p w:rsidR="005C7306" w:rsidRPr="005C7306" w:rsidRDefault="005C7306" w:rsidP="00DE4B44">
      <w:pPr>
        <w:pStyle w:val="1"/>
        <w:ind w:firstLine="709"/>
        <w:jc w:val="left"/>
        <w:rPr>
          <w:rFonts w:ascii="Arial" w:hAnsi="Arial" w:cs="Arial"/>
          <w:sz w:val="16"/>
          <w:szCs w:val="16"/>
        </w:rPr>
      </w:pPr>
      <w:bookmarkStart w:id="9" w:name="_Toc369853531"/>
      <w:r w:rsidRPr="005C7306">
        <w:rPr>
          <w:rFonts w:ascii="Arial" w:hAnsi="Arial" w:cs="Arial"/>
          <w:sz w:val="16"/>
          <w:szCs w:val="16"/>
        </w:rPr>
        <w:t>Статья 6. Общие положения, относящиеся к ранее возникшим правам</w:t>
      </w:r>
      <w:bookmarkEnd w:id="9"/>
    </w:p>
    <w:p w:rsidR="005C7306" w:rsidRPr="005C7306" w:rsidRDefault="005C7306" w:rsidP="00DB42D1">
      <w:pPr>
        <w:widowControl w:val="0"/>
        <w:numPr>
          <w:ilvl w:val="0"/>
          <w:numId w:val="2"/>
        </w:numPr>
        <w:suppressAutoHyphens/>
        <w:autoSpaceDE w:val="0"/>
        <w:autoSpaceDN w:val="0"/>
        <w:adjustRightInd w:val="0"/>
        <w:ind w:firstLine="709"/>
        <w:jc w:val="both"/>
        <w:outlineLvl w:val="3"/>
        <w:rPr>
          <w:rFonts w:ascii="Arial" w:hAnsi="Arial" w:cs="Arial"/>
          <w:sz w:val="16"/>
          <w:szCs w:val="16"/>
        </w:rPr>
      </w:pPr>
      <w:r w:rsidRPr="005C7306">
        <w:rPr>
          <w:rFonts w:ascii="Arial" w:hAnsi="Arial" w:cs="Arial"/>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xml:space="preserve">2. Принятые до введения в действие настоящих </w:t>
      </w:r>
      <w:proofErr w:type="gramStart"/>
      <w:r w:rsidRPr="005C7306">
        <w:rPr>
          <w:rFonts w:ascii="Arial" w:hAnsi="Arial" w:cs="Arial"/>
          <w:sz w:val="16"/>
          <w:szCs w:val="16"/>
        </w:rPr>
        <w:t>Правил</w:t>
      </w:r>
      <w:proofErr w:type="gramEnd"/>
      <w:r w:rsidRPr="005C7306">
        <w:rPr>
          <w:rFonts w:ascii="Arial" w:hAnsi="Arial" w:cs="Arial"/>
          <w:sz w:val="16"/>
          <w:szCs w:val="16"/>
        </w:rPr>
        <w:t xml:space="preserve"> нормативные правовые акты поселения по вопросам землепользования и застройки применяются в части, не противоречащей настоящим Правилам.</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xml:space="preserve">4. Объекты недвижимости, существовавшие на законных основаниях до вступления в силу настоящих Правил или до вступления в силу </w:t>
      </w:r>
      <w:r w:rsidRPr="005C7306">
        <w:rPr>
          <w:rFonts w:ascii="Arial" w:hAnsi="Arial" w:cs="Arial"/>
          <w:sz w:val="16"/>
          <w:szCs w:val="16"/>
        </w:rPr>
        <w:lastRenderedPageBreak/>
        <w:t>изменений в настоящие Правила, являются не соответствующими настоящим Правилам в случаях, когда эти объекты:</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1) имеют вид, виды использования, которые не поименованы как разрешенные для соответствующих территориальных зон;</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5C7306" w:rsidRPr="005C7306" w:rsidRDefault="005C7306" w:rsidP="00DB42D1">
      <w:pPr>
        <w:pStyle w:val="1"/>
        <w:ind w:firstLine="709"/>
        <w:rPr>
          <w:rFonts w:ascii="Arial" w:hAnsi="Arial" w:cs="Arial"/>
          <w:sz w:val="16"/>
          <w:szCs w:val="16"/>
        </w:rPr>
      </w:pPr>
      <w:bookmarkStart w:id="10" w:name="_Toc369853532"/>
      <w:r w:rsidRPr="005C7306">
        <w:rPr>
          <w:rFonts w:ascii="Arial" w:hAnsi="Arial" w:cs="Arial"/>
          <w:sz w:val="16"/>
          <w:szCs w:val="16"/>
        </w:rPr>
        <w:t>Статья 7. Использование и строительные изменения объектов недвижимости, не соответствующих Правилам</w:t>
      </w:r>
      <w:bookmarkEnd w:id="10"/>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xml:space="preserve">1. Объекты недвижимости, поименованные в </w:t>
      </w:r>
      <w:hyperlink r:id="rId12" w:history="1">
        <w:r w:rsidRPr="005C7306">
          <w:rPr>
            <w:rStyle w:val="af0"/>
            <w:rFonts w:ascii="Arial" w:hAnsi="Arial" w:cs="Arial"/>
            <w:color w:val="auto"/>
            <w:sz w:val="16"/>
            <w:szCs w:val="16"/>
            <w:u w:val="none"/>
          </w:rPr>
          <w:t>статье 6</w:t>
        </w:r>
      </w:hyperlink>
      <w:r w:rsidRPr="005C7306">
        <w:rPr>
          <w:rFonts w:ascii="Arial" w:hAnsi="Arial" w:cs="Arial"/>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 xml:space="preserve">Не допускается увеличивать площадь и строительный объем объектов недвижимости, указанных в </w:t>
      </w:r>
      <w:hyperlink r:id="rId13" w:history="1">
        <w:r w:rsidRPr="005C7306">
          <w:rPr>
            <w:rStyle w:val="af0"/>
            <w:rFonts w:ascii="Arial" w:hAnsi="Arial" w:cs="Arial"/>
            <w:color w:val="auto"/>
            <w:sz w:val="16"/>
            <w:szCs w:val="16"/>
            <w:u w:val="none"/>
          </w:rPr>
          <w:t>подпунктах 1</w:t>
        </w:r>
      </w:hyperlink>
      <w:r w:rsidRPr="005C7306">
        <w:rPr>
          <w:rFonts w:ascii="Arial" w:hAnsi="Arial" w:cs="Arial"/>
          <w:sz w:val="16"/>
          <w:szCs w:val="16"/>
        </w:rPr>
        <w:t xml:space="preserve">, </w:t>
      </w:r>
      <w:hyperlink r:id="rId14" w:history="1">
        <w:r w:rsidRPr="005C7306">
          <w:rPr>
            <w:rStyle w:val="af0"/>
            <w:rFonts w:ascii="Arial" w:hAnsi="Arial" w:cs="Arial"/>
            <w:color w:val="auto"/>
            <w:sz w:val="16"/>
            <w:szCs w:val="16"/>
            <w:u w:val="none"/>
          </w:rPr>
          <w:t>2 части 4 статьи 6</w:t>
        </w:r>
      </w:hyperlink>
      <w:r w:rsidRPr="005C7306">
        <w:rPr>
          <w:rFonts w:ascii="Arial" w:hAnsi="Arial" w:cs="Arial"/>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proofErr w:type="gramStart"/>
      <w:r w:rsidRPr="005C7306">
        <w:rPr>
          <w:rFonts w:ascii="Arial" w:hAnsi="Arial" w:cs="Arial"/>
          <w:sz w:val="16"/>
          <w:szCs w:val="16"/>
        </w:rPr>
        <w:t xml:space="preserve">Указанные в </w:t>
      </w:r>
      <w:hyperlink r:id="rId15" w:history="1">
        <w:r w:rsidRPr="005C7306">
          <w:rPr>
            <w:rStyle w:val="af0"/>
            <w:rFonts w:ascii="Arial" w:hAnsi="Arial" w:cs="Arial"/>
            <w:color w:val="auto"/>
            <w:sz w:val="16"/>
            <w:szCs w:val="16"/>
            <w:u w:val="none"/>
          </w:rPr>
          <w:t>подпункте 3 части 4 статьи 6</w:t>
        </w:r>
      </w:hyperlink>
      <w:r w:rsidRPr="005C7306">
        <w:rPr>
          <w:rFonts w:ascii="Arial" w:hAnsi="Arial" w:cs="Arial"/>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5C7306">
        <w:rPr>
          <w:rFonts w:ascii="Arial" w:hAnsi="Arial" w:cs="Arial"/>
          <w:sz w:val="16"/>
          <w:szCs w:val="16"/>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hAnsi="Arial" w:cs="Arial"/>
          <w:sz w:val="16"/>
          <w:szCs w:val="16"/>
        </w:rPr>
      </w:pPr>
      <w:r w:rsidRPr="005C7306">
        <w:rPr>
          <w:rFonts w:ascii="Arial" w:hAnsi="Arial" w:cs="Arial"/>
          <w:sz w:val="16"/>
          <w:szCs w:val="16"/>
        </w:rPr>
        <w:t>Несоответствующий вид использования недвижимости не может быть заменен на иной несоответствующий вид использования.</w:t>
      </w:r>
    </w:p>
    <w:p w:rsidR="005C7306" w:rsidRPr="00AD0DE5" w:rsidRDefault="005C7306" w:rsidP="00AD0DE5">
      <w:pPr>
        <w:widowControl w:val="0"/>
        <w:numPr>
          <w:ilvl w:val="0"/>
          <w:numId w:val="2"/>
        </w:numPr>
        <w:suppressAutoHyphens/>
        <w:autoSpaceDE w:val="0"/>
        <w:autoSpaceDN w:val="0"/>
        <w:adjustRightInd w:val="0"/>
        <w:ind w:firstLine="709"/>
        <w:jc w:val="center"/>
        <w:rPr>
          <w:rFonts w:ascii="Arial" w:hAnsi="Arial" w:cs="Arial"/>
          <w:b/>
          <w:sz w:val="16"/>
          <w:szCs w:val="16"/>
        </w:rPr>
      </w:pPr>
      <w:bookmarkStart w:id="11" w:name="_Toc369853533"/>
      <w:r w:rsidRPr="00AD0DE5">
        <w:rPr>
          <w:rFonts w:ascii="Arial" w:hAnsi="Arial" w:cs="Arial"/>
          <w:b/>
          <w:sz w:val="16"/>
          <w:szCs w:val="16"/>
        </w:rPr>
        <w:t xml:space="preserve">ГЛАВА </w:t>
      </w:r>
      <w:r w:rsidRPr="00AD0DE5">
        <w:rPr>
          <w:rFonts w:ascii="Arial" w:hAnsi="Arial" w:cs="Arial"/>
          <w:b/>
          <w:sz w:val="16"/>
          <w:szCs w:val="16"/>
          <w:lang w:val="en-US"/>
        </w:rPr>
        <w:t>III</w:t>
      </w:r>
      <w:r w:rsidRPr="00AD0DE5">
        <w:rPr>
          <w:rFonts w:ascii="Arial" w:hAnsi="Arial" w:cs="Arial"/>
          <w:b/>
          <w:sz w:val="16"/>
          <w:szCs w:val="16"/>
        </w:rPr>
        <w:t>. РЕГУЛИРОВАНИЕ ЗЕМЛЕПОЛЬЗОВАНИЯ И ЗАСТРОЙКИ ОРГАНАМИ МЕСТНОГО САМОУПРАВЛЕНИЯ</w:t>
      </w:r>
      <w:bookmarkEnd w:id="11"/>
    </w:p>
    <w:p w:rsidR="005C7306" w:rsidRPr="005C7306" w:rsidRDefault="005A3CE1" w:rsidP="00DB42D1">
      <w:pPr>
        <w:pStyle w:val="1"/>
        <w:tabs>
          <w:tab w:val="left" w:pos="0"/>
          <w:tab w:val="left" w:pos="240"/>
          <w:tab w:val="left" w:pos="560"/>
        </w:tabs>
        <w:jc w:val="left"/>
        <w:rPr>
          <w:rFonts w:ascii="Arial" w:hAnsi="Arial" w:cs="Arial"/>
          <w:sz w:val="16"/>
          <w:szCs w:val="16"/>
        </w:rPr>
      </w:pPr>
      <w:bookmarkStart w:id="12" w:name="_Toc369853534"/>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5C7306" w:rsidRPr="005C7306">
        <w:rPr>
          <w:rFonts w:ascii="Arial" w:hAnsi="Arial" w:cs="Arial"/>
          <w:sz w:val="16"/>
          <w:szCs w:val="16"/>
        </w:rPr>
        <w:t>Статья 8. Градостроительное зонирование территории и установление градостроительных регламентов</w:t>
      </w:r>
      <w:bookmarkEnd w:id="12"/>
    </w:p>
    <w:p w:rsidR="005C7306" w:rsidRPr="005C7306" w:rsidRDefault="005C7306" w:rsidP="00DB42D1">
      <w:pPr>
        <w:autoSpaceDN w:val="0"/>
        <w:adjustRightInd w:val="0"/>
        <w:ind w:firstLine="708"/>
        <w:rPr>
          <w:rFonts w:ascii="Arial" w:hAnsi="Arial" w:cs="Arial"/>
          <w:sz w:val="16"/>
          <w:szCs w:val="16"/>
        </w:rPr>
      </w:pPr>
      <w:r w:rsidRPr="005C7306">
        <w:rPr>
          <w:rFonts w:ascii="Arial" w:hAnsi="Arial" w:cs="Arial"/>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5C7306" w:rsidRPr="005C7306" w:rsidRDefault="005C7306" w:rsidP="00DB42D1">
      <w:pPr>
        <w:pStyle w:val="311"/>
        <w:tabs>
          <w:tab w:val="left" w:pos="0"/>
          <w:tab w:val="left" w:pos="560"/>
        </w:tabs>
        <w:ind w:firstLine="709"/>
        <w:rPr>
          <w:rFonts w:ascii="Arial" w:hAnsi="Arial" w:cs="Arial"/>
          <w:sz w:val="16"/>
          <w:szCs w:val="16"/>
        </w:rPr>
      </w:pPr>
      <w:r w:rsidRPr="005C7306">
        <w:rPr>
          <w:rFonts w:ascii="Arial" w:hAnsi="Arial" w:cs="Arial"/>
          <w:sz w:val="16"/>
          <w:szCs w:val="16"/>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5C7306" w:rsidRPr="005C7306" w:rsidRDefault="005C7306" w:rsidP="00DB42D1">
      <w:pPr>
        <w:pStyle w:val="311"/>
        <w:tabs>
          <w:tab w:val="left" w:pos="0"/>
          <w:tab w:val="left" w:pos="560"/>
        </w:tabs>
        <w:ind w:firstLine="709"/>
        <w:rPr>
          <w:rFonts w:ascii="Arial" w:hAnsi="Arial" w:cs="Arial"/>
          <w:sz w:val="16"/>
          <w:szCs w:val="16"/>
        </w:rPr>
      </w:pPr>
      <w:r w:rsidRPr="005C7306">
        <w:rPr>
          <w:rFonts w:ascii="Arial" w:hAnsi="Arial" w:cs="Arial"/>
          <w:sz w:val="16"/>
          <w:szCs w:val="16"/>
        </w:rPr>
        <w:t xml:space="preserve">2. Границы зон на карте градостроительного зонирования устанавливаются </w:t>
      </w:r>
      <w:proofErr w:type="gramStart"/>
      <w:r w:rsidRPr="005C7306">
        <w:rPr>
          <w:rFonts w:ascii="Arial" w:hAnsi="Arial" w:cs="Arial"/>
          <w:sz w:val="16"/>
          <w:szCs w:val="16"/>
        </w:rPr>
        <w:t>по</w:t>
      </w:r>
      <w:proofErr w:type="gramEnd"/>
      <w:r w:rsidRPr="005C7306">
        <w:rPr>
          <w:rFonts w:ascii="Arial" w:hAnsi="Arial" w:cs="Arial"/>
          <w:sz w:val="16"/>
          <w:szCs w:val="16"/>
        </w:rPr>
        <w:t>:</w:t>
      </w:r>
    </w:p>
    <w:p w:rsidR="005C7306" w:rsidRPr="005C7306" w:rsidRDefault="005C7306" w:rsidP="00DB42D1">
      <w:pPr>
        <w:pStyle w:val="311"/>
        <w:tabs>
          <w:tab w:val="left" w:pos="0"/>
          <w:tab w:val="left" w:pos="560"/>
        </w:tabs>
        <w:ind w:firstLine="709"/>
        <w:rPr>
          <w:rFonts w:ascii="Arial" w:hAnsi="Arial" w:cs="Arial"/>
          <w:sz w:val="16"/>
          <w:szCs w:val="16"/>
        </w:rPr>
      </w:pPr>
      <w:r w:rsidRPr="005C7306">
        <w:rPr>
          <w:rFonts w:ascii="Arial" w:hAnsi="Arial" w:cs="Arial"/>
          <w:sz w:val="16"/>
          <w:szCs w:val="16"/>
        </w:rPr>
        <w:t>1) линиям магистралей, улиц, проездов, разделяющим транспортные потоки противоположных направлений;</w:t>
      </w:r>
    </w:p>
    <w:p w:rsidR="005C7306" w:rsidRPr="005C7306" w:rsidRDefault="005C7306" w:rsidP="00DB42D1">
      <w:pPr>
        <w:pStyle w:val="311"/>
        <w:tabs>
          <w:tab w:val="left" w:pos="240"/>
          <w:tab w:val="left" w:pos="560"/>
        </w:tabs>
        <w:ind w:firstLine="709"/>
        <w:rPr>
          <w:rFonts w:ascii="Arial" w:hAnsi="Arial" w:cs="Arial"/>
          <w:sz w:val="16"/>
          <w:szCs w:val="16"/>
        </w:rPr>
      </w:pPr>
      <w:r w:rsidRPr="005C7306">
        <w:rPr>
          <w:rFonts w:ascii="Arial" w:hAnsi="Arial" w:cs="Arial"/>
          <w:sz w:val="16"/>
          <w:szCs w:val="16"/>
        </w:rPr>
        <w:t>2) красным линиям;</w:t>
      </w:r>
    </w:p>
    <w:p w:rsidR="005C7306" w:rsidRPr="005C7306" w:rsidRDefault="005C7306" w:rsidP="00DB42D1">
      <w:pPr>
        <w:pStyle w:val="311"/>
        <w:tabs>
          <w:tab w:val="left" w:pos="240"/>
          <w:tab w:val="left" w:pos="560"/>
        </w:tabs>
        <w:ind w:firstLine="709"/>
        <w:rPr>
          <w:rFonts w:ascii="Arial" w:hAnsi="Arial" w:cs="Arial"/>
          <w:sz w:val="16"/>
          <w:szCs w:val="16"/>
        </w:rPr>
      </w:pPr>
      <w:r w:rsidRPr="005C7306">
        <w:rPr>
          <w:rFonts w:ascii="Arial" w:hAnsi="Arial" w:cs="Arial"/>
          <w:sz w:val="16"/>
          <w:szCs w:val="16"/>
        </w:rPr>
        <w:t>3) границам земельных участков;</w:t>
      </w:r>
    </w:p>
    <w:p w:rsidR="005C7306" w:rsidRPr="005C7306" w:rsidRDefault="005C7306" w:rsidP="00DB42D1">
      <w:pPr>
        <w:pStyle w:val="311"/>
        <w:tabs>
          <w:tab w:val="left" w:pos="240"/>
          <w:tab w:val="left" w:pos="560"/>
        </w:tabs>
        <w:ind w:firstLine="709"/>
        <w:rPr>
          <w:rFonts w:ascii="Arial" w:hAnsi="Arial" w:cs="Arial"/>
          <w:sz w:val="16"/>
          <w:szCs w:val="16"/>
        </w:rPr>
      </w:pPr>
      <w:r w:rsidRPr="005C7306">
        <w:rPr>
          <w:rFonts w:ascii="Arial" w:hAnsi="Arial" w:cs="Arial"/>
          <w:sz w:val="16"/>
          <w:szCs w:val="16"/>
        </w:rPr>
        <w:t>4) границам населенных пунктов в пределах муниципальных образований;</w:t>
      </w:r>
    </w:p>
    <w:p w:rsidR="005C7306" w:rsidRPr="005C7306" w:rsidRDefault="005C7306" w:rsidP="00DB42D1">
      <w:pPr>
        <w:pStyle w:val="311"/>
        <w:tabs>
          <w:tab w:val="left" w:pos="240"/>
          <w:tab w:val="left" w:pos="560"/>
        </w:tabs>
        <w:ind w:firstLine="709"/>
        <w:rPr>
          <w:rFonts w:ascii="Arial" w:hAnsi="Arial" w:cs="Arial"/>
          <w:sz w:val="16"/>
          <w:szCs w:val="16"/>
        </w:rPr>
      </w:pPr>
      <w:r w:rsidRPr="005C7306">
        <w:rPr>
          <w:rFonts w:ascii="Arial" w:hAnsi="Arial" w:cs="Arial"/>
          <w:sz w:val="16"/>
          <w:szCs w:val="16"/>
        </w:rPr>
        <w:t>5) границам муниципальных образований;</w:t>
      </w:r>
    </w:p>
    <w:p w:rsidR="005C7306" w:rsidRPr="005C7306" w:rsidRDefault="005C7306" w:rsidP="00DB42D1">
      <w:pPr>
        <w:pStyle w:val="311"/>
        <w:tabs>
          <w:tab w:val="left" w:pos="240"/>
          <w:tab w:val="left" w:pos="560"/>
        </w:tabs>
        <w:ind w:firstLine="709"/>
        <w:rPr>
          <w:rFonts w:ascii="Arial" w:hAnsi="Arial" w:cs="Arial"/>
          <w:sz w:val="16"/>
          <w:szCs w:val="16"/>
        </w:rPr>
      </w:pPr>
      <w:r w:rsidRPr="005C7306">
        <w:rPr>
          <w:rFonts w:ascii="Arial" w:hAnsi="Arial" w:cs="Arial"/>
          <w:sz w:val="16"/>
          <w:szCs w:val="16"/>
        </w:rPr>
        <w:t>6) естественным границам природных объектов;</w:t>
      </w:r>
    </w:p>
    <w:p w:rsidR="005C7306" w:rsidRPr="005C7306" w:rsidRDefault="005C7306" w:rsidP="00DB42D1">
      <w:pPr>
        <w:pStyle w:val="311"/>
        <w:tabs>
          <w:tab w:val="left" w:pos="240"/>
          <w:tab w:val="left" w:pos="560"/>
        </w:tabs>
        <w:ind w:firstLine="709"/>
        <w:rPr>
          <w:rFonts w:ascii="Arial" w:hAnsi="Arial" w:cs="Arial"/>
          <w:sz w:val="16"/>
          <w:szCs w:val="16"/>
        </w:rPr>
      </w:pPr>
      <w:r w:rsidRPr="005C7306">
        <w:rPr>
          <w:rFonts w:ascii="Arial" w:hAnsi="Arial" w:cs="Arial"/>
          <w:sz w:val="16"/>
          <w:szCs w:val="16"/>
        </w:rPr>
        <w:t>7) иным границам.</w:t>
      </w:r>
    </w:p>
    <w:p w:rsidR="005C7306" w:rsidRPr="005C7306" w:rsidRDefault="005C7306" w:rsidP="00DB42D1">
      <w:pPr>
        <w:pStyle w:val="311"/>
        <w:tabs>
          <w:tab w:val="left" w:pos="240"/>
          <w:tab w:val="left" w:pos="560"/>
        </w:tabs>
        <w:ind w:firstLine="709"/>
        <w:rPr>
          <w:rFonts w:ascii="Arial" w:hAnsi="Arial" w:cs="Arial"/>
          <w:sz w:val="16"/>
          <w:szCs w:val="16"/>
        </w:rPr>
      </w:pPr>
      <w:r w:rsidRPr="005C7306">
        <w:rPr>
          <w:rFonts w:ascii="Arial" w:hAnsi="Arial" w:cs="Arial"/>
          <w:sz w:val="16"/>
          <w:szCs w:val="16"/>
        </w:rPr>
        <w:t>3. Для каждой территориальной зоны устанавливаются градостроительные регламенты.</w:t>
      </w:r>
    </w:p>
    <w:p w:rsidR="005C7306" w:rsidRPr="005C7306" w:rsidRDefault="005C7306" w:rsidP="00DB42D1">
      <w:pPr>
        <w:pStyle w:val="311"/>
        <w:tabs>
          <w:tab w:val="left" w:pos="240"/>
          <w:tab w:val="left" w:pos="560"/>
          <w:tab w:val="left" w:pos="851"/>
        </w:tabs>
        <w:ind w:firstLine="709"/>
        <w:rPr>
          <w:rFonts w:ascii="Arial" w:hAnsi="Arial" w:cs="Arial"/>
          <w:sz w:val="16"/>
          <w:szCs w:val="16"/>
        </w:rPr>
      </w:pPr>
      <w:r w:rsidRPr="005C7306">
        <w:rPr>
          <w:rFonts w:ascii="Arial" w:hAnsi="Arial" w:cs="Arial"/>
          <w:sz w:val="16"/>
          <w:szCs w:val="16"/>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4. В соответствии с градостроительным зонированием на территории поселения устанавливаются следующие виды территориальных зон:</w:t>
      </w:r>
    </w:p>
    <w:p w:rsidR="005C7306" w:rsidRPr="005C7306" w:rsidRDefault="005C7306" w:rsidP="00DB42D1">
      <w:pPr>
        <w:widowControl w:val="0"/>
        <w:numPr>
          <w:ilvl w:val="0"/>
          <w:numId w:val="5"/>
        </w:numPr>
        <w:tabs>
          <w:tab w:val="left" w:pos="240"/>
          <w:tab w:val="left" w:pos="560"/>
        </w:tabs>
        <w:suppressAutoHyphens/>
        <w:autoSpaceDE w:val="0"/>
        <w:ind w:left="0" w:firstLine="709"/>
        <w:jc w:val="both"/>
        <w:rPr>
          <w:rFonts w:ascii="Arial" w:hAnsi="Arial" w:cs="Arial"/>
          <w:sz w:val="16"/>
          <w:szCs w:val="16"/>
        </w:rPr>
      </w:pPr>
      <w:r w:rsidRPr="005C7306">
        <w:rPr>
          <w:rFonts w:ascii="Arial" w:hAnsi="Arial" w:cs="Arial"/>
          <w:sz w:val="16"/>
          <w:szCs w:val="16"/>
        </w:rPr>
        <w:t>жилые зоны;</w:t>
      </w:r>
    </w:p>
    <w:p w:rsidR="005C7306" w:rsidRPr="005C7306" w:rsidRDefault="005C7306" w:rsidP="00DB42D1">
      <w:pPr>
        <w:widowControl w:val="0"/>
        <w:numPr>
          <w:ilvl w:val="0"/>
          <w:numId w:val="5"/>
        </w:numPr>
        <w:tabs>
          <w:tab w:val="left" w:pos="240"/>
          <w:tab w:val="left" w:pos="560"/>
        </w:tabs>
        <w:suppressAutoHyphens/>
        <w:autoSpaceDE w:val="0"/>
        <w:ind w:left="0" w:firstLine="709"/>
        <w:jc w:val="both"/>
        <w:rPr>
          <w:rFonts w:ascii="Arial" w:hAnsi="Arial" w:cs="Arial"/>
          <w:sz w:val="16"/>
          <w:szCs w:val="16"/>
        </w:rPr>
      </w:pPr>
      <w:r w:rsidRPr="005C7306">
        <w:rPr>
          <w:rFonts w:ascii="Arial" w:hAnsi="Arial" w:cs="Arial"/>
          <w:sz w:val="16"/>
          <w:szCs w:val="16"/>
        </w:rPr>
        <w:t>общественно-деловые зоны;</w:t>
      </w:r>
    </w:p>
    <w:p w:rsidR="005C7306" w:rsidRPr="005C7306" w:rsidRDefault="005C7306" w:rsidP="00DB42D1">
      <w:pPr>
        <w:widowControl w:val="0"/>
        <w:numPr>
          <w:ilvl w:val="0"/>
          <w:numId w:val="5"/>
        </w:numPr>
        <w:tabs>
          <w:tab w:val="left" w:pos="240"/>
          <w:tab w:val="left" w:pos="560"/>
        </w:tabs>
        <w:suppressAutoHyphens/>
        <w:autoSpaceDE w:val="0"/>
        <w:ind w:left="0" w:firstLine="709"/>
        <w:jc w:val="both"/>
        <w:rPr>
          <w:rFonts w:ascii="Arial" w:hAnsi="Arial" w:cs="Arial"/>
          <w:sz w:val="16"/>
          <w:szCs w:val="16"/>
        </w:rPr>
      </w:pPr>
      <w:r w:rsidRPr="005C7306">
        <w:rPr>
          <w:rFonts w:ascii="Arial" w:hAnsi="Arial" w:cs="Arial"/>
          <w:sz w:val="16"/>
          <w:szCs w:val="16"/>
        </w:rPr>
        <w:t>производственные зоны;</w:t>
      </w:r>
    </w:p>
    <w:p w:rsidR="005C7306" w:rsidRPr="005C7306" w:rsidRDefault="005C7306" w:rsidP="00DB42D1">
      <w:pPr>
        <w:widowControl w:val="0"/>
        <w:numPr>
          <w:ilvl w:val="0"/>
          <w:numId w:val="5"/>
        </w:numPr>
        <w:tabs>
          <w:tab w:val="left" w:pos="240"/>
          <w:tab w:val="left" w:pos="560"/>
        </w:tabs>
        <w:suppressAutoHyphens/>
        <w:autoSpaceDE w:val="0"/>
        <w:ind w:left="0" w:firstLine="709"/>
        <w:jc w:val="both"/>
        <w:rPr>
          <w:rFonts w:ascii="Arial" w:hAnsi="Arial" w:cs="Arial"/>
          <w:sz w:val="16"/>
          <w:szCs w:val="16"/>
        </w:rPr>
      </w:pPr>
      <w:r w:rsidRPr="005C7306">
        <w:rPr>
          <w:rFonts w:ascii="Arial" w:hAnsi="Arial" w:cs="Arial"/>
          <w:sz w:val="16"/>
          <w:szCs w:val="16"/>
        </w:rPr>
        <w:t>рекреационные зоны;</w:t>
      </w:r>
    </w:p>
    <w:p w:rsidR="005C7306" w:rsidRPr="005C7306" w:rsidRDefault="005C7306" w:rsidP="00DB42D1">
      <w:pPr>
        <w:widowControl w:val="0"/>
        <w:numPr>
          <w:ilvl w:val="0"/>
          <w:numId w:val="5"/>
        </w:numPr>
        <w:tabs>
          <w:tab w:val="left" w:pos="240"/>
          <w:tab w:val="left" w:pos="560"/>
        </w:tabs>
        <w:suppressAutoHyphens/>
        <w:autoSpaceDE w:val="0"/>
        <w:ind w:left="0" w:firstLine="709"/>
        <w:jc w:val="both"/>
        <w:rPr>
          <w:rFonts w:ascii="Arial" w:hAnsi="Arial" w:cs="Arial"/>
          <w:sz w:val="16"/>
          <w:szCs w:val="16"/>
        </w:rPr>
      </w:pPr>
      <w:r w:rsidRPr="005C7306">
        <w:rPr>
          <w:rFonts w:ascii="Arial" w:hAnsi="Arial" w:cs="Arial"/>
          <w:sz w:val="16"/>
          <w:szCs w:val="16"/>
        </w:rPr>
        <w:t>зоны специального назначения;</w:t>
      </w:r>
    </w:p>
    <w:p w:rsidR="005C7306" w:rsidRPr="005C7306" w:rsidRDefault="005C7306" w:rsidP="00DB42D1">
      <w:pPr>
        <w:widowControl w:val="0"/>
        <w:numPr>
          <w:ilvl w:val="0"/>
          <w:numId w:val="5"/>
        </w:numPr>
        <w:tabs>
          <w:tab w:val="left" w:pos="240"/>
          <w:tab w:val="left" w:pos="560"/>
        </w:tabs>
        <w:suppressAutoHyphens/>
        <w:autoSpaceDE w:val="0"/>
        <w:ind w:left="0" w:firstLine="709"/>
        <w:jc w:val="both"/>
        <w:rPr>
          <w:rFonts w:ascii="Arial" w:hAnsi="Arial" w:cs="Arial"/>
          <w:sz w:val="16"/>
          <w:szCs w:val="16"/>
        </w:rPr>
      </w:pPr>
      <w:r w:rsidRPr="005C7306">
        <w:rPr>
          <w:rFonts w:ascii="Arial" w:hAnsi="Arial" w:cs="Arial"/>
          <w:sz w:val="16"/>
          <w:szCs w:val="16"/>
        </w:rPr>
        <w:t>зоны сельскохозяйственного использования.</w:t>
      </w:r>
    </w:p>
    <w:p w:rsidR="005C7306" w:rsidRPr="005C7306" w:rsidRDefault="005C7306" w:rsidP="00DB42D1">
      <w:pPr>
        <w:pStyle w:val="311"/>
        <w:tabs>
          <w:tab w:val="left" w:pos="240"/>
          <w:tab w:val="left" w:pos="560"/>
          <w:tab w:val="left" w:pos="851"/>
        </w:tabs>
        <w:ind w:firstLine="709"/>
        <w:rPr>
          <w:rFonts w:ascii="Arial" w:hAnsi="Arial" w:cs="Arial"/>
          <w:sz w:val="16"/>
          <w:szCs w:val="16"/>
        </w:rPr>
      </w:pPr>
      <w:r w:rsidRPr="005C7306">
        <w:rPr>
          <w:rFonts w:ascii="Arial" w:hAnsi="Arial" w:cs="Arial"/>
          <w:sz w:val="16"/>
          <w:szCs w:val="16"/>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5C7306" w:rsidRPr="005C7306" w:rsidRDefault="005C7306" w:rsidP="00DB42D1">
      <w:pPr>
        <w:tabs>
          <w:tab w:val="left" w:pos="240"/>
          <w:tab w:val="left" w:pos="560"/>
          <w:tab w:val="left" w:pos="851"/>
        </w:tabs>
        <w:ind w:firstLine="709"/>
        <w:rPr>
          <w:rFonts w:ascii="Arial" w:hAnsi="Arial" w:cs="Arial"/>
          <w:sz w:val="16"/>
          <w:szCs w:val="16"/>
        </w:rPr>
      </w:pPr>
      <w:r w:rsidRPr="005C7306">
        <w:rPr>
          <w:rFonts w:ascii="Arial" w:hAnsi="Arial" w:cs="Arial"/>
          <w:sz w:val="16"/>
          <w:szCs w:val="16"/>
        </w:rPr>
        <w:t>6. Градостроительный регламент по видам разрешенного использования земельных участков и объектов капитального строительства включает:</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 xml:space="preserve">— вспомогательные виды разрешенного использования, допустимые только в качестве </w:t>
      </w:r>
      <w:proofErr w:type="gramStart"/>
      <w:r w:rsidRPr="005C7306">
        <w:rPr>
          <w:rFonts w:ascii="Arial" w:hAnsi="Arial" w:cs="Arial"/>
          <w:sz w:val="16"/>
          <w:szCs w:val="16"/>
        </w:rPr>
        <w:t>дополнительных</w:t>
      </w:r>
      <w:proofErr w:type="gramEnd"/>
      <w:r w:rsidRPr="005C7306">
        <w:rPr>
          <w:rFonts w:ascii="Arial" w:hAnsi="Arial" w:cs="Arial"/>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C7306" w:rsidRPr="005C7306" w:rsidRDefault="005C7306" w:rsidP="00DB42D1">
      <w:pPr>
        <w:pStyle w:val="311"/>
        <w:tabs>
          <w:tab w:val="left" w:pos="240"/>
          <w:tab w:val="left" w:pos="560"/>
        </w:tabs>
        <w:ind w:firstLine="709"/>
        <w:rPr>
          <w:rFonts w:ascii="Arial" w:hAnsi="Arial" w:cs="Arial"/>
          <w:sz w:val="16"/>
          <w:szCs w:val="16"/>
        </w:rPr>
      </w:pPr>
      <w:r w:rsidRPr="005C7306">
        <w:rPr>
          <w:rFonts w:ascii="Arial" w:hAnsi="Arial" w:cs="Arial"/>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5C7306" w:rsidRPr="005C7306" w:rsidRDefault="005C7306" w:rsidP="00DB42D1">
      <w:pPr>
        <w:pStyle w:val="ConsNormal"/>
        <w:widowControl/>
        <w:numPr>
          <w:ilvl w:val="0"/>
          <w:numId w:val="6"/>
        </w:numPr>
        <w:tabs>
          <w:tab w:val="left" w:pos="240"/>
          <w:tab w:val="left" w:pos="560"/>
          <w:tab w:val="left" w:pos="1211"/>
        </w:tabs>
        <w:suppressAutoHyphens/>
        <w:autoSpaceDE w:val="0"/>
        <w:ind w:left="0" w:firstLine="709"/>
        <w:jc w:val="both"/>
        <w:rPr>
          <w:rFonts w:cs="Arial"/>
          <w:sz w:val="16"/>
          <w:szCs w:val="16"/>
        </w:rPr>
      </w:pPr>
      <w:r w:rsidRPr="005C7306">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5C7306">
        <w:rPr>
          <w:rFonts w:cs="Arial"/>
          <w:sz w:val="16"/>
          <w:szCs w:val="16"/>
        </w:rPr>
        <w:t>о-</w:t>
      </w:r>
      <w:proofErr w:type="gramEnd"/>
      <w:r w:rsidRPr="005C7306">
        <w:rPr>
          <w:rFonts w:cs="Arial"/>
          <w:sz w:val="16"/>
          <w:szCs w:val="16"/>
        </w:rPr>
        <w:t>, водо-, тепло-, газоснабжение, канализация, телефонизация и т.д.);</w:t>
      </w:r>
    </w:p>
    <w:p w:rsidR="005C7306" w:rsidRPr="005C7306" w:rsidRDefault="005C7306" w:rsidP="00DB42D1">
      <w:pPr>
        <w:pStyle w:val="ConsNormal"/>
        <w:widowControl/>
        <w:numPr>
          <w:ilvl w:val="0"/>
          <w:numId w:val="6"/>
        </w:numPr>
        <w:tabs>
          <w:tab w:val="left" w:pos="240"/>
          <w:tab w:val="left" w:pos="560"/>
        </w:tabs>
        <w:autoSpaceDE w:val="0"/>
        <w:autoSpaceDN w:val="0"/>
        <w:adjustRightInd w:val="0"/>
        <w:ind w:left="0" w:firstLine="709"/>
        <w:jc w:val="both"/>
        <w:rPr>
          <w:rFonts w:cs="Arial"/>
          <w:sz w:val="16"/>
          <w:szCs w:val="16"/>
        </w:rPr>
      </w:pPr>
      <w:r w:rsidRPr="005C7306">
        <w:rPr>
          <w:rFonts w:cs="Arial"/>
          <w:sz w:val="16"/>
          <w:szCs w:val="16"/>
        </w:rPr>
        <w:t>станции скорой медицинской помощи;</w:t>
      </w:r>
    </w:p>
    <w:p w:rsidR="005C7306" w:rsidRPr="005C7306" w:rsidRDefault="005C7306" w:rsidP="00DB42D1">
      <w:pPr>
        <w:pStyle w:val="ConsNormal"/>
        <w:widowControl/>
        <w:numPr>
          <w:ilvl w:val="0"/>
          <w:numId w:val="6"/>
        </w:numPr>
        <w:tabs>
          <w:tab w:val="left" w:pos="240"/>
          <w:tab w:val="left" w:pos="560"/>
          <w:tab w:val="left" w:pos="1211"/>
        </w:tabs>
        <w:suppressAutoHyphens/>
        <w:autoSpaceDE w:val="0"/>
        <w:ind w:left="0" w:firstLine="709"/>
        <w:jc w:val="both"/>
        <w:rPr>
          <w:rFonts w:cs="Arial"/>
          <w:sz w:val="16"/>
          <w:szCs w:val="16"/>
        </w:rPr>
      </w:pPr>
      <w:r w:rsidRPr="005C7306">
        <w:rPr>
          <w:rFonts w:cs="Arial"/>
          <w:sz w:val="16"/>
          <w:szCs w:val="16"/>
        </w:rPr>
        <w:t>опорные пункты охраны порядка;</w:t>
      </w:r>
    </w:p>
    <w:p w:rsidR="005C7306" w:rsidRPr="005C7306" w:rsidRDefault="005C7306" w:rsidP="00DB42D1">
      <w:pPr>
        <w:pStyle w:val="ConsNormal"/>
        <w:widowControl/>
        <w:numPr>
          <w:ilvl w:val="0"/>
          <w:numId w:val="6"/>
        </w:numPr>
        <w:tabs>
          <w:tab w:val="left" w:pos="240"/>
          <w:tab w:val="left" w:pos="560"/>
          <w:tab w:val="left" w:pos="1211"/>
        </w:tabs>
        <w:suppressAutoHyphens/>
        <w:autoSpaceDE w:val="0"/>
        <w:ind w:left="0" w:firstLine="709"/>
        <w:jc w:val="both"/>
        <w:rPr>
          <w:rFonts w:cs="Arial"/>
          <w:sz w:val="16"/>
          <w:szCs w:val="16"/>
        </w:rPr>
      </w:pPr>
      <w:r w:rsidRPr="005C7306">
        <w:rPr>
          <w:rFonts w:cs="Arial"/>
          <w:sz w:val="16"/>
          <w:szCs w:val="16"/>
        </w:rPr>
        <w:t>объекты пожарной охраны (гидранты, резервуары, пожарные водоемы);</w:t>
      </w:r>
    </w:p>
    <w:p w:rsidR="005C7306" w:rsidRPr="005C7306" w:rsidRDefault="005C7306" w:rsidP="00DB42D1">
      <w:pPr>
        <w:pStyle w:val="ConsNormal"/>
        <w:widowControl/>
        <w:numPr>
          <w:ilvl w:val="0"/>
          <w:numId w:val="6"/>
        </w:numPr>
        <w:tabs>
          <w:tab w:val="left" w:pos="240"/>
          <w:tab w:val="left" w:pos="560"/>
          <w:tab w:val="left" w:pos="1211"/>
        </w:tabs>
        <w:suppressAutoHyphens/>
        <w:autoSpaceDE w:val="0"/>
        <w:ind w:left="0" w:firstLine="709"/>
        <w:jc w:val="both"/>
        <w:rPr>
          <w:rFonts w:cs="Arial"/>
          <w:sz w:val="16"/>
          <w:szCs w:val="16"/>
        </w:rPr>
      </w:pPr>
      <w:r w:rsidRPr="005C7306">
        <w:rPr>
          <w:rFonts w:cs="Arial"/>
          <w:sz w:val="16"/>
          <w:szCs w:val="16"/>
        </w:rPr>
        <w:t>пожарные депо.</w:t>
      </w:r>
    </w:p>
    <w:p w:rsidR="005C7306" w:rsidRPr="005C7306" w:rsidRDefault="005C7306" w:rsidP="00DB42D1">
      <w:pPr>
        <w:pStyle w:val="ConsNormal"/>
        <w:widowControl/>
        <w:tabs>
          <w:tab w:val="left" w:pos="240"/>
          <w:tab w:val="left" w:pos="560"/>
        </w:tabs>
        <w:jc w:val="both"/>
        <w:rPr>
          <w:rFonts w:cs="Arial"/>
          <w:sz w:val="16"/>
          <w:szCs w:val="16"/>
        </w:rPr>
      </w:pPr>
      <w:r w:rsidRPr="005C7306">
        <w:rPr>
          <w:rFonts w:cs="Arial"/>
          <w:sz w:val="16"/>
          <w:szCs w:val="16"/>
        </w:rPr>
        <w:t>В градостроительном регламенте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C7306" w:rsidRPr="005C7306" w:rsidRDefault="005C7306" w:rsidP="00DB42D1">
      <w:pPr>
        <w:pStyle w:val="ConsNormal"/>
        <w:widowControl/>
        <w:tabs>
          <w:tab w:val="left" w:pos="240"/>
          <w:tab w:val="left" w:pos="560"/>
        </w:tabs>
        <w:jc w:val="both"/>
        <w:rPr>
          <w:rFonts w:cs="Arial"/>
          <w:sz w:val="16"/>
          <w:szCs w:val="16"/>
        </w:rPr>
      </w:pPr>
      <w:r w:rsidRPr="005C7306">
        <w:rPr>
          <w:rFonts w:cs="Arial"/>
          <w:sz w:val="16"/>
          <w:szCs w:val="16"/>
        </w:rPr>
        <w:t>Максимальные размеры земельных участков распространяются на вновь выделяемые земельные участки и не распространяются на земельные участки, образуемые путем объединения смежных земельных участков.</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lastRenderedPageBreak/>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proofErr w:type="gramStart"/>
      <w:r w:rsidRPr="005C7306">
        <w:rPr>
          <w:rFonts w:ascii="Arial" w:hAnsi="Arial"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5C7306">
        <w:rPr>
          <w:rFonts w:ascii="Arial" w:hAnsi="Arial" w:cs="Arial"/>
          <w:sz w:val="16"/>
          <w:szCs w:val="16"/>
        </w:rPr>
        <w:t xml:space="preserve"> культурного наследия;</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2) в границах территорий общего пользования;</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proofErr w:type="gramStart"/>
      <w:r w:rsidRPr="005C7306">
        <w:rPr>
          <w:rFonts w:ascii="Arial" w:hAnsi="Arial" w:cs="Arial"/>
          <w:sz w:val="16"/>
          <w:szCs w:val="16"/>
        </w:rPr>
        <w:t>3) предназначенные для размещения линейных объектов и (или) занятые линейными объектами;</w:t>
      </w:r>
      <w:proofErr w:type="gramEnd"/>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proofErr w:type="gramStart"/>
      <w:r w:rsidRPr="005C7306">
        <w:rPr>
          <w:rFonts w:ascii="Arial" w:hAnsi="Arial" w:cs="Arial"/>
          <w:sz w:val="16"/>
          <w:szCs w:val="16"/>
        </w:rPr>
        <w:t>4) предоставленные для добычи полезных ископаемых.</w:t>
      </w:r>
      <w:proofErr w:type="gramEnd"/>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10.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отражены в статье 24 настоящих Правил.</w:t>
      </w:r>
    </w:p>
    <w:p w:rsidR="005C7306" w:rsidRPr="005C7306" w:rsidRDefault="005C7306" w:rsidP="00DB42D1">
      <w:pPr>
        <w:tabs>
          <w:tab w:val="left" w:pos="240"/>
          <w:tab w:val="left" w:pos="560"/>
        </w:tabs>
        <w:ind w:firstLine="709"/>
        <w:rPr>
          <w:rFonts w:ascii="Arial" w:hAnsi="Arial" w:cs="Arial"/>
          <w:sz w:val="16"/>
          <w:szCs w:val="16"/>
        </w:rPr>
      </w:pPr>
      <w:r w:rsidRPr="005C7306">
        <w:rPr>
          <w:rFonts w:ascii="Arial" w:hAnsi="Arial" w:cs="Arial"/>
          <w:sz w:val="16"/>
          <w:szCs w:val="16"/>
        </w:rPr>
        <w:t>На территории поселения установлены следующие зоны с особыми условиями использования территорий:</w:t>
      </w:r>
    </w:p>
    <w:p w:rsidR="005C7306" w:rsidRPr="005C7306" w:rsidRDefault="005C7306" w:rsidP="00DB42D1">
      <w:pPr>
        <w:widowControl w:val="0"/>
        <w:numPr>
          <w:ilvl w:val="0"/>
          <w:numId w:val="7"/>
        </w:numPr>
        <w:tabs>
          <w:tab w:val="left" w:pos="-1276"/>
        </w:tabs>
        <w:suppressAutoHyphens/>
        <w:autoSpaceDE w:val="0"/>
        <w:ind w:left="0" w:firstLine="709"/>
        <w:jc w:val="both"/>
        <w:rPr>
          <w:rFonts w:ascii="Arial" w:hAnsi="Arial" w:cs="Arial"/>
          <w:sz w:val="16"/>
          <w:szCs w:val="16"/>
        </w:rPr>
      </w:pPr>
      <w:r w:rsidRPr="005C7306">
        <w:rPr>
          <w:rFonts w:ascii="Arial" w:hAnsi="Arial" w:cs="Arial"/>
          <w:sz w:val="16"/>
          <w:szCs w:val="16"/>
        </w:rPr>
        <w:t>прибрежная защитная полоса;</w:t>
      </w:r>
    </w:p>
    <w:p w:rsidR="005C7306" w:rsidRPr="005C7306" w:rsidRDefault="005C7306" w:rsidP="00DB42D1">
      <w:pPr>
        <w:widowControl w:val="0"/>
        <w:numPr>
          <w:ilvl w:val="0"/>
          <w:numId w:val="7"/>
        </w:numPr>
        <w:tabs>
          <w:tab w:val="left" w:pos="-1276"/>
        </w:tabs>
        <w:suppressAutoHyphens/>
        <w:autoSpaceDE w:val="0"/>
        <w:ind w:left="0" w:firstLine="709"/>
        <w:jc w:val="both"/>
        <w:rPr>
          <w:rFonts w:ascii="Arial" w:hAnsi="Arial" w:cs="Arial"/>
          <w:sz w:val="16"/>
          <w:szCs w:val="16"/>
        </w:rPr>
      </w:pPr>
      <w:proofErr w:type="spellStart"/>
      <w:r w:rsidRPr="005C7306">
        <w:rPr>
          <w:rFonts w:ascii="Arial" w:hAnsi="Arial" w:cs="Arial"/>
          <w:sz w:val="16"/>
          <w:szCs w:val="16"/>
        </w:rPr>
        <w:t>водоохранная</w:t>
      </w:r>
      <w:proofErr w:type="spellEnd"/>
      <w:r w:rsidRPr="005C7306">
        <w:rPr>
          <w:rFonts w:ascii="Arial" w:hAnsi="Arial" w:cs="Arial"/>
          <w:sz w:val="16"/>
          <w:szCs w:val="16"/>
        </w:rPr>
        <w:t xml:space="preserve"> зона;</w:t>
      </w:r>
    </w:p>
    <w:p w:rsidR="005C7306" w:rsidRPr="005C7306" w:rsidRDefault="005C7306" w:rsidP="00DB42D1">
      <w:pPr>
        <w:pStyle w:val="ConsNormal"/>
        <w:widowControl/>
        <w:numPr>
          <w:ilvl w:val="0"/>
          <w:numId w:val="7"/>
        </w:numPr>
        <w:tabs>
          <w:tab w:val="left" w:pos="-1276"/>
        </w:tabs>
        <w:suppressAutoHyphens/>
        <w:autoSpaceDE w:val="0"/>
        <w:ind w:left="0" w:firstLine="709"/>
        <w:rPr>
          <w:rFonts w:cs="Arial"/>
          <w:b/>
          <w:sz w:val="16"/>
          <w:szCs w:val="16"/>
        </w:rPr>
      </w:pPr>
      <w:r w:rsidRPr="005C7306">
        <w:rPr>
          <w:rFonts w:cs="Arial"/>
          <w:sz w:val="16"/>
          <w:szCs w:val="16"/>
        </w:rPr>
        <w:t>санитарно-защитная зона;</w:t>
      </w:r>
    </w:p>
    <w:p w:rsidR="005C7306" w:rsidRPr="005C7306" w:rsidRDefault="005C7306" w:rsidP="00DB42D1">
      <w:pPr>
        <w:pStyle w:val="ConsNormal"/>
        <w:widowControl/>
        <w:numPr>
          <w:ilvl w:val="0"/>
          <w:numId w:val="7"/>
        </w:numPr>
        <w:tabs>
          <w:tab w:val="left" w:pos="-1276"/>
        </w:tabs>
        <w:suppressAutoHyphens/>
        <w:autoSpaceDE w:val="0"/>
        <w:ind w:left="0" w:firstLine="709"/>
        <w:rPr>
          <w:rFonts w:cs="Arial"/>
          <w:b/>
          <w:sz w:val="16"/>
          <w:szCs w:val="16"/>
        </w:rPr>
      </w:pPr>
      <w:r w:rsidRPr="005C7306">
        <w:rPr>
          <w:rFonts w:cs="Arial"/>
          <w:sz w:val="16"/>
          <w:szCs w:val="16"/>
        </w:rPr>
        <w:t xml:space="preserve">санитарно-защитная зона кладбищ; </w:t>
      </w:r>
    </w:p>
    <w:p w:rsidR="005C7306" w:rsidRPr="005C7306" w:rsidRDefault="005C7306" w:rsidP="00DB42D1">
      <w:pPr>
        <w:pStyle w:val="ConsNormal"/>
        <w:widowControl/>
        <w:numPr>
          <w:ilvl w:val="0"/>
          <w:numId w:val="7"/>
        </w:numPr>
        <w:tabs>
          <w:tab w:val="left" w:pos="-1276"/>
        </w:tabs>
        <w:suppressAutoHyphens/>
        <w:autoSpaceDE w:val="0"/>
        <w:ind w:left="0" w:firstLine="709"/>
        <w:rPr>
          <w:rFonts w:cs="Arial"/>
          <w:b/>
          <w:sz w:val="16"/>
          <w:szCs w:val="16"/>
        </w:rPr>
      </w:pPr>
      <w:r w:rsidRPr="005C7306">
        <w:rPr>
          <w:rFonts w:cs="Arial"/>
          <w:sz w:val="16"/>
          <w:szCs w:val="16"/>
        </w:rPr>
        <w:t>санитарно-защитная зона скотомогильников;</w:t>
      </w:r>
    </w:p>
    <w:p w:rsidR="005C7306" w:rsidRPr="005C7306" w:rsidRDefault="005C7306" w:rsidP="00DB42D1">
      <w:pPr>
        <w:pStyle w:val="ConsNormal"/>
        <w:widowControl/>
        <w:numPr>
          <w:ilvl w:val="0"/>
          <w:numId w:val="7"/>
        </w:numPr>
        <w:tabs>
          <w:tab w:val="left" w:pos="-1276"/>
        </w:tabs>
        <w:suppressAutoHyphens/>
        <w:autoSpaceDE w:val="0"/>
        <w:ind w:left="0" w:firstLine="709"/>
        <w:rPr>
          <w:rFonts w:cs="Arial"/>
          <w:b/>
          <w:sz w:val="16"/>
          <w:szCs w:val="16"/>
        </w:rPr>
      </w:pPr>
      <w:r w:rsidRPr="005C7306">
        <w:rPr>
          <w:rFonts w:cs="Arial"/>
          <w:sz w:val="16"/>
          <w:szCs w:val="16"/>
        </w:rPr>
        <w:t>охранная зона линий электропередачи;</w:t>
      </w:r>
    </w:p>
    <w:p w:rsidR="005C7306" w:rsidRPr="005C7306" w:rsidRDefault="005C7306" w:rsidP="00DB42D1">
      <w:pPr>
        <w:pStyle w:val="ConsNormal"/>
        <w:widowControl/>
        <w:numPr>
          <w:ilvl w:val="0"/>
          <w:numId w:val="7"/>
        </w:numPr>
        <w:tabs>
          <w:tab w:val="left" w:pos="-1276"/>
        </w:tabs>
        <w:suppressAutoHyphens/>
        <w:autoSpaceDE w:val="0"/>
        <w:ind w:left="0" w:firstLine="709"/>
        <w:rPr>
          <w:rFonts w:cs="Arial"/>
          <w:b/>
          <w:sz w:val="16"/>
          <w:szCs w:val="16"/>
        </w:rPr>
      </w:pPr>
      <w:r w:rsidRPr="005C7306">
        <w:rPr>
          <w:rFonts w:cs="Arial"/>
          <w:sz w:val="16"/>
          <w:szCs w:val="16"/>
        </w:rPr>
        <w:t>зона санитарной охраны источников водоснабжения (1пояс);</w:t>
      </w:r>
    </w:p>
    <w:p w:rsidR="005C7306" w:rsidRPr="005C7306" w:rsidRDefault="005C7306" w:rsidP="00DB42D1">
      <w:pPr>
        <w:pStyle w:val="ConsNormal"/>
        <w:widowControl/>
        <w:numPr>
          <w:ilvl w:val="0"/>
          <w:numId w:val="7"/>
        </w:numPr>
        <w:tabs>
          <w:tab w:val="left" w:pos="-1276"/>
        </w:tabs>
        <w:suppressAutoHyphens/>
        <w:autoSpaceDE w:val="0"/>
        <w:ind w:left="0" w:firstLine="709"/>
        <w:rPr>
          <w:rFonts w:cs="Arial"/>
          <w:b/>
          <w:sz w:val="16"/>
          <w:szCs w:val="16"/>
        </w:rPr>
      </w:pPr>
      <w:r w:rsidRPr="005C7306">
        <w:rPr>
          <w:rFonts w:cs="Arial"/>
          <w:sz w:val="16"/>
          <w:szCs w:val="16"/>
        </w:rPr>
        <w:t>зона санитарной охраны источников водоснабжения (2пояс);</w:t>
      </w:r>
    </w:p>
    <w:p w:rsidR="005C7306" w:rsidRPr="005C7306" w:rsidRDefault="005C7306" w:rsidP="00DB42D1">
      <w:pPr>
        <w:pStyle w:val="ConsNormal"/>
        <w:widowControl/>
        <w:numPr>
          <w:ilvl w:val="0"/>
          <w:numId w:val="7"/>
        </w:numPr>
        <w:tabs>
          <w:tab w:val="left" w:pos="-1276"/>
        </w:tabs>
        <w:suppressAutoHyphens/>
        <w:autoSpaceDE w:val="0"/>
        <w:ind w:left="0" w:firstLine="709"/>
        <w:rPr>
          <w:rFonts w:cs="Arial"/>
          <w:b/>
          <w:sz w:val="16"/>
          <w:szCs w:val="16"/>
        </w:rPr>
      </w:pPr>
      <w:r w:rsidRPr="005C7306">
        <w:rPr>
          <w:rFonts w:cs="Arial"/>
          <w:sz w:val="16"/>
          <w:szCs w:val="16"/>
        </w:rPr>
        <w:t>граница территорий объектов культурного наследия;</w:t>
      </w:r>
    </w:p>
    <w:p w:rsidR="005C7306" w:rsidRPr="005C7306" w:rsidRDefault="005C7306" w:rsidP="00DB42D1">
      <w:pPr>
        <w:pStyle w:val="ConsNormal"/>
        <w:widowControl/>
        <w:numPr>
          <w:ilvl w:val="0"/>
          <w:numId w:val="7"/>
        </w:numPr>
        <w:tabs>
          <w:tab w:val="left" w:pos="-1276"/>
        </w:tabs>
        <w:suppressAutoHyphens/>
        <w:autoSpaceDE w:val="0"/>
        <w:ind w:left="0" w:firstLine="709"/>
        <w:rPr>
          <w:rFonts w:cs="Arial"/>
          <w:b/>
          <w:sz w:val="16"/>
          <w:szCs w:val="16"/>
        </w:rPr>
      </w:pPr>
      <w:r w:rsidRPr="005C7306">
        <w:rPr>
          <w:rFonts w:cs="Arial"/>
          <w:sz w:val="16"/>
          <w:szCs w:val="16"/>
        </w:rPr>
        <w:t xml:space="preserve">1,2 зона регулирования застройки; </w:t>
      </w:r>
    </w:p>
    <w:p w:rsidR="005C7306" w:rsidRPr="005C7306" w:rsidRDefault="005C7306" w:rsidP="00DB42D1">
      <w:pPr>
        <w:pStyle w:val="ConsNormal"/>
        <w:widowControl/>
        <w:numPr>
          <w:ilvl w:val="0"/>
          <w:numId w:val="7"/>
        </w:numPr>
        <w:tabs>
          <w:tab w:val="left" w:pos="-1276"/>
        </w:tabs>
        <w:suppressAutoHyphens/>
        <w:autoSpaceDE w:val="0"/>
        <w:ind w:left="0" w:firstLine="709"/>
        <w:rPr>
          <w:rFonts w:cs="Arial"/>
          <w:b/>
          <w:sz w:val="16"/>
          <w:szCs w:val="16"/>
        </w:rPr>
      </w:pPr>
      <w:r w:rsidRPr="005C7306">
        <w:rPr>
          <w:rFonts w:cs="Arial"/>
          <w:sz w:val="16"/>
          <w:szCs w:val="16"/>
        </w:rPr>
        <w:t>3 зона регулирования застройки;</w:t>
      </w:r>
    </w:p>
    <w:p w:rsidR="005C7306" w:rsidRPr="005C7306" w:rsidRDefault="005C7306" w:rsidP="00DB42D1">
      <w:pPr>
        <w:pStyle w:val="ConsNormal"/>
        <w:widowControl/>
        <w:numPr>
          <w:ilvl w:val="0"/>
          <w:numId w:val="7"/>
        </w:numPr>
        <w:tabs>
          <w:tab w:val="left" w:pos="-1276"/>
        </w:tabs>
        <w:suppressAutoHyphens/>
        <w:autoSpaceDE w:val="0"/>
        <w:ind w:left="0" w:firstLine="709"/>
        <w:rPr>
          <w:rFonts w:cs="Arial"/>
          <w:b/>
          <w:sz w:val="16"/>
          <w:szCs w:val="16"/>
        </w:rPr>
      </w:pPr>
      <w:r w:rsidRPr="005C7306">
        <w:rPr>
          <w:rFonts w:cs="Arial"/>
          <w:sz w:val="16"/>
          <w:szCs w:val="16"/>
        </w:rPr>
        <w:t>зона охраняемого природного ландшафта;</w:t>
      </w:r>
    </w:p>
    <w:p w:rsidR="005C7306" w:rsidRPr="005C7306" w:rsidRDefault="005C7306" w:rsidP="00DB42D1">
      <w:pPr>
        <w:pStyle w:val="ConsNormal"/>
        <w:widowControl/>
        <w:numPr>
          <w:ilvl w:val="0"/>
          <w:numId w:val="7"/>
        </w:numPr>
        <w:tabs>
          <w:tab w:val="left" w:pos="-1276"/>
        </w:tabs>
        <w:suppressAutoHyphens/>
        <w:autoSpaceDE w:val="0"/>
        <w:ind w:left="0" w:firstLine="709"/>
        <w:rPr>
          <w:rFonts w:cs="Arial"/>
          <w:b/>
          <w:sz w:val="16"/>
          <w:szCs w:val="16"/>
        </w:rPr>
      </w:pPr>
      <w:r w:rsidRPr="005C7306">
        <w:rPr>
          <w:rFonts w:cs="Arial"/>
          <w:sz w:val="16"/>
          <w:szCs w:val="16"/>
        </w:rPr>
        <w:t>групповая охранная зона памятников истории, архитектуры и градостроительства.</w:t>
      </w:r>
    </w:p>
    <w:p w:rsidR="005C7306" w:rsidRPr="005C7306" w:rsidRDefault="005C7306" w:rsidP="00DB42D1">
      <w:pPr>
        <w:pStyle w:val="311"/>
        <w:tabs>
          <w:tab w:val="left" w:pos="240"/>
          <w:tab w:val="left" w:pos="560"/>
        </w:tabs>
        <w:ind w:firstLine="709"/>
        <w:rPr>
          <w:rFonts w:ascii="Arial" w:hAnsi="Arial" w:cs="Arial"/>
          <w:sz w:val="16"/>
          <w:szCs w:val="16"/>
        </w:rPr>
      </w:pPr>
      <w:r w:rsidRPr="005C7306">
        <w:rPr>
          <w:rFonts w:ascii="Arial" w:hAnsi="Arial" w:cs="Arial"/>
          <w:sz w:val="16"/>
          <w:szCs w:val="16"/>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5C7306" w:rsidRPr="005C7306" w:rsidRDefault="005A3CE1" w:rsidP="00DB42D1">
      <w:pPr>
        <w:pStyle w:val="1"/>
        <w:tabs>
          <w:tab w:val="left" w:pos="0"/>
          <w:tab w:val="left" w:pos="240"/>
          <w:tab w:val="left" w:pos="560"/>
        </w:tabs>
        <w:jc w:val="left"/>
        <w:rPr>
          <w:rFonts w:ascii="Arial" w:hAnsi="Arial" w:cs="Arial"/>
          <w:sz w:val="16"/>
          <w:szCs w:val="16"/>
        </w:rPr>
      </w:pPr>
      <w:bookmarkStart w:id="13" w:name="_Toc369853535"/>
      <w:r>
        <w:rPr>
          <w:rFonts w:ascii="Arial" w:hAnsi="Arial" w:cs="Arial"/>
          <w:sz w:val="16"/>
          <w:szCs w:val="16"/>
        </w:rPr>
        <w:tab/>
      </w:r>
      <w:r>
        <w:rPr>
          <w:rFonts w:ascii="Arial" w:hAnsi="Arial" w:cs="Arial"/>
          <w:sz w:val="16"/>
          <w:szCs w:val="16"/>
        </w:rPr>
        <w:tab/>
      </w:r>
      <w:r w:rsidR="005C7306" w:rsidRPr="005C7306">
        <w:rPr>
          <w:rFonts w:ascii="Arial" w:hAnsi="Arial" w:cs="Arial"/>
          <w:sz w:val="16"/>
          <w:szCs w:val="16"/>
        </w:rPr>
        <w:t>Статья 9. Комиссия по подготовке проекта правил землепользования и застройки</w:t>
      </w:r>
      <w:bookmarkEnd w:id="13"/>
    </w:p>
    <w:p w:rsidR="005C7306" w:rsidRPr="005C7306" w:rsidRDefault="005C7306" w:rsidP="00DB42D1">
      <w:pPr>
        <w:tabs>
          <w:tab w:val="left" w:pos="240"/>
          <w:tab w:val="left" w:pos="560"/>
        </w:tabs>
        <w:rPr>
          <w:rFonts w:ascii="Arial" w:hAnsi="Arial" w:cs="Arial"/>
          <w:sz w:val="16"/>
          <w:szCs w:val="16"/>
        </w:rPr>
      </w:pPr>
      <w:r w:rsidRPr="005C7306">
        <w:rPr>
          <w:rFonts w:ascii="Arial" w:hAnsi="Arial" w:cs="Arial"/>
          <w:sz w:val="16"/>
          <w:szCs w:val="16"/>
        </w:rPr>
        <w:tab/>
      </w:r>
      <w:r w:rsidR="005A3CE1">
        <w:rPr>
          <w:rFonts w:ascii="Arial" w:hAnsi="Arial" w:cs="Arial"/>
          <w:sz w:val="16"/>
          <w:szCs w:val="16"/>
        </w:rPr>
        <w:tab/>
      </w:r>
      <w:r w:rsidRPr="005C7306">
        <w:rPr>
          <w:rFonts w:ascii="Arial" w:hAnsi="Arial" w:cs="Arial"/>
          <w:sz w:val="16"/>
          <w:szCs w:val="16"/>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городского поселения и сформирована для обеспечения реализации настоящих Правил.</w:t>
      </w:r>
    </w:p>
    <w:p w:rsidR="005C7306" w:rsidRPr="005C7306" w:rsidRDefault="005C7306" w:rsidP="00647508">
      <w:pPr>
        <w:tabs>
          <w:tab w:val="left" w:pos="240"/>
          <w:tab w:val="left" w:pos="560"/>
        </w:tabs>
        <w:ind w:firstLine="709"/>
        <w:jc w:val="both"/>
        <w:rPr>
          <w:rFonts w:ascii="Arial" w:hAnsi="Arial" w:cs="Arial"/>
          <w:sz w:val="16"/>
          <w:szCs w:val="16"/>
        </w:rPr>
      </w:pPr>
      <w:r w:rsidRPr="005C7306">
        <w:rPr>
          <w:rFonts w:ascii="Arial" w:hAnsi="Arial" w:cs="Arial"/>
          <w:sz w:val="16"/>
          <w:szCs w:val="16"/>
        </w:rPr>
        <w:t>Комиссия формируется на основании правового акта главы городского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5C7306" w:rsidRPr="005C7306" w:rsidRDefault="005C7306" w:rsidP="00647508">
      <w:pPr>
        <w:tabs>
          <w:tab w:val="left" w:pos="240"/>
          <w:tab w:val="left" w:pos="560"/>
        </w:tabs>
        <w:ind w:firstLine="709"/>
        <w:jc w:val="both"/>
        <w:rPr>
          <w:rFonts w:ascii="Arial" w:hAnsi="Arial" w:cs="Arial"/>
          <w:sz w:val="16"/>
          <w:szCs w:val="16"/>
        </w:rPr>
      </w:pPr>
      <w:r w:rsidRPr="005C7306">
        <w:rPr>
          <w:rFonts w:ascii="Arial" w:hAnsi="Arial" w:cs="Arial"/>
          <w:sz w:val="16"/>
          <w:szCs w:val="16"/>
        </w:rPr>
        <w:t>Комиссия:</w:t>
      </w:r>
    </w:p>
    <w:p w:rsidR="005C7306" w:rsidRPr="005C7306" w:rsidRDefault="005C7306" w:rsidP="00647508">
      <w:pPr>
        <w:widowControl w:val="0"/>
        <w:numPr>
          <w:ilvl w:val="0"/>
          <w:numId w:val="8"/>
        </w:numPr>
        <w:tabs>
          <w:tab w:val="left" w:pos="240"/>
          <w:tab w:val="left" w:pos="560"/>
          <w:tab w:val="left" w:pos="1047"/>
          <w:tab w:val="left" w:pos="1179"/>
          <w:tab w:val="left" w:pos="1311"/>
          <w:tab w:val="left" w:pos="1443"/>
        </w:tabs>
        <w:suppressAutoHyphens/>
        <w:autoSpaceDE w:val="0"/>
        <w:ind w:left="0" w:firstLine="709"/>
        <w:jc w:val="both"/>
        <w:rPr>
          <w:rFonts w:ascii="Arial" w:hAnsi="Arial" w:cs="Arial"/>
          <w:sz w:val="16"/>
          <w:szCs w:val="16"/>
        </w:rPr>
      </w:pPr>
      <w:r w:rsidRPr="005C7306">
        <w:rPr>
          <w:rFonts w:ascii="Arial" w:hAnsi="Arial" w:cs="Arial"/>
          <w:sz w:val="16"/>
          <w:szCs w:val="16"/>
        </w:rPr>
        <w:t xml:space="preserve">участвует в осуществлении </w:t>
      </w:r>
      <w:proofErr w:type="gramStart"/>
      <w:r w:rsidRPr="005C7306">
        <w:rPr>
          <w:rFonts w:ascii="Arial" w:hAnsi="Arial" w:cs="Arial"/>
          <w:sz w:val="16"/>
          <w:szCs w:val="16"/>
        </w:rPr>
        <w:t>контроля за</w:t>
      </w:r>
      <w:proofErr w:type="gramEnd"/>
      <w:r w:rsidRPr="005C7306">
        <w:rPr>
          <w:rFonts w:ascii="Arial" w:hAnsi="Arial" w:cs="Arial"/>
          <w:sz w:val="16"/>
          <w:szCs w:val="16"/>
        </w:rPr>
        <w:t xml:space="preserve"> соблюдением Правил землепользования и застройки всеми субъектами градостроительной (строительной) деятельности;</w:t>
      </w:r>
    </w:p>
    <w:p w:rsidR="005C7306" w:rsidRPr="005C7306" w:rsidRDefault="005C7306" w:rsidP="00647508">
      <w:pPr>
        <w:widowControl w:val="0"/>
        <w:numPr>
          <w:ilvl w:val="0"/>
          <w:numId w:val="9"/>
        </w:numPr>
        <w:tabs>
          <w:tab w:val="left" w:pos="240"/>
          <w:tab w:val="left" w:pos="560"/>
          <w:tab w:val="left" w:pos="1047"/>
          <w:tab w:val="left" w:pos="1474"/>
          <w:tab w:val="left" w:pos="1901"/>
          <w:tab w:val="left" w:pos="2328"/>
        </w:tabs>
        <w:suppressAutoHyphens/>
        <w:autoSpaceDE w:val="0"/>
        <w:ind w:left="0" w:firstLine="709"/>
        <w:jc w:val="both"/>
        <w:rPr>
          <w:rFonts w:ascii="Arial" w:hAnsi="Arial" w:cs="Arial"/>
          <w:sz w:val="16"/>
          <w:szCs w:val="16"/>
        </w:rPr>
      </w:pPr>
      <w:r w:rsidRPr="005C7306">
        <w:rPr>
          <w:rFonts w:ascii="Arial" w:hAnsi="Arial" w:cs="Arial"/>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5C7306" w:rsidRPr="005C7306" w:rsidRDefault="005C7306" w:rsidP="00647508">
      <w:pPr>
        <w:widowControl w:val="0"/>
        <w:numPr>
          <w:ilvl w:val="0"/>
          <w:numId w:val="8"/>
        </w:numPr>
        <w:tabs>
          <w:tab w:val="clear" w:pos="915"/>
          <w:tab w:val="left" w:pos="240"/>
          <w:tab w:val="left" w:pos="560"/>
          <w:tab w:val="left" w:pos="906"/>
          <w:tab w:val="left" w:pos="966"/>
        </w:tabs>
        <w:suppressAutoHyphens/>
        <w:autoSpaceDE w:val="0"/>
        <w:ind w:left="0" w:firstLine="709"/>
        <w:jc w:val="both"/>
        <w:rPr>
          <w:rFonts w:ascii="Arial" w:hAnsi="Arial" w:cs="Arial"/>
          <w:sz w:val="16"/>
          <w:szCs w:val="16"/>
        </w:rPr>
      </w:pPr>
      <w:r w:rsidRPr="005C7306">
        <w:rPr>
          <w:rFonts w:ascii="Arial" w:hAnsi="Arial" w:cs="Arial"/>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5C7306" w:rsidRPr="005C7306" w:rsidRDefault="005C7306" w:rsidP="00647508">
      <w:pPr>
        <w:widowControl w:val="0"/>
        <w:numPr>
          <w:ilvl w:val="0"/>
          <w:numId w:val="8"/>
        </w:numPr>
        <w:tabs>
          <w:tab w:val="clear" w:pos="915"/>
          <w:tab w:val="left" w:pos="240"/>
          <w:tab w:val="left" w:pos="560"/>
          <w:tab w:val="left" w:pos="906"/>
          <w:tab w:val="left" w:pos="966"/>
        </w:tabs>
        <w:suppressAutoHyphens/>
        <w:autoSpaceDE w:val="0"/>
        <w:ind w:left="0" w:firstLine="709"/>
        <w:jc w:val="both"/>
        <w:rPr>
          <w:rFonts w:ascii="Arial" w:hAnsi="Arial" w:cs="Arial"/>
          <w:sz w:val="16"/>
          <w:szCs w:val="16"/>
        </w:rPr>
      </w:pPr>
      <w:r w:rsidRPr="005C7306">
        <w:rPr>
          <w:rFonts w:ascii="Arial" w:hAnsi="Arial" w:cs="Arial"/>
          <w:sz w:val="16"/>
          <w:szCs w:val="16"/>
        </w:rPr>
        <w:t>информирует о проведении публичных слушаний при осуществлении градостроительной деятельности;</w:t>
      </w:r>
    </w:p>
    <w:p w:rsidR="005C7306" w:rsidRPr="005C7306" w:rsidRDefault="005C7306" w:rsidP="00647508">
      <w:pPr>
        <w:widowControl w:val="0"/>
        <w:numPr>
          <w:ilvl w:val="0"/>
          <w:numId w:val="8"/>
        </w:numPr>
        <w:tabs>
          <w:tab w:val="clear" w:pos="915"/>
          <w:tab w:val="left" w:pos="240"/>
          <w:tab w:val="left" w:pos="560"/>
          <w:tab w:val="left" w:pos="906"/>
          <w:tab w:val="left" w:pos="966"/>
        </w:tabs>
        <w:suppressAutoHyphens/>
        <w:autoSpaceDE w:val="0"/>
        <w:ind w:left="0" w:firstLine="709"/>
        <w:jc w:val="both"/>
        <w:rPr>
          <w:rFonts w:ascii="Arial" w:hAnsi="Arial" w:cs="Arial"/>
          <w:sz w:val="16"/>
          <w:szCs w:val="16"/>
        </w:rPr>
      </w:pPr>
      <w:r w:rsidRPr="005C7306">
        <w:rPr>
          <w:rFonts w:ascii="Arial" w:hAnsi="Arial" w:cs="Arial"/>
          <w:sz w:val="16"/>
          <w:szCs w:val="16"/>
        </w:rPr>
        <w:t>проводит публичные слушания при осуществлении градостроительной деятельности;</w:t>
      </w:r>
    </w:p>
    <w:p w:rsidR="005C7306" w:rsidRPr="005C7306" w:rsidRDefault="005C7306" w:rsidP="00647508">
      <w:pPr>
        <w:widowControl w:val="0"/>
        <w:numPr>
          <w:ilvl w:val="0"/>
          <w:numId w:val="8"/>
        </w:numPr>
        <w:tabs>
          <w:tab w:val="clear" w:pos="915"/>
          <w:tab w:val="left" w:pos="240"/>
          <w:tab w:val="left" w:pos="560"/>
          <w:tab w:val="left" w:pos="906"/>
          <w:tab w:val="left" w:pos="966"/>
        </w:tabs>
        <w:suppressAutoHyphens/>
        <w:autoSpaceDE w:val="0"/>
        <w:ind w:left="0" w:firstLine="709"/>
        <w:jc w:val="both"/>
        <w:rPr>
          <w:rFonts w:ascii="Arial" w:hAnsi="Arial" w:cs="Arial"/>
          <w:sz w:val="16"/>
          <w:szCs w:val="16"/>
        </w:rPr>
      </w:pPr>
      <w:r w:rsidRPr="005C7306">
        <w:rPr>
          <w:rFonts w:ascii="Arial" w:hAnsi="Arial" w:cs="Arial"/>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5C7306" w:rsidRPr="005C7306" w:rsidRDefault="005C7306" w:rsidP="00647508">
      <w:pPr>
        <w:widowControl w:val="0"/>
        <w:numPr>
          <w:ilvl w:val="0"/>
          <w:numId w:val="8"/>
        </w:numPr>
        <w:tabs>
          <w:tab w:val="left" w:pos="240"/>
          <w:tab w:val="left" w:pos="560"/>
          <w:tab w:val="left" w:pos="915"/>
          <w:tab w:val="left" w:pos="993"/>
        </w:tabs>
        <w:suppressAutoHyphens/>
        <w:autoSpaceDE w:val="0"/>
        <w:ind w:left="0" w:firstLine="709"/>
        <w:jc w:val="both"/>
        <w:rPr>
          <w:rFonts w:ascii="Arial" w:hAnsi="Arial" w:cs="Arial"/>
          <w:sz w:val="16"/>
          <w:szCs w:val="16"/>
        </w:rPr>
      </w:pPr>
      <w:r w:rsidRPr="005C7306">
        <w:rPr>
          <w:rFonts w:ascii="Arial" w:hAnsi="Arial" w:cs="Arial"/>
          <w:sz w:val="16"/>
          <w:szCs w:val="16"/>
        </w:rPr>
        <w:t>решает иные задачи, связанные с регулированием землепользования и застройки.</w:t>
      </w:r>
    </w:p>
    <w:p w:rsidR="005C7306" w:rsidRPr="005C7306" w:rsidRDefault="005C7306" w:rsidP="00647508">
      <w:pPr>
        <w:tabs>
          <w:tab w:val="left" w:pos="240"/>
          <w:tab w:val="left" w:pos="560"/>
        </w:tabs>
        <w:ind w:firstLine="709"/>
        <w:jc w:val="both"/>
        <w:rPr>
          <w:rFonts w:ascii="Arial" w:hAnsi="Arial" w:cs="Arial"/>
          <w:sz w:val="16"/>
          <w:szCs w:val="16"/>
        </w:rPr>
      </w:pPr>
      <w:r w:rsidRPr="005C7306">
        <w:rPr>
          <w:rFonts w:ascii="Arial" w:hAnsi="Arial" w:cs="Arial"/>
          <w:sz w:val="16"/>
          <w:szCs w:val="16"/>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городского поселения, застройки, землепользования и регулирования хозяйственной деятельности на земельных участках.</w:t>
      </w:r>
    </w:p>
    <w:p w:rsidR="005C7306" w:rsidRPr="005C7306" w:rsidRDefault="005C7306" w:rsidP="00647508">
      <w:pPr>
        <w:tabs>
          <w:tab w:val="left" w:pos="240"/>
          <w:tab w:val="left" w:pos="560"/>
        </w:tabs>
        <w:ind w:firstLine="709"/>
        <w:jc w:val="both"/>
        <w:rPr>
          <w:rFonts w:ascii="Arial" w:hAnsi="Arial" w:cs="Arial"/>
          <w:sz w:val="16"/>
          <w:szCs w:val="16"/>
        </w:rPr>
      </w:pPr>
      <w:r w:rsidRPr="005C7306">
        <w:rPr>
          <w:rFonts w:ascii="Arial" w:hAnsi="Arial" w:cs="Arial"/>
          <w:sz w:val="16"/>
          <w:szCs w:val="16"/>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C7306" w:rsidRPr="005C7306" w:rsidRDefault="005C7306" w:rsidP="00647508">
      <w:pPr>
        <w:tabs>
          <w:tab w:val="left" w:pos="240"/>
          <w:tab w:val="left" w:pos="560"/>
        </w:tabs>
        <w:ind w:firstLine="709"/>
        <w:jc w:val="both"/>
        <w:rPr>
          <w:rFonts w:ascii="Arial" w:hAnsi="Arial" w:cs="Arial"/>
          <w:sz w:val="16"/>
          <w:szCs w:val="16"/>
        </w:rPr>
      </w:pPr>
      <w:r w:rsidRPr="005C7306">
        <w:rPr>
          <w:rFonts w:ascii="Arial" w:hAnsi="Arial" w:cs="Arial"/>
          <w:sz w:val="16"/>
          <w:szCs w:val="16"/>
        </w:rPr>
        <w:t xml:space="preserve">2. По вопросам реализации и </w:t>
      </w:r>
      <w:proofErr w:type="gramStart"/>
      <w:r w:rsidRPr="005C7306">
        <w:rPr>
          <w:rFonts w:ascii="Arial" w:hAnsi="Arial" w:cs="Arial"/>
          <w:sz w:val="16"/>
          <w:szCs w:val="16"/>
        </w:rPr>
        <w:t>применения</w:t>
      </w:r>
      <w:proofErr w:type="gramEnd"/>
      <w:r w:rsidRPr="005C7306">
        <w:rPr>
          <w:rFonts w:ascii="Arial" w:hAnsi="Arial" w:cs="Arial"/>
          <w:sz w:val="16"/>
          <w:szCs w:val="16"/>
        </w:rPr>
        <w:t xml:space="preserve"> настоящих Правил иные органы:</w:t>
      </w:r>
    </w:p>
    <w:p w:rsidR="005C7306" w:rsidRPr="005C7306" w:rsidRDefault="005C7306" w:rsidP="00647508">
      <w:pPr>
        <w:widowControl w:val="0"/>
        <w:numPr>
          <w:ilvl w:val="0"/>
          <w:numId w:val="9"/>
        </w:numPr>
        <w:tabs>
          <w:tab w:val="left" w:pos="240"/>
          <w:tab w:val="left" w:pos="560"/>
          <w:tab w:val="left" w:pos="1047"/>
          <w:tab w:val="left" w:pos="1474"/>
          <w:tab w:val="left" w:pos="1901"/>
          <w:tab w:val="left" w:pos="2328"/>
        </w:tabs>
        <w:suppressAutoHyphens/>
        <w:autoSpaceDE w:val="0"/>
        <w:ind w:left="0" w:firstLine="709"/>
        <w:jc w:val="both"/>
        <w:rPr>
          <w:rFonts w:ascii="Arial" w:hAnsi="Arial" w:cs="Arial"/>
          <w:sz w:val="16"/>
          <w:szCs w:val="16"/>
        </w:rPr>
      </w:pPr>
      <w:r w:rsidRPr="005C7306">
        <w:rPr>
          <w:rFonts w:ascii="Arial" w:hAnsi="Arial" w:cs="Arial"/>
          <w:sz w:val="16"/>
          <w:szCs w:val="16"/>
        </w:rPr>
        <w:t>по запросу Комиссии предоставляют в ее адрес заключения по вопросам, связанным с проведением публичных слушаний;</w:t>
      </w:r>
    </w:p>
    <w:p w:rsidR="005C7306" w:rsidRPr="005C7306" w:rsidRDefault="005C7306" w:rsidP="00647508">
      <w:pPr>
        <w:widowControl w:val="0"/>
        <w:numPr>
          <w:ilvl w:val="0"/>
          <w:numId w:val="9"/>
        </w:numPr>
        <w:tabs>
          <w:tab w:val="left" w:pos="240"/>
          <w:tab w:val="left" w:pos="560"/>
          <w:tab w:val="left" w:pos="1047"/>
          <w:tab w:val="left" w:pos="1474"/>
          <w:tab w:val="left" w:pos="1901"/>
          <w:tab w:val="left" w:pos="2328"/>
        </w:tabs>
        <w:suppressAutoHyphens/>
        <w:autoSpaceDE w:val="0"/>
        <w:ind w:left="0" w:firstLine="709"/>
        <w:jc w:val="both"/>
        <w:rPr>
          <w:rFonts w:ascii="Arial" w:hAnsi="Arial" w:cs="Arial"/>
          <w:sz w:val="16"/>
          <w:szCs w:val="16"/>
        </w:rPr>
      </w:pPr>
      <w:r w:rsidRPr="005C7306">
        <w:rPr>
          <w:rFonts w:ascii="Arial" w:hAnsi="Arial" w:cs="Arial"/>
          <w:sz w:val="16"/>
          <w:szCs w:val="16"/>
        </w:rPr>
        <w:t xml:space="preserve">по запросу Комиссии </w:t>
      </w:r>
      <w:proofErr w:type="gramStart"/>
      <w:r w:rsidRPr="005C7306">
        <w:rPr>
          <w:rFonts w:ascii="Arial" w:hAnsi="Arial" w:cs="Arial"/>
          <w:sz w:val="16"/>
          <w:szCs w:val="16"/>
        </w:rPr>
        <w:t>предоставляют заключения</w:t>
      </w:r>
      <w:proofErr w:type="gramEnd"/>
      <w:r w:rsidRPr="005C7306">
        <w:rPr>
          <w:rFonts w:ascii="Arial" w:hAnsi="Arial" w:cs="Arial"/>
          <w:sz w:val="16"/>
          <w:szCs w:val="16"/>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w:t>
      </w:r>
    </w:p>
    <w:p w:rsidR="005C7306" w:rsidRPr="005C7306" w:rsidRDefault="005C7306" w:rsidP="00647508">
      <w:pPr>
        <w:tabs>
          <w:tab w:val="left" w:pos="240"/>
          <w:tab w:val="left" w:pos="560"/>
        </w:tabs>
        <w:ind w:firstLine="709"/>
        <w:jc w:val="both"/>
        <w:rPr>
          <w:rFonts w:ascii="Arial" w:hAnsi="Arial" w:cs="Arial"/>
          <w:sz w:val="16"/>
          <w:szCs w:val="16"/>
        </w:rPr>
      </w:pPr>
      <w:r w:rsidRPr="005C7306">
        <w:rPr>
          <w:rFonts w:ascii="Arial" w:hAnsi="Arial" w:cs="Arial"/>
          <w:sz w:val="16"/>
          <w:szCs w:val="16"/>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5C7306" w:rsidRPr="005C7306" w:rsidRDefault="005C7306" w:rsidP="00B4100B">
      <w:pPr>
        <w:pStyle w:val="1"/>
        <w:tabs>
          <w:tab w:val="left" w:pos="0"/>
          <w:tab w:val="left" w:pos="240"/>
          <w:tab w:val="left" w:pos="560"/>
        </w:tabs>
        <w:rPr>
          <w:rFonts w:ascii="Arial" w:hAnsi="Arial" w:cs="Arial"/>
          <w:sz w:val="16"/>
          <w:szCs w:val="16"/>
        </w:rPr>
      </w:pPr>
      <w:bookmarkStart w:id="14" w:name="_Toc369853536"/>
      <w:r w:rsidRPr="005C7306">
        <w:rPr>
          <w:rFonts w:ascii="Arial" w:hAnsi="Arial" w:cs="Arial"/>
          <w:sz w:val="16"/>
          <w:szCs w:val="16"/>
        </w:rPr>
        <w:t xml:space="preserve">ГЛАВА </w:t>
      </w:r>
      <w:r w:rsidRPr="005C7306">
        <w:rPr>
          <w:rFonts w:ascii="Arial" w:hAnsi="Arial" w:cs="Arial"/>
          <w:sz w:val="16"/>
          <w:szCs w:val="16"/>
          <w:lang w:val="en-US"/>
        </w:rPr>
        <w:t>IV</w:t>
      </w:r>
      <w:r w:rsidRPr="005C7306">
        <w:rPr>
          <w:rFonts w:ascii="Arial" w:hAnsi="Arial" w:cs="Arial"/>
          <w:sz w:val="16"/>
          <w:szCs w:val="16"/>
        </w:rPr>
        <w:t>. ИЗМЕНЕНИЕ ВИДОВ РАЗРЕШЕННОГО ИСПОЛЬЗОВАНИЯ НЕДВИЖИМОСТИ ФИЗИЧЕСКИМИ И ЮРИДИЧЕСКИМИ ЛИЦАМИ</w:t>
      </w:r>
      <w:bookmarkEnd w:id="14"/>
    </w:p>
    <w:p w:rsidR="005C7306" w:rsidRPr="005C7306" w:rsidRDefault="005A3CE1" w:rsidP="00DB42D1">
      <w:pPr>
        <w:pStyle w:val="1"/>
        <w:tabs>
          <w:tab w:val="left" w:pos="0"/>
          <w:tab w:val="left" w:pos="240"/>
          <w:tab w:val="left" w:pos="560"/>
        </w:tabs>
        <w:jc w:val="left"/>
        <w:rPr>
          <w:rFonts w:ascii="Arial" w:hAnsi="Arial" w:cs="Arial"/>
          <w:sz w:val="16"/>
          <w:szCs w:val="16"/>
        </w:rPr>
      </w:pPr>
      <w:bookmarkStart w:id="15" w:name="_Toc369853537"/>
      <w:r>
        <w:rPr>
          <w:rFonts w:ascii="Arial" w:hAnsi="Arial" w:cs="Arial"/>
          <w:b w:val="0"/>
          <w:sz w:val="16"/>
          <w:szCs w:val="16"/>
        </w:rPr>
        <w:tab/>
      </w:r>
      <w:r>
        <w:rPr>
          <w:rFonts w:ascii="Arial" w:hAnsi="Arial" w:cs="Arial"/>
          <w:b w:val="0"/>
          <w:sz w:val="16"/>
          <w:szCs w:val="16"/>
        </w:rPr>
        <w:tab/>
      </w:r>
      <w:r w:rsidR="005C7306" w:rsidRPr="005C7306">
        <w:rPr>
          <w:rFonts w:ascii="Arial" w:hAnsi="Arial" w:cs="Arial"/>
          <w:sz w:val="16"/>
          <w:szCs w:val="16"/>
        </w:rPr>
        <w:t>Статья 10. Изменение видов разрешенного использования земельных участков и объектов капитального строительства</w:t>
      </w:r>
      <w:bookmarkEnd w:id="15"/>
    </w:p>
    <w:p w:rsidR="005C7306" w:rsidRPr="005C7306" w:rsidRDefault="005C7306" w:rsidP="00647508">
      <w:pPr>
        <w:tabs>
          <w:tab w:val="left" w:pos="240"/>
          <w:tab w:val="left" w:pos="560"/>
        </w:tabs>
        <w:jc w:val="both"/>
        <w:rPr>
          <w:rFonts w:ascii="Arial" w:hAnsi="Arial" w:cs="Arial"/>
          <w:sz w:val="16"/>
          <w:szCs w:val="16"/>
        </w:rPr>
      </w:pPr>
      <w:r w:rsidRPr="005C7306">
        <w:rPr>
          <w:rFonts w:ascii="Arial" w:hAnsi="Arial" w:cs="Arial"/>
          <w:sz w:val="16"/>
          <w:szCs w:val="16"/>
        </w:rPr>
        <w:tab/>
      </w:r>
      <w:r w:rsidRPr="005C7306">
        <w:rPr>
          <w:rFonts w:ascii="Arial" w:hAnsi="Arial" w:cs="Arial"/>
          <w:sz w:val="16"/>
          <w:szCs w:val="16"/>
        </w:rPr>
        <w:tab/>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5C7306" w:rsidRPr="005C7306" w:rsidRDefault="005C7306" w:rsidP="00647508">
      <w:pPr>
        <w:tabs>
          <w:tab w:val="left" w:pos="240"/>
          <w:tab w:val="left" w:pos="560"/>
        </w:tabs>
        <w:ind w:firstLine="709"/>
        <w:jc w:val="both"/>
        <w:rPr>
          <w:rFonts w:ascii="Arial" w:hAnsi="Arial" w:cs="Arial"/>
          <w:sz w:val="16"/>
          <w:szCs w:val="16"/>
        </w:rPr>
      </w:pPr>
      <w:r w:rsidRPr="005C7306">
        <w:rPr>
          <w:rFonts w:ascii="Arial" w:hAnsi="Arial" w:cs="Arial"/>
          <w:sz w:val="16"/>
          <w:szCs w:val="16"/>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5C7306" w:rsidRPr="005C7306" w:rsidRDefault="005C7306" w:rsidP="00647508">
      <w:pPr>
        <w:tabs>
          <w:tab w:val="left" w:pos="240"/>
          <w:tab w:val="left" w:pos="560"/>
        </w:tabs>
        <w:ind w:firstLine="709"/>
        <w:jc w:val="both"/>
        <w:rPr>
          <w:rFonts w:ascii="Arial" w:hAnsi="Arial" w:cs="Arial"/>
          <w:sz w:val="16"/>
          <w:szCs w:val="16"/>
        </w:rPr>
      </w:pPr>
      <w:r w:rsidRPr="005C7306">
        <w:rPr>
          <w:rFonts w:ascii="Arial" w:hAnsi="Arial" w:cs="Arial"/>
          <w:sz w:val="16"/>
          <w:szCs w:val="16"/>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C7306" w:rsidRPr="005C7306" w:rsidRDefault="005C7306" w:rsidP="00647508">
      <w:pPr>
        <w:tabs>
          <w:tab w:val="left" w:pos="240"/>
          <w:tab w:val="left" w:pos="560"/>
        </w:tabs>
        <w:ind w:firstLine="709"/>
        <w:jc w:val="both"/>
        <w:rPr>
          <w:rFonts w:ascii="Arial" w:hAnsi="Arial" w:cs="Arial"/>
          <w:sz w:val="16"/>
          <w:szCs w:val="16"/>
        </w:rPr>
      </w:pPr>
      <w:r w:rsidRPr="005C7306">
        <w:rPr>
          <w:rFonts w:ascii="Arial" w:hAnsi="Arial" w:cs="Arial"/>
          <w:sz w:val="16"/>
          <w:szCs w:val="16"/>
        </w:rPr>
        <w:t xml:space="preserve">4.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w:t>
      </w:r>
      <w:proofErr w:type="spellStart"/>
      <w:r w:rsidRPr="005C7306">
        <w:rPr>
          <w:rFonts w:ascii="Arial" w:hAnsi="Arial" w:cs="Arial"/>
          <w:sz w:val="16"/>
          <w:szCs w:val="16"/>
        </w:rPr>
        <w:t>правоудостоверяющей</w:t>
      </w:r>
      <w:proofErr w:type="spellEnd"/>
      <w:r w:rsidRPr="005C7306">
        <w:rPr>
          <w:rFonts w:ascii="Arial" w:hAnsi="Arial" w:cs="Arial"/>
          <w:sz w:val="16"/>
          <w:szCs w:val="16"/>
        </w:rPr>
        <w:t xml:space="preserve"> документации, предусмотренной законодательством РФ. </w:t>
      </w:r>
    </w:p>
    <w:p w:rsidR="005C7306" w:rsidRPr="005C7306" w:rsidRDefault="005A3CE1" w:rsidP="00DB42D1">
      <w:pPr>
        <w:pStyle w:val="1"/>
        <w:tabs>
          <w:tab w:val="left" w:pos="0"/>
          <w:tab w:val="left" w:pos="240"/>
          <w:tab w:val="left" w:pos="560"/>
        </w:tabs>
        <w:jc w:val="both"/>
        <w:rPr>
          <w:rFonts w:ascii="Arial" w:hAnsi="Arial" w:cs="Arial"/>
          <w:sz w:val="16"/>
          <w:szCs w:val="16"/>
        </w:rPr>
      </w:pPr>
      <w:bookmarkStart w:id="16" w:name="_Toc369853538"/>
      <w:r>
        <w:rPr>
          <w:rFonts w:ascii="Arial" w:hAnsi="Arial" w:cs="Arial"/>
          <w:b w:val="0"/>
          <w:sz w:val="16"/>
          <w:szCs w:val="16"/>
        </w:rPr>
        <w:tab/>
      </w:r>
      <w:r>
        <w:rPr>
          <w:rFonts w:ascii="Arial" w:hAnsi="Arial" w:cs="Arial"/>
          <w:b w:val="0"/>
          <w:sz w:val="16"/>
          <w:szCs w:val="16"/>
        </w:rPr>
        <w:tab/>
      </w:r>
      <w:r w:rsidR="005C7306" w:rsidRPr="005C7306">
        <w:rPr>
          <w:rFonts w:ascii="Arial" w:hAnsi="Arial" w:cs="Arial"/>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6"/>
    </w:p>
    <w:p w:rsidR="005C7306" w:rsidRPr="005C7306" w:rsidRDefault="005C7306" w:rsidP="00DB42D1">
      <w:pPr>
        <w:pStyle w:val="ConsNormal"/>
        <w:widowControl/>
        <w:tabs>
          <w:tab w:val="left" w:pos="240"/>
          <w:tab w:val="left" w:pos="560"/>
        </w:tabs>
        <w:ind w:firstLine="0"/>
        <w:jc w:val="both"/>
        <w:rPr>
          <w:rFonts w:cs="Arial"/>
          <w:sz w:val="16"/>
          <w:szCs w:val="16"/>
        </w:rPr>
      </w:pPr>
      <w:r w:rsidRPr="005C7306">
        <w:rPr>
          <w:rFonts w:cs="Arial"/>
          <w:sz w:val="16"/>
          <w:szCs w:val="16"/>
        </w:rPr>
        <w:tab/>
      </w:r>
      <w:r w:rsidRPr="005C7306">
        <w:rPr>
          <w:rFonts w:cs="Arial"/>
          <w:sz w:val="16"/>
          <w:szCs w:val="16"/>
        </w:rPr>
        <w:tab/>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Вопрос о предоставлении разрешения на условно разрешенный вид использования подлежит обсуждению на публичных слушаниях.</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 xml:space="preserve">2. </w:t>
      </w:r>
      <w:proofErr w:type="gramStart"/>
      <w:r w:rsidRPr="005C7306">
        <w:rPr>
          <w:rFonts w:cs="Arial"/>
          <w:sz w:val="16"/>
          <w:szCs w:val="16"/>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C7306">
        <w:rPr>
          <w:rFonts w:cs="Arial"/>
          <w:sz w:val="16"/>
          <w:szCs w:val="16"/>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городского  поселения.</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lastRenderedPageBreak/>
        <w:t>3. На основании указанных в пункте 2 настоящей статьи рекомендаций Глава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C7306" w:rsidRPr="005C7306" w:rsidRDefault="005A3CE1" w:rsidP="00DB42D1">
      <w:pPr>
        <w:pStyle w:val="1"/>
        <w:tabs>
          <w:tab w:val="left" w:pos="0"/>
          <w:tab w:val="left" w:pos="240"/>
          <w:tab w:val="left" w:pos="560"/>
        </w:tabs>
        <w:jc w:val="both"/>
        <w:rPr>
          <w:rFonts w:ascii="Arial" w:hAnsi="Arial" w:cs="Arial"/>
          <w:bCs/>
          <w:iCs/>
          <w:sz w:val="16"/>
          <w:szCs w:val="16"/>
        </w:rPr>
      </w:pPr>
      <w:bookmarkStart w:id="17" w:name="_Toc369853539"/>
      <w:r>
        <w:rPr>
          <w:rFonts w:ascii="Arial" w:hAnsi="Arial" w:cs="Arial"/>
          <w:b w:val="0"/>
          <w:sz w:val="16"/>
          <w:szCs w:val="16"/>
        </w:rPr>
        <w:tab/>
      </w:r>
      <w:r>
        <w:rPr>
          <w:rFonts w:ascii="Arial" w:hAnsi="Arial" w:cs="Arial"/>
          <w:b w:val="0"/>
          <w:sz w:val="16"/>
          <w:szCs w:val="16"/>
        </w:rPr>
        <w:tab/>
      </w:r>
      <w:r w:rsidR="005C7306" w:rsidRPr="005C7306">
        <w:rPr>
          <w:rFonts w:ascii="Arial" w:hAnsi="Arial" w:cs="Arial"/>
          <w:bCs/>
          <w:iCs/>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7"/>
    </w:p>
    <w:p w:rsidR="005C7306" w:rsidRPr="005C7306" w:rsidRDefault="005C7306" w:rsidP="00DB42D1">
      <w:pPr>
        <w:pStyle w:val="ConsNormal"/>
        <w:widowControl/>
        <w:tabs>
          <w:tab w:val="left" w:pos="240"/>
          <w:tab w:val="left" w:pos="560"/>
        </w:tabs>
        <w:ind w:firstLine="0"/>
        <w:jc w:val="both"/>
        <w:rPr>
          <w:rFonts w:cs="Arial"/>
          <w:sz w:val="16"/>
          <w:szCs w:val="16"/>
        </w:rPr>
      </w:pPr>
      <w:r w:rsidRPr="005C7306">
        <w:rPr>
          <w:rFonts w:cs="Arial"/>
          <w:sz w:val="16"/>
          <w:szCs w:val="16"/>
        </w:rPr>
        <w:tab/>
      </w:r>
      <w:r w:rsidRPr="005C7306">
        <w:rPr>
          <w:rFonts w:cs="Arial"/>
          <w:sz w:val="16"/>
          <w:szCs w:val="16"/>
        </w:rPr>
        <w:ta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 xml:space="preserve">4. </w:t>
      </w:r>
      <w:proofErr w:type="gramStart"/>
      <w:r w:rsidRPr="005C7306">
        <w:rPr>
          <w:rFonts w:cs="Arial"/>
          <w:sz w:val="16"/>
          <w:szCs w:val="16"/>
        </w:rPr>
        <w:t>На основании заключения о результатах публичных слушаний по вопросу о предоставлении разрешения на отклонение</w:t>
      </w:r>
      <w:proofErr w:type="gramEnd"/>
      <w:r w:rsidRPr="005C7306">
        <w:rPr>
          <w:rFonts w:cs="Arial"/>
          <w:sz w:val="16"/>
          <w:szCs w:val="16"/>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городского  поселения.</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5. На основании указанных в пункте 4 настоящей статьи рекомендаций Глава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C7306" w:rsidRPr="005C7306" w:rsidRDefault="005C7306" w:rsidP="00DB42D1">
      <w:pPr>
        <w:pStyle w:val="ConsNormal"/>
        <w:widowControl/>
        <w:tabs>
          <w:tab w:val="left" w:pos="240"/>
          <w:tab w:val="left" w:pos="560"/>
        </w:tabs>
        <w:ind w:firstLine="709"/>
        <w:jc w:val="both"/>
        <w:rPr>
          <w:rFonts w:cs="Arial"/>
          <w:sz w:val="16"/>
          <w:szCs w:val="16"/>
        </w:rPr>
      </w:pPr>
      <w:r w:rsidRPr="005C7306">
        <w:rPr>
          <w:rFonts w:cs="Arial"/>
          <w:sz w:val="16"/>
          <w:szCs w:val="16"/>
        </w:rPr>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C7306" w:rsidRPr="005C7306" w:rsidRDefault="005C7306" w:rsidP="00B4100B">
      <w:pPr>
        <w:pStyle w:val="1"/>
        <w:tabs>
          <w:tab w:val="left" w:pos="0"/>
          <w:tab w:val="left" w:pos="240"/>
          <w:tab w:val="left" w:pos="560"/>
        </w:tabs>
        <w:rPr>
          <w:rFonts w:ascii="Arial" w:hAnsi="Arial" w:cs="Arial"/>
          <w:sz w:val="16"/>
          <w:szCs w:val="16"/>
        </w:rPr>
      </w:pPr>
      <w:bookmarkStart w:id="18" w:name="_Toc369853540"/>
      <w:r w:rsidRPr="005C7306">
        <w:rPr>
          <w:rFonts w:ascii="Arial" w:hAnsi="Arial" w:cs="Arial"/>
          <w:sz w:val="16"/>
          <w:szCs w:val="16"/>
        </w:rPr>
        <w:t xml:space="preserve">ГЛАВА </w:t>
      </w:r>
      <w:r w:rsidRPr="005C7306">
        <w:rPr>
          <w:rFonts w:ascii="Arial" w:hAnsi="Arial" w:cs="Arial"/>
          <w:sz w:val="16"/>
          <w:szCs w:val="16"/>
          <w:lang w:val="en-US"/>
        </w:rPr>
        <w:t>V</w:t>
      </w:r>
      <w:r w:rsidRPr="005C7306">
        <w:rPr>
          <w:rFonts w:ascii="Arial" w:hAnsi="Arial" w:cs="Arial"/>
          <w:sz w:val="16"/>
          <w:szCs w:val="16"/>
        </w:rPr>
        <w:t>. ПОРЯДОК ВЫДАЧИ РАЗРЕШЕНИЯ НА СТРОИТЕЛЬСТВО, РАЗРЕШЕНИЯ НА ВВОД ОБЪЕКТА В ЭКСПЛУАТАЦИЮ</w:t>
      </w:r>
      <w:bookmarkEnd w:id="18"/>
    </w:p>
    <w:p w:rsidR="005C7306" w:rsidRPr="005C7306" w:rsidRDefault="005A3CE1" w:rsidP="00DB42D1">
      <w:pPr>
        <w:pStyle w:val="1"/>
        <w:tabs>
          <w:tab w:val="left" w:pos="0"/>
          <w:tab w:val="left" w:pos="240"/>
          <w:tab w:val="left" w:pos="560"/>
        </w:tabs>
        <w:jc w:val="left"/>
        <w:rPr>
          <w:rFonts w:ascii="Arial" w:hAnsi="Arial" w:cs="Arial"/>
          <w:sz w:val="16"/>
          <w:szCs w:val="16"/>
        </w:rPr>
      </w:pPr>
      <w:bookmarkStart w:id="19" w:name="_Toc369853541"/>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5C7306" w:rsidRPr="005C7306">
        <w:rPr>
          <w:rFonts w:ascii="Arial" w:hAnsi="Arial" w:cs="Arial"/>
          <w:sz w:val="16"/>
          <w:szCs w:val="16"/>
        </w:rPr>
        <w:t>Статья 13. Порядок выдачи разрешения на строительство</w:t>
      </w:r>
      <w:bookmarkEnd w:id="19"/>
    </w:p>
    <w:p w:rsidR="005C7306" w:rsidRPr="005C7306" w:rsidRDefault="005C7306" w:rsidP="00DB42D1">
      <w:pPr>
        <w:autoSpaceDN w:val="0"/>
        <w:adjustRightInd w:val="0"/>
        <w:ind w:firstLine="708"/>
        <w:rPr>
          <w:rFonts w:ascii="Arial" w:eastAsia="Arial" w:hAnsi="Arial" w:cs="Arial"/>
          <w:sz w:val="16"/>
          <w:szCs w:val="16"/>
        </w:rPr>
      </w:pPr>
      <w:r w:rsidRPr="005C7306">
        <w:rPr>
          <w:rFonts w:ascii="Arial" w:eastAsia="Arial" w:hAnsi="Arial" w:cs="Arial"/>
          <w:sz w:val="16"/>
          <w:szCs w:val="1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или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2. В границах городского поселения разрешение на строительство выдается уполномоченным органом.</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Исключениями являются случаи, определенные Градостроительным </w:t>
      </w:r>
      <w:hyperlink r:id="rId16" w:history="1">
        <w:r w:rsidRPr="005C7306">
          <w:rPr>
            <w:rStyle w:val="af0"/>
            <w:rFonts w:ascii="Arial" w:eastAsia="Arial" w:hAnsi="Arial" w:cs="Arial"/>
            <w:color w:val="auto"/>
            <w:sz w:val="16"/>
            <w:szCs w:val="16"/>
            <w:u w:val="none"/>
          </w:rPr>
          <w:t>кодексом</w:t>
        </w:r>
      </w:hyperlink>
      <w:r w:rsidRPr="005C7306">
        <w:rPr>
          <w:rFonts w:ascii="Arial" w:eastAsia="Arial" w:hAnsi="Arial" w:cs="Arial"/>
          <w:sz w:val="16"/>
          <w:szCs w:val="16"/>
        </w:rPr>
        <w:t xml:space="preserve">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региона применительно к планируемому строительству, реконструкции на земельных участках:</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proofErr w:type="gramStart"/>
      <w:r w:rsidRPr="005C7306">
        <w:rPr>
          <w:rFonts w:ascii="Arial" w:eastAsia="Arial" w:hAnsi="Arial" w:cs="Arial"/>
          <w:sz w:val="16"/>
          <w:szCs w:val="16"/>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roofErr w:type="gramEnd"/>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которые определены для размещения объектов капитального строительства, необходимых для реализации нужд Российской Федерации, региона, для которых допускается изъятие, в том числе путем выкупа, земельных участков.</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3. В соответствии с Градостроительным </w:t>
      </w:r>
      <w:hyperlink r:id="rId17" w:history="1">
        <w:r w:rsidRPr="005C7306">
          <w:rPr>
            <w:rStyle w:val="af0"/>
            <w:rFonts w:ascii="Arial" w:eastAsia="Arial" w:hAnsi="Arial" w:cs="Arial"/>
            <w:color w:val="auto"/>
            <w:sz w:val="16"/>
            <w:szCs w:val="16"/>
            <w:u w:val="none"/>
          </w:rPr>
          <w:t>кодексом</w:t>
        </w:r>
      </w:hyperlink>
      <w:r w:rsidRPr="005C7306">
        <w:rPr>
          <w:rFonts w:ascii="Arial" w:eastAsia="Arial" w:hAnsi="Arial" w:cs="Arial"/>
          <w:sz w:val="16"/>
          <w:szCs w:val="16"/>
        </w:rPr>
        <w:t xml:space="preserve">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proofErr w:type="gramStart"/>
      <w:r w:rsidRPr="005C7306">
        <w:rPr>
          <w:rFonts w:ascii="Arial" w:eastAsia="Arial" w:hAnsi="Arial" w:cs="Arial"/>
          <w:sz w:val="16"/>
          <w:szCs w:val="16"/>
        </w:rPr>
        <w:t>2) жилые дома с количеством этажей не более чем три, состоящие из нескольких блоков, 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proofErr w:type="gramStart"/>
      <w:r w:rsidRPr="005C7306">
        <w:rPr>
          <w:rFonts w:ascii="Arial" w:eastAsia="Arial" w:hAnsi="Arial" w:cs="Arial"/>
          <w:sz w:val="16"/>
          <w:szCs w:val="16"/>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proofErr w:type="gramStart"/>
      <w:r w:rsidRPr="005C7306">
        <w:rPr>
          <w:rFonts w:ascii="Arial" w:eastAsia="Arial" w:hAnsi="Arial" w:cs="Arial"/>
          <w:sz w:val="16"/>
          <w:szCs w:val="16"/>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4.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1) правоустанавливающие документы на земельный участок;</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2) градостроительный план земельного участка;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3) материалы, содержащиеся в проектной документации: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пояснительная записка;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применительно к линейным объектам;</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схемы, отображающие архитектурные решения;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проект организации строительства;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проект организации работ по сносу или демонтажу объектов капитального строительства, их частей;</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4) положительное заключение государственной экспертизы применительно к проектной документации объектов, предусмотренных </w:t>
      </w:r>
      <w:hyperlink r:id="rId18" w:history="1">
        <w:r w:rsidRPr="005C7306">
          <w:rPr>
            <w:rStyle w:val="af0"/>
            <w:rFonts w:ascii="Arial" w:eastAsia="Arial" w:hAnsi="Arial" w:cs="Arial"/>
            <w:color w:val="auto"/>
            <w:sz w:val="16"/>
            <w:szCs w:val="16"/>
            <w:u w:val="none"/>
          </w:rPr>
          <w:t>статьей 49</w:t>
        </w:r>
      </w:hyperlink>
      <w:r w:rsidRPr="005C7306">
        <w:rPr>
          <w:rFonts w:ascii="Arial" w:eastAsia="Arial" w:hAnsi="Arial" w:cs="Arial"/>
          <w:sz w:val="16"/>
          <w:szCs w:val="16"/>
        </w:rPr>
        <w:t xml:space="preserve"> Градостроительного кодекса Российской Федерации;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w:t>
      </w:r>
      <w:hyperlink r:id="rId19" w:history="1">
        <w:r w:rsidRPr="005C7306">
          <w:rPr>
            <w:rStyle w:val="af0"/>
            <w:rFonts w:ascii="Arial" w:eastAsia="Arial" w:hAnsi="Arial" w:cs="Arial"/>
            <w:color w:val="auto"/>
            <w:sz w:val="16"/>
            <w:szCs w:val="16"/>
            <w:u w:val="none"/>
          </w:rPr>
          <w:t>статьи 26</w:t>
        </w:r>
      </w:hyperlink>
      <w:r w:rsidRPr="005C7306">
        <w:rPr>
          <w:rFonts w:ascii="Arial" w:eastAsia="Arial" w:hAnsi="Arial" w:cs="Arial"/>
          <w:sz w:val="16"/>
          <w:szCs w:val="16"/>
        </w:rPr>
        <w:t xml:space="preserve"> настоящих Правил);</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6) согласие всех правообладателей объекта капитального строительства в случае реконструкции такого объекта.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К заявлению может прилагаться также положительное заключение негосударственной экспертизы проектной документации.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lastRenderedPageBreak/>
        <w:t>1) правоустанавливающие документы на земельный участок;</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2) градостроительный план земельного участка;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3) схема планировочной организации земельного участка с обозначением места размещения объекта индивидуального жилищного строительства.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6. В соответствии с Градостроительным </w:t>
      </w:r>
      <w:hyperlink r:id="rId20" w:history="1">
        <w:r w:rsidRPr="005C7306">
          <w:rPr>
            <w:rStyle w:val="af0"/>
            <w:rFonts w:ascii="Arial" w:eastAsia="Arial" w:hAnsi="Arial" w:cs="Arial"/>
            <w:color w:val="auto"/>
            <w:sz w:val="16"/>
            <w:szCs w:val="16"/>
            <w:u w:val="none"/>
          </w:rPr>
          <w:t>кодексом</w:t>
        </w:r>
      </w:hyperlink>
      <w:r w:rsidRPr="005C7306">
        <w:rPr>
          <w:rFonts w:ascii="Arial" w:eastAsia="Arial" w:hAnsi="Arial" w:cs="Arial"/>
          <w:sz w:val="16"/>
          <w:szCs w:val="16"/>
        </w:rPr>
        <w:t xml:space="preserve"> Российской Федерации не допускается требовать иные документы для получения разрешения на строительство, за исключением указанных в </w:t>
      </w:r>
      <w:hyperlink r:id="rId21" w:history="1">
        <w:r w:rsidRPr="005C7306">
          <w:rPr>
            <w:rStyle w:val="af0"/>
            <w:rFonts w:ascii="Arial" w:eastAsia="Arial" w:hAnsi="Arial" w:cs="Arial"/>
            <w:color w:val="auto"/>
            <w:sz w:val="16"/>
            <w:szCs w:val="16"/>
            <w:u w:val="none"/>
          </w:rPr>
          <w:t>частях 4</w:t>
        </w:r>
      </w:hyperlink>
      <w:r w:rsidRPr="005C7306">
        <w:rPr>
          <w:rFonts w:ascii="Arial" w:eastAsia="Arial" w:hAnsi="Arial" w:cs="Arial"/>
          <w:sz w:val="16"/>
          <w:szCs w:val="16"/>
        </w:rPr>
        <w:t xml:space="preserve"> и </w:t>
      </w:r>
      <w:hyperlink r:id="rId22" w:history="1">
        <w:r w:rsidRPr="005C7306">
          <w:rPr>
            <w:rStyle w:val="af0"/>
            <w:rFonts w:ascii="Arial" w:eastAsia="Arial" w:hAnsi="Arial" w:cs="Arial"/>
            <w:color w:val="auto"/>
            <w:sz w:val="16"/>
            <w:szCs w:val="16"/>
            <w:u w:val="none"/>
          </w:rPr>
          <w:t>5</w:t>
        </w:r>
      </w:hyperlink>
      <w:r w:rsidRPr="005C7306">
        <w:rPr>
          <w:rFonts w:ascii="Arial" w:eastAsia="Arial" w:hAnsi="Arial" w:cs="Arial"/>
          <w:sz w:val="16"/>
          <w:szCs w:val="16"/>
        </w:rPr>
        <w:t xml:space="preserve"> настоящей статьи документов.</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7. Уполномоченный </w:t>
      </w:r>
      <w:proofErr w:type="gramStart"/>
      <w:r w:rsidRPr="005C7306">
        <w:rPr>
          <w:rFonts w:ascii="Arial" w:eastAsia="Arial" w:hAnsi="Arial" w:cs="Arial"/>
          <w:sz w:val="16"/>
          <w:szCs w:val="16"/>
        </w:rPr>
        <w:t>в соответствующих случаях на выдачу разрешений на строительство орган в течение десяти дней со дня</w:t>
      </w:r>
      <w:proofErr w:type="gramEnd"/>
      <w:r w:rsidRPr="005C7306">
        <w:rPr>
          <w:rFonts w:ascii="Arial" w:eastAsia="Arial" w:hAnsi="Arial" w:cs="Arial"/>
          <w:sz w:val="16"/>
          <w:szCs w:val="16"/>
        </w:rPr>
        <w:t xml:space="preserve"> получения заявления о выдаче разрешения на строительство:</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проводит проверку наличия и надлежащего оформления документов, прилагаемых к заявлению;</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выдает разрешение на строительство либо отказывает в выдаче такого разрешения с указанием причин отказа.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8. Уполномоченные в соответствующих случаях на выдачу разрешений на строительство органы по заявлению застройщика могут выдать разрешение на отдельные этапы строительства, реконструкции.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9. Отказ в выдаче разрешения на строительство может быть обжалован застройщиком в судебном порядке.</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10. Разрешения на строительство выдаются бесплатно.</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11. Форма разрешения на строительство устанавливается Правительством Российской Федерации.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12. Выдача разрешения на строительство не требуется в случае:</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1) строительства на земельном участке, предоставленном для ведения садоводства, дачного хозяйства;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2) строительства, реконструкции объектов, не являющихся объектами капитального строительства (киосков, навесов и других);</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3) строительства на земельном участке строений и сооружений вспомогательного использования;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5) иных случаях, если в соответствии с законодательством о градостроительной деятельности получение разрешения на строительство не требуется.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13.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 десять лет.</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proofErr w:type="gramStart"/>
      <w:r w:rsidRPr="005C7306">
        <w:rPr>
          <w:rFonts w:ascii="Arial" w:eastAsia="Arial" w:hAnsi="Arial" w:cs="Arial"/>
          <w:sz w:val="16"/>
          <w:szCs w:val="16"/>
        </w:rPr>
        <w:t>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w:t>
      </w:r>
      <w:proofErr w:type="gramEnd"/>
      <w:r w:rsidRPr="005C7306">
        <w:rPr>
          <w:rFonts w:ascii="Arial" w:eastAsia="Arial" w:hAnsi="Arial" w:cs="Arial"/>
          <w:sz w:val="16"/>
          <w:szCs w:val="16"/>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15. Срок действия разрешения на строительство при переходе права на земельный участок и объекты капитального строительства сохраняется.</w:t>
      </w:r>
    </w:p>
    <w:p w:rsidR="005C7306" w:rsidRPr="005C7306" w:rsidRDefault="005A3CE1" w:rsidP="00DB42D1">
      <w:pPr>
        <w:pStyle w:val="1"/>
        <w:tabs>
          <w:tab w:val="left" w:pos="0"/>
          <w:tab w:val="left" w:pos="240"/>
          <w:tab w:val="left" w:pos="560"/>
        </w:tabs>
        <w:jc w:val="left"/>
        <w:rPr>
          <w:rFonts w:ascii="Arial" w:hAnsi="Arial" w:cs="Arial"/>
          <w:sz w:val="16"/>
          <w:szCs w:val="16"/>
        </w:rPr>
      </w:pPr>
      <w:bookmarkStart w:id="20" w:name="_Toc369853542"/>
      <w:r>
        <w:rPr>
          <w:rFonts w:ascii="Arial" w:eastAsia="Arial" w:hAnsi="Arial" w:cs="Arial"/>
          <w:b w:val="0"/>
          <w:sz w:val="16"/>
          <w:szCs w:val="16"/>
        </w:rPr>
        <w:tab/>
      </w:r>
      <w:r>
        <w:rPr>
          <w:rFonts w:ascii="Arial" w:eastAsia="Arial" w:hAnsi="Arial" w:cs="Arial"/>
          <w:b w:val="0"/>
          <w:sz w:val="16"/>
          <w:szCs w:val="16"/>
        </w:rPr>
        <w:tab/>
      </w:r>
      <w:r>
        <w:rPr>
          <w:rFonts w:ascii="Arial" w:eastAsia="Arial" w:hAnsi="Arial" w:cs="Arial"/>
          <w:b w:val="0"/>
          <w:sz w:val="16"/>
          <w:szCs w:val="16"/>
        </w:rPr>
        <w:tab/>
      </w:r>
      <w:r w:rsidR="005C7306" w:rsidRPr="005C7306">
        <w:rPr>
          <w:rFonts w:ascii="Arial" w:hAnsi="Arial" w:cs="Arial"/>
          <w:sz w:val="16"/>
          <w:szCs w:val="16"/>
        </w:rPr>
        <w:t>Статья 14. Порядок выдачи разрешения на ввод объекта в эксплуатацию</w:t>
      </w:r>
      <w:bookmarkEnd w:id="20"/>
    </w:p>
    <w:p w:rsidR="005C7306" w:rsidRPr="005C7306" w:rsidRDefault="005C7306" w:rsidP="00DB42D1">
      <w:pPr>
        <w:autoSpaceDN w:val="0"/>
        <w:adjustRightInd w:val="0"/>
        <w:ind w:firstLine="708"/>
        <w:rPr>
          <w:rFonts w:ascii="Arial" w:eastAsia="Arial" w:hAnsi="Arial" w:cs="Arial"/>
          <w:sz w:val="16"/>
          <w:szCs w:val="16"/>
        </w:rPr>
      </w:pPr>
      <w:r w:rsidRPr="005C7306">
        <w:rPr>
          <w:rFonts w:ascii="Arial" w:eastAsia="Arial" w:hAnsi="Arial" w:cs="Arial"/>
          <w:sz w:val="16"/>
          <w:szCs w:val="16"/>
        </w:rPr>
        <w:t>1. После завершения строительства и подписания акта приемки, застройщик или уполномоченное им лицо направляет в орган, выдавший разрешение на строительство, заявление о выдаче разрешения на ввод объекта в эксплуатацию.</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2. В соответствии с </w:t>
      </w:r>
      <w:hyperlink r:id="rId23" w:history="1">
        <w:r w:rsidRPr="005C7306">
          <w:rPr>
            <w:rStyle w:val="af0"/>
            <w:rFonts w:ascii="Arial" w:eastAsia="Arial" w:hAnsi="Arial" w:cs="Arial"/>
            <w:color w:val="auto"/>
            <w:sz w:val="16"/>
            <w:szCs w:val="16"/>
            <w:u w:val="none"/>
          </w:rPr>
          <w:t>частью 3 статьи 55</w:t>
        </w:r>
      </w:hyperlink>
      <w:r w:rsidRPr="005C7306">
        <w:rPr>
          <w:rFonts w:ascii="Arial" w:eastAsia="Arial" w:hAnsi="Arial" w:cs="Arial"/>
          <w:sz w:val="16"/>
          <w:szCs w:val="16"/>
        </w:rPr>
        <w:t xml:space="preserve">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1) правоустанавливающие документы на земельный участок;</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2) градостроительный план земельного участка или в случае строительства, реконструкции, капитального ремонта линейного объекта проект планировки территории или проект межевания территории;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3) разрешение на строительство;</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proofErr w:type="gramStart"/>
      <w:r w:rsidRPr="005C7306">
        <w:rPr>
          <w:rFonts w:ascii="Arial" w:eastAsia="Arial" w:hAnsi="Arial" w:cs="Arial"/>
          <w:sz w:val="16"/>
          <w:szCs w:val="16"/>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линейного объекта;</w:t>
      </w:r>
      <w:proofErr w:type="gramEnd"/>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3. </w:t>
      </w:r>
      <w:proofErr w:type="gramStart"/>
      <w:r w:rsidRPr="005C7306">
        <w:rPr>
          <w:rFonts w:ascii="Arial" w:eastAsia="Arial" w:hAnsi="Arial" w:cs="Arial"/>
          <w:sz w:val="16"/>
          <w:szCs w:val="16"/>
        </w:rPr>
        <w:t xml:space="preserve">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hyperlink r:id="rId24" w:history="1">
        <w:r w:rsidRPr="005C7306">
          <w:rPr>
            <w:rStyle w:val="af0"/>
            <w:rFonts w:ascii="Arial" w:eastAsia="Arial" w:hAnsi="Arial" w:cs="Arial"/>
            <w:color w:val="auto"/>
            <w:sz w:val="16"/>
            <w:szCs w:val="16"/>
            <w:u w:val="none"/>
          </w:rPr>
          <w:t>части 2</w:t>
        </w:r>
      </w:hyperlink>
      <w:r w:rsidRPr="005C7306">
        <w:rPr>
          <w:rFonts w:ascii="Arial" w:eastAsia="Arial" w:hAnsi="Arial" w:cs="Arial"/>
          <w:sz w:val="16"/>
          <w:szCs w:val="16"/>
        </w:rPr>
        <w:t xml:space="preserve">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w:t>
      </w:r>
      <w:proofErr w:type="gramEnd"/>
      <w:r w:rsidRPr="005C7306">
        <w:rPr>
          <w:rFonts w:ascii="Arial" w:eastAsia="Arial" w:hAnsi="Arial" w:cs="Arial"/>
          <w:sz w:val="16"/>
          <w:szCs w:val="16"/>
        </w:rPr>
        <w:t xml:space="preserve"> причин принятого решения.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4. Основанием </w:t>
      </w:r>
      <w:proofErr w:type="gramStart"/>
      <w:r w:rsidRPr="005C7306">
        <w:rPr>
          <w:rFonts w:ascii="Arial" w:eastAsia="Arial" w:hAnsi="Arial" w:cs="Arial"/>
          <w:sz w:val="16"/>
          <w:szCs w:val="16"/>
        </w:rPr>
        <w:t>для принятия решения об отказе в выдаче разрешения на ввод объекта в эксплуатацию</w:t>
      </w:r>
      <w:proofErr w:type="gramEnd"/>
      <w:r w:rsidRPr="005C7306">
        <w:rPr>
          <w:rFonts w:ascii="Arial" w:eastAsia="Arial" w:hAnsi="Arial" w:cs="Arial"/>
          <w:sz w:val="16"/>
          <w:szCs w:val="16"/>
        </w:rPr>
        <w:t xml:space="preserve"> является:</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 отсутствие документов, указанных в </w:t>
      </w:r>
      <w:hyperlink r:id="rId25" w:history="1">
        <w:r w:rsidRPr="005C7306">
          <w:rPr>
            <w:rStyle w:val="af0"/>
            <w:rFonts w:ascii="Arial" w:eastAsia="Arial" w:hAnsi="Arial" w:cs="Arial"/>
            <w:color w:val="auto"/>
            <w:sz w:val="16"/>
            <w:szCs w:val="16"/>
            <w:u w:val="none"/>
          </w:rPr>
          <w:t>части 2</w:t>
        </w:r>
      </w:hyperlink>
      <w:r w:rsidRPr="005C7306">
        <w:rPr>
          <w:rFonts w:ascii="Arial" w:eastAsia="Arial" w:hAnsi="Arial" w:cs="Arial"/>
          <w:sz w:val="16"/>
          <w:szCs w:val="16"/>
        </w:rPr>
        <w:t xml:space="preserve"> настоящей статьи;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несоответствие объекта капитального строительства требованиям градостроительного плана земельного участка;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несоответствие объекта капитального строительства требованиям, установленным в разрешении на строительство;</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proofErr w:type="gramStart"/>
      <w:r w:rsidRPr="005C7306">
        <w:rPr>
          <w:rFonts w:ascii="Arial" w:eastAsia="Arial" w:hAnsi="Arial" w:cs="Arial"/>
          <w:sz w:val="16"/>
          <w:szCs w:val="16"/>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w:t>
      </w:r>
      <w:hyperlink r:id="rId26" w:history="1">
        <w:r w:rsidRPr="005C7306">
          <w:rPr>
            <w:rStyle w:val="af0"/>
            <w:rFonts w:ascii="Arial" w:eastAsia="Arial" w:hAnsi="Arial" w:cs="Arial"/>
            <w:color w:val="auto"/>
            <w:sz w:val="16"/>
            <w:szCs w:val="16"/>
            <w:u w:val="none"/>
          </w:rPr>
          <w:t>частью 18 статьи 51</w:t>
        </w:r>
      </w:hyperlink>
      <w:r w:rsidRPr="005C7306">
        <w:rPr>
          <w:rFonts w:ascii="Arial" w:eastAsia="Arial" w:hAnsi="Arial" w:cs="Arial"/>
          <w:sz w:val="16"/>
          <w:szCs w:val="16"/>
        </w:rPr>
        <w:t xml:space="preserve">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5C7306">
        <w:rPr>
          <w:rFonts w:ascii="Arial" w:eastAsia="Arial" w:hAnsi="Arial" w:cs="Arial"/>
          <w:sz w:val="16"/>
          <w:szCs w:val="16"/>
        </w:rPr>
        <w:t xml:space="preserve"> размещения в информационной системе обеспечения градостроительной деятельности.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proofErr w:type="gramStart"/>
      <w:r w:rsidRPr="005C7306">
        <w:rPr>
          <w:rFonts w:ascii="Arial" w:eastAsia="Arial" w:hAnsi="Arial" w:cs="Arial"/>
          <w:sz w:val="16"/>
          <w:szCs w:val="16"/>
        </w:rPr>
        <w:t xml:space="preserve">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w:t>
      </w:r>
      <w:r w:rsidRPr="005C7306">
        <w:rPr>
          <w:rFonts w:ascii="Arial" w:eastAsia="Arial" w:hAnsi="Arial" w:cs="Arial"/>
          <w:sz w:val="16"/>
          <w:szCs w:val="16"/>
        </w:rPr>
        <w:lastRenderedPageBreak/>
        <w:t>участка, для размещения такой копии в информационной системе обеспечения градостроительной деятельности.</w:t>
      </w:r>
      <w:proofErr w:type="gramEnd"/>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5. Решение об отказе в выдаче разрешения на ввод объекта в эксплуатацию может быть оспорено в судебном порядке.</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5C7306">
        <w:rPr>
          <w:rFonts w:ascii="Arial" w:eastAsia="Arial" w:hAnsi="Arial" w:cs="Arial"/>
          <w:sz w:val="16"/>
          <w:szCs w:val="16"/>
        </w:rPr>
        <w:t>изменений</w:t>
      </w:r>
      <w:proofErr w:type="gramEnd"/>
      <w:r w:rsidRPr="005C7306">
        <w:rPr>
          <w:rFonts w:ascii="Arial" w:eastAsia="Arial" w:hAnsi="Arial" w:cs="Arial"/>
          <w:sz w:val="16"/>
          <w:szCs w:val="16"/>
        </w:rPr>
        <w:t xml:space="preserve"> в документы государственного учета реконструированного объекта капитального строительства.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5C7306">
        <w:rPr>
          <w:rFonts w:ascii="Arial" w:eastAsia="Arial" w:hAnsi="Arial" w:cs="Arial"/>
          <w:sz w:val="16"/>
          <w:szCs w:val="16"/>
        </w:rPr>
        <w:t>изменений</w:t>
      </w:r>
      <w:proofErr w:type="gramEnd"/>
      <w:r w:rsidRPr="005C7306">
        <w:rPr>
          <w:rFonts w:ascii="Arial" w:eastAsia="Arial" w:hAnsi="Arial" w:cs="Arial"/>
          <w:sz w:val="16"/>
          <w:szCs w:val="16"/>
        </w:rPr>
        <w:t xml:space="preserve"> в документы государственного учета реконструированного объекта капитального строительства.</w:t>
      </w:r>
    </w:p>
    <w:p w:rsidR="005C7306" w:rsidRPr="005C7306" w:rsidRDefault="005C7306" w:rsidP="00DB42D1">
      <w:pPr>
        <w:widowControl w:val="0"/>
        <w:numPr>
          <w:ilvl w:val="0"/>
          <w:numId w:val="2"/>
        </w:numPr>
        <w:suppressAutoHyphens/>
        <w:autoSpaceDE w:val="0"/>
        <w:autoSpaceDN w:val="0"/>
        <w:adjustRightInd w:val="0"/>
        <w:ind w:firstLine="709"/>
        <w:jc w:val="both"/>
        <w:rPr>
          <w:rFonts w:ascii="Arial" w:eastAsia="Arial" w:hAnsi="Arial" w:cs="Arial"/>
          <w:sz w:val="16"/>
          <w:szCs w:val="16"/>
        </w:rPr>
      </w:pPr>
      <w:r w:rsidRPr="005C7306">
        <w:rPr>
          <w:rFonts w:ascii="Arial" w:eastAsia="Arial" w:hAnsi="Arial" w:cs="Arial"/>
          <w:sz w:val="16"/>
          <w:szCs w:val="16"/>
        </w:rPr>
        <w:t>7. Форма разрешения на ввод объекта в эксплуатацию устанавливается Правительством Российской Федерации.</w:t>
      </w:r>
    </w:p>
    <w:p w:rsidR="005C7306" w:rsidRPr="005C7306" w:rsidRDefault="005C7306" w:rsidP="00B4100B">
      <w:pPr>
        <w:pStyle w:val="1"/>
        <w:tabs>
          <w:tab w:val="left" w:pos="0"/>
          <w:tab w:val="left" w:pos="240"/>
          <w:tab w:val="left" w:pos="560"/>
        </w:tabs>
        <w:rPr>
          <w:rFonts w:ascii="Arial" w:hAnsi="Arial" w:cs="Arial"/>
          <w:sz w:val="16"/>
          <w:szCs w:val="16"/>
        </w:rPr>
      </w:pPr>
      <w:bookmarkStart w:id="21" w:name="_Toc369853543"/>
      <w:r w:rsidRPr="005C7306">
        <w:rPr>
          <w:rFonts w:ascii="Arial" w:hAnsi="Arial" w:cs="Arial"/>
          <w:sz w:val="16"/>
          <w:szCs w:val="16"/>
        </w:rPr>
        <w:t xml:space="preserve">ГЛАВА </w:t>
      </w:r>
      <w:r w:rsidRPr="005C7306">
        <w:rPr>
          <w:rFonts w:ascii="Arial" w:hAnsi="Arial" w:cs="Arial"/>
          <w:sz w:val="16"/>
          <w:szCs w:val="16"/>
          <w:lang w:val="en-US"/>
        </w:rPr>
        <w:t>VI</w:t>
      </w:r>
      <w:r w:rsidRPr="005C7306">
        <w:rPr>
          <w:rFonts w:ascii="Arial" w:hAnsi="Arial" w:cs="Arial"/>
          <w:sz w:val="16"/>
          <w:szCs w:val="16"/>
        </w:rPr>
        <w:t>. ПОРЯДОК ПОДГОТОВКИ И УТВЕРЖДЕНИЯ ДОКУМЕНТАЦИИ ПО ПЛАНИРОВКЕ ТЕРРИТОРИИ</w:t>
      </w:r>
      <w:bookmarkEnd w:id="21"/>
    </w:p>
    <w:p w:rsidR="005C7306" w:rsidRPr="005C7306" w:rsidRDefault="005A3CE1" w:rsidP="00DB42D1">
      <w:pPr>
        <w:pStyle w:val="1"/>
        <w:tabs>
          <w:tab w:val="left" w:pos="0"/>
          <w:tab w:val="left" w:pos="240"/>
          <w:tab w:val="left" w:pos="560"/>
        </w:tabs>
        <w:jc w:val="left"/>
        <w:rPr>
          <w:rFonts w:ascii="Arial" w:hAnsi="Arial" w:cs="Arial"/>
          <w:sz w:val="16"/>
          <w:szCs w:val="16"/>
        </w:rPr>
      </w:pPr>
      <w:bookmarkStart w:id="22" w:name="_Toc369853544"/>
      <w:r>
        <w:rPr>
          <w:rFonts w:ascii="Arial" w:hAnsi="Arial" w:cs="Arial"/>
          <w:sz w:val="16"/>
          <w:szCs w:val="16"/>
        </w:rPr>
        <w:tab/>
      </w:r>
      <w:r>
        <w:rPr>
          <w:rFonts w:ascii="Arial" w:hAnsi="Arial" w:cs="Arial"/>
          <w:sz w:val="16"/>
          <w:szCs w:val="16"/>
        </w:rPr>
        <w:tab/>
      </w:r>
      <w:r>
        <w:rPr>
          <w:rFonts w:ascii="Arial" w:hAnsi="Arial" w:cs="Arial"/>
          <w:sz w:val="16"/>
          <w:szCs w:val="16"/>
        </w:rPr>
        <w:tab/>
      </w:r>
      <w:r w:rsidR="005C7306" w:rsidRPr="005C7306">
        <w:rPr>
          <w:rFonts w:ascii="Arial" w:hAnsi="Arial" w:cs="Arial"/>
          <w:sz w:val="16"/>
          <w:szCs w:val="16"/>
        </w:rPr>
        <w:t>Статья 15. Порядок подготовки документации по планировке территории</w:t>
      </w:r>
      <w:bookmarkEnd w:id="22"/>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Решения о подготовке документации по планировке территории принимаются органами местного самоуправления.</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В случае</w:t>
      </w:r>
      <w:proofErr w:type="gramStart"/>
      <w:r w:rsidRPr="005C7306">
        <w:rPr>
          <w:rFonts w:ascii="Arial" w:hAnsi="Arial"/>
          <w:color w:val="auto"/>
        </w:rPr>
        <w:t>,</w:t>
      </w:r>
      <w:proofErr w:type="gramEnd"/>
      <w:r w:rsidRPr="005C7306">
        <w:rPr>
          <w:rFonts w:ascii="Arial" w:hAnsi="Arial"/>
          <w:color w:val="auto"/>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Решение о подготовке документации по планировке принимается Главой городского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Администрация городского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По результатам проверки Администрация городского  поселения принимает решение о направлении документации по планировке территории Главе Городского поселения или об отклонении такой документации и направлении ее на доработку.</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В случае поступления документации по планировке территории после ее доработки, Глава Администрации городского принимает решение о назначении публичных слушаний по указанным проектам.</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Администрация муниципального образования направляет Главе городского поселения подготовленную документацию по планировке территории и заключение о результатах публичных слушаний не позднее, чем через пятнадцать дней со дня проведения публичных слушаний.</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Глава городского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городского поселения (при наличии официального сайта)  в сети "Интернет".</w:t>
      </w:r>
    </w:p>
    <w:p w:rsidR="005C7306" w:rsidRPr="005C7306" w:rsidRDefault="005C7306" w:rsidP="00DB42D1">
      <w:pPr>
        <w:pStyle w:val="Web1"/>
        <w:numPr>
          <w:ilvl w:val="0"/>
          <w:numId w:val="10"/>
        </w:numPr>
        <w:tabs>
          <w:tab w:val="left" w:pos="-851"/>
          <w:tab w:val="left" w:pos="-567"/>
        </w:tabs>
        <w:spacing w:before="0" w:after="0"/>
        <w:ind w:left="0" w:right="0" w:firstLine="709"/>
        <w:rPr>
          <w:rFonts w:ascii="Arial" w:hAnsi="Arial"/>
          <w:color w:val="auto"/>
        </w:rPr>
      </w:pPr>
      <w:r w:rsidRPr="005C7306">
        <w:rPr>
          <w:rFonts w:ascii="Arial" w:hAnsi="Arial"/>
          <w:color w:val="auto"/>
        </w:rPr>
        <w:t>На основании документации по планировке территории, утвержденной Главой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C7306" w:rsidRPr="005C7306" w:rsidRDefault="005C7306" w:rsidP="00B4100B">
      <w:pPr>
        <w:pStyle w:val="1"/>
        <w:tabs>
          <w:tab w:val="left" w:pos="0"/>
          <w:tab w:val="left" w:pos="240"/>
          <w:tab w:val="left" w:pos="560"/>
        </w:tabs>
        <w:rPr>
          <w:rFonts w:ascii="Arial" w:hAnsi="Arial" w:cs="Arial"/>
          <w:sz w:val="16"/>
          <w:szCs w:val="16"/>
        </w:rPr>
      </w:pPr>
      <w:bookmarkStart w:id="23" w:name="_Toc369853545"/>
      <w:r w:rsidRPr="005C7306">
        <w:rPr>
          <w:rFonts w:ascii="Arial" w:hAnsi="Arial" w:cs="Arial"/>
          <w:sz w:val="16"/>
          <w:szCs w:val="16"/>
        </w:rPr>
        <w:t xml:space="preserve">ГЛАВА </w:t>
      </w:r>
      <w:r w:rsidRPr="005C7306">
        <w:rPr>
          <w:rFonts w:ascii="Arial" w:hAnsi="Arial" w:cs="Arial"/>
          <w:sz w:val="16"/>
          <w:szCs w:val="16"/>
          <w:lang w:val="en-US"/>
        </w:rPr>
        <w:t>VII</w:t>
      </w:r>
      <w:r w:rsidRPr="005C7306">
        <w:rPr>
          <w:rFonts w:ascii="Arial" w:hAnsi="Arial" w:cs="Arial"/>
          <w:sz w:val="16"/>
          <w:szCs w:val="16"/>
        </w:rPr>
        <w:t>. ОРГАНИЗАЦИЯ И ПРОВЕДЕНИЕ ПУБЛИЧНЫХ СЛУШАНИЙ ПРИ ОСУЩЕСТВЛЕНИИ ГРАДОСТРОИТЕЛЬНОЙ ДЕЯТЕЛЬНОСТИ</w:t>
      </w:r>
      <w:bookmarkEnd w:id="23"/>
    </w:p>
    <w:p w:rsidR="005C7306" w:rsidRPr="005C7306" w:rsidRDefault="005C7306" w:rsidP="00DB42D1">
      <w:pPr>
        <w:pStyle w:val="1"/>
        <w:tabs>
          <w:tab w:val="left" w:pos="0"/>
          <w:tab w:val="left" w:pos="240"/>
          <w:tab w:val="left" w:pos="560"/>
        </w:tabs>
        <w:ind w:firstLine="709"/>
        <w:jc w:val="left"/>
        <w:rPr>
          <w:rFonts w:ascii="Arial" w:hAnsi="Arial" w:cs="Arial"/>
          <w:sz w:val="16"/>
          <w:szCs w:val="16"/>
        </w:rPr>
      </w:pPr>
      <w:bookmarkStart w:id="24" w:name="_Toc369853546"/>
      <w:r w:rsidRPr="005C7306">
        <w:rPr>
          <w:rFonts w:ascii="Arial" w:hAnsi="Arial" w:cs="Arial"/>
          <w:sz w:val="16"/>
          <w:szCs w:val="16"/>
        </w:rPr>
        <w:t>Статья 16. Общие положения по вопросам организации и проведения публичных слушаний</w:t>
      </w:r>
      <w:bookmarkEnd w:id="24"/>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 xml:space="preserve">2. Публичные слушания проводятся в соответствии с Конституцией Российской Федерации, федеральным законодательством, законодательством Новгородской области и Уставом муниципального образования, другими нормативными правовыми актами. </w:t>
      </w:r>
    </w:p>
    <w:p w:rsidR="005C7306" w:rsidRPr="005A3CE1" w:rsidRDefault="005C7306" w:rsidP="00DB42D1">
      <w:pPr>
        <w:pStyle w:val="1"/>
        <w:numPr>
          <w:ilvl w:val="2"/>
          <w:numId w:val="2"/>
        </w:numPr>
        <w:tabs>
          <w:tab w:val="left" w:pos="0"/>
          <w:tab w:val="left" w:pos="240"/>
          <w:tab w:val="left" w:pos="560"/>
        </w:tabs>
        <w:suppressAutoHyphens/>
        <w:ind w:firstLine="709"/>
        <w:jc w:val="left"/>
        <w:rPr>
          <w:rFonts w:ascii="Arial" w:hAnsi="Arial" w:cs="Arial"/>
          <w:i/>
          <w:sz w:val="16"/>
          <w:szCs w:val="16"/>
        </w:rPr>
      </w:pPr>
      <w:bookmarkStart w:id="25" w:name="_Toc369853547"/>
      <w:r w:rsidRPr="005C7306">
        <w:rPr>
          <w:rFonts w:ascii="Arial" w:hAnsi="Arial" w:cs="Arial"/>
          <w:sz w:val="16"/>
          <w:szCs w:val="16"/>
        </w:rPr>
        <w:t>Статья 17. Вопросы градостроительной деятельности, выносимые на обсуждение публичных слушаний</w:t>
      </w:r>
      <w:bookmarkEnd w:id="25"/>
    </w:p>
    <w:p w:rsidR="005C7306" w:rsidRPr="005C7306" w:rsidRDefault="005A3CE1" w:rsidP="00DB42D1">
      <w:pPr>
        <w:pStyle w:val="Web1"/>
        <w:tabs>
          <w:tab w:val="left" w:pos="-993"/>
          <w:tab w:val="left" w:pos="-567"/>
        </w:tabs>
        <w:spacing w:before="0" w:after="0"/>
        <w:ind w:right="0"/>
        <w:rPr>
          <w:rFonts w:ascii="Arial" w:hAnsi="Arial"/>
          <w:color w:val="auto"/>
        </w:rPr>
      </w:pPr>
      <w:r>
        <w:rPr>
          <w:rFonts w:ascii="Arial" w:hAnsi="Arial"/>
          <w:color w:val="auto"/>
        </w:rPr>
        <w:t xml:space="preserve">    </w:t>
      </w:r>
      <w:r w:rsidR="005C7306" w:rsidRPr="005C7306">
        <w:rPr>
          <w:rFonts w:ascii="Arial" w:hAnsi="Arial"/>
          <w:color w:val="auto"/>
        </w:rPr>
        <w:t>1. На публичные слушания по вопросам градостроительной деятельности выносятся:</w:t>
      </w:r>
    </w:p>
    <w:p w:rsidR="005C7306" w:rsidRPr="005C7306" w:rsidRDefault="005C7306" w:rsidP="00DB42D1">
      <w:pPr>
        <w:pStyle w:val="Web1"/>
        <w:tabs>
          <w:tab w:val="left" w:pos="-993"/>
          <w:tab w:val="left" w:pos="-567"/>
        </w:tabs>
        <w:spacing w:before="0" w:after="0"/>
        <w:ind w:left="0" w:right="0" w:firstLine="709"/>
        <w:rPr>
          <w:rFonts w:ascii="Arial" w:hAnsi="Arial"/>
          <w:color w:val="auto"/>
        </w:rPr>
      </w:pPr>
      <w:r w:rsidRPr="005C7306">
        <w:rPr>
          <w:rFonts w:ascii="Arial" w:hAnsi="Arial"/>
          <w:color w:val="auto"/>
        </w:rPr>
        <w:t>- внесение изменений в Правила землепользования и застройки;</w:t>
      </w:r>
    </w:p>
    <w:p w:rsidR="005C7306" w:rsidRPr="005C7306" w:rsidRDefault="005C7306" w:rsidP="00DB42D1">
      <w:pPr>
        <w:pStyle w:val="Web1"/>
        <w:tabs>
          <w:tab w:val="left" w:pos="-993"/>
          <w:tab w:val="left" w:pos="-567"/>
        </w:tabs>
        <w:spacing w:before="0" w:after="0"/>
        <w:ind w:left="0" w:right="0" w:firstLine="709"/>
        <w:rPr>
          <w:rFonts w:ascii="Arial" w:hAnsi="Arial"/>
          <w:color w:val="auto"/>
        </w:rPr>
      </w:pPr>
      <w:r w:rsidRPr="005C7306">
        <w:rPr>
          <w:rFonts w:ascii="Arial" w:hAnsi="Arial"/>
          <w:color w:val="auto"/>
        </w:rPr>
        <w:tab/>
        <w:t>- предоставление разрешения на условно разрешенный вид использования земельного участка или объекта капитального строительства;</w:t>
      </w:r>
    </w:p>
    <w:p w:rsidR="005C7306" w:rsidRPr="005C7306" w:rsidRDefault="005C7306" w:rsidP="00DB42D1">
      <w:pPr>
        <w:pStyle w:val="Web1"/>
        <w:tabs>
          <w:tab w:val="left" w:pos="-993"/>
          <w:tab w:val="left" w:pos="-567"/>
        </w:tabs>
        <w:spacing w:before="0" w:after="0"/>
        <w:ind w:left="0" w:right="0" w:firstLine="709"/>
        <w:rPr>
          <w:rFonts w:ascii="Arial" w:hAnsi="Arial"/>
          <w:color w:val="auto"/>
        </w:rPr>
      </w:pPr>
      <w:r w:rsidRPr="005C7306">
        <w:rPr>
          <w:rFonts w:ascii="Arial" w:hAnsi="Arial"/>
          <w:color w:val="auto"/>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C7306" w:rsidRPr="005C7306" w:rsidRDefault="005C7306" w:rsidP="00DB42D1">
      <w:pPr>
        <w:pStyle w:val="Web1"/>
        <w:tabs>
          <w:tab w:val="left" w:pos="-993"/>
          <w:tab w:val="left" w:pos="-567"/>
        </w:tabs>
        <w:spacing w:before="0" w:after="0"/>
        <w:ind w:left="0" w:right="0" w:firstLine="709"/>
        <w:rPr>
          <w:rFonts w:ascii="Arial" w:hAnsi="Arial"/>
          <w:color w:val="auto"/>
        </w:rPr>
      </w:pPr>
      <w:r w:rsidRPr="005C7306">
        <w:rPr>
          <w:rFonts w:ascii="Arial" w:hAnsi="Arial"/>
          <w:color w:val="auto"/>
        </w:rPr>
        <w:tab/>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5C7306" w:rsidRPr="005C7306" w:rsidRDefault="005C7306" w:rsidP="00DB42D1">
      <w:pPr>
        <w:pStyle w:val="Web1"/>
        <w:tabs>
          <w:tab w:val="left" w:pos="-993"/>
          <w:tab w:val="left" w:pos="-567"/>
        </w:tabs>
        <w:spacing w:before="0" w:after="0"/>
        <w:ind w:left="0" w:right="0" w:firstLine="709"/>
        <w:rPr>
          <w:rFonts w:ascii="Arial" w:hAnsi="Arial"/>
          <w:color w:val="auto"/>
        </w:rPr>
      </w:pPr>
      <w:r w:rsidRPr="005C7306">
        <w:rPr>
          <w:rFonts w:ascii="Arial" w:hAnsi="Arial"/>
          <w:color w:val="auto"/>
        </w:rPr>
        <w:t>2. Вопросами, выносимыми на обсуждение публичных слушаний, являются предложения, внесенные в Комиссию по землепользованию и застройке.</w:t>
      </w:r>
    </w:p>
    <w:p w:rsidR="005C7306" w:rsidRPr="005C7306" w:rsidRDefault="005C7306" w:rsidP="00DB42D1">
      <w:pPr>
        <w:pStyle w:val="Web1"/>
        <w:tabs>
          <w:tab w:val="left" w:pos="-993"/>
          <w:tab w:val="left" w:pos="-567"/>
        </w:tabs>
        <w:spacing w:before="0" w:after="0"/>
        <w:ind w:left="0" w:right="0" w:firstLine="709"/>
        <w:rPr>
          <w:rFonts w:ascii="Arial" w:hAnsi="Arial"/>
          <w:color w:val="auto"/>
        </w:rPr>
      </w:pPr>
      <w:r w:rsidRPr="005C7306">
        <w:rPr>
          <w:rFonts w:ascii="Arial" w:hAnsi="Arial"/>
          <w:color w:val="auto"/>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rsidR="005C7306" w:rsidRPr="005A3CE1" w:rsidRDefault="005C7306" w:rsidP="00DB42D1">
      <w:pPr>
        <w:pStyle w:val="Web1"/>
        <w:tabs>
          <w:tab w:val="left" w:pos="-993"/>
          <w:tab w:val="left" w:pos="-567"/>
        </w:tabs>
        <w:spacing w:before="0" w:after="0"/>
        <w:ind w:left="0" w:right="0" w:firstLine="709"/>
        <w:rPr>
          <w:rFonts w:ascii="Arial" w:hAnsi="Arial"/>
          <w:b/>
          <w:color w:val="auto"/>
        </w:rPr>
      </w:pPr>
      <w:r w:rsidRPr="005A3CE1">
        <w:rPr>
          <w:rFonts w:ascii="Arial" w:hAnsi="Arial"/>
          <w:color w:val="auto"/>
        </w:rPr>
        <w:t> </w:t>
      </w:r>
      <w:bookmarkStart w:id="26" w:name="_Toc369853548"/>
      <w:r w:rsidRPr="005A3CE1">
        <w:rPr>
          <w:rFonts w:ascii="Arial" w:hAnsi="Arial"/>
          <w:b/>
        </w:rPr>
        <w:t>Статья 18. Проведение публичных слушаний по вопросу внесения изменений в Правила землепользования и застройки</w:t>
      </w:r>
      <w:bookmarkEnd w:id="26"/>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1. Публичные слушания по вопросам о внесении изменений в Правила землепользования и застройки проводятся Комиссией по решению Главы городского  поселения.</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2. Порядок организации и проведения публичных слушаний, участие в них заинтересованных лиц определяются нормативным правовым актом органов местного самоуправления.</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3.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C7306" w:rsidRPr="005C7306" w:rsidRDefault="005C7306" w:rsidP="00DB42D1">
      <w:pPr>
        <w:pStyle w:val="1"/>
        <w:tabs>
          <w:tab w:val="left" w:pos="0"/>
          <w:tab w:val="left" w:pos="240"/>
          <w:tab w:val="left" w:pos="560"/>
        </w:tabs>
        <w:ind w:firstLine="709"/>
        <w:jc w:val="both"/>
        <w:rPr>
          <w:rFonts w:ascii="Arial" w:hAnsi="Arial" w:cs="Arial"/>
          <w:sz w:val="16"/>
          <w:szCs w:val="16"/>
        </w:rPr>
      </w:pPr>
      <w:bookmarkStart w:id="27" w:name="_Toc369853549"/>
      <w:r w:rsidRPr="005C7306">
        <w:rPr>
          <w:rFonts w:ascii="Arial" w:hAnsi="Arial" w:cs="Arial"/>
          <w:sz w:val="16"/>
          <w:szCs w:val="16"/>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7"/>
    </w:p>
    <w:p w:rsidR="005C7306" w:rsidRPr="005C7306" w:rsidRDefault="005C7306" w:rsidP="00DB42D1">
      <w:pPr>
        <w:pStyle w:val="Web1"/>
        <w:tabs>
          <w:tab w:val="left" w:pos="240"/>
          <w:tab w:val="left" w:pos="560"/>
        </w:tabs>
        <w:spacing w:before="0" w:after="0"/>
        <w:ind w:left="0" w:right="0"/>
        <w:rPr>
          <w:rFonts w:ascii="Arial" w:hAnsi="Arial"/>
          <w:color w:val="auto"/>
        </w:rPr>
      </w:pPr>
      <w:r w:rsidRPr="005C7306">
        <w:rPr>
          <w:rFonts w:ascii="Arial" w:hAnsi="Arial"/>
          <w:color w:val="auto"/>
        </w:rPr>
        <w:tab/>
      </w:r>
      <w:r w:rsidRPr="005C7306">
        <w:rPr>
          <w:rFonts w:ascii="Arial" w:hAnsi="Arial"/>
          <w:color w:val="auto"/>
        </w:rPr>
        <w:tab/>
      </w:r>
      <w:r w:rsidRPr="005C7306">
        <w:rPr>
          <w:rFonts w:ascii="Arial" w:hAnsi="Arial"/>
          <w:color w:val="auto"/>
        </w:rPr>
        <w:tab/>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 xml:space="preserve">2. </w:t>
      </w:r>
      <w:proofErr w:type="gramStart"/>
      <w:r w:rsidRPr="005C7306">
        <w:rPr>
          <w:rFonts w:ascii="Arial" w:hAnsi="Arial"/>
          <w:color w:val="auto"/>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lastRenderedPageBreak/>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 xml:space="preserve">3. </w:t>
      </w:r>
      <w:proofErr w:type="gramStart"/>
      <w:r w:rsidRPr="005C7306">
        <w:rPr>
          <w:rFonts w:ascii="Arial" w:hAnsi="Arial"/>
          <w:color w:val="auto"/>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roofErr w:type="gramEnd"/>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6.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городского поселения.</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 xml:space="preserve">7. </w:t>
      </w:r>
      <w:proofErr w:type="gramStart"/>
      <w:r w:rsidRPr="005C7306">
        <w:rPr>
          <w:rFonts w:ascii="Arial" w:hAnsi="Arial"/>
          <w:color w:val="auto"/>
        </w:rPr>
        <w:t>На основании указанных рекомендаций Глава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roofErr w:type="gramEnd"/>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Указанное решение подлежит опубликованию в средствах массовой информации, размещается на официальном сайте Администрации городского поселения (при наличии официального сайта) в сети «Интернет».</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ab/>
        <w:t xml:space="preserve">8. Расходы, связанные с организацией и проведением публичных слушаний по вопросу предоставления разрешения, несет заинтересованное лицо. </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ab/>
        <w:t>9. В случае</w:t>
      </w:r>
      <w:proofErr w:type="gramStart"/>
      <w:r w:rsidRPr="005C7306">
        <w:rPr>
          <w:rFonts w:ascii="Arial" w:hAnsi="Arial"/>
          <w:color w:val="auto"/>
        </w:rPr>
        <w:t>,</w:t>
      </w:r>
      <w:proofErr w:type="gramEnd"/>
      <w:r w:rsidRPr="005C7306">
        <w:rPr>
          <w:rFonts w:ascii="Arial" w:hAnsi="Arial"/>
          <w:color w:val="auto"/>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5C7306" w:rsidRPr="005C7306" w:rsidRDefault="005C7306" w:rsidP="00DB42D1">
      <w:pPr>
        <w:pStyle w:val="1"/>
        <w:tabs>
          <w:tab w:val="left" w:pos="240"/>
          <w:tab w:val="left" w:pos="560"/>
        </w:tabs>
        <w:ind w:firstLine="709"/>
        <w:jc w:val="both"/>
        <w:rPr>
          <w:rFonts w:ascii="Arial" w:hAnsi="Arial" w:cs="Arial"/>
          <w:sz w:val="16"/>
          <w:szCs w:val="16"/>
        </w:rPr>
      </w:pPr>
      <w:bookmarkStart w:id="28" w:name="_Toc369853550"/>
      <w:r w:rsidRPr="005C7306">
        <w:rPr>
          <w:rFonts w:ascii="Arial" w:hAnsi="Arial" w:cs="Arial"/>
          <w:sz w:val="16"/>
          <w:szCs w:val="16"/>
        </w:rPr>
        <w:t>Статья 20.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28"/>
    </w:p>
    <w:p w:rsidR="005C7306" w:rsidRPr="005C7306" w:rsidRDefault="005C7306" w:rsidP="00DB42D1">
      <w:pPr>
        <w:pStyle w:val="Web1"/>
        <w:tabs>
          <w:tab w:val="left" w:pos="240"/>
          <w:tab w:val="left" w:pos="560"/>
        </w:tabs>
        <w:spacing w:before="0" w:after="0"/>
        <w:ind w:left="0" w:right="0"/>
        <w:rPr>
          <w:rFonts w:ascii="Arial" w:hAnsi="Arial"/>
          <w:color w:val="auto"/>
        </w:rPr>
      </w:pPr>
      <w:r w:rsidRPr="005C7306">
        <w:rPr>
          <w:rFonts w:ascii="Arial" w:hAnsi="Arial"/>
          <w:color w:val="auto"/>
        </w:rPr>
        <w:tab/>
      </w:r>
      <w:r w:rsidRPr="005C7306">
        <w:rPr>
          <w:rFonts w:ascii="Arial" w:hAnsi="Arial"/>
          <w:color w:val="auto"/>
        </w:rPr>
        <w:tab/>
        <w:t>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Администрации городского поселения, производится только после обязательного рассмотрения их на публичных слушаниях.</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2. Глава Администрации городского поселения принимает решение о проведении публичных слушаний и организует их проведение.</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 xml:space="preserve">3. </w:t>
      </w:r>
      <w:proofErr w:type="gramStart"/>
      <w:r w:rsidRPr="005C7306">
        <w:rPr>
          <w:rFonts w:ascii="Arial" w:hAnsi="Arial"/>
          <w:color w:val="auto"/>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5C7306">
        <w:rPr>
          <w:rFonts w:ascii="Arial" w:hAnsi="Arial"/>
          <w:color w:val="auto"/>
        </w:rPr>
        <w:t>, лиц, законные интересы которых могут быть нарушены в связи с реализацией таких проектов.</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поселения с учетом положений настоящей статьи.</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5. При проведении публичных слушаний всем заинтересованным лицам должны быть обеспечены равные возможности для выражения своего мнения.</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6. Участники публичных слушаний по проекту планировки территории и проекту межевания территории вправе представить в Администрацию городского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6.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7.  Глава городского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8. 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9.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"Интернет".</w:t>
      </w:r>
    </w:p>
    <w:p w:rsidR="005C7306" w:rsidRPr="005C7306" w:rsidRDefault="005C7306" w:rsidP="00EE177E">
      <w:pPr>
        <w:pStyle w:val="1"/>
        <w:tabs>
          <w:tab w:val="left" w:pos="0"/>
          <w:tab w:val="left" w:pos="240"/>
          <w:tab w:val="left" w:pos="560"/>
        </w:tabs>
        <w:rPr>
          <w:rFonts w:ascii="Arial" w:hAnsi="Arial" w:cs="Arial"/>
          <w:sz w:val="16"/>
          <w:szCs w:val="16"/>
        </w:rPr>
      </w:pPr>
      <w:bookmarkStart w:id="29" w:name="_Toc369853551"/>
      <w:r w:rsidRPr="005C7306">
        <w:rPr>
          <w:rFonts w:ascii="Arial" w:hAnsi="Arial" w:cs="Arial"/>
          <w:sz w:val="16"/>
          <w:szCs w:val="16"/>
        </w:rPr>
        <w:t xml:space="preserve">ГЛАВА </w:t>
      </w:r>
      <w:r w:rsidRPr="005C7306">
        <w:rPr>
          <w:rFonts w:ascii="Arial" w:hAnsi="Arial" w:cs="Arial"/>
          <w:sz w:val="16"/>
          <w:szCs w:val="16"/>
          <w:lang w:val="en-US"/>
        </w:rPr>
        <w:t>VIII</w:t>
      </w:r>
      <w:r w:rsidRPr="005C7306">
        <w:rPr>
          <w:rFonts w:ascii="Arial" w:hAnsi="Arial" w:cs="Arial"/>
          <w:sz w:val="16"/>
          <w:szCs w:val="16"/>
        </w:rPr>
        <w:t>. ВНЕСЕНИЕ ИЗМЕНЕНИЙ В ПРАВИЛА ЗЕМЛЕПОЛЬЗОВАНИЯ И ЗАСТРОЙКИ</w:t>
      </w:r>
      <w:bookmarkEnd w:id="29"/>
    </w:p>
    <w:p w:rsidR="005C7306" w:rsidRPr="005C7306" w:rsidRDefault="00C27801" w:rsidP="00DB42D1">
      <w:pPr>
        <w:pStyle w:val="1"/>
        <w:tabs>
          <w:tab w:val="left" w:pos="0"/>
          <w:tab w:val="left" w:pos="240"/>
          <w:tab w:val="left" w:pos="560"/>
        </w:tabs>
        <w:jc w:val="left"/>
        <w:rPr>
          <w:rFonts w:ascii="Arial" w:hAnsi="Arial" w:cs="Arial"/>
          <w:sz w:val="16"/>
          <w:szCs w:val="16"/>
        </w:rPr>
      </w:pPr>
      <w:bookmarkStart w:id="30" w:name="_Toc369853552"/>
      <w:r>
        <w:rPr>
          <w:rFonts w:ascii="Arial" w:hAnsi="Arial" w:cs="Arial"/>
          <w:sz w:val="16"/>
          <w:szCs w:val="16"/>
        </w:rPr>
        <w:tab/>
      </w:r>
      <w:r>
        <w:rPr>
          <w:rFonts w:ascii="Arial" w:hAnsi="Arial" w:cs="Arial"/>
          <w:sz w:val="16"/>
          <w:szCs w:val="16"/>
        </w:rPr>
        <w:tab/>
      </w:r>
      <w:r>
        <w:rPr>
          <w:rFonts w:ascii="Arial" w:hAnsi="Arial" w:cs="Arial"/>
          <w:sz w:val="16"/>
          <w:szCs w:val="16"/>
        </w:rPr>
        <w:tab/>
      </w:r>
      <w:r w:rsidR="005C7306" w:rsidRPr="005C7306">
        <w:rPr>
          <w:rFonts w:ascii="Arial" w:hAnsi="Arial" w:cs="Arial"/>
          <w:sz w:val="16"/>
          <w:szCs w:val="16"/>
        </w:rPr>
        <w:t>Статья 21. Порядок внесения изменений в Правила землепользования и застройки</w:t>
      </w:r>
      <w:bookmarkEnd w:id="30"/>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городского поселения.</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Основаниями для рассмотрения Главой городского поселения вопроса о внесении изменений в правила землепользования и застройки являются:</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2) поступление предложений об изменении границ территориальных зон, изменении градостроительных регламентов.</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Предложения о внесении изменений в правила землепользования и застройки направляются в комиссию:</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C7306" w:rsidRPr="005C7306" w:rsidRDefault="005C7306" w:rsidP="00DB42D1">
      <w:pPr>
        <w:pStyle w:val="FR2"/>
        <w:tabs>
          <w:tab w:val="left" w:pos="240"/>
          <w:tab w:val="left" w:pos="560"/>
        </w:tabs>
        <w:spacing w:line="240" w:lineRule="auto"/>
        <w:ind w:firstLine="709"/>
        <w:rPr>
          <w:rFonts w:ascii="Arial" w:hAnsi="Arial" w:cs="Arial"/>
          <w:sz w:val="16"/>
          <w:szCs w:val="16"/>
        </w:rPr>
      </w:pPr>
      <w:r w:rsidRPr="005C7306">
        <w:rPr>
          <w:rFonts w:ascii="Arial" w:hAnsi="Arial" w:cs="Arial"/>
          <w:sz w:val="16"/>
          <w:szCs w:val="16"/>
        </w:rPr>
        <w:t xml:space="preserve">3. </w:t>
      </w:r>
      <w:proofErr w:type="gramStart"/>
      <w:r w:rsidRPr="005C7306">
        <w:rPr>
          <w:rFonts w:ascii="Arial" w:hAnsi="Arial" w:cs="Arial"/>
          <w:sz w:val="16"/>
          <w:szCs w:val="16"/>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городского  поселения. </w:t>
      </w:r>
      <w:proofErr w:type="gramEnd"/>
    </w:p>
    <w:p w:rsidR="005C7306" w:rsidRPr="005C7306" w:rsidRDefault="005C7306" w:rsidP="00DB42D1">
      <w:pPr>
        <w:pStyle w:val="Web1"/>
        <w:tabs>
          <w:tab w:val="left" w:pos="240"/>
          <w:tab w:val="left" w:pos="560"/>
        </w:tabs>
        <w:spacing w:before="0" w:after="0"/>
        <w:ind w:left="0" w:right="0" w:firstLine="709"/>
        <w:rPr>
          <w:rFonts w:ascii="Arial" w:hAnsi="Arial"/>
          <w:color w:val="auto"/>
        </w:rPr>
      </w:pPr>
      <w:r w:rsidRPr="005C7306">
        <w:rPr>
          <w:rFonts w:ascii="Arial" w:hAnsi="Arial"/>
          <w:color w:val="auto"/>
        </w:rPr>
        <w:t>Глава городского поселения с учетом рекомендаций, содержащихся в заключени</w:t>
      </w:r>
      <w:proofErr w:type="gramStart"/>
      <w:r w:rsidRPr="005C7306">
        <w:rPr>
          <w:rFonts w:ascii="Arial" w:hAnsi="Arial"/>
          <w:color w:val="auto"/>
        </w:rPr>
        <w:t>и</w:t>
      </w:r>
      <w:proofErr w:type="gramEnd"/>
      <w:r w:rsidRPr="005C7306">
        <w:rPr>
          <w:rFonts w:ascii="Arial" w:hAnsi="Arial"/>
          <w:color w:val="auto"/>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C7306" w:rsidRPr="005C7306" w:rsidRDefault="005C7306" w:rsidP="00DB42D1">
      <w:pPr>
        <w:rPr>
          <w:rFonts w:ascii="Arial" w:hAnsi="Arial" w:cs="Arial"/>
          <w:sz w:val="16"/>
          <w:szCs w:val="16"/>
        </w:rPr>
      </w:pPr>
    </w:p>
    <w:p w:rsidR="005C7306" w:rsidRPr="00C27801" w:rsidRDefault="005C7306" w:rsidP="00DB42D1">
      <w:pPr>
        <w:pStyle w:val="1"/>
        <w:ind w:firstLine="709"/>
        <w:rPr>
          <w:rFonts w:ascii="Arial" w:hAnsi="Arial" w:cs="Arial"/>
          <w:sz w:val="16"/>
          <w:szCs w:val="16"/>
        </w:rPr>
      </w:pPr>
      <w:bookmarkStart w:id="31" w:name="_Toc369853553"/>
      <w:r w:rsidRPr="00C27801">
        <w:rPr>
          <w:rFonts w:ascii="Arial" w:hAnsi="Arial" w:cs="Arial"/>
          <w:sz w:val="16"/>
          <w:szCs w:val="16"/>
        </w:rPr>
        <w:t xml:space="preserve">ЧАСТЬ </w:t>
      </w:r>
      <w:r w:rsidRPr="00C27801">
        <w:rPr>
          <w:rFonts w:ascii="Arial" w:hAnsi="Arial" w:cs="Arial"/>
          <w:sz w:val="16"/>
          <w:szCs w:val="16"/>
          <w:lang w:val="en-US"/>
        </w:rPr>
        <w:t>II</w:t>
      </w:r>
      <w:r w:rsidRPr="00C27801">
        <w:rPr>
          <w:rFonts w:ascii="Arial" w:hAnsi="Arial" w:cs="Arial"/>
          <w:sz w:val="16"/>
          <w:szCs w:val="16"/>
        </w:rPr>
        <w:t>. КАРТА ГРАДОСТРОИТЕЛЬНОГО ЗОНИРОВАНИЯ</w:t>
      </w:r>
      <w:bookmarkEnd w:id="31"/>
    </w:p>
    <w:p w:rsidR="005C7306" w:rsidRDefault="006F0E76" w:rsidP="00DB42D1">
      <w:pPr>
        <w:jc w:val="both"/>
        <w:rPr>
          <w:rFonts w:ascii="Arial" w:hAnsi="Arial" w:cs="Arial"/>
          <w:color w:val="000000"/>
          <w:sz w:val="16"/>
          <w:szCs w:val="16"/>
        </w:rPr>
      </w:pPr>
      <w:r>
        <w:rPr>
          <w:rFonts w:ascii="Arial" w:hAnsi="Arial" w:cs="Arial"/>
          <w:noProof/>
          <w:color w:val="000000"/>
          <w:sz w:val="16"/>
          <w:szCs w:val="16"/>
        </w:rPr>
        <w:lastRenderedPageBreak/>
        <w:drawing>
          <wp:anchor distT="0" distB="0" distL="114300" distR="114300" simplePos="0" relativeHeight="251658240" behindDoc="0" locked="0" layoutInCell="1" allowOverlap="1">
            <wp:simplePos x="88900" y="311150"/>
            <wp:positionH relativeFrom="margin">
              <wp:align>right</wp:align>
            </wp:positionH>
            <wp:positionV relativeFrom="margin">
              <wp:align>top</wp:align>
            </wp:positionV>
            <wp:extent cx="2533650" cy="3107055"/>
            <wp:effectExtent l="0" t="0" r="0" b="0"/>
            <wp:wrapSquare wrapText="bothSides"/>
            <wp:docPr id="1" name="Рисунок 1" descr="Схема градостроительного 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градостроительного зонирования"/>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39268" cy="31143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6439" w:rsidRPr="00D66439" w:rsidRDefault="00D66439" w:rsidP="00DB42D1">
      <w:pPr>
        <w:pStyle w:val="1"/>
        <w:ind w:firstLine="709"/>
        <w:rPr>
          <w:rFonts w:ascii="Arial" w:hAnsi="Arial" w:cs="Arial"/>
          <w:sz w:val="16"/>
          <w:szCs w:val="16"/>
        </w:rPr>
      </w:pPr>
      <w:bookmarkStart w:id="32" w:name="_Toc369853554"/>
      <w:r w:rsidRPr="00D66439">
        <w:rPr>
          <w:rFonts w:ascii="Arial" w:hAnsi="Arial" w:cs="Arial"/>
          <w:sz w:val="16"/>
          <w:szCs w:val="16"/>
        </w:rPr>
        <w:t>ЧАСТЬ III. ГРАДОСТРОИТЕЛЬНЫЕ РЕГЛАМЕНТЫ</w:t>
      </w:r>
      <w:bookmarkEnd w:id="32"/>
    </w:p>
    <w:p w:rsidR="00D66439" w:rsidRDefault="00D66439" w:rsidP="00DB42D1">
      <w:pPr>
        <w:pStyle w:val="1"/>
        <w:tabs>
          <w:tab w:val="left" w:pos="0"/>
        </w:tabs>
        <w:ind w:firstLine="709"/>
        <w:rPr>
          <w:rFonts w:ascii="Arial" w:hAnsi="Arial" w:cs="Arial"/>
          <w:iCs/>
          <w:sz w:val="16"/>
          <w:szCs w:val="16"/>
        </w:rPr>
      </w:pPr>
      <w:bookmarkStart w:id="33" w:name="_Toc369853555"/>
      <w:bookmarkStart w:id="34" w:name="_Toc241293429"/>
      <w:r>
        <w:rPr>
          <w:rFonts w:ascii="Arial" w:hAnsi="Arial" w:cs="Arial"/>
          <w:iCs/>
          <w:sz w:val="16"/>
          <w:szCs w:val="16"/>
        </w:rPr>
        <w:t>Статья 22. Виды территориальных зон:</w:t>
      </w:r>
      <w:bookmarkEnd w:id="33"/>
      <w:bookmarkEnd w:id="34"/>
    </w:p>
    <w:p w:rsidR="00D66439" w:rsidRDefault="00D66439" w:rsidP="00DB42D1">
      <w:pPr>
        <w:pStyle w:val="ConsNormal"/>
        <w:widowControl/>
        <w:tabs>
          <w:tab w:val="left" w:pos="720"/>
          <w:tab w:val="left" w:pos="800"/>
        </w:tabs>
        <w:ind w:firstLine="709"/>
        <w:jc w:val="both"/>
        <w:rPr>
          <w:rFonts w:cs="Arial"/>
          <w:b/>
          <w:sz w:val="16"/>
          <w:szCs w:val="16"/>
        </w:rPr>
      </w:pPr>
      <w:r>
        <w:rPr>
          <w:b/>
          <w:sz w:val="16"/>
          <w:szCs w:val="16"/>
        </w:rPr>
        <w:t>Жилые зоны:</w:t>
      </w:r>
    </w:p>
    <w:p w:rsidR="00D66439" w:rsidRDefault="00D66439" w:rsidP="00DB42D1">
      <w:pPr>
        <w:pStyle w:val="ConsNormal"/>
        <w:widowControl/>
        <w:tabs>
          <w:tab w:val="left" w:pos="-284"/>
        </w:tabs>
        <w:ind w:firstLine="709"/>
        <w:jc w:val="both"/>
        <w:rPr>
          <w:sz w:val="16"/>
          <w:szCs w:val="16"/>
        </w:rPr>
      </w:pPr>
      <w:r>
        <w:rPr>
          <w:sz w:val="16"/>
          <w:szCs w:val="16"/>
        </w:rPr>
        <w:t>Ж.1.</w:t>
      </w:r>
      <w:r>
        <w:rPr>
          <w:sz w:val="16"/>
          <w:szCs w:val="16"/>
        </w:rPr>
        <w:tab/>
        <w:t>ЗОНА ЗАСТРОЙКИ ИНДИВИДУАЛЬНЫМИ ЖИЛЫМИ ДОМАМИ</w:t>
      </w:r>
    </w:p>
    <w:p w:rsidR="00D66439" w:rsidRDefault="00D66439" w:rsidP="00DB42D1">
      <w:pPr>
        <w:pStyle w:val="ConsNormal"/>
        <w:widowControl/>
        <w:tabs>
          <w:tab w:val="left" w:pos="-284"/>
          <w:tab w:val="left" w:pos="0"/>
          <w:tab w:val="left" w:pos="800"/>
        </w:tabs>
        <w:ind w:firstLine="709"/>
        <w:jc w:val="both"/>
        <w:rPr>
          <w:sz w:val="16"/>
          <w:szCs w:val="16"/>
        </w:rPr>
      </w:pPr>
      <w:r>
        <w:rPr>
          <w:sz w:val="16"/>
          <w:szCs w:val="16"/>
        </w:rPr>
        <w:t>Ж.2.</w:t>
      </w:r>
      <w:r>
        <w:rPr>
          <w:sz w:val="16"/>
          <w:szCs w:val="16"/>
        </w:rPr>
        <w:tab/>
        <w:t>ЗОНА ЗАСТРОЙКИ МАЛОЭАТЖНЫМИ ЖИЛЫМИ ДОМАМИ</w:t>
      </w:r>
    </w:p>
    <w:p w:rsidR="00D66439" w:rsidRDefault="00D66439" w:rsidP="00DB42D1">
      <w:pPr>
        <w:pStyle w:val="ConsNormal"/>
        <w:widowControl/>
        <w:tabs>
          <w:tab w:val="left" w:pos="-284"/>
          <w:tab w:val="left" w:pos="0"/>
          <w:tab w:val="left" w:pos="800"/>
        </w:tabs>
        <w:ind w:firstLine="709"/>
        <w:jc w:val="both"/>
        <w:rPr>
          <w:sz w:val="16"/>
          <w:szCs w:val="16"/>
        </w:rPr>
      </w:pPr>
      <w:r>
        <w:rPr>
          <w:sz w:val="16"/>
          <w:szCs w:val="16"/>
        </w:rPr>
        <w:t>Ж.3.</w:t>
      </w:r>
      <w:r>
        <w:rPr>
          <w:sz w:val="16"/>
          <w:szCs w:val="16"/>
        </w:rPr>
        <w:tab/>
        <w:t>ЗОНА ЗАСТРОЙКИ СРЕДНЕЭТАЖНЫМИ ЖИЛЫМИ ДОМАМИ</w:t>
      </w:r>
    </w:p>
    <w:p w:rsidR="00D66439" w:rsidRDefault="00D66439" w:rsidP="00DB42D1">
      <w:pPr>
        <w:pStyle w:val="ConsNormal"/>
        <w:widowControl/>
        <w:tabs>
          <w:tab w:val="left" w:pos="-284"/>
          <w:tab w:val="left" w:pos="0"/>
          <w:tab w:val="left" w:pos="800"/>
        </w:tabs>
        <w:ind w:firstLine="709"/>
        <w:jc w:val="both"/>
        <w:rPr>
          <w:sz w:val="16"/>
          <w:szCs w:val="16"/>
        </w:rPr>
      </w:pPr>
      <w:r>
        <w:rPr>
          <w:sz w:val="16"/>
          <w:szCs w:val="16"/>
        </w:rPr>
        <w:t>Ж.4.</w:t>
      </w:r>
      <w:r>
        <w:rPr>
          <w:sz w:val="16"/>
          <w:szCs w:val="16"/>
        </w:rPr>
        <w:tab/>
        <w:t>МНОГОЭТАЖНЫМИ ЖИЛЫМИ ДОМАМИ</w:t>
      </w:r>
    </w:p>
    <w:p w:rsidR="00D66439" w:rsidRDefault="00D66439" w:rsidP="00DB42D1">
      <w:pPr>
        <w:pStyle w:val="ConsNormal"/>
        <w:widowControl/>
        <w:tabs>
          <w:tab w:val="left" w:pos="-284"/>
          <w:tab w:val="left" w:pos="0"/>
          <w:tab w:val="left" w:pos="800"/>
        </w:tabs>
        <w:ind w:firstLine="709"/>
        <w:jc w:val="both"/>
        <w:rPr>
          <w:sz w:val="16"/>
          <w:szCs w:val="16"/>
        </w:rPr>
      </w:pPr>
      <w:r>
        <w:rPr>
          <w:sz w:val="16"/>
          <w:szCs w:val="16"/>
        </w:rPr>
        <w:t>Ж.5.</w:t>
      </w:r>
      <w:r>
        <w:rPr>
          <w:sz w:val="16"/>
          <w:szCs w:val="16"/>
        </w:rPr>
        <w:tab/>
        <w:t>ЗОНА ДАЧ</w:t>
      </w:r>
    </w:p>
    <w:p w:rsidR="00D66439" w:rsidRDefault="00D66439" w:rsidP="00DB42D1">
      <w:pPr>
        <w:pStyle w:val="ConsNormal"/>
        <w:widowControl/>
        <w:tabs>
          <w:tab w:val="left" w:pos="-284"/>
          <w:tab w:val="left" w:pos="0"/>
          <w:tab w:val="left" w:pos="800"/>
        </w:tabs>
        <w:ind w:firstLine="709"/>
        <w:jc w:val="both"/>
        <w:rPr>
          <w:b/>
          <w:sz w:val="16"/>
          <w:szCs w:val="16"/>
        </w:rPr>
      </w:pPr>
      <w:r>
        <w:rPr>
          <w:b/>
          <w:sz w:val="16"/>
          <w:szCs w:val="16"/>
        </w:rPr>
        <w:t>Общественно-деловые зоны:</w:t>
      </w:r>
    </w:p>
    <w:p w:rsidR="00D66439" w:rsidRDefault="00D66439" w:rsidP="00DB42D1">
      <w:pPr>
        <w:pStyle w:val="ConsNormal"/>
        <w:widowControl/>
        <w:tabs>
          <w:tab w:val="left" w:pos="-284"/>
          <w:tab w:val="left" w:pos="0"/>
          <w:tab w:val="left" w:pos="800"/>
        </w:tabs>
        <w:ind w:firstLine="709"/>
        <w:jc w:val="both"/>
        <w:rPr>
          <w:sz w:val="16"/>
          <w:szCs w:val="16"/>
        </w:rPr>
      </w:pPr>
      <w:r>
        <w:rPr>
          <w:sz w:val="16"/>
          <w:szCs w:val="16"/>
        </w:rPr>
        <w:t>ОД.</w:t>
      </w:r>
      <w:r>
        <w:rPr>
          <w:sz w:val="16"/>
          <w:szCs w:val="16"/>
        </w:rPr>
        <w:tab/>
        <w:t>ОБЩЕСТВЕННО-ДЕЛОВАЯ ЗОНА</w:t>
      </w:r>
    </w:p>
    <w:p w:rsidR="00D66439" w:rsidRDefault="00D66439" w:rsidP="00DB42D1">
      <w:pPr>
        <w:pStyle w:val="ConsNormal"/>
        <w:widowControl/>
        <w:tabs>
          <w:tab w:val="left" w:pos="-284"/>
          <w:tab w:val="left" w:pos="0"/>
          <w:tab w:val="left" w:pos="800"/>
        </w:tabs>
        <w:ind w:firstLine="709"/>
        <w:jc w:val="both"/>
        <w:rPr>
          <w:sz w:val="16"/>
          <w:szCs w:val="16"/>
        </w:rPr>
      </w:pPr>
      <w:r>
        <w:rPr>
          <w:sz w:val="16"/>
          <w:szCs w:val="16"/>
        </w:rPr>
        <w:t>ЗД.</w:t>
      </w:r>
      <w:r>
        <w:rPr>
          <w:sz w:val="16"/>
          <w:szCs w:val="16"/>
        </w:rPr>
        <w:tab/>
        <w:t>ЗОНА ОБЪЕКТОВ ЗДРАВООХРАНЕНИЯ</w:t>
      </w:r>
    </w:p>
    <w:p w:rsidR="00D66439" w:rsidRPr="00D66439" w:rsidRDefault="00D66439" w:rsidP="00DB42D1">
      <w:pPr>
        <w:pStyle w:val="ConsNormal"/>
        <w:widowControl/>
        <w:tabs>
          <w:tab w:val="left" w:pos="-284"/>
          <w:tab w:val="left" w:pos="0"/>
          <w:tab w:val="left" w:pos="800"/>
        </w:tabs>
        <w:ind w:firstLine="709"/>
        <w:jc w:val="both"/>
        <w:rPr>
          <w:sz w:val="16"/>
          <w:szCs w:val="16"/>
        </w:rPr>
      </w:pPr>
      <w:r>
        <w:rPr>
          <w:sz w:val="16"/>
          <w:szCs w:val="16"/>
        </w:rPr>
        <w:t>ЗВ.</w:t>
      </w:r>
      <w:r>
        <w:rPr>
          <w:sz w:val="16"/>
          <w:szCs w:val="16"/>
        </w:rPr>
        <w:tab/>
        <w:t>ЗОНА ИСТОЧНИКОВ ВОДОСНАБЖЕНИЯ</w:t>
      </w:r>
    </w:p>
    <w:p w:rsidR="00D66439" w:rsidRDefault="00D66439" w:rsidP="00DB42D1">
      <w:pPr>
        <w:pStyle w:val="ConsNormal"/>
        <w:widowControl/>
        <w:tabs>
          <w:tab w:val="left" w:pos="-284"/>
          <w:tab w:val="left" w:pos="800"/>
        </w:tabs>
        <w:ind w:firstLine="709"/>
        <w:jc w:val="both"/>
        <w:rPr>
          <w:b/>
          <w:sz w:val="16"/>
          <w:szCs w:val="16"/>
        </w:rPr>
      </w:pPr>
      <w:r>
        <w:rPr>
          <w:b/>
          <w:sz w:val="16"/>
          <w:szCs w:val="16"/>
        </w:rPr>
        <w:t>Производственные зоны:</w:t>
      </w:r>
    </w:p>
    <w:p w:rsidR="00D66439" w:rsidRDefault="00D66439" w:rsidP="00DB42D1">
      <w:pPr>
        <w:pStyle w:val="ConsNormal"/>
        <w:widowControl/>
        <w:tabs>
          <w:tab w:val="left" w:pos="-284"/>
          <w:tab w:val="left" w:pos="800"/>
        </w:tabs>
        <w:ind w:firstLine="709"/>
        <w:jc w:val="both"/>
        <w:rPr>
          <w:sz w:val="16"/>
          <w:szCs w:val="16"/>
        </w:rPr>
      </w:pPr>
      <w:r>
        <w:rPr>
          <w:sz w:val="16"/>
          <w:szCs w:val="16"/>
        </w:rPr>
        <w:t>П.1.</w:t>
      </w:r>
      <w:r>
        <w:rPr>
          <w:sz w:val="16"/>
          <w:szCs w:val="16"/>
        </w:rPr>
        <w:tab/>
        <w:t>КОММУНАЛЬНО-СКЛАДСКАЯ ЗОНА</w:t>
      </w:r>
    </w:p>
    <w:p w:rsidR="00D66439" w:rsidRDefault="00D66439" w:rsidP="00DB42D1">
      <w:pPr>
        <w:pStyle w:val="ConsNormal"/>
        <w:widowControl/>
        <w:tabs>
          <w:tab w:val="left" w:pos="-284"/>
          <w:tab w:val="left" w:pos="800"/>
        </w:tabs>
        <w:ind w:firstLine="709"/>
        <w:jc w:val="both"/>
        <w:rPr>
          <w:sz w:val="16"/>
          <w:szCs w:val="16"/>
        </w:rPr>
      </w:pPr>
      <w:r>
        <w:rPr>
          <w:sz w:val="16"/>
          <w:szCs w:val="16"/>
        </w:rPr>
        <w:t>П.2.</w:t>
      </w:r>
      <w:r>
        <w:rPr>
          <w:sz w:val="16"/>
          <w:szCs w:val="16"/>
        </w:rPr>
        <w:tab/>
        <w:t>ЗОНА ПРОИЗВОДСТВЕННЫХ ПРЕДПРИЯТИЙ</w:t>
      </w:r>
    </w:p>
    <w:p w:rsidR="00D66439" w:rsidRDefault="00D66439" w:rsidP="00DB42D1">
      <w:pPr>
        <w:pStyle w:val="ConsNormal"/>
        <w:widowControl/>
        <w:tabs>
          <w:tab w:val="left" w:pos="-284"/>
          <w:tab w:val="left" w:pos="800"/>
        </w:tabs>
        <w:ind w:firstLine="709"/>
        <w:jc w:val="both"/>
        <w:rPr>
          <w:b/>
          <w:sz w:val="16"/>
          <w:szCs w:val="16"/>
        </w:rPr>
      </w:pPr>
      <w:r>
        <w:rPr>
          <w:b/>
          <w:sz w:val="16"/>
          <w:szCs w:val="16"/>
        </w:rPr>
        <w:t>Зоны сельскохозяйственного использования:</w:t>
      </w:r>
    </w:p>
    <w:p w:rsidR="00D66439" w:rsidRDefault="00D66439" w:rsidP="00DB42D1">
      <w:pPr>
        <w:pStyle w:val="ConsNormal"/>
        <w:widowControl/>
        <w:tabs>
          <w:tab w:val="left" w:pos="-284"/>
          <w:tab w:val="left" w:pos="800"/>
        </w:tabs>
        <w:ind w:firstLine="709"/>
        <w:jc w:val="both"/>
        <w:rPr>
          <w:sz w:val="16"/>
          <w:szCs w:val="16"/>
        </w:rPr>
      </w:pPr>
      <w:r>
        <w:rPr>
          <w:sz w:val="16"/>
          <w:szCs w:val="16"/>
        </w:rPr>
        <w:t>СХ.</w:t>
      </w:r>
      <w:r>
        <w:rPr>
          <w:sz w:val="16"/>
          <w:szCs w:val="16"/>
        </w:rPr>
        <w:tab/>
        <w:t>ЗОНА СЕЛЬСКОХОЗЯЙСТВЕННОГО ИСПОЛЬЗОВАНИЯ</w:t>
      </w:r>
    </w:p>
    <w:p w:rsidR="00D66439" w:rsidRDefault="00D66439" w:rsidP="00DB42D1">
      <w:pPr>
        <w:pStyle w:val="ConsNormal"/>
        <w:widowControl/>
        <w:tabs>
          <w:tab w:val="left" w:pos="-284"/>
          <w:tab w:val="left" w:pos="800"/>
        </w:tabs>
        <w:ind w:firstLine="709"/>
        <w:jc w:val="both"/>
        <w:rPr>
          <w:b/>
          <w:sz w:val="16"/>
          <w:szCs w:val="16"/>
        </w:rPr>
      </w:pPr>
      <w:r>
        <w:rPr>
          <w:b/>
          <w:sz w:val="16"/>
          <w:szCs w:val="16"/>
        </w:rPr>
        <w:t>Зоны специального назначения:</w:t>
      </w:r>
    </w:p>
    <w:p w:rsidR="00D66439" w:rsidRDefault="00D66439" w:rsidP="00DB42D1">
      <w:pPr>
        <w:pStyle w:val="ConsNormal"/>
        <w:widowControl/>
        <w:tabs>
          <w:tab w:val="left" w:pos="-284"/>
          <w:tab w:val="left" w:pos="800"/>
        </w:tabs>
        <w:ind w:firstLine="709"/>
        <w:jc w:val="both"/>
        <w:rPr>
          <w:sz w:val="16"/>
          <w:szCs w:val="16"/>
        </w:rPr>
      </w:pPr>
      <w:proofErr w:type="gramStart"/>
      <w:r>
        <w:rPr>
          <w:sz w:val="16"/>
          <w:szCs w:val="16"/>
        </w:rPr>
        <w:t>БО.</w:t>
      </w:r>
      <w:r>
        <w:rPr>
          <w:sz w:val="16"/>
          <w:szCs w:val="16"/>
        </w:rPr>
        <w:tab/>
        <w:t>ЗОНА</w:t>
      </w:r>
      <w:proofErr w:type="gramEnd"/>
      <w:r>
        <w:rPr>
          <w:sz w:val="16"/>
          <w:szCs w:val="16"/>
        </w:rPr>
        <w:t xml:space="preserve"> ПОЛИГОНА ТВЕРДЫХ БЫТОВЫХ ОТХОДОВ</w:t>
      </w:r>
    </w:p>
    <w:p w:rsidR="00D66439" w:rsidRDefault="00D66439" w:rsidP="00DB42D1">
      <w:pPr>
        <w:pStyle w:val="ConsNormal"/>
        <w:widowControl/>
        <w:tabs>
          <w:tab w:val="left" w:pos="-284"/>
          <w:tab w:val="left" w:pos="800"/>
        </w:tabs>
        <w:ind w:firstLine="709"/>
        <w:jc w:val="both"/>
        <w:rPr>
          <w:sz w:val="16"/>
          <w:szCs w:val="16"/>
        </w:rPr>
      </w:pPr>
      <w:r>
        <w:rPr>
          <w:sz w:val="16"/>
          <w:szCs w:val="16"/>
        </w:rPr>
        <w:t>КЛ.</w:t>
      </w:r>
      <w:r>
        <w:rPr>
          <w:sz w:val="16"/>
          <w:szCs w:val="16"/>
        </w:rPr>
        <w:tab/>
        <w:t>ЗОНА КЛАДБИЩ</w:t>
      </w:r>
    </w:p>
    <w:p w:rsidR="00D66439" w:rsidRDefault="00D66439" w:rsidP="00DB42D1">
      <w:pPr>
        <w:pStyle w:val="ConsNormal"/>
        <w:widowControl/>
        <w:tabs>
          <w:tab w:val="left" w:pos="-284"/>
          <w:tab w:val="left" w:pos="800"/>
        </w:tabs>
        <w:ind w:firstLine="709"/>
        <w:jc w:val="both"/>
        <w:rPr>
          <w:sz w:val="16"/>
          <w:szCs w:val="16"/>
        </w:rPr>
      </w:pPr>
      <w:r>
        <w:rPr>
          <w:sz w:val="16"/>
          <w:szCs w:val="16"/>
        </w:rPr>
        <w:t>КО.</w:t>
      </w:r>
      <w:r>
        <w:rPr>
          <w:sz w:val="16"/>
          <w:szCs w:val="16"/>
        </w:rPr>
        <w:tab/>
        <w:t>ЗОНА КАНАЛИЗАЦИОННЫХ ОЧИСТНЫХ СООРУЖЕНИЙ</w:t>
      </w:r>
    </w:p>
    <w:p w:rsidR="00D66439" w:rsidRDefault="00D66439" w:rsidP="00DB42D1">
      <w:pPr>
        <w:pStyle w:val="ConsNormal"/>
        <w:widowControl/>
        <w:tabs>
          <w:tab w:val="left" w:pos="-284"/>
          <w:tab w:val="left" w:pos="800"/>
        </w:tabs>
        <w:ind w:firstLine="709"/>
        <w:jc w:val="both"/>
        <w:rPr>
          <w:sz w:val="16"/>
          <w:szCs w:val="16"/>
        </w:rPr>
      </w:pPr>
      <w:r>
        <w:rPr>
          <w:sz w:val="16"/>
          <w:szCs w:val="16"/>
        </w:rPr>
        <w:t>РО.</w:t>
      </w:r>
      <w:r>
        <w:rPr>
          <w:sz w:val="16"/>
          <w:szCs w:val="16"/>
        </w:rPr>
        <w:tab/>
        <w:t>ЗОНА РЕЖИМНЫХ ОБЪЕКТОВ</w:t>
      </w:r>
    </w:p>
    <w:p w:rsidR="00D66439" w:rsidRDefault="00D66439" w:rsidP="00DB42D1">
      <w:pPr>
        <w:pStyle w:val="ConsNormal"/>
        <w:widowControl/>
        <w:tabs>
          <w:tab w:val="left" w:pos="-284"/>
          <w:tab w:val="left" w:pos="800"/>
        </w:tabs>
        <w:ind w:firstLine="709"/>
        <w:jc w:val="both"/>
        <w:rPr>
          <w:b/>
          <w:sz w:val="16"/>
          <w:szCs w:val="16"/>
        </w:rPr>
      </w:pPr>
      <w:r>
        <w:rPr>
          <w:b/>
          <w:sz w:val="16"/>
          <w:szCs w:val="16"/>
        </w:rPr>
        <w:t>Рекреационные зоны:</w:t>
      </w:r>
    </w:p>
    <w:p w:rsidR="00D66439" w:rsidRDefault="00D66439" w:rsidP="00DB42D1">
      <w:pPr>
        <w:pStyle w:val="ConsNormal"/>
        <w:widowControl/>
        <w:tabs>
          <w:tab w:val="left" w:pos="-284"/>
          <w:tab w:val="left" w:pos="800"/>
        </w:tabs>
        <w:ind w:firstLine="709"/>
        <w:jc w:val="both"/>
        <w:rPr>
          <w:sz w:val="16"/>
          <w:szCs w:val="16"/>
        </w:rPr>
      </w:pPr>
      <w:r>
        <w:rPr>
          <w:sz w:val="16"/>
          <w:szCs w:val="16"/>
        </w:rPr>
        <w:t>Р.1.</w:t>
      </w:r>
      <w:r>
        <w:rPr>
          <w:sz w:val="16"/>
          <w:szCs w:val="16"/>
        </w:rPr>
        <w:tab/>
        <w:t>ЗОНА ПРИРОДНОГО ЛАНДШАФТА</w:t>
      </w:r>
    </w:p>
    <w:p w:rsidR="00D66439" w:rsidRDefault="00D66439" w:rsidP="00DB42D1">
      <w:pPr>
        <w:pStyle w:val="ConsNormal"/>
        <w:widowControl/>
        <w:tabs>
          <w:tab w:val="left" w:pos="-284"/>
          <w:tab w:val="left" w:pos="800"/>
        </w:tabs>
        <w:ind w:firstLine="709"/>
        <w:jc w:val="both"/>
        <w:rPr>
          <w:sz w:val="16"/>
          <w:szCs w:val="16"/>
        </w:rPr>
      </w:pPr>
      <w:r>
        <w:rPr>
          <w:sz w:val="16"/>
          <w:szCs w:val="16"/>
        </w:rPr>
        <w:t>Р.2.</w:t>
      </w:r>
      <w:r>
        <w:rPr>
          <w:sz w:val="16"/>
          <w:szCs w:val="16"/>
        </w:rPr>
        <w:tab/>
        <w:t>ЗОНА ПАРКОВ, СКВЕРОВ, БУЛЬВАРОВ</w:t>
      </w:r>
    </w:p>
    <w:p w:rsidR="00D66439" w:rsidRDefault="00D66439" w:rsidP="00DB42D1">
      <w:pPr>
        <w:pStyle w:val="ConsNormal"/>
        <w:widowControl/>
        <w:tabs>
          <w:tab w:val="left" w:pos="-284"/>
          <w:tab w:val="left" w:pos="800"/>
        </w:tabs>
        <w:ind w:firstLine="709"/>
        <w:jc w:val="both"/>
        <w:rPr>
          <w:sz w:val="16"/>
          <w:szCs w:val="16"/>
        </w:rPr>
      </w:pPr>
      <w:r>
        <w:rPr>
          <w:sz w:val="16"/>
          <w:szCs w:val="16"/>
        </w:rPr>
        <w:t>Р.3.</w:t>
      </w:r>
      <w:r>
        <w:rPr>
          <w:sz w:val="16"/>
          <w:szCs w:val="16"/>
        </w:rPr>
        <w:tab/>
        <w:t>ЗОНА ЗЕЛЕНЫХ НАСАЖДЕНИЙ</w:t>
      </w:r>
    </w:p>
    <w:p w:rsidR="00D66439" w:rsidRDefault="00D66439" w:rsidP="00DB42D1">
      <w:pPr>
        <w:pStyle w:val="ConsNormal"/>
        <w:widowControl/>
        <w:tabs>
          <w:tab w:val="left" w:pos="-284"/>
          <w:tab w:val="left" w:pos="800"/>
        </w:tabs>
        <w:ind w:firstLine="709"/>
        <w:jc w:val="both"/>
        <w:rPr>
          <w:sz w:val="16"/>
          <w:szCs w:val="16"/>
        </w:rPr>
      </w:pPr>
      <w:r>
        <w:rPr>
          <w:sz w:val="16"/>
          <w:szCs w:val="16"/>
        </w:rPr>
        <w:t>Р.4.</w:t>
      </w:r>
      <w:r>
        <w:rPr>
          <w:sz w:val="16"/>
          <w:szCs w:val="16"/>
        </w:rPr>
        <w:tab/>
        <w:t>ЗОНА ОБЪЕКТОВ ОТДЫХА, ТУРИЗМА, ЗАНЯТИЙ ФИЗИЧЕСКОЙ КУЛЬТУРОЙ И СПОРТОМ</w:t>
      </w:r>
    </w:p>
    <w:p w:rsidR="00C478DD" w:rsidRPr="00DE4B44" w:rsidRDefault="00940166" w:rsidP="00940166">
      <w:pPr>
        <w:pStyle w:val="ConsNormal"/>
        <w:widowControl/>
        <w:tabs>
          <w:tab w:val="left" w:pos="-284"/>
          <w:tab w:val="left" w:pos="800"/>
        </w:tabs>
        <w:ind w:firstLine="0"/>
        <w:rPr>
          <w:rFonts w:cs="Arial"/>
          <w:b/>
          <w:iCs/>
          <w:sz w:val="16"/>
          <w:szCs w:val="16"/>
        </w:rPr>
      </w:pPr>
      <w:r>
        <w:rPr>
          <w:rFonts w:cs="Arial"/>
          <w:sz w:val="16"/>
          <w:szCs w:val="16"/>
        </w:rPr>
        <w:tab/>
      </w:r>
      <w:r w:rsidR="00C478DD" w:rsidRPr="00DE4B44">
        <w:rPr>
          <w:rFonts w:cs="Arial"/>
          <w:b/>
          <w:sz w:val="16"/>
          <w:szCs w:val="16"/>
        </w:rPr>
        <w:t>Ж.1</w:t>
      </w:r>
      <w:r w:rsidR="00C478DD" w:rsidRPr="00DE4B44">
        <w:rPr>
          <w:rFonts w:cs="Arial"/>
          <w:b/>
          <w:iCs/>
          <w:sz w:val="16"/>
          <w:szCs w:val="16"/>
        </w:rPr>
        <w:t>Статья 23. Списки видов разрешенного использования земельных участков и объектов капитального строительства по зонам</w:t>
      </w:r>
    </w:p>
    <w:p w:rsidR="00C478DD" w:rsidRDefault="00C478DD" w:rsidP="00DB42D1">
      <w:pPr>
        <w:pStyle w:val="ConsNormal"/>
        <w:widowControl/>
        <w:tabs>
          <w:tab w:val="left" w:pos="1080"/>
        </w:tabs>
        <w:ind w:firstLine="709"/>
        <w:jc w:val="both"/>
        <w:rPr>
          <w:rFonts w:cs="Arial"/>
          <w:b/>
          <w:sz w:val="16"/>
          <w:szCs w:val="16"/>
        </w:rPr>
      </w:pPr>
      <w:r>
        <w:rPr>
          <w:b/>
          <w:sz w:val="16"/>
          <w:szCs w:val="16"/>
        </w:rPr>
        <w:t>Жилые зоны:</w:t>
      </w:r>
    </w:p>
    <w:p w:rsidR="00C478DD" w:rsidRDefault="00C478DD" w:rsidP="00DB42D1">
      <w:pPr>
        <w:pStyle w:val="ConsNormal"/>
        <w:widowControl/>
        <w:tabs>
          <w:tab w:val="left" w:pos="1080"/>
        </w:tabs>
        <w:ind w:firstLine="709"/>
        <w:rPr>
          <w:b/>
          <w:sz w:val="16"/>
          <w:szCs w:val="16"/>
        </w:rPr>
      </w:pPr>
      <w:r>
        <w:rPr>
          <w:b/>
          <w:sz w:val="16"/>
          <w:szCs w:val="16"/>
        </w:rPr>
        <w:t>Ж.1 ЗОНА ЗАСТРОЙКИ ИНДИВИДУАЛЬНЫМИ ЖИЛЫМИ ДОМАМИ</w:t>
      </w:r>
    </w:p>
    <w:p w:rsidR="00C478DD" w:rsidRDefault="00C478DD" w:rsidP="00DB42D1">
      <w:pPr>
        <w:pStyle w:val="ConsNormal"/>
        <w:widowControl/>
        <w:tabs>
          <w:tab w:val="left" w:pos="1080"/>
        </w:tabs>
        <w:ind w:firstLine="709"/>
        <w:jc w:val="both"/>
        <w:rPr>
          <w:sz w:val="16"/>
          <w:szCs w:val="16"/>
        </w:rPr>
      </w:pPr>
      <w:r>
        <w:rPr>
          <w:sz w:val="16"/>
          <w:szCs w:val="16"/>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и жилых домов блокированной застройки.</w:t>
      </w:r>
    </w:p>
    <w:p w:rsidR="00C478DD" w:rsidRDefault="00C478DD" w:rsidP="00DB42D1">
      <w:pPr>
        <w:pStyle w:val="ConsNormal"/>
        <w:widowControl/>
        <w:tabs>
          <w:tab w:val="left" w:pos="1080"/>
        </w:tabs>
        <w:ind w:firstLine="709"/>
        <w:jc w:val="both"/>
        <w:rPr>
          <w:b/>
          <w:sz w:val="16"/>
          <w:szCs w:val="16"/>
        </w:rPr>
      </w:pPr>
      <w:r>
        <w:rPr>
          <w:b/>
          <w:sz w:val="16"/>
          <w:szCs w:val="16"/>
        </w:rPr>
        <w:t>Основные виды разрешенного использования:</w:t>
      </w:r>
    </w:p>
    <w:p w:rsidR="00C478DD" w:rsidRDefault="00C478DD" w:rsidP="00DB42D1">
      <w:pPr>
        <w:pStyle w:val="ConsNormal"/>
        <w:widowControl/>
        <w:numPr>
          <w:ilvl w:val="0"/>
          <w:numId w:val="11"/>
        </w:numPr>
        <w:tabs>
          <w:tab w:val="left" w:pos="360"/>
          <w:tab w:val="left" w:pos="1080"/>
          <w:tab w:val="left" w:pos="1134"/>
        </w:tabs>
        <w:suppressAutoHyphens/>
        <w:autoSpaceDE w:val="0"/>
        <w:ind w:left="0" w:firstLine="709"/>
        <w:jc w:val="both"/>
        <w:rPr>
          <w:sz w:val="16"/>
          <w:szCs w:val="16"/>
        </w:rPr>
      </w:pPr>
      <w:r>
        <w:rPr>
          <w:sz w:val="16"/>
          <w:szCs w:val="16"/>
        </w:rPr>
        <w:t>объекты индивидуального жилищного строительства, не выше 3-х этажей;</w:t>
      </w:r>
    </w:p>
    <w:p w:rsidR="00C478DD" w:rsidRDefault="00C478DD" w:rsidP="00DB42D1">
      <w:pPr>
        <w:pStyle w:val="ConsNormal"/>
        <w:widowControl/>
        <w:numPr>
          <w:ilvl w:val="0"/>
          <w:numId w:val="11"/>
        </w:numPr>
        <w:tabs>
          <w:tab w:val="left" w:pos="1080"/>
          <w:tab w:val="left" w:pos="1134"/>
        </w:tabs>
        <w:suppressAutoHyphens/>
        <w:autoSpaceDE w:val="0"/>
        <w:ind w:left="0" w:firstLine="709"/>
        <w:jc w:val="both"/>
        <w:rPr>
          <w:sz w:val="16"/>
          <w:szCs w:val="16"/>
        </w:rPr>
      </w:pPr>
      <w:r>
        <w:rPr>
          <w:sz w:val="16"/>
          <w:szCs w:val="16"/>
        </w:rPr>
        <w:t>жилые дома блокированной застройки, не выше 3-х этажей;</w:t>
      </w:r>
    </w:p>
    <w:p w:rsidR="00C478DD" w:rsidRDefault="00C478DD" w:rsidP="00DB42D1">
      <w:pPr>
        <w:pStyle w:val="ConsNormal"/>
        <w:widowControl/>
        <w:numPr>
          <w:ilvl w:val="0"/>
          <w:numId w:val="11"/>
        </w:numPr>
        <w:tabs>
          <w:tab w:val="left" w:pos="1080"/>
          <w:tab w:val="left" w:pos="1134"/>
        </w:tabs>
        <w:suppressAutoHyphens/>
        <w:autoSpaceDE w:val="0"/>
        <w:ind w:left="0" w:firstLine="709"/>
        <w:jc w:val="both"/>
        <w:rPr>
          <w:sz w:val="16"/>
          <w:szCs w:val="16"/>
        </w:rPr>
      </w:pPr>
      <w:r>
        <w:rPr>
          <w:sz w:val="16"/>
          <w:szCs w:val="16"/>
        </w:rPr>
        <w:t>детские дошкольные учреждения;</w:t>
      </w:r>
    </w:p>
    <w:p w:rsidR="00C478DD" w:rsidRDefault="00C478DD" w:rsidP="00DB42D1">
      <w:pPr>
        <w:pStyle w:val="ConsNormal"/>
        <w:widowControl/>
        <w:numPr>
          <w:ilvl w:val="0"/>
          <w:numId w:val="11"/>
        </w:numPr>
        <w:tabs>
          <w:tab w:val="left" w:pos="1080"/>
          <w:tab w:val="left" w:pos="1134"/>
        </w:tabs>
        <w:suppressAutoHyphens/>
        <w:autoSpaceDE w:val="0"/>
        <w:ind w:left="0" w:firstLine="709"/>
        <w:jc w:val="both"/>
        <w:rPr>
          <w:sz w:val="16"/>
          <w:szCs w:val="16"/>
        </w:rPr>
      </w:pPr>
      <w:r>
        <w:rPr>
          <w:sz w:val="16"/>
          <w:szCs w:val="16"/>
        </w:rPr>
        <w:t>ведение личного подсобного хозяйства;</w:t>
      </w:r>
    </w:p>
    <w:p w:rsidR="00C478DD" w:rsidRDefault="00C478DD" w:rsidP="00DB42D1">
      <w:pPr>
        <w:pStyle w:val="ConsNormal"/>
        <w:widowControl/>
        <w:numPr>
          <w:ilvl w:val="0"/>
          <w:numId w:val="11"/>
        </w:numPr>
        <w:tabs>
          <w:tab w:val="left" w:pos="1080"/>
          <w:tab w:val="left" w:pos="1134"/>
        </w:tabs>
        <w:suppressAutoHyphens/>
        <w:autoSpaceDE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Normal"/>
        <w:widowControl/>
        <w:numPr>
          <w:ilvl w:val="0"/>
          <w:numId w:val="11"/>
        </w:numPr>
        <w:tabs>
          <w:tab w:val="left" w:pos="709"/>
          <w:tab w:val="left" w:pos="1080"/>
          <w:tab w:val="left" w:pos="1134"/>
        </w:tabs>
        <w:autoSpaceDE w:val="0"/>
        <w:autoSpaceDN w:val="0"/>
        <w:adjustRightInd w:val="0"/>
        <w:ind w:firstLine="360"/>
        <w:jc w:val="both"/>
        <w:rPr>
          <w:sz w:val="16"/>
          <w:szCs w:val="16"/>
        </w:rPr>
      </w:pPr>
      <w:r>
        <w:rPr>
          <w:sz w:val="16"/>
          <w:szCs w:val="16"/>
        </w:rPr>
        <w:t>продовольственные магазины;</w:t>
      </w:r>
    </w:p>
    <w:p w:rsidR="00C478DD" w:rsidRDefault="00C478DD" w:rsidP="00DB42D1">
      <w:pPr>
        <w:pStyle w:val="ConsNormal"/>
        <w:widowControl/>
        <w:numPr>
          <w:ilvl w:val="0"/>
          <w:numId w:val="11"/>
        </w:numPr>
        <w:tabs>
          <w:tab w:val="left" w:pos="709"/>
          <w:tab w:val="left" w:pos="1080"/>
          <w:tab w:val="left" w:pos="1134"/>
        </w:tabs>
        <w:autoSpaceDE w:val="0"/>
        <w:autoSpaceDN w:val="0"/>
        <w:adjustRightInd w:val="0"/>
        <w:ind w:firstLine="360"/>
        <w:jc w:val="both"/>
        <w:rPr>
          <w:sz w:val="16"/>
          <w:szCs w:val="16"/>
        </w:rPr>
      </w:pPr>
      <w:r>
        <w:rPr>
          <w:sz w:val="16"/>
          <w:szCs w:val="16"/>
        </w:rPr>
        <w:t>непродовольственные магазины;</w:t>
      </w:r>
    </w:p>
    <w:p w:rsidR="00C478DD" w:rsidRPr="003316FC" w:rsidRDefault="00C478DD" w:rsidP="00DB42D1">
      <w:pPr>
        <w:pStyle w:val="ConsNormal"/>
        <w:widowControl/>
        <w:numPr>
          <w:ilvl w:val="0"/>
          <w:numId w:val="11"/>
        </w:numPr>
        <w:tabs>
          <w:tab w:val="left" w:pos="709"/>
          <w:tab w:val="left" w:pos="1080"/>
          <w:tab w:val="left" w:pos="1134"/>
        </w:tabs>
        <w:autoSpaceDE w:val="0"/>
        <w:autoSpaceDN w:val="0"/>
        <w:adjustRightInd w:val="0"/>
        <w:ind w:firstLine="360"/>
        <w:jc w:val="both"/>
        <w:rPr>
          <w:sz w:val="16"/>
          <w:szCs w:val="16"/>
        </w:rPr>
      </w:pPr>
      <w:r>
        <w:rPr>
          <w:sz w:val="16"/>
          <w:szCs w:val="16"/>
        </w:rPr>
        <w:t>предприятия общественного питания (рестораны, кафе, бары, закусочные, столовые и иные подобные объекты);</w:t>
      </w:r>
    </w:p>
    <w:p w:rsidR="00C478DD" w:rsidRDefault="00C478DD" w:rsidP="00DB42D1">
      <w:pPr>
        <w:pStyle w:val="ConsNormal"/>
        <w:widowControl/>
        <w:tabs>
          <w:tab w:val="left" w:pos="1080"/>
        </w:tabs>
        <w:ind w:firstLine="709"/>
        <w:jc w:val="both"/>
        <w:rPr>
          <w:b/>
          <w:sz w:val="16"/>
          <w:szCs w:val="16"/>
        </w:rPr>
      </w:pPr>
      <w:r>
        <w:rPr>
          <w:b/>
          <w:sz w:val="16"/>
          <w:szCs w:val="16"/>
        </w:rPr>
        <w:t>Условно разрешенные виды использования:</w:t>
      </w:r>
    </w:p>
    <w:p w:rsidR="00C478DD" w:rsidRDefault="00C478DD" w:rsidP="00DB42D1">
      <w:pPr>
        <w:pStyle w:val="ConsNormal"/>
        <w:widowControl/>
        <w:numPr>
          <w:ilvl w:val="0"/>
          <w:numId w:val="12"/>
        </w:numPr>
        <w:tabs>
          <w:tab w:val="num" w:pos="0"/>
          <w:tab w:val="left" w:pos="709"/>
          <w:tab w:val="left" w:pos="1134"/>
        </w:tabs>
        <w:autoSpaceDE w:val="0"/>
        <w:autoSpaceDN w:val="0"/>
        <w:adjustRightInd w:val="0"/>
        <w:ind w:left="0" w:firstLine="709"/>
        <w:jc w:val="both"/>
        <w:rPr>
          <w:sz w:val="16"/>
          <w:szCs w:val="16"/>
        </w:rPr>
      </w:pPr>
      <w:r>
        <w:rPr>
          <w:sz w:val="16"/>
          <w:szCs w:val="16"/>
        </w:rPr>
        <w:t>многоквартирные дома не выше 3-х этажей;</w:t>
      </w:r>
    </w:p>
    <w:p w:rsidR="00C478DD" w:rsidRDefault="00C478DD" w:rsidP="00DB42D1">
      <w:pPr>
        <w:pStyle w:val="ConsNormal"/>
        <w:widowControl/>
        <w:numPr>
          <w:ilvl w:val="0"/>
          <w:numId w:val="12"/>
        </w:numPr>
        <w:tabs>
          <w:tab w:val="num" w:pos="0"/>
          <w:tab w:val="left" w:pos="709"/>
          <w:tab w:val="left" w:pos="1134"/>
        </w:tabs>
        <w:autoSpaceDE w:val="0"/>
        <w:autoSpaceDN w:val="0"/>
        <w:adjustRightInd w:val="0"/>
        <w:ind w:left="0" w:firstLine="709"/>
        <w:jc w:val="both"/>
        <w:rPr>
          <w:sz w:val="16"/>
          <w:szCs w:val="16"/>
        </w:rPr>
      </w:pPr>
      <w:r>
        <w:rPr>
          <w:sz w:val="16"/>
          <w:szCs w:val="16"/>
        </w:rPr>
        <w:t>открытые спортивно-физкультурные сооружения;</w:t>
      </w:r>
    </w:p>
    <w:p w:rsidR="00C478DD" w:rsidRDefault="00C478DD" w:rsidP="00DB42D1">
      <w:pPr>
        <w:pStyle w:val="ConsNormal"/>
        <w:widowControl/>
        <w:numPr>
          <w:ilvl w:val="0"/>
          <w:numId w:val="12"/>
        </w:numPr>
        <w:tabs>
          <w:tab w:val="num" w:pos="0"/>
          <w:tab w:val="left" w:pos="709"/>
          <w:tab w:val="left" w:pos="1134"/>
        </w:tabs>
        <w:autoSpaceDE w:val="0"/>
        <w:autoSpaceDN w:val="0"/>
        <w:adjustRightInd w:val="0"/>
        <w:ind w:left="0" w:firstLine="709"/>
        <w:jc w:val="both"/>
        <w:rPr>
          <w:snapToGrid/>
          <w:sz w:val="16"/>
          <w:szCs w:val="16"/>
        </w:rPr>
      </w:pPr>
      <w:r>
        <w:rPr>
          <w:sz w:val="16"/>
          <w:szCs w:val="16"/>
        </w:rPr>
        <w:t>рынки;</w:t>
      </w:r>
    </w:p>
    <w:p w:rsidR="00C478DD" w:rsidRDefault="00C478DD" w:rsidP="00DB42D1">
      <w:pPr>
        <w:pStyle w:val="ConsNormal"/>
        <w:widowControl/>
        <w:numPr>
          <w:ilvl w:val="0"/>
          <w:numId w:val="12"/>
        </w:numPr>
        <w:tabs>
          <w:tab w:val="num" w:pos="0"/>
          <w:tab w:val="left" w:pos="709"/>
          <w:tab w:val="left" w:pos="1134"/>
        </w:tabs>
        <w:autoSpaceDE w:val="0"/>
        <w:autoSpaceDN w:val="0"/>
        <w:adjustRightInd w:val="0"/>
        <w:ind w:left="0" w:firstLine="709"/>
        <w:jc w:val="both"/>
        <w:rPr>
          <w:sz w:val="16"/>
          <w:szCs w:val="16"/>
        </w:rPr>
      </w:pPr>
      <w:r>
        <w:rPr>
          <w:sz w:val="16"/>
          <w:szCs w:val="16"/>
        </w:rPr>
        <w:t>жилищно-эксплуатационные и аварийно-диспетчерские службы;</w:t>
      </w:r>
    </w:p>
    <w:p w:rsidR="00C478DD" w:rsidRDefault="00C478DD" w:rsidP="00DB42D1">
      <w:pPr>
        <w:pStyle w:val="ConsNormal"/>
        <w:widowControl/>
        <w:numPr>
          <w:ilvl w:val="0"/>
          <w:numId w:val="12"/>
        </w:numPr>
        <w:tabs>
          <w:tab w:val="num" w:pos="0"/>
          <w:tab w:val="left" w:pos="709"/>
          <w:tab w:val="left" w:pos="1134"/>
        </w:tabs>
        <w:autoSpaceDE w:val="0"/>
        <w:autoSpaceDN w:val="0"/>
        <w:adjustRightInd w:val="0"/>
        <w:ind w:left="0" w:firstLine="709"/>
        <w:jc w:val="both"/>
        <w:rPr>
          <w:snapToGrid/>
          <w:sz w:val="16"/>
          <w:szCs w:val="16"/>
        </w:rPr>
      </w:pPr>
      <w:r>
        <w:rPr>
          <w:sz w:val="16"/>
          <w:szCs w:val="16"/>
        </w:rPr>
        <w:t>культовые сооружения;</w:t>
      </w:r>
    </w:p>
    <w:p w:rsidR="00C478DD" w:rsidRDefault="00C478DD" w:rsidP="00DB42D1">
      <w:pPr>
        <w:pStyle w:val="ConsNormal"/>
        <w:widowControl/>
        <w:numPr>
          <w:ilvl w:val="0"/>
          <w:numId w:val="12"/>
        </w:numPr>
        <w:tabs>
          <w:tab w:val="num" w:pos="0"/>
          <w:tab w:val="left" w:pos="709"/>
          <w:tab w:val="left" w:pos="1080"/>
          <w:tab w:val="left" w:pos="1134"/>
        </w:tabs>
        <w:suppressAutoHyphens/>
        <w:autoSpaceDE w:val="0"/>
        <w:ind w:left="0" w:firstLine="709"/>
        <w:jc w:val="both"/>
        <w:rPr>
          <w:sz w:val="16"/>
          <w:szCs w:val="16"/>
        </w:rPr>
      </w:pPr>
      <w:r>
        <w:rPr>
          <w:sz w:val="16"/>
          <w:szCs w:val="16"/>
        </w:rPr>
        <w:t>общеобразовательные и специализированные школы;</w:t>
      </w:r>
    </w:p>
    <w:p w:rsidR="00C478DD" w:rsidRDefault="00C478DD" w:rsidP="00DB42D1">
      <w:pPr>
        <w:pStyle w:val="ConsNormal"/>
        <w:widowControl/>
        <w:numPr>
          <w:ilvl w:val="0"/>
          <w:numId w:val="12"/>
        </w:numPr>
        <w:tabs>
          <w:tab w:val="num" w:pos="0"/>
          <w:tab w:val="left" w:pos="709"/>
          <w:tab w:val="left" w:pos="1080"/>
          <w:tab w:val="left" w:pos="1134"/>
        </w:tabs>
        <w:autoSpaceDE w:val="0"/>
        <w:autoSpaceDN w:val="0"/>
        <w:adjustRightInd w:val="0"/>
        <w:ind w:left="0" w:firstLine="709"/>
        <w:jc w:val="both"/>
        <w:rPr>
          <w:sz w:val="16"/>
          <w:szCs w:val="16"/>
        </w:rPr>
      </w:pPr>
      <w:r>
        <w:rPr>
          <w:sz w:val="16"/>
          <w:szCs w:val="16"/>
        </w:rPr>
        <w:t>административно-управленческие здания;</w:t>
      </w:r>
    </w:p>
    <w:p w:rsidR="00C478DD" w:rsidRDefault="00C478DD" w:rsidP="00DB42D1">
      <w:pPr>
        <w:pStyle w:val="ConsNormal"/>
        <w:widowControl/>
        <w:numPr>
          <w:ilvl w:val="0"/>
          <w:numId w:val="12"/>
        </w:numPr>
        <w:tabs>
          <w:tab w:val="num" w:pos="0"/>
          <w:tab w:val="left" w:pos="709"/>
          <w:tab w:val="left" w:pos="1080"/>
          <w:tab w:val="left" w:pos="1134"/>
        </w:tabs>
        <w:autoSpaceDE w:val="0"/>
        <w:autoSpaceDN w:val="0"/>
        <w:adjustRightInd w:val="0"/>
        <w:ind w:left="0" w:firstLine="709"/>
        <w:jc w:val="both"/>
        <w:rPr>
          <w:sz w:val="16"/>
          <w:szCs w:val="16"/>
        </w:rPr>
      </w:pPr>
      <w:r>
        <w:rPr>
          <w:sz w:val="16"/>
          <w:szCs w:val="16"/>
        </w:rPr>
        <w:t>амбулаторно-поликлинические учреждения;</w:t>
      </w:r>
    </w:p>
    <w:p w:rsidR="00C478DD" w:rsidRDefault="00C478DD" w:rsidP="00DB42D1">
      <w:pPr>
        <w:pStyle w:val="ConsNormal"/>
        <w:widowControl/>
        <w:numPr>
          <w:ilvl w:val="0"/>
          <w:numId w:val="12"/>
        </w:numPr>
        <w:tabs>
          <w:tab w:val="num" w:pos="0"/>
          <w:tab w:val="left" w:pos="709"/>
          <w:tab w:val="left" w:pos="1080"/>
          <w:tab w:val="left" w:pos="1134"/>
        </w:tabs>
        <w:autoSpaceDE w:val="0"/>
        <w:autoSpaceDN w:val="0"/>
        <w:adjustRightInd w:val="0"/>
        <w:ind w:left="0" w:firstLine="709"/>
        <w:jc w:val="both"/>
        <w:rPr>
          <w:sz w:val="16"/>
          <w:szCs w:val="16"/>
        </w:rPr>
      </w:pPr>
      <w:r>
        <w:rPr>
          <w:sz w:val="16"/>
          <w:szCs w:val="16"/>
        </w:rPr>
        <w:t>аптеки;</w:t>
      </w:r>
    </w:p>
    <w:p w:rsidR="00C478DD" w:rsidRDefault="00C478DD" w:rsidP="00DB42D1">
      <w:pPr>
        <w:pStyle w:val="ConsNormal"/>
        <w:widowControl/>
        <w:numPr>
          <w:ilvl w:val="0"/>
          <w:numId w:val="12"/>
        </w:numPr>
        <w:tabs>
          <w:tab w:val="num" w:pos="0"/>
          <w:tab w:val="left" w:pos="709"/>
          <w:tab w:val="left" w:pos="1080"/>
          <w:tab w:val="left" w:pos="1134"/>
        </w:tabs>
        <w:autoSpaceDE w:val="0"/>
        <w:autoSpaceDN w:val="0"/>
        <w:adjustRightInd w:val="0"/>
        <w:ind w:left="0" w:firstLine="709"/>
        <w:jc w:val="both"/>
        <w:rPr>
          <w:sz w:val="16"/>
          <w:szCs w:val="16"/>
        </w:rPr>
      </w:pPr>
      <w:r>
        <w:rPr>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C478DD" w:rsidRDefault="00C478DD" w:rsidP="00DB42D1">
      <w:pPr>
        <w:pStyle w:val="ConsNormal"/>
        <w:widowControl/>
        <w:numPr>
          <w:ilvl w:val="0"/>
          <w:numId w:val="12"/>
        </w:numPr>
        <w:tabs>
          <w:tab w:val="num" w:pos="0"/>
          <w:tab w:val="left" w:pos="709"/>
          <w:tab w:val="left" w:pos="1080"/>
          <w:tab w:val="left" w:pos="1134"/>
        </w:tabs>
        <w:autoSpaceDE w:val="0"/>
        <w:autoSpaceDN w:val="0"/>
        <w:adjustRightInd w:val="0"/>
        <w:ind w:left="0" w:firstLine="709"/>
        <w:jc w:val="both"/>
        <w:rPr>
          <w:sz w:val="16"/>
          <w:szCs w:val="16"/>
        </w:rPr>
      </w:pPr>
      <w:r>
        <w:rPr>
          <w:sz w:val="16"/>
          <w:szCs w:val="16"/>
        </w:rPr>
        <w:t>садоводство и огородничество;</w:t>
      </w:r>
    </w:p>
    <w:p w:rsidR="00C478DD" w:rsidRDefault="00C478DD" w:rsidP="00DB42D1">
      <w:pPr>
        <w:pStyle w:val="ConsNormal"/>
        <w:widowControl/>
        <w:numPr>
          <w:ilvl w:val="0"/>
          <w:numId w:val="12"/>
        </w:numPr>
        <w:tabs>
          <w:tab w:val="num" w:pos="-993"/>
        </w:tabs>
        <w:autoSpaceDE w:val="0"/>
        <w:autoSpaceDN w:val="0"/>
        <w:adjustRightInd w:val="0"/>
        <w:ind w:left="0" w:firstLine="709"/>
        <w:jc w:val="both"/>
        <w:rPr>
          <w:sz w:val="16"/>
          <w:szCs w:val="16"/>
        </w:rPr>
      </w:pPr>
      <w:r>
        <w:rPr>
          <w:sz w:val="16"/>
          <w:szCs w:val="16"/>
        </w:rPr>
        <w:t>сооружения связи, радиовещания и телевидения.</w:t>
      </w:r>
    </w:p>
    <w:p w:rsidR="00C478DD" w:rsidRDefault="00C478DD" w:rsidP="00DB42D1">
      <w:pPr>
        <w:pStyle w:val="ConsNormal"/>
        <w:widowControl/>
        <w:tabs>
          <w:tab w:val="left" w:pos="1080"/>
        </w:tabs>
        <w:ind w:firstLine="709"/>
        <w:jc w:val="both"/>
        <w:rPr>
          <w:b/>
          <w:sz w:val="16"/>
          <w:szCs w:val="16"/>
        </w:rPr>
      </w:pPr>
      <w:r>
        <w:rPr>
          <w:b/>
          <w:sz w:val="16"/>
          <w:szCs w:val="16"/>
        </w:rPr>
        <w:t>Вспомогательные виды разрешенного использования:</w:t>
      </w:r>
    </w:p>
    <w:p w:rsidR="00C478DD" w:rsidRDefault="00C478DD" w:rsidP="00DB42D1">
      <w:pPr>
        <w:pStyle w:val="ConsNormal"/>
        <w:widowControl/>
        <w:numPr>
          <w:ilvl w:val="0"/>
          <w:numId w:val="13"/>
        </w:numPr>
        <w:tabs>
          <w:tab w:val="left" w:pos="360"/>
          <w:tab w:val="left" w:pos="1080"/>
        </w:tabs>
        <w:suppressAutoHyphens/>
        <w:autoSpaceDE w:val="0"/>
        <w:ind w:left="0" w:firstLine="709"/>
        <w:jc w:val="both"/>
        <w:rPr>
          <w:sz w:val="16"/>
          <w:szCs w:val="16"/>
        </w:rPr>
      </w:pPr>
      <w:r>
        <w:rPr>
          <w:sz w:val="16"/>
          <w:szCs w:val="16"/>
        </w:rPr>
        <w:t>теплицы, парники на земельном участке объекта индивидуального жилищного строительства, жилого дома блокированной застройки;</w:t>
      </w:r>
    </w:p>
    <w:p w:rsidR="00C478DD" w:rsidRDefault="00C478DD" w:rsidP="00DB42D1">
      <w:pPr>
        <w:pStyle w:val="ConsNormal"/>
        <w:widowControl/>
        <w:numPr>
          <w:ilvl w:val="0"/>
          <w:numId w:val="13"/>
        </w:numPr>
        <w:tabs>
          <w:tab w:val="left" w:pos="360"/>
          <w:tab w:val="left" w:pos="1080"/>
        </w:tabs>
        <w:suppressAutoHyphens/>
        <w:autoSpaceDE w:val="0"/>
        <w:ind w:left="0" w:firstLine="709"/>
        <w:jc w:val="both"/>
        <w:rPr>
          <w:sz w:val="16"/>
          <w:szCs w:val="16"/>
        </w:rPr>
      </w:pPr>
      <w:r>
        <w:rPr>
          <w:sz w:val="16"/>
          <w:szCs w:val="16"/>
        </w:rPr>
        <w:t>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w:t>
      </w:r>
    </w:p>
    <w:p w:rsidR="00C478DD" w:rsidRDefault="00C478DD" w:rsidP="00DB42D1">
      <w:pPr>
        <w:pStyle w:val="ConsNormal"/>
        <w:widowControl/>
        <w:numPr>
          <w:ilvl w:val="0"/>
          <w:numId w:val="13"/>
        </w:numPr>
        <w:tabs>
          <w:tab w:val="left" w:pos="360"/>
          <w:tab w:val="left" w:pos="1080"/>
        </w:tabs>
        <w:suppressAutoHyphens/>
        <w:autoSpaceDE w:val="0"/>
        <w:ind w:left="0" w:firstLine="709"/>
        <w:jc w:val="both"/>
        <w:rPr>
          <w:sz w:val="16"/>
          <w:szCs w:val="16"/>
        </w:rPr>
      </w:pPr>
      <w:r>
        <w:rPr>
          <w:sz w:val="16"/>
          <w:szCs w:val="16"/>
        </w:rPr>
        <w:t>индивидуальные бани, сауны на земельном участке объекта индивидуального жилищного строительства;</w:t>
      </w:r>
    </w:p>
    <w:p w:rsidR="00C478DD" w:rsidRDefault="00C478DD" w:rsidP="00DB42D1">
      <w:pPr>
        <w:pStyle w:val="ConsNormal"/>
        <w:widowControl/>
        <w:numPr>
          <w:ilvl w:val="0"/>
          <w:numId w:val="13"/>
        </w:numPr>
        <w:tabs>
          <w:tab w:val="left" w:pos="360"/>
          <w:tab w:val="left" w:pos="1080"/>
        </w:tabs>
        <w:suppressAutoHyphens/>
        <w:autoSpaceDE w:val="0"/>
        <w:ind w:left="0" w:firstLine="709"/>
        <w:jc w:val="both"/>
        <w:rPr>
          <w:sz w:val="16"/>
          <w:szCs w:val="16"/>
        </w:rPr>
      </w:pPr>
      <w:r>
        <w:rPr>
          <w:sz w:val="16"/>
          <w:szCs w:val="16"/>
        </w:rPr>
        <w:t>игровые площадки;</w:t>
      </w:r>
    </w:p>
    <w:p w:rsidR="00C478DD" w:rsidRDefault="00C478DD" w:rsidP="00DB42D1">
      <w:pPr>
        <w:pStyle w:val="ConsNormal"/>
        <w:widowControl/>
        <w:numPr>
          <w:ilvl w:val="0"/>
          <w:numId w:val="13"/>
        </w:numPr>
        <w:tabs>
          <w:tab w:val="left" w:pos="1080"/>
        </w:tabs>
        <w:autoSpaceDE w:val="0"/>
        <w:autoSpaceDN w:val="0"/>
        <w:adjustRightInd w:val="0"/>
        <w:ind w:left="0" w:firstLine="709"/>
        <w:jc w:val="both"/>
        <w:rPr>
          <w:sz w:val="16"/>
          <w:szCs w:val="16"/>
        </w:rPr>
      </w:pPr>
      <w:r>
        <w:rPr>
          <w:sz w:val="16"/>
          <w:szCs w:val="16"/>
        </w:rPr>
        <w:t>места парковки легковых автомобилей на земельном участке основного объекта;</w:t>
      </w:r>
    </w:p>
    <w:p w:rsidR="00C478DD" w:rsidRDefault="00C478DD" w:rsidP="00DB42D1">
      <w:pPr>
        <w:pStyle w:val="ConsNormal"/>
        <w:widowControl/>
        <w:numPr>
          <w:ilvl w:val="0"/>
          <w:numId w:val="13"/>
        </w:numPr>
        <w:tabs>
          <w:tab w:val="left" w:pos="1080"/>
        </w:tabs>
        <w:suppressAutoHyphens/>
        <w:autoSpaceDE w:val="0"/>
        <w:ind w:left="0" w:firstLine="709"/>
        <w:jc w:val="both"/>
        <w:rPr>
          <w:sz w:val="16"/>
          <w:szCs w:val="16"/>
        </w:rPr>
      </w:pPr>
      <w:r>
        <w:rPr>
          <w:sz w:val="16"/>
          <w:szCs w:val="16"/>
        </w:rPr>
        <w:t>элементы благоустройства.</w:t>
      </w:r>
    </w:p>
    <w:p w:rsidR="00C478DD" w:rsidRDefault="00C478DD" w:rsidP="00DB42D1">
      <w:pPr>
        <w:pStyle w:val="ConsNormal"/>
        <w:widowControl/>
        <w:numPr>
          <w:ilvl w:val="0"/>
          <w:numId w:val="13"/>
        </w:numPr>
        <w:tabs>
          <w:tab w:val="left" w:pos="1080"/>
        </w:tabs>
        <w:suppressAutoHyphens/>
        <w:autoSpaceDE w:val="0"/>
        <w:ind w:left="0" w:firstLine="709"/>
        <w:jc w:val="both"/>
        <w:rPr>
          <w:sz w:val="16"/>
          <w:szCs w:val="16"/>
        </w:rPr>
      </w:pPr>
      <w:r>
        <w:rPr>
          <w:sz w:val="16"/>
          <w:szCs w:val="16"/>
        </w:rPr>
        <w:t xml:space="preserve">встроенные или </w:t>
      </w:r>
      <w:proofErr w:type="spellStart"/>
      <w:r>
        <w:rPr>
          <w:sz w:val="16"/>
          <w:szCs w:val="16"/>
        </w:rPr>
        <w:t>отдельностоящие</w:t>
      </w:r>
      <w:proofErr w:type="spellEnd"/>
      <w:r>
        <w:rPr>
          <w:sz w:val="16"/>
          <w:szCs w:val="16"/>
        </w:rPr>
        <w:t xml:space="preserve"> гаражи, открытые стоянки без технического обслуживания на 1-2 легковые машины на земельном участке объекта индивидуального жилищного строительства, жилого дома блокированной застройки;</w:t>
      </w:r>
    </w:p>
    <w:p w:rsidR="00C478DD" w:rsidRDefault="00C478DD" w:rsidP="00DB42D1">
      <w:pPr>
        <w:pStyle w:val="ConsNormal"/>
        <w:widowControl/>
        <w:numPr>
          <w:ilvl w:val="0"/>
          <w:numId w:val="13"/>
        </w:numPr>
        <w:tabs>
          <w:tab w:val="left" w:pos="1080"/>
        </w:tabs>
        <w:suppressAutoHyphens/>
        <w:autoSpaceDE w:val="0"/>
        <w:ind w:left="0" w:firstLine="709"/>
        <w:jc w:val="both"/>
        <w:rPr>
          <w:sz w:val="16"/>
          <w:szCs w:val="16"/>
        </w:rPr>
      </w:pPr>
      <w:r>
        <w:rPr>
          <w:sz w:val="16"/>
          <w:szCs w:val="16"/>
        </w:rPr>
        <w:t>ограждения земельных участков;</w:t>
      </w:r>
    </w:p>
    <w:p w:rsidR="00C478DD" w:rsidRDefault="00C478DD" w:rsidP="00DB42D1">
      <w:pPr>
        <w:pStyle w:val="ConsNormal"/>
        <w:widowControl/>
        <w:numPr>
          <w:ilvl w:val="0"/>
          <w:numId w:val="13"/>
        </w:numPr>
        <w:tabs>
          <w:tab w:val="left" w:pos="1080"/>
        </w:tabs>
        <w:autoSpaceDE w:val="0"/>
        <w:autoSpaceDN w:val="0"/>
        <w:adjustRightInd w:val="0"/>
        <w:ind w:left="0" w:firstLine="709"/>
        <w:jc w:val="both"/>
        <w:rPr>
          <w:sz w:val="16"/>
          <w:szCs w:val="16"/>
        </w:rPr>
      </w:pPr>
      <w:r>
        <w:rPr>
          <w:sz w:val="16"/>
          <w:szCs w:val="16"/>
        </w:rPr>
        <w:t>отделение связи на первом или цокольном этажах при наличии отдельного входа или в пристройке к многоквартирному жилому дому;</w:t>
      </w:r>
    </w:p>
    <w:p w:rsidR="00C478DD" w:rsidRDefault="00C478DD" w:rsidP="00DB42D1">
      <w:pPr>
        <w:pStyle w:val="ConsNormal"/>
        <w:widowControl/>
        <w:numPr>
          <w:ilvl w:val="0"/>
          <w:numId w:val="13"/>
        </w:numPr>
        <w:tabs>
          <w:tab w:val="left" w:pos="1080"/>
        </w:tabs>
        <w:autoSpaceDE w:val="0"/>
        <w:autoSpaceDN w:val="0"/>
        <w:adjustRightInd w:val="0"/>
        <w:ind w:left="0" w:firstLine="709"/>
        <w:jc w:val="both"/>
        <w:rPr>
          <w:sz w:val="16"/>
          <w:szCs w:val="16"/>
        </w:rPr>
      </w:pPr>
      <w:r>
        <w:rPr>
          <w:sz w:val="16"/>
          <w:szCs w:val="16"/>
        </w:rPr>
        <w:t>отделение банков, осуществляющих прием коммунальных платежей на первом или цокольном этажах при наличии отдельного входа или в пристройке к многоквартирному жилому дому;</w:t>
      </w:r>
    </w:p>
    <w:p w:rsidR="00C478DD" w:rsidRDefault="00C478DD" w:rsidP="00DB42D1">
      <w:pPr>
        <w:pStyle w:val="ConsNormal"/>
        <w:widowControl/>
        <w:numPr>
          <w:ilvl w:val="0"/>
          <w:numId w:val="13"/>
        </w:numPr>
        <w:tabs>
          <w:tab w:val="left" w:pos="1080"/>
        </w:tabs>
        <w:autoSpaceDE w:val="0"/>
        <w:autoSpaceDN w:val="0"/>
        <w:adjustRightInd w:val="0"/>
        <w:ind w:left="0" w:firstLine="709"/>
        <w:jc w:val="both"/>
        <w:rPr>
          <w:sz w:val="16"/>
          <w:szCs w:val="16"/>
        </w:rPr>
      </w:pPr>
      <w:r>
        <w:rPr>
          <w:sz w:val="16"/>
          <w:szCs w:val="16"/>
        </w:rPr>
        <w:t>аптека на первом или цокольном этажах при наличии отдельного входа или в пристройке к многоквартирному жилому дому;</w:t>
      </w:r>
    </w:p>
    <w:p w:rsidR="00C478DD" w:rsidRDefault="00C478DD" w:rsidP="00DB42D1">
      <w:pPr>
        <w:pStyle w:val="ConsNormal"/>
        <w:widowControl/>
        <w:numPr>
          <w:ilvl w:val="0"/>
          <w:numId w:val="13"/>
        </w:numPr>
        <w:tabs>
          <w:tab w:val="left" w:pos="1080"/>
        </w:tabs>
        <w:autoSpaceDE w:val="0"/>
        <w:autoSpaceDN w:val="0"/>
        <w:adjustRightInd w:val="0"/>
        <w:ind w:left="0" w:firstLine="709"/>
        <w:jc w:val="both"/>
        <w:rPr>
          <w:sz w:val="16"/>
          <w:szCs w:val="16"/>
        </w:rPr>
      </w:pPr>
      <w:r>
        <w:rPr>
          <w:sz w:val="16"/>
          <w:szCs w:val="16"/>
        </w:rPr>
        <w:t>предприятия бытового обслуживания на первом или цокольном этажах при наличии отдельного входа или в пристройке к многоквартирному жилому дому (пошивочные ателье,</w:t>
      </w:r>
      <w:r>
        <w:rPr>
          <w:color w:val="FF0000"/>
          <w:sz w:val="16"/>
          <w:szCs w:val="16"/>
        </w:rPr>
        <w:t xml:space="preserve"> </w:t>
      </w:r>
      <w:r>
        <w:rPr>
          <w:sz w:val="16"/>
          <w:szCs w:val="16"/>
        </w:rPr>
        <w:t xml:space="preserve">мастерские по ремонту бытовых машин и приборов нормируемой площадью до </w:t>
      </w:r>
      <w:smartTag w:uri="urn:schemas-microsoft-com:office:smarttags" w:element="metricconverter">
        <w:smartTagPr>
          <w:attr w:name="ProductID" w:val="100 м2"/>
        </w:smartTagPr>
        <w:r>
          <w:rPr>
            <w:sz w:val="16"/>
            <w:szCs w:val="16"/>
          </w:rPr>
          <w:t>100 м</w:t>
        </w:r>
        <w:proofErr w:type="gramStart"/>
        <w:r>
          <w:rPr>
            <w:sz w:val="16"/>
            <w:szCs w:val="16"/>
            <w:vertAlign w:val="superscript"/>
          </w:rPr>
          <w:t>2</w:t>
        </w:r>
      </w:smartTag>
      <w:proofErr w:type="gramEnd"/>
      <w:r>
        <w:rPr>
          <w:sz w:val="16"/>
          <w:szCs w:val="16"/>
        </w:rPr>
        <w:t xml:space="preserve">, мастерские по ремонту обуви нормируемой площадью до </w:t>
      </w:r>
      <w:smartTag w:uri="urn:schemas-microsoft-com:office:smarttags" w:element="metricconverter">
        <w:smartTagPr>
          <w:attr w:name="ProductID" w:val="100 м2"/>
        </w:smartTagPr>
        <w:r>
          <w:rPr>
            <w:sz w:val="16"/>
            <w:szCs w:val="16"/>
          </w:rPr>
          <w:t>100 м</w:t>
        </w:r>
        <w:r>
          <w:rPr>
            <w:sz w:val="16"/>
            <w:szCs w:val="16"/>
            <w:vertAlign w:val="superscript"/>
          </w:rPr>
          <w:t>2</w:t>
        </w:r>
      </w:smartTag>
      <w:r>
        <w:rPr>
          <w:sz w:val="16"/>
          <w:szCs w:val="16"/>
        </w:rPr>
        <w:t>, парикмахерские,</w:t>
      </w:r>
      <w:r>
        <w:rPr>
          <w:color w:val="FF0000"/>
          <w:sz w:val="16"/>
          <w:szCs w:val="16"/>
        </w:rPr>
        <w:t xml:space="preserve"> </w:t>
      </w:r>
      <w:r>
        <w:rPr>
          <w:sz w:val="16"/>
          <w:szCs w:val="16"/>
        </w:rPr>
        <w:t xml:space="preserve">мастерские по ремонту часов нормируемой площадью до </w:t>
      </w:r>
      <w:smartTag w:uri="urn:schemas-microsoft-com:office:smarttags" w:element="metricconverter">
        <w:smartTagPr>
          <w:attr w:name="ProductID" w:val="100 м2"/>
        </w:smartTagPr>
        <w:r>
          <w:rPr>
            <w:sz w:val="16"/>
            <w:szCs w:val="16"/>
          </w:rPr>
          <w:t>100 м</w:t>
        </w:r>
        <w:r>
          <w:rPr>
            <w:sz w:val="16"/>
            <w:szCs w:val="16"/>
            <w:vertAlign w:val="superscript"/>
          </w:rPr>
          <w:t>2</w:t>
        </w:r>
      </w:smartTag>
      <w:r>
        <w:rPr>
          <w:sz w:val="16"/>
          <w:szCs w:val="16"/>
        </w:rPr>
        <w:t>);</w:t>
      </w:r>
    </w:p>
    <w:p w:rsidR="00C478DD" w:rsidRDefault="00C478DD" w:rsidP="00DB42D1">
      <w:pPr>
        <w:pStyle w:val="ConsNormal"/>
        <w:widowControl/>
        <w:numPr>
          <w:ilvl w:val="0"/>
          <w:numId w:val="13"/>
        </w:numPr>
        <w:tabs>
          <w:tab w:val="left" w:pos="1080"/>
        </w:tabs>
        <w:autoSpaceDE w:val="0"/>
        <w:autoSpaceDN w:val="0"/>
        <w:adjustRightInd w:val="0"/>
        <w:ind w:left="0" w:firstLine="709"/>
        <w:jc w:val="both"/>
        <w:rPr>
          <w:sz w:val="16"/>
          <w:szCs w:val="16"/>
        </w:rPr>
      </w:pPr>
      <w:r>
        <w:rPr>
          <w:sz w:val="16"/>
          <w:szCs w:val="16"/>
        </w:rPr>
        <w:t xml:space="preserve">продовольственные магазины на первом или цокольном этажах при наличии отдельного входа или в пристройке к многоквартирному дому (кроме магазинов суммарной торговой площадью более </w:t>
      </w:r>
      <w:smartTag w:uri="urn:schemas-microsoft-com:office:smarttags" w:element="metricconverter">
        <w:smartTagPr>
          <w:attr w:name="ProductID" w:val="1000 м2"/>
        </w:smartTagPr>
        <w:r>
          <w:rPr>
            <w:sz w:val="16"/>
            <w:szCs w:val="16"/>
          </w:rPr>
          <w:t>1000 м</w:t>
        </w:r>
        <w:proofErr w:type="gramStart"/>
        <w:r>
          <w:rPr>
            <w:sz w:val="16"/>
            <w:szCs w:val="16"/>
            <w:vertAlign w:val="superscript"/>
          </w:rPr>
          <w:t>2</w:t>
        </w:r>
      </w:smartTag>
      <w:proofErr w:type="gramEnd"/>
      <w:r>
        <w:rPr>
          <w:sz w:val="16"/>
          <w:szCs w:val="16"/>
        </w:rPr>
        <w:t xml:space="preserve"> и специализированных рыбных и овощных магазинов);</w:t>
      </w:r>
    </w:p>
    <w:p w:rsidR="00C478DD" w:rsidRDefault="00C478DD" w:rsidP="00DB42D1">
      <w:pPr>
        <w:pStyle w:val="ConsNormal"/>
        <w:widowControl/>
        <w:numPr>
          <w:ilvl w:val="0"/>
          <w:numId w:val="13"/>
        </w:numPr>
        <w:tabs>
          <w:tab w:val="left" w:pos="1080"/>
        </w:tabs>
        <w:autoSpaceDE w:val="0"/>
        <w:autoSpaceDN w:val="0"/>
        <w:adjustRightInd w:val="0"/>
        <w:ind w:left="0" w:firstLine="709"/>
        <w:jc w:val="both"/>
        <w:rPr>
          <w:sz w:val="16"/>
          <w:szCs w:val="16"/>
        </w:rPr>
      </w:pPr>
      <w:r>
        <w:rPr>
          <w:sz w:val="16"/>
          <w:szCs w:val="16"/>
        </w:rPr>
        <w:t>непродовольственные магазины на первом или цокольном этажах при наличии отдельного входа или в пристройке к многоквартирному дому (кроме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w:t>
      </w:r>
    </w:p>
    <w:p w:rsidR="00C478DD" w:rsidRDefault="00C478DD" w:rsidP="00DB42D1">
      <w:pPr>
        <w:pStyle w:val="ConsNormal"/>
        <w:widowControl/>
        <w:numPr>
          <w:ilvl w:val="0"/>
          <w:numId w:val="13"/>
        </w:numPr>
        <w:tabs>
          <w:tab w:val="left" w:pos="1080"/>
        </w:tabs>
        <w:autoSpaceDE w:val="0"/>
        <w:autoSpaceDN w:val="0"/>
        <w:adjustRightInd w:val="0"/>
        <w:ind w:left="0" w:firstLine="709"/>
        <w:jc w:val="both"/>
        <w:rPr>
          <w:sz w:val="16"/>
          <w:szCs w:val="16"/>
        </w:rPr>
      </w:pPr>
      <w:r>
        <w:rPr>
          <w:sz w:val="16"/>
          <w:szCs w:val="16"/>
        </w:rPr>
        <w:t>предприятия общественного питания на первом или цокольном этажах при наличии отдельного входа или в пристройке к многоквартирному жилому дому (рестораны, кафе, бары, закусочные, столовые и иные подобные объекты с числом мест не более 30);</w:t>
      </w:r>
    </w:p>
    <w:p w:rsidR="00C478DD" w:rsidRDefault="00C478DD" w:rsidP="00DB42D1">
      <w:pPr>
        <w:pStyle w:val="ConsNormal"/>
        <w:widowControl/>
        <w:numPr>
          <w:ilvl w:val="0"/>
          <w:numId w:val="13"/>
        </w:numPr>
        <w:tabs>
          <w:tab w:val="left" w:pos="1080"/>
        </w:tabs>
        <w:autoSpaceDE w:val="0"/>
        <w:autoSpaceDN w:val="0"/>
        <w:adjustRightInd w:val="0"/>
        <w:ind w:left="0" w:firstLine="709"/>
        <w:jc w:val="both"/>
        <w:rPr>
          <w:sz w:val="16"/>
          <w:szCs w:val="16"/>
        </w:rPr>
      </w:pPr>
      <w:r>
        <w:rPr>
          <w:sz w:val="16"/>
          <w:szCs w:val="16"/>
        </w:rPr>
        <w:t>жилищно-эксплуатационные и аварийно-диспетчерские службы на первом или цокольном этажах при наличии отдельного входа или в пристройке к многоквартирному жилому дому;</w:t>
      </w:r>
    </w:p>
    <w:p w:rsidR="00C478DD" w:rsidRDefault="00C478DD" w:rsidP="00DB42D1">
      <w:pPr>
        <w:pStyle w:val="ConsNormal"/>
        <w:widowControl/>
        <w:numPr>
          <w:ilvl w:val="0"/>
          <w:numId w:val="13"/>
        </w:numPr>
        <w:tabs>
          <w:tab w:val="left" w:pos="108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земельного участка и объекта капитального строительства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 .</w:t>
      </w:r>
    </w:p>
    <w:p w:rsidR="00C478DD" w:rsidRDefault="00C478DD" w:rsidP="00DB42D1">
      <w:pPr>
        <w:pStyle w:val="aff1"/>
        <w:ind w:firstLine="709"/>
        <w:rPr>
          <w:rFonts w:ascii="Arial" w:hAnsi="Arial" w:cs="Arial"/>
          <w:sz w:val="16"/>
          <w:szCs w:val="16"/>
        </w:rPr>
      </w:pPr>
      <w:r>
        <w:rPr>
          <w:rFonts w:ascii="Arial" w:hAnsi="Arial" w:cs="Arial"/>
          <w:b/>
          <w:sz w:val="16"/>
          <w:szCs w:val="16"/>
        </w:rPr>
        <w:t>Предельные размеры земельных участков в зоне Ж.1</w:t>
      </w:r>
    </w:p>
    <w:p w:rsidR="00C478DD" w:rsidRDefault="00C478DD" w:rsidP="00DB42D1">
      <w:pPr>
        <w:pStyle w:val="aff1"/>
        <w:numPr>
          <w:ilvl w:val="0"/>
          <w:numId w:val="14"/>
        </w:numPr>
        <w:ind w:left="0" w:firstLine="709"/>
        <w:jc w:val="both"/>
        <w:rPr>
          <w:rFonts w:ascii="Arial" w:hAnsi="Arial" w:cs="Arial"/>
          <w:sz w:val="16"/>
          <w:szCs w:val="16"/>
        </w:rPr>
      </w:pPr>
      <w:r>
        <w:rPr>
          <w:rFonts w:ascii="Arial" w:hAnsi="Arial" w:cs="Arial"/>
          <w:sz w:val="16"/>
          <w:szCs w:val="16"/>
        </w:rPr>
        <w:t>Для объектов индивидуального жилищного строительства:</w:t>
      </w:r>
    </w:p>
    <w:p w:rsidR="00C478DD" w:rsidRDefault="00C478DD" w:rsidP="00DB42D1">
      <w:pPr>
        <w:pStyle w:val="aff1"/>
        <w:ind w:firstLine="709"/>
        <w:jc w:val="both"/>
        <w:rPr>
          <w:rFonts w:ascii="Arial" w:hAnsi="Arial" w:cs="Arial"/>
          <w:sz w:val="16"/>
          <w:szCs w:val="16"/>
        </w:rPr>
      </w:pPr>
      <w:r>
        <w:rPr>
          <w:rFonts w:ascii="Arial" w:hAnsi="Arial" w:cs="Arial"/>
          <w:sz w:val="16"/>
          <w:szCs w:val="16"/>
        </w:rPr>
        <w:lastRenderedPageBreak/>
        <w:t xml:space="preserve">- минимальный размер земельного участка - </w:t>
      </w:r>
      <w:smartTag w:uri="urn:schemas-microsoft-com:office:smarttags" w:element="metricconverter">
        <w:smartTagPr>
          <w:attr w:name="ProductID" w:val="0,04 га"/>
        </w:smartTagPr>
        <w:r>
          <w:rPr>
            <w:rFonts w:ascii="Arial" w:hAnsi="Arial" w:cs="Arial"/>
            <w:sz w:val="16"/>
            <w:szCs w:val="16"/>
          </w:rPr>
          <w:t>0,04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Pr>
            <w:rFonts w:ascii="Arial" w:hAnsi="Arial" w:cs="Arial"/>
            <w:sz w:val="16"/>
            <w:szCs w:val="16"/>
          </w:rPr>
          <w:t>0,15 га</w:t>
        </w:r>
      </w:smartTag>
      <w:r>
        <w:rPr>
          <w:rFonts w:ascii="Arial" w:hAnsi="Arial" w:cs="Arial"/>
          <w:sz w:val="16"/>
          <w:szCs w:val="16"/>
        </w:rPr>
        <w:t>.</w:t>
      </w:r>
    </w:p>
    <w:p w:rsidR="00C478DD" w:rsidRDefault="00C478DD" w:rsidP="00DB42D1">
      <w:pPr>
        <w:pStyle w:val="aff1"/>
        <w:numPr>
          <w:ilvl w:val="0"/>
          <w:numId w:val="14"/>
        </w:numPr>
        <w:ind w:left="0" w:firstLine="709"/>
        <w:jc w:val="both"/>
        <w:rPr>
          <w:rFonts w:ascii="Arial" w:hAnsi="Arial" w:cs="Arial"/>
          <w:sz w:val="16"/>
          <w:szCs w:val="16"/>
        </w:rPr>
      </w:pPr>
      <w:r>
        <w:rPr>
          <w:rFonts w:ascii="Arial" w:hAnsi="Arial" w:cs="Arial"/>
          <w:sz w:val="16"/>
          <w:szCs w:val="16"/>
        </w:rPr>
        <w:t>Для ведения личного подсобного хозяйства:</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3 га"/>
        </w:smartTagPr>
        <w:r>
          <w:rPr>
            <w:rFonts w:ascii="Arial" w:hAnsi="Arial" w:cs="Arial"/>
            <w:sz w:val="16"/>
            <w:szCs w:val="16"/>
          </w:rPr>
          <w:t>0,03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максимальный размер земельного участка (приусадебный земельный участок) – </w:t>
      </w:r>
      <w:smartTag w:uri="urn:schemas-microsoft-com:office:smarttags" w:element="metricconverter">
        <w:smartTagPr>
          <w:attr w:name="ProductID" w:val="0,15 га"/>
        </w:smartTagPr>
        <w:r>
          <w:rPr>
            <w:rFonts w:ascii="Arial" w:hAnsi="Arial" w:cs="Arial"/>
            <w:sz w:val="16"/>
            <w:szCs w:val="16"/>
          </w:rPr>
          <w:t>0,15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максимальный размер земельного участка (полевой земельный участок) – </w:t>
      </w:r>
      <w:smartTag w:uri="urn:schemas-microsoft-com:office:smarttags" w:element="metricconverter">
        <w:smartTagPr>
          <w:attr w:name="ProductID" w:val="2,00 га"/>
        </w:smartTagPr>
        <w:r>
          <w:rPr>
            <w:rFonts w:ascii="Arial" w:hAnsi="Arial" w:cs="Arial"/>
            <w:sz w:val="16"/>
            <w:szCs w:val="16"/>
          </w:rPr>
          <w:t>2,00 га</w:t>
        </w:r>
      </w:smartTag>
      <w:r>
        <w:rPr>
          <w:rFonts w:ascii="Arial" w:hAnsi="Arial" w:cs="Arial"/>
          <w:sz w:val="16"/>
          <w:szCs w:val="16"/>
        </w:rPr>
        <w:t>.</w:t>
      </w:r>
    </w:p>
    <w:p w:rsidR="00C478DD" w:rsidRDefault="00C478DD" w:rsidP="00DB42D1">
      <w:pPr>
        <w:pStyle w:val="aff1"/>
        <w:ind w:firstLine="709"/>
        <w:jc w:val="both"/>
        <w:rPr>
          <w:rFonts w:ascii="Arial" w:hAnsi="Arial" w:cs="Arial"/>
          <w:spacing w:val="-4"/>
          <w:sz w:val="16"/>
          <w:szCs w:val="16"/>
        </w:rPr>
      </w:pPr>
      <w:r>
        <w:rPr>
          <w:rFonts w:ascii="Arial" w:hAnsi="Arial" w:cs="Arial"/>
          <w:spacing w:val="-4"/>
          <w:sz w:val="16"/>
          <w:szCs w:val="16"/>
        </w:rPr>
        <w:t>3. Предельные размеры земельных участков объектами малоэтажного жилищного строительства принимаются в расчете на 1000 чел.:</w:t>
      </w:r>
    </w:p>
    <w:p w:rsidR="00C478DD" w:rsidRDefault="00C478DD" w:rsidP="00DB42D1">
      <w:pPr>
        <w:pStyle w:val="aff1"/>
        <w:numPr>
          <w:ilvl w:val="0"/>
          <w:numId w:val="15"/>
        </w:numPr>
        <w:ind w:left="0" w:firstLine="709"/>
        <w:jc w:val="both"/>
        <w:rPr>
          <w:rFonts w:ascii="Arial" w:hAnsi="Arial" w:cs="Arial"/>
          <w:sz w:val="16"/>
          <w:szCs w:val="16"/>
        </w:rPr>
      </w:pPr>
      <w:r>
        <w:rPr>
          <w:rFonts w:ascii="Arial" w:hAnsi="Arial" w:cs="Arial"/>
          <w:sz w:val="16"/>
          <w:szCs w:val="16"/>
        </w:rPr>
        <w:t xml:space="preserve">для застройки без земельных участков - </w:t>
      </w:r>
      <w:smartTag w:uri="urn:schemas-microsoft-com:office:smarttags" w:element="metricconverter">
        <w:smartTagPr>
          <w:attr w:name="ProductID" w:val="10 га"/>
        </w:smartTagPr>
        <w:r>
          <w:rPr>
            <w:rFonts w:ascii="Arial" w:hAnsi="Arial" w:cs="Arial"/>
            <w:sz w:val="16"/>
            <w:szCs w:val="16"/>
          </w:rPr>
          <w:t>10 га</w:t>
        </w:r>
      </w:smartTag>
      <w:r>
        <w:rPr>
          <w:rFonts w:ascii="Arial" w:hAnsi="Arial" w:cs="Arial"/>
          <w:sz w:val="16"/>
          <w:szCs w:val="16"/>
        </w:rPr>
        <w:t xml:space="preserve">; </w:t>
      </w:r>
    </w:p>
    <w:p w:rsidR="00C478DD" w:rsidRDefault="00C478DD" w:rsidP="00DB42D1">
      <w:pPr>
        <w:pStyle w:val="aff1"/>
        <w:numPr>
          <w:ilvl w:val="0"/>
          <w:numId w:val="15"/>
        </w:numPr>
        <w:ind w:left="0" w:firstLine="709"/>
        <w:jc w:val="both"/>
        <w:rPr>
          <w:rFonts w:ascii="Arial" w:hAnsi="Arial" w:cs="Arial"/>
          <w:sz w:val="16"/>
          <w:szCs w:val="16"/>
        </w:rPr>
      </w:pPr>
      <w:r>
        <w:rPr>
          <w:rFonts w:ascii="Arial" w:hAnsi="Arial" w:cs="Arial"/>
          <w:sz w:val="16"/>
          <w:szCs w:val="16"/>
        </w:rPr>
        <w:t xml:space="preserve">для застройки с земельными участками - </w:t>
      </w:r>
      <w:smartTag w:uri="urn:schemas-microsoft-com:office:smarttags" w:element="metricconverter">
        <w:smartTagPr>
          <w:attr w:name="ProductID" w:val="20 га"/>
        </w:smartTagPr>
        <w:r>
          <w:rPr>
            <w:rFonts w:ascii="Arial" w:hAnsi="Arial" w:cs="Arial"/>
            <w:sz w:val="16"/>
            <w:szCs w:val="16"/>
          </w:rPr>
          <w:t>20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4. Для ведения огородничества минимальный размер земельного участка </w:t>
      </w:r>
      <w:smartTag w:uri="urn:schemas-microsoft-com:office:smarttags" w:element="metricconverter">
        <w:smartTagPr>
          <w:attr w:name="ProductID" w:val="0,01 га"/>
        </w:smartTagPr>
        <w:r>
          <w:rPr>
            <w:rFonts w:ascii="Arial" w:hAnsi="Arial" w:cs="Arial"/>
            <w:sz w:val="16"/>
            <w:szCs w:val="16"/>
          </w:rPr>
          <w:t>0,01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5. Для объектов иного назначения - в соответствии с документацией по планировке территории.</w:t>
      </w:r>
    </w:p>
    <w:p w:rsidR="00C478DD" w:rsidRDefault="00C478DD" w:rsidP="00DB42D1">
      <w:pPr>
        <w:pStyle w:val="aff1"/>
        <w:ind w:firstLine="709"/>
        <w:rPr>
          <w:rFonts w:ascii="Arial" w:hAnsi="Arial" w:cs="Arial"/>
          <w:b/>
          <w:sz w:val="16"/>
          <w:szCs w:val="16"/>
        </w:rPr>
      </w:pPr>
      <w:r>
        <w:rPr>
          <w:rFonts w:ascii="Arial" w:hAnsi="Arial" w:cs="Arial"/>
          <w:b/>
          <w:sz w:val="16"/>
          <w:szCs w:val="16"/>
        </w:rPr>
        <w:t>Предельные параметры разрешенного строительства,</w:t>
      </w:r>
      <w:r w:rsidR="003316FC">
        <w:rPr>
          <w:rFonts w:ascii="Arial" w:hAnsi="Arial" w:cs="Arial"/>
          <w:b/>
          <w:sz w:val="16"/>
          <w:szCs w:val="16"/>
        </w:rPr>
        <w:t xml:space="preserve"> </w:t>
      </w:r>
      <w:r>
        <w:rPr>
          <w:rFonts w:ascii="Arial" w:hAnsi="Arial" w:cs="Arial"/>
          <w:b/>
          <w:sz w:val="16"/>
          <w:szCs w:val="16"/>
        </w:rPr>
        <w:t>реконструкции объектов капитального строительства</w:t>
      </w:r>
      <w:r w:rsidR="003316FC">
        <w:rPr>
          <w:rFonts w:ascii="Arial" w:hAnsi="Arial" w:cs="Arial"/>
          <w:b/>
          <w:sz w:val="16"/>
          <w:szCs w:val="16"/>
        </w:rPr>
        <w:t xml:space="preserve"> </w:t>
      </w:r>
      <w:r>
        <w:rPr>
          <w:rFonts w:ascii="Arial" w:hAnsi="Arial" w:cs="Arial"/>
          <w:b/>
          <w:sz w:val="16"/>
          <w:szCs w:val="16"/>
        </w:rPr>
        <w:t>для зоны Ж.1</w:t>
      </w:r>
    </w:p>
    <w:p w:rsidR="00C478DD" w:rsidRDefault="00C478DD" w:rsidP="00DB42D1">
      <w:pPr>
        <w:pStyle w:val="aff1"/>
        <w:ind w:firstLine="709"/>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образовательными учреждениями - 25%,</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гаражами - 60%;</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 до стены жилого дома;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 до хозяйственных построек;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 до построек для содержания скота и птицы.</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Pr>
            <w:rFonts w:ascii="Arial" w:hAnsi="Arial" w:cs="Arial"/>
            <w:sz w:val="16"/>
            <w:szCs w:val="16"/>
          </w:rPr>
          <w:t>6 м</w:t>
        </w:r>
      </w:smartTag>
      <w:r>
        <w:rPr>
          <w:rFonts w:ascii="Arial" w:hAnsi="Arial" w:cs="Arial"/>
          <w:sz w:val="16"/>
          <w:szCs w:val="16"/>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Pr>
            <w:rFonts w:ascii="Arial" w:hAnsi="Arial" w:cs="Arial"/>
            <w:sz w:val="16"/>
            <w:szCs w:val="16"/>
          </w:rPr>
          <w:t>12 м</w:t>
        </w:r>
      </w:smartTag>
      <w:r>
        <w:rPr>
          <w:rFonts w:ascii="Arial" w:hAnsi="Arial" w:cs="Arial"/>
          <w:sz w:val="16"/>
          <w:szCs w:val="16"/>
        </w:rPr>
        <w:t xml:space="preserve">, до источника водоснабжения (колодца) - не менее </w:t>
      </w:r>
      <w:smartTag w:uri="urn:schemas-microsoft-com:office:smarttags" w:element="metricconverter">
        <w:smartTagPr>
          <w:attr w:name="ProductID" w:val="25 м"/>
        </w:smartTagPr>
        <w:r>
          <w:rPr>
            <w:rFonts w:ascii="Arial" w:hAnsi="Arial" w:cs="Arial"/>
            <w:sz w:val="16"/>
            <w:szCs w:val="16"/>
          </w:rPr>
          <w:t>25 м</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5. Минимальное расстояние до красных линий от построек на земельном участке: </w:t>
      </w:r>
    </w:p>
    <w:p w:rsidR="00C478DD" w:rsidRDefault="00C478DD" w:rsidP="00DB42D1">
      <w:pPr>
        <w:pStyle w:val="aff1"/>
        <w:numPr>
          <w:ilvl w:val="0"/>
          <w:numId w:val="16"/>
        </w:numPr>
        <w:ind w:left="0" w:firstLine="709"/>
        <w:jc w:val="both"/>
        <w:rPr>
          <w:rFonts w:ascii="Arial" w:hAnsi="Arial" w:cs="Arial"/>
          <w:sz w:val="16"/>
          <w:szCs w:val="16"/>
        </w:rPr>
      </w:pPr>
      <w:r>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w:t>
      </w:r>
    </w:p>
    <w:p w:rsidR="00C478DD" w:rsidRDefault="00C478DD" w:rsidP="00DB42D1">
      <w:pPr>
        <w:pStyle w:val="aff1"/>
        <w:numPr>
          <w:ilvl w:val="0"/>
          <w:numId w:val="16"/>
        </w:numPr>
        <w:ind w:left="0" w:firstLine="709"/>
        <w:jc w:val="both"/>
        <w:rPr>
          <w:rFonts w:ascii="Arial" w:hAnsi="Arial" w:cs="Arial"/>
          <w:sz w:val="16"/>
          <w:szCs w:val="16"/>
        </w:rPr>
      </w:pPr>
      <w:r>
        <w:rPr>
          <w:rFonts w:ascii="Arial" w:hAnsi="Arial" w:cs="Arial"/>
          <w:sz w:val="16"/>
          <w:szCs w:val="16"/>
        </w:rPr>
        <w:t>до красных линий улиц от хозяйственных построек - 5м;</w:t>
      </w:r>
    </w:p>
    <w:p w:rsidR="00C478DD" w:rsidRDefault="00C478DD" w:rsidP="00DB42D1">
      <w:pPr>
        <w:pStyle w:val="aff1"/>
        <w:numPr>
          <w:ilvl w:val="0"/>
          <w:numId w:val="16"/>
        </w:numPr>
        <w:ind w:left="0" w:firstLine="709"/>
        <w:jc w:val="both"/>
        <w:rPr>
          <w:rFonts w:ascii="Arial" w:hAnsi="Arial" w:cs="Arial"/>
          <w:sz w:val="16"/>
          <w:szCs w:val="16"/>
        </w:rPr>
      </w:pPr>
      <w:r>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w:t>
      </w:r>
    </w:p>
    <w:p w:rsidR="00C478DD" w:rsidRDefault="00C478DD" w:rsidP="00DB42D1">
      <w:pPr>
        <w:pStyle w:val="aff1"/>
        <w:numPr>
          <w:ilvl w:val="0"/>
          <w:numId w:val="16"/>
        </w:numPr>
        <w:ind w:left="0" w:firstLine="709"/>
        <w:jc w:val="both"/>
        <w:rPr>
          <w:rFonts w:ascii="Arial" w:hAnsi="Arial" w:cs="Arial"/>
          <w:sz w:val="16"/>
          <w:szCs w:val="16"/>
        </w:rPr>
      </w:pPr>
      <w:r>
        <w:rPr>
          <w:rFonts w:ascii="Arial" w:hAnsi="Arial" w:cs="Arial"/>
          <w:sz w:val="16"/>
          <w:szCs w:val="16"/>
        </w:rPr>
        <w:t>до красных линий проездов от хозяйственных построек - 5м.</w:t>
      </w:r>
    </w:p>
    <w:p w:rsidR="00C478DD" w:rsidRDefault="00C478DD" w:rsidP="00DB42D1">
      <w:pPr>
        <w:pStyle w:val="aff1"/>
        <w:ind w:firstLine="709"/>
        <w:jc w:val="both"/>
        <w:rPr>
          <w:rFonts w:ascii="Arial" w:hAnsi="Arial" w:cs="Arial"/>
          <w:sz w:val="16"/>
          <w:szCs w:val="16"/>
        </w:rPr>
      </w:pPr>
      <w:r>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w:t>
      </w:r>
      <w:proofErr w:type="gramStart"/>
      <w:r>
        <w:rPr>
          <w:rFonts w:ascii="Arial" w:hAnsi="Arial" w:cs="Arial"/>
          <w:sz w:val="16"/>
          <w:szCs w:val="16"/>
        </w:rPr>
        <w:t>2</w:t>
      </w:r>
      <w:proofErr w:type="gramEnd"/>
      <w:r>
        <w:rPr>
          <w:rFonts w:ascii="Arial" w:hAnsi="Arial" w:cs="Arial"/>
          <w:sz w:val="16"/>
          <w:szCs w:val="16"/>
        </w:rPr>
        <w:t>/чел.</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7. 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Pr>
            <w:rFonts w:ascii="Arial" w:hAnsi="Arial" w:cs="Arial"/>
            <w:sz w:val="16"/>
            <w:szCs w:val="16"/>
          </w:rPr>
          <w:t>2,0 метров</w:t>
        </w:r>
      </w:smartTag>
      <w:r>
        <w:rPr>
          <w:rFonts w:ascii="Arial" w:hAnsi="Arial" w:cs="Arial"/>
          <w:sz w:val="16"/>
          <w:szCs w:val="16"/>
        </w:rPr>
        <w:t xml:space="preserve"> до наиболее высокой части ограждения.</w:t>
      </w:r>
    </w:p>
    <w:p w:rsidR="00C478DD" w:rsidRDefault="00C478DD" w:rsidP="00DB42D1">
      <w:pPr>
        <w:pStyle w:val="aff1"/>
        <w:ind w:firstLine="709"/>
        <w:jc w:val="both"/>
        <w:rPr>
          <w:rFonts w:ascii="Arial" w:hAnsi="Arial" w:cs="Arial"/>
          <w:sz w:val="16"/>
          <w:szCs w:val="16"/>
        </w:rPr>
      </w:pPr>
      <w:r>
        <w:rPr>
          <w:rFonts w:ascii="Arial" w:hAnsi="Arial" w:cs="Arial"/>
          <w:sz w:val="16"/>
          <w:szCs w:val="16"/>
        </w:rPr>
        <w:t>9.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3 этажей.</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10. </w:t>
      </w:r>
      <w:proofErr w:type="gramStart"/>
      <w:r>
        <w:rPr>
          <w:rFonts w:ascii="Arial" w:hAnsi="Arial" w:cs="Arial"/>
          <w:sz w:val="16"/>
          <w:szCs w:val="16"/>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Pr>
            <w:rFonts w:ascii="Arial" w:hAnsi="Arial" w:cs="Arial"/>
            <w:sz w:val="16"/>
            <w:szCs w:val="16"/>
          </w:rPr>
          <w:t>3,2 метров</w:t>
        </w:r>
      </w:smartTag>
      <w:r>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Pr>
            <w:rFonts w:ascii="Arial" w:hAnsi="Arial" w:cs="Arial"/>
            <w:sz w:val="16"/>
            <w:szCs w:val="16"/>
          </w:rPr>
          <w:t>4,5</w:t>
        </w:r>
        <w:proofErr w:type="gramEnd"/>
        <w:r>
          <w:rPr>
            <w:rFonts w:ascii="Arial" w:hAnsi="Arial" w:cs="Arial"/>
            <w:sz w:val="16"/>
            <w:szCs w:val="16"/>
          </w:rPr>
          <w:t xml:space="preserve"> метров</w:t>
        </w:r>
      </w:smartTag>
      <w:r>
        <w:rPr>
          <w:rFonts w:ascii="Arial" w:hAnsi="Arial" w:cs="Arial"/>
          <w:sz w:val="16"/>
          <w:szCs w:val="16"/>
        </w:rPr>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м2"/>
        </w:smartTagPr>
        <w:r>
          <w:rPr>
            <w:rFonts w:ascii="Arial" w:hAnsi="Arial" w:cs="Arial"/>
            <w:sz w:val="16"/>
            <w:szCs w:val="16"/>
          </w:rPr>
          <w:t>60 м</w:t>
        </w:r>
        <w:proofErr w:type="gramStart"/>
        <w:r>
          <w:rPr>
            <w:rFonts w:ascii="Arial" w:hAnsi="Arial" w:cs="Arial"/>
            <w:sz w:val="16"/>
            <w:szCs w:val="16"/>
          </w:rPr>
          <w:t>2</w:t>
        </w:r>
      </w:smartTag>
      <w:proofErr w:type="gramEnd"/>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11.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C478DD" w:rsidRPr="003316FC" w:rsidRDefault="00C478DD" w:rsidP="00DB42D1">
      <w:pPr>
        <w:pStyle w:val="ConsNormal"/>
        <w:widowControl/>
        <w:tabs>
          <w:tab w:val="left" w:pos="-284"/>
          <w:tab w:val="left" w:pos="0"/>
          <w:tab w:val="left" w:pos="800"/>
        </w:tabs>
        <w:ind w:firstLine="709"/>
        <w:jc w:val="both"/>
        <w:rPr>
          <w:rFonts w:cs="Arial"/>
          <w:b/>
          <w:sz w:val="16"/>
          <w:szCs w:val="16"/>
        </w:rPr>
      </w:pPr>
      <w:r>
        <w:rPr>
          <w:b/>
          <w:sz w:val="16"/>
          <w:szCs w:val="16"/>
        </w:rPr>
        <w:t>Ж.2.</w:t>
      </w:r>
      <w:r>
        <w:rPr>
          <w:b/>
          <w:sz w:val="16"/>
          <w:szCs w:val="16"/>
        </w:rPr>
        <w:tab/>
        <w:t>ЗОНА ЗАСТРОЙКИ МАЛОЭАТЖНЫМИ ЖИЛЫМИ ДОМАМИ</w:t>
      </w:r>
    </w:p>
    <w:p w:rsidR="00C478DD" w:rsidRDefault="00C478DD" w:rsidP="00DB42D1">
      <w:pPr>
        <w:pStyle w:val="ConsNormal"/>
        <w:widowControl/>
        <w:tabs>
          <w:tab w:val="left" w:pos="1080"/>
        </w:tabs>
        <w:ind w:firstLine="709"/>
        <w:jc w:val="both"/>
        <w:rPr>
          <w:sz w:val="16"/>
          <w:szCs w:val="16"/>
        </w:rPr>
      </w:pPr>
      <w:r>
        <w:rPr>
          <w:sz w:val="16"/>
          <w:szCs w:val="16"/>
        </w:rPr>
        <w:t>Данная зона выделена для обеспечения правовых условий формирования кварталов комфортного жилья при повышении плотности использования территории.</w:t>
      </w:r>
    </w:p>
    <w:p w:rsidR="00C478DD" w:rsidRDefault="00C478DD" w:rsidP="00DB42D1">
      <w:pPr>
        <w:pStyle w:val="ConsNormal"/>
        <w:widowControl/>
        <w:tabs>
          <w:tab w:val="left" w:pos="1080"/>
        </w:tabs>
        <w:ind w:firstLine="709"/>
        <w:jc w:val="both"/>
        <w:rPr>
          <w:b/>
          <w:snapToGrid/>
          <w:sz w:val="16"/>
          <w:szCs w:val="16"/>
        </w:rPr>
      </w:pPr>
      <w:r>
        <w:rPr>
          <w:b/>
          <w:sz w:val="16"/>
          <w:szCs w:val="16"/>
        </w:rPr>
        <w:t>Основные виды разрешенного использования:</w:t>
      </w:r>
    </w:p>
    <w:p w:rsidR="00C478DD" w:rsidRDefault="00C478DD" w:rsidP="00DB42D1">
      <w:pPr>
        <w:pStyle w:val="ConsNormal"/>
        <w:widowControl/>
        <w:numPr>
          <w:ilvl w:val="0"/>
          <w:numId w:val="17"/>
        </w:numPr>
        <w:tabs>
          <w:tab w:val="left" w:pos="160"/>
          <w:tab w:val="left" w:pos="800"/>
          <w:tab w:val="left" w:pos="1080"/>
        </w:tabs>
        <w:autoSpaceDE w:val="0"/>
        <w:autoSpaceDN w:val="0"/>
        <w:adjustRightInd w:val="0"/>
        <w:ind w:left="0" w:firstLine="709"/>
        <w:jc w:val="both"/>
        <w:rPr>
          <w:sz w:val="16"/>
          <w:szCs w:val="16"/>
        </w:rPr>
      </w:pPr>
      <w:r>
        <w:rPr>
          <w:sz w:val="16"/>
          <w:szCs w:val="16"/>
        </w:rPr>
        <w:t>многоквартирные жилые дома не выше 3-х этажей;</w:t>
      </w:r>
    </w:p>
    <w:p w:rsidR="00C478DD" w:rsidRDefault="00C478DD" w:rsidP="00DB42D1">
      <w:pPr>
        <w:pStyle w:val="ConsNormal"/>
        <w:widowControl/>
        <w:numPr>
          <w:ilvl w:val="0"/>
          <w:numId w:val="17"/>
        </w:numPr>
        <w:tabs>
          <w:tab w:val="left" w:pos="160"/>
          <w:tab w:val="left" w:pos="800"/>
          <w:tab w:val="left" w:pos="1080"/>
        </w:tabs>
        <w:autoSpaceDE w:val="0"/>
        <w:autoSpaceDN w:val="0"/>
        <w:adjustRightInd w:val="0"/>
        <w:ind w:left="0" w:firstLine="709"/>
        <w:jc w:val="both"/>
        <w:rPr>
          <w:sz w:val="16"/>
          <w:szCs w:val="16"/>
        </w:rPr>
      </w:pPr>
      <w:r>
        <w:rPr>
          <w:sz w:val="16"/>
          <w:szCs w:val="16"/>
        </w:rPr>
        <w:t>детские дошкольные учреждения общего типа и специализированные;</w:t>
      </w:r>
    </w:p>
    <w:p w:rsidR="00C478DD" w:rsidRDefault="00C478DD" w:rsidP="00DB42D1">
      <w:pPr>
        <w:pStyle w:val="ConsNormal"/>
        <w:widowControl/>
        <w:numPr>
          <w:ilvl w:val="0"/>
          <w:numId w:val="17"/>
        </w:numPr>
        <w:tabs>
          <w:tab w:val="left" w:pos="160"/>
          <w:tab w:val="left" w:pos="800"/>
          <w:tab w:val="left" w:pos="1080"/>
        </w:tabs>
        <w:autoSpaceDE w:val="0"/>
        <w:autoSpaceDN w:val="0"/>
        <w:adjustRightInd w:val="0"/>
        <w:ind w:left="0" w:firstLine="709"/>
        <w:jc w:val="both"/>
        <w:rPr>
          <w:sz w:val="16"/>
          <w:szCs w:val="16"/>
        </w:rPr>
      </w:pPr>
      <w:r>
        <w:rPr>
          <w:sz w:val="16"/>
          <w:szCs w:val="16"/>
        </w:rPr>
        <w:t>общеобразовательные и специализированные школы;</w:t>
      </w:r>
    </w:p>
    <w:p w:rsidR="00C478DD" w:rsidRDefault="00C478DD" w:rsidP="00DB42D1">
      <w:pPr>
        <w:pStyle w:val="ConsNormal"/>
        <w:widowControl/>
        <w:numPr>
          <w:ilvl w:val="0"/>
          <w:numId w:val="17"/>
        </w:numPr>
        <w:tabs>
          <w:tab w:val="left" w:pos="160"/>
          <w:tab w:val="left" w:pos="800"/>
          <w:tab w:val="left" w:pos="1080"/>
        </w:tabs>
        <w:autoSpaceDE w:val="0"/>
        <w:autoSpaceDN w:val="0"/>
        <w:adjustRightInd w:val="0"/>
        <w:ind w:left="0" w:firstLine="709"/>
        <w:jc w:val="both"/>
        <w:rPr>
          <w:sz w:val="16"/>
          <w:szCs w:val="16"/>
        </w:rPr>
      </w:pPr>
      <w:r>
        <w:rPr>
          <w:sz w:val="16"/>
          <w:szCs w:val="16"/>
        </w:rPr>
        <w:t>внешкольные учреждения;</w:t>
      </w:r>
    </w:p>
    <w:p w:rsidR="00C478DD" w:rsidRDefault="00C478DD" w:rsidP="00DB42D1">
      <w:pPr>
        <w:pStyle w:val="ConsNormal"/>
        <w:widowControl/>
        <w:numPr>
          <w:ilvl w:val="0"/>
          <w:numId w:val="17"/>
        </w:numPr>
        <w:tabs>
          <w:tab w:val="left" w:pos="160"/>
          <w:tab w:val="left" w:pos="800"/>
          <w:tab w:val="left" w:pos="1080"/>
        </w:tabs>
        <w:autoSpaceDE w:val="0"/>
        <w:autoSpaceDN w:val="0"/>
        <w:adjustRightInd w:val="0"/>
        <w:ind w:left="0" w:firstLine="709"/>
        <w:jc w:val="both"/>
        <w:rPr>
          <w:sz w:val="16"/>
          <w:szCs w:val="16"/>
        </w:rPr>
      </w:pPr>
      <w:r>
        <w:rPr>
          <w:sz w:val="16"/>
          <w:szCs w:val="16"/>
        </w:rPr>
        <w:t>продовольственные магазины;</w:t>
      </w:r>
    </w:p>
    <w:p w:rsidR="00C478DD" w:rsidRDefault="00C478DD" w:rsidP="00DB42D1">
      <w:pPr>
        <w:pStyle w:val="ConsNormal"/>
        <w:widowControl/>
        <w:numPr>
          <w:ilvl w:val="0"/>
          <w:numId w:val="17"/>
        </w:numPr>
        <w:tabs>
          <w:tab w:val="left" w:pos="160"/>
          <w:tab w:val="left" w:pos="800"/>
          <w:tab w:val="left" w:pos="1080"/>
        </w:tabs>
        <w:autoSpaceDE w:val="0"/>
        <w:autoSpaceDN w:val="0"/>
        <w:adjustRightInd w:val="0"/>
        <w:ind w:left="0" w:firstLine="709"/>
        <w:jc w:val="both"/>
        <w:rPr>
          <w:sz w:val="16"/>
          <w:szCs w:val="16"/>
        </w:rPr>
      </w:pPr>
      <w:r>
        <w:rPr>
          <w:sz w:val="16"/>
          <w:szCs w:val="16"/>
        </w:rPr>
        <w:t>непродовольственные магазины;</w:t>
      </w:r>
    </w:p>
    <w:p w:rsidR="00C478DD" w:rsidRDefault="00C478DD" w:rsidP="00DB42D1">
      <w:pPr>
        <w:pStyle w:val="ConsNormal"/>
        <w:widowControl/>
        <w:numPr>
          <w:ilvl w:val="0"/>
          <w:numId w:val="17"/>
        </w:numPr>
        <w:tabs>
          <w:tab w:val="left" w:pos="160"/>
          <w:tab w:val="left" w:pos="800"/>
          <w:tab w:val="left" w:pos="108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Normal"/>
        <w:widowControl/>
        <w:numPr>
          <w:ilvl w:val="0"/>
          <w:numId w:val="17"/>
        </w:numPr>
        <w:autoSpaceDE w:val="0"/>
        <w:autoSpaceDN w:val="0"/>
        <w:adjustRightInd w:val="0"/>
        <w:jc w:val="both"/>
        <w:rPr>
          <w:sz w:val="16"/>
          <w:szCs w:val="16"/>
        </w:rPr>
      </w:pPr>
      <w:r>
        <w:rPr>
          <w:sz w:val="16"/>
          <w:szCs w:val="16"/>
        </w:rPr>
        <w:t>предприятия общественного питания (рестораны, кафе, бары, закусочные, столовые и иные подобные объекты);</w:t>
      </w:r>
    </w:p>
    <w:p w:rsidR="00C478DD" w:rsidRDefault="00C478DD" w:rsidP="00DB42D1">
      <w:pPr>
        <w:pStyle w:val="ConsNormal"/>
        <w:widowControl/>
        <w:numPr>
          <w:ilvl w:val="0"/>
          <w:numId w:val="17"/>
        </w:numPr>
        <w:autoSpaceDE w:val="0"/>
        <w:autoSpaceDN w:val="0"/>
        <w:adjustRightInd w:val="0"/>
        <w:jc w:val="both"/>
        <w:rPr>
          <w:sz w:val="16"/>
          <w:szCs w:val="16"/>
        </w:rPr>
      </w:pPr>
      <w:r>
        <w:rPr>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C478DD" w:rsidRDefault="00C478DD" w:rsidP="00DB42D1">
      <w:pPr>
        <w:pStyle w:val="ConsNormal"/>
        <w:widowControl/>
        <w:tabs>
          <w:tab w:val="left" w:pos="1080"/>
        </w:tabs>
        <w:ind w:firstLine="709"/>
        <w:jc w:val="both"/>
        <w:rPr>
          <w:b/>
          <w:snapToGrid/>
          <w:sz w:val="16"/>
          <w:szCs w:val="16"/>
        </w:rPr>
      </w:pPr>
      <w:r>
        <w:rPr>
          <w:b/>
          <w:sz w:val="16"/>
          <w:szCs w:val="16"/>
        </w:rPr>
        <w:t>Условно разрешенные виды использования:</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открытые спортивно-физкультурные сооружения;</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гаражи;</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бани;</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отделения связи;</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napToGrid/>
          <w:sz w:val="16"/>
          <w:szCs w:val="16"/>
        </w:rPr>
      </w:pPr>
      <w:r>
        <w:rPr>
          <w:sz w:val="16"/>
          <w:szCs w:val="16"/>
        </w:rPr>
        <w:t>отделения банков, осуществляющие прием коммунальных платежей;</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административно-управленческие здания;</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амбулаторно-поликлинические учреждения;</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аптеки;</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продовольственные магазины;</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непродовольственные магазины;</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рынки;</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жилищно-эксплуатационные и аварийно-диспетчерские службы;</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культовые сооружения;</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сооружения связи, радиовещания и телевидения;</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ветлечебницы, ветлаборатории;</w:t>
      </w:r>
    </w:p>
    <w:p w:rsidR="00C478DD" w:rsidRDefault="00C478DD" w:rsidP="00DB42D1">
      <w:pPr>
        <w:pStyle w:val="ConsNormal"/>
        <w:widowControl/>
        <w:numPr>
          <w:ilvl w:val="0"/>
          <w:numId w:val="18"/>
        </w:numPr>
        <w:tabs>
          <w:tab w:val="num" w:pos="0"/>
          <w:tab w:val="left" w:pos="1080"/>
        </w:tabs>
        <w:autoSpaceDE w:val="0"/>
        <w:autoSpaceDN w:val="0"/>
        <w:adjustRightInd w:val="0"/>
        <w:ind w:left="0" w:firstLine="709"/>
        <w:jc w:val="both"/>
        <w:rPr>
          <w:sz w:val="16"/>
          <w:szCs w:val="16"/>
        </w:rPr>
      </w:pPr>
      <w:r>
        <w:rPr>
          <w:sz w:val="16"/>
          <w:szCs w:val="16"/>
        </w:rPr>
        <w:t>площадки для выгула собак.</w:t>
      </w:r>
    </w:p>
    <w:p w:rsidR="00C478DD" w:rsidRDefault="00C478DD" w:rsidP="00DB42D1">
      <w:pPr>
        <w:pStyle w:val="ConsNormal"/>
        <w:widowControl/>
        <w:tabs>
          <w:tab w:val="left" w:pos="1080"/>
        </w:tabs>
        <w:ind w:firstLine="709"/>
        <w:jc w:val="both"/>
        <w:rPr>
          <w:b/>
          <w:snapToGrid/>
          <w:sz w:val="16"/>
          <w:szCs w:val="16"/>
        </w:rPr>
      </w:pPr>
      <w:r>
        <w:rPr>
          <w:b/>
          <w:sz w:val="16"/>
          <w:szCs w:val="16"/>
        </w:rPr>
        <w:t>Вспомогательные виды разрешенного использования:</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z w:val="16"/>
          <w:szCs w:val="16"/>
        </w:rPr>
      </w:pPr>
      <w:r>
        <w:rPr>
          <w:sz w:val="16"/>
          <w:szCs w:val="16"/>
        </w:rPr>
        <w:t>временные гаражи для маломобильных групп населения;</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z w:val="16"/>
          <w:szCs w:val="16"/>
        </w:rPr>
      </w:pPr>
      <w:r>
        <w:rPr>
          <w:sz w:val="16"/>
          <w:szCs w:val="16"/>
        </w:rPr>
        <w:t>колодцы для забора воды;</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z w:val="16"/>
          <w:szCs w:val="16"/>
        </w:rPr>
      </w:pPr>
      <w:r>
        <w:rPr>
          <w:sz w:val="16"/>
          <w:szCs w:val="16"/>
        </w:rPr>
        <w:t>детские игровые площадки;</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napToGrid/>
          <w:sz w:val="16"/>
          <w:szCs w:val="16"/>
        </w:rPr>
      </w:pPr>
      <w:r>
        <w:rPr>
          <w:sz w:val="16"/>
          <w:szCs w:val="16"/>
        </w:rPr>
        <w:t>элементы благоустройства;</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z w:val="16"/>
          <w:szCs w:val="16"/>
        </w:rPr>
      </w:pPr>
      <w:r>
        <w:rPr>
          <w:sz w:val="16"/>
          <w:szCs w:val="16"/>
        </w:rPr>
        <w:t>места парковки на земельном участке многоквартирного дома, общественного или административно-управленческого здания;</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z w:val="16"/>
          <w:szCs w:val="16"/>
        </w:rPr>
      </w:pPr>
      <w:r>
        <w:rPr>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napToGrid/>
          <w:sz w:val="16"/>
          <w:szCs w:val="16"/>
        </w:rPr>
      </w:pPr>
      <w:r>
        <w:rPr>
          <w:sz w:val="16"/>
          <w:szCs w:val="16"/>
        </w:rPr>
        <w:lastRenderedPageBreak/>
        <w:t>отделения банков, осуществляющие прием коммунальных платежей на 1-м этаже или в пристройке к многоквартирному жилому дому, общественному или административно-управленческому зданию;</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z w:val="16"/>
          <w:szCs w:val="16"/>
        </w:rPr>
      </w:pPr>
      <w:r>
        <w:rPr>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z w:val="16"/>
          <w:szCs w:val="16"/>
        </w:rPr>
      </w:pPr>
      <w:r>
        <w:rPr>
          <w:sz w:val="16"/>
          <w:szCs w:val="16"/>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z w:val="16"/>
          <w:szCs w:val="16"/>
        </w:rPr>
      </w:pPr>
      <w:r>
        <w:rPr>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z w:val="16"/>
          <w:szCs w:val="16"/>
        </w:rPr>
      </w:pPr>
      <w:r>
        <w:rPr>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z w:val="16"/>
          <w:szCs w:val="16"/>
        </w:rPr>
      </w:pPr>
      <w:r>
        <w:rPr>
          <w:sz w:val="16"/>
          <w:szCs w:val="16"/>
        </w:rPr>
        <w:t>жилищно-эксплуатационные и аварийно-диспетчерские службы на 1-м этаже или в пристройке к многоквартирному жилому дому, общественному или административно-управленческому зданию;</w:t>
      </w:r>
    </w:p>
    <w:p w:rsidR="00C478DD" w:rsidRDefault="00C478DD" w:rsidP="00DB42D1">
      <w:pPr>
        <w:pStyle w:val="ConsNormal"/>
        <w:widowControl/>
        <w:numPr>
          <w:ilvl w:val="0"/>
          <w:numId w:val="19"/>
        </w:numPr>
        <w:tabs>
          <w:tab w:val="num" w:pos="0"/>
          <w:tab w:val="left" w:pos="108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w:t>
      </w:r>
    </w:p>
    <w:p w:rsidR="00C478DD" w:rsidRDefault="00C478DD" w:rsidP="00DB42D1">
      <w:pPr>
        <w:pStyle w:val="aff1"/>
        <w:ind w:firstLine="709"/>
        <w:rPr>
          <w:rFonts w:ascii="Arial" w:hAnsi="Arial" w:cs="Arial"/>
          <w:b/>
          <w:sz w:val="16"/>
          <w:szCs w:val="16"/>
        </w:rPr>
      </w:pPr>
      <w:r>
        <w:rPr>
          <w:rFonts w:ascii="Arial" w:hAnsi="Arial" w:cs="Arial"/>
          <w:b/>
          <w:sz w:val="16"/>
          <w:szCs w:val="16"/>
        </w:rPr>
        <w:t>Предельные размеры земельных участков в зоне Ж.2</w:t>
      </w:r>
    </w:p>
    <w:p w:rsidR="00C478DD" w:rsidRDefault="00C478DD" w:rsidP="00DB42D1">
      <w:pPr>
        <w:pStyle w:val="aff1"/>
        <w:numPr>
          <w:ilvl w:val="0"/>
          <w:numId w:val="20"/>
        </w:numPr>
        <w:ind w:left="0" w:firstLine="709"/>
        <w:jc w:val="both"/>
        <w:rPr>
          <w:rFonts w:ascii="Arial" w:hAnsi="Arial" w:cs="Arial"/>
          <w:spacing w:val="-4"/>
          <w:sz w:val="16"/>
          <w:szCs w:val="16"/>
        </w:rPr>
      </w:pPr>
      <w:r>
        <w:rPr>
          <w:rFonts w:ascii="Arial" w:hAnsi="Arial" w:cs="Arial"/>
          <w:spacing w:val="-4"/>
          <w:sz w:val="16"/>
          <w:szCs w:val="16"/>
        </w:rPr>
        <w:t>Предельные размеры земельных участков в зоне Ж.2. принимаются в расчете на 1000 чел.:</w:t>
      </w:r>
    </w:p>
    <w:p w:rsidR="00C478DD" w:rsidRDefault="00C478DD" w:rsidP="00DB42D1">
      <w:pPr>
        <w:pStyle w:val="aff1"/>
        <w:numPr>
          <w:ilvl w:val="0"/>
          <w:numId w:val="16"/>
        </w:numPr>
        <w:ind w:left="0" w:firstLine="709"/>
        <w:jc w:val="both"/>
        <w:rPr>
          <w:rFonts w:ascii="Arial" w:hAnsi="Arial" w:cs="Arial"/>
          <w:sz w:val="16"/>
          <w:szCs w:val="16"/>
        </w:rPr>
      </w:pPr>
      <w:r>
        <w:rPr>
          <w:rFonts w:ascii="Arial" w:hAnsi="Arial" w:cs="Arial"/>
          <w:sz w:val="16"/>
          <w:szCs w:val="16"/>
        </w:rPr>
        <w:t xml:space="preserve">для застройки без земельных участков - </w:t>
      </w:r>
      <w:smartTag w:uri="urn:schemas-microsoft-com:office:smarttags" w:element="metricconverter">
        <w:smartTagPr>
          <w:attr w:name="ProductID" w:val="10 га"/>
        </w:smartTagPr>
        <w:r>
          <w:rPr>
            <w:rFonts w:ascii="Arial" w:hAnsi="Arial" w:cs="Arial"/>
            <w:sz w:val="16"/>
            <w:szCs w:val="16"/>
          </w:rPr>
          <w:t>10 га</w:t>
        </w:r>
      </w:smartTag>
      <w:r>
        <w:rPr>
          <w:rFonts w:ascii="Arial" w:hAnsi="Arial" w:cs="Arial"/>
          <w:sz w:val="16"/>
          <w:szCs w:val="16"/>
        </w:rPr>
        <w:t xml:space="preserve">; </w:t>
      </w:r>
    </w:p>
    <w:p w:rsidR="00C478DD" w:rsidRDefault="00C478DD" w:rsidP="00DB42D1">
      <w:pPr>
        <w:pStyle w:val="aff1"/>
        <w:numPr>
          <w:ilvl w:val="0"/>
          <w:numId w:val="16"/>
        </w:numPr>
        <w:ind w:left="0" w:firstLine="709"/>
        <w:jc w:val="both"/>
        <w:rPr>
          <w:rFonts w:ascii="Arial" w:hAnsi="Arial" w:cs="Arial"/>
          <w:sz w:val="16"/>
          <w:szCs w:val="16"/>
        </w:rPr>
      </w:pPr>
      <w:r>
        <w:rPr>
          <w:rFonts w:ascii="Arial" w:hAnsi="Arial" w:cs="Arial"/>
          <w:sz w:val="16"/>
          <w:szCs w:val="16"/>
        </w:rPr>
        <w:t xml:space="preserve">для застройки с земельными участками - </w:t>
      </w:r>
      <w:smartTag w:uri="urn:schemas-microsoft-com:office:smarttags" w:element="metricconverter">
        <w:smartTagPr>
          <w:attr w:name="ProductID" w:val="20 га"/>
        </w:smartTagPr>
        <w:r>
          <w:rPr>
            <w:rFonts w:ascii="Arial" w:hAnsi="Arial" w:cs="Arial"/>
            <w:sz w:val="16"/>
            <w:szCs w:val="16"/>
          </w:rPr>
          <w:t>20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2. Для объектов иного назначения - в соответствии с документацией по планировке территории.</w:t>
      </w:r>
    </w:p>
    <w:p w:rsidR="00C478DD" w:rsidRDefault="00C478DD" w:rsidP="00DB42D1">
      <w:pPr>
        <w:pStyle w:val="aff1"/>
        <w:ind w:firstLine="709"/>
        <w:rPr>
          <w:rFonts w:ascii="Arial" w:hAnsi="Arial" w:cs="Arial"/>
          <w:b/>
          <w:sz w:val="16"/>
          <w:szCs w:val="16"/>
        </w:rPr>
      </w:pPr>
      <w:r>
        <w:rPr>
          <w:rFonts w:ascii="Arial" w:hAnsi="Arial" w:cs="Arial"/>
          <w:b/>
          <w:sz w:val="16"/>
          <w:szCs w:val="16"/>
        </w:rPr>
        <w:t>Предельные параметры разрешенного строительства,</w:t>
      </w:r>
    </w:p>
    <w:p w:rsidR="00C478DD" w:rsidRDefault="00C478DD" w:rsidP="00DB42D1">
      <w:pPr>
        <w:pStyle w:val="aff1"/>
        <w:ind w:firstLine="709"/>
        <w:rPr>
          <w:rFonts w:ascii="Arial" w:hAnsi="Arial" w:cs="Arial"/>
          <w:b/>
          <w:sz w:val="16"/>
          <w:szCs w:val="16"/>
        </w:rPr>
      </w:pPr>
      <w:r>
        <w:rPr>
          <w:rFonts w:ascii="Arial" w:hAnsi="Arial" w:cs="Arial"/>
          <w:b/>
          <w:sz w:val="16"/>
          <w:szCs w:val="16"/>
        </w:rPr>
        <w:t>реконструкции объектов капитального строительства для зоны Ж.2.</w:t>
      </w:r>
    </w:p>
    <w:p w:rsidR="00C478DD" w:rsidRDefault="00C478DD" w:rsidP="00DB42D1">
      <w:pPr>
        <w:pStyle w:val="aff1"/>
        <w:ind w:firstLine="709"/>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- 60%;</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образовательными учреждениями - 25%;</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гаражами - 60%;</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25%.</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Pr>
            <w:rFonts w:ascii="Arial" w:hAnsi="Arial" w:cs="Arial"/>
            <w:sz w:val="16"/>
            <w:szCs w:val="16"/>
          </w:rPr>
          <w:t>15 метров</w:t>
        </w:r>
      </w:smartTag>
      <w:r>
        <w:rPr>
          <w:rFonts w:ascii="Arial" w:hAnsi="Arial" w:cs="Arial"/>
          <w:sz w:val="16"/>
          <w:szCs w:val="16"/>
        </w:rPr>
        <w:t xml:space="preserve"> до отметки конька наиболее высокой части этих объектов капитального строительства.</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 xml:space="preserve">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 до стены жилого дома;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 до хозяйственных построек;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 до построек для содержания скота и птицы;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p w:rsidR="00C478DD" w:rsidRDefault="00C478DD" w:rsidP="00DB42D1">
      <w:pPr>
        <w:pStyle w:val="aff1"/>
        <w:ind w:firstLine="709"/>
        <w:jc w:val="both"/>
        <w:rPr>
          <w:rFonts w:ascii="Arial" w:hAnsi="Arial" w:cs="Arial"/>
          <w:sz w:val="16"/>
          <w:szCs w:val="16"/>
        </w:rPr>
      </w:pPr>
      <w:r>
        <w:rPr>
          <w:rFonts w:ascii="Arial" w:hAnsi="Arial" w:cs="Arial"/>
          <w:sz w:val="16"/>
          <w:szCs w:val="16"/>
        </w:rPr>
        <w:t>4.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C478DD" w:rsidRDefault="00C478DD" w:rsidP="00DB42D1">
      <w:pPr>
        <w:pStyle w:val="aff1"/>
        <w:ind w:firstLine="709"/>
        <w:jc w:val="both"/>
        <w:rPr>
          <w:rFonts w:ascii="Arial" w:hAnsi="Arial" w:cs="Arial"/>
          <w:sz w:val="16"/>
          <w:szCs w:val="16"/>
        </w:rPr>
      </w:pPr>
      <w:r>
        <w:rPr>
          <w:rFonts w:ascii="Arial" w:hAnsi="Arial" w:cs="Arial"/>
          <w:sz w:val="16"/>
          <w:szCs w:val="16"/>
        </w:rPr>
        <w:t>5. Максимальная высота вновь размещаемых и реконструируемых встроенных или отдельно стоящих гаражных комплексов должна быть не более двух этажей.</w:t>
      </w:r>
    </w:p>
    <w:p w:rsidR="00C478DD" w:rsidRPr="003316FC" w:rsidRDefault="00C478DD" w:rsidP="00DB42D1">
      <w:pPr>
        <w:pStyle w:val="aff1"/>
        <w:ind w:firstLine="709"/>
        <w:jc w:val="both"/>
        <w:rPr>
          <w:rFonts w:ascii="Arial" w:hAnsi="Arial" w:cs="Arial"/>
          <w:sz w:val="16"/>
          <w:szCs w:val="16"/>
        </w:rPr>
      </w:pPr>
      <w:r>
        <w:rPr>
          <w:rFonts w:ascii="Arial" w:hAnsi="Arial" w:cs="Arial"/>
          <w:sz w:val="16"/>
          <w:szCs w:val="16"/>
        </w:rPr>
        <w:t xml:space="preserve">6. 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 метров"/>
        </w:smartTagPr>
        <w:r>
          <w:rPr>
            <w:rFonts w:ascii="Arial" w:hAnsi="Arial" w:cs="Arial"/>
            <w:sz w:val="16"/>
            <w:szCs w:val="16"/>
          </w:rPr>
          <w:t>2 метров</w:t>
        </w:r>
      </w:smartTag>
      <w:r>
        <w:rPr>
          <w:rFonts w:ascii="Arial" w:hAnsi="Arial" w:cs="Arial"/>
          <w:sz w:val="16"/>
          <w:szCs w:val="16"/>
        </w:rPr>
        <w:t xml:space="preserve"> до наиболее высокой части ограждения.</w:t>
      </w:r>
    </w:p>
    <w:p w:rsidR="00C478DD" w:rsidRPr="003316FC" w:rsidRDefault="00C478DD" w:rsidP="00DB42D1">
      <w:pPr>
        <w:pStyle w:val="ConsPlusNormal"/>
        <w:ind w:firstLine="709"/>
        <w:jc w:val="both"/>
        <w:outlineLvl w:val="6"/>
        <w:rPr>
          <w:b/>
          <w:sz w:val="16"/>
          <w:szCs w:val="16"/>
        </w:rPr>
      </w:pPr>
      <w:r w:rsidRPr="003316FC">
        <w:rPr>
          <w:b/>
          <w:sz w:val="16"/>
          <w:szCs w:val="16"/>
        </w:rPr>
        <w:t xml:space="preserve">Ж.3. ЗОНА ЗАСТРОЙКИ СРЕДНЕЭТАЖНЫМИ ЖИЛЫМИ ДОМАМИ </w:t>
      </w:r>
    </w:p>
    <w:p w:rsidR="00C478DD" w:rsidRDefault="00C478DD" w:rsidP="00DB42D1">
      <w:pPr>
        <w:pStyle w:val="ConsNormal"/>
        <w:ind w:firstLine="709"/>
        <w:jc w:val="both"/>
        <w:rPr>
          <w:sz w:val="16"/>
          <w:szCs w:val="16"/>
        </w:rPr>
      </w:pPr>
      <w:r>
        <w:rPr>
          <w:sz w:val="16"/>
          <w:szCs w:val="16"/>
        </w:rPr>
        <w:t xml:space="preserve">Данная зона выделена для обеспечения правовых </w:t>
      </w:r>
      <w:proofErr w:type="gramStart"/>
      <w:r>
        <w:rPr>
          <w:sz w:val="16"/>
          <w:szCs w:val="16"/>
        </w:rPr>
        <w:t>условий формирования жилых районов средней плотности застройки</w:t>
      </w:r>
      <w:proofErr w:type="gramEnd"/>
      <w:r>
        <w:rPr>
          <w:sz w:val="16"/>
          <w:szCs w:val="16"/>
        </w:rPr>
        <w:t xml:space="preserve"> с полным набором услуг местного значения и отдельными объектами общегородского значения с учетом ограничений накладываемых водоохраной зоной.</w:t>
      </w:r>
    </w:p>
    <w:p w:rsidR="00C478DD" w:rsidRDefault="00C478DD" w:rsidP="00DB42D1">
      <w:pPr>
        <w:pStyle w:val="ConsNormal"/>
        <w:widowControl/>
        <w:ind w:firstLine="709"/>
        <w:jc w:val="both"/>
        <w:rPr>
          <w:b/>
          <w:sz w:val="16"/>
          <w:szCs w:val="16"/>
        </w:rPr>
      </w:pPr>
      <w:r>
        <w:rPr>
          <w:b/>
          <w:sz w:val="16"/>
          <w:szCs w:val="16"/>
        </w:rPr>
        <w:t>Основные виды разрешенного использования:</w:t>
      </w:r>
    </w:p>
    <w:p w:rsidR="00C478DD" w:rsidRDefault="00C478DD" w:rsidP="00DB42D1">
      <w:pPr>
        <w:pStyle w:val="ConsNonformat"/>
        <w:numPr>
          <w:ilvl w:val="0"/>
          <w:numId w:val="21"/>
        </w:numPr>
        <w:tabs>
          <w:tab w:val="num" w:pos="-1985"/>
        </w:tabs>
        <w:ind w:left="0" w:firstLine="709"/>
        <w:rPr>
          <w:rFonts w:ascii="Arial" w:hAnsi="Arial" w:cs="Arial"/>
          <w:sz w:val="16"/>
          <w:szCs w:val="16"/>
        </w:rPr>
      </w:pPr>
      <w:r>
        <w:rPr>
          <w:rFonts w:ascii="Arial" w:hAnsi="Arial" w:cs="Arial"/>
          <w:sz w:val="16"/>
          <w:szCs w:val="16"/>
        </w:rPr>
        <w:t>жилые дома в 3-5 этажей;</w:t>
      </w:r>
    </w:p>
    <w:p w:rsidR="00C478DD" w:rsidRDefault="00C478DD" w:rsidP="00DB42D1">
      <w:pPr>
        <w:pStyle w:val="ConsNonformat"/>
        <w:numPr>
          <w:ilvl w:val="0"/>
          <w:numId w:val="21"/>
        </w:numPr>
        <w:tabs>
          <w:tab w:val="num" w:pos="-1985"/>
        </w:tabs>
        <w:ind w:left="0" w:firstLine="709"/>
        <w:rPr>
          <w:rFonts w:ascii="Arial" w:hAnsi="Arial" w:cs="Arial"/>
          <w:sz w:val="16"/>
          <w:szCs w:val="16"/>
        </w:rPr>
      </w:pPr>
      <w:r>
        <w:rPr>
          <w:rFonts w:ascii="Arial" w:hAnsi="Arial" w:cs="Arial"/>
          <w:sz w:val="16"/>
          <w:szCs w:val="16"/>
        </w:rPr>
        <w:t>индивидуальные жилые дома;</w:t>
      </w:r>
    </w:p>
    <w:p w:rsidR="00C478DD" w:rsidRDefault="00C478DD" w:rsidP="00DB42D1">
      <w:pPr>
        <w:pStyle w:val="ConsNonformat"/>
        <w:numPr>
          <w:ilvl w:val="0"/>
          <w:numId w:val="21"/>
        </w:numPr>
        <w:tabs>
          <w:tab w:val="num" w:pos="-1985"/>
        </w:tabs>
        <w:ind w:left="0" w:firstLine="709"/>
        <w:rPr>
          <w:rFonts w:ascii="Arial" w:hAnsi="Arial" w:cs="Arial"/>
          <w:sz w:val="16"/>
          <w:szCs w:val="16"/>
        </w:rPr>
      </w:pPr>
      <w:r>
        <w:rPr>
          <w:rFonts w:ascii="Arial" w:hAnsi="Arial" w:cs="Arial"/>
          <w:sz w:val="16"/>
          <w:szCs w:val="16"/>
        </w:rPr>
        <w:t>детские дошкольные учреждения общего типа и специализированные;</w:t>
      </w:r>
    </w:p>
    <w:p w:rsidR="00C478DD" w:rsidRDefault="00C478DD" w:rsidP="00DB42D1">
      <w:pPr>
        <w:pStyle w:val="ConsNonformat"/>
        <w:numPr>
          <w:ilvl w:val="0"/>
          <w:numId w:val="21"/>
        </w:numPr>
        <w:tabs>
          <w:tab w:val="num" w:pos="-1985"/>
        </w:tabs>
        <w:ind w:left="0" w:firstLine="709"/>
        <w:rPr>
          <w:rFonts w:ascii="Arial" w:hAnsi="Arial" w:cs="Arial"/>
          <w:sz w:val="16"/>
          <w:szCs w:val="16"/>
        </w:rPr>
      </w:pPr>
      <w:r>
        <w:rPr>
          <w:rFonts w:ascii="Arial" w:hAnsi="Arial" w:cs="Arial"/>
          <w:sz w:val="16"/>
          <w:szCs w:val="16"/>
        </w:rPr>
        <w:t>общеобразовательные и специализированные школы;</w:t>
      </w:r>
    </w:p>
    <w:p w:rsidR="00C478DD" w:rsidRDefault="00C478DD" w:rsidP="00DB42D1">
      <w:pPr>
        <w:pStyle w:val="ConsNonformat"/>
        <w:numPr>
          <w:ilvl w:val="0"/>
          <w:numId w:val="21"/>
        </w:numPr>
        <w:tabs>
          <w:tab w:val="num" w:pos="-1985"/>
        </w:tabs>
        <w:ind w:left="0" w:firstLine="709"/>
        <w:rPr>
          <w:rFonts w:ascii="Arial" w:hAnsi="Arial" w:cs="Arial"/>
          <w:sz w:val="16"/>
          <w:szCs w:val="16"/>
        </w:rPr>
      </w:pPr>
      <w:r>
        <w:rPr>
          <w:rFonts w:ascii="Arial" w:hAnsi="Arial" w:cs="Arial"/>
          <w:sz w:val="16"/>
          <w:szCs w:val="16"/>
        </w:rPr>
        <w:t>внешкольные учреждения;</w:t>
      </w:r>
    </w:p>
    <w:p w:rsidR="00C478DD" w:rsidRDefault="00C478DD" w:rsidP="00DB42D1">
      <w:pPr>
        <w:pStyle w:val="ConsNonformat"/>
        <w:numPr>
          <w:ilvl w:val="0"/>
          <w:numId w:val="21"/>
        </w:numPr>
        <w:tabs>
          <w:tab w:val="num" w:pos="-1985"/>
        </w:tabs>
        <w:ind w:left="0" w:firstLine="709"/>
        <w:rPr>
          <w:rFonts w:ascii="Arial" w:hAnsi="Arial" w:cs="Arial"/>
          <w:sz w:val="16"/>
          <w:szCs w:val="16"/>
        </w:rPr>
      </w:pPr>
      <w:r>
        <w:rPr>
          <w:rFonts w:ascii="Arial" w:hAnsi="Arial" w:cs="Arial"/>
          <w:sz w:val="16"/>
          <w:szCs w:val="16"/>
        </w:rPr>
        <w:t>профессионально-технические, средне специальные и высшие учебные заведения;</w:t>
      </w:r>
    </w:p>
    <w:p w:rsidR="00C478DD" w:rsidRDefault="00C478DD" w:rsidP="00DB42D1">
      <w:pPr>
        <w:pStyle w:val="ConsNonformat"/>
        <w:numPr>
          <w:ilvl w:val="0"/>
          <w:numId w:val="21"/>
        </w:numPr>
        <w:tabs>
          <w:tab w:val="num" w:pos="-1985"/>
        </w:tabs>
        <w:ind w:left="0" w:firstLine="709"/>
        <w:rPr>
          <w:rFonts w:ascii="Arial" w:hAnsi="Arial" w:cs="Arial"/>
          <w:sz w:val="16"/>
          <w:szCs w:val="16"/>
        </w:rPr>
      </w:pPr>
      <w:r>
        <w:rPr>
          <w:rFonts w:ascii="Arial" w:hAnsi="Arial" w:cs="Arial"/>
          <w:sz w:val="16"/>
          <w:szCs w:val="16"/>
        </w:rPr>
        <w:t>гостиницы;</w:t>
      </w:r>
    </w:p>
    <w:p w:rsidR="00C478DD" w:rsidRDefault="00C478DD" w:rsidP="00DB42D1">
      <w:pPr>
        <w:pStyle w:val="ConsNonformat"/>
        <w:numPr>
          <w:ilvl w:val="0"/>
          <w:numId w:val="21"/>
        </w:numPr>
        <w:tabs>
          <w:tab w:val="num" w:pos="-1985"/>
        </w:tabs>
        <w:ind w:left="0" w:firstLine="709"/>
        <w:rPr>
          <w:rFonts w:ascii="Arial" w:hAnsi="Arial" w:cs="Arial"/>
          <w:sz w:val="16"/>
          <w:szCs w:val="16"/>
        </w:rPr>
      </w:pPr>
      <w:r>
        <w:rPr>
          <w:rFonts w:ascii="Arial" w:hAnsi="Arial" w:cs="Arial"/>
          <w:sz w:val="16"/>
          <w:szCs w:val="16"/>
        </w:rPr>
        <w:t>продовольственные магазины;</w:t>
      </w:r>
    </w:p>
    <w:p w:rsidR="00C478DD" w:rsidRDefault="00C478DD" w:rsidP="00DB42D1">
      <w:pPr>
        <w:pStyle w:val="ConsNonformat"/>
        <w:numPr>
          <w:ilvl w:val="0"/>
          <w:numId w:val="21"/>
        </w:numPr>
        <w:tabs>
          <w:tab w:val="num" w:pos="-1985"/>
        </w:tabs>
        <w:ind w:left="0" w:firstLine="709"/>
        <w:rPr>
          <w:rFonts w:ascii="Arial" w:hAnsi="Arial" w:cs="Arial"/>
          <w:sz w:val="16"/>
          <w:szCs w:val="16"/>
        </w:rPr>
      </w:pPr>
      <w:r>
        <w:rPr>
          <w:rFonts w:ascii="Arial" w:hAnsi="Arial" w:cs="Arial"/>
          <w:sz w:val="16"/>
          <w:szCs w:val="16"/>
        </w:rPr>
        <w:t>непродовольственные магазины;</w:t>
      </w:r>
    </w:p>
    <w:p w:rsidR="00C478DD" w:rsidRDefault="00C478DD" w:rsidP="00DB42D1">
      <w:pPr>
        <w:pStyle w:val="ConsNormal"/>
        <w:widowControl/>
        <w:numPr>
          <w:ilvl w:val="0"/>
          <w:numId w:val="21"/>
        </w:numPr>
        <w:tabs>
          <w:tab w:val="num" w:pos="-1985"/>
        </w:tabs>
        <w:autoSpaceDE w:val="0"/>
        <w:autoSpaceDN w:val="0"/>
        <w:adjustRightInd w:val="0"/>
        <w:ind w:left="0" w:firstLine="709"/>
        <w:jc w:val="both"/>
        <w:rPr>
          <w:rFonts w:cs="Arial"/>
          <w:sz w:val="16"/>
          <w:szCs w:val="16"/>
        </w:rPr>
      </w:pPr>
      <w:r>
        <w:rPr>
          <w:sz w:val="16"/>
          <w:szCs w:val="16"/>
        </w:rPr>
        <w:t>многоквартирные дома выше 5 этажей;</w:t>
      </w:r>
    </w:p>
    <w:p w:rsidR="00C478DD" w:rsidRDefault="00C478DD" w:rsidP="00DB42D1">
      <w:pPr>
        <w:pStyle w:val="ConsNormal"/>
        <w:widowControl/>
        <w:numPr>
          <w:ilvl w:val="0"/>
          <w:numId w:val="21"/>
        </w:numPr>
        <w:tabs>
          <w:tab w:val="num" w:pos="-1985"/>
        </w:tabs>
        <w:autoSpaceDE w:val="0"/>
        <w:autoSpaceDN w:val="0"/>
        <w:adjustRightInd w:val="0"/>
        <w:ind w:left="0" w:firstLine="709"/>
        <w:jc w:val="both"/>
        <w:rPr>
          <w:sz w:val="16"/>
          <w:szCs w:val="16"/>
        </w:rPr>
      </w:pPr>
      <w:r>
        <w:rPr>
          <w:sz w:val="16"/>
          <w:szCs w:val="16"/>
        </w:rPr>
        <w:t>учреждения культуры и искусства (клубы, кинотеатры, театры, концертные залы, цирки, лектории и иные подобные объекты);</w:t>
      </w:r>
    </w:p>
    <w:p w:rsidR="00C478DD" w:rsidRDefault="00C478DD" w:rsidP="00DB42D1">
      <w:pPr>
        <w:pStyle w:val="ConsNormal"/>
        <w:widowControl/>
        <w:numPr>
          <w:ilvl w:val="0"/>
          <w:numId w:val="21"/>
        </w:numPr>
        <w:tabs>
          <w:tab w:val="num" w:pos="-1985"/>
        </w:tabs>
        <w:autoSpaceDE w:val="0"/>
        <w:autoSpaceDN w:val="0"/>
        <w:adjustRightInd w:val="0"/>
        <w:ind w:left="0" w:firstLine="709"/>
        <w:jc w:val="both"/>
        <w:rPr>
          <w:sz w:val="16"/>
          <w:szCs w:val="16"/>
        </w:rPr>
      </w:pPr>
      <w:r>
        <w:rPr>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C478DD" w:rsidRDefault="00C478DD" w:rsidP="00DB42D1">
      <w:pPr>
        <w:pStyle w:val="ConsNormal"/>
        <w:widowControl/>
        <w:numPr>
          <w:ilvl w:val="0"/>
          <w:numId w:val="21"/>
        </w:numPr>
        <w:tabs>
          <w:tab w:val="num" w:pos="-1985"/>
        </w:tabs>
        <w:autoSpaceDE w:val="0"/>
        <w:autoSpaceDN w:val="0"/>
        <w:adjustRightInd w:val="0"/>
        <w:ind w:left="0" w:firstLine="709"/>
        <w:jc w:val="both"/>
        <w:rPr>
          <w:sz w:val="16"/>
          <w:szCs w:val="16"/>
        </w:rPr>
      </w:pPr>
      <w:r>
        <w:rPr>
          <w:sz w:val="16"/>
          <w:szCs w:val="16"/>
        </w:rPr>
        <w:t>предприятия общественного питания (рестораны, кафе, бары, закусочные, столовые и иные подобные объекты);</w:t>
      </w:r>
    </w:p>
    <w:p w:rsidR="00C478DD" w:rsidRDefault="00C478DD" w:rsidP="00DB42D1">
      <w:pPr>
        <w:pStyle w:val="ConsNormal"/>
        <w:widowControl/>
        <w:numPr>
          <w:ilvl w:val="0"/>
          <w:numId w:val="21"/>
        </w:numPr>
        <w:tabs>
          <w:tab w:val="num" w:pos="-1985"/>
        </w:tabs>
        <w:autoSpaceDE w:val="0"/>
        <w:autoSpaceDN w:val="0"/>
        <w:adjustRightInd w:val="0"/>
        <w:ind w:left="0" w:firstLine="709"/>
        <w:jc w:val="both"/>
        <w:rPr>
          <w:sz w:val="16"/>
          <w:szCs w:val="16"/>
        </w:rPr>
      </w:pPr>
      <w:r>
        <w:rPr>
          <w:sz w:val="16"/>
          <w:szCs w:val="16"/>
        </w:rPr>
        <w:t>отделения связи;</w:t>
      </w:r>
    </w:p>
    <w:p w:rsidR="00C478DD" w:rsidRDefault="00C478DD" w:rsidP="00DB42D1">
      <w:pPr>
        <w:pStyle w:val="ConsNormal"/>
        <w:widowControl/>
        <w:numPr>
          <w:ilvl w:val="0"/>
          <w:numId w:val="21"/>
        </w:numPr>
        <w:tabs>
          <w:tab w:val="num" w:pos="-1985"/>
        </w:tabs>
        <w:autoSpaceDE w:val="0"/>
        <w:autoSpaceDN w:val="0"/>
        <w:adjustRightInd w:val="0"/>
        <w:ind w:left="0" w:firstLine="709"/>
        <w:jc w:val="both"/>
        <w:rPr>
          <w:sz w:val="16"/>
          <w:szCs w:val="16"/>
        </w:rPr>
      </w:pPr>
      <w:r>
        <w:rPr>
          <w:sz w:val="16"/>
          <w:szCs w:val="16"/>
        </w:rPr>
        <w:t>аптеки;</w:t>
      </w:r>
    </w:p>
    <w:p w:rsidR="00C478DD" w:rsidRDefault="00C478DD" w:rsidP="00DB42D1">
      <w:pPr>
        <w:pStyle w:val="ConsNormal"/>
        <w:widowControl/>
        <w:numPr>
          <w:ilvl w:val="0"/>
          <w:numId w:val="21"/>
        </w:numPr>
        <w:tabs>
          <w:tab w:val="num" w:pos="-1985"/>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Normal"/>
        <w:widowControl/>
        <w:ind w:firstLine="709"/>
        <w:jc w:val="both"/>
        <w:rPr>
          <w:b/>
          <w:sz w:val="16"/>
          <w:szCs w:val="16"/>
        </w:rPr>
      </w:pPr>
      <w:r>
        <w:rPr>
          <w:b/>
          <w:sz w:val="16"/>
          <w:szCs w:val="16"/>
        </w:rPr>
        <w:t>Условно разрешенные виды использования:</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отделения банков, осуществляющие прием коммунальных платежей;</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торговые комплексы и центры;</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амбулаторно-поликлинические учреждения;</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библиотеки, архивы;</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музеи, выставки;</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крытые спортивные и физкультурно-</w:t>
      </w:r>
      <w:proofErr w:type="spellStart"/>
      <w:r>
        <w:rPr>
          <w:sz w:val="16"/>
          <w:szCs w:val="16"/>
        </w:rPr>
        <w:t>оздоворительные</w:t>
      </w:r>
      <w:proofErr w:type="spellEnd"/>
      <w:r>
        <w:rPr>
          <w:sz w:val="16"/>
          <w:szCs w:val="16"/>
        </w:rPr>
        <w:t xml:space="preserve"> сооружения;</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бани, банно-оздоровительные комплексы;</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административно-управленческие учреждения;</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офисы, конторы организаций различных форм собственности;</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торговые павильоны и киоски;</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культовые сооружения;</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сооружения связи, радиовещания и телевидения;</w:t>
      </w:r>
    </w:p>
    <w:p w:rsidR="00C478DD" w:rsidRDefault="00C478DD" w:rsidP="00DB42D1">
      <w:pPr>
        <w:pStyle w:val="ConsNormal"/>
        <w:widowControl/>
        <w:numPr>
          <w:ilvl w:val="0"/>
          <w:numId w:val="22"/>
        </w:numPr>
        <w:autoSpaceDE w:val="0"/>
        <w:autoSpaceDN w:val="0"/>
        <w:adjustRightInd w:val="0"/>
        <w:ind w:left="0" w:firstLine="709"/>
        <w:jc w:val="both"/>
        <w:rPr>
          <w:sz w:val="16"/>
          <w:szCs w:val="16"/>
        </w:rPr>
      </w:pPr>
      <w:r>
        <w:rPr>
          <w:sz w:val="16"/>
          <w:szCs w:val="16"/>
        </w:rPr>
        <w:t>рынки.</w:t>
      </w:r>
    </w:p>
    <w:p w:rsidR="00C478DD" w:rsidRDefault="00C478DD" w:rsidP="00DB42D1">
      <w:pPr>
        <w:pStyle w:val="ConsNonformat"/>
        <w:ind w:firstLine="709"/>
        <w:rPr>
          <w:rFonts w:ascii="Arial" w:hAnsi="Arial" w:cs="Arial"/>
          <w:b/>
          <w:sz w:val="16"/>
          <w:szCs w:val="16"/>
        </w:rPr>
      </w:pPr>
      <w:r>
        <w:rPr>
          <w:rFonts w:ascii="Arial" w:hAnsi="Arial" w:cs="Arial"/>
          <w:b/>
          <w:sz w:val="16"/>
          <w:szCs w:val="16"/>
        </w:rPr>
        <w:t xml:space="preserve">Вспомогательные виды </w:t>
      </w:r>
      <w:proofErr w:type="gramStart"/>
      <w:r>
        <w:rPr>
          <w:rFonts w:ascii="Arial" w:hAnsi="Arial" w:cs="Arial"/>
          <w:b/>
          <w:sz w:val="16"/>
          <w:szCs w:val="16"/>
        </w:rPr>
        <w:t>разрешенного</w:t>
      </w:r>
      <w:proofErr w:type="gramEnd"/>
      <w:r>
        <w:rPr>
          <w:rFonts w:ascii="Arial" w:hAnsi="Arial" w:cs="Arial"/>
          <w:b/>
          <w:sz w:val="16"/>
          <w:szCs w:val="16"/>
        </w:rPr>
        <w:t xml:space="preserve"> </w:t>
      </w:r>
      <w:proofErr w:type="spellStart"/>
      <w:r>
        <w:rPr>
          <w:rFonts w:ascii="Arial" w:hAnsi="Arial" w:cs="Arial"/>
          <w:b/>
          <w:sz w:val="16"/>
          <w:szCs w:val="16"/>
        </w:rPr>
        <w:t>использовнаия</w:t>
      </w:r>
      <w:proofErr w:type="spellEnd"/>
      <w:r>
        <w:rPr>
          <w:rFonts w:ascii="Arial" w:hAnsi="Arial" w:cs="Arial"/>
          <w:b/>
          <w:sz w:val="16"/>
          <w:szCs w:val="16"/>
        </w:rPr>
        <w:t>:</w:t>
      </w:r>
    </w:p>
    <w:p w:rsidR="00C478DD" w:rsidRDefault="00C478DD" w:rsidP="00DB42D1">
      <w:pPr>
        <w:pStyle w:val="ConsNonformat"/>
        <w:numPr>
          <w:ilvl w:val="0"/>
          <w:numId w:val="23"/>
        </w:numPr>
        <w:tabs>
          <w:tab w:val="num" w:pos="-993"/>
        </w:tabs>
        <w:ind w:left="0" w:firstLine="709"/>
        <w:rPr>
          <w:rFonts w:ascii="Arial" w:hAnsi="Arial" w:cs="Arial"/>
          <w:sz w:val="16"/>
          <w:szCs w:val="16"/>
        </w:rPr>
      </w:pPr>
      <w:r>
        <w:rPr>
          <w:rFonts w:ascii="Arial" w:hAnsi="Arial" w:cs="Arial"/>
          <w:sz w:val="16"/>
          <w:szCs w:val="16"/>
        </w:rPr>
        <w:t>крытые плавательные бассейны на земельном участке ДДУ общего типа или специализированные;</w:t>
      </w:r>
    </w:p>
    <w:p w:rsidR="00C478DD" w:rsidRDefault="00C478DD" w:rsidP="00DB42D1">
      <w:pPr>
        <w:pStyle w:val="ConsNonformat"/>
        <w:numPr>
          <w:ilvl w:val="0"/>
          <w:numId w:val="23"/>
        </w:numPr>
        <w:tabs>
          <w:tab w:val="num" w:pos="-993"/>
        </w:tabs>
        <w:ind w:left="0" w:firstLine="709"/>
        <w:rPr>
          <w:rFonts w:ascii="Arial" w:hAnsi="Arial" w:cs="Arial"/>
          <w:sz w:val="16"/>
          <w:szCs w:val="16"/>
        </w:rPr>
      </w:pPr>
      <w:r>
        <w:rPr>
          <w:rFonts w:ascii="Arial" w:hAnsi="Arial" w:cs="Arial"/>
          <w:sz w:val="16"/>
          <w:szCs w:val="16"/>
        </w:rPr>
        <w:t>крытые плавательные бассейны на земельном участке общеобразовательных или специализированных школ;</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rFonts w:cs="Arial"/>
          <w:sz w:val="16"/>
          <w:szCs w:val="16"/>
        </w:rPr>
      </w:pPr>
      <w:r>
        <w:rPr>
          <w:sz w:val="16"/>
          <w:szCs w:val="16"/>
        </w:rPr>
        <w:t>открытые спортивно-физкультурные сооружения;</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z w:val="16"/>
          <w:szCs w:val="16"/>
        </w:rPr>
      </w:pPr>
      <w:r>
        <w:rPr>
          <w:sz w:val="16"/>
          <w:szCs w:val="16"/>
        </w:rPr>
        <w:t>детские игровые площадки;</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z w:val="16"/>
          <w:szCs w:val="16"/>
        </w:rPr>
      </w:pPr>
      <w:r>
        <w:rPr>
          <w:sz w:val="16"/>
          <w:szCs w:val="16"/>
        </w:rPr>
        <w:t>элементы благоустройства;</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z w:val="16"/>
          <w:szCs w:val="16"/>
        </w:rPr>
      </w:pPr>
      <w:r>
        <w:rPr>
          <w:sz w:val="16"/>
          <w:szCs w:val="16"/>
        </w:rPr>
        <w:t>места парковки на земельном участке многоквартирного дома, общественного или административно-управленческого здания;</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napToGrid/>
          <w:sz w:val="16"/>
          <w:szCs w:val="16"/>
        </w:rPr>
      </w:pPr>
      <w:r>
        <w:rPr>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z w:val="16"/>
          <w:szCs w:val="16"/>
        </w:rPr>
      </w:pPr>
      <w:r>
        <w:rPr>
          <w:sz w:val="16"/>
          <w:szCs w:val="16"/>
        </w:rPr>
        <w:t>отделения банков, осуществляющие прием коммунальных платежей на 1-м этаже или в пристройке к многоквартирному жилому дому, общественному или административно-управленческому зданию;</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z w:val="16"/>
          <w:szCs w:val="16"/>
        </w:rPr>
      </w:pPr>
      <w:r>
        <w:rPr>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z w:val="16"/>
          <w:szCs w:val="16"/>
        </w:rPr>
      </w:pPr>
      <w:r>
        <w:rPr>
          <w:sz w:val="16"/>
          <w:szCs w:val="16"/>
        </w:rPr>
        <w:lastRenderedPageBreak/>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z w:val="16"/>
          <w:szCs w:val="16"/>
        </w:rPr>
      </w:pPr>
      <w:r>
        <w:rPr>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z w:val="16"/>
          <w:szCs w:val="16"/>
        </w:rPr>
      </w:pPr>
      <w:r>
        <w:rPr>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z w:val="16"/>
          <w:szCs w:val="16"/>
        </w:rPr>
      </w:pPr>
      <w:r>
        <w:rPr>
          <w:sz w:val="16"/>
          <w:szCs w:val="16"/>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z w:val="16"/>
          <w:szCs w:val="16"/>
        </w:rPr>
      </w:pPr>
      <w:r>
        <w:rPr>
          <w:sz w:val="16"/>
          <w:szCs w:val="16"/>
        </w:rPr>
        <w:t>жилищно-эксплуатационные и аварийно-диспетчерские службы на 1-м этаже или в пристройке к многоквартирному жилому дому, общественному или административно-управленческому зданию;</w:t>
      </w:r>
    </w:p>
    <w:p w:rsidR="00C478DD" w:rsidRDefault="00C478DD" w:rsidP="00DB42D1">
      <w:pPr>
        <w:pStyle w:val="ConsNormal"/>
        <w:widowControl/>
        <w:numPr>
          <w:ilvl w:val="0"/>
          <w:numId w:val="23"/>
        </w:numPr>
        <w:tabs>
          <w:tab w:val="num" w:pos="-993"/>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w:t>
      </w:r>
    </w:p>
    <w:p w:rsidR="00C478DD" w:rsidRDefault="00C478DD" w:rsidP="00DB42D1">
      <w:pPr>
        <w:pStyle w:val="aff1"/>
        <w:ind w:firstLine="709"/>
        <w:jc w:val="center"/>
        <w:rPr>
          <w:rFonts w:ascii="Arial" w:hAnsi="Arial" w:cs="Arial"/>
          <w:sz w:val="16"/>
          <w:szCs w:val="16"/>
        </w:rPr>
      </w:pPr>
      <w:r>
        <w:rPr>
          <w:rFonts w:ascii="Arial" w:hAnsi="Arial" w:cs="Arial"/>
          <w:sz w:val="16"/>
          <w:szCs w:val="16"/>
        </w:rPr>
        <w:t>Предельные размеры земельных участков в зоне Ж.3.</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1. Предельные размеры земельных участков в зоне Ж.3. принимаются в расчете на 1000 чел.: </w:t>
      </w:r>
    </w:p>
    <w:p w:rsidR="00C478DD" w:rsidRDefault="00C478DD" w:rsidP="00DB42D1">
      <w:pPr>
        <w:pStyle w:val="aff1"/>
        <w:numPr>
          <w:ilvl w:val="0"/>
          <w:numId w:val="16"/>
        </w:numPr>
        <w:ind w:left="0" w:firstLine="709"/>
        <w:jc w:val="both"/>
        <w:rPr>
          <w:rFonts w:ascii="Arial" w:hAnsi="Arial" w:cs="Arial"/>
          <w:sz w:val="16"/>
          <w:szCs w:val="16"/>
        </w:rPr>
      </w:pPr>
      <w:r>
        <w:rPr>
          <w:rFonts w:ascii="Arial" w:hAnsi="Arial" w:cs="Arial"/>
          <w:sz w:val="16"/>
          <w:szCs w:val="16"/>
        </w:rPr>
        <w:t xml:space="preserve">при средней этажности жилой застройки 3 этажа - </w:t>
      </w:r>
      <w:smartTag w:uri="urn:schemas-microsoft-com:office:smarttags" w:element="metricconverter">
        <w:smartTagPr>
          <w:attr w:name="ProductID" w:val="10 га"/>
        </w:smartTagPr>
        <w:r>
          <w:rPr>
            <w:rFonts w:ascii="Arial" w:hAnsi="Arial" w:cs="Arial"/>
            <w:sz w:val="16"/>
            <w:szCs w:val="16"/>
          </w:rPr>
          <w:t>10 га</w:t>
        </w:r>
      </w:smartTag>
      <w:r>
        <w:rPr>
          <w:rFonts w:ascii="Arial" w:hAnsi="Arial" w:cs="Arial"/>
          <w:sz w:val="16"/>
          <w:szCs w:val="16"/>
        </w:rPr>
        <w:t xml:space="preserve"> для застройки без земельных участков; </w:t>
      </w:r>
    </w:p>
    <w:p w:rsidR="00C478DD" w:rsidRDefault="00C478DD" w:rsidP="00DB42D1">
      <w:pPr>
        <w:pStyle w:val="aff1"/>
        <w:numPr>
          <w:ilvl w:val="0"/>
          <w:numId w:val="16"/>
        </w:numPr>
        <w:ind w:left="0" w:firstLine="709"/>
        <w:jc w:val="both"/>
        <w:rPr>
          <w:rFonts w:ascii="Arial" w:hAnsi="Arial" w:cs="Arial"/>
          <w:sz w:val="16"/>
          <w:szCs w:val="16"/>
        </w:rPr>
      </w:pPr>
      <w:r>
        <w:rPr>
          <w:rFonts w:ascii="Arial" w:hAnsi="Arial" w:cs="Arial"/>
          <w:sz w:val="16"/>
          <w:szCs w:val="16"/>
        </w:rPr>
        <w:t xml:space="preserve">при средней этажности жилой застройки 3 этажа - </w:t>
      </w:r>
      <w:smartTag w:uri="urn:schemas-microsoft-com:office:smarttags" w:element="metricconverter">
        <w:smartTagPr>
          <w:attr w:name="ProductID" w:val="20 га"/>
        </w:smartTagPr>
        <w:r>
          <w:rPr>
            <w:rFonts w:ascii="Arial" w:hAnsi="Arial" w:cs="Arial"/>
            <w:sz w:val="16"/>
            <w:szCs w:val="16"/>
          </w:rPr>
          <w:t>20 га</w:t>
        </w:r>
      </w:smartTag>
      <w:r>
        <w:rPr>
          <w:rFonts w:ascii="Arial" w:hAnsi="Arial" w:cs="Arial"/>
          <w:sz w:val="16"/>
          <w:szCs w:val="16"/>
        </w:rPr>
        <w:t xml:space="preserve"> для застройки с земельными участками;</w:t>
      </w:r>
    </w:p>
    <w:p w:rsidR="00C478DD" w:rsidRDefault="00C478DD" w:rsidP="00DB42D1">
      <w:pPr>
        <w:pStyle w:val="aff1"/>
        <w:numPr>
          <w:ilvl w:val="0"/>
          <w:numId w:val="16"/>
        </w:numPr>
        <w:ind w:left="0" w:firstLine="709"/>
        <w:jc w:val="both"/>
        <w:rPr>
          <w:rFonts w:ascii="Arial" w:hAnsi="Arial" w:cs="Arial"/>
          <w:sz w:val="16"/>
          <w:szCs w:val="16"/>
        </w:rPr>
      </w:pPr>
      <w:r>
        <w:rPr>
          <w:rFonts w:ascii="Arial" w:hAnsi="Arial" w:cs="Arial"/>
          <w:sz w:val="16"/>
          <w:szCs w:val="16"/>
        </w:rPr>
        <w:t xml:space="preserve">при средней этажности жилой застройки от 4 до 5 этажей - </w:t>
      </w:r>
      <w:smartTag w:uri="urn:schemas-microsoft-com:office:smarttags" w:element="metricconverter">
        <w:smartTagPr>
          <w:attr w:name="ProductID" w:val="8 га"/>
        </w:smartTagPr>
        <w:r>
          <w:rPr>
            <w:rFonts w:ascii="Arial" w:hAnsi="Arial" w:cs="Arial"/>
            <w:sz w:val="16"/>
            <w:szCs w:val="16"/>
          </w:rPr>
          <w:t>8 га</w:t>
        </w:r>
      </w:smartTag>
      <w:r>
        <w:rPr>
          <w:rFonts w:ascii="Arial" w:hAnsi="Arial" w:cs="Arial"/>
          <w:sz w:val="16"/>
          <w:szCs w:val="16"/>
        </w:rPr>
        <w:t xml:space="preserve">. </w:t>
      </w:r>
    </w:p>
    <w:p w:rsidR="00C478DD" w:rsidRDefault="00C478DD" w:rsidP="00DB42D1">
      <w:pPr>
        <w:pStyle w:val="aff1"/>
        <w:ind w:firstLine="709"/>
        <w:jc w:val="both"/>
        <w:rPr>
          <w:rFonts w:ascii="Arial" w:hAnsi="Arial" w:cs="Arial"/>
          <w:sz w:val="16"/>
          <w:szCs w:val="16"/>
        </w:rPr>
      </w:pPr>
      <w:r>
        <w:rPr>
          <w:rFonts w:ascii="Arial" w:hAnsi="Arial" w:cs="Arial"/>
          <w:sz w:val="16"/>
          <w:szCs w:val="16"/>
        </w:rPr>
        <w:t>2. Для объектов иного назначения - в соответствии с документацией по планировке территории.</w:t>
      </w:r>
    </w:p>
    <w:p w:rsidR="00C478DD" w:rsidRPr="003316FC" w:rsidRDefault="00C478DD" w:rsidP="00DB42D1">
      <w:pPr>
        <w:pStyle w:val="aff1"/>
        <w:ind w:firstLine="709"/>
        <w:jc w:val="both"/>
        <w:rPr>
          <w:rFonts w:ascii="Arial" w:hAnsi="Arial" w:cs="Arial"/>
          <w:b/>
          <w:sz w:val="16"/>
          <w:szCs w:val="16"/>
        </w:rPr>
      </w:pPr>
      <w:r w:rsidRPr="003316FC">
        <w:rPr>
          <w:rFonts w:ascii="Arial" w:hAnsi="Arial" w:cs="Arial"/>
          <w:b/>
          <w:sz w:val="16"/>
          <w:szCs w:val="16"/>
        </w:rPr>
        <w:t>Предельные параметры разрешенного строительства,</w:t>
      </w:r>
      <w:r w:rsidR="003316FC">
        <w:rPr>
          <w:rFonts w:ascii="Arial" w:hAnsi="Arial" w:cs="Arial"/>
          <w:b/>
          <w:sz w:val="16"/>
          <w:szCs w:val="16"/>
        </w:rPr>
        <w:t xml:space="preserve"> </w:t>
      </w:r>
      <w:r w:rsidRPr="003316FC">
        <w:rPr>
          <w:rFonts w:ascii="Arial" w:hAnsi="Arial" w:cs="Arial"/>
          <w:b/>
          <w:sz w:val="16"/>
          <w:szCs w:val="16"/>
        </w:rPr>
        <w:t>реконструкции объектов капитального строительства</w:t>
      </w:r>
      <w:r w:rsidR="003316FC">
        <w:rPr>
          <w:rFonts w:ascii="Arial" w:hAnsi="Arial" w:cs="Arial"/>
          <w:b/>
          <w:sz w:val="16"/>
          <w:szCs w:val="16"/>
        </w:rPr>
        <w:t xml:space="preserve"> </w:t>
      </w:r>
      <w:r w:rsidRPr="003316FC">
        <w:rPr>
          <w:rFonts w:ascii="Arial" w:hAnsi="Arial" w:cs="Arial"/>
          <w:b/>
          <w:sz w:val="16"/>
          <w:szCs w:val="16"/>
        </w:rPr>
        <w:t>для зоны Ж.3.</w:t>
      </w:r>
    </w:p>
    <w:p w:rsidR="00C478DD" w:rsidRDefault="00C478DD" w:rsidP="00DB42D1">
      <w:pPr>
        <w:pStyle w:val="aff1"/>
        <w:ind w:firstLine="709"/>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жилищного строительства - 70%,</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образовательными учреждениями - 25%,</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гаражами - 60%;</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C478DD" w:rsidRDefault="00C478DD" w:rsidP="00DB42D1">
      <w:pPr>
        <w:pStyle w:val="aff1"/>
        <w:ind w:firstLine="709"/>
        <w:jc w:val="both"/>
        <w:rPr>
          <w:rFonts w:ascii="Arial" w:hAnsi="Arial" w:cs="Arial"/>
          <w:sz w:val="16"/>
          <w:szCs w:val="16"/>
        </w:rPr>
      </w:pPr>
      <w:r>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5 этажей.</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5. </w:t>
      </w:r>
      <w:proofErr w:type="gramStart"/>
      <w:r>
        <w:rPr>
          <w:rFonts w:ascii="Arial" w:hAnsi="Arial" w:cs="Arial"/>
          <w:sz w:val="16"/>
          <w:szCs w:val="16"/>
        </w:rPr>
        <w:t xml:space="preserve">Минимальные расстояния между длинными сторонами жилых зданий высотой 3 этажа должны быть не менее </w:t>
      </w:r>
      <w:smartTag w:uri="urn:schemas-microsoft-com:office:smarttags" w:element="metricconverter">
        <w:smartTagPr>
          <w:attr w:name="ProductID" w:val="15 м"/>
        </w:smartTagPr>
        <w:r>
          <w:rPr>
            <w:rFonts w:ascii="Arial" w:hAnsi="Arial" w:cs="Arial"/>
            <w:sz w:val="16"/>
            <w:szCs w:val="16"/>
          </w:rPr>
          <w:t>15 м</w:t>
        </w:r>
      </w:smartTag>
      <w:r>
        <w:rPr>
          <w:rFonts w:ascii="Arial" w:hAnsi="Arial" w:cs="Arial"/>
          <w:sz w:val="16"/>
          <w:szCs w:val="16"/>
        </w:rPr>
        <w:t xml:space="preserve">, а высотой 4 этажа и более - не менее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(в условиях реконструкции и в других особых градостроительных условиях указанные расстояния могут быть сокращены при соблюдении норм</w:t>
      </w:r>
      <w:proofErr w:type="gramEnd"/>
      <w:r>
        <w:rPr>
          <w:rFonts w:ascii="Arial" w:hAnsi="Arial" w:cs="Arial"/>
          <w:sz w:val="16"/>
          <w:szCs w:val="16"/>
        </w:rPr>
        <w:t xml:space="preserve"> инсоляции и освещенности).</w:t>
      </w:r>
    </w:p>
    <w:p w:rsidR="00C478DD" w:rsidRDefault="00C478DD" w:rsidP="00DB42D1">
      <w:pPr>
        <w:pStyle w:val="aff1"/>
        <w:ind w:firstLine="709"/>
        <w:jc w:val="both"/>
        <w:rPr>
          <w:rFonts w:ascii="Arial" w:hAnsi="Arial" w:cs="Arial"/>
          <w:sz w:val="16"/>
          <w:szCs w:val="16"/>
        </w:rPr>
      </w:pPr>
      <w:r>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C478DD" w:rsidRDefault="00C478DD" w:rsidP="00DB42D1">
      <w:pPr>
        <w:pStyle w:val="aff1"/>
        <w:ind w:firstLine="709"/>
        <w:jc w:val="both"/>
        <w:rPr>
          <w:rFonts w:ascii="Arial" w:hAnsi="Arial" w:cs="Arial"/>
          <w:sz w:val="16"/>
          <w:szCs w:val="16"/>
        </w:rPr>
      </w:pPr>
      <w:r>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более трех этажей.</w:t>
      </w:r>
    </w:p>
    <w:p w:rsidR="00C478DD" w:rsidRDefault="00C478DD" w:rsidP="00DB42D1">
      <w:pPr>
        <w:pStyle w:val="aff1"/>
        <w:ind w:firstLine="709"/>
        <w:jc w:val="both"/>
        <w:rPr>
          <w:rFonts w:ascii="Arial" w:hAnsi="Arial" w:cs="Arial"/>
          <w:sz w:val="16"/>
          <w:szCs w:val="16"/>
        </w:rPr>
      </w:pPr>
      <w:r>
        <w:rPr>
          <w:rFonts w:ascii="Arial" w:hAnsi="Arial" w:cs="Arial"/>
          <w:sz w:val="16"/>
          <w:szCs w:val="16"/>
        </w:rPr>
        <w:t>8. 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1,5-</w:t>
      </w:r>
      <w:smartTag w:uri="urn:schemas-microsoft-com:office:smarttags" w:element="metricconverter">
        <w:smartTagPr>
          <w:attr w:name="ProductID" w:val="1,8 метров"/>
        </w:smartTagPr>
        <w:r>
          <w:rPr>
            <w:rFonts w:ascii="Arial" w:hAnsi="Arial" w:cs="Arial"/>
            <w:sz w:val="16"/>
            <w:szCs w:val="16"/>
          </w:rPr>
          <w:t>1,8 метров</w:t>
        </w:r>
      </w:smartTag>
      <w:r>
        <w:rPr>
          <w:rFonts w:ascii="Arial" w:hAnsi="Arial" w:cs="Arial"/>
          <w:sz w:val="16"/>
          <w:szCs w:val="16"/>
        </w:rPr>
        <w:t xml:space="preserve"> до наиболее высокой части ограждения.</w:t>
      </w:r>
    </w:p>
    <w:p w:rsidR="00C478DD" w:rsidRPr="003316FC" w:rsidRDefault="00C478DD" w:rsidP="00DB42D1">
      <w:pPr>
        <w:pStyle w:val="ConsPlusNormal"/>
        <w:ind w:firstLine="709"/>
        <w:jc w:val="both"/>
        <w:outlineLvl w:val="6"/>
        <w:rPr>
          <w:b/>
          <w:sz w:val="16"/>
          <w:szCs w:val="16"/>
        </w:rPr>
      </w:pPr>
      <w:r w:rsidRPr="003316FC">
        <w:rPr>
          <w:b/>
          <w:sz w:val="16"/>
          <w:szCs w:val="16"/>
        </w:rPr>
        <w:t>Ж.4. ЗОНА ЗАСТРОЙКИ МНОГОЭТАЖНЫМИ ЖИЛЫМИ ДОМАМИ</w:t>
      </w:r>
    </w:p>
    <w:p w:rsidR="00C478DD" w:rsidRDefault="00C478DD" w:rsidP="00DB42D1">
      <w:pPr>
        <w:pStyle w:val="ConsNormal"/>
        <w:widowControl/>
        <w:tabs>
          <w:tab w:val="left" w:pos="-1560"/>
          <w:tab w:val="left" w:pos="0"/>
          <w:tab w:val="left" w:pos="900"/>
        </w:tabs>
        <w:ind w:firstLine="709"/>
        <w:jc w:val="both"/>
        <w:rPr>
          <w:rFonts w:cs="Arial"/>
          <w:sz w:val="16"/>
          <w:szCs w:val="16"/>
        </w:rPr>
      </w:pPr>
      <w:r>
        <w:rPr>
          <w:sz w:val="16"/>
          <w:szCs w:val="16"/>
        </w:rPr>
        <w:t xml:space="preserve">Данная зона выделена для обеспечения правовых </w:t>
      </w:r>
      <w:proofErr w:type="gramStart"/>
      <w:r>
        <w:rPr>
          <w:sz w:val="16"/>
          <w:szCs w:val="16"/>
        </w:rPr>
        <w:t>условий формирования жилых районов высокой плотности застройки</w:t>
      </w:r>
      <w:proofErr w:type="gramEnd"/>
      <w:r>
        <w:rPr>
          <w:sz w:val="16"/>
          <w:szCs w:val="16"/>
        </w:rPr>
        <w:t xml:space="preserve"> с полным набором услуг местного значения и отдельными объектами общегородского значения.</w:t>
      </w:r>
    </w:p>
    <w:p w:rsidR="00C478DD" w:rsidRDefault="00C478DD" w:rsidP="00DB42D1">
      <w:pPr>
        <w:pStyle w:val="ConsNormal"/>
        <w:widowControl/>
        <w:tabs>
          <w:tab w:val="left" w:pos="-1560"/>
          <w:tab w:val="left" w:pos="342"/>
          <w:tab w:val="left" w:pos="855"/>
          <w:tab w:val="left" w:pos="912"/>
        </w:tabs>
        <w:ind w:firstLine="709"/>
        <w:jc w:val="both"/>
        <w:outlineLvl w:val="0"/>
        <w:rPr>
          <w:b/>
          <w:sz w:val="16"/>
          <w:szCs w:val="16"/>
        </w:rPr>
      </w:pPr>
      <w:r>
        <w:rPr>
          <w:b/>
          <w:sz w:val="16"/>
          <w:szCs w:val="16"/>
        </w:rPr>
        <w:t>Основные виды разрешенного использования:</w:t>
      </w:r>
    </w:p>
    <w:p w:rsidR="00C478DD" w:rsidRDefault="00C478DD" w:rsidP="00DB42D1">
      <w:pPr>
        <w:pStyle w:val="ConsNonformat"/>
        <w:numPr>
          <w:ilvl w:val="0"/>
          <w:numId w:val="24"/>
        </w:numPr>
        <w:tabs>
          <w:tab w:val="left" w:pos="-1560"/>
          <w:tab w:val="left" w:pos="855"/>
          <w:tab w:val="left" w:pos="912"/>
        </w:tabs>
        <w:ind w:left="0" w:firstLine="709"/>
        <w:jc w:val="both"/>
        <w:rPr>
          <w:rFonts w:ascii="Arial" w:hAnsi="Arial" w:cs="Arial"/>
          <w:sz w:val="16"/>
          <w:szCs w:val="16"/>
        </w:rPr>
      </w:pPr>
      <w:r>
        <w:rPr>
          <w:rFonts w:ascii="Arial" w:hAnsi="Arial" w:cs="Arial"/>
          <w:sz w:val="16"/>
          <w:szCs w:val="16"/>
        </w:rPr>
        <w:t>многоквартирные жилые дома от 3-ти до 7-ти этажей включительно;</w:t>
      </w:r>
    </w:p>
    <w:p w:rsidR="00C478DD" w:rsidRDefault="00C478DD" w:rsidP="00DB42D1">
      <w:pPr>
        <w:pStyle w:val="ConsNonformat"/>
        <w:numPr>
          <w:ilvl w:val="0"/>
          <w:numId w:val="24"/>
        </w:numPr>
        <w:tabs>
          <w:tab w:val="left" w:pos="-1560"/>
          <w:tab w:val="left" w:pos="855"/>
          <w:tab w:val="left" w:pos="912"/>
        </w:tabs>
        <w:ind w:left="0" w:firstLine="709"/>
        <w:jc w:val="both"/>
        <w:rPr>
          <w:rFonts w:ascii="Arial" w:hAnsi="Arial" w:cs="Arial"/>
          <w:sz w:val="16"/>
          <w:szCs w:val="16"/>
        </w:rPr>
      </w:pPr>
      <w:r>
        <w:rPr>
          <w:rFonts w:ascii="Arial" w:hAnsi="Arial" w:cs="Arial"/>
          <w:sz w:val="16"/>
          <w:szCs w:val="16"/>
        </w:rPr>
        <w:t>индивидуальные жилые дома;</w:t>
      </w:r>
    </w:p>
    <w:p w:rsidR="00C478DD" w:rsidRDefault="00C478DD" w:rsidP="00DB42D1">
      <w:pPr>
        <w:pStyle w:val="ConsNonformat"/>
        <w:numPr>
          <w:ilvl w:val="0"/>
          <w:numId w:val="24"/>
        </w:numPr>
        <w:tabs>
          <w:tab w:val="left" w:pos="-1560"/>
          <w:tab w:val="left" w:pos="855"/>
          <w:tab w:val="left" w:pos="912"/>
        </w:tabs>
        <w:ind w:left="0" w:firstLine="709"/>
        <w:jc w:val="both"/>
        <w:rPr>
          <w:rFonts w:ascii="Arial" w:hAnsi="Arial" w:cs="Arial"/>
          <w:sz w:val="16"/>
          <w:szCs w:val="16"/>
        </w:rPr>
      </w:pPr>
      <w:r>
        <w:rPr>
          <w:rFonts w:ascii="Arial" w:hAnsi="Arial" w:cs="Arial"/>
          <w:sz w:val="16"/>
          <w:szCs w:val="16"/>
        </w:rPr>
        <w:t>детские дошкольные учреждения;</w:t>
      </w:r>
    </w:p>
    <w:p w:rsidR="00C478DD" w:rsidRDefault="00C478DD" w:rsidP="00DB42D1">
      <w:pPr>
        <w:pStyle w:val="ConsNonformat"/>
        <w:numPr>
          <w:ilvl w:val="0"/>
          <w:numId w:val="24"/>
        </w:numPr>
        <w:tabs>
          <w:tab w:val="left" w:pos="-1560"/>
          <w:tab w:val="left" w:pos="855"/>
          <w:tab w:val="left" w:pos="912"/>
        </w:tabs>
        <w:ind w:left="0" w:firstLine="709"/>
        <w:jc w:val="both"/>
        <w:rPr>
          <w:rFonts w:ascii="Arial" w:hAnsi="Arial" w:cs="Arial"/>
          <w:sz w:val="16"/>
          <w:szCs w:val="16"/>
        </w:rPr>
      </w:pPr>
      <w:r>
        <w:rPr>
          <w:rFonts w:ascii="Arial" w:hAnsi="Arial" w:cs="Arial"/>
          <w:sz w:val="16"/>
          <w:szCs w:val="16"/>
        </w:rPr>
        <w:t>общеобразовательные школы;</w:t>
      </w:r>
    </w:p>
    <w:p w:rsidR="00C478DD" w:rsidRDefault="00C478DD" w:rsidP="00DB42D1">
      <w:pPr>
        <w:pStyle w:val="ConsNonformat"/>
        <w:numPr>
          <w:ilvl w:val="0"/>
          <w:numId w:val="24"/>
        </w:numPr>
        <w:tabs>
          <w:tab w:val="left" w:pos="-1560"/>
          <w:tab w:val="left" w:pos="855"/>
          <w:tab w:val="left" w:pos="912"/>
        </w:tabs>
        <w:ind w:left="0" w:firstLine="709"/>
        <w:jc w:val="both"/>
        <w:rPr>
          <w:rFonts w:ascii="Arial" w:hAnsi="Arial" w:cs="Arial"/>
          <w:sz w:val="16"/>
          <w:szCs w:val="16"/>
        </w:rPr>
      </w:pPr>
      <w:r>
        <w:rPr>
          <w:rFonts w:ascii="Arial" w:hAnsi="Arial" w:cs="Arial"/>
          <w:sz w:val="16"/>
          <w:szCs w:val="16"/>
        </w:rPr>
        <w:t>внешкольные детские учреждения (музыкальные, художественные и хореографические школы и т.п.);</w:t>
      </w:r>
    </w:p>
    <w:p w:rsidR="00C478DD" w:rsidRDefault="00C478DD" w:rsidP="00DB42D1">
      <w:pPr>
        <w:pStyle w:val="ConsNonformat"/>
        <w:numPr>
          <w:ilvl w:val="0"/>
          <w:numId w:val="24"/>
        </w:numPr>
        <w:tabs>
          <w:tab w:val="left" w:pos="-1560"/>
          <w:tab w:val="left" w:pos="855"/>
          <w:tab w:val="left" w:pos="912"/>
        </w:tabs>
        <w:ind w:left="0" w:firstLine="709"/>
        <w:jc w:val="both"/>
        <w:rPr>
          <w:rFonts w:ascii="Arial" w:hAnsi="Arial" w:cs="Arial"/>
          <w:sz w:val="16"/>
          <w:szCs w:val="16"/>
        </w:rPr>
      </w:pPr>
      <w:r>
        <w:rPr>
          <w:rFonts w:ascii="Arial" w:hAnsi="Arial" w:cs="Arial"/>
          <w:sz w:val="16"/>
          <w:szCs w:val="16"/>
        </w:rPr>
        <w:t>объекты розничной торговли (продовольственные и непродовольственные магазины;</w:t>
      </w:r>
    </w:p>
    <w:p w:rsidR="00C478DD" w:rsidRDefault="00C478DD" w:rsidP="00DB42D1">
      <w:pPr>
        <w:pStyle w:val="ConsNonformat"/>
        <w:numPr>
          <w:ilvl w:val="0"/>
          <w:numId w:val="24"/>
        </w:numPr>
        <w:tabs>
          <w:tab w:val="left" w:pos="-1560"/>
          <w:tab w:val="left" w:pos="855"/>
          <w:tab w:val="left" w:pos="912"/>
        </w:tabs>
        <w:ind w:left="0" w:firstLine="709"/>
        <w:jc w:val="both"/>
        <w:rPr>
          <w:rFonts w:ascii="Arial" w:hAnsi="Arial" w:cs="Arial"/>
          <w:sz w:val="16"/>
          <w:szCs w:val="16"/>
        </w:rPr>
      </w:pPr>
      <w:r>
        <w:rPr>
          <w:rFonts w:ascii="Arial" w:hAnsi="Arial"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Pr>
          <w:rFonts w:ascii="Arial" w:hAnsi="Arial" w:cs="Arial"/>
          <w:sz w:val="16"/>
          <w:szCs w:val="16"/>
        </w:rPr>
        <w:t>о-</w:t>
      </w:r>
      <w:proofErr w:type="gramEnd"/>
      <w:r>
        <w:rPr>
          <w:rFonts w:ascii="Arial" w:hAnsi="Arial" w:cs="Arial"/>
          <w:sz w:val="16"/>
          <w:szCs w:val="16"/>
        </w:rPr>
        <w:t>, водо-, тепло-, газоснабжение, канализация, телефонизация, подъезды, проезды и т.д.)</w:t>
      </w:r>
    </w:p>
    <w:p w:rsidR="00C478DD" w:rsidRDefault="00C478DD" w:rsidP="00DB42D1">
      <w:pPr>
        <w:pStyle w:val="ConsNormal"/>
        <w:widowControl/>
        <w:numPr>
          <w:ilvl w:val="0"/>
          <w:numId w:val="24"/>
        </w:numPr>
        <w:autoSpaceDE w:val="0"/>
        <w:autoSpaceDN w:val="0"/>
        <w:adjustRightInd w:val="0"/>
        <w:jc w:val="both"/>
        <w:rPr>
          <w:rFonts w:cs="Arial"/>
          <w:sz w:val="16"/>
          <w:szCs w:val="16"/>
        </w:rPr>
      </w:pPr>
      <w:r>
        <w:rPr>
          <w:sz w:val="16"/>
          <w:szCs w:val="16"/>
        </w:rPr>
        <w:t>продовольственные магазины;</w:t>
      </w:r>
    </w:p>
    <w:p w:rsidR="00C478DD" w:rsidRDefault="00C478DD" w:rsidP="00DB42D1">
      <w:pPr>
        <w:pStyle w:val="ConsNormal"/>
        <w:widowControl/>
        <w:numPr>
          <w:ilvl w:val="0"/>
          <w:numId w:val="24"/>
        </w:numPr>
        <w:autoSpaceDE w:val="0"/>
        <w:autoSpaceDN w:val="0"/>
        <w:adjustRightInd w:val="0"/>
        <w:jc w:val="both"/>
        <w:rPr>
          <w:snapToGrid/>
          <w:sz w:val="16"/>
          <w:szCs w:val="16"/>
        </w:rPr>
      </w:pPr>
      <w:r>
        <w:rPr>
          <w:sz w:val="16"/>
          <w:szCs w:val="16"/>
        </w:rPr>
        <w:t>непродовольственные магазины.</w:t>
      </w:r>
    </w:p>
    <w:p w:rsidR="00C478DD" w:rsidRDefault="00C478DD" w:rsidP="00DB42D1">
      <w:pPr>
        <w:pStyle w:val="ConsNormal"/>
        <w:widowControl/>
        <w:tabs>
          <w:tab w:val="left" w:pos="-1560"/>
          <w:tab w:val="left" w:pos="342"/>
          <w:tab w:val="left" w:pos="855"/>
          <w:tab w:val="left" w:pos="912"/>
        </w:tabs>
        <w:ind w:firstLine="709"/>
        <w:jc w:val="both"/>
        <w:outlineLvl w:val="0"/>
        <w:rPr>
          <w:b/>
          <w:sz w:val="16"/>
          <w:szCs w:val="16"/>
        </w:rPr>
      </w:pPr>
      <w:r>
        <w:rPr>
          <w:b/>
          <w:sz w:val="16"/>
          <w:szCs w:val="16"/>
        </w:rPr>
        <w:t>Условно разрешенные виды использования:</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многоквартирные дома выше 7 этажей;</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учреждения культуры и искусства (клубы, кинотеатры, театры, концертные залы, цирки, лектории и иные подобные объекты);</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предприятия общественного питания (рестораны, кафе, бары, закусочные, столовые и иные подобные объекты);</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детско-юношеские спортивные школы, клубы физической подготовки, спортивно технические школы;</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торговые комплексы и центры;</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отделения связи;</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отделения банков, осуществляющих прием коммунальных платежей;</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амбулаторно-поликлинические учреждения;</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аптеки;</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гостиницы, мотели;</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библиотеки, архивы;</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музеи, выставки;</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крытые спортивные и физкультурно-оздоровительные сооружения;</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бани, банно-оздоровительные комплексы;</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административно-управленческие учреждения;</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офисы, конторы организаций различных форм собственности;</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жилищно-эксплуатационные и аварийно-диспетчерские службы;</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торговые павильоны и киоски;</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культовые сооружения;</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площадки для выгула собак;</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общественные туалеты;</w:t>
      </w:r>
    </w:p>
    <w:p w:rsidR="00C478DD" w:rsidRDefault="00C478DD" w:rsidP="00DB42D1">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709"/>
        <w:jc w:val="both"/>
        <w:rPr>
          <w:sz w:val="16"/>
          <w:szCs w:val="16"/>
        </w:rPr>
      </w:pPr>
      <w:r>
        <w:rPr>
          <w:sz w:val="16"/>
          <w:szCs w:val="16"/>
        </w:rPr>
        <w:t>открытые стоянки для хранения легковых автомобилей.</w:t>
      </w:r>
    </w:p>
    <w:p w:rsidR="00C478DD" w:rsidRDefault="00C478DD" w:rsidP="00DB42D1">
      <w:pPr>
        <w:pStyle w:val="ConsNonformat"/>
        <w:tabs>
          <w:tab w:val="left" w:pos="-1560"/>
          <w:tab w:val="left" w:pos="342"/>
          <w:tab w:val="left" w:pos="567"/>
          <w:tab w:val="left" w:pos="855"/>
          <w:tab w:val="left" w:pos="912"/>
        </w:tabs>
        <w:ind w:firstLine="709"/>
        <w:jc w:val="both"/>
        <w:outlineLvl w:val="0"/>
        <w:rPr>
          <w:rFonts w:ascii="Arial" w:hAnsi="Arial" w:cs="Arial"/>
          <w:sz w:val="16"/>
          <w:szCs w:val="16"/>
        </w:rPr>
      </w:pPr>
      <w:r>
        <w:rPr>
          <w:rFonts w:ascii="Arial" w:hAnsi="Arial" w:cs="Arial"/>
          <w:b/>
          <w:bCs/>
          <w:sz w:val="16"/>
          <w:szCs w:val="16"/>
        </w:rPr>
        <w:t>Вспомогательные виды разрешенного использования:</w:t>
      </w:r>
    </w:p>
    <w:p w:rsidR="00C478DD" w:rsidRDefault="00C478DD" w:rsidP="00DB42D1">
      <w:pPr>
        <w:pStyle w:val="ConsNonformat"/>
        <w:numPr>
          <w:ilvl w:val="0"/>
          <w:numId w:val="26"/>
        </w:numPr>
        <w:tabs>
          <w:tab w:val="left" w:pos="-1560"/>
          <w:tab w:val="left" w:pos="-851"/>
        </w:tabs>
        <w:ind w:left="0" w:firstLine="709"/>
        <w:jc w:val="both"/>
        <w:rPr>
          <w:rFonts w:ascii="Arial" w:hAnsi="Arial" w:cs="Arial"/>
          <w:sz w:val="16"/>
          <w:szCs w:val="16"/>
        </w:rPr>
      </w:pPr>
      <w:r>
        <w:rPr>
          <w:rFonts w:ascii="Arial" w:hAnsi="Arial" w:cs="Arial"/>
          <w:sz w:val="16"/>
          <w:szCs w:val="16"/>
        </w:rPr>
        <w:t>крытые плавательные бассейны на земельном участке дошкольных учреждений;</w:t>
      </w:r>
    </w:p>
    <w:p w:rsidR="00C478DD" w:rsidRDefault="00C478DD" w:rsidP="00DB42D1">
      <w:pPr>
        <w:pStyle w:val="ConsNonformat"/>
        <w:numPr>
          <w:ilvl w:val="0"/>
          <w:numId w:val="26"/>
        </w:numPr>
        <w:tabs>
          <w:tab w:val="left" w:pos="-1560"/>
          <w:tab w:val="left" w:pos="-851"/>
        </w:tabs>
        <w:ind w:left="0" w:firstLine="709"/>
        <w:jc w:val="both"/>
        <w:rPr>
          <w:rFonts w:ascii="Arial" w:hAnsi="Arial" w:cs="Arial"/>
          <w:sz w:val="16"/>
          <w:szCs w:val="16"/>
        </w:rPr>
      </w:pPr>
      <w:r>
        <w:rPr>
          <w:rFonts w:ascii="Arial" w:hAnsi="Arial" w:cs="Arial"/>
          <w:sz w:val="16"/>
          <w:szCs w:val="16"/>
        </w:rPr>
        <w:t>крытые плавательные бассейны на земельном участке;</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rFonts w:cs="Arial"/>
          <w:sz w:val="16"/>
          <w:szCs w:val="16"/>
        </w:rPr>
      </w:pPr>
      <w:r>
        <w:rPr>
          <w:sz w:val="16"/>
          <w:szCs w:val="16"/>
        </w:rPr>
        <w:t>открытые спортивно-физкультурные сооружения на земельном участке основного объекта;</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детские игровые площадки на земельном участке основного объекта;</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элементы благоустройства на земельном участке основного объекта;</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встроенно-пристроенный или подземный гараж на земельном участке основного объекта;</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места парковки на земельном участке основного объекта;</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временные гаражи для маломобильных групп населения;</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отделение связи на 1-м этаже или в пристройке к многоквартирному жилому дому;</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lastRenderedPageBreak/>
        <w:t>отделение банка на 1-м этаже или в пристройке к многоквартирному жилому дому;</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аптека на 1-м этаже или в пристройке к многоквартирному жилому дому;</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продовольственные магазины на 1-м этаже или в пристройке к многоквартирному дому;</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непродовольственные магазины на 1-м этаже или в пристройке к многоквартирному дому;</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жилищно-эксплуатационные и аварийно-диспетчерские службы на 1-м этаже или в пристройке к многоквартирному жилому дому;</w:t>
      </w:r>
    </w:p>
    <w:p w:rsidR="00C478DD" w:rsidRDefault="00C478DD" w:rsidP="00DB42D1">
      <w:pPr>
        <w:pStyle w:val="ConsNormal"/>
        <w:widowControl/>
        <w:numPr>
          <w:ilvl w:val="0"/>
          <w:numId w:val="26"/>
        </w:numPr>
        <w:tabs>
          <w:tab w:val="left" w:pos="-1560"/>
          <w:tab w:val="left" w:pos="-851"/>
        </w:tabs>
        <w:autoSpaceDE w:val="0"/>
        <w:autoSpaceDN w:val="0"/>
        <w:adjustRightInd w:val="0"/>
        <w:ind w:left="0" w:firstLine="709"/>
        <w:jc w:val="both"/>
        <w:rPr>
          <w:sz w:val="16"/>
          <w:szCs w:val="16"/>
        </w:rPr>
      </w:pPr>
      <w:r>
        <w:rPr>
          <w:sz w:val="16"/>
          <w:szCs w:val="16"/>
        </w:rPr>
        <w:t>площадки для сбора мусора;</w:t>
      </w:r>
    </w:p>
    <w:p w:rsidR="00C478DD" w:rsidRDefault="00C478DD" w:rsidP="00DB42D1">
      <w:pPr>
        <w:pStyle w:val="ConsNormal"/>
        <w:widowControl/>
        <w:numPr>
          <w:ilvl w:val="0"/>
          <w:numId w:val="26"/>
        </w:numPr>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w:t>
      </w:r>
    </w:p>
    <w:p w:rsidR="00C478DD" w:rsidRDefault="00C478DD" w:rsidP="00DB42D1">
      <w:pPr>
        <w:pStyle w:val="aff1"/>
        <w:ind w:firstLine="709"/>
        <w:jc w:val="center"/>
        <w:rPr>
          <w:rFonts w:ascii="Arial" w:hAnsi="Arial" w:cs="Arial"/>
          <w:sz w:val="16"/>
          <w:szCs w:val="16"/>
        </w:rPr>
      </w:pPr>
      <w:r>
        <w:rPr>
          <w:rFonts w:ascii="Arial" w:hAnsi="Arial" w:cs="Arial"/>
          <w:sz w:val="16"/>
          <w:szCs w:val="16"/>
        </w:rPr>
        <w:t>Предельные размеры земельных участков в зоне Ж.4.</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1. Предельные размеры земельных участков в зоне Ж.4. принимаются в расчете на 1000 чел.: </w:t>
      </w:r>
    </w:p>
    <w:p w:rsidR="00C478DD" w:rsidRDefault="00C478DD" w:rsidP="00DB42D1">
      <w:pPr>
        <w:pStyle w:val="aff1"/>
        <w:numPr>
          <w:ilvl w:val="0"/>
          <w:numId w:val="16"/>
        </w:numPr>
        <w:ind w:left="0" w:firstLine="709"/>
        <w:jc w:val="both"/>
        <w:rPr>
          <w:rFonts w:ascii="Arial" w:hAnsi="Arial" w:cs="Arial"/>
          <w:sz w:val="16"/>
          <w:szCs w:val="16"/>
        </w:rPr>
      </w:pPr>
      <w:r>
        <w:rPr>
          <w:rFonts w:ascii="Arial" w:hAnsi="Arial" w:cs="Arial"/>
          <w:sz w:val="16"/>
          <w:szCs w:val="16"/>
        </w:rPr>
        <w:t xml:space="preserve">при средней этажности жилой застройки от 3 до 7 этажей - </w:t>
      </w:r>
      <w:smartTag w:uri="urn:schemas-microsoft-com:office:smarttags" w:element="metricconverter">
        <w:smartTagPr>
          <w:attr w:name="ProductID" w:val="8 га"/>
        </w:smartTagPr>
        <w:r>
          <w:rPr>
            <w:rFonts w:ascii="Arial" w:hAnsi="Arial" w:cs="Arial"/>
            <w:sz w:val="16"/>
            <w:szCs w:val="16"/>
          </w:rPr>
          <w:t>8 га</w:t>
        </w:r>
      </w:smartTag>
      <w:r>
        <w:rPr>
          <w:rFonts w:ascii="Arial" w:hAnsi="Arial" w:cs="Arial"/>
          <w:sz w:val="16"/>
          <w:szCs w:val="16"/>
        </w:rPr>
        <w:t xml:space="preserve">. </w:t>
      </w:r>
    </w:p>
    <w:p w:rsidR="00C478DD" w:rsidRDefault="00C478DD" w:rsidP="00DB42D1">
      <w:pPr>
        <w:pStyle w:val="aff1"/>
        <w:ind w:firstLine="709"/>
        <w:jc w:val="both"/>
        <w:rPr>
          <w:rFonts w:ascii="Arial" w:hAnsi="Arial" w:cs="Arial"/>
          <w:sz w:val="16"/>
          <w:szCs w:val="16"/>
        </w:rPr>
      </w:pPr>
      <w:r>
        <w:rPr>
          <w:rFonts w:ascii="Arial" w:hAnsi="Arial" w:cs="Arial"/>
          <w:sz w:val="16"/>
          <w:szCs w:val="16"/>
        </w:rPr>
        <w:t>2. Для объектов иного назначения - в соответствии с документацией по планировке территории.</w:t>
      </w:r>
    </w:p>
    <w:p w:rsidR="00C478DD" w:rsidRPr="003316FC" w:rsidRDefault="00C478DD" w:rsidP="00DB42D1">
      <w:pPr>
        <w:pStyle w:val="aff1"/>
        <w:ind w:firstLine="709"/>
        <w:jc w:val="both"/>
        <w:rPr>
          <w:rFonts w:ascii="Arial" w:hAnsi="Arial" w:cs="Arial"/>
          <w:b/>
          <w:sz w:val="16"/>
          <w:szCs w:val="16"/>
        </w:rPr>
      </w:pPr>
      <w:r w:rsidRPr="003316FC">
        <w:rPr>
          <w:rFonts w:ascii="Arial" w:hAnsi="Arial" w:cs="Arial"/>
          <w:b/>
          <w:sz w:val="16"/>
          <w:szCs w:val="16"/>
        </w:rPr>
        <w:t>Предельные параметры разрешенного строительства,</w:t>
      </w:r>
      <w:r w:rsidR="003316FC">
        <w:rPr>
          <w:rFonts w:ascii="Arial" w:hAnsi="Arial" w:cs="Arial"/>
          <w:b/>
          <w:sz w:val="16"/>
          <w:szCs w:val="16"/>
        </w:rPr>
        <w:t xml:space="preserve"> </w:t>
      </w:r>
      <w:r w:rsidRPr="003316FC">
        <w:rPr>
          <w:rFonts w:ascii="Arial" w:hAnsi="Arial" w:cs="Arial"/>
          <w:b/>
          <w:sz w:val="16"/>
          <w:szCs w:val="16"/>
        </w:rPr>
        <w:t>реконструкции объектов капитального строительства</w:t>
      </w:r>
      <w:r w:rsidR="003316FC">
        <w:rPr>
          <w:rFonts w:ascii="Arial" w:hAnsi="Arial" w:cs="Arial"/>
          <w:b/>
          <w:sz w:val="16"/>
          <w:szCs w:val="16"/>
        </w:rPr>
        <w:t xml:space="preserve"> </w:t>
      </w:r>
      <w:r w:rsidRPr="003316FC">
        <w:rPr>
          <w:rFonts w:ascii="Arial" w:hAnsi="Arial" w:cs="Arial"/>
          <w:b/>
          <w:sz w:val="16"/>
          <w:szCs w:val="16"/>
        </w:rPr>
        <w:t>для зоны Ж.4.</w:t>
      </w:r>
    </w:p>
    <w:p w:rsidR="00C478DD" w:rsidRDefault="00C478DD" w:rsidP="00DB42D1">
      <w:pPr>
        <w:pStyle w:val="aff1"/>
        <w:ind w:firstLine="709"/>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жилищного строительства - 50%;</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образовательными учреждениями - 25%;</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гаражами - 60%;</w:t>
      </w:r>
    </w:p>
    <w:p w:rsidR="00C478DD" w:rsidRDefault="00C478DD" w:rsidP="00DB42D1">
      <w:pPr>
        <w:pStyle w:val="aff1"/>
        <w:ind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C478DD" w:rsidRDefault="00C478DD" w:rsidP="00DB42D1">
      <w:pPr>
        <w:pStyle w:val="aff1"/>
        <w:ind w:firstLine="709"/>
        <w:jc w:val="both"/>
        <w:rPr>
          <w:rFonts w:ascii="Arial" w:hAnsi="Arial" w:cs="Arial"/>
          <w:sz w:val="16"/>
          <w:szCs w:val="16"/>
        </w:rPr>
      </w:pPr>
      <w:r>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7 этажей.</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5. </w:t>
      </w:r>
      <w:proofErr w:type="gramStart"/>
      <w:r>
        <w:rPr>
          <w:rFonts w:ascii="Arial" w:hAnsi="Arial" w:cs="Arial"/>
          <w:sz w:val="16"/>
          <w:szCs w:val="16"/>
        </w:rPr>
        <w:t xml:space="preserve">Минимальные расстояния между длинными сторонами секционных жилых зданий высотой 4 этажа и более должны быть не менее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между торцами этих же зданий с окнами из жилых комнат - не менее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w:t>
      </w:r>
      <w:proofErr w:type="gramEnd"/>
    </w:p>
    <w:p w:rsidR="00C478DD" w:rsidRDefault="00C478DD" w:rsidP="00DB42D1">
      <w:pPr>
        <w:pStyle w:val="aff1"/>
        <w:ind w:firstLine="709"/>
        <w:jc w:val="both"/>
        <w:rPr>
          <w:rFonts w:ascii="Arial" w:hAnsi="Arial" w:cs="Arial"/>
          <w:sz w:val="16"/>
          <w:szCs w:val="16"/>
        </w:rPr>
      </w:pPr>
      <w:r>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C478DD" w:rsidRPr="003316FC" w:rsidRDefault="00C478DD" w:rsidP="00DB42D1">
      <w:pPr>
        <w:pStyle w:val="aff1"/>
        <w:ind w:firstLine="709"/>
        <w:jc w:val="both"/>
        <w:rPr>
          <w:rFonts w:ascii="Arial" w:hAnsi="Arial" w:cs="Arial"/>
          <w:sz w:val="16"/>
          <w:szCs w:val="16"/>
        </w:rPr>
      </w:pPr>
      <w:r w:rsidRPr="003316FC">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более трех этажей.</w:t>
      </w:r>
    </w:p>
    <w:p w:rsidR="00C478DD" w:rsidRDefault="00C478DD" w:rsidP="00DB42D1">
      <w:pPr>
        <w:pStyle w:val="ConsPlusNormal"/>
        <w:ind w:firstLine="709"/>
        <w:jc w:val="both"/>
        <w:outlineLvl w:val="6"/>
        <w:rPr>
          <w:b/>
          <w:sz w:val="16"/>
          <w:szCs w:val="16"/>
        </w:rPr>
      </w:pPr>
      <w:r>
        <w:rPr>
          <w:b/>
          <w:sz w:val="16"/>
          <w:szCs w:val="16"/>
        </w:rPr>
        <w:t>Ж.5. ЗОНА ДАЧ</w:t>
      </w:r>
    </w:p>
    <w:p w:rsidR="00C478DD" w:rsidRDefault="00C478DD" w:rsidP="00DB42D1">
      <w:pPr>
        <w:pStyle w:val="ConsNormal"/>
        <w:ind w:firstLine="708"/>
        <w:jc w:val="both"/>
        <w:rPr>
          <w:rFonts w:cs="Arial"/>
          <w:sz w:val="16"/>
          <w:szCs w:val="16"/>
        </w:rPr>
      </w:pPr>
      <w:r>
        <w:rPr>
          <w:sz w:val="16"/>
          <w:szCs w:val="16"/>
        </w:rPr>
        <w:t>Данная 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w:t>
      </w:r>
    </w:p>
    <w:p w:rsidR="00C478DD" w:rsidRDefault="00C478DD" w:rsidP="00DB42D1">
      <w:pPr>
        <w:pStyle w:val="ConsNormal"/>
        <w:ind w:firstLine="709"/>
        <w:jc w:val="both"/>
        <w:rPr>
          <w:b/>
          <w:sz w:val="16"/>
          <w:szCs w:val="16"/>
        </w:rPr>
      </w:pPr>
      <w:r>
        <w:rPr>
          <w:b/>
          <w:sz w:val="16"/>
          <w:szCs w:val="16"/>
        </w:rPr>
        <w:t>Основные виды разрешенного использования:</w:t>
      </w:r>
    </w:p>
    <w:p w:rsidR="00C478DD" w:rsidRDefault="00C478DD" w:rsidP="00DB42D1">
      <w:pPr>
        <w:pStyle w:val="ConsNormal"/>
        <w:numPr>
          <w:ilvl w:val="0"/>
          <w:numId w:val="27"/>
        </w:numPr>
        <w:tabs>
          <w:tab w:val="num" w:pos="-2127"/>
        </w:tabs>
        <w:autoSpaceDE w:val="0"/>
        <w:autoSpaceDN w:val="0"/>
        <w:adjustRightInd w:val="0"/>
        <w:ind w:left="0" w:firstLine="709"/>
        <w:jc w:val="both"/>
        <w:rPr>
          <w:sz w:val="16"/>
          <w:szCs w:val="16"/>
        </w:rPr>
      </w:pPr>
      <w:r>
        <w:rPr>
          <w:sz w:val="16"/>
          <w:szCs w:val="16"/>
        </w:rPr>
        <w:t>садоводство;</w:t>
      </w:r>
    </w:p>
    <w:p w:rsidR="00C478DD" w:rsidRDefault="00C478DD" w:rsidP="00DB42D1">
      <w:pPr>
        <w:pStyle w:val="ConsNormal"/>
        <w:numPr>
          <w:ilvl w:val="0"/>
          <w:numId w:val="27"/>
        </w:numPr>
        <w:tabs>
          <w:tab w:val="num" w:pos="-2127"/>
        </w:tabs>
        <w:autoSpaceDE w:val="0"/>
        <w:autoSpaceDN w:val="0"/>
        <w:adjustRightInd w:val="0"/>
        <w:ind w:left="0" w:firstLine="709"/>
        <w:jc w:val="both"/>
        <w:rPr>
          <w:sz w:val="16"/>
          <w:szCs w:val="16"/>
        </w:rPr>
      </w:pPr>
      <w:r>
        <w:rPr>
          <w:sz w:val="16"/>
          <w:szCs w:val="16"/>
        </w:rPr>
        <w:t>огородничество;</w:t>
      </w:r>
    </w:p>
    <w:p w:rsidR="00C478DD" w:rsidRDefault="00C478DD" w:rsidP="00DB42D1">
      <w:pPr>
        <w:pStyle w:val="ConsNormal"/>
        <w:numPr>
          <w:ilvl w:val="0"/>
          <w:numId w:val="27"/>
        </w:numPr>
        <w:tabs>
          <w:tab w:val="num" w:pos="-2127"/>
        </w:tabs>
        <w:autoSpaceDE w:val="0"/>
        <w:autoSpaceDN w:val="0"/>
        <w:adjustRightInd w:val="0"/>
        <w:ind w:left="0" w:firstLine="709"/>
        <w:jc w:val="both"/>
        <w:rPr>
          <w:sz w:val="16"/>
          <w:szCs w:val="16"/>
        </w:rPr>
      </w:pPr>
      <w:r>
        <w:rPr>
          <w:sz w:val="16"/>
          <w:szCs w:val="16"/>
        </w:rPr>
        <w:t>садовые дома;</w:t>
      </w:r>
    </w:p>
    <w:p w:rsidR="00C478DD" w:rsidRDefault="00C478DD" w:rsidP="00DB42D1">
      <w:pPr>
        <w:pStyle w:val="ConsNormal"/>
        <w:numPr>
          <w:ilvl w:val="0"/>
          <w:numId w:val="27"/>
        </w:numPr>
        <w:tabs>
          <w:tab w:val="num" w:pos="-2127"/>
        </w:tabs>
        <w:autoSpaceDE w:val="0"/>
        <w:autoSpaceDN w:val="0"/>
        <w:adjustRightInd w:val="0"/>
        <w:ind w:left="0" w:firstLine="709"/>
        <w:jc w:val="both"/>
        <w:rPr>
          <w:sz w:val="16"/>
          <w:szCs w:val="16"/>
        </w:rPr>
      </w:pPr>
      <w:r>
        <w:rPr>
          <w:sz w:val="16"/>
          <w:szCs w:val="16"/>
        </w:rPr>
        <w:t>дачи;</w:t>
      </w:r>
    </w:p>
    <w:p w:rsidR="00C478DD" w:rsidRDefault="00C478DD" w:rsidP="00DB42D1">
      <w:pPr>
        <w:pStyle w:val="ConsNormal"/>
        <w:numPr>
          <w:ilvl w:val="0"/>
          <w:numId w:val="27"/>
        </w:numPr>
        <w:tabs>
          <w:tab w:val="num" w:pos="-2127"/>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Normal"/>
        <w:ind w:firstLine="709"/>
        <w:jc w:val="both"/>
        <w:rPr>
          <w:b/>
          <w:bCs/>
          <w:sz w:val="16"/>
          <w:szCs w:val="16"/>
        </w:rPr>
      </w:pPr>
      <w:r>
        <w:rPr>
          <w:b/>
          <w:bCs/>
          <w:sz w:val="16"/>
          <w:szCs w:val="16"/>
        </w:rPr>
        <w:t>Условно разрешенные виды использования:</w:t>
      </w:r>
    </w:p>
    <w:p w:rsidR="00C478DD" w:rsidRDefault="00C478DD" w:rsidP="00DB42D1">
      <w:pPr>
        <w:pStyle w:val="ConsNormal"/>
        <w:numPr>
          <w:ilvl w:val="0"/>
          <w:numId w:val="28"/>
        </w:numPr>
        <w:tabs>
          <w:tab w:val="left" w:pos="-2127"/>
          <w:tab w:val="num" w:pos="-1843"/>
        </w:tabs>
        <w:autoSpaceDE w:val="0"/>
        <w:autoSpaceDN w:val="0"/>
        <w:adjustRightInd w:val="0"/>
        <w:ind w:left="0" w:firstLine="709"/>
        <w:jc w:val="both"/>
        <w:rPr>
          <w:sz w:val="16"/>
          <w:szCs w:val="16"/>
        </w:rPr>
      </w:pPr>
      <w:r>
        <w:rPr>
          <w:sz w:val="16"/>
          <w:szCs w:val="16"/>
        </w:rPr>
        <w:t>коллективные овощехранилища;</w:t>
      </w:r>
    </w:p>
    <w:p w:rsidR="00C478DD" w:rsidRDefault="00C478DD" w:rsidP="00DB42D1">
      <w:pPr>
        <w:pStyle w:val="ConsNormal"/>
        <w:widowControl/>
        <w:numPr>
          <w:ilvl w:val="0"/>
          <w:numId w:val="28"/>
        </w:numPr>
        <w:tabs>
          <w:tab w:val="num" w:pos="-2127"/>
        </w:tabs>
        <w:autoSpaceDE w:val="0"/>
        <w:autoSpaceDN w:val="0"/>
        <w:adjustRightInd w:val="0"/>
        <w:ind w:left="0" w:firstLine="709"/>
        <w:jc w:val="both"/>
        <w:rPr>
          <w:sz w:val="16"/>
          <w:szCs w:val="16"/>
        </w:rPr>
      </w:pPr>
      <w:r>
        <w:rPr>
          <w:sz w:val="16"/>
          <w:szCs w:val="16"/>
        </w:rPr>
        <w:t>торговые павильоны и киоски;</w:t>
      </w:r>
    </w:p>
    <w:p w:rsidR="00C478DD" w:rsidRDefault="00C478DD" w:rsidP="00DB42D1">
      <w:pPr>
        <w:pStyle w:val="ConsNormal"/>
        <w:widowControl/>
        <w:numPr>
          <w:ilvl w:val="0"/>
          <w:numId w:val="28"/>
        </w:numPr>
        <w:tabs>
          <w:tab w:val="num" w:pos="-2127"/>
        </w:tabs>
        <w:autoSpaceDE w:val="0"/>
        <w:autoSpaceDN w:val="0"/>
        <w:adjustRightInd w:val="0"/>
        <w:ind w:left="0" w:firstLine="709"/>
        <w:jc w:val="both"/>
        <w:rPr>
          <w:sz w:val="16"/>
          <w:szCs w:val="16"/>
        </w:rPr>
      </w:pPr>
      <w:r>
        <w:rPr>
          <w:sz w:val="16"/>
          <w:szCs w:val="16"/>
        </w:rPr>
        <w:t>помещения администрации, охраны;</w:t>
      </w:r>
    </w:p>
    <w:p w:rsidR="00C478DD" w:rsidRDefault="00C478DD" w:rsidP="00DB42D1">
      <w:pPr>
        <w:pStyle w:val="ConsNormal"/>
        <w:widowControl/>
        <w:numPr>
          <w:ilvl w:val="0"/>
          <w:numId w:val="28"/>
        </w:numPr>
        <w:tabs>
          <w:tab w:val="num" w:pos="-2127"/>
        </w:tabs>
        <w:autoSpaceDE w:val="0"/>
        <w:autoSpaceDN w:val="0"/>
        <w:adjustRightInd w:val="0"/>
        <w:ind w:left="0" w:firstLine="709"/>
        <w:jc w:val="both"/>
        <w:rPr>
          <w:sz w:val="16"/>
          <w:szCs w:val="16"/>
        </w:rPr>
      </w:pPr>
      <w:r>
        <w:rPr>
          <w:sz w:val="16"/>
          <w:szCs w:val="16"/>
        </w:rPr>
        <w:t>площадки для мусоросборников.</w:t>
      </w:r>
    </w:p>
    <w:p w:rsidR="00C478DD" w:rsidRDefault="00C478DD" w:rsidP="00DB42D1">
      <w:pPr>
        <w:pStyle w:val="ConsNormal"/>
        <w:numPr>
          <w:ilvl w:val="0"/>
          <w:numId w:val="28"/>
        </w:numPr>
        <w:tabs>
          <w:tab w:val="left" w:pos="-2127"/>
          <w:tab w:val="num" w:pos="-1843"/>
        </w:tabs>
        <w:autoSpaceDE w:val="0"/>
        <w:autoSpaceDN w:val="0"/>
        <w:adjustRightInd w:val="0"/>
        <w:ind w:left="0" w:firstLine="709"/>
        <w:jc w:val="both"/>
        <w:rPr>
          <w:sz w:val="16"/>
          <w:szCs w:val="16"/>
        </w:rPr>
      </w:pPr>
      <w:r>
        <w:rPr>
          <w:sz w:val="16"/>
          <w:szCs w:val="16"/>
        </w:rPr>
        <w:t>сооружения связи, радиовещания и телевидения.</w:t>
      </w:r>
    </w:p>
    <w:p w:rsidR="00C478DD" w:rsidRDefault="00C478DD" w:rsidP="00DB42D1">
      <w:pPr>
        <w:pStyle w:val="ConsNormal"/>
        <w:ind w:firstLine="709"/>
        <w:jc w:val="both"/>
        <w:rPr>
          <w:b/>
          <w:bCs/>
          <w:sz w:val="16"/>
          <w:szCs w:val="16"/>
        </w:rPr>
      </w:pPr>
      <w:r>
        <w:rPr>
          <w:b/>
          <w:bCs/>
          <w:sz w:val="16"/>
          <w:szCs w:val="16"/>
        </w:rPr>
        <w:t>Вспомогательные виды разрешенного использования:</w:t>
      </w:r>
    </w:p>
    <w:p w:rsidR="00C478DD" w:rsidRDefault="00C478DD" w:rsidP="00DB42D1">
      <w:pPr>
        <w:pStyle w:val="ConsNormal"/>
        <w:numPr>
          <w:ilvl w:val="0"/>
          <w:numId w:val="29"/>
        </w:numPr>
        <w:autoSpaceDE w:val="0"/>
        <w:autoSpaceDN w:val="0"/>
        <w:adjustRightInd w:val="0"/>
        <w:ind w:left="0" w:firstLine="709"/>
        <w:jc w:val="both"/>
        <w:rPr>
          <w:sz w:val="16"/>
          <w:szCs w:val="16"/>
        </w:rPr>
      </w:pPr>
      <w:r>
        <w:rPr>
          <w:sz w:val="16"/>
          <w:szCs w:val="16"/>
        </w:rPr>
        <w:t>индивидуальные бани;</w:t>
      </w:r>
    </w:p>
    <w:p w:rsidR="00C478DD" w:rsidRDefault="00C478DD" w:rsidP="00DB42D1">
      <w:pPr>
        <w:pStyle w:val="ConsNormal"/>
        <w:numPr>
          <w:ilvl w:val="0"/>
          <w:numId w:val="29"/>
        </w:numPr>
        <w:autoSpaceDE w:val="0"/>
        <w:autoSpaceDN w:val="0"/>
        <w:adjustRightInd w:val="0"/>
        <w:ind w:left="0" w:firstLine="709"/>
        <w:jc w:val="both"/>
        <w:rPr>
          <w:sz w:val="16"/>
          <w:szCs w:val="16"/>
        </w:rPr>
      </w:pPr>
      <w:r>
        <w:rPr>
          <w:sz w:val="16"/>
          <w:szCs w:val="16"/>
        </w:rPr>
        <w:t>хозяйственные постройки;</w:t>
      </w:r>
    </w:p>
    <w:p w:rsidR="00C478DD" w:rsidRDefault="00C478DD" w:rsidP="00DB42D1">
      <w:pPr>
        <w:pStyle w:val="ConsNormal"/>
        <w:numPr>
          <w:ilvl w:val="0"/>
          <w:numId w:val="29"/>
        </w:numPr>
        <w:autoSpaceDE w:val="0"/>
        <w:autoSpaceDN w:val="0"/>
        <w:adjustRightInd w:val="0"/>
        <w:ind w:left="0" w:firstLine="709"/>
        <w:jc w:val="both"/>
        <w:rPr>
          <w:sz w:val="16"/>
          <w:szCs w:val="16"/>
        </w:rPr>
      </w:pPr>
      <w:r>
        <w:rPr>
          <w:sz w:val="16"/>
          <w:szCs w:val="16"/>
        </w:rPr>
        <w:t>теплицы, оранжереи;</w:t>
      </w:r>
    </w:p>
    <w:p w:rsidR="00C478DD" w:rsidRDefault="00C478DD" w:rsidP="00DB42D1">
      <w:pPr>
        <w:pStyle w:val="ConsNormal"/>
        <w:numPr>
          <w:ilvl w:val="0"/>
          <w:numId w:val="29"/>
        </w:numPr>
        <w:autoSpaceDE w:val="0"/>
        <w:autoSpaceDN w:val="0"/>
        <w:adjustRightInd w:val="0"/>
        <w:ind w:left="0" w:firstLine="709"/>
        <w:jc w:val="both"/>
        <w:rPr>
          <w:sz w:val="16"/>
          <w:szCs w:val="16"/>
        </w:rPr>
      </w:pPr>
      <w:r>
        <w:rPr>
          <w:sz w:val="16"/>
          <w:szCs w:val="16"/>
        </w:rPr>
        <w:t>надворные туалеты;</w:t>
      </w:r>
    </w:p>
    <w:p w:rsidR="00C478DD" w:rsidRDefault="00C478DD" w:rsidP="00DB42D1">
      <w:pPr>
        <w:pStyle w:val="ConsNormal"/>
        <w:numPr>
          <w:ilvl w:val="0"/>
          <w:numId w:val="29"/>
        </w:numPr>
        <w:autoSpaceDE w:val="0"/>
        <w:autoSpaceDN w:val="0"/>
        <w:adjustRightInd w:val="0"/>
        <w:ind w:left="0" w:firstLine="709"/>
        <w:jc w:val="both"/>
        <w:rPr>
          <w:sz w:val="16"/>
          <w:szCs w:val="16"/>
        </w:rPr>
      </w:pPr>
      <w:r>
        <w:rPr>
          <w:sz w:val="16"/>
          <w:szCs w:val="16"/>
        </w:rPr>
        <w:t>емкости для хранения воды;</w:t>
      </w:r>
    </w:p>
    <w:p w:rsidR="00C478DD" w:rsidRDefault="00C478DD" w:rsidP="00DB42D1">
      <w:pPr>
        <w:pStyle w:val="ConsNormal"/>
        <w:numPr>
          <w:ilvl w:val="0"/>
          <w:numId w:val="29"/>
        </w:numPr>
        <w:autoSpaceDE w:val="0"/>
        <w:autoSpaceDN w:val="0"/>
        <w:adjustRightInd w:val="0"/>
        <w:ind w:left="0" w:firstLine="709"/>
        <w:jc w:val="both"/>
        <w:rPr>
          <w:sz w:val="16"/>
          <w:szCs w:val="16"/>
        </w:rPr>
      </w:pPr>
      <w:r>
        <w:rPr>
          <w:sz w:val="16"/>
          <w:szCs w:val="16"/>
        </w:rPr>
        <w:t>колодцы глубиной для забора воды;</w:t>
      </w:r>
    </w:p>
    <w:p w:rsidR="00C478DD" w:rsidRDefault="00C478DD" w:rsidP="00DB42D1">
      <w:pPr>
        <w:pStyle w:val="ConsNormal"/>
        <w:numPr>
          <w:ilvl w:val="0"/>
          <w:numId w:val="29"/>
        </w:numPr>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w:t>
      </w:r>
    </w:p>
    <w:p w:rsidR="00C478DD" w:rsidRDefault="00C478DD" w:rsidP="00DB42D1">
      <w:pPr>
        <w:pStyle w:val="aff1"/>
        <w:ind w:firstLine="709"/>
        <w:jc w:val="center"/>
        <w:rPr>
          <w:rFonts w:ascii="Arial" w:hAnsi="Arial" w:cs="Arial"/>
          <w:sz w:val="16"/>
          <w:szCs w:val="16"/>
        </w:rPr>
      </w:pPr>
      <w:r>
        <w:rPr>
          <w:rFonts w:ascii="Arial" w:hAnsi="Arial" w:cs="Arial"/>
          <w:sz w:val="16"/>
          <w:szCs w:val="16"/>
        </w:rPr>
        <w:t>Предельные размеры земельных участков в зоне Ж.5.</w:t>
      </w:r>
    </w:p>
    <w:p w:rsidR="00C478DD" w:rsidRDefault="00C478DD" w:rsidP="00DB42D1">
      <w:pPr>
        <w:pStyle w:val="aff1"/>
        <w:ind w:firstLine="709"/>
        <w:jc w:val="both"/>
        <w:rPr>
          <w:rFonts w:ascii="Arial" w:hAnsi="Arial" w:cs="Arial"/>
          <w:sz w:val="16"/>
          <w:szCs w:val="16"/>
        </w:rPr>
      </w:pPr>
      <w:r>
        <w:rPr>
          <w:rFonts w:ascii="Arial" w:hAnsi="Arial" w:cs="Arial"/>
          <w:sz w:val="16"/>
          <w:szCs w:val="16"/>
        </w:rPr>
        <w:t>1. Для ведения садоводства:</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6 га"/>
        </w:smartTagPr>
        <w:r>
          <w:rPr>
            <w:rFonts w:ascii="Arial" w:hAnsi="Arial" w:cs="Arial"/>
            <w:sz w:val="16"/>
            <w:szCs w:val="16"/>
          </w:rPr>
          <w:t>0,06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Pr>
            <w:rFonts w:ascii="Arial" w:hAnsi="Arial" w:cs="Arial"/>
            <w:sz w:val="16"/>
            <w:szCs w:val="16"/>
          </w:rPr>
          <w:t>0,30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2. Для ведения огородничества:</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Pr>
            <w:rFonts w:ascii="Arial" w:hAnsi="Arial" w:cs="Arial"/>
            <w:sz w:val="16"/>
            <w:szCs w:val="16"/>
          </w:rPr>
          <w:t>0,04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Pr>
            <w:rFonts w:ascii="Arial" w:hAnsi="Arial" w:cs="Arial"/>
            <w:sz w:val="16"/>
            <w:szCs w:val="16"/>
          </w:rPr>
          <w:t>0,30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3. Для объектов дачного строительства:</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10 га"/>
        </w:smartTagPr>
        <w:r>
          <w:rPr>
            <w:rFonts w:ascii="Arial" w:hAnsi="Arial" w:cs="Arial"/>
            <w:sz w:val="16"/>
            <w:szCs w:val="16"/>
          </w:rPr>
          <w:t>0,10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Pr>
            <w:rFonts w:ascii="Arial" w:hAnsi="Arial" w:cs="Arial"/>
            <w:sz w:val="16"/>
            <w:szCs w:val="16"/>
          </w:rPr>
          <w:t>0,30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4. Для объектов иного назначения - в соответствии с документацией по планировке территории.</w:t>
      </w:r>
    </w:p>
    <w:p w:rsidR="00C478DD" w:rsidRPr="003316FC" w:rsidRDefault="00C478DD" w:rsidP="00DB42D1">
      <w:pPr>
        <w:pStyle w:val="aff1"/>
        <w:ind w:firstLine="709"/>
        <w:jc w:val="both"/>
        <w:rPr>
          <w:rFonts w:ascii="Arial" w:hAnsi="Arial" w:cs="Arial"/>
          <w:b/>
          <w:sz w:val="16"/>
          <w:szCs w:val="16"/>
        </w:rPr>
      </w:pPr>
      <w:r w:rsidRPr="003316FC">
        <w:rPr>
          <w:rFonts w:ascii="Arial" w:hAnsi="Arial" w:cs="Arial"/>
          <w:b/>
          <w:sz w:val="16"/>
          <w:szCs w:val="16"/>
        </w:rPr>
        <w:t>Предельные параметры разрешенного строительства,</w:t>
      </w:r>
      <w:r w:rsidR="003316FC">
        <w:rPr>
          <w:rFonts w:ascii="Arial" w:hAnsi="Arial" w:cs="Arial"/>
          <w:b/>
          <w:sz w:val="16"/>
          <w:szCs w:val="16"/>
        </w:rPr>
        <w:t xml:space="preserve"> </w:t>
      </w:r>
      <w:r w:rsidRPr="003316FC">
        <w:rPr>
          <w:rFonts w:ascii="Arial" w:hAnsi="Arial" w:cs="Arial"/>
          <w:b/>
          <w:sz w:val="16"/>
          <w:szCs w:val="16"/>
        </w:rPr>
        <w:t>реконструкции объектов капитального строительства</w:t>
      </w:r>
      <w:r w:rsidR="003316FC">
        <w:rPr>
          <w:rFonts w:ascii="Arial" w:hAnsi="Arial" w:cs="Arial"/>
          <w:b/>
          <w:sz w:val="16"/>
          <w:szCs w:val="16"/>
        </w:rPr>
        <w:t xml:space="preserve"> </w:t>
      </w:r>
      <w:r w:rsidRPr="003316FC">
        <w:rPr>
          <w:rFonts w:ascii="Arial" w:hAnsi="Arial" w:cs="Arial"/>
          <w:b/>
          <w:sz w:val="16"/>
          <w:szCs w:val="16"/>
        </w:rPr>
        <w:t>для зоны Ж.5.</w:t>
      </w:r>
    </w:p>
    <w:p w:rsidR="00C478DD" w:rsidRDefault="00C478DD" w:rsidP="00DB42D1">
      <w:pPr>
        <w:pStyle w:val="aff1"/>
        <w:ind w:firstLine="709"/>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данной зоны составляет:</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данной зоны - 30%.</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2. Минимальные отступы от стен зданий и сооружений до границ земельных участков должны быть: </w:t>
      </w:r>
    </w:p>
    <w:p w:rsidR="00C478DD" w:rsidRDefault="00C478DD" w:rsidP="00DB42D1">
      <w:pPr>
        <w:pStyle w:val="aff1"/>
        <w:numPr>
          <w:ilvl w:val="0"/>
          <w:numId w:val="30"/>
        </w:numPr>
        <w:ind w:left="0" w:firstLine="709"/>
        <w:jc w:val="both"/>
        <w:rPr>
          <w:rFonts w:ascii="Arial" w:hAnsi="Arial" w:cs="Arial"/>
          <w:sz w:val="16"/>
          <w:szCs w:val="16"/>
        </w:rPr>
      </w:pPr>
      <w:r>
        <w:rPr>
          <w:rFonts w:ascii="Arial" w:hAnsi="Arial" w:cs="Arial"/>
          <w:sz w:val="16"/>
          <w:szCs w:val="16"/>
        </w:rPr>
        <w:t xml:space="preserve">от жилого строения (или дома) –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w:t>
      </w:r>
    </w:p>
    <w:p w:rsidR="00C478DD" w:rsidRDefault="00C478DD" w:rsidP="00DB42D1">
      <w:pPr>
        <w:pStyle w:val="aff1"/>
        <w:numPr>
          <w:ilvl w:val="0"/>
          <w:numId w:val="30"/>
        </w:numPr>
        <w:ind w:left="0" w:firstLine="709"/>
        <w:jc w:val="both"/>
        <w:rPr>
          <w:rFonts w:ascii="Arial" w:hAnsi="Arial" w:cs="Arial"/>
          <w:sz w:val="16"/>
          <w:szCs w:val="16"/>
        </w:rPr>
      </w:pPr>
      <w:r>
        <w:rPr>
          <w:rFonts w:ascii="Arial" w:hAnsi="Arial" w:cs="Arial"/>
          <w:sz w:val="16"/>
          <w:szCs w:val="16"/>
        </w:rPr>
        <w:t xml:space="preserve">от постройки для содержания мелкого скота и птицы –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w:t>
      </w:r>
    </w:p>
    <w:p w:rsidR="00C478DD" w:rsidRDefault="00C478DD" w:rsidP="00DB42D1">
      <w:pPr>
        <w:pStyle w:val="aff1"/>
        <w:numPr>
          <w:ilvl w:val="0"/>
          <w:numId w:val="30"/>
        </w:numPr>
        <w:ind w:left="0" w:firstLine="709"/>
        <w:jc w:val="both"/>
        <w:rPr>
          <w:rFonts w:ascii="Arial" w:hAnsi="Arial" w:cs="Arial"/>
          <w:sz w:val="16"/>
          <w:szCs w:val="16"/>
        </w:rPr>
      </w:pPr>
      <w:r>
        <w:rPr>
          <w:rFonts w:ascii="Arial" w:hAnsi="Arial" w:cs="Arial"/>
          <w:sz w:val="16"/>
          <w:szCs w:val="16"/>
        </w:rPr>
        <w:t xml:space="preserve">от других построек –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w:t>
      </w:r>
    </w:p>
    <w:p w:rsidR="00C478DD" w:rsidRDefault="00C478DD" w:rsidP="00DB42D1">
      <w:pPr>
        <w:pStyle w:val="aff1"/>
        <w:numPr>
          <w:ilvl w:val="0"/>
          <w:numId w:val="30"/>
        </w:numPr>
        <w:ind w:left="0" w:firstLine="709"/>
        <w:jc w:val="both"/>
        <w:rPr>
          <w:rFonts w:ascii="Arial" w:hAnsi="Arial" w:cs="Arial"/>
          <w:sz w:val="16"/>
          <w:szCs w:val="16"/>
        </w:rPr>
      </w:pPr>
      <w:r>
        <w:rPr>
          <w:rFonts w:ascii="Arial" w:hAnsi="Arial" w:cs="Arial"/>
          <w:sz w:val="16"/>
          <w:szCs w:val="16"/>
        </w:rPr>
        <w:t xml:space="preserve">от зданий и сооружений общего пользования –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w:t>
      </w:r>
    </w:p>
    <w:p w:rsidR="00C478DD" w:rsidRDefault="00C478DD" w:rsidP="00DB42D1">
      <w:pPr>
        <w:pStyle w:val="aff1"/>
        <w:numPr>
          <w:ilvl w:val="0"/>
          <w:numId w:val="30"/>
        </w:numPr>
        <w:ind w:left="0" w:firstLine="709"/>
        <w:jc w:val="both"/>
        <w:rPr>
          <w:rFonts w:ascii="Arial" w:hAnsi="Arial" w:cs="Arial"/>
          <w:sz w:val="16"/>
          <w:szCs w:val="16"/>
        </w:rPr>
      </w:pPr>
      <w:r>
        <w:rPr>
          <w:rFonts w:ascii="Arial" w:hAnsi="Arial" w:cs="Arial"/>
          <w:sz w:val="16"/>
          <w:szCs w:val="16"/>
        </w:rPr>
        <w:t xml:space="preserve">от стволов высокорослых деревьев –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среднерослых – </w:t>
      </w:r>
      <w:smartTag w:uri="urn:schemas-microsoft-com:office:smarttags" w:element="metricconverter">
        <w:smartTagPr>
          <w:attr w:name="ProductID" w:val="2 м"/>
        </w:smartTagPr>
        <w:r>
          <w:rPr>
            <w:rFonts w:ascii="Arial" w:hAnsi="Arial" w:cs="Arial"/>
            <w:sz w:val="16"/>
            <w:szCs w:val="16"/>
          </w:rPr>
          <w:t>2 м</w:t>
        </w:r>
      </w:smartTag>
      <w:r>
        <w:rPr>
          <w:rFonts w:ascii="Arial" w:hAnsi="Arial" w:cs="Arial"/>
          <w:sz w:val="16"/>
          <w:szCs w:val="16"/>
        </w:rPr>
        <w:t xml:space="preserve">; </w:t>
      </w:r>
    </w:p>
    <w:p w:rsidR="00C478DD" w:rsidRDefault="00C478DD" w:rsidP="00DB42D1">
      <w:pPr>
        <w:pStyle w:val="aff1"/>
        <w:numPr>
          <w:ilvl w:val="0"/>
          <w:numId w:val="30"/>
        </w:numPr>
        <w:ind w:left="0" w:firstLine="709"/>
        <w:jc w:val="both"/>
        <w:rPr>
          <w:rFonts w:ascii="Arial" w:hAnsi="Arial" w:cs="Arial"/>
          <w:sz w:val="16"/>
          <w:szCs w:val="16"/>
        </w:rPr>
      </w:pPr>
      <w:r>
        <w:rPr>
          <w:rFonts w:ascii="Arial" w:hAnsi="Arial" w:cs="Arial"/>
          <w:sz w:val="16"/>
          <w:szCs w:val="16"/>
        </w:rPr>
        <w:t xml:space="preserve">от кустарника –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w:t>
      </w:r>
    </w:p>
    <w:p w:rsidR="00C478DD" w:rsidRDefault="00C478DD" w:rsidP="00DB42D1">
      <w:pPr>
        <w:pStyle w:val="aff1"/>
        <w:ind w:firstLine="709"/>
        <w:jc w:val="both"/>
        <w:rPr>
          <w:rFonts w:ascii="Arial" w:hAnsi="Arial" w:cs="Arial"/>
          <w:sz w:val="16"/>
          <w:szCs w:val="16"/>
        </w:rPr>
      </w:pPr>
      <w:r>
        <w:rPr>
          <w:rFonts w:ascii="Arial" w:hAnsi="Arial" w:cs="Arial"/>
          <w:sz w:val="16"/>
          <w:szCs w:val="16"/>
        </w:rPr>
        <w:t>3. Минимальные отступы от стен зданий и сооружений до красной линии улиц и проездов должны быть:</w:t>
      </w:r>
    </w:p>
    <w:p w:rsidR="00C478DD" w:rsidRDefault="00C478DD" w:rsidP="00DB42D1">
      <w:pPr>
        <w:pStyle w:val="aff1"/>
        <w:numPr>
          <w:ilvl w:val="0"/>
          <w:numId w:val="31"/>
        </w:numPr>
        <w:ind w:left="0" w:firstLine="709"/>
        <w:jc w:val="both"/>
        <w:rPr>
          <w:rFonts w:ascii="Arial" w:hAnsi="Arial" w:cs="Arial"/>
          <w:sz w:val="16"/>
          <w:szCs w:val="16"/>
        </w:rPr>
      </w:pPr>
      <w:r>
        <w:rPr>
          <w:rFonts w:ascii="Arial" w:hAnsi="Arial" w:cs="Arial"/>
          <w:sz w:val="16"/>
          <w:szCs w:val="16"/>
        </w:rPr>
        <w:t xml:space="preserve">от жилого строения или жилого дома до красной линии улиц –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C478DD" w:rsidRDefault="00C478DD" w:rsidP="00DB42D1">
      <w:pPr>
        <w:pStyle w:val="aff1"/>
        <w:numPr>
          <w:ilvl w:val="0"/>
          <w:numId w:val="31"/>
        </w:numPr>
        <w:ind w:left="0" w:firstLine="709"/>
        <w:jc w:val="both"/>
        <w:rPr>
          <w:rFonts w:ascii="Arial" w:hAnsi="Arial" w:cs="Arial"/>
          <w:sz w:val="16"/>
          <w:szCs w:val="16"/>
        </w:rPr>
      </w:pPr>
      <w:r>
        <w:rPr>
          <w:rFonts w:ascii="Arial" w:hAnsi="Arial" w:cs="Arial"/>
          <w:sz w:val="16"/>
          <w:szCs w:val="16"/>
        </w:rPr>
        <w:t xml:space="preserve">от жилого строения или жилого дома до красной линии проездов –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w:t>
      </w:r>
    </w:p>
    <w:p w:rsidR="00C478DD" w:rsidRDefault="00C478DD" w:rsidP="00DB42D1">
      <w:pPr>
        <w:pStyle w:val="aff1"/>
        <w:numPr>
          <w:ilvl w:val="0"/>
          <w:numId w:val="31"/>
        </w:numPr>
        <w:ind w:left="0" w:firstLine="709"/>
        <w:jc w:val="both"/>
        <w:rPr>
          <w:rFonts w:ascii="Arial" w:hAnsi="Arial" w:cs="Arial"/>
          <w:sz w:val="16"/>
          <w:szCs w:val="16"/>
        </w:rPr>
      </w:pPr>
      <w:r>
        <w:rPr>
          <w:rFonts w:ascii="Arial" w:hAnsi="Arial" w:cs="Arial"/>
          <w:sz w:val="16"/>
          <w:szCs w:val="16"/>
        </w:rPr>
        <w:t xml:space="preserve">от хозяйственных построек до красных линий улиц и проездов –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4.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w:t>
      </w:r>
      <w:smartTag w:uri="urn:schemas-microsoft-com:office:smarttags" w:element="metricconverter">
        <w:smartTagPr>
          <w:attr w:name="ProductID" w:val="6 м"/>
        </w:smartTagPr>
        <w:r>
          <w:rPr>
            <w:rFonts w:ascii="Arial" w:hAnsi="Arial" w:cs="Arial"/>
            <w:sz w:val="16"/>
            <w:szCs w:val="16"/>
          </w:rPr>
          <w:t>6 м</w:t>
        </w:r>
      </w:smartTag>
      <w:r>
        <w:rPr>
          <w:rFonts w:ascii="Arial" w:hAnsi="Arial" w:cs="Arial"/>
          <w:sz w:val="16"/>
          <w:szCs w:val="16"/>
        </w:rPr>
        <w:t xml:space="preserve">. </w:t>
      </w:r>
    </w:p>
    <w:p w:rsidR="00C478DD" w:rsidRDefault="00C478DD" w:rsidP="00DB42D1">
      <w:pPr>
        <w:pStyle w:val="aff1"/>
        <w:ind w:firstLine="709"/>
        <w:jc w:val="both"/>
        <w:rPr>
          <w:rFonts w:ascii="Arial" w:hAnsi="Arial" w:cs="Arial"/>
          <w:sz w:val="16"/>
          <w:szCs w:val="16"/>
        </w:rPr>
      </w:pPr>
      <w:r>
        <w:rPr>
          <w:rFonts w:ascii="Arial" w:hAnsi="Arial" w:cs="Arial"/>
          <w:sz w:val="16"/>
          <w:szCs w:val="16"/>
        </w:rPr>
        <w:lastRenderedPageBreak/>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C478DD" w:rsidRDefault="00C478DD" w:rsidP="00DB42D1">
      <w:pPr>
        <w:pStyle w:val="aff1"/>
        <w:ind w:firstLine="709"/>
        <w:jc w:val="both"/>
        <w:rPr>
          <w:rFonts w:ascii="Arial" w:hAnsi="Arial" w:cs="Arial"/>
          <w:sz w:val="16"/>
          <w:szCs w:val="16"/>
        </w:rPr>
      </w:pPr>
      <w:r>
        <w:rPr>
          <w:rFonts w:ascii="Arial" w:hAnsi="Arial" w:cs="Arial"/>
          <w:sz w:val="16"/>
          <w:szCs w:val="16"/>
        </w:rPr>
        <w:t>Указанные нормы распространяются и на пристраиваемые к существующим жилым домам хозяйственные постройки.</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5.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Pr>
            <w:rFonts w:ascii="Arial" w:hAnsi="Arial" w:cs="Arial"/>
            <w:sz w:val="16"/>
            <w:szCs w:val="16"/>
          </w:rPr>
          <w:t>12 м</w:t>
        </w:r>
      </w:smartTag>
      <w:r>
        <w:rPr>
          <w:rFonts w:ascii="Arial" w:hAnsi="Arial" w:cs="Arial"/>
          <w:sz w:val="16"/>
          <w:szCs w:val="16"/>
        </w:rPr>
        <w:t xml:space="preserve">, до источника водоснабжения (колодца) - не менее </w:t>
      </w:r>
      <w:smartTag w:uri="urn:schemas-microsoft-com:office:smarttags" w:element="metricconverter">
        <w:smartTagPr>
          <w:attr w:name="ProductID" w:val="25 м"/>
        </w:smartTagPr>
        <w:r>
          <w:rPr>
            <w:rFonts w:ascii="Arial" w:hAnsi="Arial" w:cs="Arial"/>
            <w:sz w:val="16"/>
            <w:szCs w:val="16"/>
          </w:rPr>
          <w:t>25 м</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6. Минимальные расстояния между постройками в районе садоводческих, дачных объединений по санитарно-бытовым условиям: </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от жилого строения или жилого дома до душа, бани (сауны), уборной – 8м; </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от колодца до уборной и компостного устройства – 8м. </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Указанные расстояния должны соблюдаться между постройками, расположенными на смежных участках. </w:t>
      </w:r>
    </w:p>
    <w:p w:rsidR="00C478DD" w:rsidRDefault="00C478DD" w:rsidP="00DB42D1">
      <w:pPr>
        <w:pStyle w:val="aff1"/>
        <w:ind w:firstLine="709"/>
        <w:jc w:val="both"/>
        <w:rPr>
          <w:rFonts w:ascii="Arial" w:hAnsi="Arial" w:cs="Arial"/>
          <w:sz w:val="16"/>
          <w:szCs w:val="16"/>
        </w:rPr>
      </w:pPr>
      <w:r>
        <w:rPr>
          <w:rFonts w:ascii="Arial" w:hAnsi="Arial" w:cs="Arial"/>
          <w:sz w:val="16"/>
          <w:szCs w:val="16"/>
        </w:rPr>
        <w:t>7. Здания и сооружения общего пользо</w:t>
      </w:r>
      <w:r>
        <w:rPr>
          <w:rFonts w:ascii="Arial" w:hAnsi="Arial" w:cs="Arial"/>
          <w:sz w:val="16"/>
          <w:szCs w:val="16"/>
        </w:rPr>
        <w:softHyphen/>
        <w:t>вания должны отстоять от границ садовых уча</w:t>
      </w:r>
      <w:r>
        <w:rPr>
          <w:rFonts w:ascii="Arial" w:hAnsi="Arial" w:cs="Arial"/>
          <w:sz w:val="16"/>
          <w:szCs w:val="16"/>
        </w:rPr>
        <w:softHyphen/>
        <w:t xml:space="preserve">стков не менее чем на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8. Максимальная высота вновь размещаемых и реконструируемых объектов садоводства, огородничества и дачного строительства, не должна превышать </w:t>
      </w:r>
      <w:smartTag w:uri="urn:schemas-microsoft-com:office:smarttags" w:element="metricconverter">
        <w:smartTagPr>
          <w:attr w:name="ProductID" w:val="13 метров"/>
        </w:smartTagPr>
        <w:r>
          <w:rPr>
            <w:rFonts w:ascii="Arial" w:hAnsi="Arial" w:cs="Arial"/>
            <w:sz w:val="16"/>
            <w:szCs w:val="16"/>
          </w:rPr>
          <w:t>13 метров</w:t>
        </w:r>
      </w:smartTag>
      <w:r>
        <w:rPr>
          <w:rFonts w:ascii="Arial" w:hAnsi="Arial" w:cs="Arial"/>
          <w:sz w:val="16"/>
          <w:szCs w:val="16"/>
        </w:rPr>
        <w:t xml:space="preserve"> от планировочной отметки земли наиболее высокой части этих объектов капитального строительства.</w:t>
      </w:r>
    </w:p>
    <w:p w:rsidR="00C478DD" w:rsidRPr="003316FC" w:rsidRDefault="00C478DD" w:rsidP="00DB42D1">
      <w:pPr>
        <w:pStyle w:val="ConsPlusNormal"/>
        <w:ind w:firstLine="709"/>
        <w:jc w:val="both"/>
        <w:rPr>
          <w:sz w:val="16"/>
          <w:szCs w:val="16"/>
        </w:rPr>
      </w:pPr>
      <w:r w:rsidRPr="003316FC">
        <w:rPr>
          <w:sz w:val="16"/>
          <w:szCs w:val="16"/>
        </w:rPr>
        <w:t xml:space="preserve">9. Земельные участки под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3316FC">
          <w:rPr>
            <w:sz w:val="16"/>
            <w:szCs w:val="16"/>
          </w:rPr>
          <w:t>1,5 м</w:t>
        </w:r>
      </w:smartTag>
      <w:r w:rsidRPr="003316FC">
        <w:rPr>
          <w:sz w:val="16"/>
          <w:szCs w:val="16"/>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C478DD" w:rsidRPr="003316FC" w:rsidRDefault="00C478DD" w:rsidP="00DB42D1">
      <w:pPr>
        <w:pStyle w:val="ConsNormal"/>
        <w:widowControl/>
        <w:tabs>
          <w:tab w:val="left" w:pos="0"/>
          <w:tab w:val="left" w:pos="900"/>
        </w:tabs>
        <w:ind w:firstLine="709"/>
        <w:rPr>
          <w:rFonts w:cs="Arial"/>
          <w:b/>
          <w:sz w:val="16"/>
          <w:szCs w:val="16"/>
        </w:rPr>
      </w:pPr>
      <w:r w:rsidRPr="003316FC">
        <w:rPr>
          <w:b/>
          <w:sz w:val="16"/>
          <w:szCs w:val="16"/>
        </w:rPr>
        <w:t>Общественно-деловые зоны:</w:t>
      </w:r>
    </w:p>
    <w:p w:rsidR="00C478DD" w:rsidRPr="003316FC" w:rsidRDefault="00C478DD" w:rsidP="00DB42D1">
      <w:pPr>
        <w:pStyle w:val="ConsNormal"/>
        <w:tabs>
          <w:tab w:val="left" w:pos="900"/>
        </w:tabs>
        <w:ind w:firstLine="709"/>
        <w:jc w:val="both"/>
        <w:rPr>
          <w:b/>
          <w:sz w:val="16"/>
          <w:szCs w:val="16"/>
        </w:rPr>
      </w:pPr>
      <w:r w:rsidRPr="003316FC">
        <w:rPr>
          <w:b/>
          <w:sz w:val="16"/>
          <w:szCs w:val="16"/>
        </w:rPr>
        <w:t>ОД.</w:t>
      </w:r>
      <w:r w:rsidRPr="003316FC">
        <w:rPr>
          <w:b/>
          <w:sz w:val="16"/>
          <w:szCs w:val="16"/>
        </w:rPr>
        <w:tab/>
        <w:t xml:space="preserve">ОБЩЕСТВЕННО-ДЕЛОВАЯ ЗОНА </w:t>
      </w:r>
    </w:p>
    <w:p w:rsidR="00C478DD" w:rsidRDefault="00C478DD" w:rsidP="00DB42D1">
      <w:pPr>
        <w:pStyle w:val="ConsNormal"/>
        <w:tabs>
          <w:tab w:val="left" w:pos="900"/>
        </w:tabs>
        <w:ind w:firstLine="709"/>
        <w:jc w:val="both"/>
        <w:rPr>
          <w:sz w:val="16"/>
          <w:szCs w:val="16"/>
        </w:rPr>
      </w:pPr>
      <w:r>
        <w:rPr>
          <w:sz w:val="16"/>
          <w:szCs w:val="16"/>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C478DD" w:rsidRDefault="00C478DD" w:rsidP="00DB42D1">
      <w:pPr>
        <w:pStyle w:val="ConsNormal"/>
        <w:tabs>
          <w:tab w:val="left" w:pos="900"/>
        </w:tabs>
        <w:ind w:firstLine="709"/>
        <w:jc w:val="both"/>
        <w:rPr>
          <w:b/>
          <w:sz w:val="16"/>
          <w:szCs w:val="16"/>
        </w:rPr>
      </w:pPr>
      <w:r>
        <w:rPr>
          <w:b/>
          <w:sz w:val="16"/>
          <w:szCs w:val="16"/>
        </w:rPr>
        <w:t>Основные виды разрешенного использования:</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административно-управленческие учреждения;</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офисы, конторы организаций различных форм собственности;</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суды;</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прокуратура;</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нотариальные конторы;</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юридические консультации;</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профессионально-технические, средние, специальные и высшие учебные заведения;</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отделения банков, осуществляющих прием коммунальных платежей;</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аптеки;</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кредитно-финансовые учреждения;</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proofErr w:type="gramStart"/>
      <w:r>
        <w:rPr>
          <w:sz w:val="16"/>
          <w:szCs w:val="16"/>
        </w:rPr>
        <w:t>учреждения культуры и искусства (клубы, кинотеатры, театры, концертные залы, цирки, лектории, танцевальные залы, бильярдные заведения и иные подобные объекты);</w:t>
      </w:r>
      <w:proofErr w:type="gramEnd"/>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центры общения и досуговых занятий многоцелевого и специализированного назначения;</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компьютерные центры;</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интернет-кафе;</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предприятия общественного питания (рестораны, кафе, бары, закусочные, столовые и иные подобные объекты);</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гостиницы и иные объекты временного проживания;</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библиотеки, архивы;</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музеи, выставочные залы;</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бани, банно-оздоровительные комплексы;</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комбинаты бытового обслуживания населения;</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торговые павильоны и киоски;</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продовольственные магазины;</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непродовольственные магазины;</w:t>
      </w:r>
    </w:p>
    <w:p w:rsidR="00C478DD" w:rsidRDefault="00C478DD" w:rsidP="00DB42D1">
      <w:pPr>
        <w:pStyle w:val="ConsNormal"/>
        <w:widowControl/>
        <w:numPr>
          <w:ilvl w:val="0"/>
          <w:numId w:val="32"/>
        </w:numPr>
        <w:tabs>
          <w:tab w:val="left" w:pos="360"/>
          <w:tab w:val="left" w:pos="900"/>
        </w:tabs>
        <w:suppressAutoHyphens/>
        <w:autoSpaceDE w:val="0"/>
        <w:ind w:left="0" w:firstLine="709"/>
        <w:jc w:val="both"/>
        <w:rPr>
          <w:sz w:val="16"/>
          <w:szCs w:val="16"/>
        </w:rPr>
      </w:pPr>
      <w:r>
        <w:rPr>
          <w:sz w:val="16"/>
          <w:szCs w:val="16"/>
        </w:rPr>
        <w:t>торговые комплексы и центры;</w:t>
      </w:r>
    </w:p>
    <w:p w:rsidR="00C478DD" w:rsidRDefault="00C478DD" w:rsidP="00DB42D1">
      <w:pPr>
        <w:pStyle w:val="ConsNormal"/>
        <w:widowControl/>
        <w:numPr>
          <w:ilvl w:val="0"/>
          <w:numId w:val="32"/>
        </w:numPr>
        <w:tabs>
          <w:tab w:val="left" w:pos="900"/>
        </w:tabs>
        <w:suppressAutoHyphens/>
        <w:autoSpaceDE w:val="0"/>
        <w:ind w:left="0" w:firstLine="709"/>
        <w:jc w:val="both"/>
        <w:rPr>
          <w:sz w:val="16"/>
          <w:szCs w:val="16"/>
        </w:rPr>
      </w:pPr>
      <w:r>
        <w:rPr>
          <w:sz w:val="16"/>
          <w:szCs w:val="16"/>
        </w:rPr>
        <w:t>амбулаторно-поликлинические учреждения;</w:t>
      </w:r>
    </w:p>
    <w:p w:rsidR="00C478DD" w:rsidRDefault="00C478DD" w:rsidP="00DB42D1">
      <w:pPr>
        <w:pStyle w:val="ConsNormal"/>
        <w:numPr>
          <w:ilvl w:val="0"/>
          <w:numId w:val="32"/>
        </w:numPr>
        <w:tabs>
          <w:tab w:val="left" w:pos="720"/>
          <w:tab w:val="left" w:pos="900"/>
        </w:tabs>
        <w:suppressAutoHyphens/>
        <w:autoSpaceDE w:val="0"/>
        <w:ind w:left="0" w:firstLine="709"/>
        <w:jc w:val="both"/>
        <w:rPr>
          <w:sz w:val="16"/>
          <w:szCs w:val="16"/>
        </w:rPr>
      </w:pPr>
      <w:r>
        <w:rPr>
          <w:sz w:val="16"/>
          <w:szCs w:val="16"/>
        </w:rPr>
        <w:t>фельдшерско-акушерские пункты;</w:t>
      </w:r>
    </w:p>
    <w:p w:rsidR="00C478DD" w:rsidRDefault="00C478DD" w:rsidP="00DB42D1">
      <w:pPr>
        <w:pStyle w:val="ConsNormal"/>
        <w:widowControl/>
        <w:numPr>
          <w:ilvl w:val="0"/>
          <w:numId w:val="32"/>
        </w:numPr>
        <w:tabs>
          <w:tab w:val="left" w:pos="900"/>
        </w:tabs>
        <w:suppressAutoHyphens/>
        <w:autoSpaceDE w:val="0"/>
        <w:ind w:left="0" w:firstLine="709"/>
        <w:jc w:val="both"/>
        <w:rPr>
          <w:sz w:val="16"/>
          <w:szCs w:val="16"/>
        </w:rPr>
      </w:pPr>
      <w:r>
        <w:rPr>
          <w:sz w:val="16"/>
          <w:szCs w:val="16"/>
        </w:rPr>
        <w:t>крытые спортивные и физкультурно-оздоровительные сооружения;</w:t>
      </w:r>
    </w:p>
    <w:p w:rsidR="00C478DD" w:rsidRDefault="00C478DD" w:rsidP="00DB42D1">
      <w:pPr>
        <w:pStyle w:val="ConsNormal"/>
        <w:widowControl/>
        <w:numPr>
          <w:ilvl w:val="0"/>
          <w:numId w:val="32"/>
        </w:numPr>
        <w:tabs>
          <w:tab w:val="left" w:pos="900"/>
        </w:tabs>
        <w:suppressAutoHyphens/>
        <w:autoSpaceDE w:val="0"/>
        <w:ind w:left="0" w:firstLine="709"/>
        <w:jc w:val="both"/>
        <w:rPr>
          <w:sz w:val="16"/>
          <w:szCs w:val="16"/>
        </w:rPr>
      </w:pPr>
      <w:r>
        <w:rPr>
          <w:sz w:val="16"/>
          <w:szCs w:val="16"/>
        </w:rPr>
        <w:t>культовые сооружения;</w:t>
      </w:r>
    </w:p>
    <w:p w:rsidR="00C478DD" w:rsidRDefault="00C478DD" w:rsidP="00DB42D1">
      <w:pPr>
        <w:pStyle w:val="ConsNormal"/>
        <w:widowControl/>
        <w:numPr>
          <w:ilvl w:val="0"/>
          <w:numId w:val="32"/>
        </w:numPr>
        <w:tabs>
          <w:tab w:val="left" w:pos="900"/>
        </w:tabs>
        <w:suppressAutoHyphens/>
        <w:autoSpaceDE w:val="0"/>
        <w:ind w:left="0" w:firstLine="709"/>
        <w:jc w:val="both"/>
        <w:rPr>
          <w:sz w:val="16"/>
          <w:szCs w:val="16"/>
        </w:rPr>
      </w:pPr>
      <w:r>
        <w:rPr>
          <w:sz w:val="16"/>
          <w:szCs w:val="16"/>
        </w:rPr>
        <w:t>рынки;</w:t>
      </w:r>
    </w:p>
    <w:p w:rsidR="00C478DD" w:rsidRDefault="00C478DD" w:rsidP="00DB42D1">
      <w:pPr>
        <w:pStyle w:val="ConsNormal"/>
        <w:widowControl/>
        <w:numPr>
          <w:ilvl w:val="0"/>
          <w:numId w:val="32"/>
        </w:numPr>
        <w:tabs>
          <w:tab w:val="left" w:pos="900"/>
        </w:tabs>
        <w:suppressAutoHyphens/>
        <w:autoSpaceDE w:val="0"/>
        <w:ind w:left="0" w:firstLine="709"/>
        <w:jc w:val="both"/>
        <w:rPr>
          <w:sz w:val="16"/>
          <w:szCs w:val="16"/>
        </w:rPr>
      </w:pPr>
      <w:r>
        <w:rPr>
          <w:sz w:val="16"/>
          <w:szCs w:val="16"/>
        </w:rPr>
        <w:t>объекты бытового и косметологического обслуживания (фотоателье, парикмахерские, салоны красоты в т.ч. с помещениями для оздоровительных процедур).</w:t>
      </w:r>
    </w:p>
    <w:p w:rsidR="00C478DD" w:rsidRDefault="00C478DD" w:rsidP="00DB42D1">
      <w:pPr>
        <w:pStyle w:val="ConsNormal"/>
        <w:widowControl/>
        <w:numPr>
          <w:ilvl w:val="0"/>
          <w:numId w:val="32"/>
        </w:numPr>
        <w:tabs>
          <w:tab w:val="left" w:pos="900"/>
        </w:tabs>
        <w:suppressAutoHyphens/>
        <w:autoSpaceDE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Normal"/>
        <w:widowControl/>
        <w:numPr>
          <w:ilvl w:val="0"/>
          <w:numId w:val="32"/>
        </w:numPr>
        <w:tabs>
          <w:tab w:val="left" w:pos="900"/>
        </w:tabs>
        <w:suppressAutoHyphens/>
        <w:autoSpaceDE w:val="0"/>
        <w:ind w:firstLine="360"/>
        <w:jc w:val="both"/>
        <w:rPr>
          <w:sz w:val="16"/>
          <w:szCs w:val="16"/>
        </w:rPr>
      </w:pPr>
      <w:r>
        <w:rPr>
          <w:sz w:val="16"/>
          <w:szCs w:val="16"/>
        </w:rPr>
        <w:t>объекты жилищного строительства.</w:t>
      </w:r>
    </w:p>
    <w:p w:rsidR="00C478DD" w:rsidRDefault="00C478DD" w:rsidP="00DB42D1">
      <w:pPr>
        <w:pStyle w:val="ConsNormal"/>
        <w:tabs>
          <w:tab w:val="left" w:pos="900"/>
        </w:tabs>
        <w:ind w:firstLine="709"/>
        <w:jc w:val="both"/>
        <w:rPr>
          <w:b/>
          <w:sz w:val="16"/>
          <w:szCs w:val="16"/>
        </w:rPr>
      </w:pPr>
      <w:r>
        <w:rPr>
          <w:b/>
          <w:sz w:val="16"/>
          <w:szCs w:val="16"/>
        </w:rPr>
        <w:t>Условно разрешенные виды использования:</w:t>
      </w:r>
    </w:p>
    <w:p w:rsidR="00C478DD" w:rsidRDefault="00C478DD" w:rsidP="00DB42D1">
      <w:pPr>
        <w:pStyle w:val="ConsNormal"/>
        <w:widowControl/>
        <w:numPr>
          <w:ilvl w:val="0"/>
          <w:numId w:val="33"/>
        </w:numPr>
        <w:tabs>
          <w:tab w:val="left" w:pos="360"/>
          <w:tab w:val="left" w:pos="900"/>
        </w:tabs>
        <w:suppressAutoHyphens/>
        <w:autoSpaceDE w:val="0"/>
        <w:ind w:left="0" w:firstLine="709"/>
        <w:jc w:val="both"/>
        <w:rPr>
          <w:sz w:val="16"/>
          <w:szCs w:val="16"/>
        </w:rPr>
      </w:pPr>
      <w:r>
        <w:rPr>
          <w:sz w:val="16"/>
          <w:szCs w:val="16"/>
        </w:rPr>
        <w:t>жилищно-эксплуатационные и аварийно-диспетчерские службы;</w:t>
      </w:r>
    </w:p>
    <w:p w:rsidR="00C478DD" w:rsidRDefault="00C478DD" w:rsidP="00DB42D1">
      <w:pPr>
        <w:pStyle w:val="ConsNormal"/>
        <w:widowControl/>
        <w:numPr>
          <w:ilvl w:val="0"/>
          <w:numId w:val="33"/>
        </w:numPr>
        <w:tabs>
          <w:tab w:val="left" w:pos="360"/>
          <w:tab w:val="left" w:pos="900"/>
        </w:tabs>
        <w:suppressAutoHyphens/>
        <w:autoSpaceDE w:val="0"/>
        <w:ind w:left="0" w:firstLine="709"/>
        <w:jc w:val="both"/>
        <w:rPr>
          <w:sz w:val="16"/>
          <w:szCs w:val="16"/>
        </w:rPr>
      </w:pPr>
      <w:r>
        <w:rPr>
          <w:sz w:val="16"/>
          <w:szCs w:val="16"/>
        </w:rPr>
        <w:t>общественные туалеты;</w:t>
      </w:r>
    </w:p>
    <w:p w:rsidR="00C478DD" w:rsidRDefault="00C478DD" w:rsidP="00DB42D1">
      <w:pPr>
        <w:pStyle w:val="ConsNormal"/>
        <w:widowControl/>
        <w:numPr>
          <w:ilvl w:val="0"/>
          <w:numId w:val="33"/>
        </w:numPr>
        <w:tabs>
          <w:tab w:val="left" w:pos="360"/>
          <w:tab w:val="left" w:pos="900"/>
        </w:tabs>
        <w:suppressAutoHyphens/>
        <w:autoSpaceDE w:val="0"/>
        <w:ind w:left="0" w:firstLine="709"/>
        <w:jc w:val="both"/>
        <w:rPr>
          <w:sz w:val="16"/>
          <w:szCs w:val="16"/>
        </w:rPr>
      </w:pPr>
      <w:r>
        <w:rPr>
          <w:sz w:val="16"/>
          <w:szCs w:val="16"/>
        </w:rPr>
        <w:t>гаражи;</w:t>
      </w:r>
    </w:p>
    <w:p w:rsidR="00C478DD" w:rsidRDefault="00C478DD" w:rsidP="00DB42D1">
      <w:pPr>
        <w:pStyle w:val="ConsNormal"/>
        <w:widowControl/>
        <w:numPr>
          <w:ilvl w:val="0"/>
          <w:numId w:val="33"/>
        </w:numPr>
        <w:tabs>
          <w:tab w:val="left" w:pos="360"/>
          <w:tab w:val="left" w:pos="900"/>
        </w:tabs>
        <w:suppressAutoHyphens/>
        <w:autoSpaceDE w:val="0"/>
        <w:ind w:left="0" w:firstLine="709"/>
        <w:jc w:val="both"/>
        <w:rPr>
          <w:sz w:val="16"/>
          <w:szCs w:val="16"/>
        </w:rPr>
      </w:pPr>
      <w:r>
        <w:rPr>
          <w:sz w:val="16"/>
          <w:szCs w:val="16"/>
        </w:rPr>
        <w:t>автозаправочные станции, объекты автосервиса;</w:t>
      </w:r>
    </w:p>
    <w:p w:rsidR="00C478DD" w:rsidRDefault="00C478DD" w:rsidP="00DB42D1">
      <w:pPr>
        <w:pStyle w:val="ConsNormal"/>
        <w:widowControl/>
        <w:numPr>
          <w:ilvl w:val="0"/>
          <w:numId w:val="33"/>
        </w:numPr>
        <w:tabs>
          <w:tab w:val="left" w:pos="360"/>
          <w:tab w:val="left" w:pos="900"/>
        </w:tabs>
        <w:suppressAutoHyphens/>
        <w:autoSpaceDE w:val="0"/>
        <w:ind w:left="0" w:firstLine="709"/>
        <w:jc w:val="both"/>
        <w:rPr>
          <w:sz w:val="16"/>
          <w:szCs w:val="16"/>
        </w:rPr>
      </w:pPr>
      <w:r>
        <w:rPr>
          <w:sz w:val="16"/>
          <w:szCs w:val="16"/>
        </w:rPr>
        <w:t>сооружения связи, радиовещания и телевидения.</w:t>
      </w:r>
    </w:p>
    <w:p w:rsidR="00C478DD" w:rsidRDefault="00C478DD" w:rsidP="00DB42D1">
      <w:pPr>
        <w:pStyle w:val="ConsNormal"/>
        <w:tabs>
          <w:tab w:val="left" w:pos="900"/>
        </w:tabs>
        <w:ind w:firstLine="709"/>
        <w:jc w:val="both"/>
        <w:rPr>
          <w:b/>
          <w:sz w:val="16"/>
          <w:szCs w:val="16"/>
        </w:rPr>
      </w:pPr>
      <w:r>
        <w:rPr>
          <w:b/>
          <w:sz w:val="16"/>
          <w:szCs w:val="16"/>
        </w:rPr>
        <w:t>Вспомогательные виды разрешенного использования:</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офисы, конторы на 1-м этаже или в пристройке к административному или жилому зданию;</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отделения связи на 1-м этаже или в пристройке к административному или жилому зданию;</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отделения банка на 1-м этаже или в пристройке к административному или жилому зданию;</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нотариальные конторы, юридические консультации на 1-м этаже или в пристройке к административному или жилому зданию;</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библиотеки, архивы на 1-м этаже или в пристройке к административному или жилому зданию;</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жилищно-эксплуатационные и аварийно-диспетчерские службы на 1-м этаже или в пристройке к административному или жилому зданию;</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продовольственные магазины на 1–м этаже или в пристройке к административному или жилому зданию;</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непродовольственные магазины на 1–м этаже или в пристройке к административному или жилому зданию;</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встроенный, пристроенный или подземный гараж на земельном участке административного или жилого здания;</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элементы благоустройства;</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места парковки легковых автомобилей;</w:t>
      </w:r>
    </w:p>
    <w:p w:rsidR="00C478DD" w:rsidRDefault="00C478DD" w:rsidP="00DB42D1">
      <w:pPr>
        <w:pStyle w:val="ConsNormal"/>
        <w:widowControl/>
        <w:numPr>
          <w:ilvl w:val="0"/>
          <w:numId w:val="34"/>
        </w:numPr>
        <w:tabs>
          <w:tab w:val="left" w:pos="360"/>
          <w:tab w:val="left" w:pos="900"/>
        </w:tabs>
        <w:suppressAutoHyphens/>
        <w:autoSpaceDE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w:t>
      </w:r>
    </w:p>
    <w:p w:rsidR="00C478DD" w:rsidRDefault="00C478DD" w:rsidP="00DB42D1">
      <w:pPr>
        <w:pStyle w:val="ConsPlusNormal"/>
        <w:ind w:firstLine="709"/>
        <w:jc w:val="both"/>
        <w:rPr>
          <w:b/>
          <w:sz w:val="16"/>
          <w:szCs w:val="16"/>
        </w:rPr>
      </w:pPr>
    </w:p>
    <w:p w:rsidR="00C478DD" w:rsidRPr="003316FC" w:rsidRDefault="00C478DD" w:rsidP="00DB42D1">
      <w:pPr>
        <w:pStyle w:val="ConsPlusNormal"/>
        <w:ind w:firstLine="709"/>
        <w:jc w:val="both"/>
        <w:rPr>
          <w:b/>
          <w:sz w:val="16"/>
          <w:szCs w:val="16"/>
        </w:rPr>
      </w:pPr>
      <w:r w:rsidRPr="003316FC">
        <w:rPr>
          <w:b/>
          <w:sz w:val="16"/>
          <w:szCs w:val="16"/>
        </w:rPr>
        <w:t>Предельные размеры земельных участков в зоне ОД устанавливаются в соответствии с таблицей 1.</w:t>
      </w:r>
    </w:p>
    <w:p w:rsidR="00C478DD" w:rsidRDefault="00C478DD" w:rsidP="00DB42D1">
      <w:pPr>
        <w:pStyle w:val="ConsPlusNormal"/>
        <w:ind w:firstLine="709"/>
        <w:jc w:val="right"/>
        <w:rPr>
          <w:sz w:val="16"/>
          <w:szCs w:val="16"/>
        </w:rPr>
      </w:pPr>
      <w:r>
        <w:rPr>
          <w:sz w:val="16"/>
          <w:szCs w:val="16"/>
        </w:rPr>
        <w:t>Таблица 1</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7"/>
        <w:gridCol w:w="4389"/>
        <w:gridCol w:w="172"/>
        <w:gridCol w:w="18"/>
        <w:gridCol w:w="4538"/>
      </w:tblGrid>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Pr="00940166" w:rsidRDefault="00C478DD" w:rsidP="00EF45C3">
            <w:pPr>
              <w:pStyle w:val="Default"/>
              <w:ind w:firstLine="709"/>
              <w:jc w:val="center"/>
              <w:rPr>
                <w:rFonts w:ascii="Arial" w:hAnsi="Arial" w:cs="Arial"/>
                <w:b/>
                <w:sz w:val="16"/>
                <w:szCs w:val="16"/>
              </w:rPr>
            </w:pPr>
            <w:r w:rsidRPr="00940166">
              <w:rPr>
                <w:rFonts w:ascii="Arial" w:hAnsi="Arial" w:cs="Arial"/>
                <w:b/>
                <w:sz w:val="16"/>
                <w:szCs w:val="16"/>
              </w:rPr>
              <w:t>Учреждения, предприятия</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Pr="00940166" w:rsidRDefault="00C478DD" w:rsidP="00EF45C3">
            <w:pPr>
              <w:pStyle w:val="Default"/>
              <w:ind w:firstLine="709"/>
              <w:jc w:val="center"/>
              <w:rPr>
                <w:rFonts w:ascii="Arial" w:hAnsi="Arial" w:cs="Arial"/>
                <w:b/>
                <w:sz w:val="16"/>
                <w:szCs w:val="16"/>
              </w:rPr>
            </w:pPr>
            <w:r w:rsidRPr="00940166">
              <w:rPr>
                <w:rFonts w:ascii="Arial" w:hAnsi="Arial" w:cs="Arial"/>
                <w:b/>
                <w:sz w:val="16"/>
                <w:szCs w:val="16"/>
              </w:rPr>
              <w:t>Размеры земельных участков</w:t>
            </w:r>
          </w:p>
        </w:tc>
        <w:tc>
          <w:tcPr>
            <w:tcW w:w="4728" w:type="dxa"/>
            <w:gridSpan w:val="3"/>
            <w:tcBorders>
              <w:top w:val="single" w:sz="4" w:space="0" w:color="auto"/>
              <w:left w:val="single" w:sz="4" w:space="0" w:color="auto"/>
              <w:bottom w:val="single" w:sz="4" w:space="0" w:color="auto"/>
              <w:right w:val="single" w:sz="4" w:space="0" w:color="auto"/>
            </w:tcBorders>
            <w:vAlign w:val="center"/>
          </w:tcPr>
          <w:p w:rsidR="00C478DD" w:rsidRPr="00940166" w:rsidRDefault="00C478DD" w:rsidP="00EF45C3">
            <w:pPr>
              <w:pStyle w:val="Default"/>
              <w:ind w:firstLine="709"/>
              <w:jc w:val="center"/>
              <w:rPr>
                <w:rFonts w:ascii="Arial" w:hAnsi="Arial" w:cs="Arial"/>
                <w:b/>
                <w:sz w:val="16"/>
                <w:szCs w:val="16"/>
              </w:rPr>
            </w:pPr>
            <w:r w:rsidRPr="00940166">
              <w:rPr>
                <w:rFonts w:ascii="Arial" w:hAnsi="Arial" w:cs="Arial"/>
                <w:b/>
                <w:sz w:val="16"/>
                <w:szCs w:val="16"/>
              </w:rPr>
              <w:t>Примечания</w:t>
            </w: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1</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2</w:t>
            </w:r>
          </w:p>
        </w:tc>
        <w:tc>
          <w:tcPr>
            <w:tcW w:w="4728"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3</w:t>
            </w:r>
          </w:p>
        </w:tc>
      </w:tr>
      <w:tr w:rsidR="00C478DD" w:rsidTr="00EF45C3">
        <w:trPr>
          <w:trHeight w:val="20"/>
        </w:trPr>
        <w:tc>
          <w:tcPr>
            <w:tcW w:w="11624" w:type="dxa"/>
            <w:gridSpan w:val="5"/>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b/>
                <w:bCs/>
                <w:sz w:val="16"/>
                <w:szCs w:val="16"/>
              </w:rPr>
              <w:t>Учреждения народного образования</w:t>
            </w: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Детские дошкольные учреждения</w:t>
            </w:r>
          </w:p>
        </w:tc>
        <w:tc>
          <w:tcPr>
            <w:tcW w:w="4561"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При вместимости яслей-садов, на 1 место:</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до 100 мест – </w:t>
            </w:r>
            <w:smartTag w:uri="urn:schemas-microsoft-com:office:smarttags" w:element="metricconverter">
              <w:smartTagPr>
                <w:attr w:name="ProductID" w:val="40 м2"/>
              </w:smartTagPr>
              <w:r>
                <w:rPr>
                  <w:rFonts w:ascii="Arial" w:hAnsi="Arial" w:cs="Arial"/>
                  <w:sz w:val="16"/>
                  <w:szCs w:val="16"/>
                </w:rPr>
                <w:t>40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100 – </w:t>
            </w:r>
            <w:smartTag w:uri="urn:schemas-microsoft-com:office:smarttags" w:element="metricconverter">
              <w:smartTagPr>
                <w:attr w:name="ProductID" w:val="35 м2"/>
              </w:smartTagPr>
              <w:r>
                <w:rPr>
                  <w:rFonts w:ascii="Arial" w:hAnsi="Arial" w:cs="Arial"/>
                  <w:sz w:val="16"/>
                  <w:szCs w:val="16"/>
                </w:rPr>
                <w:t>35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в комплексе яслей-садов св. 500 мест – </w:t>
            </w:r>
            <w:smartTag w:uri="urn:schemas-microsoft-com:office:smarttags" w:element="metricconverter">
              <w:smartTagPr>
                <w:attr w:name="ProductID" w:val="30 м2"/>
              </w:smartTagPr>
              <w:r>
                <w:rPr>
                  <w:rFonts w:ascii="Arial" w:hAnsi="Arial" w:cs="Arial"/>
                  <w:sz w:val="16"/>
                  <w:szCs w:val="16"/>
                </w:rPr>
                <w:t>30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lastRenderedPageBreak/>
              <w:t>Размеры земельных участков могут быть уменьшены: на 25 % – в условиях реконструкции; на 15 % – при размещении на рельефе с уклоном более 20 %.</w:t>
            </w:r>
          </w:p>
        </w:tc>
        <w:tc>
          <w:tcPr>
            <w:tcW w:w="4556"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lastRenderedPageBreak/>
              <w:t xml:space="preserve">Площадь групповой площадки для детей ясельного возраста следует принимать </w:t>
            </w:r>
            <w:smartTag w:uri="urn:schemas-microsoft-com:office:smarttags" w:element="metricconverter">
              <w:smartTagPr>
                <w:attr w:name="ProductID" w:val="7,5 м2"/>
              </w:smartTagPr>
              <w:r>
                <w:rPr>
                  <w:rFonts w:ascii="Arial" w:hAnsi="Arial" w:cs="Arial"/>
                  <w:sz w:val="16"/>
                  <w:szCs w:val="16"/>
                </w:rPr>
                <w:t>7,5 м</w:t>
              </w:r>
              <w:proofErr w:type="gramStart"/>
              <w:r>
                <w:rPr>
                  <w:rFonts w:ascii="Arial" w:hAnsi="Arial" w:cs="Arial"/>
                  <w:sz w:val="16"/>
                  <w:szCs w:val="16"/>
                  <w:vertAlign w:val="superscript"/>
                </w:rPr>
                <w:t>2</w:t>
              </w:r>
            </w:smartTag>
            <w:proofErr w:type="gramEnd"/>
            <w:r>
              <w:rPr>
                <w:rFonts w:ascii="Arial" w:hAnsi="Arial" w:cs="Arial"/>
                <w:sz w:val="16"/>
                <w:szCs w:val="16"/>
              </w:rPr>
              <w:t xml:space="preserve"> на 1 место. Игровые площадки для детей дошкольного возраста допускается размещать за пределами участка детских </w:t>
            </w:r>
            <w:r>
              <w:rPr>
                <w:rFonts w:ascii="Arial" w:hAnsi="Arial" w:cs="Arial"/>
                <w:sz w:val="16"/>
                <w:szCs w:val="16"/>
              </w:rPr>
              <w:lastRenderedPageBreak/>
              <w:t>дошкольных учреждений общего типа.</w:t>
            </w: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pacing w:val="-4"/>
                <w:sz w:val="16"/>
                <w:szCs w:val="16"/>
              </w:rPr>
            </w:pPr>
            <w:r>
              <w:rPr>
                <w:rFonts w:ascii="Arial" w:hAnsi="Arial" w:cs="Arial"/>
                <w:spacing w:val="-4"/>
                <w:sz w:val="16"/>
                <w:szCs w:val="16"/>
              </w:rPr>
              <w:lastRenderedPageBreak/>
              <w:t>Общеобразовательные школы</w:t>
            </w:r>
          </w:p>
        </w:tc>
        <w:tc>
          <w:tcPr>
            <w:tcW w:w="4561"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При вместимости общеобразовательной школы, учащихся*:</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40 до 400 - </w:t>
            </w:r>
            <w:smartTag w:uri="urn:schemas-microsoft-com:office:smarttags" w:element="metricconverter">
              <w:smartTagPr>
                <w:attr w:name="ProductID" w:val="50 м2"/>
              </w:smartTagPr>
              <w:r>
                <w:rPr>
                  <w:rFonts w:ascii="Arial" w:hAnsi="Arial" w:cs="Arial"/>
                  <w:sz w:val="16"/>
                  <w:szCs w:val="16"/>
                </w:rPr>
                <w:t>50 м</w:t>
              </w:r>
              <w:proofErr w:type="gramStart"/>
              <w:r>
                <w:rPr>
                  <w:rFonts w:ascii="Arial" w:hAnsi="Arial" w:cs="Arial"/>
                  <w:sz w:val="16"/>
                  <w:szCs w:val="16"/>
                  <w:vertAlign w:val="superscript"/>
                </w:rPr>
                <w:t>2</w:t>
              </w:r>
            </w:smartTag>
            <w:proofErr w:type="gramEnd"/>
            <w:r>
              <w:rPr>
                <w:rFonts w:ascii="Arial" w:hAnsi="Arial" w:cs="Arial"/>
                <w:sz w:val="16"/>
                <w:szCs w:val="16"/>
              </w:rPr>
              <w:t xml:space="preserve"> на 1 учащегося</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400 до 500 - </w:t>
            </w:r>
            <w:smartTag w:uri="urn:schemas-microsoft-com:office:smarttags" w:element="metricconverter">
              <w:smartTagPr>
                <w:attr w:name="ProductID" w:val="60 м2"/>
              </w:smartTagPr>
              <w:r>
                <w:rPr>
                  <w:rFonts w:ascii="Arial" w:hAnsi="Arial" w:cs="Arial"/>
                  <w:sz w:val="16"/>
                  <w:szCs w:val="16"/>
                </w:rPr>
                <w:t>60 м</w:t>
              </w:r>
              <w:proofErr w:type="gramStart"/>
              <w:r>
                <w:rPr>
                  <w:rFonts w:ascii="Arial" w:hAnsi="Arial" w:cs="Arial"/>
                  <w:sz w:val="16"/>
                  <w:szCs w:val="16"/>
                  <w:vertAlign w:val="superscript"/>
                </w:rPr>
                <w:t>2</w:t>
              </w:r>
            </w:smartTag>
            <w:proofErr w:type="gramEnd"/>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500 до 600 - </w:t>
            </w:r>
            <w:smartTag w:uri="urn:schemas-microsoft-com:office:smarttags" w:element="metricconverter">
              <w:smartTagPr>
                <w:attr w:name="ProductID" w:val="50 м2"/>
              </w:smartTagPr>
              <w:r>
                <w:rPr>
                  <w:rFonts w:ascii="Arial" w:hAnsi="Arial" w:cs="Arial"/>
                  <w:sz w:val="16"/>
                  <w:szCs w:val="16"/>
                </w:rPr>
                <w:t>50 м</w:t>
              </w:r>
              <w:proofErr w:type="gramStart"/>
              <w:r>
                <w:rPr>
                  <w:rFonts w:ascii="Arial" w:hAnsi="Arial" w:cs="Arial"/>
                  <w:sz w:val="16"/>
                  <w:szCs w:val="16"/>
                  <w:vertAlign w:val="superscript"/>
                </w:rPr>
                <w:t>2</w:t>
              </w:r>
            </w:smartTag>
            <w:proofErr w:type="gramEnd"/>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600 до 800 - </w:t>
            </w:r>
            <w:smartTag w:uri="urn:schemas-microsoft-com:office:smarttags" w:element="metricconverter">
              <w:smartTagPr>
                <w:attr w:name="ProductID" w:val="40 м2"/>
              </w:smartTagPr>
              <w:r>
                <w:rPr>
                  <w:rFonts w:ascii="Arial" w:hAnsi="Arial" w:cs="Arial"/>
                  <w:sz w:val="16"/>
                  <w:szCs w:val="16"/>
                </w:rPr>
                <w:t>40 м</w:t>
              </w:r>
              <w:proofErr w:type="gramStart"/>
              <w:r>
                <w:rPr>
                  <w:rFonts w:ascii="Arial" w:hAnsi="Arial" w:cs="Arial"/>
                  <w:sz w:val="16"/>
                  <w:szCs w:val="16"/>
                  <w:vertAlign w:val="superscript"/>
                </w:rPr>
                <w:t>2</w:t>
              </w:r>
            </w:smartTag>
            <w:proofErr w:type="gramEnd"/>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800 до 1100 - </w:t>
            </w:r>
            <w:smartTag w:uri="urn:schemas-microsoft-com:office:smarttags" w:element="metricconverter">
              <w:smartTagPr>
                <w:attr w:name="ProductID" w:val="33 м2"/>
              </w:smartTagPr>
              <w:r>
                <w:rPr>
                  <w:rFonts w:ascii="Arial" w:hAnsi="Arial" w:cs="Arial"/>
                  <w:sz w:val="16"/>
                  <w:szCs w:val="16"/>
                </w:rPr>
                <w:t>33 м</w:t>
              </w:r>
              <w:proofErr w:type="gramStart"/>
              <w:r>
                <w:rPr>
                  <w:rFonts w:ascii="Arial" w:hAnsi="Arial" w:cs="Arial"/>
                  <w:sz w:val="16"/>
                  <w:szCs w:val="16"/>
                  <w:vertAlign w:val="superscript"/>
                </w:rPr>
                <w:t>2</w:t>
              </w:r>
            </w:smartTag>
            <w:proofErr w:type="gramEnd"/>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1100 до 1500 - </w:t>
            </w:r>
            <w:smartTag w:uri="urn:schemas-microsoft-com:office:smarttags" w:element="metricconverter">
              <w:smartTagPr>
                <w:attr w:name="ProductID" w:val="21 м2"/>
              </w:smartTagPr>
              <w:r>
                <w:rPr>
                  <w:rFonts w:ascii="Arial" w:hAnsi="Arial" w:cs="Arial"/>
                  <w:sz w:val="16"/>
                  <w:szCs w:val="16"/>
                </w:rPr>
                <w:t>21 м</w:t>
              </w:r>
              <w:proofErr w:type="gramStart"/>
              <w:r>
                <w:rPr>
                  <w:rFonts w:ascii="Arial" w:hAnsi="Arial" w:cs="Arial"/>
                  <w:sz w:val="16"/>
                  <w:szCs w:val="16"/>
                  <w:vertAlign w:val="superscript"/>
                </w:rPr>
                <w:t>2</w:t>
              </w:r>
            </w:smartTag>
            <w:proofErr w:type="gramEnd"/>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1500 до 2000 - </w:t>
            </w:r>
            <w:smartTag w:uri="urn:schemas-microsoft-com:office:smarttags" w:element="metricconverter">
              <w:smartTagPr>
                <w:attr w:name="ProductID" w:val="17 м2"/>
              </w:smartTagPr>
              <w:r>
                <w:rPr>
                  <w:rFonts w:ascii="Arial" w:hAnsi="Arial" w:cs="Arial"/>
                  <w:sz w:val="16"/>
                  <w:szCs w:val="16"/>
                </w:rPr>
                <w:t>17 м</w:t>
              </w:r>
              <w:proofErr w:type="gramStart"/>
              <w:r>
                <w:rPr>
                  <w:rFonts w:ascii="Arial" w:hAnsi="Arial" w:cs="Arial"/>
                  <w:sz w:val="16"/>
                  <w:szCs w:val="16"/>
                  <w:vertAlign w:val="superscript"/>
                </w:rPr>
                <w:t>2</w:t>
              </w:r>
            </w:smartTag>
            <w:proofErr w:type="gramEnd"/>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2000 - </w:t>
            </w:r>
            <w:smartTag w:uri="urn:schemas-microsoft-com:office:smarttags" w:element="metricconverter">
              <w:smartTagPr>
                <w:attr w:name="ProductID" w:val="16 м2"/>
              </w:smartTagPr>
              <w:r>
                <w:rPr>
                  <w:rFonts w:ascii="Arial" w:hAnsi="Arial" w:cs="Arial"/>
                  <w:sz w:val="16"/>
                  <w:szCs w:val="16"/>
                </w:rPr>
                <w:t>16 м</w:t>
              </w:r>
              <w:proofErr w:type="gramStart"/>
              <w:r>
                <w:rPr>
                  <w:rFonts w:ascii="Arial" w:hAnsi="Arial" w:cs="Arial"/>
                  <w:sz w:val="16"/>
                  <w:szCs w:val="16"/>
                  <w:vertAlign w:val="superscript"/>
                </w:rPr>
                <w:t>2</w:t>
              </w:r>
            </w:smartTag>
            <w:proofErr w:type="gramEnd"/>
          </w:p>
        </w:tc>
        <w:tc>
          <w:tcPr>
            <w:tcW w:w="4556"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Размеры земельных участков школ могут быть:</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на 20 % – в условиях реконструкции. Спортивная зона школы может быть объединена с физкультурно-оздоровительным комплексом микрорайона</w:t>
            </w:r>
          </w:p>
          <w:p w:rsidR="00C478DD" w:rsidRDefault="00C478DD" w:rsidP="00EF45C3">
            <w:pPr>
              <w:pStyle w:val="Default"/>
              <w:ind w:firstLine="709"/>
              <w:jc w:val="center"/>
              <w:rPr>
                <w:rFonts w:ascii="Arial" w:hAnsi="Arial" w:cs="Arial"/>
                <w:sz w:val="16"/>
                <w:szCs w:val="16"/>
              </w:rPr>
            </w:pP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При наполняемости классов 40 учащимися с учетом площади спортивной зоны и здания школы.</w:t>
            </w: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Школы-интернаты</w:t>
            </w:r>
          </w:p>
        </w:tc>
        <w:tc>
          <w:tcPr>
            <w:tcW w:w="4561"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При вместимости общеобразовательной школы-интерната, учащихся:</w:t>
            </w:r>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 xml:space="preserve">св. 200 до 300 - </w:t>
            </w:r>
            <w:smartTag w:uri="urn:schemas-microsoft-com:office:smarttags" w:element="metricconverter">
              <w:smartTagPr>
                <w:attr w:name="ProductID" w:val="70 м2"/>
              </w:smartTagPr>
              <w:r>
                <w:rPr>
                  <w:rFonts w:ascii="Arial" w:hAnsi="Arial" w:cs="Arial"/>
                  <w:spacing w:val="-6"/>
                  <w:sz w:val="16"/>
                  <w:szCs w:val="16"/>
                </w:rPr>
                <w:t>70 м</w:t>
              </w:r>
              <w:proofErr w:type="gramStart"/>
              <w:r>
                <w:rPr>
                  <w:rFonts w:ascii="Arial" w:hAnsi="Arial" w:cs="Arial"/>
                  <w:spacing w:val="-6"/>
                  <w:sz w:val="16"/>
                  <w:szCs w:val="16"/>
                  <w:vertAlign w:val="superscript"/>
                </w:rPr>
                <w:t>2</w:t>
              </w:r>
            </w:smartTag>
            <w:proofErr w:type="gramEnd"/>
            <w:r>
              <w:rPr>
                <w:rFonts w:ascii="Arial" w:hAnsi="Arial" w:cs="Arial"/>
                <w:spacing w:val="-6"/>
                <w:sz w:val="16"/>
                <w:szCs w:val="16"/>
              </w:rPr>
              <w:t xml:space="preserve"> на 1 учащегося</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300 до 500 - </w:t>
            </w:r>
            <w:smartTag w:uri="urn:schemas-microsoft-com:office:smarttags" w:element="metricconverter">
              <w:smartTagPr>
                <w:attr w:name="ProductID" w:val="65 м2"/>
              </w:smartTagPr>
              <w:r>
                <w:rPr>
                  <w:rFonts w:ascii="Arial" w:hAnsi="Arial" w:cs="Arial"/>
                  <w:sz w:val="16"/>
                  <w:szCs w:val="16"/>
                </w:rPr>
                <w:t>65 м</w:t>
              </w:r>
              <w:proofErr w:type="gramStart"/>
              <w:r>
                <w:rPr>
                  <w:rFonts w:ascii="Arial" w:hAnsi="Arial" w:cs="Arial"/>
                  <w:sz w:val="16"/>
                  <w:szCs w:val="16"/>
                  <w:vertAlign w:val="superscript"/>
                </w:rPr>
                <w:t>2</w:t>
              </w:r>
            </w:smartTag>
            <w:proofErr w:type="gramEnd"/>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500 и более - </w:t>
            </w:r>
            <w:smartTag w:uri="urn:schemas-microsoft-com:office:smarttags" w:element="metricconverter">
              <w:smartTagPr>
                <w:attr w:name="ProductID" w:val="45 м2"/>
              </w:smartTagPr>
              <w:r>
                <w:rPr>
                  <w:rFonts w:ascii="Arial" w:hAnsi="Arial" w:cs="Arial"/>
                  <w:sz w:val="16"/>
                  <w:szCs w:val="16"/>
                </w:rPr>
                <w:t>45 м</w:t>
              </w:r>
              <w:proofErr w:type="gramStart"/>
              <w:r>
                <w:rPr>
                  <w:rFonts w:ascii="Arial" w:hAnsi="Arial" w:cs="Arial"/>
                  <w:sz w:val="16"/>
                  <w:szCs w:val="16"/>
                  <w:vertAlign w:val="superscript"/>
                </w:rPr>
                <w:t>2</w:t>
              </w:r>
            </w:smartTag>
            <w:proofErr w:type="gramEnd"/>
          </w:p>
        </w:tc>
        <w:tc>
          <w:tcPr>
            <w:tcW w:w="4556"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Pr>
                  <w:rFonts w:ascii="Arial" w:hAnsi="Arial" w:cs="Arial"/>
                  <w:sz w:val="16"/>
                  <w:szCs w:val="16"/>
                </w:rPr>
                <w:t>0,2 га</w:t>
              </w:r>
            </w:smartTag>
            <w:r>
              <w:rPr>
                <w:rFonts w:ascii="Arial" w:hAnsi="Arial" w:cs="Arial"/>
                <w:sz w:val="16"/>
                <w:szCs w:val="16"/>
              </w:rPr>
              <w:t>.</w:t>
            </w: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Межшкольный учебно-производственный комбинат *</w:t>
            </w:r>
          </w:p>
        </w:tc>
        <w:tc>
          <w:tcPr>
            <w:tcW w:w="4561"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Размеры земельных участков межшкольных учебно-производственных комбинатов рекомендуется принимать не менее </w:t>
            </w:r>
            <w:smartTag w:uri="urn:schemas-microsoft-com:office:smarttags" w:element="metricconverter">
              <w:smartTagPr>
                <w:attr w:name="ProductID" w:val="2 га"/>
              </w:smartTagPr>
              <w:r>
                <w:rPr>
                  <w:rFonts w:ascii="Arial" w:hAnsi="Arial" w:cs="Arial"/>
                  <w:sz w:val="16"/>
                  <w:szCs w:val="16"/>
                </w:rPr>
                <w:t>2 га</w:t>
              </w:r>
            </w:smartTag>
            <w:r>
              <w:rPr>
                <w:rFonts w:ascii="Arial" w:hAnsi="Arial" w:cs="Arial"/>
                <w:sz w:val="16"/>
                <w:szCs w:val="16"/>
              </w:rPr>
              <w:t xml:space="preserve">, при устройстве автополигона или </w:t>
            </w:r>
            <w:proofErr w:type="spellStart"/>
            <w:r>
              <w:rPr>
                <w:rFonts w:ascii="Arial" w:hAnsi="Arial" w:cs="Arial"/>
                <w:sz w:val="16"/>
                <w:szCs w:val="16"/>
              </w:rPr>
              <w:t>трактородрома</w:t>
            </w:r>
            <w:proofErr w:type="spellEnd"/>
            <w:r>
              <w:rPr>
                <w:rFonts w:ascii="Arial" w:hAnsi="Arial" w:cs="Arial"/>
                <w:sz w:val="16"/>
                <w:szCs w:val="16"/>
              </w:rPr>
              <w:t xml:space="preserve"> – </w:t>
            </w:r>
            <w:smartTag w:uri="urn:schemas-microsoft-com:office:smarttags" w:element="metricconverter">
              <w:smartTagPr>
                <w:attr w:name="ProductID" w:val="3 га"/>
              </w:smartTagPr>
              <w:r>
                <w:rPr>
                  <w:rFonts w:ascii="Arial" w:hAnsi="Arial" w:cs="Arial"/>
                  <w:sz w:val="16"/>
                  <w:szCs w:val="16"/>
                </w:rPr>
                <w:t>3 га</w:t>
              </w:r>
            </w:smartTag>
          </w:p>
        </w:tc>
        <w:tc>
          <w:tcPr>
            <w:tcW w:w="4556"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Авт</w:t>
            </w:r>
            <w:proofErr w:type="gramStart"/>
            <w:r>
              <w:rPr>
                <w:rFonts w:ascii="Arial" w:hAnsi="Arial" w:cs="Arial"/>
                <w:sz w:val="16"/>
                <w:szCs w:val="16"/>
              </w:rPr>
              <w:t>о-</w:t>
            </w:r>
            <w:proofErr w:type="gramEnd"/>
            <w:r>
              <w:rPr>
                <w:rFonts w:ascii="Arial" w:hAnsi="Arial" w:cs="Arial"/>
                <w:sz w:val="16"/>
                <w:szCs w:val="16"/>
              </w:rPr>
              <w:t xml:space="preserve"> </w:t>
            </w:r>
            <w:proofErr w:type="spellStart"/>
            <w:r>
              <w:rPr>
                <w:rFonts w:ascii="Arial" w:hAnsi="Arial" w:cs="Arial"/>
                <w:sz w:val="16"/>
                <w:szCs w:val="16"/>
              </w:rPr>
              <w:t>трактородром</w:t>
            </w:r>
            <w:proofErr w:type="spellEnd"/>
            <w:r>
              <w:rPr>
                <w:rFonts w:ascii="Arial" w:hAnsi="Arial" w:cs="Arial"/>
                <w:sz w:val="16"/>
                <w:szCs w:val="16"/>
              </w:rPr>
              <w:t xml:space="preserve"> следует размещать вне жилой территории</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В городах межшкольные учебно-производственные комбинаты и внешкольные учреждения размещаются на жилой территории с учетом транспортной доступности не более 30 мин.</w:t>
            </w: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Средние специальные и профессионально- технические учебные заведения</w:t>
            </w:r>
          </w:p>
        </w:tc>
        <w:tc>
          <w:tcPr>
            <w:tcW w:w="4561"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При вместимости профессионально-технических училищ и средних специальных учебных заведений, учащихся:</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до 300 - </w:t>
            </w:r>
            <w:smartTag w:uri="urn:schemas-microsoft-com:office:smarttags" w:element="metricconverter">
              <w:smartTagPr>
                <w:attr w:name="ProductID" w:val="75 м2"/>
              </w:smartTagPr>
              <w:r>
                <w:rPr>
                  <w:rFonts w:ascii="Arial" w:hAnsi="Arial" w:cs="Arial"/>
                  <w:sz w:val="16"/>
                  <w:szCs w:val="16"/>
                </w:rPr>
                <w:t>75 м</w:t>
              </w:r>
              <w:proofErr w:type="gramStart"/>
              <w:r>
                <w:rPr>
                  <w:rFonts w:ascii="Arial" w:hAnsi="Arial" w:cs="Arial"/>
                  <w:sz w:val="16"/>
                  <w:szCs w:val="16"/>
                  <w:vertAlign w:val="superscript"/>
                </w:rPr>
                <w:t>2</w:t>
              </w:r>
            </w:smartTag>
            <w:proofErr w:type="gramEnd"/>
            <w:r>
              <w:rPr>
                <w:rFonts w:ascii="Arial" w:hAnsi="Arial" w:cs="Arial"/>
                <w:sz w:val="16"/>
                <w:szCs w:val="16"/>
              </w:rPr>
              <w:t xml:space="preserve"> на 1 учащегося</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300 до 900 - 50–65 м</w:t>
            </w:r>
            <w:proofErr w:type="gramStart"/>
            <w:r>
              <w:rPr>
                <w:rFonts w:ascii="Arial" w:hAnsi="Arial" w:cs="Arial"/>
                <w:sz w:val="16"/>
                <w:szCs w:val="16"/>
                <w:vertAlign w:val="superscript"/>
              </w:rPr>
              <w:t>2</w:t>
            </w:r>
            <w:proofErr w:type="gramEnd"/>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900 до 1600 - 30–40 м</w:t>
            </w:r>
            <w:proofErr w:type="gramStart"/>
            <w:r>
              <w:rPr>
                <w:rFonts w:ascii="Arial" w:hAnsi="Arial" w:cs="Arial"/>
                <w:sz w:val="16"/>
                <w:szCs w:val="16"/>
                <w:vertAlign w:val="superscript"/>
              </w:rPr>
              <w:t>2</w:t>
            </w:r>
            <w:proofErr w:type="gramEnd"/>
          </w:p>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от 1500 до 2000 на 10%</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2000 до 3000 на 20%</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3000  на 30%</w:t>
            </w:r>
          </w:p>
        </w:tc>
        <w:tc>
          <w:tcPr>
            <w:tcW w:w="4556"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Размеры земельных участков могут быть уменьшены: на 30 % – для учебных заведений гуманитарного профиля; увеличены на 50 % – для учебных заведений сельскохозяйственного профиля, размещаемых в сельских поселениях.</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Размеры жилой зоны, учебных и вспомогательных хозяйств,</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полигонов и авт</w:t>
            </w:r>
            <w:proofErr w:type="gramStart"/>
            <w:r>
              <w:rPr>
                <w:rFonts w:ascii="Arial" w:hAnsi="Arial" w:cs="Arial"/>
                <w:sz w:val="16"/>
                <w:szCs w:val="16"/>
              </w:rPr>
              <w:t>о-</w:t>
            </w:r>
            <w:proofErr w:type="gramEnd"/>
            <w:r>
              <w:rPr>
                <w:rFonts w:ascii="Arial" w:hAnsi="Arial" w:cs="Arial"/>
                <w:sz w:val="16"/>
                <w:szCs w:val="16"/>
              </w:rPr>
              <w:t xml:space="preserve"> </w:t>
            </w:r>
            <w:proofErr w:type="spellStart"/>
            <w:r>
              <w:rPr>
                <w:rFonts w:ascii="Arial" w:hAnsi="Arial" w:cs="Arial"/>
                <w:sz w:val="16"/>
                <w:szCs w:val="16"/>
              </w:rPr>
              <w:t>тракторо-дромов</w:t>
            </w:r>
            <w:proofErr w:type="spellEnd"/>
            <w:r>
              <w:rPr>
                <w:rFonts w:ascii="Arial" w:hAnsi="Arial" w:cs="Arial"/>
                <w:sz w:val="16"/>
                <w:szCs w:val="16"/>
              </w:rPr>
              <w:t xml:space="preserve"> в указанные размеры не входят.</w:t>
            </w:r>
          </w:p>
          <w:p w:rsidR="00C478DD" w:rsidRDefault="00C478DD" w:rsidP="00EF45C3">
            <w:pPr>
              <w:pStyle w:val="Default"/>
              <w:ind w:firstLine="709"/>
              <w:jc w:val="center"/>
              <w:rPr>
                <w:rFonts w:ascii="Arial" w:hAnsi="Arial" w:cs="Arial"/>
                <w:sz w:val="16"/>
                <w:szCs w:val="16"/>
              </w:rPr>
            </w:pPr>
          </w:p>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Высшие учебные заведения</w:t>
            </w:r>
          </w:p>
        </w:tc>
        <w:tc>
          <w:tcPr>
            <w:tcW w:w="4561"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Зоны высших учебных заведений (учебная зона) на 1 тыс. студентов, </w:t>
            </w:r>
            <w:proofErr w:type="gramStart"/>
            <w:r>
              <w:rPr>
                <w:rFonts w:ascii="Arial" w:hAnsi="Arial" w:cs="Arial"/>
                <w:sz w:val="16"/>
                <w:szCs w:val="16"/>
              </w:rPr>
              <w:t>га</w:t>
            </w:r>
            <w:proofErr w:type="gramEnd"/>
            <w:r>
              <w:rPr>
                <w:rFonts w:ascii="Arial" w:hAnsi="Arial" w:cs="Arial"/>
                <w:sz w:val="16"/>
                <w:szCs w:val="16"/>
              </w:rPr>
              <w:t>:</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университеты, вузы технические – 4-7;</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сельскохозяйственные – 5-7; медицинские, фармацевтические – 3-5;</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экономические, педагогические, культуры, искусства, архитектуры – 2-4;</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институты повышения квалификации и заочные вузы – соответственно их профилю с коэффициентом – 0,5; специализированная зона – по заданию на проектирование;</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спортивная зона – 1-2;</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зона студенческих общежитий – 1,5-3.</w:t>
            </w:r>
          </w:p>
        </w:tc>
        <w:tc>
          <w:tcPr>
            <w:tcW w:w="4556"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Размер земельного участка вуза может быть уменьшен на 40 %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C478DD" w:rsidTr="00EF45C3">
        <w:trPr>
          <w:trHeight w:val="20"/>
        </w:trPr>
        <w:tc>
          <w:tcPr>
            <w:tcW w:w="11624" w:type="dxa"/>
            <w:gridSpan w:val="5"/>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b/>
                <w:sz w:val="16"/>
                <w:szCs w:val="16"/>
              </w:rPr>
            </w:pPr>
            <w:r>
              <w:rPr>
                <w:rFonts w:ascii="Arial" w:hAnsi="Arial" w:cs="Arial"/>
                <w:b/>
                <w:bCs/>
                <w:sz w:val="16"/>
                <w:szCs w:val="16"/>
              </w:rPr>
              <w:t>Предприятия торговли, общественного питания и бытового обслуживания</w:t>
            </w: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Магазины</w:t>
            </w:r>
          </w:p>
        </w:tc>
        <w:tc>
          <w:tcPr>
            <w:tcW w:w="4561"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pacing w:val="-10"/>
                <w:sz w:val="16"/>
                <w:szCs w:val="16"/>
              </w:rPr>
            </w:pPr>
            <w:r>
              <w:rPr>
                <w:rFonts w:ascii="Arial" w:hAnsi="Arial" w:cs="Arial"/>
                <w:spacing w:val="-10"/>
                <w:sz w:val="16"/>
                <w:szCs w:val="16"/>
              </w:rPr>
              <w:t>Торговые центры местного значения с числом обслуживаемого населения, тыс. чел.:</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от 4 до 6 - 0,4–0,6 га на объект</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6 до 10 - 0,6–0,8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св.10 до 15 0,8–1,1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св.15 до 20 1,1–1,3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Торговые центры малых городов и сельских поселений с числом жителей, тыс</w:t>
            </w:r>
            <w:proofErr w:type="gramStart"/>
            <w:r>
              <w:rPr>
                <w:rFonts w:ascii="Arial" w:hAnsi="Arial" w:cs="Arial"/>
                <w:sz w:val="16"/>
                <w:szCs w:val="16"/>
              </w:rPr>
              <w:t>.ч</w:t>
            </w:r>
            <w:proofErr w:type="gramEnd"/>
            <w:r>
              <w:rPr>
                <w:rFonts w:ascii="Arial" w:hAnsi="Arial" w:cs="Arial"/>
                <w:sz w:val="16"/>
                <w:szCs w:val="16"/>
              </w:rPr>
              <w:t>ел.:</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до 1 - 0,1–0,2 га на объект</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1 до 3 - 0,2–0,4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3 до 4 - 0,4–0,6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5 до 6 - 0,6–1,0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7 до 10 - 1,0–1,2 га</w:t>
            </w:r>
          </w:p>
        </w:tc>
        <w:tc>
          <w:tcPr>
            <w:tcW w:w="4556"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Предприятия торговли</w:t>
            </w:r>
          </w:p>
        </w:tc>
        <w:tc>
          <w:tcPr>
            <w:tcW w:w="4561"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pacing w:val="-8"/>
                <w:sz w:val="16"/>
                <w:szCs w:val="16"/>
              </w:rPr>
            </w:pPr>
            <w:r>
              <w:rPr>
                <w:rFonts w:ascii="Arial" w:hAnsi="Arial" w:cs="Arial"/>
                <w:spacing w:val="-8"/>
                <w:sz w:val="16"/>
                <w:szCs w:val="16"/>
              </w:rPr>
              <w:t xml:space="preserve">до 250 - </w:t>
            </w:r>
            <w:smartTag w:uri="urn:schemas-microsoft-com:office:smarttags" w:element="metricconverter">
              <w:smartTagPr>
                <w:attr w:name="ProductID" w:val="0,08 га"/>
              </w:smartTagPr>
              <w:r>
                <w:rPr>
                  <w:rFonts w:ascii="Arial" w:hAnsi="Arial" w:cs="Arial"/>
                  <w:spacing w:val="-8"/>
                  <w:sz w:val="16"/>
                  <w:szCs w:val="16"/>
                </w:rPr>
                <w:t>0,08 га</w:t>
              </w:r>
            </w:smartTag>
            <w:r>
              <w:rPr>
                <w:rFonts w:ascii="Arial" w:hAnsi="Arial" w:cs="Arial"/>
                <w:spacing w:val="-8"/>
                <w:sz w:val="16"/>
                <w:szCs w:val="16"/>
              </w:rPr>
              <w:t xml:space="preserve"> на </w:t>
            </w:r>
            <w:smartTag w:uri="urn:schemas-microsoft-com:office:smarttags" w:element="metricconverter">
              <w:smartTagPr>
                <w:attr w:name="ProductID" w:val="100 м2"/>
              </w:smartTagPr>
              <w:r>
                <w:rPr>
                  <w:rFonts w:ascii="Arial" w:hAnsi="Arial" w:cs="Arial"/>
                  <w:spacing w:val="-8"/>
                  <w:sz w:val="16"/>
                  <w:szCs w:val="16"/>
                </w:rPr>
                <w:t>100 м</w:t>
              </w:r>
              <w:proofErr w:type="gramStart"/>
              <w:r>
                <w:rPr>
                  <w:rFonts w:ascii="Arial" w:hAnsi="Arial" w:cs="Arial"/>
                  <w:spacing w:val="-8"/>
                  <w:sz w:val="16"/>
                  <w:szCs w:val="16"/>
                  <w:vertAlign w:val="superscript"/>
                </w:rPr>
                <w:t>2</w:t>
              </w:r>
            </w:smartTag>
            <w:proofErr w:type="gramEnd"/>
            <w:r>
              <w:rPr>
                <w:rFonts w:ascii="Arial" w:hAnsi="Arial" w:cs="Arial"/>
                <w:spacing w:val="-8"/>
                <w:sz w:val="16"/>
                <w:szCs w:val="16"/>
              </w:rPr>
              <w:t xml:space="preserve"> торговой площади</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250 до 650 - 0,08–0,06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650 до 1500 - 0,06–0,04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1500 до 3500 - 0,04–0,02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3500 - </w:t>
            </w:r>
            <w:smartTag w:uri="urn:schemas-microsoft-com:office:smarttags" w:element="metricconverter">
              <w:smartTagPr>
                <w:attr w:name="ProductID" w:val="0,02 га"/>
              </w:smartTagPr>
              <w:r>
                <w:rPr>
                  <w:rFonts w:ascii="Arial" w:hAnsi="Arial" w:cs="Arial"/>
                  <w:sz w:val="16"/>
                  <w:szCs w:val="16"/>
                </w:rPr>
                <w:t>0,02 га</w:t>
              </w:r>
            </w:smartTag>
          </w:p>
        </w:tc>
        <w:tc>
          <w:tcPr>
            <w:tcW w:w="4556"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Рыночные комплексы</w:t>
            </w:r>
          </w:p>
        </w:tc>
        <w:tc>
          <w:tcPr>
            <w:tcW w:w="4561"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От 7 до </w:t>
            </w:r>
            <w:smartTag w:uri="urn:schemas-microsoft-com:office:smarttags" w:element="metricconverter">
              <w:smartTagPr>
                <w:attr w:name="ProductID" w:val="14 м2"/>
              </w:smartTagPr>
              <w:r>
                <w:rPr>
                  <w:rFonts w:ascii="Arial" w:hAnsi="Arial" w:cs="Arial"/>
                  <w:sz w:val="16"/>
                  <w:szCs w:val="16"/>
                </w:rPr>
                <w:t>14 м</w:t>
              </w:r>
              <w:proofErr w:type="gramStart"/>
              <w:r>
                <w:rPr>
                  <w:rFonts w:ascii="Arial" w:hAnsi="Arial" w:cs="Arial"/>
                  <w:sz w:val="16"/>
                  <w:szCs w:val="16"/>
                  <w:vertAlign w:val="superscript"/>
                </w:rPr>
                <w:t>2</w:t>
              </w:r>
            </w:smartTag>
            <w:proofErr w:type="gramEnd"/>
            <w:r>
              <w:rPr>
                <w:rFonts w:ascii="Arial" w:hAnsi="Arial" w:cs="Arial"/>
                <w:sz w:val="16"/>
                <w:szCs w:val="16"/>
              </w:rPr>
              <w:t xml:space="preserve"> на </w:t>
            </w:r>
            <w:smartTag w:uri="urn:schemas-microsoft-com:office:smarttags" w:element="metricconverter">
              <w:smartTagPr>
                <w:attr w:name="ProductID" w:val="1 м2"/>
              </w:smartTagPr>
              <w:r>
                <w:rPr>
                  <w:rFonts w:ascii="Arial" w:hAnsi="Arial" w:cs="Arial"/>
                  <w:sz w:val="16"/>
                  <w:szCs w:val="16"/>
                </w:rPr>
                <w:t>1 м</w:t>
              </w:r>
              <w:r>
                <w:rPr>
                  <w:rFonts w:ascii="Arial" w:hAnsi="Arial" w:cs="Arial"/>
                  <w:sz w:val="16"/>
                  <w:szCs w:val="16"/>
                  <w:vertAlign w:val="superscript"/>
                </w:rPr>
                <w:t>2</w:t>
              </w:r>
            </w:smartTag>
            <w:r>
              <w:rPr>
                <w:rFonts w:ascii="Arial" w:hAnsi="Arial" w:cs="Arial"/>
                <w:sz w:val="16"/>
                <w:szCs w:val="16"/>
              </w:rPr>
              <w:t xml:space="preserve"> торговой площади рыночного комплекса в зависимости от вместимости:</w:t>
            </w:r>
          </w:p>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14 м2"/>
              </w:smartTagPr>
              <w:r>
                <w:rPr>
                  <w:rFonts w:ascii="Arial" w:hAnsi="Arial" w:cs="Arial"/>
                  <w:sz w:val="16"/>
                  <w:szCs w:val="16"/>
                </w:rPr>
                <w:t>14 м</w:t>
              </w:r>
              <w:proofErr w:type="gramStart"/>
              <w:r>
                <w:rPr>
                  <w:rFonts w:ascii="Arial" w:hAnsi="Arial" w:cs="Arial"/>
                  <w:sz w:val="16"/>
                  <w:szCs w:val="16"/>
                  <w:vertAlign w:val="superscript"/>
                </w:rPr>
                <w:t>2</w:t>
              </w:r>
            </w:smartTag>
            <w:proofErr w:type="gramEnd"/>
            <w:r>
              <w:rPr>
                <w:rFonts w:ascii="Arial" w:hAnsi="Arial" w:cs="Arial"/>
                <w:sz w:val="16"/>
                <w:szCs w:val="16"/>
              </w:rPr>
              <w:t xml:space="preserve"> – при торговой площади до </w:t>
            </w:r>
            <w:smartTag w:uri="urn:schemas-microsoft-com:office:smarttags" w:element="metricconverter">
              <w:smartTagPr>
                <w:attr w:name="ProductID" w:val="600 м2"/>
              </w:smartTagPr>
              <w:r>
                <w:rPr>
                  <w:rFonts w:ascii="Arial" w:hAnsi="Arial" w:cs="Arial"/>
                  <w:sz w:val="16"/>
                  <w:szCs w:val="16"/>
                </w:rPr>
                <w:t>600 м</w:t>
              </w:r>
              <w:r>
                <w:rPr>
                  <w:rFonts w:ascii="Arial" w:hAnsi="Arial" w:cs="Arial"/>
                  <w:sz w:val="16"/>
                  <w:szCs w:val="16"/>
                  <w:vertAlign w:val="superscript"/>
                </w:rPr>
                <w:t>2</w:t>
              </w:r>
            </w:smartTag>
          </w:p>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7 м2"/>
              </w:smartTagPr>
              <w:r>
                <w:rPr>
                  <w:rFonts w:ascii="Arial" w:hAnsi="Arial" w:cs="Arial"/>
                  <w:sz w:val="16"/>
                  <w:szCs w:val="16"/>
                </w:rPr>
                <w:t>7 м</w:t>
              </w:r>
              <w:proofErr w:type="gramStart"/>
              <w:r>
                <w:rPr>
                  <w:rFonts w:ascii="Arial" w:hAnsi="Arial" w:cs="Arial"/>
                  <w:sz w:val="16"/>
                  <w:szCs w:val="16"/>
                  <w:vertAlign w:val="superscript"/>
                </w:rPr>
                <w:t>2</w:t>
              </w:r>
            </w:smartTag>
            <w:proofErr w:type="gramEnd"/>
            <w:r>
              <w:rPr>
                <w:rFonts w:ascii="Arial" w:hAnsi="Arial" w:cs="Arial"/>
                <w:sz w:val="16"/>
                <w:szCs w:val="16"/>
              </w:rPr>
              <w:t xml:space="preserve"> – св. </w:t>
            </w:r>
            <w:smartTag w:uri="urn:schemas-microsoft-com:office:smarttags" w:element="metricconverter">
              <w:smartTagPr>
                <w:attr w:name="ProductID" w:val="3000 м2"/>
              </w:smartTagPr>
              <w:r>
                <w:rPr>
                  <w:rFonts w:ascii="Arial" w:hAnsi="Arial" w:cs="Arial"/>
                  <w:sz w:val="16"/>
                  <w:szCs w:val="16"/>
                </w:rPr>
                <w:t>3000 м</w:t>
              </w:r>
              <w:r>
                <w:rPr>
                  <w:rFonts w:ascii="Arial" w:hAnsi="Arial" w:cs="Arial"/>
                  <w:sz w:val="16"/>
                  <w:szCs w:val="16"/>
                  <w:vertAlign w:val="superscript"/>
                </w:rPr>
                <w:t>2</w:t>
              </w:r>
            </w:smartTag>
          </w:p>
        </w:tc>
        <w:tc>
          <w:tcPr>
            <w:tcW w:w="4556"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Предприятия общественного питания</w:t>
            </w:r>
          </w:p>
        </w:tc>
        <w:tc>
          <w:tcPr>
            <w:tcW w:w="4561"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При числе мест, </w:t>
            </w:r>
            <w:proofErr w:type="gramStart"/>
            <w:r>
              <w:rPr>
                <w:rFonts w:ascii="Arial" w:hAnsi="Arial" w:cs="Arial"/>
                <w:sz w:val="16"/>
                <w:szCs w:val="16"/>
              </w:rPr>
              <w:t>га</w:t>
            </w:r>
            <w:proofErr w:type="gramEnd"/>
            <w:r>
              <w:rPr>
                <w:rFonts w:ascii="Arial" w:hAnsi="Arial" w:cs="Arial"/>
                <w:sz w:val="16"/>
                <w:szCs w:val="16"/>
              </w:rPr>
              <w:t xml:space="preserve"> на 100 мест:</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до 50 0,2–0,25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50 до 150 - 0,2–0,15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св.150 - </w:t>
            </w:r>
            <w:smartTag w:uri="urn:schemas-microsoft-com:office:smarttags" w:element="metricconverter">
              <w:smartTagPr>
                <w:attr w:name="ProductID" w:val="0,1 га"/>
              </w:smartTagPr>
              <w:r>
                <w:rPr>
                  <w:rFonts w:ascii="Arial" w:hAnsi="Arial" w:cs="Arial"/>
                  <w:sz w:val="16"/>
                  <w:szCs w:val="16"/>
                </w:rPr>
                <w:t>0,1 га</w:t>
              </w:r>
            </w:smartTag>
          </w:p>
        </w:tc>
        <w:tc>
          <w:tcPr>
            <w:tcW w:w="4556" w:type="dxa"/>
            <w:gridSpan w:val="2"/>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11624" w:type="dxa"/>
            <w:gridSpan w:val="5"/>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b/>
                <w:sz w:val="16"/>
                <w:szCs w:val="16"/>
              </w:rPr>
            </w:pPr>
            <w:r>
              <w:rPr>
                <w:rFonts w:ascii="Arial" w:hAnsi="Arial" w:cs="Arial"/>
                <w:b/>
                <w:sz w:val="16"/>
                <w:szCs w:val="16"/>
              </w:rPr>
              <w:t>Предприятия коммунально-бытового обслуживания</w:t>
            </w: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Предприятия бытового обслуживания</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На 10 рабочих мест для предприятий мощностью, рабочих мест:</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10–50 мест - 0,1–0,2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50–150 мест - 0,05–0,08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150 мест - 0,03–0,04 га</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Производственные предприятия централизованного выполнения заказов</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0,52–1,2 га на объект</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Прачечные</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0,1–0,2 га на объект</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lastRenderedPageBreak/>
              <w:t>Фабрики-прачечные</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0,5–1,0 га на объект</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Химчистки самообслуживания</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0,1–0,2 га на объект</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Фабрики-химчистки</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0,5–1,0 га на объект</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Бани</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0,2–0,4 га на объект</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11624" w:type="dxa"/>
            <w:gridSpan w:val="5"/>
            <w:tcBorders>
              <w:top w:val="single" w:sz="4" w:space="0" w:color="auto"/>
              <w:left w:val="single" w:sz="4" w:space="0" w:color="auto"/>
              <w:bottom w:val="single" w:sz="4" w:space="0" w:color="auto"/>
              <w:right w:val="single" w:sz="4" w:space="0" w:color="auto"/>
            </w:tcBorders>
            <w:vAlign w:val="center"/>
          </w:tcPr>
          <w:p w:rsidR="00C478DD" w:rsidRPr="001B28C2" w:rsidRDefault="00C478DD" w:rsidP="00EF45C3">
            <w:pPr>
              <w:pStyle w:val="Default"/>
              <w:ind w:firstLine="709"/>
              <w:jc w:val="center"/>
              <w:rPr>
                <w:rFonts w:ascii="Arial" w:hAnsi="Arial" w:cs="Arial"/>
                <w:b/>
                <w:bCs/>
                <w:sz w:val="16"/>
                <w:szCs w:val="16"/>
              </w:rPr>
            </w:pPr>
            <w:r>
              <w:rPr>
                <w:rFonts w:ascii="Arial" w:hAnsi="Arial" w:cs="Arial"/>
                <w:b/>
                <w:bCs/>
                <w:sz w:val="16"/>
                <w:szCs w:val="16"/>
              </w:rPr>
              <w:t>Организации и учреждения управления, проектные организации, кредитно-финансовые учреждения и предприятия связи</w:t>
            </w: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Отделения связи микрорайона, жилого района</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Для обслуживаемого населения, групп: IV–V (до 9 тыс. чел.) - 0,07–0,08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III–IV (9–18 тыс. чел.) - 0,09–0,1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II–III (20-25 тыс. чел.)  - 0,11–0,12 га</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Отделения связи поселка, сельского поселения</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Для обслуживаемого населения групп:</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V–VI (0,5–2 тыс. чел.) - 0,3–0,35 га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III–IV (2–6 тыс. чел.) - 0,4–0,45 га</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Отделения банков</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2 га"/>
              </w:smartTagPr>
              <w:r>
                <w:rPr>
                  <w:rFonts w:ascii="Arial" w:hAnsi="Arial" w:cs="Arial"/>
                  <w:sz w:val="16"/>
                  <w:szCs w:val="16"/>
                </w:rPr>
                <w:t>0,2 га</w:t>
              </w:r>
            </w:smartTag>
            <w:r>
              <w:rPr>
                <w:rFonts w:ascii="Arial" w:hAnsi="Arial" w:cs="Arial"/>
                <w:sz w:val="16"/>
                <w:szCs w:val="16"/>
              </w:rPr>
              <w:t xml:space="preserve"> на объект при 2 операционных кассах</w:t>
            </w:r>
          </w:p>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5 га"/>
              </w:smartTagPr>
              <w:r>
                <w:rPr>
                  <w:rFonts w:ascii="Arial" w:hAnsi="Arial" w:cs="Arial"/>
                  <w:sz w:val="16"/>
                  <w:szCs w:val="16"/>
                </w:rPr>
                <w:t>0,5 га</w:t>
              </w:r>
            </w:smartTag>
            <w:r>
              <w:rPr>
                <w:rFonts w:ascii="Arial" w:hAnsi="Arial" w:cs="Arial"/>
                <w:sz w:val="16"/>
                <w:szCs w:val="16"/>
              </w:rPr>
              <w:t xml:space="preserve"> на объект при 7 операционных кассах</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Отделения и филиалы сберегательного банка</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05 га"/>
              </w:smartTagPr>
              <w:r>
                <w:rPr>
                  <w:rFonts w:ascii="Arial" w:hAnsi="Arial" w:cs="Arial"/>
                  <w:sz w:val="16"/>
                  <w:szCs w:val="16"/>
                </w:rPr>
                <w:t>0,05 га</w:t>
              </w:r>
            </w:smartTag>
            <w:r>
              <w:rPr>
                <w:rFonts w:ascii="Arial" w:hAnsi="Arial" w:cs="Arial"/>
                <w:sz w:val="16"/>
                <w:szCs w:val="16"/>
              </w:rPr>
              <w:t xml:space="preserve"> на объект  при 3 операционных местах</w:t>
            </w:r>
          </w:p>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4 га"/>
              </w:smartTagPr>
              <w:r>
                <w:rPr>
                  <w:rFonts w:ascii="Arial" w:hAnsi="Arial" w:cs="Arial"/>
                  <w:sz w:val="16"/>
                  <w:szCs w:val="16"/>
                </w:rPr>
                <w:t>0,4 га</w:t>
              </w:r>
            </w:smartTag>
            <w:r>
              <w:rPr>
                <w:rFonts w:ascii="Arial" w:hAnsi="Arial" w:cs="Arial"/>
                <w:sz w:val="16"/>
                <w:szCs w:val="16"/>
              </w:rPr>
              <w:t xml:space="preserve"> на объект  при 20 операционных местах</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Организации и учреждения управления</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В зависимости от этажности здания, м</w:t>
            </w:r>
            <w:proofErr w:type="gramStart"/>
            <w:r>
              <w:rPr>
                <w:rFonts w:ascii="Arial" w:hAnsi="Arial" w:cs="Arial"/>
                <w:sz w:val="16"/>
                <w:szCs w:val="16"/>
                <w:vertAlign w:val="superscript"/>
              </w:rPr>
              <w:t>2</w:t>
            </w:r>
            <w:proofErr w:type="gramEnd"/>
            <w:r>
              <w:rPr>
                <w:rFonts w:ascii="Arial" w:hAnsi="Arial" w:cs="Arial"/>
                <w:sz w:val="16"/>
                <w:szCs w:val="16"/>
              </w:rPr>
              <w:t xml:space="preserve"> на 1 сотрудника: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44–18,5 м</w:t>
            </w:r>
            <w:proofErr w:type="gramStart"/>
            <w:r>
              <w:rPr>
                <w:rFonts w:ascii="Arial" w:hAnsi="Arial" w:cs="Arial"/>
                <w:sz w:val="16"/>
                <w:szCs w:val="16"/>
                <w:vertAlign w:val="superscript"/>
              </w:rPr>
              <w:t>2</w:t>
            </w:r>
            <w:proofErr w:type="gramEnd"/>
            <w:r>
              <w:rPr>
                <w:rFonts w:ascii="Arial" w:hAnsi="Arial" w:cs="Arial"/>
                <w:sz w:val="16"/>
                <w:szCs w:val="16"/>
              </w:rPr>
              <w:t xml:space="preserve"> при этажности 3–5</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Городские, районные органы власти</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В зависимости от этажности здания, м</w:t>
            </w:r>
            <w:proofErr w:type="gramStart"/>
            <w:r>
              <w:rPr>
                <w:rFonts w:ascii="Arial" w:hAnsi="Arial" w:cs="Arial"/>
                <w:sz w:val="16"/>
                <w:szCs w:val="16"/>
                <w:vertAlign w:val="superscript"/>
              </w:rPr>
              <w:t>2</w:t>
            </w:r>
            <w:proofErr w:type="gramEnd"/>
            <w:r>
              <w:rPr>
                <w:rFonts w:ascii="Arial" w:hAnsi="Arial" w:cs="Arial"/>
                <w:sz w:val="16"/>
                <w:szCs w:val="16"/>
              </w:rPr>
              <w:t xml:space="preserve"> на 1 сотрудника: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54–30 м</w:t>
            </w:r>
            <w:proofErr w:type="gramStart"/>
            <w:r>
              <w:rPr>
                <w:rFonts w:ascii="Arial" w:hAnsi="Arial" w:cs="Arial"/>
                <w:sz w:val="16"/>
                <w:szCs w:val="16"/>
                <w:vertAlign w:val="superscript"/>
              </w:rPr>
              <w:t>2</w:t>
            </w:r>
            <w:proofErr w:type="gramEnd"/>
            <w:r>
              <w:rPr>
                <w:rFonts w:ascii="Arial" w:hAnsi="Arial" w:cs="Arial"/>
                <w:sz w:val="16"/>
                <w:szCs w:val="16"/>
              </w:rPr>
              <w:t xml:space="preserve"> при этажности 3–5</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Поселковые и сельские органы власти</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В зависимости от этажности здания, м</w:t>
            </w:r>
            <w:proofErr w:type="gramStart"/>
            <w:r>
              <w:rPr>
                <w:rFonts w:ascii="Arial" w:hAnsi="Arial" w:cs="Arial"/>
                <w:sz w:val="16"/>
                <w:szCs w:val="16"/>
                <w:vertAlign w:val="superscript"/>
              </w:rPr>
              <w:t>2</w:t>
            </w:r>
            <w:proofErr w:type="gramEnd"/>
            <w:r>
              <w:rPr>
                <w:rFonts w:ascii="Arial" w:hAnsi="Arial" w:cs="Arial"/>
                <w:sz w:val="16"/>
                <w:szCs w:val="16"/>
              </w:rPr>
              <w:t xml:space="preserve"> на 1 сотрудника: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60–40 м</w:t>
            </w:r>
            <w:r>
              <w:rPr>
                <w:rFonts w:ascii="Arial" w:hAnsi="Arial" w:cs="Arial"/>
                <w:sz w:val="16"/>
                <w:szCs w:val="16"/>
                <w:vertAlign w:val="superscript"/>
              </w:rPr>
              <w:t>2</w:t>
            </w:r>
            <w:r>
              <w:rPr>
                <w:rFonts w:ascii="Arial" w:hAnsi="Arial" w:cs="Arial"/>
                <w:sz w:val="16"/>
                <w:szCs w:val="16"/>
              </w:rPr>
              <w:t>при этажности 2–3</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Проектные организации и конструкторские бюро</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В зависимости от этажности здания, м</w:t>
            </w:r>
            <w:proofErr w:type="gramStart"/>
            <w:r>
              <w:rPr>
                <w:rFonts w:ascii="Arial" w:hAnsi="Arial" w:cs="Arial"/>
                <w:sz w:val="16"/>
                <w:szCs w:val="16"/>
              </w:rPr>
              <w:t>2</w:t>
            </w:r>
            <w:proofErr w:type="gramEnd"/>
            <w:r>
              <w:rPr>
                <w:rFonts w:ascii="Arial" w:hAnsi="Arial" w:cs="Arial"/>
                <w:sz w:val="16"/>
                <w:szCs w:val="16"/>
              </w:rPr>
              <w:t xml:space="preserve"> на 1 сотрудника:</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30–15 м</w:t>
            </w:r>
            <w:proofErr w:type="gramStart"/>
            <w:r>
              <w:rPr>
                <w:rFonts w:ascii="Arial" w:hAnsi="Arial" w:cs="Arial"/>
                <w:sz w:val="16"/>
                <w:szCs w:val="16"/>
                <w:vertAlign w:val="superscript"/>
              </w:rPr>
              <w:t>2</w:t>
            </w:r>
            <w:proofErr w:type="gramEnd"/>
            <w:r>
              <w:rPr>
                <w:rFonts w:ascii="Arial" w:hAnsi="Arial" w:cs="Arial"/>
                <w:sz w:val="16"/>
                <w:szCs w:val="16"/>
                <w:vertAlign w:val="superscript"/>
              </w:rPr>
              <w:t xml:space="preserve"> </w:t>
            </w:r>
            <w:r>
              <w:rPr>
                <w:rFonts w:ascii="Arial" w:hAnsi="Arial" w:cs="Arial"/>
                <w:sz w:val="16"/>
                <w:szCs w:val="16"/>
              </w:rPr>
              <w:t>при этажности 2–5</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Районные (городские народные суды)</w:t>
            </w:r>
          </w:p>
        </w:tc>
        <w:tc>
          <w:tcPr>
            <w:tcW w:w="4579"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15 га"/>
              </w:smartTagPr>
              <w:r>
                <w:rPr>
                  <w:rFonts w:ascii="Arial" w:hAnsi="Arial" w:cs="Arial"/>
                  <w:sz w:val="16"/>
                  <w:szCs w:val="16"/>
                </w:rPr>
                <w:t>0,15 га</w:t>
              </w:r>
            </w:smartTag>
            <w:r>
              <w:rPr>
                <w:rFonts w:ascii="Arial" w:hAnsi="Arial" w:cs="Arial"/>
                <w:sz w:val="16"/>
                <w:szCs w:val="16"/>
              </w:rPr>
              <w:t xml:space="preserve"> на объект – при 1 судье</w:t>
            </w:r>
          </w:p>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4 га"/>
              </w:smartTagPr>
              <w:r>
                <w:rPr>
                  <w:rFonts w:ascii="Arial" w:hAnsi="Arial" w:cs="Arial"/>
                  <w:sz w:val="16"/>
                  <w:szCs w:val="16"/>
                </w:rPr>
                <w:t>0,4 га</w:t>
              </w:r>
            </w:smartTag>
            <w:r>
              <w:rPr>
                <w:rFonts w:ascii="Arial" w:hAnsi="Arial" w:cs="Arial"/>
                <w:sz w:val="16"/>
                <w:szCs w:val="16"/>
              </w:rPr>
              <w:t xml:space="preserve"> - при 5 судьях</w:t>
            </w:r>
          </w:p>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3 га"/>
              </w:smartTagPr>
              <w:r>
                <w:rPr>
                  <w:rFonts w:ascii="Arial" w:hAnsi="Arial" w:cs="Arial"/>
                  <w:sz w:val="16"/>
                  <w:szCs w:val="16"/>
                </w:rPr>
                <w:t>0,3 га</w:t>
              </w:r>
            </w:smartTag>
            <w:r>
              <w:rPr>
                <w:rFonts w:ascii="Arial" w:hAnsi="Arial" w:cs="Arial"/>
                <w:sz w:val="16"/>
                <w:szCs w:val="16"/>
              </w:rPr>
              <w:t xml:space="preserve"> - при 10 членах суда</w:t>
            </w:r>
          </w:p>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5 га"/>
              </w:smartTagPr>
              <w:r>
                <w:rPr>
                  <w:rFonts w:ascii="Arial" w:hAnsi="Arial" w:cs="Arial"/>
                  <w:sz w:val="16"/>
                  <w:szCs w:val="16"/>
                </w:rPr>
                <w:t>0,5 га</w:t>
              </w:r>
            </w:smartTag>
            <w:r>
              <w:rPr>
                <w:rFonts w:ascii="Arial" w:hAnsi="Arial" w:cs="Arial"/>
                <w:sz w:val="16"/>
                <w:szCs w:val="16"/>
              </w:rPr>
              <w:t xml:space="preserve"> - при 25 членах суда</w:t>
            </w:r>
          </w:p>
        </w:tc>
        <w:tc>
          <w:tcPr>
            <w:tcW w:w="4538"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11624" w:type="dxa"/>
            <w:gridSpan w:val="5"/>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b/>
                <w:bCs/>
                <w:sz w:val="16"/>
                <w:szCs w:val="16"/>
              </w:rPr>
              <w:t>Учреждения жилищно-коммунального хозяйства</w:t>
            </w: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Жилищно-эксплуатационные организации микрорайона</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3 га"/>
              </w:smartTagPr>
              <w:r>
                <w:rPr>
                  <w:rFonts w:ascii="Arial" w:hAnsi="Arial" w:cs="Arial"/>
                  <w:sz w:val="16"/>
                  <w:szCs w:val="16"/>
                </w:rPr>
                <w:t>0,3 га</w:t>
              </w:r>
            </w:smartTag>
            <w:r>
              <w:rPr>
                <w:rFonts w:ascii="Arial" w:hAnsi="Arial" w:cs="Arial"/>
                <w:sz w:val="16"/>
                <w:szCs w:val="16"/>
              </w:rPr>
              <w:t xml:space="preserve"> на объект</w:t>
            </w:r>
          </w:p>
        </w:tc>
        <w:tc>
          <w:tcPr>
            <w:tcW w:w="4728"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Жилищно-эксплуатационные организации жилого района</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1,0 га"/>
              </w:smartTagPr>
              <w:r>
                <w:rPr>
                  <w:rFonts w:ascii="Arial" w:hAnsi="Arial" w:cs="Arial"/>
                  <w:sz w:val="16"/>
                  <w:szCs w:val="16"/>
                </w:rPr>
                <w:t>1,0 га</w:t>
              </w:r>
            </w:smartTag>
            <w:r>
              <w:rPr>
                <w:rFonts w:ascii="Arial" w:hAnsi="Arial" w:cs="Arial"/>
                <w:sz w:val="16"/>
                <w:szCs w:val="16"/>
              </w:rPr>
              <w:t xml:space="preserve"> на объект</w:t>
            </w:r>
          </w:p>
        </w:tc>
        <w:tc>
          <w:tcPr>
            <w:tcW w:w="4728"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Пункт приема вторичного сырья</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01 га"/>
              </w:smartTagPr>
              <w:r>
                <w:rPr>
                  <w:rFonts w:ascii="Arial" w:hAnsi="Arial" w:cs="Arial"/>
                  <w:sz w:val="16"/>
                  <w:szCs w:val="16"/>
                </w:rPr>
                <w:t>0,01 га</w:t>
              </w:r>
            </w:smartTag>
            <w:r>
              <w:rPr>
                <w:rFonts w:ascii="Arial" w:hAnsi="Arial" w:cs="Arial"/>
                <w:sz w:val="16"/>
                <w:szCs w:val="16"/>
              </w:rPr>
              <w:t xml:space="preserve"> на объект</w:t>
            </w:r>
          </w:p>
        </w:tc>
        <w:tc>
          <w:tcPr>
            <w:tcW w:w="4728"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507"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Гостиницы</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При числе мест гостиницы, м</w:t>
            </w:r>
            <w:proofErr w:type="gramStart"/>
            <w:r>
              <w:rPr>
                <w:rFonts w:ascii="Arial" w:hAnsi="Arial" w:cs="Arial"/>
                <w:spacing w:val="-6"/>
                <w:sz w:val="16"/>
                <w:szCs w:val="16"/>
                <w:vertAlign w:val="superscript"/>
              </w:rPr>
              <w:t>2</w:t>
            </w:r>
            <w:proofErr w:type="gramEnd"/>
            <w:r>
              <w:rPr>
                <w:rFonts w:ascii="Arial" w:hAnsi="Arial" w:cs="Arial"/>
                <w:spacing w:val="-6"/>
                <w:sz w:val="16"/>
                <w:szCs w:val="16"/>
              </w:rPr>
              <w:t xml:space="preserve"> на 1 место:</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от 25 до 100–55 м</w:t>
            </w:r>
            <w:proofErr w:type="gramStart"/>
            <w:r>
              <w:rPr>
                <w:rFonts w:ascii="Arial" w:hAnsi="Arial" w:cs="Arial"/>
                <w:sz w:val="16"/>
                <w:szCs w:val="16"/>
                <w:vertAlign w:val="superscript"/>
              </w:rPr>
              <w:t>2</w:t>
            </w:r>
            <w:proofErr w:type="gramEnd"/>
          </w:p>
          <w:p w:rsidR="00C478DD" w:rsidRDefault="00C478DD" w:rsidP="00EF45C3">
            <w:pPr>
              <w:pStyle w:val="Default"/>
              <w:ind w:firstLine="709"/>
              <w:jc w:val="center"/>
              <w:rPr>
                <w:rFonts w:ascii="Arial" w:hAnsi="Arial" w:cs="Arial"/>
                <w:sz w:val="16"/>
                <w:szCs w:val="16"/>
              </w:rPr>
            </w:pPr>
            <w:r>
              <w:rPr>
                <w:rFonts w:ascii="Arial" w:hAnsi="Arial" w:cs="Arial"/>
                <w:sz w:val="16"/>
                <w:szCs w:val="16"/>
              </w:rPr>
              <w:t>св. 100 до 500–30 м</w:t>
            </w:r>
            <w:proofErr w:type="gramStart"/>
            <w:r>
              <w:rPr>
                <w:rFonts w:ascii="Arial" w:hAnsi="Arial" w:cs="Arial"/>
                <w:sz w:val="16"/>
                <w:szCs w:val="16"/>
                <w:vertAlign w:val="superscript"/>
              </w:rPr>
              <w:t>2</w:t>
            </w:r>
            <w:proofErr w:type="gramEnd"/>
          </w:p>
        </w:tc>
        <w:tc>
          <w:tcPr>
            <w:tcW w:w="4728"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bl>
    <w:p w:rsidR="00C478DD" w:rsidRDefault="00C478DD" w:rsidP="00DB42D1">
      <w:pPr>
        <w:pStyle w:val="ConsPlusNormal"/>
        <w:ind w:firstLine="709"/>
        <w:jc w:val="both"/>
        <w:rPr>
          <w:sz w:val="16"/>
          <w:szCs w:val="16"/>
          <w:u w:val="single"/>
          <w:lang w:eastAsia="ar-SA"/>
        </w:rPr>
      </w:pPr>
      <w:r>
        <w:rPr>
          <w:sz w:val="16"/>
          <w:szCs w:val="16"/>
          <w:u w:val="single"/>
        </w:rPr>
        <w:t>Примечания:</w:t>
      </w:r>
    </w:p>
    <w:p w:rsidR="00C478DD" w:rsidRDefault="00C478DD" w:rsidP="00DE4B44">
      <w:pPr>
        <w:pStyle w:val="ConsPlusNormal"/>
        <w:ind w:firstLine="709"/>
        <w:jc w:val="both"/>
        <w:rPr>
          <w:sz w:val="16"/>
          <w:szCs w:val="16"/>
        </w:rPr>
      </w:pPr>
      <w:r>
        <w:rPr>
          <w:sz w:val="16"/>
          <w:szCs w:val="16"/>
        </w:rPr>
        <w:t>1. Для объектов не указанных в таблице, размер земельного участка определяется по заданию на проектирование.</w:t>
      </w:r>
    </w:p>
    <w:p w:rsidR="00C478DD" w:rsidRPr="001B28C2" w:rsidRDefault="00C478DD" w:rsidP="00DB42D1">
      <w:pPr>
        <w:pStyle w:val="ConsPlusNormal"/>
        <w:ind w:firstLine="709"/>
        <w:jc w:val="both"/>
        <w:outlineLvl w:val="7"/>
        <w:rPr>
          <w:b/>
          <w:sz w:val="16"/>
          <w:szCs w:val="16"/>
        </w:rPr>
      </w:pPr>
      <w:r w:rsidRPr="001B28C2">
        <w:rPr>
          <w:b/>
          <w:sz w:val="16"/>
          <w:szCs w:val="16"/>
        </w:rPr>
        <w:t>Предельные параметры разрешенного строительства,</w:t>
      </w:r>
      <w:r w:rsidR="001B28C2">
        <w:rPr>
          <w:b/>
          <w:sz w:val="16"/>
          <w:szCs w:val="16"/>
        </w:rPr>
        <w:t xml:space="preserve"> </w:t>
      </w:r>
      <w:r w:rsidRPr="001B28C2">
        <w:rPr>
          <w:b/>
          <w:sz w:val="16"/>
          <w:szCs w:val="16"/>
        </w:rPr>
        <w:t>реконструкции объектов капитального строительства</w:t>
      </w:r>
      <w:r w:rsidR="001B28C2">
        <w:rPr>
          <w:b/>
          <w:sz w:val="16"/>
          <w:szCs w:val="16"/>
        </w:rPr>
        <w:t xml:space="preserve"> </w:t>
      </w:r>
      <w:r w:rsidRPr="001B28C2">
        <w:rPr>
          <w:b/>
          <w:sz w:val="16"/>
          <w:szCs w:val="16"/>
        </w:rPr>
        <w:t>для зоны ОД.</w:t>
      </w:r>
    </w:p>
    <w:p w:rsidR="00C478DD" w:rsidRDefault="00C478DD" w:rsidP="00DB42D1">
      <w:pPr>
        <w:pStyle w:val="ConsPlusNormal"/>
        <w:ind w:firstLine="709"/>
        <w:jc w:val="both"/>
        <w:rPr>
          <w:sz w:val="16"/>
          <w:szCs w:val="16"/>
        </w:rPr>
      </w:pPr>
      <w:r>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объектами капитального строительства данной зоны составляет 80%;</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образовательными учреждениями - 25%.</w:t>
      </w:r>
    </w:p>
    <w:p w:rsidR="00C478DD" w:rsidRDefault="00C478DD" w:rsidP="00DB42D1">
      <w:pPr>
        <w:pStyle w:val="ConsPlusNormal"/>
        <w:ind w:firstLine="709"/>
        <w:jc w:val="both"/>
        <w:rPr>
          <w:sz w:val="16"/>
          <w:szCs w:val="16"/>
        </w:rPr>
      </w:pPr>
      <w:r>
        <w:rPr>
          <w:sz w:val="16"/>
          <w:szCs w:val="16"/>
        </w:rPr>
        <w:t>2. Максимальное количество этажей зданий, строений, сооружений на территории земельного участка – до 5-ти этажей.</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w:t>
      </w:r>
    </w:p>
    <w:p w:rsidR="00C478DD" w:rsidRPr="001B28C2" w:rsidRDefault="00C478DD" w:rsidP="00DB42D1">
      <w:pPr>
        <w:pStyle w:val="aff1"/>
        <w:ind w:firstLine="709"/>
        <w:jc w:val="both"/>
        <w:rPr>
          <w:rFonts w:ascii="Arial" w:hAnsi="Arial" w:cs="Arial"/>
          <w:sz w:val="16"/>
          <w:szCs w:val="16"/>
        </w:rPr>
      </w:pPr>
      <w:r w:rsidRPr="001B28C2">
        <w:rPr>
          <w:rFonts w:ascii="Arial" w:hAnsi="Arial" w:cs="Arial"/>
          <w:sz w:val="16"/>
          <w:szCs w:val="16"/>
        </w:rPr>
        <w:t xml:space="preserve">4.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1B28C2">
          <w:rPr>
            <w:rFonts w:ascii="Arial" w:hAnsi="Arial" w:cs="Arial"/>
            <w:sz w:val="16"/>
            <w:szCs w:val="16"/>
          </w:rPr>
          <w:t>5 м</w:t>
        </w:r>
      </w:smartTag>
      <w:r w:rsidRPr="001B28C2">
        <w:rPr>
          <w:rFonts w:ascii="Arial" w:hAnsi="Arial" w:cs="Arial"/>
          <w:sz w:val="16"/>
          <w:szCs w:val="16"/>
        </w:rPr>
        <w:t>.</w:t>
      </w:r>
    </w:p>
    <w:p w:rsidR="00C478DD" w:rsidRDefault="00C478DD" w:rsidP="00DB42D1">
      <w:pPr>
        <w:pStyle w:val="ConsPlusNormal"/>
        <w:ind w:firstLine="709"/>
        <w:jc w:val="both"/>
        <w:outlineLvl w:val="6"/>
        <w:rPr>
          <w:b/>
          <w:sz w:val="16"/>
          <w:szCs w:val="16"/>
        </w:rPr>
      </w:pPr>
      <w:r>
        <w:rPr>
          <w:b/>
          <w:sz w:val="16"/>
          <w:szCs w:val="16"/>
        </w:rPr>
        <w:t>ЗД. ЗОНА ОБЪЕКТОВ ЗДРАВООХРАНЕНИЯ</w:t>
      </w:r>
    </w:p>
    <w:p w:rsidR="00C478DD" w:rsidRDefault="00C478DD" w:rsidP="00DB42D1">
      <w:pPr>
        <w:pStyle w:val="ConsNormal"/>
        <w:ind w:firstLine="709"/>
        <w:jc w:val="both"/>
        <w:rPr>
          <w:sz w:val="16"/>
          <w:szCs w:val="16"/>
        </w:rPr>
      </w:pPr>
      <w:r>
        <w:rPr>
          <w:sz w:val="16"/>
          <w:szCs w:val="16"/>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C478DD" w:rsidRDefault="00C478DD" w:rsidP="00DB42D1">
      <w:pPr>
        <w:pStyle w:val="ConsNormal"/>
        <w:ind w:firstLine="709"/>
        <w:jc w:val="both"/>
        <w:rPr>
          <w:b/>
          <w:snapToGrid/>
          <w:sz w:val="16"/>
          <w:szCs w:val="16"/>
        </w:rPr>
      </w:pPr>
      <w:r>
        <w:rPr>
          <w:b/>
          <w:sz w:val="16"/>
          <w:szCs w:val="16"/>
        </w:rPr>
        <w:t>Основные виды разрешенного использования:</w:t>
      </w:r>
    </w:p>
    <w:p w:rsidR="00C478DD" w:rsidRDefault="00C478DD" w:rsidP="00DB42D1">
      <w:pPr>
        <w:pStyle w:val="ConsNormal"/>
        <w:widowControl/>
        <w:numPr>
          <w:ilvl w:val="0"/>
          <w:numId w:val="35"/>
        </w:numPr>
        <w:tabs>
          <w:tab w:val="num" w:pos="-2127"/>
        </w:tabs>
        <w:autoSpaceDE w:val="0"/>
        <w:autoSpaceDN w:val="0"/>
        <w:adjustRightInd w:val="0"/>
        <w:ind w:left="0" w:firstLine="709"/>
        <w:jc w:val="both"/>
        <w:rPr>
          <w:sz w:val="16"/>
          <w:szCs w:val="16"/>
        </w:rPr>
      </w:pPr>
      <w:r>
        <w:rPr>
          <w:sz w:val="16"/>
          <w:szCs w:val="16"/>
        </w:rPr>
        <w:t>амбулаторно-поликлинические учреждения;</w:t>
      </w:r>
    </w:p>
    <w:p w:rsidR="00C478DD" w:rsidRDefault="00C478DD" w:rsidP="00DB42D1">
      <w:pPr>
        <w:pStyle w:val="ConsNormal"/>
        <w:widowControl/>
        <w:numPr>
          <w:ilvl w:val="0"/>
          <w:numId w:val="35"/>
        </w:numPr>
        <w:tabs>
          <w:tab w:val="num" w:pos="-2127"/>
        </w:tabs>
        <w:autoSpaceDE w:val="0"/>
        <w:autoSpaceDN w:val="0"/>
        <w:adjustRightInd w:val="0"/>
        <w:ind w:left="0" w:firstLine="709"/>
        <w:jc w:val="both"/>
        <w:rPr>
          <w:sz w:val="16"/>
          <w:szCs w:val="16"/>
        </w:rPr>
      </w:pPr>
      <w:r>
        <w:rPr>
          <w:sz w:val="16"/>
          <w:szCs w:val="16"/>
        </w:rPr>
        <w:t>стационары;</w:t>
      </w:r>
    </w:p>
    <w:p w:rsidR="00C478DD" w:rsidRDefault="00C478DD" w:rsidP="00DB42D1">
      <w:pPr>
        <w:pStyle w:val="ConsNormal"/>
        <w:widowControl/>
        <w:numPr>
          <w:ilvl w:val="0"/>
          <w:numId w:val="35"/>
        </w:numPr>
        <w:tabs>
          <w:tab w:val="num" w:pos="-2127"/>
        </w:tabs>
        <w:autoSpaceDE w:val="0"/>
        <w:autoSpaceDN w:val="0"/>
        <w:adjustRightInd w:val="0"/>
        <w:ind w:left="0" w:firstLine="709"/>
        <w:jc w:val="both"/>
        <w:rPr>
          <w:sz w:val="16"/>
          <w:szCs w:val="16"/>
        </w:rPr>
      </w:pPr>
      <w:r>
        <w:rPr>
          <w:sz w:val="16"/>
          <w:szCs w:val="16"/>
        </w:rPr>
        <w:t>больничные комплексы;</w:t>
      </w:r>
    </w:p>
    <w:p w:rsidR="00C478DD" w:rsidRDefault="00C478DD" w:rsidP="00DB42D1">
      <w:pPr>
        <w:pStyle w:val="ConsNormal"/>
        <w:widowControl/>
        <w:numPr>
          <w:ilvl w:val="0"/>
          <w:numId w:val="35"/>
        </w:numPr>
        <w:tabs>
          <w:tab w:val="num" w:pos="-2127"/>
        </w:tabs>
        <w:autoSpaceDE w:val="0"/>
        <w:autoSpaceDN w:val="0"/>
        <w:adjustRightInd w:val="0"/>
        <w:ind w:left="0" w:firstLine="709"/>
        <w:jc w:val="both"/>
        <w:rPr>
          <w:sz w:val="16"/>
          <w:szCs w:val="16"/>
        </w:rPr>
      </w:pPr>
      <w:r>
        <w:rPr>
          <w:sz w:val="16"/>
          <w:szCs w:val="16"/>
        </w:rPr>
        <w:t>госпитали общего типа и специализированные;</w:t>
      </w:r>
    </w:p>
    <w:p w:rsidR="00C478DD" w:rsidRDefault="00C478DD" w:rsidP="00DB42D1">
      <w:pPr>
        <w:pStyle w:val="ConsNormal"/>
        <w:widowControl/>
        <w:numPr>
          <w:ilvl w:val="0"/>
          <w:numId w:val="35"/>
        </w:numPr>
        <w:tabs>
          <w:tab w:val="num" w:pos="-2127"/>
        </w:tabs>
        <w:autoSpaceDE w:val="0"/>
        <w:autoSpaceDN w:val="0"/>
        <w:adjustRightInd w:val="0"/>
        <w:ind w:left="0" w:firstLine="709"/>
        <w:jc w:val="both"/>
        <w:rPr>
          <w:sz w:val="16"/>
          <w:szCs w:val="16"/>
        </w:rPr>
      </w:pPr>
      <w:r>
        <w:rPr>
          <w:sz w:val="16"/>
          <w:szCs w:val="16"/>
        </w:rPr>
        <w:t xml:space="preserve">интернаты для </w:t>
      </w:r>
      <w:proofErr w:type="gramStart"/>
      <w:r>
        <w:rPr>
          <w:sz w:val="16"/>
          <w:szCs w:val="16"/>
        </w:rPr>
        <w:t>престарелых</w:t>
      </w:r>
      <w:proofErr w:type="gramEnd"/>
      <w:r>
        <w:rPr>
          <w:sz w:val="16"/>
          <w:szCs w:val="16"/>
        </w:rPr>
        <w:t>;</w:t>
      </w:r>
    </w:p>
    <w:p w:rsidR="00C478DD" w:rsidRDefault="00C478DD" w:rsidP="00DB42D1">
      <w:pPr>
        <w:pStyle w:val="ConsNormal"/>
        <w:widowControl/>
        <w:numPr>
          <w:ilvl w:val="0"/>
          <w:numId w:val="35"/>
        </w:numPr>
        <w:tabs>
          <w:tab w:val="num" w:pos="-2127"/>
        </w:tabs>
        <w:autoSpaceDE w:val="0"/>
        <w:autoSpaceDN w:val="0"/>
        <w:adjustRightInd w:val="0"/>
        <w:ind w:left="0" w:firstLine="709"/>
        <w:jc w:val="both"/>
        <w:rPr>
          <w:sz w:val="16"/>
          <w:szCs w:val="16"/>
        </w:rPr>
      </w:pPr>
      <w:r>
        <w:rPr>
          <w:sz w:val="16"/>
          <w:szCs w:val="16"/>
        </w:rPr>
        <w:t>интернаты, приюты для детей и подростков;</w:t>
      </w:r>
    </w:p>
    <w:p w:rsidR="00C478DD" w:rsidRDefault="00C478DD" w:rsidP="00DB42D1">
      <w:pPr>
        <w:pStyle w:val="ConsNormal"/>
        <w:widowControl/>
        <w:numPr>
          <w:ilvl w:val="0"/>
          <w:numId w:val="35"/>
        </w:numPr>
        <w:tabs>
          <w:tab w:val="num" w:pos="-2127"/>
        </w:tabs>
        <w:autoSpaceDE w:val="0"/>
        <w:autoSpaceDN w:val="0"/>
        <w:adjustRightInd w:val="0"/>
        <w:ind w:left="0" w:firstLine="709"/>
        <w:jc w:val="both"/>
        <w:rPr>
          <w:sz w:val="16"/>
          <w:szCs w:val="16"/>
        </w:rPr>
      </w:pPr>
      <w:r>
        <w:rPr>
          <w:sz w:val="16"/>
          <w:szCs w:val="16"/>
        </w:rPr>
        <w:t>профилактории, санатории, дома отдыха;</w:t>
      </w:r>
    </w:p>
    <w:p w:rsidR="00C478DD" w:rsidRDefault="00C478DD" w:rsidP="00DB42D1">
      <w:pPr>
        <w:pStyle w:val="ConsNormal"/>
        <w:widowControl/>
        <w:numPr>
          <w:ilvl w:val="0"/>
          <w:numId w:val="35"/>
        </w:numPr>
        <w:tabs>
          <w:tab w:val="num" w:pos="-2127"/>
        </w:tabs>
        <w:autoSpaceDE w:val="0"/>
        <w:autoSpaceDN w:val="0"/>
        <w:adjustRightInd w:val="0"/>
        <w:ind w:left="0" w:firstLine="709"/>
        <w:jc w:val="both"/>
        <w:rPr>
          <w:sz w:val="16"/>
          <w:szCs w:val="16"/>
        </w:rPr>
      </w:pPr>
      <w:r>
        <w:rPr>
          <w:sz w:val="16"/>
          <w:szCs w:val="16"/>
        </w:rPr>
        <w:t>аптеки;</w:t>
      </w:r>
    </w:p>
    <w:p w:rsidR="00C478DD" w:rsidRDefault="00C478DD" w:rsidP="00DB42D1">
      <w:pPr>
        <w:pStyle w:val="ConsNormal"/>
        <w:widowControl/>
        <w:numPr>
          <w:ilvl w:val="0"/>
          <w:numId w:val="35"/>
        </w:numPr>
        <w:tabs>
          <w:tab w:val="num" w:pos="-2127"/>
        </w:tabs>
        <w:autoSpaceDE w:val="0"/>
        <w:autoSpaceDN w:val="0"/>
        <w:adjustRightInd w:val="0"/>
        <w:ind w:left="0" w:firstLine="709"/>
        <w:jc w:val="both"/>
        <w:rPr>
          <w:sz w:val="16"/>
          <w:szCs w:val="16"/>
        </w:rPr>
      </w:pPr>
      <w:r>
        <w:rPr>
          <w:sz w:val="16"/>
          <w:szCs w:val="16"/>
        </w:rPr>
        <w:t>станции скорой медицинской помощи;</w:t>
      </w:r>
    </w:p>
    <w:p w:rsidR="00C478DD" w:rsidRDefault="00C478DD" w:rsidP="00DB42D1">
      <w:pPr>
        <w:pStyle w:val="ConsNormal"/>
        <w:widowControl/>
        <w:numPr>
          <w:ilvl w:val="0"/>
          <w:numId w:val="35"/>
        </w:numPr>
        <w:tabs>
          <w:tab w:val="num" w:pos="-2127"/>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w:t>
      </w:r>
    </w:p>
    <w:p w:rsidR="00C478DD" w:rsidRDefault="00C478DD" w:rsidP="00DB42D1">
      <w:pPr>
        <w:pStyle w:val="ConsNormal"/>
        <w:ind w:firstLine="709"/>
        <w:jc w:val="both"/>
        <w:rPr>
          <w:b/>
          <w:snapToGrid/>
          <w:sz w:val="16"/>
          <w:szCs w:val="16"/>
        </w:rPr>
      </w:pPr>
      <w:r>
        <w:rPr>
          <w:b/>
          <w:sz w:val="16"/>
          <w:szCs w:val="16"/>
        </w:rPr>
        <w:t>Условно разрешенные виды использования:</w:t>
      </w:r>
    </w:p>
    <w:p w:rsidR="00C478DD" w:rsidRDefault="00C478DD" w:rsidP="00DB42D1">
      <w:pPr>
        <w:pStyle w:val="ConsNormal"/>
        <w:numPr>
          <w:ilvl w:val="0"/>
          <w:numId w:val="36"/>
        </w:numPr>
        <w:tabs>
          <w:tab w:val="num" w:pos="-2127"/>
        </w:tabs>
        <w:autoSpaceDE w:val="0"/>
        <w:autoSpaceDN w:val="0"/>
        <w:adjustRightInd w:val="0"/>
        <w:ind w:left="0" w:firstLine="709"/>
        <w:jc w:val="both"/>
        <w:rPr>
          <w:sz w:val="16"/>
          <w:szCs w:val="16"/>
        </w:rPr>
      </w:pPr>
      <w:r>
        <w:rPr>
          <w:sz w:val="16"/>
          <w:szCs w:val="16"/>
        </w:rPr>
        <w:t>административно-управленческие учреждения;</w:t>
      </w:r>
    </w:p>
    <w:p w:rsidR="00C478DD" w:rsidRDefault="00C478DD" w:rsidP="00DB42D1">
      <w:pPr>
        <w:pStyle w:val="ConsNormal"/>
        <w:numPr>
          <w:ilvl w:val="0"/>
          <w:numId w:val="36"/>
        </w:numPr>
        <w:tabs>
          <w:tab w:val="num" w:pos="-2127"/>
        </w:tabs>
        <w:autoSpaceDE w:val="0"/>
        <w:autoSpaceDN w:val="0"/>
        <w:adjustRightInd w:val="0"/>
        <w:ind w:left="0" w:firstLine="709"/>
        <w:jc w:val="both"/>
        <w:rPr>
          <w:sz w:val="16"/>
          <w:szCs w:val="16"/>
        </w:rPr>
      </w:pPr>
      <w:r>
        <w:rPr>
          <w:sz w:val="16"/>
          <w:szCs w:val="16"/>
        </w:rPr>
        <w:t>культовые объекты;</w:t>
      </w:r>
    </w:p>
    <w:p w:rsidR="00C478DD" w:rsidRDefault="00C478DD" w:rsidP="00DB42D1">
      <w:pPr>
        <w:pStyle w:val="ConsNormal"/>
        <w:numPr>
          <w:ilvl w:val="0"/>
          <w:numId w:val="36"/>
        </w:numPr>
        <w:tabs>
          <w:tab w:val="num" w:pos="-2127"/>
        </w:tabs>
        <w:autoSpaceDE w:val="0"/>
        <w:autoSpaceDN w:val="0"/>
        <w:adjustRightInd w:val="0"/>
        <w:ind w:left="0" w:firstLine="709"/>
        <w:jc w:val="both"/>
        <w:rPr>
          <w:sz w:val="16"/>
          <w:szCs w:val="16"/>
        </w:rPr>
      </w:pPr>
      <w:r>
        <w:rPr>
          <w:sz w:val="16"/>
          <w:szCs w:val="16"/>
        </w:rPr>
        <w:t>торговые павильоны и киоски;</w:t>
      </w:r>
    </w:p>
    <w:p w:rsidR="00C478DD" w:rsidRDefault="00C478DD" w:rsidP="00DB42D1">
      <w:pPr>
        <w:pStyle w:val="ConsNormal"/>
        <w:numPr>
          <w:ilvl w:val="0"/>
          <w:numId w:val="36"/>
        </w:numPr>
        <w:tabs>
          <w:tab w:val="num" w:pos="-2127"/>
        </w:tabs>
        <w:autoSpaceDE w:val="0"/>
        <w:autoSpaceDN w:val="0"/>
        <w:adjustRightInd w:val="0"/>
        <w:ind w:left="0" w:firstLine="709"/>
        <w:jc w:val="both"/>
        <w:rPr>
          <w:sz w:val="16"/>
          <w:szCs w:val="16"/>
        </w:rPr>
      </w:pPr>
      <w:r>
        <w:rPr>
          <w:sz w:val="16"/>
          <w:szCs w:val="16"/>
        </w:rPr>
        <w:t>торговые комплексы и центры;</w:t>
      </w:r>
    </w:p>
    <w:p w:rsidR="00C478DD" w:rsidRDefault="00C478DD" w:rsidP="00DB42D1">
      <w:pPr>
        <w:pStyle w:val="ConsNormal"/>
        <w:numPr>
          <w:ilvl w:val="0"/>
          <w:numId w:val="36"/>
        </w:numPr>
        <w:tabs>
          <w:tab w:val="num" w:pos="-2127"/>
        </w:tabs>
        <w:autoSpaceDE w:val="0"/>
        <w:autoSpaceDN w:val="0"/>
        <w:adjustRightInd w:val="0"/>
        <w:ind w:left="0" w:firstLine="709"/>
        <w:jc w:val="both"/>
        <w:rPr>
          <w:sz w:val="16"/>
          <w:szCs w:val="16"/>
        </w:rPr>
      </w:pPr>
      <w:r>
        <w:rPr>
          <w:sz w:val="16"/>
          <w:szCs w:val="16"/>
        </w:rPr>
        <w:t>сооружения связи, радиовещания и телевидения.</w:t>
      </w:r>
    </w:p>
    <w:p w:rsidR="00C478DD" w:rsidRDefault="00C478DD" w:rsidP="00DB42D1">
      <w:pPr>
        <w:pStyle w:val="ConsNormal"/>
        <w:ind w:firstLine="709"/>
        <w:jc w:val="both"/>
        <w:rPr>
          <w:b/>
          <w:sz w:val="16"/>
          <w:szCs w:val="16"/>
        </w:rPr>
      </w:pPr>
      <w:r>
        <w:rPr>
          <w:b/>
          <w:sz w:val="16"/>
          <w:szCs w:val="16"/>
        </w:rPr>
        <w:t>Вспомогательные виды разрешенного использования:</w:t>
      </w:r>
    </w:p>
    <w:p w:rsidR="00C478DD" w:rsidRDefault="00C478DD" w:rsidP="00DB42D1">
      <w:pPr>
        <w:pStyle w:val="ConsNormal"/>
        <w:numPr>
          <w:ilvl w:val="0"/>
          <w:numId w:val="37"/>
        </w:numPr>
        <w:tabs>
          <w:tab w:val="num" w:pos="-1985"/>
        </w:tabs>
        <w:autoSpaceDE w:val="0"/>
        <w:autoSpaceDN w:val="0"/>
        <w:adjustRightInd w:val="0"/>
        <w:ind w:left="0" w:firstLine="709"/>
        <w:jc w:val="both"/>
        <w:rPr>
          <w:sz w:val="16"/>
          <w:szCs w:val="16"/>
        </w:rPr>
      </w:pPr>
      <w:r>
        <w:rPr>
          <w:sz w:val="16"/>
          <w:szCs w:val="16"/>
        </w:rPr>
        <w:t>аптеки на 1-м этаже или в пристройке к основному объекту;</w:t>
      </w:r>
    </w:p>
    <w:p w:rsidR="00C478DD" w:rsidRDefault="00C478DD" w:rsidP="00DB42D1">
      <w:pPr>
        <w:pStyle w:val="ConsNormal"/>
        <w:numPr>
          <w:ilvl w:val="0"/>
          <w:numId w:val="37"/>
        </w:numPr>
        <w:tabs>
          <w:tab w:val="num" w:pos="-1985"/>
        </w:tabs>
        <w:autoSpaceDE w:val="0"/>
        <w:autoSpaceDN w:val="0"/>
        <w:adjustRightInd w:val="0"/>
        <w:ind w:left="0" w:firstLine="709"/>
        <w:jc w:val="both"/>
        <w:rPr>
          <w:sz w:val="16"/>
          <w:szCs w:val="16"/>
        </w:rPr>
      </w:pPr>
      <w:r>
        <w:rPr>
          <w:sz w:val="16"/>
          <w:szCs w:val="16"/>
        </w:rPr>
        <w:t>жилищно-эксплуатационные и аварийно-диспетчерские службы на 1-м этаже или в пристройке к основному объекту;</w:t>
      </w:r>
    </w:p>
    <w:p w:rsidR="00C478DD" w:rsidRDefault="00C478DD" w:rsidP="00DB42D1">
      <w:pPr>
        <w:pStyle w:val="ConsNormal"/>
        <w:numPr>
          <w:ilvl w:val="0"/>
          <w:numId w:val="37"/>
        </w:numPr>
        <w:tabs>
          <w:tab w:val="num" w:pos="-1985"/>
        </w:tabs>
        <w:autoSpaceDE w:val="0"/>
        <w:autoSpaceDN w:val="0"/>
        <w:adjustRightInd w:val="0"/>
        <w:ind w:left="0" w:firstLine="709"/>
        <w:jc w:val="both"/>
        <w:rPr>
          <w:sz w:val="16"/>
          <w:szCs w:val="16"/>
        </w:rPr>
      </w:pPr>
      <w:r>
        <w:rPr>
          <w:sz w:val="16"/>
          <w:szCs w:val="16"/>
        </w:rPr>
        <w:t>встроенно-пристроенный или подземный гараж к основному объекту;</w:t>
      </w:r>
    </w:p>
    <w:p w:rsidR="00C478DD" w:rsidRDefault="00C478DD" w:rsidP="00DB42D1">
      <w:pPr>
        <w:pStyle w:val="ConsNormal"/>
        <w:numPr>
          <w:ilvl w:val="0"/>
          <w:numId w:val="37"/>
        </w:numPr>
        <w:tabs>
          <w:tab w:val="num" w:pos="-1985"/>
        </w:tabs>
        <w:autoSpaceDE w:val="0"/>
        <w:autoSpaceDN w:val="0"/>
        <w:adjustRightInd w:val="0"/>
        <w:ind w:left="0" w:firstLine="709"/>
        <w:jc w:val="both"/>
        <w:rPr>
          <w:sz w:val="16"/>
          <w:szCs w:val="16"/>
        </w:rPr>
      </w:pPr>
      <w:r>
        <w:rPr>
          <w:sz w:val="16"/>
          <w:szCs w:val="16"/>
        </w:rPr>
        <w:t>элементы благоустройства;</w:t>
      </w:r>
    </w:p>
    <w:p w:rsidR="00C478DD" w:rsidRDefault="00C478DD" w:rsidP="00DB42D1">
      <w:pPr>
        <w:pStyle w:val="ConsNormal"/>
        <w:numPr>
          <w:ilvl w:val="0"/>
          <w:numId w:val="37"/>
        </w:numPr>
        <w:tabs>
          <w:tab w:val="num" w:pos="-1985"/>
        </w:tabs>
        <w:autoSpaceDE w:val="0"/>
        <w:autoSpaceDN w:val="0"/>
        <w:adjustRightInd w:val="0"/>
        <w:ind w:left="0" w:firstLine="709"/>
        <w:jc w:val="both"/>
        <w:rPr>
          <w:sz w:val="16"/>
          <w:szCs w:val="16"/>
        </w:rPr>
      </w:pPr>
      <w:r>
        <w:rPr>
          <w:sz w:val="16"/>
          <w:szCs w:val="16"/>
        </w:rPr>
        <w:t>места парковки легковых автомобилей;</w:t>
      </w:r>
    </w:p>
    <w:p w:rsidR="00C478DD" w:rsidRDefault="00C478DD" w:rsidP="00DB42D1">
      <w:pPr>
        <w:pStyle w:val="ConsNormal"/>
        <w:numPr>
          <w:ilvl w:val="0"/>
          <w:numId w:val="37"/>
        </w:numPr>
        <w:tabs>
          <w:tab w:val="num" w:pos="-1985"/>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w:t>
      </w:r>
    </w:p>
    <w:p w:rsidR="00C478DD" w:rsidRPr="00DE4B44" w:rsidRDefault="00C478DD" w:rsidP="00DB42D1">
      <w:pPr>
        <w:pStyle w:val="ConsPlusNormal"/>
        <w:ind w:firstLine="709"/>
        <w:jc w:val="both"/>
        <w:rPr>
          <w:b/>
          <w:sz w:val="16"/>
          <w:szCs w:val="16"/>
        </w:rPr>
      </w:pPr>
      <w:r w:rsidRPr="00DE4B44">
        <w:rPr>
          <w:b/>
          <w:sz w:val="16"/>
          <w:szCs w:val="16"/>
        </w:rPr>
        <w:t xml:space="preserve">Предельные размеры земельных участков в зоне ЗД устанавливаются в соответствии с таблицей 2. </w:t>
      </w:r>
    </w:p>
    <w:p w:rsidR="00C478DD" w:rsidRDefault="00C478DD" w:rsidP="00DB42D1">
      <w:pPr>
        <w:pStyle w:val="ConsPlusNormal"/>
        <w:ind w:firstLine="709"/>
        <w:jc w:val="right"/>
        <w:rPr>
          <w:sz w:val="16"/>
          <w:szCs w:val="16"/>
        </w:rPr>
      </w:pPr>
      <w:r>
        <w:rPr>
          <w:sz w:val="16"/>
          <w:szCs w:val="16"/>
        </w:rPr>
        <w:lastRenderedPageBreak/>
        <w:t>Таблица 2</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4389"/>
        <w:gridCol w:w="4843"/>
      </w:tblGrid>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Учреждения, предприятия</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Размеры земельных участков</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Примечания</w:t>
            </w: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1</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2</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3</w:t>
            </w:r>
          </w:p>
        </w:tc>
      </w:tr>
      <w:tr w:rsidR="00C478DD" w:rsidTr="00EF45C3">
        <w:trPr>
          <w:trHeight w:val="20"/>
        </w:trPr>
        <w:tc>
          <w:tcPr>
            <w:tcW w:w="11624"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b/>
                <w:bCs/>
                <w:sz w:val="16"/>
                <w:szCs w:val="16"/>
              </w:rPr>
              <w:t>Учреждения здравоохранения, социального обеспечения</w:t>
            </w: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Стационары для взрослых и детей для интенсивного лечения и </w:t>
            </w:r>
            <w:proofErr w:type="gramStart"/>
            <w:r>
              <w:rPr>
                <w:rFonts w:ascii="Arial" w:hAnsi="Arial" w:cs="Arial"/>
                <w:sz w:val="16"/>
                <w:szCs w:val="16"/>
              </w:rPr>
              <w:t>кратко-временного</w:t>
            </w:r>
            <w:proofErr w:type="gramEnd"/>
            <w:r>
              <w:rPr>
                <w:rFonts w:ascii="Arial" w:hAnsi="Arial" w:cs="Arial"/>
                <w:sz w:val="16"/>
                <w:szCs w:val="16"/>
              </w:rPr>
              <w:t xml:space="preserve">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При мощности стационаров, коек:</w:t>
            </w:r>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 xml:space="preserve">до 50 - </w:t>
            </w:r>
            <w:smartTag w:uri="urn:schemas-microsoft-com:office:smarttags" w:element="metricconverter">
              <w:smartTagPr>
                <w:attr w:name="ProductID" w:val="150 м2"/>
              </w:smartTagPr>
              <w:r>
                <w:rPr>
                  <w:rFonts w:ascii="Arial" w:hAnsi="Arial" w:cs="Arial"/>
                  <w:spacing w:val="-6"/>
                  <w:sz w:val="16"/>
                  <w:szCs w:val="16"/>
                </w:rPr>
                <w:t>150 м</w:t>
              </w:r>
              <w:proofErr w:type="gramStart"/>
              <w:r>
                <w:rPr>
                  <w:rFonts w:ascii="Arial" w:hAnsi="Arial" w:cs="Arial"/>
                  <w:spacing w:val="-6"/>
                  <w:sz w:val="16"/>
                  <w:szCs w:val="16"/>
                  <w:vertAlign w:val="superscript"/>
                </w:rPr>
                <w:t>2</w:t>
              </w:r>
            </w:smartTag>
            <w:proofErr w:type="gramEnd"/>
            <w:r>
              <w:rPr>
                <w:rFonts w:ascii="Arial" w:hAnsi="Arial" w:cs="Arial"/>
                <w:spacing w:val="-6"/>
                <w:sz w:val="16"/>
                <w:szCs w:val="16"/>
              </w:rPr>
              <w:t xml:space="preserve"> на 1 койку</w:t>
            </w:r>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св. 50 до 100 - 150–100 м</w:t>
            </w:r>
            <w:proofErr w:type="gramStart"/>
            <w:r>
              <w:rPr>
                <w:rFonts w:ascii="Arial" w:hAnsi="Arial" w:cs="Arial"/>
                <w:spacing w:val="-6"/>
                <w:sz w:val="16"/>
                <w:szCs w:val="16"/>
                <w:vertAlign w:val="superscript"/>
              </w:rPr>
              <w:t>2</w:t>
            </w:r>
            <w:proofErr w:type="gramEnd"/>
            <w:r>
              <w:rPr>
                <w:rFonts w:ascii="Arial" w:hAnsi="Arial" w:cs="Arial"/>
                <w:spacing w:val="-6"/>
                <w:sz w:val="16"/>
                <w:szCs w:val="16"/>
              </w:rPr>
              <w:t xml:space="preserve"> на 1 койку</w:t>
            </w:r>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св. 100 до 200 100–80 м</w:t>
            </w:r>
            <w:proofErr w:type="gramStart"/>
            <w:r>
              <w:rPr>
                <w:rFonts w:ascii="Arial" w:hAnsi="Arial" w:cs="Arial"/>
                <w:spacing w:val="-6"/>
                <w:sz w:val="16"/>
                <w:szCs w:val="16"/>
                <w:vertAlign w:val="superscript"/>
              </w:rPr>
              <w:t>2</w:t>
            </w:r>
            <w:proofErr w:type="gramEnd"/>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св. 200 до 400 80–75 м</w:t>
            </w:r>
            <w:proofErr w:type="gramStart"/>
            <w:r>
              <w:rPr>
                <w:rFonts w:ascii="Arial" w:hAnsi="Arial" w:cs="Arial"/>
                <w:spacing w:val="-6"/>
                <w:sz w:val="16"/>
                <w:szCs w:val="16"/>
                <w:vertAlign w:val="superscript"/>
              </w:rPr>
              <w:t>2</w:t>
            </w:r>
            <w:proofErr w:type="gramEnd"/>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св. 400 до 800 75–70 м</w:t>
            </w:r>
            <w:proofErr w:type="gramStart"/>
            <w:r>
              <w:rPr>
                <w:rFonts w:ascii="Arial" w:hAnsi="Arial" w:cs="Arial"/>
                <w:spacing w:val="-6"/>
                <w:sz w:val="16"/>
                <w:szCs w:val="16"/>
                <w:vertAlign w:val="superscript"/>
              </w:rPr>
              <w:t>2</w:t>
            </w:r>
            <w:proofErr w:type="gramEnd"/>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св. 800 до 1000 70–60 м</w:t>
            </w:r>
            <w:proofErr w:type="gramStart"/>
            <w:r>
              <w:rPr>
                <w:rFonts w:ascii="Arial" w:hAnsi="Arial" w:cs="Arial"/>
                <w:spacing w:val="-6"/>
                <w:sz w:val="16"/>
                <w:szCs w:val="16"/>
                <w:vertAlign w:val="superscript"/>
              </w:rPr>
              <w:t>2</w:t>
            </w:r>
            <w:proofErr w:type="gramEnd"/>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 xml:space="preserve">св. 1000 - </w:t>
            </w:r>
            <w:smartTag w:uri="urn:schemas-microsoft-com:office:smarttags" w:element="metricconverter">
              <w:smartTagPr>
                <w:attr w:name="ProductID" w:val="60 м2"/>
              </w:smartTagPr>
              <w:r>
                <w:rPr>
                  <w:rFonts w:ascii="Arial" w:hAnsi="Arial" w:cs="Arial"/>
                  <w:spacing w:val="-6"/>
                  <w:sz w:val="16"/>
                  <w:szCs w:val="16"/>
                </w:rPr>
                <w:t>60 м</w:t>
              </w:r>
              <w:proofErr w:type="gramStart"/>
              <w:r>
                <w:rPr>
                  <w:rFonts w:ascii="Arial" w:hAnsi="Arial" w:cs="Arial"/>
                  <w:spacing w:val="-6"/>
                  <w:sz w:val="16"/>
                  <w:szCs w:val="16"/>
                  <w:vertAlign w:val="superscript"/>
                </w:rPr>
                <w:t>2</w:t>
              </w:r>
            </w:smartTag>
            <w:proofErr w:type="gramEnd"/>
          </w:p>
        </w:tc>
        <w:tc>
          <w:tcPr>
            <w:tcW w:w="4843" w:type="dxa"/>
            <w:vMerge w:val="restart"/>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pacing w:val="-6"/>
                <w:sz w:val="16"/>
                <w:szCs w:val="16"/>
              </w:rPr>
            </w:pPr>
            <w:r>
              <w:rPr>
                <w:rFonts w:ascii="Arial" w:hAnsi="Arial" w:cs="Arial"/>
                <w:sz w:val="16"/>
                <w:szCs w:val="16"/>
              </w:rP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w:t>
            </w:r>
            <w:r>
              <w:rPr>
                <w:rFonts w:ascii="Arial" w:hAnsi="Arial" w:cs="Arial"/>
                <w:spacing w:val="-6"/>
                <w:sz w:val="16"/>
                <w:szCs w:val="16"/>
              </w:rPr>
              <w:t>На одну койку для детей следует принимать норму всего стационара с коэффициентом 1,5.</w:t>
            </w:r>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В условиях реконструкции земельные участки больниц допускается уменьшать на 25 %. Размеры участков больниц, размещаемых в пригородной зоне, следует увеличивать по заданию на проектирование.</w:t>
            </w: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При мощности стационаров, коек:</w:t>
            </w:r>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 xml:space="preserve">до </w:t>
            </w:r>
            <w:smartTag w:uri="urn:schemas-microsoft-com:office:smarttags" w:element="metricconverter">
              <w:smartTagPr>
                <w:attr w:name="ProductID" w:val="50 300 м2"/>
              </w:smartTagPr>
              <w:r>
                <w:rPr>
                  <w:rFonts w:ascii="Arial" w:hAnsi="Arial" w:cs="Arial"/>
                  <w:spacing w:val="-6"/>
                  <w:sz w:val="16"/>
                  <w:szCs w:val="16"/>
                </w:rPr>
                <w:t>50 300 м</w:t>
              </w:r>
              <w:proofErr w:type="gramStart"/>
              <w:r>
                <w:rPr>
                  <w:rFonts w:ascii="Arial" w:hAnsi="Arial" w:cs="Arial"/>
                  <w:spacing w:val="-6"/>
                  <w:sz w:val="16"/>
                  <w:szCs w:val="16"/>
                  <w:vertAlign w:val="superscript"/>
                </w:rPr>
                <w:t>2</w:t>
              </w:r>
            </w:smartTag>
            <w:proofErr w:type="gramEnd"/>
            <w:r>
              <w:rPr>
                <w:rFonts w:ascii="Arial" w:hAnsi="Arial" w:cs="Arial"/>
                <w:spacing w:val="-6"/>
                <w:sz w:val="16"/>
                <w:szCs w:val="16"/>
              </w:rPr>
              <w:t xml:space="preserve"> на 1 койку</w:t>
            </w:r>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св. 50 до 100 - 300–200 м</w:t>
            </w:r>
            <w:proofErr w:type="gramStart"/>
            <w:r>
              <w:rPr>
                <w:rFonts w:ascii="Arial" w:hAnsi="Arial" w:cs="Arial"/>
                <w:spacing w:val="-6"/>
                <w:sz w:val="16"/>
                <w:szCs w:val="16"/>
                <w:vertAlign w:val="superscript"/>
              </w:rPr>
              <w:t>2</w:t>
            </w:r>
            <w:proofErr w:type="gramEnd"/>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св. 100 до 200 - 200–140 м</w:t>
            </w:r>
            <w:proofErr w:type="gramStart"/>
            <w:r>
              <w:rPr>
                <w:rFonts w:ascii="Arial" w:hAnsi="Arial" w:cs="Arial"/>
                <w:spacing w:val="-6"/>
                <w:sz w:val="16"/>
                <w:szCs w:val="16"/>
                <w:vertAlign w:val="superscript"/>
              </w:rPr>
              <w:t>2</w:t>
            </w:r>
            <w:proofErr w:type="gramEnd"/>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св. 200 до 400 - 140–100 м</w:t>
            </w:r>
            <w:proofErr w:type="gramStart"/>
            <w:r>
              <w:rPr>
                <w:rFonts w:ascii="Arial" w:hAnsi="Arial" w:cs="Arial"/>
                <w:spacing w:val="-6"/>
                <w:sz w:val="16"/>
                <w:szCs w:val="16"/>
                <w:vertAlign w:val="superscript"/>
              </w:rPr>
              <w:t>2</w:t>
            </w:r>
            <w:proofErr w:type="gramEnd"/>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св. 400 до 800 - 100–80 м</w:t>
            </w:r>
            <w:proofErr w:type="gramStart"/>
            <w:r>
              <w:rPr>
                <w:rFonts w:ascii="Arial" w:hAnsi="Arial" w:cs="Arial"/>
                <w:spacing w:val="-6"/>
                <w:sz w:val="16"/>
                <w:szCs w:val="16"/>
                <w:vertAlign w:val="superscript"/>
              </w:rPr>
              <w:t>2</w:t>
            </w:r>
            <w:proofErr w:type="gramEnd"/>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св. 800 до 1000 - 80–60 м</w:t>
            </w:r>
            <w:proofErr w:type="gramStart"/>
            <w:r>
              <w:rPr>
                <w:rFonts w:ascii="Arial" w:hAnsi="Arial" w:cs="Arial"/>
                <w:spacing w:val="-6"/>
                <w:sz w:val="16"/>
                <w:szCs w:val="16"/>
                <w:vertAlign w:val="superscript"/>
              </w:rPr>
              <w:t>2</w:t>
            </w:r>
            <w:proofErr w:type="gramEnd"/>
          </w:p>
          <w:p w:rsidR="00C478DD" w:rsidRDefault="00C478DD" w:rsidP="00EF45C3">
            <w:pPr>
              <w:pStyle w:val="Default"/>
              <w:ind w:firstLine="709"/>
              <w:jc w:val="center"/>
              <w:rPr>
                <w:rFonts w:ascii="Arial" w:hAnsi="Arial" w:cs="Arial"/>
                <w:spacing w:val="-6"/>
                <w:sz w:val="16"/>
                <w:szCs w:val="16"/>
              </w:rPr>
            </w:pPr>
            <w:r>
              <w:rPr>
                <w:rFonts w:ascii="Arial" w:hAnsi="Arial" w:cs="Arial"/>
                <w:spacing w:val="-6"/>
                <w:sz w:val="16"/>
                <w:szCs w:val="16"/>
              </w:rPr>
              <w:t xml:space="preserve">св. 1000 - </w:t>
            </w:r>
            <w:smartTag w:uri="urn:schemas-microsoft-com:office:smarttags" w:element="metricconverter">
              <w:smartTagPr>
                <w:attr w:name="ProductID" w:val="60 м2"/>
              </w:smartTagPr>
              <w:r>
                <w:rPr>
                  <w:rFonts w:ascii="Arial" w:hAnsi="Arial" w:cs="Arial"/>
                  <w:spacing w:val="-6"/>
                  <w:sz w:val="16"/>
                  <w:szCs w:val="16"/>
                </w:rPr>
                <w:t>60 м</w:t>
              </w:r>
              <w:proofErr w:type="gramStart"/>
              <w:r>
                <w:rPr>
                  <w:rFonts w:ascii="Arial" w:hAnsi="Arial" w:cs="Arial"/>
                  <w:spacing w:val="-6"/>
                  <w:sz w:val="16"/>
                  <w:szCs w:val="16"/>
                  <w:vertAlign w:val="superscript"/>
                </w:rPr>
                <w:t>2</w:t>
              </w:r>
            </w:smartTag>
            <w:proofErr w:type="gramEnd"/>
          </w:p>
        </w:tc>
        <w:tc>
          <w:tcPr>
            <w:tcW w:w="4843" w:type="dxa"/>
            <w:vMerge/>
            <w:tcBorders>
              <w:top w:val="single" w:sz="4" w:space="0" w:color="auto"/>
              <w:left w:val="single" w:sz="4" w:space="0" w:color="auto"/>
              <w:bottom w:val="single" w:sz="4" w:space="0" w:color="auto"/>
              <w:right w:val="single" w:sz="4" w:space="0" w:color="auto"/>
            </w:tcBorders>
            <w:vAlign w:val="center"/>
          </w:tcPr>
          <w:p w:rsidR="00C478DD" w:rsidRDefault="00C478DD" w:rsidP="00EF45C3">
            <w:pPr>
              <w:jc w:val="center"/>
              <w:rPr>
                <w:rFonts w:ascii="Arial" w:eastAsia="Calibri" w:hAnsi="Arial" w:cs="Arial"/>
                <w:color w:val="000000"/>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Поликлиники, амбулатории, диспансеры без стационара</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встроенные: </w:t>
            </w:r>
            <w:smartTag w:uri="urn:schemas-microsoft-com:office:smarttags" w:element="metricconverter">
              <w:smartTagPr>
                <w:attr w:name="ProductID" w:val="0,1 га"/>
              </w:smartTagPr>
              <w:r>
                <w:rPr>
                  <w:rFonts w:ascii="Arial" w:hAnsi="Arial" w:cs="Arial"/>
                  <w:sz w:val="16"/>
                  <w:szCs w:val="16"/>
                </w:rPr>
                <w:t>0,1 га</w:t>
              </w:r>
            </w:smartTag>
            <w:r>
              <w:rPr>
                <w:rFonts w:ascii="Arial" w:hAnsi="Arial" w:cs="Arial"/>
                <w:sz w:val="16"/>
                <w:szCs w:val="16"/>
              </w:rPr>
              <w:t xml:space="preserve"> на 100 посещений в смену, но не менее </w:t>
            </w:r>
            <w:smartTag w:uri="urn:schemas-microsoft-com:office:smarttags" w:element="metricconverter">
              <w:smartTagPr>
                <w:attr w:name="ProductID" w:val="0,2 га"/>
              </w:smartTagPr>
              <w:r>
                <w:rPr>
                  <w:rFonts w:ascii="Arial" w:hAnsi="Arial" w:cs="Arial"/>
                  <w:sz w:val="16"/>
                  <w:szCs w:val="16"/>
                </w:rPr>
                <w:t>0,2 га</w:t>
              </w:r>
            </w:smartTag>
          </w:p>
          <w:p w:rsidR="00C478DD" w:rsidRDefault="00C478DD" w:rsidP="00EF45C3">
            <w:pPr>
              <w:pStyle w:val="Default"/>
              <w:ind w:firstLine="709"/>
              <w:jc w:val="center"/>
              <w:rPr>
                <w:rFonts w:ascii="Arial" w:hAnsi="Arial" w:cs="Arial"/>
                <w:sz w:val="16"/>
                <w:szCs w:val="16"/>
              </w:rPr>
            </w:pPr>
            <w:proofErr w:type="spellStart"/>
            <w:r>
              <w:rPr>
                <w:rFonts w:ascii="Arial" w:hAnsi="Arial" w:cs="Arial"/>
                <w:sz w:val="16"/>
                <w:szCs w:val="16"/>
              </w:rPr>
              <w:t>отдельностоящие</w:t>
            </w:r>
            <w:proofErr w:type="spellEnd"/>
            <w:r>
              <w:rPr>
                <w:rFonts w:ascii="Arial" w:hAnsi="Arial" w:cs="Arial"/>
                <w:sz w:val="16"/>
                <w:szCs w:val="16"/>
              </w:rPr>
              <w:t xml:space="preserve">: </w:t>
            </w:r>
            <w:smartTag w:uri="urn:schemas-microsoft-com:office:smarttags" w:element="metricconverter">
              <w:smartTagPr>
                <w:attr w:name="ProductID" w:val="0,1 га"/>
              </w:smartTagPr>
              <w:r>
                <w:rPr>
                  <w:rFonts w:ascii="Arial" w:hAnsi="Arial" w:cs="Arial"/>
                  <w:sz w:val="16"/>
                  <w:szCs w:val="16"/>
                </w:rPr>
                <w:t>0,1 га</w:t>
              </w:r>
            </w:smartTag>
            <w:r>
              <w:rPr>
                <w:rFonts w:ascii="Arial" w:hAnsi="Arial" w:cs="Arial"/>
                <w:sz w:val="16"/>
                <w:szCs w:val="16"/>
              </w:rPr>
              <w:t xml:space="preserve"> на 100 посещений в смену, но не менее </w:t>
            </w:r>
            <w:smartTag w:uri="urn:schemas-microsoft-com:office:smarttags" w:element="metricconverter">
              <w:smartTagPr>
                <w:attr w:name="ProductID" w:val="0,3 га"/>
              </w:smartTagPr>
              <w:r>
                <w:rPr>
                  <w:rFonts w:ascii="Arial" w:hAnsi="Arial" w:cs="Arial"/>
                  <w:sz w:val="16"/>
                  <w:szCs w:val="16"/>
                </w:rPr>
                <w:t>0,3 га</w:t>
              </w:r>
            </w:smartTag>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Станции (подстанции) скорой медицинской помощи</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05 га"/>
              </w:smartTagPr>
              <w:r>
                <w:rPr>
                  <w:rFonts w:ascii="Arial" w:hAnsi="Arial" w:cs="Arial"/>
                  <w:sz w:val="16"/>
                  <w:szCs w:val="16"/>
                </w:rPr>
                <w:t>0,05 га</w:t>
              </w:r>
            </w:smartTag>
            <w:r>
              <w:rPr>
                <w:rFonts w:ascii="Arial" w:hAnsi="Arial" w:cs="Arial"/>
                <w:sz w:val="16"/>
                <w:szCs w:val="16"/>
              </w:rPr>
              <w:t xml:space="preserve"> на 1 автомобиль, но не менее </w:t>
            </w:r>
            <w:smartTag w:uri="urn:schemas-microsoft-com:office:smarttags" w:element="metricconverter">
              <w:smartTagPr>
                <w:attr w:name="ProductID" w:val="0,1 га"/>
              </w:smartTagPr>
              <w:r>
                <w:rPr>
                  <w:rFonts w:ascii="Arial" w:hAnsi="Arial" w:cs="Arial"/>
                  <w:sz w:val="16"/>
                  <w:szCs w:val="16"/>
                </w:rPr>
                <w:t>0,1 га</w:t>
              </w:r>
            </w:smartTag>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Выдвижные пункты скорой медицинской помощи</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05 га"/>
              </w:smartTagPr>
              <w:r>
                <w:rPr>
                  <w:rFonts w:ascii="Arial" w:hAnsi="Arial" w:cs="Arial"/>
                  <w:sz w:val="16"/>
                  <w:szCs w:val="16"/>
                </w:rPr>
                <w:t>0,05 га</w:t>
              </w:r>
            </w:smartTag>
            <w:r>
              <w:rPr>
                <w:rFonts w:ascii="Arial" w:hAnsi="Arial" w:cs="Arial"/>
                <w:sz w:val="16"/>
                <w:szCs w:val="16"/>
              </w:rPr>
              <w:t xml:space="preserve"> на 1 автомобиль, но не менее </w:t>
            </w:r>
            <w:smartTag w:uri="urn:schemas-microsoft-com:office:smarttags" w:element="metricconverter">
              <w:smartTagPr>
                <w:attr w:name="ProductID" w:val="0,1 га"/>
              </w:smartTagPr>
              <w:r>
                <w:rPr>
                  <w:rFonts w:ascii="Arial" w:hAnsi="Arial" w:cs="Arial"/>
                  <w:sz w:val="16"/>
                  <w:szCs w:val="16"/>
                </w:rPr>
                <w:t>0,1 га</w:t>
              </w:r>
            </w:smartTag>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Фельдшерские или фельдшерско-акушерские пункты</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2 га"/>
              </w:smartTagPr>
              <w:r>
                <w:rPr>
                  <w:rFonts w:ascii="Arial" w:hAnsi="Arial" w:cs="Arial"/>
                  <w:sz w:val="16"/>
                  <w:szCs w:val="16"/>
                </w:rPr>
                <w:t>0,2 га</w:t>
              </w:r>
            </w:smartTag>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Аптеки</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для групп: I–II - </w:t>
            </w:r>
            <w:smartTag w:uri="urn:schemas-microsoft-com:office:smarttags" w:element="metricconverter">
              <w:smartTagPr>
                <w:attr w:name="ProductID" w:val="0,3 га"/>
              </w:smartTagPr>
              <w:r>
                <w:rPr>
                  <w:rFonts w:ascii="Arial" w:hAnsi="Arial" w:cs="Arial"/>
                  <w:sz w:val="16"/>
                  <w:szCs w:val="16"/>
                </w:rPr>
                <w:t>0,3 га</w:t>
              </w:r>
            </w:smartTag>
            <w:r>
              <w:rPr>
                <w:rFonts w:ascii="Arial" w:hAnsi="Arial" w:cs="Arial"/>
                <w:sz w:val="16"/>
                <w:szCs w:val="16"/>
              </w:rPr>
              <w:t xml:space="preserve"> или встроенные</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III–V - </w:t>
            </w:r>
            <w:smartTag w:uri="urn:schemas-microsoft-com:office:smarttags" w:element="metricconverter">
              <w:smartTagPr>
                <w:attr w:name="ProductID" w:val="0,25 га"/>
              </w:smartTagPr>
              <w:r>
                <w:rPr>
                  <w:rFonts w:ascii="Arial" w:hAnsi="Arial" w:cs="Arial"/>
                  <w:sz w:val="16"/>
                  <w:szCs w:val="16"/>
                </w:rPr>
                <w:t>0,25 га</w:t>
              </w:r>
            </w:smartTag>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VI–VIII - </w:t>
            </w:r>
            <w:smartTag w:uri="urn:schemas-microsoft-com:office:smarttags" w:element="metricconverter">
              <w:smartTagPr>
                <w:attr w:name="ProductID" w:val="0,2 га"/>
              </w:smartTagPr>
              <w:r>
                <w:rPr>
                  <w:rFonts w:ascii="Arial" w:hAnsi="Arial" w:cs="Arial"/>
                  <w:sz w:val="16"/>
                  <w:szCs w:val="16"/>
                </w:rPr>
                <w:t>0,2 га</w:t>
              </w:r>
            </w:smartTag>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Молочные кухни</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0,015 га"/>
              </w:smartTagPr>
              <w:r>
                <w:rPr>
                  <w:rFonts w:ascii="Arial" w:hAnsi="Arial" w:cs="Arial"/>
                  <w:sz w:val="16"/>
                  <w:szCs w:val="16"/>
                </w:rPr>
                <w:t>0,015 га</w:t>
              </w:r>
            </w:smartTag>
            <w:r>
              <w:rPr>
                <w:rFonts w:ascii="Arial" w:hAnsi="Arial" w:cs="Arial"/>
                <w:sz w:val="16"/>
                <w:szCs w:val="16"/>
              </w:rPr>
              <w:t xml:space="preserve"> на 1 тыс. порций в сутки, но не менее </w:t>
            </w:r>
            <w:smartTag w:uri="urn:schemas-microsoft-com:office:smarttags" w:element="metricconverter">
              <w:smartTagPr>
                <w:attr w:name="ProductID" w:val="0,15 га"/>
              </w:smartTagPr>
              <w:r>
                <w:rPr>
                  <w:rFonts w:ascii="Arial" w:hAnsi="Arial" w:cs="Arial"/>
                  <w:sz w:val="16"/>
                  <w:szCs w:val="16"/>
                </w:rPr>
                <w:t>0,15 га</w:t>
              </w:r>
            </w:smartTag>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Раздаточные пункты молочных кухонь</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Встроенные</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roofErr w:type="spellStart"/>
            <w:proofErr w:type="gramStart"/>
            <w:r>
              <w:rPr>
                <w:rFonts w:ascii="Arial" w:hAnsi="Arial" w:cs="Arial"/>
                <w:sz w:val="16"/>
                <w:szCs w:val="16"/>
              </w:rPr>
              <w:t>Психоневроло-гические</w:t>
            </w:r>
            <w:proofErr w:type="spellEnd"/>
            <w:proofErr w:type="gramEnd"/>
            <w:r>
              <w:rPr>
                <w:rFonts w:ascii="Arial" w:hAnsi="Arial" w:cs="Arial"/>
                <w:sz w:val="16"/>
                <w:szCs w:val="16"/>
              </w:rPr>
              <w:t xml:space="preserve"> интернаты, место на 1 тыс. чел. (с 18 лет)</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При вместимости интернатов, мест:</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до </w:t>
            </w:r>
            <w:smartTag w:uri="urn:schemas-microsoft-com:office:smarttags" w:element="metricconverter">
              <w:smartTagPr>
                <w:attr w:name="ProductID" w:val="200 125 м2"/>
              </w:smartTagPr>
              <w:r>
                <w:rPr>
                  <w:rFonts w:ascii="Arial" w:hAnsi="Arial" w:cs="Arial"/>
                  <w:sz w:val="16"/>
                  <w:szCs w:val="16"/>
                </w:rPr>
                <w:t>200 125 м</w:t>
              </w:r>
              <w:proofErr w:type="gramStart"/>
              <w:r>
                <w:rPr>
                  <w:rFonts w:ascii="Arial" w:hAnsi="Arial" w:cs="Arial"/>
                  <w:sz w:val="16"/>
                  <w:szCs w:val="16"/>
                  <w:vertAlign w:val="superscript"/>
                </w:rPr>
                <w:t>2</w:t>
              </w:r>
            </w:smartTag>
            <w:proofErr w:type="gramEnd"/>
            <w:r>
              <w:rPr>
                <w:rFonts w:ascii="Arial" w:hAnsi="Arial" w:cs="Arial"/>
                <w:sz w:val="16"/>
                <w:szCs w:val="16"/>
              </w:rPr>
              <w:t xml:space="preserve"> на 1 место</w:t>
            </w:r>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200 до 400 - </w:t>
            </w:r>
            <w:smartTag w:uri="urn:schemas-microsoft-com:office:smarttags" w:element="metricconverter">
              <w:smartTagPr>
                <w:attr w:name="ProductID" w:val="100 м2"/>
              </w:smartTagPr>
              <w:r>
                <w:rPr>
                  <w:rFonts w:ascii="Arial" w:hAnsi="Arial" w:cs="Arial"/>
                  <w:sz w:val="16"/>
                  <w:szCs w:val="16"/>
                </w:rPr>
                <w:t>100 м</w:t>
              </w:r>
              <w:proofErr w:type="gramStart"/>
              <w:r>
                <w:rPr>
                  <w:rFonts w:ascii="Arial" w:hAnsi="Arial" w:cs="Arial"/>
                  <w:sz w:val="16"/>
                  <w:szCs w:val="16"/>
                  <w:vertAlign w:val="superscript"/>
                </w:rPr>
                <w:t>2</w:t>
              </w:r>
            </w:smartTag>
            <w:proofErr w:type="gramEnd"/>
          </w:p>
          <w:p w:rsidR="00C478DD" w:rsidRDefault="00C478DD" w:rsidP="00EF45C3">
            <w:pPr>
              <w:pStyle w:val="Default"/>
              <w:ind w:firstLine="709"/>
              <w:jc w:val="center"/>
              <w:rPr>
                <w:rFonts w:ascii="Arial" w:hAnsi="Arial" w:cs="Arial"/>
                <w:sz w:val="16"/>
                <w:szCs w:val="16"/>
              </w:rPr>
            </w:pPr>
            <w:r>
              <w:rPr>
                <w:rFonts w:ascii="Arial" w:hAnsi="Arial" w:cs="Arial"/>
                <w:sz w:val="16"/>
                <w:szCs w:val="16"/>
              </w:rPr>
              <w:t xml:space="preserve">св. 400 до 600 - </w:t>
            </w:r>
            <w:smartTag w:uri="urn:schemas-microsoft-com:office:smarttags" w:element="metricconverter">
              <w:smartTagPr>
                <w:attr w:name="ProductID" w:val="80 м2"/>
              </w:smartTagPr>
              <w:r>
                <w:rPr>
                  <w:rFonts w:ascii="Arial" w:hAnsi="Arial" w:cs="Arial"/>
                  <w:sz w:val="16"/>
                  <w:szCs w:val="16"/>
                </w:rPr>
                <w:t>80 м</w:t>
              </w:r>
              <w:proofErr w:type="gramStart"/>
              <w:r>
                <w:rPr>
                  <w:rFonts w:ascii="Arial" w:hAnsi="Arial" w:cs="Arial"/>
                  <w:sz w:val="16"/>
                  <w:szCs w:val="16"/>
                  <w:vertAlign w:val="superscript"/>
                </w:rPr>
                <w:t>2</w:t>
              </w:r>
            </w:smartTag>
            <w:proofErr w:type="gramEnd"/>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Санатории (без туберкулезных)</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125–150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vMerge w:val="restart"/>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Санатории для родителей с детьми и детские санатории (без туберкулезных)</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145–170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vMerge/>
            <w:tcBorders>
              <w:top w:val="single" w:sz="4" w:space="0" w:color="auto"/>
              <w:left w:val="single" w:sz="4" w:space="0" w:color="auto"/>
              <w:bottom w:val="single" w:sz="4" w:space="0" w:color="auto"/>
              <w:right w:val="single" w:sz="4" w:space="0" w:color="auto"/>
            </w:tcBorders>
            <w:vAlign w:val="center"/>
          </w:tcPr>
          <w:p w:rsidR="00C478DD" w:rsidRDefault="00C478DD" w:rsidP="00EF45C3">
            <w:pPr>
              <w:jc w:val="center"/>
              <w:rPr>
                <w:rFonts w:ascii="Arial" w:eastAsia="Calibri" w:hAnsi="Arial" w:cs="Arial"/>
                <w:color w:val="000000"/>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Санатории-профилактории</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70–100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Санаторные детские лагеря</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smartTag w:uri="urn:schemas-microsoft-com:office:smarttags" w:element="metricconverter">
              <w:smartTagPr>
                <w:attr w:name="ProductID" w:val="200 м2"/>
              </w:smartTagPr>
              <w:r>
                <w:rPr>
                  <w:rFonts w:ascii="Arial" w:hAnsi="Arial" w:cs="Arial"/>
                  <w:sz w:val="16"/>
                  <w:szCs w:val="16"/>
                </w:rPr>
                <w:t>200 м</w:t>
              </w:r>
              <w:proofErr w:type="gramStart"/>
              <w:r>
                <w:rPr>
                  <w:rFonts w:ascii="Arial" w:hAnsi="Arial" w:cs="Arial"/>
                  <w:sz w:val="16"/>
                  <w:szCs w:val="16"/>
                  <w:vertAlign w:val="superscript"/>
                </w:rPr>
                <w:t>2</w:t>
              </w:r>
            </w:smartTag>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Дома отдыха (пансионаты)</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120–130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Дома отдыха (пансионаты) для семей с детьми</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140–150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Базы отдыха предприятий и организаций, молодежные лагеря</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140–160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Курортные гостиницы</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65–75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Детские лагеря</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150–200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Оздоровительные лагеря для старшеклассников</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175–200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Дачи дошкольных учреждений</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120–140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Туристские гостиницы</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50–75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Туристские базы</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65–80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Туристские базы для семей с детьми</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95–120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Мотели</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75–100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Кемпинги</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135–150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r w:rsidR="00C478DD" w:rsidTr="00EF45C3">
        <w:trPr>
          <w:trHeight w:val="20"/>
        </w:trPr>
        <w:tc>
          <w:tcPr>
            <w:tcW w:w="2392"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Приюты</w:t>
            </w:r>
          </w:p>
        </w:tc>
        <w:tc>
          <w:tcPr>
            <w:tcW w:w="4389"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r>
              <w:rPr>
                <w:rFonts w:ascii="Arial" w:hAnsi="Arial" w:cs="Arial"/>
                <w:sz w:val="16"/>
                <w:szCs w:val="16"/>
              </w:rPr>
              <w:t>35–50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Default"/>
              <w:ind w:firstLine="709"/>
              <w:jc w:val="center"/>
              <w:rPr>
                <w:rFonts w:ascii="Arial" w:hAnsi="Arial" w:cs="Arial"/>
                <w:sz w:val="16"/>
                <w:szCs w:val="16"/>
              </w:rPr>
            </w:pPr>
          </w:p>
        </w:tc>
      </w:tr>
    </w:tbl>
    <w:p w:rsidR="00C478DD" w:rsidRDefault="00C478DD" w:rsidP="00DB42D1">
      <w:pPr>
        <w:pStyle w:val="ConsPlusNormal"/>
        <w:ind w:firstLine="709"/>
        <w:jc w:val="both"/>
        <w:rPr>
          <w:sz w:val="16"/>
          <w:szCs w:val="16"/>
          <w:u w:val="single"/>
          <w:lang w:eastAsia="ar-SA"/>
        </w:rPr>
      </w:pPr>
      <w:r>
        <w:rPr>
          <w:sz w:val="16"/>
          <w:szCs w:val="16"/>
          <w:u w:val="single"/>
        </w:rPr>
        <w:t>Примечания:</w:t>
      </w:r>
    </w:p>
    <w:p w:rsidR="00C478DD" w:rsidRDefault="00C478DD" w:rsidP="00DB42D1">
      <w:pPr>
        <w:pStyle w:val="ConsPlusNormal"/>
        <w:ind w:firstLine="709"/>
        <w:jc w:val="both"/>
        <w:rPr>
          <w:sz w:val="16"/>
          <w:szCs w:val="16"/>
        </w:rPr>
      </w:pPr>
      <w:r>
        <w:rPr>
          <w:sz w:val="16"/>
          <w:szCs w:val="16"/>
        </w:rPr>
        <w:t>1. Для объектов не указанных в таблице, размер земельного участка определяется по заданию на проектирование.</w:t>
      </w:r>
    </w:p>
    <w:p w:rsidR="00C478DD" w:rsidRDefault="00C478DD" w:rsidP="00DB42D1">
      <w:pPr>
        <w:pStyle w:val="ConsPlusNormal"/>
        <w:ind w:firstLine="709"/>
        <w:jc w:val="both"/>
        <w:rPr>
          <w:sz w:val="16"/>
          <w:szCs w:val="16"/>
        </w:rPr>
      </w:pPr>
    </w:p>
    <w:p w:rsidR="00C478DD" w:rsidRPr="001B28C2" w:rsidRDefault="00C478DD" w:rsidP="00DB42D1">
      <w:pPr>
        <w:pStyle w:val="ConsPlusNormal"/>
        <w:ind w:firstLine="709"/>
        <w:jc w:val="both"/>
        <w:outlineLvl w:val="7"/>
        <w:rPr>
          <w:b/>
          <w:sz w:val="16"/>
          <w:szCs w:val="16"/>
        </w:rPr>
      </w:pPr>
      <w:r w:rsidRPr="001B28C2">
        <w:rPr>
          <w:b/>
          <w:sz w:val="16"/>
          <w:szCs w:val="16"/>
        </w:rPr>
        <w:t>Предельные параметры разрешенного строительства,</w:t>
      </w:r>
      <w:r w:rsidR="001B28C2">
        <w:rPr>
          <w:b/>
          <w:sz w:val="16"/>
          <w:szCs w:val="16"/>
        </w:rPr>
        <w:t xml:space="preserve"> </w:t>
      </w:r>
      <w:r w:rsidRPr="001B28C2">
        <w:rPr>
          <w:b/>
          <w:sz w:val="16"/>
          <w:szCs w:val="16"/>
        </w:rPr>
        <w:t>реконструкции объектов капитального строительства</w:t>
      </w:r>
      <w:r w:rsidR="001B28C2">
        <w:rPr>
          <w:b/>
          <w:sz w:val="16"/>
          <w:szCs w:val="16"/>
        </w:rPr>
        <w:t xml:space="preserve"> </w:t>
      </w:r>
      <w:r w:rsidRPr="001B28C2">
        <w:rPr>
          <w:b/>
          <w:sz w:val="16"/>
          <w:szCs w:val="16"/>
        </w:rPr>
        <w:t>для зоны ЗД.</w:t>
      </w:r>
    </w:p>
    <w:p w:rsidR="00C478DD" w:rsidRDefault="00C478DD" w:rsidP="00DB42D1">
      <w:pPr>
        <w:pStyle w:val="ConsPlusNormal"/>
        <w:ind w:firstLine="709"/>
        <w:jc w:val="both"/>
        <w:rPr>
          <w:sz w:val="16"/>
          <w:szCs w:val="16"/>
        </w:rPr>
      </w:pPr>
      <w:r>
        <w:rPr>
          <w:sz w:val="16"/>
          <w:szCs w:val="16"/>
        </w:rPr>
        <w:t xml:space="preserve">1. Коэффициент застройки (отношение суммы площадей застройки всех зданий и сооружений к площади земельного участка) земельного </w:t>
      </w:r>
      <w:r>
        <w:rPr>
          <w:sz w:val="16"/>
          <w:szCs w:val="16"/>
        </w:rPr>
        <w:lastRenderedPageBreak/>
        <w:t>участка составляет:</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объектами капитального строительства данной зоны составляет 40%.</w:t>
      </w:r>
    </w:p>
    <w:p w:rsidR="00C478DD" w:rsidRDefault="00C478DD" w:rsidP="00DB42D1">
      <w:pPr>
        <w:pStyle w:val="ConsPlusNormal"/>
        <w:ind w:firstLine="709"/>
        <w:jc w:val="both"/>
        <w:rPr>
          <w:sz w:val="16"/>
          <w:szCs w:val="16"/>
        </w:rPr>
      </w:pPr>
      <w:r>
        <w:rPr>
          <w:sz w:val="16"/>
          <w:szCs w:val="16"/>
        </w:rPr>
        <w:t>2. Максимальное количество этажей зданий, строений, сооружений на территории земельного участка – до 5-ти этажей.</w:t>
      </w:r>
    </w:p>
    <w:p w:rsidR="00C478DD" w:rsidRPr="001B28C2" w:rsidRDefault="00C478DD" w:rsidP="00DB42D1">
      <w:pPr>
        <w:pStyle w:val="aff1"/>
        <w:ind w:firstLine="709"/>
        <w:jc w:val="both"/>
        <w:rPr>
          <w:rFonts w:ascii="Arial" w:hAnsi="Arial" w:cs="Arial"/>
          <w:sz w:val="16"/>
          <w:szCs w:val="16"/>
        </w:rPr>
      </w:pPr>
      <w:r w:rsidRPr="001B28C2">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1B28C2">
          <w:rPr>
            <w:rFonts w:ascii="Arial" w:hAnsi="Arial" w:cs="Arial"/>
            <w:sz w:val="16"/>
            <w:szCs w:val="16"/>
          </w:rPr>
          <w:t>1 м</w:t>
        </w:r>
      </w:smartTag>
      <w:r w:rsidRPr="001B28C2">
        <w:rPr>
          <w:rFonts w:ascii="Arial" w:hAnsi="Arial" w:cs="Arial"/>
          <w:sz w:val="16"/>
          <w:szCs w:val="16"/>
        </w:rPr>
        <w:t>.</w:t>
      </w:r>
    </w:p>
    <w:p w:rsidR="00C478DD" w:rsidRDefault="00C478DD" w:rsidP="00DB42D1">
      <w:pPr>
        <w:pStyle w:val="ConsNormal"/>
        <w:tabs>
          <w:tab w:val="left" w:pos="900"/>
        </w:tabs>
        <w:ind w:firstLine="709"/>
        <w:jc w:val="both"/>
        <w:rPr>
          <w:b/>
          <w:sz w:val="16"/>
          <w:szCs w:val="16"/>
        </w:rPr>
      </w:pPr>
      <w:r>
        <w:rPr>
          <w:b/>
          <w:sz w:val="16"/>
          <w:szCs w:val="16"/>
        </w:rPr>
        <w:t>Производственные зоны:</w:t>
      </w:r>
    </w:p>
    <w:p w:rsidR="00C478DD" w:rsidRDefault="00C478DD" w:rsidP="00DB42D1">
      <w:pPr>
        <w:pStyle w:val="ConsNormal"/>
        <w:tabs>
          <w:tab w:val="left" w:pos="900"/>
        </w:tabs>
        <w:ind w:firstLine="709"/>
        <w:jc w:val="both"/>
        <w:rPr>
          <w:b/>
          <w:sz w:val="16"/>
          <w:szCs w:val="16"/>
        </w:rPr>
      </w:pPr>
      <w:r>
        <w:rPr>
          <w:b/>
          <w:sz w:val="16"/>
          <w:szCs w:val="16"/>
        </w:rPr>
        <w:t xml:space="preserve">П.1. КОММУНАЛЬНО-СКЛАДСКАЯ ЗОНА </w:t>
      </w:r>
    </w:p>
    <w:p w:rsidR="00C478DD" w:rsidRDefault="00C478DD" w:rsidP="00DB42D1">
      <w:pPr>
        <w:pStyle w:val="ConsNormal"/>
        <w:tabs>
          <w:tab w:val="left" w:pos="900"/>
        </w:tabs>
        <w:ind w:firstLine="709"/>
        <w:jc w:val="both"/>
        <w:rPr>
          <w:sz w:val="16"/>
          <w:szCs w:val="16"/>
        </w:rPr>
      </w:pPr>
      <w:r>
        <w:rPr>
          <w:sz w:val="16"/>
          <w:szCs w:val="16"/>
        </w:rPr>
        <w:t>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w:t>
      </w:r>
    </w:p>
    <w:p w:rsidR="00C478DD" w:rsidRDefault="00C478DD" w:rsidP="00DB42D1">
      <w:pPr>
        <w:pStyle w:val="ConsNormal"/>
        <w:tabs>
          <w:tab w:val="left" w:pos="900"/>
        </w:tabs>
        <w:ind w:firstLine="709"/>
        <w:jc w:val="both"/>
        <w:rPr>
          <w:sz w:val="16"/>
          <w:szCs w:val="16"/>
        </w:rPr>
      </w:pPr>
      <w:r>
        <w:rPr>
          <w:b/>
          <w:sz w:val="16"/>
          <w:szCs w:val="16"/>
        </w:rPr>
        <w:t>Основные виды разрешенного использования:</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napToGrid/>
          <w:sz w:val="16"/>
          <w:szCs w:val="16"/>
        </w:rPr>
      </w:pPr>
      <w:proofErr w:type="spellStart"/>
      <w:r>
        <w:rPr>
          <w:sz w:val="16"/>
          <w:szCs w:val="16"/>
        </w:rPr>
        <w:t>общетоварные</w:t>
      </w:r>
      <w:proofErr w:type="spellEnd"/>
      <w:r>
        <w:rPr>
          <w:sz w:val="16"/>
          <w:szCs w:val="16"/>
        </w:rPr>
        <w:t xml:space="preserve"> склады;</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специализированные склады;</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производственные базы жилищно-эксплуатационных и аварийно-диспетчерских служб;</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мастерские по изготовлению поделок по индивидуальным заказам (изделия народных промыслов);</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открытые стоянки для хранения автобусов, грузовиков, легковых автомобилей;</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автобусные, парки до 300 машин;</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парки грузового автомобильного транспорта до 300 машин;</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таксопарки;</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гаражи;</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автозаправочные станции;</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авторемонтные предприятия с количеством постов не более 10;</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издательства и редакционные офисы с типографиями;</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офисы, конторы организаций различных форм собственности;</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пункт наблюдений за состоянием окружающей среды, ее загрязнением;</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питомники растений для озеленения территорий общего пользования, промышленных территорий и санитарно-защитных зон;</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кредитно-финансовые учреждения;</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отделения связи;</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отделения банков, осуществляющие прием коммунальных платежей;</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магазины оптовой торговли;</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рынки;</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предприятия бытового обслуживания;</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сооружения связи, радиовещания и телевидения;</w:t>
      </w:r>
    </w:p>
    <w:p w:rsidR="00C478DD" w:rsidRDefault="00C478DD" w:rsidP="00DB42D1">
      <w:pPr>
        <w:pStyle w:val="ConsNormal"/>
        <w:widowControl/>
        <w:numPr>
          <w:ilvl w:val="0"/>
          <w:numId w:val="38"/>
        </w:numPr>
        <w:tabs>
          <w:tab w:val="clear" w:pos="360"/>
          <w:tab w:val="num" w:pos="-2127"/>
          <w:tab w:val="left" w:pos="-1701"/>
          <w:tab w:val="left" w:pos="90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w:t>
      </w:r>
    </w:p>
    <w:p w:rsidR="00C478DD" w:rsidRDefault="00C478DD" w:rsidP="00DB42D1">
      <w:pPr>
        <w:pStyle w:val="ConsNormal"/>
        <w:widowControl/>
        <w:tabs>
          <w:tab w:val="left" w:pos="-1843"/>
          <w:tab w:val="num" w:pos="426"/>
          <w:tab w:val="left" w:pos="900"/>
        </w:tabs>
        <w:ind w:firstLine="709"/>
        <w:jc w:val="both"/>
        <w:rPr>
          <w:sz w:val="16"/>
          <w:szCs w:val="16"/>
        </w:rPr>
      </w:pPr>
      <w:r>
        <w:rPr>
          <w:b/>
          <w:sz w:val="16"/>
          <w:szCs w:val="16"/>
        </w:rPr>
        <w:t>Условно разрешенные виды использования:</w:t>
      </w:r>
    </w:p>
    <w:p w:rsidR="00C478DD" w:rsidRDefault="00C478DD" w:rsidP="00DB42D1">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sz w:val="16"/>
          <w:szCs w:val="16"/>
        </w:rPr>
      </w:pPr>
      <w:r>
        <w:rPr>
          <w:sz w:val="16"/>
          <w:szCs w:val="16"/>
        </w:rPr>
        <w:t>спортивно-оздоровительные сооружения для работников предприятий;</w:t>
      </w:r>
    </w:p>
    <w:p w:rsidR="00C478DD" w:rsidRDefault="00C478DD" w:rsidP="00DB42D1">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sz w:val="16"/>
          <w:szCs w:val="16"/>
        </w:rPr>
      </w:pPr>
      <w:r>
        <w:rPr>
          <w:sz w:val="16"/>
          <w:szCs w:val="16"/>
        </w:rPr>
        <w:t>продовольственные магазины;</w:t>
      </w:r>
    </w:p>
    <w:p w:rsidR="00C478DD" w:rsidRDefault="00C478DD" w:rsidP="00DB42D1">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sz w:val="16"/>
          <w:szCs w:val="16"/>
        </w:rPr>
      </w:pPr>
      <w:r>
        <w:rPr>
          <w:sz w:val="16"/>
          <w:szCs w:val="16"/>
        </w:rPr>
        <w:t>непродовольственные магазины;</w:t>
      </w:r>
    </w:p>
    <w:p w:rsidR="00C478DD" w:rsidRDefault="00C478DD" w:rsidP="00DB42D1">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sz w:val="16"/>
          <w:szCs w:val="16"/>
        </w:rPr>
      </w:pPr>
      <w:r>
        <w:rPr>
          <w:sz w:val="16"/>
          <w:szCs w:val="16"/>
        </w:rPr>
        <w:t>торговые павильоны и киоски;</w:t>
      </w:r>
    </w:p>
    <w:p w:rsidR="00C478DD" w:rsidRDefault="00C478DD" w:rsidP="00DB42D1">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sz w:val="16"/>
          <w:szCs w:val="16"/>
        </w:rPr>
      </w:pPr>
      <w:r>
        <w:rPr>
          <w:sz w:val="16"/>
          <w:szCs w:val="16"/>
        </w:rPr>
        <w:t>предприятия общественного питания (рестораны, кафе, бары, закусочные, столовые и иные подобные объекты);</w:t>
      </w:r>
    </w:p>
    <w:p w:rsidR="00C478DD" w:rsidRDefault="00C478DD" w:rsidP="00DB42D1">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sz w:val="16"/>
          <w:szCs w:val="16"/>
        </w:rPr>
      </w:pPr>
      <w:r>
        <w:rPr>
          <w:sz w:val="16"/>
          <w:szCs w:val="16"/>
        </w:rPr>
        <w:t>культовые сооружения;</w:t>
      </w:r>
    </w:p>
    <w:p w:rsidR="00C478DD" w:rsidRDefault="00C478DD" w:rsidP="00DB42D1">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sz w:val="16"/>
          <w:szCs w:val="16"/>
        </w:rPr>
      </w:pPr>
      <w:r>
        <w:rPr>
          <w:sz w:val="16"/>
          <w:szCs w:val="16"/>
        </w:rPr>
        <w:t>аптеки;</w:t>
      </w:r>
    </w:p>
    <w:p w:rsidR="00C478DD" w:rsidRDefault="00C478DD" w:rsidP="00DB42D1">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sz w:val="16"/>
          <w:szCs w:val="16"/>
        </w:rPr>
      </w:pPr>
      <w:r>
        <w:rPr>
          <w:sz w:val="16"/>
          <w:szCs w:val="16"/>
        </w:rPr>
        <w:t>ветеринарные лечебницы;</w:t>
      </w:r>
    </w:p>
    <w:p w:rsidR="00C478DD" w:rsidRDefault="00C478DD" w:rsidP="00DB42D1">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sz w:val="16"/>
          <w:szCs w:val="16"/>
        </w:rPr>
      </w:pPr>
      <w:r>
        <w:rPr>
          <w:sz w:val="16"/>
          <w:szCs w:val="16"/>
        </w:rPr>
        <w:t xml:space="preserve">предприятия и производства </w:t>
      </w:r>
      <w:r>
        <w:rPr>
          <w:sz w:val="16"/>
          <w:szCs w:val="16"/>
          <w:lang w:val="en-US"/>
        </w:rPr>
        <w:t>III</w:t>
      </w:r>
      <w:r>
        <w:rPr>
          <w:sz w:val="16"/>
          <w:szCs w:val="16"/>
        </w:rPr>
        <w:t>-</w:t>
      </w:r>
      <w:r>
        <w:rPr>
          <w:sz w:val="16"/>
          <w:szCs w:val="16"/>
          <w:lang w:val="en-US"/>
        </w:rPr>
        <w:t>V</w:t>
      </w:r>
      <w:r>
        <w:rPr>
          <w:sz w:val="16"/>
          <w:szCs w:val="16"/>
        </w:rPr>
        <w:t xml:space="preserve"> класса опасности;</w:t>
      </w:r>
    </w:p>
    <w:p w:rsidR="00C478DD" w:rsidRDefault="00C478DD" w:rsidP="00DB42D1">
      <w:pPr>
        <w:pStyle w:val="ConsNormal"/>
        <w:widowControl/>
        <w:numPr>
          <w:ilvl w:val="0"/>
          <w:numId w:val="39"/>
        </w:numPr>
        <w:tabs>
          <w:tab w:val="clear" w:pos="720"/>
          <w:tab w:val="num" w:pos="-1985"/>
          <w:tab w:val="left" w:pos="-1843"/>
          <w:tab w:val="left" w:pos="900"/>
        </w:tabs>
        <w:autoSpaceDE w:val="0"/>
        <w:autoSpaceDN w:val="0"/>
        <w:adjustRightInd w:val="0"/>
        <w:ind w:left="0" w:firstLine="709"/>
        <w:jc w:val="both"/>
        <w:rPr>
          <w:sz w:val="16"/>
          <w:szCs w:val="16"/>
        </w:rPr>
      </w:pPr>
      <w:r>
        <w:rPr>
          <w:sz w:val="16"/>
          <w:szCs w:val="16"/>
        </w:rPr>
        <w:t>объекты оборонного назначения.</w:t>
      </w:r>
    </w:p>
    <w:p w:rsidR="00C478DD" w:rsidRDefault="00C478DD" w:rsidP="00DB42D1">
      <w:pPr>
        <w:pStyle w:val="ConsNormal"/>
        <w:widowControl/>
        <w:tabs>
          <w:tab w:val="left" w:pos="-1843"/>
          <w:tab w:val="left" w:pos="900"/>
        </w:tabs>
        <w:ind w:firstLine="709"/>
        <w:jc w:val="both"/>
        <w:rPr>
          <w:b/>
          <w:sz w:val="16"/>
          <w:szCs w:val="16"/>
        </w:rPr>
      </w:pPr>
      <w:r>
        <w:rPr>
          <w:b/>
          <w:sz w:val="16"/>
          <w:szCs w:val="16"/>
        </w:rPr>
        <w:t>Вспомогательные виды разрешенного использования:</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офисы, конторы на 1-м этаже или в пристройке к основному объекту;</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отделения связи на 1-м этаже или в пристройке к основному объекту;</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отделения банков, осуществляющие прием коммунальных платежей на 1-м этаже или в пристройке к основному объекту;</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нотариальные конторы, юридические консультации на 1-м этаже или в пристройке к основному объекту;</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научные, проектные и конструкторские организации на 1-м этаже или в пристройке к основному объекту;</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мастерские по изготовлению поделок по индивидуальным заказам (изделия народных промыслов) на 1-м этаже или в пристройке к основному объекту;</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библиотеки, архивы на 1-м этаже или в пристройке к основному объекту;</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жилищно-эксплуатационные и аварийно-диспетчерские службы на 1-м этаже или в пристройке к основному объекту;</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продовольственные магазины на 1–м этаже или в пристройке к основному объекту;</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непродовольственные магазины на 1–м этаже или в пристройке к основному объекту;</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встроенный, пристроенный или подземный гараж на земельном участке основного объекта;</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элементы благоустройства;</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общественные туалеты;</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места парковки легковых автомобилей;</w:t>
      </w:r>
    </w:p>
    <w:p w:rsidR="00C478DD" w:rsidRDefault="00C478DD" w:rsidP="00DB42D1">
      <w:pPr>
        <w:pStyle w:val="ConsNormal"/>
        <w:widowControl/>
        <w:numPr>
          <w:ilvl w:val="0"/>
          <w:numId w:val="40"/>
        </w:numPr>
        <w:tabs>
          <w:tab w:val="clear" w:pos="360"/>
          <w:tab w:val="num" w:pos="-2127"/>
          <w:tab w:val="left" w:pos="90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w:t>
      </w:r>
    </w:p>
    <w:p w:rsidR="00C478DD" w:rsidRDefault="00C478DD" w:rsidP="00DB42D1">
      <w:pPr>
        <w:pStyle w:val="ConsPlusNormal"/>
        <w:ind w:firstLine="709"/>
        <w:jc w:val="both"/>
        <w:rPr>
          <w:sz w:val="16"/>
          <w:szCs w:val="16"/>
        </w:rPr>
      </w:pPr>
      <w:r>
        <w:rPr>
          <w:sz w:val="16"/>
          <w:szCs w:val="16"/>
        </w:rPr>
        <w:t xml:space="preserve">Нормативный размер участка предприятия принимается </w:t>
      </w:r>
      <w:proofErr w:type="gramStart"/>
      <w:r>
        <w:rPr>
          <w:sz w:val="16"/>
          <w:szCs w:val="16"/>
        </w:rPr>
        <w:t>равным</w:t>
      </w:r>
      <w:proofErr w:type="gramEnd"/>
      <w:r>
        <w:rPr>
          <w:sz w:val="16"/>
          <w:szCs w:val="16"/>
        </w:rPr>
        <w:t xml:space="preserve"> отношению площади его застройки к показателю нормативной плотности застройки площадок коммунально-складских предприятий (в %) в соответствии с рекомендуемыми предельными параметрами разрешенного строительства для зоны П.1.</w:t>
      </w:r>
    </w:p>
    <w:p w:rsidR="00C478DD" w:rsidRDefault="00C478DD" w:rsidP="00DB42D1">
      <w:pPr>
        <w:pStyle w:val="ConsPlusNormal"/>
        <w:ind w:firstLine="709"/>
        <w:jc w:val="both"/>
        <w:outlineLvl w:val="7"/>
        <w:rPr>
          <w:b/>
          <w:sz w:val="16"/>
          <w:szCs w:val="16"/>
        </w:rPr>
      </w:pPr>
      <w:r>
        <w:rPr>
          <w:b/>
          <w:sz w:val="16"/>
          <w:szCs w:val="16"/>
        </w:rPr>
        <w:t>Предельные параметры разрешенного строительства,</w:t>
      </w:r>
      <w:r w:rsidR="001B28C2">
        <w:rPr>
          <w:b/>
          <w:sz w:val="16"/>
          <w:szCs w:val="16"/>
        </w:rPr>
        <w:t xml:space="preserve"> </w:t>
      </w:r>
      <w:r>
        <w:rPr>
          <w:b/>
          <w:sz w:val="16"/>
          <w:szCs w:val="16"/>
        </w:rPr>
        <w:t>реконструкции объектов капитального строительства</w:t>
      </w:r>
      <w:r w:rsidR="001B28C2">
        <w:rPr>
          <w:b/>
          <w:sz w:val="16"/>
          <w:szCs w:val="16"/>
        </w:rPr>
        <w:t xml:space="preserve"> </w:t>
      </w:r>
      <w:r>
        <w:rPr>
          <w:b/>
          <w:sz w:val="16"/>
          <w:szCs w:val="16"/>
        </w:rPr>
        <w:t>для зоны П.1.</w:t>
      </w:r>
    </w:p>
    <w:p w:rsidR="00C478DD" w:rsidRDefault="00C478DD" w:rsidP="00DB42D1">
      <w:pPr>
        <w:pStyle w:val="ConsPlusNormal"/>
        <w:ind w:firstLine="709"/>
        <w:jc w:val="both"/>
        <w:rPr>
          <w:sz w:val="16"/>
          <w:szCs w:val="16"/>
        </w:rPr>
      </w:pPr>
      <w:r>
        <w:rPr>
          <w:sz w:val="16"/>
          <w:szCs w:val="16"/>
        </w:rPr>
        <w:t>1. Коэффициент застройки земельного участка (отношение суммы площадей застройки всех зданий и сооружений к площади земельного участка) составляет:</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коммунальными объектами (производство, передача и распределение электроэнергии, газа, пара и горячей воды; сбор, очистка и распределение воды; удаление сточных вод и отходов) данной зоны составляет 60%;</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складскими объектами - 60%;</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объектами транспорта - 40%;</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гаражными комплексами - 70%;</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объектами оптовой торговли - 60%.</w:t>
      </w:r>
    </w:p>
    <w:p w:rsidR="00C478DD" w:rsidRDefault="00C478DD" w:rsidP="00DB42D1">
      <w:pPr>
        <w:pStyle w:val="ConsPlusNormal"/>
        <w:ind w:firstLine="709"/>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C478DD" w:rsidRDefault="00C478DD" w:rsidP="00DB42D1">
      <w:pPr>
        <w:pStyle w:val="ConsPlusNormal"/>
        <w:ind w:firstLine="709"/>
        <w:jc w:val="both"/>
        <w:rPr>
          <w:sz w:val="16"/>
          <w:szCs w:val="16"/>
        </w:rPr>
      </w:pPr>
      <w:r>
        <w:rPr>
          <w:sz w:val="16"/>
          <w:szCs w:val="16"/>
        </w:rPr>
        <w:t>4. Максимальное количество этажей зданий, строений, сооружений на территории земельного участка –  до 5-ти этажей.</w:t>
      </w:r>
    </w:p>
    <w:p w:rsidR="00C478DD" w:rsidRDefault="00C478DD" w:rsidP="00DB42D1">
      <w:pPr>
        <w:pStyle w:val="ConsPlusNormal"/>
        <w:ind w:firstLine="709"/>
        <w:jc w:val="both"/>
        <w:rPr>
          <w:sz w:val="16"/>
          <w:szCs w:val="16"/>
        </w:rPr>
      </w:pPr>
      <w:r>
        <w:rPr>
          <w:sz w:val="16"/>
          <w:szCs w:val="16"/>
        </w:rPr>
        <w:t>5. Максимальный размер участков, предназначенных для озеленения, не должен превышать 15% площади предприятия.</w:t>
      </w:r>
    </w:p>
    <w:p w:rsidR="00C478DD" w:rsidRDefault="00C478DD" w:rsidP="00DB42D1">
      <w:pPr>
        <w:pStyle w:val="ConsPlusNormal"/>
        <w:ind w:firstLine="709"/>
        <w:jc w:val="both"/>
        <w:rPr>
          <w:sz w:val="16"/>
          <w:szCs w:val="16"/>
        </w:rPr>
      </w:pPr>
      <w:r>
        <w:rPr>
          <w:sz w:val="16"/>
          <w:szCs w:val="16"/>
        </w:rPr>
        <w:t xml:space="preserve">6. Земельный участок под строительство гаражей и стоянок легковых автомобилей: на одно </w:t>
      </w:r>
      <w:proofErr w:type="spellStart"/>
      <w:r>
        <w:rPr>
          <w:sz w:val="16"/>
          <w:szCs w:val="16"/>
        </w:rPr>
        <w:t>машино</w:t>
      </w:r>
      <w:proofErr w:type="spellEnd"/>
      <w:r>
        <w:rPr>
          <w:sz w:val="16"/>
          <w:szCs w:val="16"/>
        </w:rPr>
        <w:t>-место – 30кв.м.</w:t>
      </w:r>
    </w:p>
    <w:p w:rsidR="00C478DD" w:rsidRDefault="001B28C2" w:rsidP="00DB42D1">
      <w:pPr>
        <w:pStyle w:val="ConsNormal"/>
        <w:tabs>
          <w:tab w:val="left" w:pos="900"/>
        </w:tabs>
        <w:ind w:firstLine="0"/>
        <w:jc w:val="both"/>
        <w:rPr>
          <w:b/>
          <w:sz w:val="16"/>
          <w:szCs w:val="16"/>
        </w:rPr>
      </w:pPr>
      <w:r>
        <w:rPr>
          <w:rFonts w:cs="Arial"/>
          <w:snapToGrid/>
          <w:sz w:val="16"/>
          <w:szCs w:val="16"/>
        </w:rPr>
        <w:tab/>
      </w:r>
      <w:r w:rsidR="00C478DD">
        <w:rPr>
          <w:b/>
          <w:sz w:val="16"/>
          <w:szCs w:val="16"/>
        </w:rPr>
        <w:t>П.2.</w:t>
      </w:r>
      <w:r w:rsidR="00C478DD">
        <w:rPr>
          <w:b/>
          <w:sz w:val="16"/>
          <w:szCs w:val="16"/>
        </w:rPr>
        <w:tab/>
        <w:t>ЗОНА ПРОИЗВОДСТВЕННЫХ ПРЕДПРИЯТИЙ</w:t>
      </w:r>
    </w:p>
    <w:p w:rsidR="00C478DD" w:rsidRDefault="00C478DD" w:rsidP="00DB42D1">
      <w:pPr>
        <w:pStyle w:val="ConsNormal"/>
        <w:tabs>
          <w:tab w:val="left" w:pos="900"/>
        </w:tabs>
        <w:ind w:firstLine="709"/>
        <w:jc w:val="both"/>
        <w:rPr>
          <w:sz w:val="16"/>
          <w:szCs w:val="16"/>
        </w:rPr>
      </w:pPr>
      <w:r>
        <w:rPr>
          <w:sz w:val="16"/>
          <w:szCs w:val="16"/>
        </w:rPr>
        <w:t>Данная зона выделена для обеспечения правовых условий формирования территорий, на которых осуществляется производственная деятельность.</w:t>
      </w:r>
    </w:p>
    <w:p w:rsidR="00C478DD" w:rsidRDefault="00C478DD" w:rsidP="00DB42D1">
      <w:pPr>
        <w:pStyle w:val="ConsNormal"/>
        <w:widowControl/>
        <w:tabs>
          <w:tab w:val="left" w:pos="900"/>
        </w:tabs>
        <w:ind w:firstLine="709"/>
        <w:jc w:val="both"/>
        <w:rPr>
          <w:b/>
          <w:snapToGrid/>
          <w:sz w:val="16"/>
          <w:szCs w:val="16"/>
        </w:rPr>
      </w:pPr>
      <w:r>
        <w:rPr>
          <w:b/>
          <w:sz w:val="16"/>
          <w:szCs w:val="16"/>
        </w:rPr>
        <w:t>Основные виды разрешенного использования:</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 xml:space="preserve">промышленные предприятия </w:t>
      </w:r>
      <w:r>
        <w:rPr>
          <w:sz w:val="16"/>
          <w:szCs w:val="16"/>
          <w:lang w:val="en-US"/>
        </w:rPr>
        <w:t>I</w:t>
      </w:r>
      <w:r>
        <w:rPr>
          <w:sz w:val="16"/>
          <w:szCs w:val="16"/>
        </w:rPr>
        <w:t xml:space="preserve"> - </w:t>
      </w:r>
      <w:r>
        <w:rPr>
          <w:sz w:val="16"/>
          <w:szCs w:val="16"/>
          <w:lang w:val="en-US"/>
        </w:rPr>
        <w:t>V</w:t>
      </w:r>
      <w:r>
        <w:rPr>
          <w:sz w:val="16"/>
          <w:szCs w:val="16"/>
        </w:rPr>
        <w:t xml:space="preserve"> классов опасности;</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 xml:space="preserve">металлургические, машиностроительные и металлообрабатывающие предприятия и производства </w:t>
      </w:r>
      <w:r>
        <w:rPr>
          <w:sz w:val="16"/>
          <w:szCs w:val="16"/>
          <w:lang w:val="en-US"/>
        </w:rPr>
        <w:t>I</w:t>
      </w:r>
      <w:r>
        <w:rPr>
          <w:sz w:val="16"/>
          <w:szCs w:val="16"/>
        </w:rPr>
        <w:t xml:space="preserve"> - </w:t>
      </w:r>
      <w:r>
        <w:rPr>
          <w:sz w:val="16"/>
          <w:szCs w:val="16"/>
          <w:lang w:val="en-US"/>
        </w:rPr>
        <w:t>V</w:t>
      </w:r>
      <w:r>
        <w:rPr>
          <w:sz w:val="16"/>
          <w:szCs w:val="16"/>
        </w:rPr>
        <w:t xml:space="preserve"> классов опасности;</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 xml:space="preserve">производства строительной промышленности </w:t>
      </w:r>
      <w:r>
        <w:rPr>
          <w:sz w:val="16"/>
          <w:szCs w:val="16"/>
          <w:lang w:val="en-US"/>
        </w:rPr>
        <w:t>I</w:t>
      </w:r>
      <w:r>
        <w:rPr>
          <w:sz w:val="16"/>
          <w:szCs w:val="16"/>
        </w:rPr>
        <w:t xml:space="preserve"> - </w:t>
      </w:r>
      <w:r>
        <w:rPr>
          <w:sz w:val="16"/>
          <w:szCs w:val="16"/>
          <w:lang w:val="en-US"/>
        </w:rPr>
        <w:t>V</w:t>
      </w:r>
      <w:r>
        <w:rPr>
          <w:sz w:val="16"/>
          <w:szCs w:val="16"/>
        </w:rPr>
        <w:t xml:space="preserve"> классов опасности;</w:t>
      </w:r>
    </w:p>
    <w:p w:rsidR="00C478DD" w:rsidRDefault="00C478DD" w:rsidP="00DB42D1">
      <w:pPr>
        <w:pStyle w:val="ConsNormal"/>
        <w:widowControl/>
        <w:numPr>
          <w:ilvl w:val="0"/>
          <w:numId w:val="41"/>
        </w:numPr>
        <w:tabs>
          <w:tab w:val="clear" w:pos="720"/>
          <w:tab w:val="num" w:pos="567"/>
          <w:tab w:val="left" w:pos="900"/>
        </w:tabs>
        <w:suppressAutoHyphens/>
        <w:autoSpaceDE w:val="0"/>
        <w:ind w:left="0" w:firstLine="709"/>
        <w:jc w:val="both"/>
        <w:rPr>
          <w:sz w:val="16"/>
          <w:szCs w:val="16"/>
        </w:rPr>
      </w:pPr>
      <w:r>
        <w:rPr>
          <w:sz w:val="16"/>
          <w:szCs w:val="16"/>
        </w:rPr>
        <w:t xml:space="preserve">производства по обработке древесины </w:t>
      </w:r>
      <w:r>
        <w:rPr>
          <w:sz w:val="16"/>
          <w:szCs w:val="16"/>
          <w:lang w:val="en-US"/>
        </w:rPr>
        <w:t>I</w:t>
      </w:r>
      <w:r>
        <w:rPr>
          <w:sz w:val="16"/>
          <w:szCs w:val="16"/>
        </w:rPr>
        <w:t xml:space="preserve"> - </w:t>
      </w:r>
      <w:r>
        <w:rPr>
          <w:sz w:val="16"/>
          <w:szCs w:val="16"/>
          <w:lang w:val="en-US"/>
        </w:rPr>
        <w:t>V</w:t>
      </w:r>
      <w:r>
        <w:rPr>
          <w:sz w:val="16"/>
          <w:szCs w:val="16"/>
        </w:rPr>
        <w:t xml:space="preserve"> классов опасности;</w:t>
      </w:r>
    </w:p>
    <w:p w:rsidR="00C478DD" w:rsidRDefault="00C478DD" w:rsidP="00DB42D1">
      <w:pPr>
        <w:pStyle w:val="ConsNormal"/>
        <w:widowControl/>
        <w:numPr>
          <w:ilvl w:val="0"/>
          <w:numId w:val="41"/>
        </w:numPr>
        <w:tabs>
          <w:tab w:val="clear" w:pos="720"/>
          <w:tab w:val="num" w:pos="567"/>
          <w:tab w:val="left" w:pos="900"/>
        </w:tabs>
        <w:suppressAutoHyphens/>
        <w:autoSpaceDE w:val="0"/>
        <w:ind w:left="0" w:firstLine="709"/>
        <w:jc w:val="both"/>
        <w:rPr>
          <w:sz w:val="16"/>
          <w:szCs w:val="16"/>
        </w:rPr>
      </w:pPr>
      <w:r>
        <w:rPr>
          <w:sz w:val="16"/>
          <w:szCs w:val="16"/>
        </w:rPr>
        <w:lastRenderedPageBreak/>
        <w:t xml:space="preserve">текстильные производства и производства легкой промышленности </w:t>
      </w:r>
      <w:r>
        <w:rPr>
          <w:sz w:val="16"/>
          <w:szCs w:val="16"/>
          <w:lang w:val="en-US"/>
        </w:rPr>
        <w:t>I</w:t>
      </w:r>
      <w:r>
        <w:rPr>
          <w:sz w:val="16"/>
          <w:szCs w:val="16"/>
        </w:rPr>
        <w:t xml:space="preserve"> - </w:t>
      </w:r>
      <w:r>
        <w:rPr>
          <w:sz w:val="16"/>
          <w:szCs w:val="16"/>
          <w:lang w:val="en-US"/>
        </w:rPr>
        <w:t>V</w:t>
      </w:r>
      <w:r>
        <w:rPr>
          <w:sz w:val="16"/>
          <w:szCs w:val="16"/>
        </w:rPr>
        <w:t xml:space="preserve"> классов</w:t>
      </w:r>
    </w:p>
    <w:p w:rsidR="00C478DD" w:rsidRDefault="00C478DD" w:rsidP="00DB42D1">
      <w:pPr>
        <w:pStyle w:val="ConsNormal"/>
        <w:widowControl/>
        <w:tabs>
          <w:tab w:val="left" w:pos="900"/>
        </w:tabs>
        <w:ind w:firstLine="709"/>
        <w:jc w:val="both"/>
        <w:rPr>
          <w:sz w:val="16"/>
          <w:szCs w:val="16"/>
        </w:rPr>
      </w:pPr>
      <w:r>
        <w:rPr>
          <w:sz w:val="16"/>
          <w:szCs w:val="16"/>
        </w:rPr>
        <w:t>опасности;</w:t>
      </w:r>
    </w:p>
    <w:p w:rsidR="00C478DD" w:rsidRDefault="00C478DD" w:rsidP="00DB42D1">
      <w:pPr>
        <w:pStyle w:val="ConsNormal"/>
        <w:widowControl/>
        <w:numPr>
          <w:ilvl w:val="0"/>
          <w:numId w:val="41"/>
        </w:numPr>
        <w:tabs>
          <w:tab w:val="clear" w:pos="720"/>
          <w:tab w:val="num" w:pos="567"/>
          <w:tab w:val="left" w:pos="900"/>
        </w:tabs>
        <w:suppressAutoHyphens/>
        <w:autoSpaceDE w:val="0"/>
        <w:ind w:left="0" w:firstLine="709"/>
        <w:jc w:val="both"/>
        <w:rPr>
          <w:sz w:val="16"/>
          <w:szCs w:val="16"/>
        </w:rPr>
      </w:pPr>
      <w:r>
        <w:rPr>
          <w:sz w:val="16"/>
          <w:szCs w:val="16"/>
        </w:rPr>
        <w:t xml:space="preserve">производства по обработке животных продуктов </w:t>
      </w:r>
      <w:r>
        <w:rPr>
          <w:sz w:val="16"/>
          <w:szCs w:val="16"/>
          <w:lang w:val="en-US"/>
        </w:rPr>
        <w:t>I</w:t>
      </w:r>
      <w:r>
        <w:rPr>
          <w:sz w:val="16"/>
          <w:szCs w:val="16"/>
        </w:rPr>
        <w:t xml:space="preserve"> - </w:t>
      </w:r>
      <w:r>
        <w:rPr>
          <w:sz w:val="16"/>
          <w:szCs w:val="16"/>
          <w:lang w:val="en-US"/>
        </w:rPr>
        <w:t>V</w:t>
      </w:r>
      <w:r>
        <w:rPr>
          <w:sz w:val="16"/>
          <w:szCs w:val="16"/>
        </w:rPr>
        <w:t xml:space="preserve"> классов опасности;</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офисы, конторы организаций различных форм собственности;</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питомники растений для озеленения промышленных территорий и санитарно-защитных зон;</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производственные базы жилищно-эксплуатационных и аварийно-диспетчерских служб;</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издательства и редакционные офисы с типографиями;</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склады;</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открытые стоянки для хранения автобусов, грузовиков, легковых автомобилей;</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автобусные, парки;</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парки грузового автомобильного транспорта;</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таксопарки;</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гаражи;</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сооружения связи, радиовещания и телевидения;</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автозаправочные станции, объекты автосервиса;</w:t>
      </w:r>
    </w:p>
    <w:p w:rsidR="00C478DD" w:rsidRDefault="00C478DD" w:rsidP="00DB42D1">
      <w:pPr>
        <w:pStyle w:val="ConsNormal"/>
        <w:widowControl/>
        <w:numPr>
          <w:ilvl w:val="0"/>
          <w:numId w:val="41"/>
        </w:numPr>
        <w:tabs>
          <w:tab w:val="clear" w:pos="720"/>
          <w:tab w:val="num" w:pos="-2127"/>
          <w:tab w:val="left" w:pos="-1701"/>
          <w:tab w:val="left" w:pos="90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w:t>
      </w:r>
    </w:p>
    <w:p w:rsidR="00C478DD" w:rsidRDefault="00C478DD" w:rsidP="00DB42D1">
      <w:pPr>
        <w:pStyle w:val="ConsNormal"/>
        <w:widowControl/>
        <w:tabs>
          <w:tab w:val="left" w:pos="-1701"/>
          <w:tab w:val="num" w:pos="-284"/>
          <w:tab w:val="left" w:pos="900"/>
        </w:tabs>
        <w:ind w:firstLine="709"/>
        <w:jc w:val="both"/>
        <w:rPr>
          <w:b/>
          <w:sz w:val="16"/>
          <w:szCs w:val="16"/>
        </w:rPr>
      </w:pPr>
      <w:r>
        <w:rPr>
          <w:b/>
          <w:sz w:val="16"/>
          <w:szCs w:val="16"/>
        </w:rPr>
        <w:t>Условно разрешенные виды использования:</w:t>
      </w:r>
    </w:p>
    <w:p w:rsidR="00C478DD" w:rsidRDefault="00C478DD" w:rsidP="00DB42D1">
      <w:pPr>
        <w:pStyle w:val="ConsNormal"/>
        <w:widowControl/>
        <w:numPr>
          <w:ilvl w:val="0"/>
          <w:numId w:val="42"/>
        </w:numPr>
        <w:tabs>
          <w:tab w:val="clear" w:pos="720"/>
          <w:tab w:val="num" w:pos="-2127"/>
          <w:tab w:val="left" w:pos="900"/>
        </w:tabs>
        <w:autoSpaceDE w:val="0"/>
        <w:autoSpaceDN w:val="0"/>
        <w:adjustRightInd w:val="0"/>
        <w:ind w:left="0" w:firstLine="709"/>
        <w:jc w:val="both"/>
        <w:rPr>
          <w:sz w:val="16"/>
          <w:szCs w:val="16"/>
        </w:rPr>
      </w:pPr>
      <w:r>
        <w:rPr>
          <w:sz w:val="16"/>
          <w:szCs w:val="16"/>
        </w:rPr>
        <w:t>непродовольственные магазины;</w:t>
      </w:r>
    </w:p>
    <w:p w:rsidR="00C478DD" w:rsidRDefault="00C478DD" w:rsidP="00DB42D1">
      <w:pPr>
        <w:pStyle w:val="ConsNormal"/>
        <w:widowControl/>
        <w:numPr>
          <w:ilvl w:val="0"/>
          <w:numId w:val="42"/>
        </w:numPr>
        <w:tabs>
          <w:tab w:val="clear" w:pos="720"/>
          <w:tab w:val="num" w:pos="-2127"/>
          <w:tab w:val="left" w:pos="900"/>
        </w:tabs>
        <w:autoSpaceDE w:val="0"/>
        <w:autoSpaceDN w:val="0"/>
        <w:adjustRightInd w:val="0"/>
        <w:ind w:left="0" w:firstLine="709"/>
        <w:jc w:val="both"/>
        <w:rPr>
          <w:sz w:val="16"/>
          <w:szCs w:val="16"/>
        </w:rPr>
      </w:pPr>
      <w:r>
        <w:rPr>
          <w:sz w:val="16"/>
          <w:szCs w:val="16"/>
        </w:rPr>
        <w:t>продовольственные магазины;</w:t>
      </w:r>
    </w:p>
    <w:p w:rsidR="00C478DD" w:rsidRDefault="00C478DD" w:rsidP="00DB42D1">
      <w:pPr>
        <w:pStyle w:val="ConsNormal"/>
        <w:widowControl/>
        <w:numPr>
          <w:ilvl w:val="0"/>
          <w:numId w:val="42"/>
        </w:numPr>
        <w:tabs>
          <w:tab w:val="clear" w:pos="720"/>
          <w:tab w:val="num" w:pos="-2127"/>
          <w:tab w:val="left" w:pos="900"/>
        </w:tabs>
        <w:autoSpaceDE w:val="0"/>
        <w:autoSpaceDN w:val="0"/>
        <w:adjustRightInd w:val="0"/>
        <w:ind w:left="0" w:firstLine="709"/>
        <w:jc w:val="both"/>
        <w:rPr>
          <w:sz w:val="16"/>
          <w:szCs w:val="16"/>
        </w:rPr>
      </w:pPr>
      <w:r>
        <w:rPr>
          <w:sz w:val="16"/>
          <w:szCs w:val="16"/>
        </w:rPr>
        <w:t>торговые павильоны и киоски;</w:t>
      </w:r>
    </w:p>
    <w:p w:rsidR="00C478DD" w:rsidRDefault="00C478DD" w:rsidP="00DB42D1">
      <w:pPr>
        <w:pStyle w:val="ConsNormal"/>
        <w:widowControl/>
        <w:numPr>
          <w:ilvl w:val="0"/>
          <w:numId w:val="42"/>
        </w:numPr>
        <w:tabs>
          <w:tab w:val="clear" w:pos="720"/>
          <w:tab w:val="num" w:pos="-2127"/>
          <w:tab w:val="left" w:pos="900"/>
        </w:tabs>
        <w:autoSpaceDE w:val="0"/>
        <w:autoSpaceDN w:val="0"/>
        <w:adjustRightInd w:val="0"/>
        <w:ind w:left="0" w:firstLine="709"/>
        <w:jc w:val="both"/>
        <w:rPr>
          <w:sz w:val="16"/>
          <w:szCs w:val="16"/>
        </w:rPr>
      </w:pPr>
      <w:r>
        <w:rPr>
          <w:sz w:val="16"/>
          <w:szCs w:val="16"/>
        </w:rPr>
        <w:t>культовые сооружения;</w:t>
      </w:r>
    </w:p>
    <w:p w:rsidR="00C478DD" w:rsidRDefault="00C478DD" w:rsidP="00DB42D1">
      <w:pPr>
        <w:pStyle w:val="ConsNormal"/>
        <w:widowControl/>
        <w:tabs>
          <w:tab w:val="left" w:pos="-1701"/>
          <w:tab w:val="num" w:pos="-284"/>
          <w:tab w:val="left" w:pos="900"/>
        </w:tabs>
        <w:ind w:firstLine="709"/>
        <w:jc w:val="both"/>
        <w:rPr>
          <w:sz w:val="16"/>
          <w:szCs w:val="16"/>
        </w:rPr>
      </w:pPr>
      <w:r>
        <w:rPr>
          <w:b/>
          <w:sz w:val="16"/>
          <w:szCs w:val="16"/>
        </w:rPr>
        <w:t>Вспомогательные виды разрешенного использования:</w:t>
      </w:r>
    </w:p>
    <w:p w:rsidR="00C478DD" w:rsidRDefault="00C478DD" w:rsidP="00DB42D1">
      <w:pPr>
        <w:pStyle w:val="ConsNormal"/>
        <w:widowControl/>
        <w:numPr>
          <w:ilvl w:val="0"/>
          <w:numId w:val="43"/>
        </w:numPr>
        <w:tabs>
          <w:tab w:val="num" w:pos="-1985"/>
          <w:tab w:val="left" w:pos="900"/>
        </w:tabs>
        <w:autoSpaceDE w:val="0"/>
        <w:autoSpaceDN w:val="0"/>
        <w:adjustRightInd w:val="0"/>
        <w:ind w:left="0" w:firstLine="709"/>
        <w:jc w:val="both"/>
        <w:rPr>
          <w:sz w:val="16"/>
          <w:szCs w:val="16"/>
        </w:rPr>
      </w:pPr>
      <w:r>
        <w:rPr>
          <w:sz w:val="16"/>
          <w:szCs w:val="16"/>
        </w:rPr>
        <w:t>административные и бытовые помещения, офисы и конторы на 1-м этаже или в пристройке к основному объекту;</w:t>
      </w:r>
    </w:p>
    <w:p w:rsidR="00C478DD" w:rsidRDefault="00C478DD" w:rsidP="00DB42D1">
      <w:pPr>
        <w:pStyle w:val="ConsNormal"/>
        <w:widowControl/>
        <w:numPr>
          <w:ilvl w:val="0"/>
          <w:numId w:val="43"/>
        </w:numPr>
        <w:tabs>
          <w:tab w:val="num" w:pos="-1985"/>
          <w:tab w:val="left" w:pos="900"/>
        </w:tabs>
        <w:autoSpaceDE w:val="0"/>
        <w:autoSpaceDN w:val="0"/>
        <w:adjustRightInd w:val="0"/>
        <w:ind w:left="0" w:firstLine="709"/>
        <w:jc w:val="both"/>
        <w:rPr>
          <w:sz w:val="16"/>
          <w:szCs w:val="16"/>
        </w:rPr>
      </w:pPr>
      <w:r>
        <w:rPr>
          <w:sz w:val="16"/>
          <w:szCs w:val="16"/>
        </w:rPr>
        <w:t>встроенно-пристроенный или подземный гараж на земельном участке основного объекта;</w:t>
      </w:r>
    </w:p>
    <w:p w:rsidR="00C478DD" w:rsidRDefault="00C478DD" w:rsidP="00DB42D1">
      <w:pPr>
        <w:pStyle w:val="ConsNormal"/>
        <w:widowControl/>
        <w:numPr>
          <w:ilvl w:val="0"/>
          <w:numId w:val="43"/>
        </w:numPr>
        <w:tabs>
          <w:tab w:val="num" w:pos="-1985"/>
          <w:tab w:val="left" w:pos="900"/>
        </w:tabs>
        <w:autoSpaceDE w:val="0"/>
        <w:autoSpaceDN w:val="0"/>
        <w:adjustRightInd w:val="0"/>
        <w:ind w:left="0" w:firstLine="709"/>
        <w:jc w:val="both"/>
        <w:rPr>
          <w:sz w:val="16"/>
          <w:szCs w:val="16"/>
        </w:rPr>
      </w:pPr>
      <w:r>
        <w:rPr>
          <w:sz w:val="16"/>
          <w:szCs w:val="16"/>
        </w:rPr>
        <w:t>склады встроено-пристроенные или отдельно стоящие на земельном участке основного объекта;</w:t>
      </w:r>
    </w:p>
    <w:p w:rsidR="00C478DD" w:rsidRDefault="00C478DD" w:rsidP="00DB42D1">
      <w:pPr>
        <w:pStyle w:val="ConsNormal"/>
        <w:widowControl/>
        <w:numPr>
          <w:ilvl w:val="0"/>
          <w:numId w:val="43"/>
        </w:numPr>
        <w:tabs>
          <w:tab w:val="num" w:pos="-1985"/>
          <w:tab w:val="left" w:pos="900"/>
        </w:tabs>
        <w:autoSpaceDE w:val="0"/>
        <w:autoSpaceDN w:val="0"/>
        <w:adjustRightInd w:val="0"/>
        <w:ind w:left="0" w:firstLine="709"/>
        <w:jc w:val="both"/>
        <w:rPr>
          <w:sz w:val="16"/>
          <w:szCs w:val="16"/>
        </w:rPr>
      </w:pPr>
      <w:r>
        <w:rPr>
          <w:sz w:val="16"/>
          <w:szCs w:val="16"/>
        </w:rPr>
        <w:t>предприятия общественного питания, связанные с обслуживанием предприятия, на земельном участке производственного здания;</w:t>
      </w:r>
    </w:p>
    <w:p w:rsidR="00C478DD" w:rsidRDefault="00C478DD" w:rsidP="00DB42D1">
      <w:pPr>
        <w:pStyle w:val="ConsNormal"/>
        <w:widowControl/>
        <w:numPr>
          <w:ilvl w:val="0"/>
          <w:numId w:val="43"/>
        </w:numPr>
        <w:tabs>
          <w:tab w:val="num" w:pos="-1985"/>
          <w:tab w:val="left" w:pos="900"/>
        </w:tabs>
        <w:autoSpaceDE w:val="0"/>
        <w:autoSpaceDN w:val="0"/>
        <w:adjustRightInd w:val="0"/>
        <w:ind w:left="0" w:firstLine="709"/>
        <w:jc w:val="both"/>
        <w:rPr>
          <w:sz w:val="16"/>
          <w:szCs w:val="16"/>
        </w:rPr>
      </w:pPr>
      <w:r>
        <w:rPr>
          <w:sz w:val="16"/>
          <w:szCs w:val="16"/>
        </w:rPr>
        <w:t>крытые спортивные и физкультурно-оздоровительные сооружения, спортивные площадки для работников предприятий;</w:t>
      </w:r>
    </w:p>
    <w:p w:rsidR="00C478DD" w:rsidRDefault="00C478DD" w:rsidP="00DB42D1">
      <w:pPr>
        <w:pStyle w:val="ConsNormal"/>
        <w:widowControl/>
        <w:numPr>
          <w:ilvl w:val="0"/>
          <w:numId w:val="43"/>
        </w:numPr>
        <w:tabs>
          <w:tab w:val="num" w:pos="-1985"/>
          <w:tab w:val="left" w:pos="900"/>
        </w:tabs>
        <w:autoSpaceDE w:val="0"/>
        <w:autoSpaceDN w:val="0"/>
        <w:adjustRightInd w:val="0"/>
        <w:ind w:left="0" w:firstLine="709"/>
        <w:jc w:val="both"/>
        <w:rPr>
          <w:sz w:val="16"/>
          <w:szCs w:val="16"/>
        </w:rPr>
      </w:pPr>
      <w:r>
        <w:rPr>
          <w:sz w:val="16"/>
          <w:szCs w:val="16"/>
        </w:rPr>
        <w:t>элементы благоустройства;</w:t>
      </w:r>
    </w:p>
    <w:p w:rsidR="00C478DD" w:rsidRDefault="00C478DD" w:rsidP="00DB42D1">
      <w:pPr>
        <w:pStyle w:val="ConsNormal"/>
        <w:widowControl/>
        <w:numPr>
          <w:ilvl w:val="0"/>
          <w:numId w:val="43"/>
        </w:numPr>
        <w:tabs>
          <w:tab w:val="num" w:pos="-1985"/>
          <w:tab w:val="left" w:pos="900"/>
        </w:tabs>
        <w:autoSpaceDE w:val="0"/>
        <w:autoSpaceDN w:val="0"/>
        <w:adjustRightInd w:val="0"/>
        <w:ind w:left="0" w:firstLine="709"/>
        <w:jc w:val="both"/>
        <w:rPr>
          <w:sz w:val="16"/>
          <w:szCs w:val="16"/>
        </w:rPr>
      </w:pPr>
      <w:r>
        <w:rPr>
          <w:sz w:val="16"/>
          <w:szCs w:val="16"/>
        </w:rPr>
        <w:t>места парковки легковых автомобилей;</w:t>
      </w:r>
    </w:p>
    <w:p w:rsidR="00C478DD" w:rsidRDefault="00C478DD" w:rsidP="00DB42D1">
      <w:pPr>
        <w:pStyle w:val="ConsNormal"/>
        <w:widowControl/>
        <w:numPr>
          <w:ilvl w:val="0"/>
          <w:numId w:val="43"/>
        </w:numPr>
        <w:tabs>
          <w:tab w:val="num" w:pos="-1985"/>
          <w:tab w:val="left" w:pos="90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Pr>
          <w:sz w:val="16"/>
          <w:szCs w:val="16"/>
        </w:rPr>
        <w:t>о-</w:t>
      </w:r>
      <w:proofErr w:type="gramEnd"/>
      <w:r>
        <w:rPr>
          <w:sz w:val="16"/>
          <w:szCs w:val="16"/>
        </w:rPr>
        <w:t>, водо-, тепло-, газоснабжение, канализация, телефонизация, подъезды, проезды и т.д.).</w:t>
      </w:r>
    </w:p>
    <w:p w:rsidR="00C478DD" w:rsidRDefault="00C478DD" w:rsidP="00DB42D1">
      <w:pPr>
        <w:pStyle w:val="ConsPlusNormal"/>
        <w:ind w:firstLine="709"/>
        <w:jc w:val="both"/>
        <w:rPr>
          <w:sz w:val="16"/>
          <w:szCs w:val="16"/>
        </w:rPr>
      </w:pPr>
      <w:r>
        <w:rPr>
          <w:sz w:val="16"/>
          <w:szCs w:val="16"/>
        </w:rPr>
        <w:t xml:space="preserve">Нормативный размер участка промышленного предприятия принимается </w:t>
      </w:r>
      <w:proofErr w:type="gramStart"/>
      <w:r>
        <w:rPr>
          <w:sz w:val="16"/>
          <w:szCs w:val="16"/>
        </w:rPr>
        <w:t>равным</w:t>
      </w:r>
      <w:proofErr w:type="gramEnd"/>
      <w:r>
        <w:rPr>
          <w:sz w:val="16"/>
          <w:szCs w:val="16"/>
        </w:rPr>
        <w:t xml:space="preserve"> отношению площади его застройки к показателю нормативной плотности застройки площадок производственных предприятий (в %) в соответствии с рекомендуемыми предельными параметрами разрешенного строительства для зоны П.2.</w:t>
      </w:r>
    </w:p>
    <w:p w:rsidR="00C478DD" w:rsidRDefault="00C478DD" w:rsidP="00DB42D1">
      <w:pPr>
        <w:pStyle w:val="ConsPlusNormal"/>
        <w:ind w:firstLine="709"/>
        <w:jc w:val="both"/>
        <w:outlineLvl w:val="7"/>
        <w:rPr>
          <w:b/>
          <w:sz w:val="16"/>
          <w:szCs w:val="16"/>
        </w:rPr>
      </w:pPr>
      <w:r>
        <w:rPr>
          <w:b/>
          <w:sz w:val="16"/>
          <w:szCs w:val="16"/>
        </w:rPr>
        <w:t>Предельные параметры разрешенного строительства,</w:t>
      </w:r>
      <w:r w:rsidR="001B28C2">
        <w:rPr>
          <w:b/>
          <w:sz w:val="16"/>
          <w:szCs w:val="16"/>
        </w:rPr>
        <w:t xml:space="preserve"> </w:t>
      </w:r>
      <w:r>
        <w:rPr>
          <w:b/>
          <w:sz w:val="16"/>
          <w:szCs w:val="16"/>
        </w:rPr>
        <w:t>реконструкции объектов капитального строительства</w:t>
      </w:r>
      <w:r w:rsidR="001B28C2">
        <w:rPr>
          <w:b/>
          <w:sz w:val="16"/>
          <w:szCs w:val="16"/>
        </w:rPr>
        <w:t xml:space="preserve"> </w:t>
      </w:r>
      <w:r>
        <w:rPr>
          <w:b/>
          <w:sz w:val="16"/>
          <w:szCs w:val="16"/>
        </w:rPr>
        <w:t>для зоны П.2.</w:t>
      </w:r>
    </w:p>
    <w:p w:rsidR="00C478DD" w:rsidRDefault="00C478DD" w:rsidP="00DB42D1">
      <w:pPr>
        <w:pStyle w:val="ConsPlusNormal"/>
        <w:ind w:firstLine="709"/>
        <w:jc w:val="both"/>
        <w:rPr>
          <w:sz w:val="16"/>
          <w:szCs w:val="16"/>
        </w:rPr>
      </w:pPr>
      <w:r>
        <w:rPr>
          <w:sz w:val="16"/>
          <w:szCs w:val="16"/>
        </w:rPr>
        <w:t>1. Коэффициент застройки земельного участка (отношение суммы площадей застройки всех зданий и сооружений к площади земельного участка) объектами капитального строительства данной зоны приведен в таблице 2.</w:t>
      </w:r>
    </w:p>
    <w:p w:rsidR="00C478DD" w:rsidRDefault="00C478DD" w:rsidP="00DB42D1">
      <w:pPr>
        <w:pStyle w:val="ConsPlusNormal"/>
        <w:ind w:firstLine="709"/>
        <w:jc w:val="right"/>
        <w:rPr>
          <w:sz w:val="16"/>
          <w:szCs w:val="16"/>
        </w:rPr>
      </w:pPr>
      <w:r>
        <w:rPr>
          <w:sz w:val="16"/>
          <w:szCs w:val="16"/>
        </w:rPr>
        <w:t>Таблица 2</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4963"/>
      </w:tblGrid>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Pr="00DE4B44" w:rsidRDefault="00C478DD" w:rsidP="00EF45C3">
            <w:pPr>
              <w:pStyle w:val="aff1"/>
              <w:ind w:firstLine="709"/>
              <w:jc w:val="center"/>
              <w:rPr>
                <w:rFonts w:ascii="Arial" w:hAnsi="Arial" w:cs="Arial"/>
                <w:b/>
                <w:sz w:val="16"/>
                <w:szCs w:val="16"/>
              </w:rPr>
            </w:pPr>
            <w:r w:rsidRPr="00DE4B44">
              <w:rPr>
                <w:rFonts w:ascii="Arial" w:hAnsi="Arial" w:cs="Arial"/>
                <w:b/>
                <w:sz w:val="16"/>
                <w:szCs w:val="16"/>
              </w:rPr>
              <w:t>Отрасль производства, предприятия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Pr="00DE4B44" w:rsidRDefault="00C478DD" w:rsidP="00EF45C3">
            <w:pPr>
              <w:pStyle w:val="aff1"/>
              <w:ind w:firstLine="709"/>
              <w:jc w:val="center"/>
              <w:rPr>
                <w:rFonts w:ascii="Arial" w:hAnsi="Arial" w:cs="Arial"/>
                <w:b/>
                <w:sz w:val="16"/>
                <w:szCs w:val="16"/>
              </w:rPr>
            </w:pPr>
            <w:r w:rsidRPr="00DE4B44">
              <w:rPr>
                <w:rFonts w:ascii="Arial" w:hAnsi="Arial" w:cs="Arial"/>
                <w:b/>
                <w:sz w:val="16"/>
                <w:szCs w:val="16"/>
              </w:rPr>
              <w:t>Минимальная плотность застройки, %</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1</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Химическая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28-50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Энергетика</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21-38</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Автопром</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50-55</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Целлюлозно-бумажные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35-40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Нефтепереработка</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32-55</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Газовая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25-45</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Электротехнические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45-85</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Радиотехнические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50-60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Химико-фармацевтические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32-40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Местная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52-74</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Металлургия</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25-50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Цветная металлургия</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38-45</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Машиностроение</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50-52</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Химическое машиностроение</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50-55</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Станкостроение</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50-60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Приборостроение</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30-55</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Сельскохозяйственного машиностроения</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52-56</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Строительно-дорожное машиностроение</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50-63</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Производство оборудования</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55-57</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Производство строительных материалов</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27-63</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Лесная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20-53</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Текстильные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45-60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Легкая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27-60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Пищевая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33-55</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Молочная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36-45</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Заготовки</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40-42</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Издательская деятельность</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Услуги по обслуживанию и ремонту транспортных средств</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27-65</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Автобусные, парки</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50-60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Парки грузового автомобильного транспорта</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45-50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Таксопарки</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52-58</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Гаражи</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50-70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Станции технического обслуживания автомобилей</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20-40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Автозаправочные станции</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13-16</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Ремонт техники</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35-60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Предприятия по поставкам продукции</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40</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Предприятия по поставкам металлопродукции</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35</w:t>
            </w:r>
          </w:p>
        </w:tc>
      </w:tr>
      <w:tr w:rsidR="00C478DD" w:rsidTr="00EF45C3">
        <w:trPr>
          <w:trHeight w:val="20"/>
        </w:trPr>
        <w:tc>
          <w:tcPr>
            <w:tcW w:w="6661"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Водное хозяйство</w:t>
            </w:r>
          </w:p>
        </w:tc>
        <w:tc>
          <w:tcPr>
            <w:tcW w:w="4963"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50</w:t>
            </w:r>
          </w:p>
        </w:tc>
      </w:tr>
    </w:tbl>
    <w:p w:rsidR="00C478DD" w:rsidRPr="00940166" w:rsidRDefault="00C478DD" w:rsidP="00DB42D1">
      <w:pPr>
        <w:pStyle w:val="ConsPlusNormal"/>
        <w:ind w:firstLine="709"/>
        <w:jc w:val="both"/>
        <w:rPr>
          <w:sz w:val="16"/>
          <w:szCs w:val="16"/>
          <w:u w:val="single"/>
          <w:lang w:eastAsia="ar-SA"/>
        </w:rPr>
      </w:pPr>
      <w:r w:rsidRPr="00940166">
        <w:rPr>
          <w:sz w:val="16"/>
          <w:szCs w:val="16"/>
          <w:u w:val="single"/>
        </w:rPr>
        <w:t>Примечани</w:t>
      </w:r>
      <w:r w:rsidR="00DE4B44" w:rsidRPr="00940166">
        <w:rPr>
          <w:sz w:val="16"/>
          <w:szCs w:val="16"/>
          <w:u w:val="single"/>
        </w:rPr>
        <w:t>е</w:t>
      </w:r>
      <w:r w:rsidRPr="00940166">
        <w:rPr>
          <w:sz w:val="16"/>
          <w:szCs w:val="16"/>
          <w:u w:val="single"/>
        </w:rPr>
        <w:t>:</w:t>
      </w:r>
    </w:p>
    <w:p w:rsidR="00C478DD" w:rsidRDefault="00C478DD" w:rsidP="00DB42D1">
      <w:pPr>
        <w:pStyle w:val="ConsPlusNormal"/>
        <w:ind w:firstLine="709"/>
        <w:jc w:val="both"/>
        <w:rPr>
          <w:sz w:val="16"/>
          <w:szCs w:val="16"/>
        </w:rPr>
      </w:pPr>
      <w:r>
        <w:rPr>
          <w:sz w:val="16"/>
          <w:szCs w:val="16"/>
        </w:rPr>
        <w:t>1. Для объектов не указанных в таблице, размер земельного участка определяется по заданию на проектирование.</w:t>
      </w:r>
    </w:p>
    <w:p w:rsidR="00C478DD" w:rsidRDefault="00C478DD" w:rsidP="00DB42D1">
      <w:pPr>
        <w:pStyle w:val="ConsPlusNormal"/>
        <w:ind w:firstLine="709"/>
        <w:jc w:val="both"/>
        <w:rPr>
          <w:sz w:val="16"/>
          <w:szCs w:val="16"/>
        </w:rPr>
      </w:pPr>
      <w:r>
        <w:rPr>
          <w:sz w:val="16"/>
          <w:szCs w:val="16"/>
        </w:rPr>
        <w:t>2. Данные приведены в соответствии с приложением</w:t>
      </w:r>
      <w:proofErr w:type="gramStart"/>
      <w:r>
        <w:rPr>
          <w:sz w:val="16"/>
          <w:szCs w:val="16"/>
        </w:rPr>
        <w:t xml:space="preserve"> В</w:t>
      </w:r>
      <w:proofErr w:type="gramEnd"/>
      <w:r>
        <w:rPr>
          <w:sz w:val="16"/>
          <w:szCs w:val="16"/>
        </w:rPr>
        <w:t xml:space="preserve"> к СП 18.13330.2011 «Генеральные планы промышленных предприятий».</w:t>
      </w:r>
    </w:p>
    <w:p w:rsidR="00C478DD" w:rsidRDefault="00C478DD" w:rsidP="00DB42D1">
      <w:pPr>
        <w:pStyle w:val="ConsPlusNormal"/>
        <w:ind w:firstLine="709"/>
        <w:jc w:val="both"/>
        <w:rPr>
          <w:sz w:val="16"/>
          <w:szCs w:val="16"/>
        </w:rPr>
      </w:pPr>
    </w:p>
    <w:p w:rsidR="00C478DD" w:rsidRDefault="00C478DD" w:rsidP="00DB42D1">
      <w:pPr>
        <w:pStyle w:val="ConsPlusNormal"/>
        <w:ind w:firstLine="709"/>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C478DD" w:rsidRDefault="00C478DD" w:rsidP="00DB42D1">
      <w:pPr>
        <w:pStyle w:val="ConsPlusNormal"/>
        <w:ind w:firstLine="709"/>
        <w:jc w:val="both"/>
        <w:rPr>
          <w:sz w:val="16"/>
          <w:szCs w:val="16"/>
        </w:rPr>
      </w:pPr>
      <w:r>
        <w:rPr>
          <w:sz w:val="16"/>
          <w:szCs w:val="16"/>
        </w:rPr>
        <w:lastRenderedPageBreak/>
        <w:t>4. Максимальное количество этажей зданий, строений, сооружений на территории земельного участка –  до 5-ти этажей.</w:t>
      </w:r>
    </w:p>
    <w:p w:rsidR="00C478DD" w:rsidRDefault="00C478DD" w:rsidP="00DB42D1">
      <w:pPr>
        <w:pStyle w:val="ConsPlusNormal"/>
        <w:ind w:firstLine="709"/>
        <w:jc w:val="both"/>
        <w:rPr>
          <w:sz w:val="16"/>
          <w:szCs w:val="16"/>
        </w:rPr>
      </w:pPr>
      <w:r>
        <w:rPr>
          <w:sz w:val="16"/>
          <w:szCs w:val="16"/>
        </w:rPr>
        <w:t xml:space="preserve">5. Площадь участков, предназначенных для озеленения, должна составлять не менее </w:t>
      </w:r>
      <w:smartTag w:uri="urn:schemas-microsoft-com:office:smarttags" w:element="metricconverter">
        <w:smartTagPr>
          <w:attr w:name="ProductID" w:val="3 м2"/>
        </w:smartTagPr>
        <w:r>
          <w:rPr>
            <w:sz w:val="16"/>
            <w:szCs w:val="16"/>
          </w:rPr>
          <w:t>3 м</w:t>
        </w:r>
        <w:proofErr w:type="gramStart"/>
        <w:r>
          <w:rPr>
            <w:sz w:val="16"/>
            <w:szCs w:val="16"/>
            <w:vertAlign w:val="superscript"/>
          </w:rPr>
          <w:t>2</w:t>
        </w:r>
      </w:smartTag>
      <w:proofErr w:type="gramEnd"/>
      <w:r>
        <w:rPr>
          <w:sz w:val="16"/>
          <w:szCs w:val="16"/>
        </w:rPr>
        <w:t xml:space="preserve"> на одного работающего в наиболее многочисленной смене. Максимальный размер участков, предназначенных для озеленения, не должен превышать 15% площади предприятия.</w:t>
      </w:r>
    </w:p>
    <w:p w:rsidR="00C478DD" w:rsidRDefault="00B655D5" w:rsidP="00DB42D1">
      <w:pPr>
        <w:pStyle w:val="ConsNormal"/>
        <w:widowControl/>
        <w:tabs>
          <w:tab w:val="left" w:pos="1080"/>
          <w:tab w:val="left" w:pos="1800"/>
        </w:tabs>
        <w:ind w:firstLine="0"/>
        <w:rPr>
          <w:b/>
          <w:sz w:val="16"/>
          <w:szCs w:val="16"/>
        </w:rPr>
      </w:pPr>
      <w:r>
        <w:rPr>
          <w:b/>
          <w:sz w:val="16"/>
          <w:szCs w:val="16"/>
        </w:rPr>
        <w:t xml:space="preserve">                </w:t>
      </w:r>
      <w:r w:rsidR="00C478DD">
        <w:rPr>
          <w:b/>
          <w:sz w:val="16"/>
          <w:szCs w:val="16"/>
        </w:rPr>
        <w:t>Зоны сельскохозяйственного использования:</w:t>
      </w:r>
    </w:p>
    <w:p w:rsidR="00C478DD" w:rsidRDefault="00C478DD" w:rsidP="00DB42D1">
      <w:pPr>
        <w:pStyle w:val="ConsNormal"/>
        <w:widowControl/>
        <w:tabs>
          <w:tab w:val="left" w:pos="0"/>
          <w:tab w:val="left" w:pos="1080"/>
        </w:tabs>
        <w:ind w:firstLine="709"/>
        <w:jc w:val="both"/>
        <w:rPr>
          <w:b/>
          <w:sz w:val="16"/>
          <w:szCs w:val="16"/>
        </w:rPr>
      </w:pPr>
      <w:bookmarkStart w:id="35" w:name="_Toc302137568"/>
      <w:bookmarkStart w:id="36" w:name="_Toc302381355"/>
      <w:bookmarkStart w:id="37" w:name="_Toc302383352"/>
      <w:r>
        <w:rPr>
          <w:b/>
          <w:sz w:val="16"/>
          <w:szCs w:val="16"/>
        </w:rPr>
        <w:t>СХ. ЗОНА СЕЛЬСКОХОЗЯЙСТВЕННОГО ИСПОЛЬЗОВАНИЯ</w:t>
      </w:r>
    </w:p>
    <w:p w:rsidR="00C478DD" w:rsidRDefault="00C478DD" w:rsidP="00DB42D1">
      <w:pPr>
        <w:pStyle w:val="ConsNonformat"/>
        <w:widowControl/>
        <w:tabs>
          <w:tab w:val="left" w:pos="1080"/>
        </w:tabs>
        <w:ind w:firstLine="709"/>
        <w:jc w:val="both"/>
        <w:rPr>
          <w:rFonts w:ascii="Arial" w:hAnsi="Arial" w:cs="Arial"/>
          <w:snapToGrid w:val="0"/>
          <w:sz w:val="16"/>
          <w:szCs w:val="16"/>
        </w:rPr>
      </w:pPr>
      <w:r>
        <w:rPr>
          <w:rFonts w:ascii="Arial" w:hAnsi="Arial" w:cs="Arial"/>
          <w:snapToGrid w:val="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C478DD" w:rsidRDefault="00C478DD" w:rsidP="00DB42D1">
      <w:pPr>
        <w:pStyle w:val="ConsNormal"/>
        <w:tabs>
          <w:tab w:val="left" w:pos="1080"/>
        </w:tabs>
        <w:ind w:firstLine="709"/>
        <w:jc w:val="both"/>
        <w:rPr>
          <w:rFonts w:cs="Arial"/>
          <w:b/>
          <w:snapToGrid/>
          <w:sz w:val="16"/>
          <w:szCs w:val="16"/>
        </w:rPr>
      </w:pPr>
      <w:r>
        <w:rPr>
          <w:b/>
          <w:sz w:val="16"/>
          <w:szCs w:val="16"/>
        </w:rPr>
        <w:t>Основные виды разрешенного использования:</w:t>
      </w:r>
    </w:p>
    <w:p w:rsidR="00C478DD" w:rsidRDefault="00C478DD" w:rsidP="00DB42D1">
      <w:pPr>
        <w:pStyle w:val="ConsNormal"/>
        <w:numPr>
          <w:ilvl w:val="0"/>
          <w:numId w:val="44"/>
        </w:numPr>
        <w:tabs>
          <w:tab w:val="num" w:pos="284"/>
          <w:tab w:val="left" w:pos="1080"/>
        </w:tabs>
        <w:autoSpaceDE w:val="0"/>
        <w:autoSpaceDN w:val="0"/>
        <w:adjustRightInd w:val="0"/>
        <w:ind w:left="0" w:firstLine="709"/>
        <w:jc w:val="both"/>
        <w:rPr>
          <w:sz w:val="16"/>
          <w:szCs w:val="16"/>
        </w:rPr>
      </w:pPr>
      <w:r>
        <w:rPr>
          <w:sz w:val="16"/>
          <w:szCs w:val="16"/>
        </w:rPr>
        <w:t>личные подсобные хозяйства;</w:t>
      </w:r>
    </w:p>
    <w:p w:rsidR="00C478DD" w:rsidRDefault="00C478DD" w:rsidP="00DB42D1">
      <w:pPr>
        <w:pStyle w:val="ConsNormal"/>
        <w:numPr>
          <w:ilvl w:val="0"/>
          <w:numId w:val="44"/>
        </w:numPr>
        <w:tabs>
          <w:tab w:val="num" w:pos="284"/>
          <w:tab w:val="left" w:pos="1080"/>
        </w:tabs>
        <w:autoSpaceDE w:val="0"/>
        <w:autoSpaceDN w:val="0"/>
        <w:adjustRightInd w:val="0"/>
        <w:ind w:left="0" w:firstLine="709"/>
        <w:jc w:val="both"/>
        <w:rPr>
          <w:sz w:val="16"/>
          <w:szCs w:val="16"/>
        </w:rPr>
      </w:pPr>
      <w:r>
        <w:rPr>
          <w:sz w:val="16"/>
          <w:szCs w:val="16"/>
        </w:rPr>
        <w:t>пашни;</w:t>
      </w:r>
    </w:p>
    <w:p w:rsidR="00C478DD" w:rsidRDefault="00C478DD" w:rsidP="00DB42D1">
      <w:pPr>
        <w:pStyle w:val="ConsNormal"/>
        <w:numPr>
          <w:ilvl w:val="0"/>
          <w:numId w:val="44"/>
        </w:numPr>
        <w:tabs>
          <w:tab w:val="num" w:pos="284"/>
          <w:tab w:val="left" w:pos="1080"/>
        </w:tabs>
        <w:autoSpaceDE w:val="0"/>
        <w:autoSpaceDN w:val="0"/>
        <w:adjustRightInd w:val="0"/>
        <w:ind w:left="0" w:firstLine="709"/>
        <w:jc w:val="both"/>
        <w:rPr>
          <w:sz w:val="16"/>
          <w:szCs w:val="16"/>
        </w:rPr>
      </w:pPr>
      <w:r>
        <w:rPr>
          <w:sz w:val="16"/>
          <w:szCs w:val="16"/>
        </w:rPr>
        <w:t>многолетние насаждения;</w:t>
      </w:r>
    </w:p>
    <w:p w:rsidR="00C478DD" w:rsidRDefault="00C478DD" w:rsidP="00DB42D1">
      <w:pPr>
        <w:pStyle w:val="ConsNormal"/>
        <w:numPr>
          <w:ilvl w:val="0"/>
          <w:numId w:val="44"/>
        </w:numPr>
        <w:tabs>
          <w:tab w:val="num" w:pos="284"/>
          <w:tab w:val="left" w:pos="1080"/>
        </w:tabs>
        <w:autoSpaceDE w:val="0"/>
        <w:autoSpaceDN w:val="0"/>
        <w:adjustRightInd w:val="0"/>
        <w:ind w:left="0" w:firstLine="709"/>
        <w:jc w:val="both"/>
        <w:rPr>
          <w:sz w:val="16"/>
          <w:szCs w:val="16"/>
        </w:rPr>
      </w:pPr>
      <w:r>
        <w:rPr>
          <w:sz w:val="16"/>
          <w:szCs w:val="16"/>
        </w:rPr>
        <w:t>пастбища;</w:t>
      </w:r>
    </w:p>
    <w:p w:rsidR="00C478DD" w:rsidRDefault="00C478DD" w:rsidP="00DB42D1">
      <w:pPr>
        <w:pStyle w:val="ConsNormal"/>
        <w:numPr>
          <w:ilvl w:val="0"/>
          <w:numId w:val="44"/>
        </w:numPr>
        <w:tabs>
          <w:tab w:val="num" w:pos="284"/>
          <w:tab w:val="left" w:pos="1080"/>
        </w:tabs>
        <w:autoSpaceDE w:val="0"/>
        <w:autoSpaceDN w:val="0"/>
        <w:adjustRightInd w:val="0"/>
        <w:ind w:left="0" w:firstLine="709"/>
        <w:jc w:val="both"/>
        <w:rPr>
          <w:sz w:val="16"/>
          <w:szCs w:val="16"/>
        </w:rPr>
      </w:pPr>
      <w:r>
        <w:rPr>
          <w:sz w:val="16"/>
          <w:szCs w:val="16"/>
        </w:rPr>
        <w:t>сенокосы;</w:t>
      </w:r>
    </w:p>
    <w:p w:rsidR="00C478DD" w:rsidRDefault="00C478DD" w:rsidP="00DB42D1">
      <w:pPr>
        <w:pStyle w:val="ConsNormal"/>
        <w:numPr>
          <w:ilvl w:val="0"/>
          <w:numId w:val="44"/>
        </w:numPr>
        <w:tabs>
          <w:tab w:val="num" w:pos="284"/>
          <w:tab w:val="left" w:pos="1080"/>
        </w:tabs>
        <w:autoSpaceDE w:val="0"/>
        <w:autoSpaceDN w:val="0"/>
        <w:adjustRightInd w:val="0"/>
        <w:ind w:left="0" w:firstLine="709"/>
        <w:jc w:val="both"/>
        <w:rPr>
          <w:sz w:val="16"/>
          <w:szCs w:val="16"/>
        </w:rPr>
      </w:pPr>
      <w:r>
        <w:rPr>
          <w:sz w:val="16"/>
          <w:szCs w:val="16"/>
        </w:rPr>
        <w:t>садоводство, огородничество;</w:t>
      </w:r>
    </w:p>
    <w:p w:rsidR="00C478DD" w:rsidRDefault="00C478DD" w:rsidP="00DB42D1">
      <w:pPr>
        <w:pStyle w:val="ConsNormal"/>
        <w:numPr>
          <w:ilvl w:val="0"/>
          <w:numId w:val="44"/>
        </w:numPr>
        <w:tabs>
          <w:tab w:val="num" w:pos="284"/>
          <w:tab w:val="left" w:pos="1080"/>
        </w:tabs>
        <w:autoSpaceDE w:val="0"/>
        <w:autoSpaceDN w:val="0"/>
        <w:adjustRightInd w:val="0"/>
        <w:ind w:left="0" w:firstLine="709"/>
        <w:jc w:val="both"/>
        <w:rPr>
          <w:sz w:val="16"/>
          <w:szCs w:val="16"/>
        </w:rPr>
      </w:pPr>
      <w:r>
        <w:rPr>
          <w:sz w:val="16"/>
          <w:szCs w:val="16"/>
        </w:rPr>
        <w:t>объекты дачного строительства;</w:t>
      </w:r>
    </w:p>
    <w:p w:rsidR="00C478DD" w:rsidRDefault="00C478DD" w:rsidP="00DB42D1">
      <w:pPr>
        <w:pStyle w:val="ConsNormal"/>
        <w:numPr>
          <w:ilvl w:val="0"/>
          <w:numId w:val="44"/>
        </w:numPr>
        <w:tabs>
          <w:tab w:val="num" w:pos="284"/>
          <w:tab w:val="left" w:pos="1080"/>
        </w:tabs>
        <w:autoSpaceDE w:val="0"/>
        <w:autoSpaceDN w:val="0"/>
        <w:adjustRightInd w:val="0"/>
        <w:ind w:left="0" w:firstLine="709"/>
        <w:jc w:val="both"/>
        <w:rPr>
          <w:sz w:val="16"/>
          <w:szCs w:val="16"/>
        </w:rPr>
      </w:pPr>
      <w:r>
        <w:rPr>
          <w:sz w:val="16"/>
          <w:szCs w:val="16"/>
        </w:rPr>
        <w:t>хозяйственные постройки и строения для содержания домашних животных;</w:t>
      </w:r>
    </w:p>
    <w:p w:rsidR="00C478DD" w:rsidRDefault="00C478DD" w:rsidP="00DB42D1">
      <w:pPr>
        <w:pStyle w:val="ConsNormal"/>
        <w:numPr>
          <w:ilvl w:val="0"/>
          <w:numId w:val="44"/>
        </w:numPr>
        <w:tabs>
          <w:tab w:val="num" w:pos="284"/>
          <w:tab w:val="left" w:pos="1080"/>
        </w:tabs>
        <w:autoSpaceDE w:val="0"/>
        <w:autoSpaceDN w:val="0"/>
        <w:adjustRightInd w:val="0"/>
        <w:ind w:left="0" w:firstLine="709"/>
        <w:jc w:val="both"/>
        <w:rPr>
          <w:sz w:val="16"/>
          <w:szCs w:val="16"/>
        </w:rPr>
      </w:pPr>
      <w:r>
        <w:rPr>
          <w:sz w:val="16"/>
          <w:szCs w:val="16"/>
        </w:rPr>
        <w:t>скотоводческие и птицеводческие фермы и комплексы;</w:t>
      </w:r>
    </w:p>
    <w:p w:rsidR="00C478DD" w:rsidRDefault="00C478DD" w:rsidP="00DB42D1">
      <w:pPr>
        <w:pStyle w:val="ConsNormal"/>
        <w:numPr>
          <w:ilvl w:val="0"/>
          <w:numId w:val="44"/>
        </w:numPr>
        <w:tabs>
          <w:tab w:val="num" w:pos="284"/>
          <w:tab w:val="left" w:pos="1080"/>
        </w:tabs>
        <w:autoSpaceDE w:val="0"/>
        <w:autoSpaceDN w:val="0"/>
        <w:adjustRightInd w:val="0"/>
        <w:ind w:left="0" w:firstLine="709"/>
        <w:jc w:val="both"/>
        <w:rPr>
          <w:sz w:val="16"/>
          <w:szCs w:val="16"/>
        </w:rPr>
      </w:pPr>
      <w:r>
        <w:rPr>
          <w:sz w:val="16"/>
          <w:szCs w:val="16"/>
        </w:rPr>
        <w:t>зверофермы;</w:t>
      </w:r>
    </w:p>
    <w:p w:rsidR="00C478DD" w:rsidRDefault="00C478DD" w:rsidP="00DB42D1">
      <w:pPr>
        <w:pStyle w:val="ConsNormal"/>
        <w:numPr>
          <w:ilvl w:val="0"/>
          <w:numId w:val="44"/>
        </w:numPr>
        <w:tabs>
          <w:tab w:val="left" w:pos="284"/>
          <w:tab w:val="left" w:pos="426"/>
          <w:tab w:val="left" w:pos="1080"/>
        </w:tabs>
        <w:autoSpaceDE w:val="0"/>
        <w:autoSpaceDN w:val="0"/>
        <w:adjustRightInd w:val="0"/>
        <w:ind w:left="0" w:firstLine="709"/>
        <w:jc w:val="both"/>
        <w:rPr>
          <w:sz w:val="16"/>
          <w:szCs w:val="16"/>
        </w:rPr>
      </w:pPr>
      <w:r>
        <w:rPr>
          <w:sz w:val="16"/>
          <w:szCs w:val="16"/>
        </w:rPr>
        <w:t>питомники;</w:t>
      </w:r>
    </w:p>
    <w:p w:rsidR="00C478DD" w:rsidRDefault="00C478DD" w:rsidP="00DB42D1">
      <w:pPr>
        <w:pStyle w:val="ConsNormal"/>
        <w:numPr>
          <w:ilvl w:val="0"/>
          <w:numId w:val="44"/>
        </w:numPr>
        <w:tabs>
          <w:tab w:val="left" w:pos="284"/>
          <w:tab w:val="left" w:pos="426"/>
          <w:tab w:val="left" w:pos="1080"/>
        </w:tabs>
        <w:autoSpaceDE w:val="0"/>
        <w:autoSpaceDN w:val="0"/>
        <w:adjustRightInd w:val="0"/>
        <w:ind w:left="0" w:firstLine="709"/>
        <w:jc w:val="both"/>
        <w:rPr>
          <w:sz w:val="16"/>
          <w:szCs w:val="16"/>
        </w:rPr>
      </w:pPr>
      <w:r>
        <w:rPr>
          <w:sz w:val="16"/>
          <w:szCs w:val="16"/>
        </w:rPr>
        <w:t>овощехранилища;</w:t>
      </w:r>
    </w:p>
    <w:p w:rsidR="00C478DD" w:rsidRDefault="00C478DD" w:rsidP="00DB42D1">
      <w:pPr>
        <w:pStyle w:val="ConsNormal"/>
        <w:numPr>
          <w:ilvl w:val="0"/>
          <w:numId w:val="44"/>
        </w:numPr>
        <w:tabs>
          <w:tab w:val="num" w:pos="284"/>
          <w:tab w:val="left" w:pos="426"/>
          <w:tab w:val="left" w:pos="1080"/>
        </w:tabs>
        <w:autoSpaceDE w:val="0"/>
        <w:autoSpaceDN w:val="0"/>
        <w:adjustRightInd w:val="0"/>
        <w:ind w:left="0" w:firstLine="709"/>
        <w:jc w:val="both"/>
        <w:rPr>
          <w:sz w:val="16"/>
          <w:szCs w:val="16"/>
        </w:rPr>
      </w:pPr>
      <w:r>
        <w:rPr>
          <w:sz w:val="16"/>
          <w:szCs w:val="16"/>
        </w:rPr>
        <w:t>зернохранилища;</w:t>
      </w:r>
    </w:p>
    <w:p w:rsidR="00C478DD" w:rsidRDefault="00C478DD" w:rsidP="00DB42D1">
      <w:pPr>
        <w:pStyle w:val="ConsNormal"/>
        <w:numPr>
          <w:ilvl w:val="0"/>
          <w:numId w:val="44"/>
        </w:numPr>
        <w:tabs>
          <w:tab w:val="num" w:pos="426"/>
          <w:tab w:val="left" w:pos="1080"/>
        </w:tabs>
        <w:autoSpaceDE w:val="0"/>
        <w:autoSpaceDN w:val="0"/>
        <w:adjustRightInd w:val="0"/>
        <w:ind w:left="0" w:firstLine="709"/>
        <w:jc w:val="both"/>
        <w:rPr>
          <w:sz w:val="16"/>
          <w:szCs w:val="16"/>
        </w:rPr>
      </w:pPr>
      <w:r>
        <w:rPr>
          <w:sz w:val="16"/>
          <w:szCs w:val="16"/>
        </w:rPr>
        <w:t>объекты, связанные с обработкой сельскохозяйственного сырья для хранения;</w:t>
      </w:r>
    </w:p>
    <w:p w:rsidR="00C478DD" w:rsidRDefault="00C478DD" w:rsidP="00DB42D1">
      <w:pPr>
        <w:pStyle w:val="ConsNormal"/>
        <w:numPr>
          <w:ilvl w:val="0"/>
          <w:numId w:val="44"/>
        </w:numPr>
        <w:tabs>
          <w:tab w:val="num" w:pos="426"/>
          <w:tab w:val="left" w:pos="1080"/>
        </w:tabs>
        <w:autoSpaceDE w:val="0"/>
        <w:autoSpaceDN w:val="0"/>
        <w:adjustRightInd w:val="0"/>
        <w:ind w:left="0" w:firstLine="709"/>
        <w:jc w:val="both"/>
        <w:rPr>
          <w:sz w:val="16"/>
          <w:szCs w:val="16"/>
        </w:rPr>
      </w:pPr>
      <w:r>
        <w:rPr>
          <w:sz w:val="16"/>
          <w:szCs w:val="16"/>
        </w:rPr>
        <w:t>конюшни;</w:t>
      </w:r>
    </w:p>
    <w:p w:rsidR="00C478DD" w:rsidRDefault="00C478DD" w:rsidP="00DB42D1">
      <w:pPr>
        <w:pStyle w:val="ConsNormal"/>
        <w:numPr>
          <w:ilvl w:val="0"/>
          <w:numId w:val="44"/>
        </w:numPr>
        <w:tabs>
          <w:tab w:val="left" w:pos="284"/>
          <w:tab w:val="left" w:pos="426"/>
          <w:tab w:val="left" w:pos="1080"/>
        </w:tabs>
        <w:autoSpaceDE w:val="0"/>
        <w:autoSpaceDN w:val="0"/>
        <w:adjustRightInd w:val="0"/>
        <w:ind w:left="0" w:firstLine="709"/>
        <w:jc w:val="both"/>
        <w:rPr>
          <w:sz w:val="16"/>
          <w:szCs w:val="16"/>
        </w:rPr>
      </w:pPr>
      <w:r>
        <w:rPr>
          <w:sz w:val="16"/>
          <w:szCs w:val="16"/>
        </w:rPr>
        <w:t>теплицы, парники;</w:t>
      </w:r>
    </w:p>
    <w:p w:rsidR="00C478DD" w:rsidRDefault="00C478DD" w:rsidP="00DB42D1">
      <w:pPr>
        <w:pStyle w:val="ConsNormal"/>
        <w:numPr>
          <w:ilvl w:val="0"/>
          <w:numId w:val="44"/>
        </w:numPr>
        <w:tabs>
          <w:tab w:val="num" w:pos="142"/>
          <w:tab w:val="left" w:pos="284"/>
          <w:tab w:val="left" w:pos="426"/>
          <w:tab w:val="left" w:pos="1080"/>
        </w:tabs>
        <w:autoSpaceDE w:val="0"/>
        <w:autoSpaceDN w:val="0"/>
        <w:adjustRightInd w:val="0"/>
        <w:ind w:left="0" w:firstLine="709"/>
        <w:jc w:val="both"/>
        <w:rPr>
          <w:sz w:val="16"/>
          <w:szCs w:val="16"/>
        </w:rPr>
      </w:pPr>
      <w:r>
        <w:rPr>
          <w:sz w:val="16"/>
          <w:szCs w:val="16"/>
        </w:rPr>
        <w:t>парки сельхозтехники;</w:t>
      </w:r>
    </w:p>
    <w:p w:rsidR="00C478DD" w:rsidRDefault="00C478DD" w:rsidP="00DB42D1">
      <w:pPr>
        <w:pStyle w:val="ConsNormal"/>
        <w:numPr>
          <w:ilvl w:val="0"/>
          <w:numId w:val="44"/>
        </w:numPr>
        <w:tabs>
          <w:tab w:val="num" w:pos="142"/>
          <w:tab w:val="left" w:pos="284"/>
          <w:tab w:val="left" w:pos="426"/>
          <w:tab w:val="left" w:pos="1080"/>
        </w:tabs>
        <w:autoSpaceDE w:val="0"/>
        <w:autoSpaceDN w:val="0"/>
        <w:adjustRightInd w:val="0"/>
        <w:ind w:left="0" w:firstLine="709"/>
        <w:jc w:val="both"/>
        <w:rPr>
          <w:sz w:val="16"/>
          <w:szCs w:val="16"/>
        </w:rPr>
      </w:pPr>
      <w:r>
        <w:rPr>
          <w:sz w:val="16"/>
          <w:szCs w:val="16"/>
        </w:rPr>
        <w:t>склады удобрений;</w:t>
      </w:r>
    </w:p>
    <w:p w:rsidR="00C478DD" w:rsidRDefault="00C478DD" w:rsidP="00DB42D1">
      <w:pPr>
        <w:pStyle w:val="ConsNormal"/>
        <w:numPr>
          <w:ilvl w:val="0"/>
          <w:numId w:val="44"/>
        </w:numPr>
        <w:tabs>
          <w:tab w:val="num" w:pos="142"/>
          <w:tab w:val="left" w:pos="284"/>
          <w:tab w:val="left" w:pos="426"/>
          <w:tab w:val="left" w:pos="1080"/>
        </w:tabs>
        <w:autoSpaceDE w:val="0"/>
        <w:autoSpaceDN w:val="0"/>
        <w:adjustRightInd w:val="0"/>
        <w:ind w:left="0" w:firstLine="709"/>
        <w:jc w:val="both"/>
        <w:rPr>
          <w:sz w:val="16"/>
          <w:szCs w:val="16"/>
        </w:rPr>
      </w:pPr>
      <w:r>
        <w:rPr>
          <w:sz w:val="16"/>
          <w:szCs w:val="16"/>
        </w:rPr>
        <w:t>сооружения для заготовки и складирования сельскохозяйственного сырья;</w:t>
      </w:r>
    </w:p>
    <w:p w:rsidR="00C478DD" w:rsidRDefault="00C478DD" w:rsidP="00DB42D1">
      <w:pPr>
        <w:pStyle w:val="ConsNormal"/>
        <w:numPr>
          <w:ilvl w:val="0"/>
          <w:numId w:val="44"/>
        </w:numPr>
        <w:tabs>
          <w:tab w:val="num" w:pos="142"/>
          <w:tab w:val="left" w:pos="284"/>
          <w:tab w:val="left" w:pos="426"/>
          <w:tab w:val="left" w:pos="1080"/>
        </w:tabs>
        <w:autoSpaceDE w:val="0"/>
        <w:autoSpaceDN w:val="0"/>
        <w:adjustRightInd w:val="0"/>
        <w:ind w:left="0" w:firstLine="709"/>
        <w:jc w:val="both"/>
        <w:rPr>
          <w:sz w:val="16"/>
          <w:szCs w:val="16"/>
        </w:rPr>
      </w:pPr>
      <w:r>
        <w:rPr>
          <w:sz w:val="16"/>
          <w:szCs w:val="16"/>
        </w:rPr>
        <w:t>иные объекты сельскохозяйственного назначения;</w:t>
      </w:r>
    </w:p>
    <w:p w:rsidR="00C478DD" w:rsidRDefault="00C478DD" w:rsidP="00DB42D1">
      <w:pPr>
        <w:pStyle w:val="ConsNormal"/>
        <w:numPr>
          <w:ilvl w:val="0"/>
          <w:numId w:val="44"/>
        </w:numPr>
        <w:tabs>
          <w:tab w:val="num" w:pos="142"/>
          <w:tab w:val="left" w:pos="284"/>
          <w:tab w:val="left" w:pos="426"/>
          <w:tab w:val="left" w:pos="108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Normal"/>
        <w:tabs>
          <w:tab w:val="num" w:pos="-1620"/>
          <w:tab w:val="left" w:pos="1080"/>
        </w:tabs>
        <w:ind w:firstLine="709"/>
        <w:jc w:val="both"/>
        <w:rPr>
          <w:b/>
          <w:sz w:val="16"/>
          <w:szCs w:val="16"/>
        </w:rPr>
      </w:pPr>
      <w:r>
        <w:rPr>
          <w:b/>
          <w:sz w:val="16"/>
          <w:szCs w:val="16"/>
        </w:rPr>
        <w:t>Вспомогательные виды разрешенного использования:</w:t>
      </w:r>
    </w:p>
    <w:p w:rsidR="00C478DD" w:rsidRDefault="00C478DD" w:rsidP="00DB42D1">
      <w:pPr>
        <w:pStyle w:val="ConsNormal"/>
        <w:numPr>
          <w:ilvl w:val="0"/>
          <w:numId w:val="45"/>
        </w:numPr>
        <w:tabs>
          <w:tab w:val="num" w:pos="284"/>
          <w:tab w:val="left" w:pos="1080"/>
        </w:tabs>
        <w:autoSpaceDE w:val="0"/>
        <w:autoSpaceDN w:val="0"/>
        <w:adjustRightInd w:val="0"/>
        <w:ind w:left="0" w:firstLine="709"/>
        <w:jc w:val="both"/>
        <w:rPr>
          <w:sz w:val="16"/>
          <w:szCs w:val="16"/>
        </w:rPr>
      </w:pPr>
      <w:r>
        <w:rPr>
          <w:sz w:val="16"/>
          <w:szCs w:val="16"/>
        </w:rPr>
        <w:t>инженерные коммуникации;</w:t>
      </w:r>
    </w:p>
    <w:p w:rsidR="00C478DD" w:rsidRDefault="00C478DD" w:rsidP="00DB42D1">
      <w:pPr>
        <w:pStyle w:val="ConsNormal"/>
        <w:numPr>
          <w:ilvl w:val="0"/>
          <w:numId w:val="45"/>
        </w:numPr>
        <w:tabs>
          <w:tab w:val="num" w:pos="284"/>
          <w:tab w:val="left" w:pos="1080"/>
        </w:tabs>
        <w:autoSpaceDE w:val="0"/>
        <w:autoSpaceDN w:val="0"/>
        <w:adjustRightInd w:val="0"/>
        <w:ind w:left="0" w:firstLine="709"/>
        <w:jc w:val="both"/>
        <w:rPr>
          <w:sz w:val="16"/>
          <w:szCs w:val="16"/>
        </w:rPr>
      </w:pPr>
      <w:r>
        <w:rPr>
          <w:sz w:val="16"/>
          <w:szCs w:val="16"/>
        </w:rPr>
        <w:t>внутрихозяйственные дороги;</w:t>
      </w:r>
    </w:p>
    <w:p w:rsidR="00C478DD" w:rsidRDefault="00C478DD" w:rsidP="00DB42D1">
      <w:pPr>
        <w:pStyle w:val="ConsNormal"/>
        <w:numPr>
          <w:ilvl w:val="0"/>
          <w:numId w:val="45"/>
        </w:numPr>
        <w:tabs>
          <w:tab w:val="num" w:pos="284"/>
          <w:tab w:val="left" w:pos="1080"/>
        </w:tabs>
        <w:autoSpaceDE w:val="0"/>
        <w:autoSpaceDN w:val="0"/>
        <w:adjustRightInd w:val="0"/>
        <w:ind w:left="0" w:firstLine="709"/>
        <w:jc w:val="both"/>
        <w:rPr>
          <w:sz w:val="16"/>
          <w:szCs w:val="16"/>
        </w:rPr>
      </w:pPr>
      <w:r>
        <w:rPr>
          <w:sz w:val="16"/>
          <w:szCs w:val="16"/>
        </w:rPr>
        <w:t>лесозащитные полосы;</w:t>
      </w:r>
    </w:p>
    <w:p w:rsidR="00C478DD" w:rsidRDefault="00C478DD" w:rsidP="00DB42D1">
      <w:pPr>
        <w:pStyle w:val="ConsNormal"/>
        <w:numPr>
          <w:ilvl w:val="0"/>
          <w:numId w:val="45"/>
        </w:numPr>
        <w:tabs>
          <w:tab w:val="num" w:pos="284"/>
          <w:tab w:val="left" w:pos="1080"/>
        </w:tabs>
        <w:autoSpaceDE w:val="0"/>
        <w:autoSpaceDN w:val="0"/>
        <w:adjustRightInd w:val="0"/>
        <w:ind w:left="0" w:firstLine="709"/>
        <w:jc w:val="both"/>
        <w:rPr>
          <w:sz w:val="16"/>
          <w:szCs w:val="16"/>
        </w:rPr>
      </w:pPr>
      <w:r>
        <w:rPr>
          <w:sz w:val="16"/>
          <w:szCs w:val="16"/>
        </w:rPr>
        <w:t>пруды;</w:t>
      </w:r>
    </w:p>
    <w:p w:rsidR="00C478DD" w:rsidRDefault="00C478DD" w:rsidP="00DB42D1">
      <w:pPr>
        <w:pStyle w:val="ConsNormal"/>
        <w:numPr>
          <w:ilvl w:val="0"/>
          <w:numId w:val="45"/>
        </w:numPr>
        <w:tabs>
          <w:tab w:val="num" w:pos="284"/>
          <w:tab w:val="left" w:pos="1080"/>
        </w:tabs>
        <w:autoSpaceDE w:val="0"/>
        <w:autoSpaceDN w:val="0"/>
        <w:adjustRightInd w:val="0"/>
        <w:ind w:left="0" w:firstLine="709"/>
        <w:jc w:val="both"/>
        <w:rPr>
          <w:sz w:val="16"/>
          <w:szCs w:val="16"/>
        </w:rPr>
      </w:pPr>
      <w:r>
        <w:rPr>
          <w:sz w:val="16"/>
          <w:szCs w:val="16"/>
        </w:rPr>
        <w:t>вспомогательные хозяйственные и бытовые постройки и строения;</w:t>
      </w:r>
    </w:p>
    <w:p w:rsidR="00C478DD" w:rsidRDefault="00C478DD" w:rsidP="00DB42D1">
      <w:pPr>
        <w:pStyle w:val="ConsNormal"/>
        <w:numPr>
          <w:ilvl w:val="0"/>
          <w:numId w:val="45"/>
        </w:numPr>
        <w:tabs>
          <w:tab w:val="num" w:pos="284"/>
          <w:tab w:val="left" w:pos="108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aff1"/>
        <w:ind w:firstLine="709"/>
        <w:rPr>
          <w:rFonts w:ascii="Arial" w:hAnsi="Arial" w:cs="Arial"/>
          <w:b/>
          <w:sz w:val="16"/>
          <w:szCs w:val="16"/>
        </w:rPr>
      </w:pPr>
      <w:r>
        <w:rPr>
          <w:rFonts w:ascii="Arial" w:hAnsi="Arial" w:cs="Arial"/>
          <w:b/>
          <w:sz w:val="16"/>
          <w:szCs w:val="16"/>
        </w:rPr>
        <w:t>Предельные размеры земельных участков в зоне СХ.</w:t>
      </w:r>
    </w:p>
    <w:p w:rsidR="00C478DD" w:rsidRDefault="00C478DD" w:rsidP="00DB42D1">
      <w:pPr>
        <w:pStyle w:val="aff1"/>
        <w:ind w:firstLine="709"/>
        <w:jc w:val="both"/>
        <w:rPr>
          <w:rFonts w:ascii="Arial" w:hAnsi="Arial" w:cs="Arial"/>
          <w:sz w:val="16"/>
          <w:szCs w:val="16"/>
        </w:rPr>
      </w:pPr>
      <w:r>
        <w:rPr>
          <w:rFonts w:ascii="Arial" w:hAnsi="Arial" w:cs="Arial"/>
          <w:sz w:val="16"/>
          <w:szCs w:val="16"/>
        </w:rPr>
        <w:t>1. Для ведения садоводства:</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6 га"/>
        </w:smartTagPr>
        <w:r>
          <w:rPr>
            <w:rFonts w:ascii="Arial" w:hAnsi="Arial" w:cs="Arial"/>
            <w:sz w:val="16"/>
            <w:szCs w:val="16"/>
          </w:rPr>
          <w:t>0,06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Pr>
            <w:rFonts w:ascii="Arial" w:hAnsi="Arial" w:cs="Arial"/>
            <w:sz w:val="16"/>
            <w:szCs w:val="16"/>
          </w:rPr>
          <w:t>0,15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2. Для ведения огородничества:</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Pr>
            <w:rFonts w:ascii="Arial" w:hAnsi="Arial" w:cs="Arial"/>
            <w:sz w:val="16"/>
            <w:szCs w:val="16"/>
          </w:rPr>
          <w:t>0,04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Pr>
            <w:rFonts w:ascii="Arial" w:hAnsi="Arial" w:cs="Arial"/>
            <w:sz w:val="16"/>
            <w:szCs w:val="16"/>
          </w:rPr>
          <w:t>0,15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3. Для дачного строительства:</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10 га"/>
        </w:smartTagPr>
        <w:r>
          <w:rPr>
            <w:rFonts w:ascii="Arial" w:hAnsi="Arial" w:cs="Arial"/>
            <w:sz w:val="16"/>
            <w:szCs w:val="16"/>
          </w:rPr>
          <w:t>0,10 га</w:t>
        </w:r>
      </w:smartTag>
      <w:r>
        <w:rPr>
          <w:rFonts w:ascii="Arial" w:hAnsi="Arial" w:cs="Arial"/>
          <w:sz w:val="16"/>
          <w:szCs w:val="16"/>
        </w:rPr>
        <w:t>;</w:t>
      </w:r>
    </w:p>
    <w:p w:rsidR="00C478DD" w:rsidRDefault="00C478DD" w:rsidP="00DB42D1">
      <w:pPr>
        <w:pStyle w:val="ConsPlusNormal"/>
        <w:ind w:firstLine="709"/>
        <w:jc w:val="both"/>
        <w:rPr>
          <w:sz w:val="16"/>
          <w:szCs w:val="16"/>
        </w:rPr>
      </w:pPr>
      <w:r>
        <w:rPr>
          <w:sz w:val="16"/>
          <w:szCs w:val="16"/>
        </w:rPr>
        <w:t xml:space="preserve">- максимальный размер земельного участка – </w:t>
      </w:r>
      <w:smartTag w:uri="urn:schemas-microsoft-com:office:smarttags" w:element="metricconverter">
        <w:smartTagPr>
          <w:attr w:name="ProductID" w:val="0,30 га"/>
        </w:smartTagPr>
        <w:r>
          <w:rPr>
            <w:sz w:val="16"/>
            <w:szCs w:val="16"/>
          </w:rPr>
          <w:t>0,30 га</w:t>
        </w:r>
      </w:smartTag>
      <w:r>
        <w:rPr>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4. Нормативный размер участка сельскохозяйственного предприятия принимается </w:t>
      </w:r>
      <w:proofErr w:type="gramStart"/>
      <w:r>
        <w:rPr>
          <w:rFonts w:ascii="Arial" w:hAnsi="Arial" w:cs="Arial"/>
          <w:sz w:val="16"/>
          <w:szCs w:val="16"/>
        </w:rPr>
        <w:t>равным</w:t>
      </w:r>
      <w:proofErr w:type="gramEnd"/>
      <w:r>
        <w:rPr>
          <w:rFonts w:ascii="Arial" w:hAnsi="Arial" w:cs="Arial"/>
          <w:sz w:val="16"/>
          <w:szCs w:val="16"/>
        </w:rPr>
        <w:t xml:space="preserve"> отношению площади его застройки к показателю нормативной плотности застройки площадок производственных предприятий (в %) в соответствии с рекомендуемыми предельными параметрами разрешенного строительства для зоны СХ.</w:t>
      </w:r>
    </w:p>
    <w:p w:rsidR="00C478DD" w:rsidRDefault="00C478DD" w:rsidP="00DB42D1">
      <w:pPr>
        <w:pStyle w:val="aff1"/>
        <w:ind w:firstLine="709"/>
        <w:jc w:val="both"/>
        <w:rPr>
          <w:rFonts w:ascii="Arial" w:hAnsi="Arial" w:cs="Arial"/>
          <w:sz w:val="16"/>
          <w:szCs w:val="16"/>
        </w:rPr>
      </w:pPr>
      <w:r>
        <w:rPr>
          <w:rFonts w:ascii="Arial" w:hAnsi="Arial" w:cs="Arial"/>
          <w:sz w:val="16"/>
          <w:szCs w:val="16"/>
        </w:rPr>
        <w:t>5. Для объектов иного назначения - в соответствии с документацией по планировке территории.</w:t>
      </w:r>
    </w:p>
    <w:p w:rsidR="00C478DD" w:rsidRDefault="00C478DD" w:rsidP="00DB42D1">
      <w:pPr>
        <w:pStyle w:val="ConsPlusNormal"/>
        <w:ind w:firstLine="709"/>
        <w:outlineLvl w:val="7"/>
        <w:rPr>
          <w:b/>
          <w:sz w:val="16"/>
          <w:szCs w:val="16"/>
        </w:rPr>
      </w:pPr>
      <w:r>
        <w:rPr>
          <w:b/>
          <w:sz w:val="16"/>
          <w:szCs w:val="16"/>
        </w:rPr>
        <w:t>Предельные параметры разрешенного строительства,</w:t>
      </w:r>
    </w:p>
    <w:p w:rsidR="00C478DD" w:rsidRDefault="00C478DD" w:rsidP="00DB42D1">
      <w:pPr>
        <w:pStyle w:val="ConsPlusNormal"/>
        <w:ind w:firstLine="709"/>
        <w:rPr>
          <w:b/>
          <w:sz w:val="16"/>
          <w:szCs w:val="16"/>
        </w:rPr>
      </w:pPr>
      <w:r>
        <w:rPr>
          <w:b/>
          <w:sz w:val="16"/>
          <w:szCs w:val="16"/>
        </w:rPr>
        <w:t>реконструкции объектов капитального строительства</w:t>
      </w:r>
    </w:p>
    <w:p w:rsidR="00C478DD" w:rsidRDefault="00C478DD" w:rsidP="00DB42D1">
      <w:pPr>
        <w:pStyle w:val="ConsPlusNormal"/>
        <w:ind w:firstLine="709"/>
        <w:rPr>
          <w:b/>
          <w:sz w:val="16"/>
          <w:szCs w:val="16"/>
        </w:rPr>
      </w:pPr>
      <w:r>
        <w:rPr>
          <w:b/>
          <w:sz w:val="16"/>
          <w:szCs w:val="16"/>
        </w:rPr>
        <w:t>для зоны СХ.</w:t>
      </w:r>
    </w:p>
    <w:p w:rsidR="00C478DD" w:rsidRDefault="00C478DD" w:rsidP="00DB42D1">
      <w:pPr>
        <w:pStyle w:val="ConsPlusNormal"/>
        <w:ind w:firstLine="709"/>
        <w:jc w:val="both"/>
        <w:rPr>
          <w:sz w:val="16"/>
          <w:szCs w:val="16"/>
        </w:rPr>
      </w:pPr>
      <w:r>
        <w:rPr>
          <w:sz w:val="16"/>
          <w:szCs w:val="16"/>
        </w:rPr>
        <w:t>1. Минимальный коэффициент застройки земельного участка (отношение суммы площадей застройки всех зданий и сооружений к площади земельного участка) объектами капитального строительства данной зоны составляет:</w:t>
      </w:r>
    </w:p>
    <w:p w:rsidR="00C478DD" w:rsidRDefault="00C478DD" w:rsidP="00DB42D1">
      <w:pPr>
        <w:pStyle w:val="ConsPlusNormal"/>
        <w:ind w:firstLine="709"/>
        <w:jc w:val="right"/>
        <w:rPr>
          <w:sz w:val="16"/>
          <w:szCs w:val="16"/>
        </w:rPr>
      </w:pPr>
      <w:r>
        <w:rPr>
          <w:sz w:val="16"/>
          <w:szCs w:val="16"/>
        </w:rPr>
        <w:t>Таблица 4</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0"/>
        <w:gridCol w:w="3944"/>
      </w:tblGrid>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Pr="00DE4B44" w:rsidRDefault="00C478DD" w:rsidP="00EF45C3">
            <w:pPr>
              <w:pStyle w:val="aff1"/>
              <w:ind w:firstLine="709"/>
              <w:jc w:val="center"/>
              <w:rPr>
                <w:rFonts w:ascii="Arial" w:hAnsi="Arial" w:cs="Arial"/>
                <w:b/>
                <w:sz w:val="16"/>
                <w:szCs w:val="16"/>
              </w:rPr>
            </w:pPr>
            <w:r w:rsidRPr="00DE4B44">
              <w:rPr>
                <w:rFonts w:ascii="Arial" w:hAnsi="Arial" w:cs="Arial"/>
                <w:b/>
                <w:sz w:val="16"/>
                <w:szCs w:val="16"/>
              </w:rPr>
              <w:t>Предприятия (производства)</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Pr="00DE4B44" w:rsidRDefault="00C478DD" w:rsidP="00EF45C3">
            <w:pPr>
              <w:pStyle w:val="aff1"/>
              <w:ind w:firstLine="709"/>
              <w:jc w:val="center"/>
              <w:rPr>
                <w:rFonts w:ascii="Arial" w:hAnsi="Arial" w:cs="Arial"/>
                <w:b/>
                <w:sz w:val="16"/>
                <w:szCs w:val="16"/>
              </w:rPr>
            </w:pPr>
            <w:r w:rsidRPr="00DE4B44">
              <w:rPr>
                <w:rFonts w:ascii="Arial" w:hAnsi="Arial" w:cs="Arial"/>
                <w:b/>
                <w:sz w:val="16"/>
                <w:szCs w:val="16"/>
              </w:rPr>
              <w:t>Минимальная плотность застройки, %</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1</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Крупного рогатого скота</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38-55</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Свиноводческие</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35-50</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Овцеводческие</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45-60</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Козоводческие</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55-59</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Коневодческие</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39-42</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Птицеводческие</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25-33</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Звероводческие и кролиководческие</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22-45</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Тепличные</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42-60</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Предприятия по ремонту сельскохозяйственной техники</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25-38</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Предприятия по переработке или хранению сельскохозяйственной продукции</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50</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Предприятия комбикормовые</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27</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Предприятия по хранению семян и зерна</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28</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Предприятия по обработке продовольственного и фуражного зерна</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30</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По производству молока</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40</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 xml:space="preserve">По </w:t>
            </w:r>
            <w:proofErr w:type="spellStart"/>
            <w:r>
              <w:rPr>
                <w:sz w:val="16"/>
                <w:szCs w:val="16"/>
              </w:rPr>
              <w:t>доращиванию</w:t>
            </w:r>
            <w:proofErr w:type="spellEnd"/>
            <w:r>
              <w:rPr>
                <w:sz w:val="16"/>
                <w:szCs w:val="16"/>
              </w:rPr>
              <w:t xml:space="preserve"> и откорму крупного рогатого скота</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35</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r>
              <w:rPr>
                <w:sz w:val="16"/>
                <w:szCs w:val="16"/>
              </w:rPr>
              <w:t>По откорму свиней (с законченным производственным циклом)</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35</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proofErr w:type="gramStart"/>
            <w:r>
              <w:rPr>
                <w:sz w:val="16"/>
                <w:szCs w:val="16"/>
              </w:rPr>
              <w:t>Овцеводческие</w:t>
            </w:r>
            <w:proofErr w:type="gramEnd"/>
            <w:r>
              <w:rPr>
                <w:sz w:val="16"/>
                <w:szCs w:val="16"/>
              </w:rPr>
              <w:t xml:space="preserve"> мясо-шерстно-молочного направлений</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40</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proofErr w:type="gramStart"/>
            <w:r>
              <w:rPr>
                <w:sz w:val="16"/>
                <w:szCs w:val="16"/>
              </w:rPr>
              <w:t>Козоводческие</w:t>
            </w:r>
            <w:proofErr w:type="gramEnd"/>
            <w:r>
              <w:rPr>
                <w:sz w:val="16"/>
                <w:szCs w:val="16"/>
              </w:rPr>
              <w:t xml:space="preserve"> молочного и пухового направлений</w:t>
            </w:r>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54</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proofErr w:type="gramStart"/>
            <w:r>
              <w:rPr>
                <w:sz w:val="16"/>
                <w:szCs w:val="16"/>
              </w:rPr>
              <w:t>Птицеводческие яичного направления</w:t>
            </w:r>
            <w:proofErr w:type="gramEnd"/>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27</w:t>
            </w:r>
          </w:p>
        </w:tc>
      </w:tr>
      <w:tr w:rsidR="00C478DD" w:rsidTr="00EF45C3">
        <w:trPr>
          <w:trHeight w:val="113"/>
        </w:trPr>
        <w:tc>
          <w:tcPr>
            <w:tcW w:w="7680"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ConsPlusNormal"/>
              <w:ind w:firstLine="709"/>
              <w:jc w:val="center"/>
              <w:rPr>
                <w:sz w:val="16"/>
                <w:szCs w:val="16"/>
                <w:lang w:eastAsia="ar-SA"/>
              </w:rPr>
            </w:pPr>
            <w:proofErr w:type="gramStart"/>
            <w:r>
              <w:rPr>
                <w:sz w:val="16"/>
                <w:szCs w:val="16"/>
              </w:rPr>
              <w:t>Птицеводческие мясного направления</w:t>
            </w:r>
            <w:proofErr w:type="gramEnd"/>
          </w:p>
        </w:tc>
        <w:tc>
          <w:tcPr>
            <w:tcW w:w="3944" w:type="dxa"/>
            <w:tcBorders>
              <w:top w:val="single" w:sz="4" w:space="0" w:color="auto"/>
              <w:left w:val="single" w:sz="4" w:space="0" w:color="auto"/>
              <w:bottom w:val="single" w:sz="4" w:space="0" w:color="auto"/>
              <w:right w:val="single" w:sz="4" w:space="0" w:color="auto"/>
            </w:tcBorders>
            <w:vAlign w:val="center"/>
          </w:tcPr>
          <w:p w:rsidR="00C478DD" w:rsidRDefault="00C478DD" w:rsidP="00EF45C3">
            <w:pPr>
              <w:pStyle w:val="aff1"/>
              <w:ind w:firstLine="709"/>
              <w:jc w:val="center"/>
              <w:rPr>
                <w:rFonts w:ascii="Arial" w:hAnsi="Arial" w:cs="Arial"/>
                <w:sz w:val="16"/>
                <w:szCs w:val="16"/>
              </w:rPr>
            </w:pPr>
            <w:r>
              <w:rPr>
                <w:rFonts w:ascii="Arial" w:hAnsi="Arial" w:cs="Arial"/>
                <w:sz w:val="16"/>
                <w:szCs w:val="16"/>
              </w:rPr>
              <w:t>25</w:t>
            </w:r>
          </w:p>
        </w:tc>
      </w:tr>
    </w:tbl>
    <w:p w:rsidR="00C478DD" w:rsidRDefault="00C478DD" w:rsidP="00DB42D1">
      <w:pPr>
        <w:pStyle w:val="ConsPlusNormal"/>
        <w:ind w:firstLine="709"/>
        <w:jc w:val="both"/>
        <w:rPr>
          <w:sz w:val="16"/>
          <w:szCs w:val="16"/>
          <w:u w:val="single"/>
          <w:lang w:eastAsia="ar-SA"/>
        </w:rPr>
      </w:pPr>
      <w:r>
        <w:rPr>
          <w:sz w:val="16"/>
          <w:szCs w:val="16"/>
          <w:u w:val="single"/>
        </w:rPr>
        <w:t>Примечани</w:t>
      </w:r>
      <w:r w:rsidR="00DE4B44">
        <w:rPr>
          <w:sz w:val="16"/>
          <w:szCs w:val="16"/>
          <w:u w:val="single"/>
        </w:rPr>
        <w:t>е</w:t>
      </w:r>
      <w:r>
        <w:rPr>
          <w:sz w:val="16"/>
          <w:szCs w:val="16"/>
          <w:u w:val="single"/>
        </w:rPr>
        <w:t>:</w:t>
      </w:r>
    </w:p>
    <w:p w:rsidR="00C478DD" w:rsidRDefault="00C478DD" w:rsidP="00DB42D1">
      <w:pPr>
        <w:pStyle w:val="ConsPlusNormal"/>
        <w:ind w:firstLine="709"/>
        <w:jc w:val="both"/>
        <w:rPr>
          <w:sz w:val="16"/>
          <w:szCs w:val="16"/>
        </w:rPr>
      </w:pPr>
      <w:r>
        <w:rPr>
          <w:sz w:val="16"/>
          <w:szCs w:val="16"/>
        </w:rPr>
        <w:t>1. Для объектов не указанных в таблице, размер земельного участка определяется по заданию на проектирование.</w:t>
      </w:r>
    </w:p>
    <w:p w:rsidR="00C478DD" w:rsidRDefault="00C478DD" w:rsidP="00DB42D1">
      <w:pPr>
        <w:pStyle w:val="ConsPlusNormal"/>
        <w:ind w:firstLine="709"/>
        <w:jc w:val="both"/>
        <w:rPr>
          <w:sz w:val="16"/>
          <w:szCs w:val="16"/>
        </w:rPr>
      </w:pPr>
      <w:r>
        <w:rPr>
          <w:sz w:val="16"/>
          <w:szCs w:val="16"/>
        </w:rPr>
        <w:t>2. Данные приведены в соответствии с приложением</w:t>
      </w:r>
      <w:proofErr w:type="gramStart"/>
      <w:r>
        <w:rPr>
          <w:sz w:val="16"/>
          <w:szCs w:val="16"/>
        </w:rPr>
        <w:t xml:space="preserve"> В</w:t>
      </w:r>
      <w:proofErr w:type="gramEnd"/>
      <w:r>
        <w:rPr>
          <w:sz w:val="16"/>
          <w:szCs w:val="16"/>
        </w:rPr>
        <w:t xml:space="preserve"> к СП 19.13330.2011 «Генеральные планы сельскохозяйственных предприятий».</w:t>
      </w:r>
    </w:p>
    <w:p w:rsidR="00C478DD" w:rsidRDefault="00C478DD" w:rsidP="00DB42D1">
      <w:pPr>
        <w:pStyle w:val="aff1"/>
        <w:ind w:firstLine="709"/>
        <w:jc w:val="both"/>
        <w:rPr>
          <w:rFonts w:ascii="Arial" w:hAnsi="Arial" w:cs="Arial"/>
          <w:sz w:val="16"/>
          <w:szCs w:val="16"/>
        </w:rPr>
      </w:pP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w:t>
      </w:r>
    </w:p>
    <w:p w:rsidR="00C478DD" w:rsidRDefault="00C478DD" w:rsidP="00DB42D1">
      <w:pPr>
        <w:pStyle w:val="ConsPlusNormal"/>
        <w:ind w:firstLine="709"/>
        <w:jc w:val="both"/>
        <w:rPr>
          <w:sz w:val="16"/>
          <w:szCs w:val="16"/>
        </w:rPr>
      </w:pPr>
      <w:r>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sz w:val="16"/>
            <w:szCs w:val="16"/>
          </w:rPr>
          <w:t>5 м</w:t>
        </w:r>
      </w:smartTag>
      <w:r>
        <w:rPr>
          <w:sz w:val="16"/>
          <w:szCs w:val="16"/>
        </w:rPr>
        <w:t>.</w:t>
      </w:r>
    </w:p>
    <w:p w:rsidR="00C478DD" w:rsidRDefault="00C478DD" w:rsidP="00DB42D1">
      <w:pPr>
        <w:pStyle w:val="ConsPlusNormal"/>
        <w:ind w:firstLine="709"/>
        <w:jc w:val="both"/>
        <w:rPr>
          <w:sz w:val="16"/>
          <w:szCs w:val="16"/>
        </w:rPr>
      </w:pPr>
      <w:r>
        <w:rPr>
          <w:sz w:val="16"/>
          <w:szCs w:val="16"/>
        </w:rPr>
        <w:lastRenderedPageBreak/>
        <w:t>4. Максимальное количество этажей зданий, строений, сооружений на территории земельного участка –  до 5-ти этажей.</w:t>
      </w:r>
    </w:p>
    <w:p w:rsidR="00C478DD" w:rsidRDefault="00C478DD" w:rsidP="00DB42D1">
      <w:pPr>
        <w:pStyle w:val="ConsPlusNormal"/>
        <w:ind w:firstLine="709"/>
        <w:jc w:val="both"/>
        <w:rPr>
          <w:sz w:val="16"/>
          <w:szCs w:val="16"/>
        </w:rPr>
      </w:pPr>
      <w:r>
        <w:rPr>
          <w:sz w:val="16"/>
          <w:szCs w:val="16"/>
        </w:rPr>
        <w:t>5.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C478DD" w:rsidRDefault="005E54E3" w:rsidP="00DB42D1">
      <w:pPr>
        <w:pStyle w:val="ConsNormal"/>
        <w:widowControl/>
        <w:tabs>
          <w:tab w:val="left" w:pos="160"/>
          <w:tab w:val="left" w:pos="800"/>
          <w:tab w:val="left" w:pos="5694"/>
        </w:tabs>
        <w:ind w:firstLine="0"/>
        <w:jc w:val="both"/>
        <w:rPr>
          <w:b/>
          <w:sz w:val="16"/>
          <w:szCs w:val="16"/>
        </w:rPr>
      </w:pPr>
      <w:r>
        <w:rPr>
          <w:b/>
          <w:sz w:val="16"/>
          <w:szCs w:val="16"/>
        </w:rPr>
        <w:tab/>
      </w:r>
      <w:r>
        <w:rPr>
          <w:b/>
          <w:sz w:val="16"/>
          <w:szCs w:val="16"/>
        </w:rPr>
        <w:tab/>
      </w:r>
      <w:r w:rsidR="00C478DD">
        <w:rPr>
          <w:b/>
          <w:sz w:val="16"/>
          <w:szCs w:val="16"/>
        </w:rPr>
        <w:t>Зоны особо охраняемых территорий:</w:t>
      </w:r>
    </w:p>
    <w:p w:rsidR="00C478DD" w:rsidRDefault="00C478DD" w:rsidP="00DB42D1">
      <w:pPr>
        <w:pStyle w:val="ConsNormal"/>
        <w:widowControl/>
        <w:tabs>
          <w:tab w:val="left" w:pos="160"/>
          <w:tab w:val="left" w:pos="800"/>
        </w:tabs>
        <w:ind w:firstLine="709"/>
        <w:jc w:val="both"/>
        <w:rPr>
          <w:b/>
          <w:sz w:val="16"/>
          <w:szCs w:val="16"/>
        </w:rPr>
      </w:pPr>
      <w:r>
        <w:rPr>
          <w:b/>
          <w:sz w:val="16"/>
          <w:szCs w:val="16"/>
        </w:rPr>
        <w:t>ЗВ.</w:t>
      </w:r>
      <w:r>
        <w:rPr>
          <w:b/>
          <w:sz w:val="16"/>
          <w:szCs w:val="16"/>
        </w:rPr>
        <w:tab/>
        <w:t>ЗОНА ИСТОЧНИКОВ ВОДОСНАБЖЕНИЯ</w:t>
      </w:r>
    </w:p>
    <w:p w:rsidR="00C478DD" w:rsidRDefault="00C478DD" w:rsidP="00DB42D1">
      <w:pPr>
        <w:pStyle w:val="ConsNormal"/>
        <w:tabs>
          <w:tab w:val="left" w:pos="160"/>
          <w:tab w:val="left" w:pos="800"/>
        </w:tabs>
        <w:ind w:firstLine="709"/>
        <w:jc w:val="both"/>
        <w:rPr>
          <w:sz w:val="16"/>
          <w:szCs w:val="16"/>
        </w:rPr>
      </w:pPr>
      <w:r>
        <w:rPr>
          <w:sz w:val="16"/>
          <w:szCs w:val="16"/>
        </w:rPr>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p>
    <w:p w:rsidR="00C478DD" w:rsidRDefault="00C478DD" w:rsidP="00DB42D1">
      <w:pPr>
        <w:pStyle w:val="ConsNormal"/>
        <w:tabs>
          <w:tab w:val="left" w:pos="160"/>
          <w:tab w:val="left" w:pos="800"/>
        </w:tabs>
        <w:ind w:firstLine="709"/>
        <w:jc w:val="both"/>
        <w:rPr>
          <w:sz w:val="16"/>
          <w:szCs w:val="16"/>
        </w:rPr>
      </w:pPr>
      <w:r>
        <w:rPr>
          <w:sz w:val="16"/>
          <w:szCs w:val="16"/>
        </w:rPr>
        <w:t>Виды разрешенного использования земельных участков, иных объектов недвижимости, расположенных в зоне источников водоснабжения устанавливаются в индивидуальном порядке уполномоченными органами.</w:t>
      </w:r>
    </w:p>
    <w:p w:rsidR="00C478DD" w:rsidRDefault="00C478DD" w:rsidP="00DB42D1">
      <w:pPr>
        <w:pStyle w:val="ConsNormal"/>
        <w:tabs>
          <w:tab w:val="left" w:pos="160"/>
          <w:tab w:val="left" w:pos="800"/>
        </w:tabs>
        <w:ind w:firstLine="709"/>
        <w:jc w:val="both"/>
        <w:rPr>
          <w:sz w:val="16"/>
          <w:szCs w:val="16"/>
        </w:rPr>
      </w:pPr>
      <w:r>
        <w:rPr>
          <w:sz w:val="16"/>
          <w:szCs w:val="16"/>
        </w:rPr>
        <w:t>Предельные размеры земельных участков в зоне ЗВ устанавливаются в соответствии с Региональными нормативами градостроительного проектирования.</w:t>
      </w:r>
    </w:p>
    <w:p w:rsidR="00C478DD" w:rsidRDefault="00C478DD" w:rsidP="00DB42D1">
      <w:pPr>
        <w:pStyle w:val="ConsNormal"/>
        <w:tabs>
          <w:tab w:val="left" w:pos="160"/>
          <w:tab w:val="left" w:pos="800"/>
        </w:tabs>
        <w:ind w:firstLine="709"/>
        <w:jc w:val="both"/>
        <w:rPr>
          <w:b/>
          <w:sz w:val="16"/>
          <w:szCs w:val="16"/>
        </w:rPr>
      </w:pPr>
      <w:r>
        <w:rPr>
          <w:b/>
          <w:sz w:val="16"/>
          <w:szCs w:val="16"/>
        </w:rPr>
        <w:t>Предельные параметры разрешенного строительства,</w:t>
      </w:r>
      <w:r w:rsidR="005E54E3">
        <w:rPr>
          <w:b/>
          <w:sz w:val="16"/>
          <w:szCs w:val="16"/>
        </w:rPr>
        <w:t xml:space="preserve"> </w:t>
      </w:r>
      <w:r>
        <w:rPr>
          <w:b/>
          <w:sz w:val="16"/>
          <w:szCs w:val="16"/>
        </w:rPr>
        <w:t>реконструкции объектов капитального строительства</w:t>
      </w:r>
      <w:r w:rsidR="005E54E3">
        <w:rPr>
          <w:b/>
          <w:sz w:val="16"/>
          <w:szCs w:val="16"/>
        </w:rPr>
        <w:t xml:space="preserve"> </w:t>
      </w:r>
      <w:r>
        <w:rPr>
          <w:b/>
          <w:sz w:val="16"/>
          <w:szCs w:val="16"/>
        </w:rPr>
        <w:t>для зоны ЗВ.</w:t>
      </w:r>
    </w:p>
    <w:p w:rsidR="00C478DD" w:rsidRDefault="00C478DD" w:rsidP="00DB42D1">
      <w:pPr>
        <w:pStyle w:val="ConsNormal"/>
        <w:tabs>
          <w:tab w:val="left" w:pos="160"/>
          <w:tab w:val="left" w:pos="800"/>
        </w:tabs>
        <w:ind w:firstLine="709"/>
        <w:jc w:val="both"/>
        <w:rPr>
          <w:sz w:val="16"/>
          <w:szCs w:val="16"/>
        </w:rPr>
      </w:pPr>
      <w:r>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данной зоны составляет - 60%;</w:t>
      </w:r>
    </w:p>
    <w:p w:rsidR="00C478DD" w:rsidRDefault="00C478DD" w:rsidP="00DB42D1">
      <w:pPr>
        <w:pStyle w:val="ConsNormal"/>
        <w:tabs>
          <w:tab w:val="left" w:pos="160"/>
          <w:tab w:val="left" w:pos="800"/>
        </w:tabs>
        <w:ind w:firstLine="709"/>
        <w:jc w:val="both"/>
        <w:rPr>
          <w:sz w:val="16"/>
          <w:szCs w:val="16"/>
        </w:rPr>
      </w:pPr>
      <w:r>
        <w:rPr>
          <w:sz w:val="16"/>
          <w:szCs w:val="16"/>
        </w:rPr>
        <w:t>2. минимальные отступы от стен зданий и сооружений до границ земельных участков принимать в соответствии с Региональными нормативами градостроительного проектирования;</w:t>
      </w:r>
    </w:p>
    <w:p w:rsidR="00C478DD" w:rsidRDefault="00C478DD" w:rsidP="00DB42D1">
      <w:pPr>
        <w:pStyle w:val="ConsNormal"/>
        <w:tabs>
          <w:tab w:val="left" w:pos="160"/>
          <w:tab w:val="left" w:pos="800"/>
        </w:tabs>
        <w:ind w:firstLine="709"/>
        <w:jc w:val="both"/>
        <w:rPr>
          <w:sz w:val="16"/>
          <w:szCs w:val="16"/>
        </w:rPr>
      </w:pPr>
      <w:r>
        <w:rPr>
          <w:sz w:val="16"/>
          <w:szCs w:val="16"/>
        </w:rPr>
        <w:t>3. минимальные размеры озелененной территории земельных участков принимаются в соответствии с Региональными нормативами градостроительного проектирования;</w:t>
      </w:r>
    </w:p>
    <w:p w:rsidR="00C478DD" w:rsidRDefault="00C478DD" w:rsidP="00DB42D1">
      <w:pPr>
        <w:pStyle w:val="ConsNormal"/>
        <w:tabs>
          <w:tab w:val="left" w:pos="160"/>
          <w:tab w:val="left" w:pos="800"/>
        </w:tabs>
        <w:ind w:firstLine="709"/>
        <w:jc w:val="both"/>
        <w:rPr>
          <w:sz w:val="16"/>
          <w:szCs w:val="16"/>
        </w:rPr>
      </w:pPr>
      <w:r>
        <w:rPr>
          <w:sz w:val="16"/>
          <w:szCs w:val="16"/>
        </w:rPr>
        <w:t>4. отступы от красной линии устанавливаются в соответствии с утвержденной документацией по планировке территории;</w:t>
      </w:r>
    </w:p>
    <w:p w:rsidR="00C478DD" w:rsidRPr="005E54E3" w:rsidRDefault="00C478DD" w:rsidP="00DB42D1">
      <w:pPr>
        <w:pStyle w:val="ConsNormal"/>
        <w:tabs>
          <w:tab w:val="left" w:pos="160"/>
          <w:tab w:val="left" w:pos="800"/>
        </w:tabs>
        <w:ind w:firstLine="709"/>
        <w:jc w:val="both"/>
        <w:rPr>
          <w:sz w:val="16"/>
          <w:szCs w:val="16"/>
        </w:rPr>
      </w:pPr>
      <w:r>
        <w:rPr>
          <w:sz w:val="16"/>
          <w:szCs w:val="16"/>
        </w:rPr>
        <w:t xml:space="preserve">5.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Pr>
            <w:sz w:val="16"/>
            <w:szCs w:val="16"/>
          </w:rPr>
          <w:t>15 метров</w:t>
        </w:r>
      </w:smartTag>
      <w:r>
        <w:rPr>
          <w:sz w:val="16"/>
          <w:szCs w:val="16"/>
        </w:rPr>
        <w:t xml:space="preserve"> от планировочной отметки земли.</w:t>
      </w:r>
    </w:p>
    <w:p w:rsidR="00C478DD" w:rsidRDefault="00C478DD" w:rsidP="00DB42D1">
      <w:pPr>
        <w:pStyle w:val="ConsNormal"/>
        <w:widowControl/>
        <w:tabs>
          <w:tab w:val="left" w:pos="900"/>
        </w:tabs>
        <w:ind w:firstLine="709"/>
        <w:jc w:val="both"/>
        <w:rPr>
          <w:b/>
          <w:sz w:val="16"/>
          <w:szCs w:val="16"/>
        </w:rPr>
      </w:pPr>
      <w:r>
        <w:rPr>
          <w:b/>
          <w:sz w:val="16"/>
          <w:szCs w:val="16"/>
        </w:rPr>
        <w:t>Зоны специального назначения:</w:t>
      </w:r>
    </w:p>
    <w:p w:rsidR="00C478DD" w:rsidRDefault="00C478DD" w:rsidP="00DB42D1">
      <w:pPr>
        <w:pStyle w:val="ConsNormal"/>
        <w:widowControl/>
        <w:tabs>
          <w:tab w:val="left" w:pos="-1701"/>
          <w:tab w:val="left" w:pos="0"/>
          <w:tab w:val="left" w:pos="900"/>
        </w:tabs>
        <w:ind w:firstLine="709"/>
        <w:jc w:val="both"/>
        <w:rPr>
          <w:b/>
          <w:sz w:val="16"/>
          <w:szCs w:val="16"/>
        </w:rPr>
      </w:pPr>
      <w:r>
        <w:rPr>
          <w:b/>
          <w:sz w:val="16"/>
          <w:szCs w:val="16"/>
        </w:rPr>
        <w:t>КЛ. ЗОНА КЛАДБИЩ</w:t>
      </w:r>
    </w:p>
    <w:p w:rsidR="00C478DD" w:rsidRDefault="00C478DD" w:rsidP="00DB42D1">
      <w:pPr>
        <w:pStyle w:val="ConsNormal"/>
        <w:tabs>
          <w:tab w:val="left" w:pos="900"/>
        </w:tabs>
        <w:ind w:firstLine="709"/>
        <w:jc w:val="both"/>
        <w:rPr>
          <w:sz w:val="16"/>
          <w:szCs w:val="16"/>
        </w:rPr>
      </w:pPr>
      <w:r>
        <w:rPr>
          <w:sz w:val="16"/>
          <w:szCs w:val="16"/>
        </w:rPr>
        <w:t>Зона кладбищ выделена для обеспечения правовых условий формирования территорий, на которых осуществляется специализированная деятельность.</w:t>
      </w:r>
    </w:p>
    <w:p w:rsidR="00C478DD" w:rsidRDefault="00C478DD" w:rsidP="00DB42D1">
      <w:pPr>
        <w:pStyle w:val="ConsNormal"/>
        <w:tabs>
          <w:tab w:val="left" w:pos="900"/>
        </w:tabs>
        <w:ind w:firstLine="709"/>
        <w:jc w:val="both"/>
        <w:rPr>
          <w:b/>
          <w:snapToGrid/>
          <w:sz w:val="16"/>
          <w:szCs w:val="16"/>
        </w:rPr>
      </w:pPr>
      <w:r>
        <w:rPr>
          <w:b/>
          <w:sz w:val="16"/>
          <w:szCs w:val="16"/>
        </w:rPr>
        <w:t>Основные виды разрешенного использования:</w:t>
      </w:r>
    </w:p>
    <w:p w:rsidR="00C478DD" w:rsidRDefault="00C478DD" w:rsidP="00DB42D1">
      <w:pPr>
        <w:pStyle w:val="ConsNormal"/>
        <w:numPr>
          <w:ilvl w:val="0"/>
          <w:numId w:val="46"/>
        </w:numPr>
        <w:tabs>
          <w:tab w:val="num" w:pos="-1985"/>
          <w:tab w:val="left" w:pos="900"/>
        </w:tabs>
        <w:autoSpaceDE w:val="0"/>
        <w:autoSpaceDN w:val="0"/>
        <w:adjustRightInd w:val="0"/>
        <w:ind w:left="0" w:firstLine="709"/>
        <w:jc w:val="both"/>
        <w:rPr>
          <w:sz w:val="16"/>
          <w:szCs w:val="16"/>
        </w:rPr>
      </w:pPr>
      <w:r>
        <w:rPr>
          <w:sz w:val="16"/>
          <w:szCs w:val="16"/>
        </w:rPr>
        <w:t>кладбища традиционного захоронения;</w:t>
      </w:r>
    </w:p>
    <w:p w:rsidR="00C478DD" w:rsidRDefault="00C478DD" w:rsidP="00DB42D1">
      <w:pPr>
        <w:pStyle w:val="ConsNormal"/>
        <w:numPr>
          <w:ilvl w:val="0"/>
          <w:numId w:val="46"/>
        </w:numPr>
        <w:tabs>
          <w:tab w:val="num" w:pos="-1985"/>
          <w:tab w:val="left" w:pos="900"/>
        </w:tabs>
        <w:autoSpaceDE w:val="0"/>
        <w:autoSpaceDN w:val="0"/>
        <w:adjustRightInd w:val="0"/>
        <w:ind w:left="0" w:firstLine="709"/>
        <w:jc w:val="both"/>
        <w:rPr>
          <w:sz w:val="16"/>
          <w:szCs w:val="16"/>
        </w:rPr>
      </w:pPr>
      <w:r>
        <w:rPr>
          <w:sz w:val="16"/>
          <w:szCs w:val="16"/>
        </w:rPr>
        <w:t xml:space="preserve">кладбища </w:t>
      </w:r>
      <w:proofErr w:type="spellStart"/>
      <w:r>
        <w:rPr>
          <w:sz w:val="16"/>
          <w:szCs w:val="16"/>
        </w:rPr>
        <w:t>урновых</w:t>
      </w:r>
      <w:proofErr w:type="spellEnd"/>
      <w:r>
        <w:rPr>
          <w:sz w:val="16"/>
          <w:szCs w:val="16"/>
        </w:rPr>
        <w:t xml:space="preserve"> захоронений после кремации;</w:t>
      </w:r>
    </w:p>
    <w:p w:rsidR="00C478DD" w:rsidRDefault="00C478DD" w:rsidP="00DB42D1">
      <w:pPr>
        <w:pStyle w:val="ConsNormal"/>
        <w:numPr>
          <w:ilvl w:val="0"/>
          <w:numId w:val="46"/>
        </w:numPr>
        <w:tabs>
          <w:tab w:val="num" w:pos="-1985"/>
          <w:tab w:val="left" w:pos="900"/>
        </w:tabs>
        <w:autoSpaceDE w:val="0"/>
        <w:autoSpaceDN w:val="0"/>
        <w:adjustRightInd w:val="0"/>
        <w:ind w:left="0" w:firstLine="709"/>
        <w:jc w:val="both"/>
        <w:rPr>
          <w:sz w:val="16"/>
          <w:szCs w:val="16"/>
        </w:rPr>
      </w:pPr>
      <w:r>
        <w:rPr>
          <w:sz w:val="16"/>
          <w:szCs w:val="16"/>
        </w:rPr>
        <w:t>бюро похоронного обслуживания;</w:t>
      </w:r>
    </w:p>
    <w:p w:rsidR="00C478DD" w:rsidRDefault="00C478DD" w:rsidP="00DB42D1">
      <w:pPr>
        <w:pStyle w:val="ConsNormal"/>
        <w:numPr>
          <w:ilvl w:val="0"/>
          <w:numId w:val="46"/>
        </w:numPr>
        <w:tabs>
          <w:tab w:val="num" w:pos="-1985"/>
          <w:tab w:val="left" w:pos="900"/>
        </w:tabs>
        <w:autoSpaceDE w:val="0"/>
        <w:autoSpaceDN w:val="0"/>
        <w:adjustRightInd w:val="0"/>
        <w:ind w:left="0" w:firstLine="709"/>
        <w:jc w:val="both"/>
        <w:rPr>
          <w:sz w:val="16"/>
          <w:szCs w:val="16"/>
        </w:rPr>
      </w:pPr>
      <w:r>
        <w:rPr>
          <w:sz w:val="16"/>
          <w:szCs w:val="16"/>
        </w:rPr>
        <w:t>иные объекты похоронного назначения;</w:t>
      </w:r>
    </w:p>
    <w:p w:rsidR="00C478DD" w:rsidRDefault="00C478DD" w:rsidP="00DB42D1">
      <w:pPr>
        <w:pStyle w:val="ConsNormal"/>
        <w:numPr>
          <w:ilvl w:val="0"/>
          <w:numId w:val="46"/>
        </w:numPr>
        <w:tabs>
          <w:tab w:val="num" w:pos="-1985"/>
          <w:tab w:val="left" w:pos="90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Normal"/>
        <w:numPr>
          <w:ilvl w:val="0"/>
          <w:numId w:val="46"/>
        </w:numPr>
        <w:tabs>
          <w:tab w:val="num" w:pos="-1985"/>
          <w:tab w:val="left" w:pos="900"/>
        </w:tabs>
        <w:autoSpaceDE w:val="0"/>
        <w:autoSpaceDN w:val="0"/>
        <w:adjustRightInd w:val="0"/>
        <w:ind w:left="0" w:firstLine="709"/>
        <w:jc w:val="both"/>
        <w:rPr>
          <w:sz w:val="16"/>
          <w:szCs w:val="16"/>
        </w:rPr>
      </w:pPr>
      <w:r>
        <w:rPr>
          <w:sz w:val="16"/>
          <w:szCs w:val="16"/>
        </w:rPr>
        <w:t>культовые сооружения</w:t>
      </w:r>
    </w:p>
    <w:p w:rsidR="00C478DD" w:rsidRDefault="00C478DD" w:rsidP="00DB42D1">
      <w:pPr>
        <w:pStyle w:val="ConsNormal"/>
        <w:tabs>
          <w:tab w:val="num" w:pos="-1620"/>
          <w:tab w:val="left" w:pos="900"/>
        </w:tabs>
        <w:ind w:firstLine="709"/>
        <w:jc w:val="both"/>
        <w:rPr>
          <w:b/>
          <w:sz w:val="16"/>
          <w:szCs w:val="16"/>
        </w:rPr>
      </w:pPr>
      <w:r>
        <w:rPr>
          <w:b/>
          <w:sz w:val="16"/>
          <w:szCs w:val="16"/>
        </w:rPr>
        <w:t>Вспомогательные виды разрешенного использования:</w:t>
      </w:r>
    </w:p>
    <w:p w:rsidR="00C478DD" w:rsidRDefault="00C478DD" w:rsidP="00DB42D1">
      <w:pPr>
        <w:pStyle w:val="ConsNormal"/>
        <w:numPr>
          <w:ilvl w:val="0"/>
          <w:numId w:val="47"/>
        </w:numPr>
        <w:tabs>
          <w:tab w:val="clear" w:pos="720"/>
          <w:tab w:val="num" w:pos="-2127"/>
          <w:tab w:val="left" w:pos="900"/>
        </w:tabs>
        <w:autoSpaceDE w:val="0"/>
        <w:autoSpaceDN w:val="0"/>
        <w:adjustRightInd w:val="0"/>
        <w:ind w:left="0" w:firstLine="709"/>
        <w:jc w:val="both"/>
        <w:rPr>
          <w:sz w:val="16"/>
          <w:szCs w:val="16"/>
        </w:rPr>
      </w:pPr>
      <w:r>
        <w:rPr>
          <w:sz w:val="16"/>
          <w:szCs w:val="16"/>
        </w:rPr>
        <w:t>места парковки легковых автомобилей;</w:t>
      </w:r>
    </w:p>
    <w:p w:rsidR="00C478DD" w:rsidRDefault="00C478DD" w:rsidP="00DB42D1">
      <w:pPr>
        <w:pStyle w:val="ConsNormal"/>
        <w:numPr>
          <w:ilvl w:val="0"/>
          <w:numId w:val="47"/>
        </w:numPr>
        <w:tabs>
          <w:tab w:val="clear" w:pos="720"/>
          <w:tab w:val="num" w:pos="-2127"/>
          <w:tab w:val="left" w:pos="900"/>
        </w:tabs>
        <w:autoSpaceDE w:val="0"/>
        <w:autoSpaceDN w:val="0"/>
        <w:adjustRightInd w:val="0"/>
        <w:ind w:left="0" w:firstLine="709"/>
        <w:jc w:val="both"/>
        <w:rPr>
          <w:sz w:val="16"/>
          <w:szCs w:val="16"/>
        </w:rPr>
      </w:pPr>
      <w:r>
        <w:rPr>
          <w:sz w:val="16"/>
          <w:szCs w:val="16"/>
        </w:rPr>
        <w:t>элементы благоустройства;</w:t>
      </w:r>
    </w:p>
    <w:p w:rsidR="00C478DD" w:rsidRDefault="00C478DD" w:rsidP="00DB42D1">
      <w:pPr>
        <w:pStyle w:val="ConsNormal"/>
        <w:numPr>
          <w:ilvl w:val="0"/>
          <w:numId w:val="47"/>
        </w:numPr>
        <w:tabs>
          <w:tab w:val="clear" w:pos="720"/>
          <w:tab w:val="num" w:pos="-2127"/>
          <w:tab w:val="left" w:pos="90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aff1"/>
        <w:ind w:firstLine="709"/>
        <w:rPr>
          <w:rFonts w:ascii="Arial" w:hAnsi="Arial" w:cs="Arial"/>
          <w:b/>
          <w:sz w:val="16"/>
          <w:szCs w:val="16"/>
        </w:rPr>
      </w:pPr>
      <w:r>
        <w:rPr>
          <w:rFonts w:ascii="Arial" w:hAnsi="Arial" w:cs="Arial"/>
          <w:b/>
          <w:sz w:val="16"/>
          <w:szCs w:val="16"/>
        </w:rPr>
        <w:t>Предельные размеры земельных участков в зоне КЛ.</w:t>
      </w:r>
    </w:p>
    <w:p w:rsidR="00C478DD" w:rsidRDefault="00C478DD" w:rsidP="00DB42D1">
      <w:pPr>
        <w:pStyle w:val="aff1"/>
        <w:ind w:firstLine="709"/>
        <w:jc w:val="both"/>
        <w:rPr>
          <w:rFonts w:ascii="Arial" w:hAnsi="Arial" w:cs="Arial"/>
          <w:sz w:val="16"/>
          <w:szCs w:val="16"/>
        </w:rPr>
      </w:pPr>
      <w:r>
        <w:rPr>
          <w:rFonts w:ascii="Arial" w:hAnsi="Arial" w:cs="Arial"/>
          <w:sz w:val="16"/>
          <w:szCs w:val="16"/>
        </w:rPr>
        <w:t>1. Размеры участков кладбищ должны быть:</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минимальный размер земельного участка </w:t>
      </w:r>
      <w:smartTag w:uri="urn:schemas-microsoft-com:office:smarttags" w:element="metricconverter">
        <w:smartTagPr>
          <w:attr w:name="ProductID" w:val="0,24 га"/>
        </w:smartTagPr>
        <w:r>
          <w:rPr>
            <w:rFonts w:ascii="Arial" w:hAnsi="Arial" w:cs="Arial"/>
            <w:sz w:val="16"/>
            <w:szCs w:val="16"/>
          </w:rPr>
          <w:t>0,24 га</w:t>
        </w:r>
      </w:smartTag>
      <w:r>
        <w:rPr>
          <w:rFonts w:ascii="Arial" w:hAnsi="Arial" w:cs="Arial"/>
          <w:sz w:val="16"/>
          <w:szCs w:val="16"/>
        </w:rPr>
        <w:t xml:space="preserve"> на 1 тысячу человек;</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максимальный размер земельного участка </w:t>
      </w:r>
      <w:smartTag w:uri="urn:schemas-microsoft-com:office:smarttags" w:element="metricconverter">
        <w:smartTagPr>
          <w:attr w:name="ProductID" w:val="40 га"/>
        </w:smartTagPr>
        <w:r>
          <w:rPr>
            <w:rFonts w:ascii="Arial" w:hAnsi="Arial" w:cs="Arial"/>
            <w:sz w:val="16"/>
            <w:szCs w:val="16"/>
          </w:rPr>
          <w:t>40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2. Для объектов иного назначения - в соответствии с документацией по планировке территории.</w:t>
      </w:r>
    </w:p>
    <w:p w:rsidR="00C478DD" w:rsidRDefault="00C478DD" w:rsidP="00DB42D1">
      <w:pPr>
        <w:pStyle w:val="aff1"/>
        <w:ind w:firstLine="709"/>
        <w:rPr>
          <w:rFonts w:ascii="Arial" w:hAnsi="Arial" w:cs="Arial"/>
          <w:b/>
          <w:sz w:val="16"/>
          <w:szCs w:val="16"/>
        </w:rPr>
      </w:pPr>
      <w:r>
        <w:rPr>
          <w:rFonts w:ascii="Arial" w:hAnsi="Arial" w:cs="Arial"/>
          <w:b/>
          <w:sz w:val="16"/>
          <w:szCs w:val="16"/>
        </w:rPr>
        <w:t>Предельные размеры земельных участков в зоне КЛ.</w:t>
      </w:r>
    </w:p>
    <w:p w:rsidR="00C478DD" w:rsidRDefault="00C478DD" w:rsidP="00DB42D1">
      <w:pPr>
        <w:pStyle w:val="aff1"/>
        <w:ind w:firstLine="709"/>
        <w:jc w:val="both"/>
        <w:rPr>
          <w:rFonts w:ascii="Arial" w:hAnsi="Arial" w:cs="Arial"/>
          <w:sz w:val="16"/>
          <w:szCs w:val="16"/>
        </w:rPr>
      </w:pPr>
      <w:r>
        <w:rPr>
          <w:rFonts w:ascii="Arial" w:hAnsi="Arial" w:cs="Arial"/>
          <w:sz w:val="16"/>
          <w:szCs w:val="16"/>
        </w:rPr>
        <w:t>1. Размеры участков кладбищ должны быть:</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минимальный размер земельного участка </w:t>
      </w:r>
      <w:smartTag w:uri="urn:schemas-microsoft-com:office:smarttags" w:element="metricconverter">
        <w:smartTagPr>
          <w:attr w:name="ProductID" w:val="0,24 га"/>
        </w:smartTagPr>
        <w:r>
          <w:rPr>
            <w:rFonts w:ascii="Arial" w:hAnsi="Arial" w:cs="Arial"/>
            <w:sz w:val="16"/>
            <w:szCs w:val="16"/>
          </w:rPr>
          <w:t>0,24 га</w:t>
        </w:r>
      </w:smartTag>
      <w:r>
        <w:rPr>
          <w:rFonts w:ascii="Arial" w:hAnsi="Arial" w:cs="Arial"/>
          <w:sz w:val="16"/>
          <w:szCs w:val="16"/>
        </w:rPr>
        <w:t xml:space="preserve"> на 1 тысячу человек;</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 максимальный размер земельного участка </w:t>
      </w:r>
      <w:smartTag w:uri="urn:schemas-microsoft-com:office:smarttags" w:element="metricconverter">
        <w:smartTagPr>
          <w:attr w:name="ProductID" w:val="40 га"/>
        </w:smartTagPr>
        <w:r>
          <w:rPr>
            <w:rFonts w:ascii="Arial" w:hAnsi="Arial" w:cs="Arial"/>
            <w:sz w:val="16"/>
            <w:szCs w:val="16"/>
          </w:rPr>
          <w:t>40 га</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2. Для объектов иного назначения - в соответствии с документацией по планировке территории.</w:t>
      </w:r>
    </w:p>
    <w:p w:rsidR="00C478DD" w:rsidRDefault="00C478DD" w:rsidP="00DB42D1">
      <w:pPr>
        <w:pStyle w:val="ConsPlusNormal"/>
        <w:ind w:firstLine="709"/>
        <w:outlineLvl w:val="7"/>
        <w:rPr>
          <w:b/>
          <w:sz w:val="16"/>
          <w:szCs w:val="16"/>
        </w:rPr>
      </w:pPr>
      <w:r>
        <w:rPr>
          <w:b/>
          <w:sz w:val="16"/>
          <w:szCs w:val="16"/>
        </w:rPr>
        <w:t>Предельные параметры разрешенного строительства,</w:t>
      </w:r>
    </w:p>
    <w:p w:rsidR="00C478DD" w:rsidRDefault="00C478DD" w:rsidP="00DB42D1">
      <w:pPr>
        <w:pStyle w:val="ConsPlusNormal"/>
        <w:ind w:firstLine="709"/>
        <w:rPr>
          <w:b/>
          <w:sz w:val="16"/>
          <w:szCs w:val="16"/>
        </w:rPr>
      </w:pPr>
      <w:r>
        <w:rPr>
          <w:b/>
          <w:sz w:val="16"/>
          <w:szCs w:val="16"/>
        </w:rPr>
        <w:t>реконструкции объектов капитального строительства</w:t>
      </w:r>
    </w:p>
    <w:p w:rsidR="00C478DD" w:rsidRDefault="00C478DD" w:rsidP="00DB42D1">
      <w:pPr>
        <w:pStyle w:val="ConsPlusNormal"/>
        <w:ind w:firstLine="709"/>
        <w:rPr>
          <w:b/>
          <w:sz w:val="16"/>
          <w:szCs w:val="16"/>
        </w:rPr>
      </w:pPr>
      <w:r>
        <w:rPr>
          <w:b/>
          <w:sz w:val="16"/>
          <w:szCs w:val="16"/>
        </w:rPr>
        <w:t>для зоны КЛ.</w:t>
      </w:r>
    </w:p>
    <w:p w:rsidR="00C478DD" w:rsidRDefault="00C478DD" w:rsidP="00DB42D1">
      <w:pPr>
        <w:pStyle w:val="ConsPlusNormal"/>
        <w:ind w:firstLine="709"/>
        <w:jc w:val="both"/>
        <w:rPr>
          <w:sz w:val="16"/>
          <w:szCs w:val="16"/>
        </w:rPr>
      </w:pPr>
      <w:r>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C478DD" w:rsidRDefault="00C478DD" w:rsidP="00DB42D1">
      <w:pPr>
        <w:pStyle w:val="ConsPlusNormal"/>
        <w:ind w:firstLine="709"/>
        <w:jc w:val="both"/>
        <w:rPr>
          <w:sz w:val="16"/>
          <w:szCs w:val="16"/>
        </w:rPr>
      </w:pPr>
      <w:r>
        <w:rPr>
          <w:sz w:val="16"/>
          <w:szCs w:val="16"/>
        </w:rPr>
        <w:t xml:space="preserve">- для всех типов кладбищ площадь мест захоронения должна составлять не более 70% от общей площади кладбища, </w:t>
      </w:r>
    </w:p>
    <w:p w:rsidR="00C478DD" w:rsidRDefault="00C478DD" w:rsidP="00DB42D1">
      <w:pPr>
        <w:pStyle w:val="ConsPlusNormal"/>
        <w:ind w:firstLine="709"/>
        <w:jc w:val="both"/>
        <w:rPr>
          <w:sz w:val="16"/>
          <w:szCs w:val="16"/>
        </w:rPr>
      </w:pPr>
      <w:r>
        <w:rPr>
          <w:sz w:val="16"/>
          <w:szCs w:val="16"/>
        </w:rPr>
        <w:t>- площадь зеленых насаждений - не менее 25%;</w:t>
      </w:r>
    </w:p>
    <w:p w:rsidR="00C478DD" w:rsidRDefault="00C478DD" w:rsidP="00DB42D1">
      <w:pPr>
        <w:pStyle w:val="aff1"/>
        <w:ind w:firstLine="709"/>
        <w:jc w:val="both"/>
        <w:rPr>
          <w:rFonts w:ascii="Arial" w:hAnsi="Arial" w:cs="Arial"/>
          <w:sz w:val="16"/>
          <w:szCs w:val="16"/>
        </w:rPr>
      </w:pPr>
      <w:r>
        <w:rPr>
          <w:rFonts w:ascii="Arial" w:hAnsi="Arial" w:cs="Arial"/>
          <w:sz w:val="16"/>
          <w:szCs w:val="16"/>
        </w:rPr>
        <w:t>2. Максимальное количество этажей зданий, строений, сооружений на территории земельного участка –  до 3-х этажей;</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w:t>
      </w:r>
    </w:p>
    <w:p w:rsidR="00C478DD" w:rsidRDefault="005E54E3" w:rsidP="00DB42D1">
      <w:pPr>
        <w:pStyle w:val="ConsNormal"/>
        <w:widowControl/>
        <w:tabs>
          <w:tab w:val="left" w:pos="-1843"/>
          <w:tab w:val="left" w:pos="-1134"/>
          <w:tab w:val="left" w:pos="-993"/>
          <w:tab w:val="left" w:pos="-426"/>
        </w:tabs>
        <w:ind w:firstLine="0"/>
        <w:jc w:val="both"/>
        <w:rPr>
          <w:b/>
          <w:color w:val="000000"/>
          <w:sz w:val="16"/>
          <w:szCs w:val="16"/>
        </w:rPr>
      </w:pPr>
      <w:r>
        <w:rPr>
          <w:rFonts w:cs="Arial"/>
          <w:b/>
          <w:sz w:val="16"/>
          <w:szCs w:val="16"/>
        </w:rPr>
        <w:tab/>
      </w:r>
      <w:r w:rsidR="00C478DD">
        <w:rPr>
          <w:b/>
          <w:color w:val="000000"/>
          <w:sz w:val="16"/>
          <w:szCs w:val="16"/>
        </w:rPr>
        <w:t>КО. ЗОНА КАНАЛИЗАЦИОННЫХ ОЧИСТНЫХ СООРУЖЕНИЙ</w:t>
      </w:r>
    </w:p>
    <w:p w:rsidR="00C478DD" w:rsidRDefault="00C478DD" w:rsidP="00DB42D1">
      <w:pPr>
        <w:pStyle w:val="ConsNormal"/>
        <w:tabs>
          <w:tab w:val="left" w:pos="-1843"/>
          <w:tab w:val="left" w:pos="-1134"/>
          <w:tab w:val="left" w:pos="-993"/>
          <w:tab w:val="left" w:pos="-426"/>
        </w:tabs>
        <w:ind w:firstLine="709"/>
        <w:jc w:val="both"/>
        <w:rPr>
          <w:sz w:val="16"/>
          <w:szCs w:val="16"/>
        </w:rPr>
      </w:pPr>
      <w:r>
        <w:rPr>
          <w:sz w:val="16"/>
          <w:szCs w:val="16"/>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C478DD" w:rsidRDefault="00C478DD" w:rsidP="00DB42D1">
      <w:pPr>
        <w:pStyle w:val="ConsNormal"/>
        <w:tabs>
          <w:tab w:val="left" w:pos="-1843"/>
          <w:tab w:val="left" w:pos="-1134"/>
          <w:tab w:val="left" w:pos="-993"/>
          <w:tab w:val="left" w:pos="-426"/>
        </w:tabs>
        <w:ind w:firstLine="709"/>
        <w:jc w:val="both"/>
        <w:rPr>
          <w:b/>
          <w:sz w:val="16"/>
          <w:szCs w:val="16"/>
        </w:rPr>
      </w:pPr>
      <w:r>
        <w:rPr>
          <w:b/>
          <w:sz w:val="16"/>
          <w:szCs w:val="16"/>
        </w:rPr>
        <w:t>Основные виды разрешенного использования:</w:t>
      </w:r>
    </w:p>
    <w:p w:rsidR="00C478DD" w:rsidRDefault="00C478DD" w:rsidP="00DB42D1">
      <w:pPr>
        <w:pStyle w:val="ConsNormal"/>
        <w:tabs>
          <w:tab w:val="left" w:pos="-1843"/>
          <w:tab w:val="left" w:pos="-1134"/>
          <w:tab w:val="left" w:pos="-993"/>
          <w:tab w:val="left" w:pos="-426"/>
          <w:tab w:val="left" w:pos="540"/>
        </w:tabs>
        <w:ind w:firstLine="709"/>
        <w:jc w:val="both"/>
        <w:rPr>
          <w:sz w:val="16"/>
          <w:szCs w:val="16"/>
        </w:rPr>
      </w:pPr>
      <w:r>
        <w:rPr>
          <w:sz w:val="16"/>
          <w:szCs w:val="16"/>
        </w:rPr>
        <w:t>1. канализационные насосные станции;</w:t>
      </w:r>
    </w:p>
    <w:p w:rsidR="00C478DD" w:rsidRDefault="00C478DD" w:rsidP="00DB42D1">
      <w:pPr>
        <w:pStyle w:val="ConsNormal"/>
        <w:tabs>
          <w:tab w:val="left" w:pos="-1843"/>
          <w:tab w:val="left" w:pos="-1134"/>
          <w:tab w:val="left" w:pos="-993"/>
          <w:tab w:val="left" w:pos="-426"/>
          <w:tab w:val="left" w:pos="540"/>
        </w:tabs>
        <w:ind w:firstLine="709"/>
        <w:jc w:val="both"/>
        <w:rPr>
          <w:sz w:val="16"/>
          <w:szCs w:val="16"/>
        </w:rPr>
      </w:pPr>
      <w:r>
        <w:rPr>
          <w:sz w:val="16"/>
          <w:szCs w:val="16"/>
        </w:rPr>
        <w:t>2. нежилые помещения для дежурного персонала;</w:t>
      </w:r>
    </w:p>
    <w:p w:rsidR="00C478DD" w:rsidRDefault="00C478DD" w:rsidP="00DB42D1">
      <w:pPr>
        <w:pStyle w:val="ConsNormal"/>
        <w:tabs>
          <w:tab w:val="left" w:pos="-1843"/>
          <w:tab w:val="left" w:pos="-1134"/>
          <w:tab w:val="left" w:pos="-993"/>
          <w:tab w:val="left" w:pos="-426"/>
          <w:tab w:val="left" w:pos="540"/>
        </w:tabs>
        <w:ind w:firstLine="709"/>
        <w:jc w:val="both"/>
        <w:rPr>
          <w:sz w:val="16"/>
          <w:szCs w:val="16"/>
        </w:rPr>
      </w:pPr>
      <w:r>
        <w:rPr>
          <w:sz w:val="16"/>
          <w:szCs w:val="16"/>
        </w:rPr>
        <w:t>3. 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5E54E3" w:rsidP="00DB42D1">
      <w:pPr>
        <w:pStyle w:val="ConsNormal"/>
        <w:tabs>
          <w:tab w:val="left" w:pos="-1843"/>
          <w:tab w:val="left" w:pos="-1134"/>
          <w:tab w:val="left" w:pos="-993"/>
          <w:tab w:val="left" w:pos="-426"/>
        </w:tabs>
        <w:ind w:firstLine="0"/>
        <w:jc w:val="both"/>
        <w:rPr>
          <w:b/>
          <w:sz w:val="16"/>
          <w:szCs w:val="16"/>
        </w:rPr>
      </w:pPr>
      <w:r>
        <w:rPr>
          <w:sz w:val="16"/>
          <w:szCs w:val="16"/>
        </w:rPr>
        <w:tab/>
      </w:r>
      <w:r w:rsidR="00C478DD">
        <w:rPr>
          <w:b/>
          <w:sz w:val="16"/>
          <w:szCs w:val="16"/>
        </w:rPr>
        <w:t>Вспомогательные виды разрешенного использования:</w:t>
      </w:r>
    </w:p>
    <w:p w:rsidR="00C478DD" w:rsidRDefault="00C478DD" w:rsidP="00DB42D1">
      <w:pPr>
        <w:pStyle w:val="ConsNormal"/>
        <w:numPr>
          <w:ilvl w:val="0"/>
          <w:numId w:val="48"/>
        </w:numPr>
        <w:tabs>
          <w:tab w:val="left" w:pos="-1843"/>
          <w:tab w:val="left" w:pos="-1134"/>
          <w:tab w:val="left" w:pos="-993"/>
          <w:tab w:val="left" w:pos="-426"/>
          <w:tab w:val="left" w:pos="540"/>
        </w:tabs>
        <w:suppressAutoHyphens/>
        <w:autoSpaceDE w:val="0"/>
        <w:ind w:left="0" w:firstLine="709"/>
        <w:jc w:val="both"/>
        <w:rPr>
          <w:sz w:val="16"/>
          <w:szCs w:val="16"/>
        </w:rPr>
      </w:pPr>
      <w:r>
        <w:rPr>
          <w:sz w:val="16"/>
          <w:szCs w:val="16"/>
        </w:rPr>
        <w:t>места парковки легковых автомобилей на земельном участке основного объекта;</w:t>
      </w:r>
    </w:p>
    <w:p w:rsidR="00C478DD" w:rsidRDefault="00C478DD" w:rsidP="00DB42D1">
      <w:pPr>
        <w:pStyle w:val="ConsNormal"/>
        <w:widowControl/>
        <w:numPr>
          <w:ilvl w:val="0"/>
          <w:numId w:val="48"/>
        </w:numPr>
        <w:tabs>
          <w:tab w:val="left" w:pos="90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aff1"/>
        <w:ind w:firstLine="709"/>
        <w:rPr>
          <w:rFonts w:ascii="Arial" w:hAnsi="Arial" w:cs="Arial"/>
          <w:b/>
          <w:sz w:val="16"/>
          <w:szCs w:val="16"/>
        </w:rPr>
      </w:pPr>
      <w:r>
        <w:rPr>
          <w:rFonts w:ascii="Arial" w:hAnsi="Arial" w:cs="Arial"/>
          <w:b/>
          <w:sz w:val="16"/>
          <w:szCs w:val="16"/>
        </w:rPr>
        <w:t xml:space="preserve">Предельные размеры земельных участков в зоне </w:t>
      </w:r>
      <w:proofErr w:type="gramStart"/>
      <w:r>
        <w:rPr>
          <w:rFonts w:ascii="Arial" w:hAnsi="Arial" w:cs="Arial"/>
          <w:b/>
          <w:sz w:val="16"/>
          <w:szCs w:val="16"/>
        </w:rPr>
        <w:t>КО</w:t>
      </w:r>
      <w:proofErr w:type="gramEnd"/>
      <w:r>
        <w:rPr>
          <w:rFonts w:ascii="Arial" w:hAnsi="Arial" w:cs="Arial"/>
          <w:b/>
          <w:sz w:val="16"/>
          <w:szCs w:val="16"/>
        </w:rPr>
        <w:t>.</w:t>
      </w:r>
    </w:p>
    <w:p w:rsidR="00C478DD" w:rsidRDefault="00C478DD" w:rsidP="00DB42D1">
      <w:pPr>
        <w:pStyle w:val="ConsPlusNormal"/>
        <w:ind w:firstLine="709"/>
        <w:jc w:val="both"/>
        <w:rPr>
          <w:sz w:val="16"/>
          <w:szCs w:val="16"/>
        </w:rPr>
      </w:pPr>
      <w:r>
        <w:rPr>
          <w:sz w:val="16"/>
          <w:szCs w:val="16"/>
        </w:rPr>
        <w:t>1. Размеры земельных участков под очистные сооружения, включая иловые площадки, в зависимости от производительности очистных сооружений должны быть не более приведенных в таблице 5.</w:t>
      </w:r>
    </w:p>
    <w:p w:rsidR="00C478DD" w:rsidRDefault="00C478DD" w:rsidP="00DB42D1">
      <w:pPr>
        <w:pStyle w:val="ConsPlusNormal"/>
        <w:ind w:firstLine="709"/>
        <w:jc w:val="right"/>
        <w:rPr>
          <w:sz w:val="16"/>
          <w:szCs w:val="16"/>
        </w:rPr>
      </w:pPr>
      <w:r>
        <w:rPr>
          <w:sz w:val="16"/>
          <w:szCs w:val="16"/>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735"/>
        <w:gridCol w:w="1701"/>
        <w:gridCol w:w="3751"/>
      </w:tblGrid>
      <w:tr w:rsidR="00C478DD" w:rsidTr="005E54E3">
        <w:tc>
          <w:tcPr>
            <w:tcW w:w="4111" w:type="dxa"/>
            <w:vMerge w:val="restart"/>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Производительность очистных сооружений канализации, тыс. м3/</w:t>
            </w:r>
            <w:proofErr w:type="spellStart"/>
            <w:r>
              <w:rPr>
                <w:rFonts w:ascii="Arial" w:hAnsi="Arial" w:cs="Arial"/>
                <w:sz w:val="16"/>
                <w:szCs w:val="16"/>
              </w:rPr>
              <w:t>сут</w:t>
            </w:r>
            <w:proofErr w:type="spellEnd"/>
          </w:p>
        </w:tc>
        <w:tc>
          <w:tcPr>
            <w:tcW w:w="7187" w:type="dxa"/>
            <w:gridSpan w:val="3"/>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 xml:space="preserve">Размеры земельных участков, </w:t>
            </w:r>
            <w:proofErr w:type="gramStart"/>
            <w:r>
              <w:rPr>
                <w:rFonts w:ascii="Arial" w:hAnsi="Arial" w:cs="Arial"/>
                <w:sz w:val="16"/>
                <w:szCs w:val="16"/>
              </w:rPr>
              <w:t>га</w:t>
            </w:r>
            <w:proofErr w:type="gramEnd"/>
          </w:p>
        </w:tc>
      </w:tr>
      <w:tr w:rsidR="00C478DD" w:rsidTr="005E54E3">
        <w:tc>
          <w:tcPr>
            <w:tcW w:w="0" w:type="auto"/>
            <w:vMerge/>
            <w:tcBorders>
              <w:top w:val="single" w:sz="4" w:space="0" w:color="auto"/>
              <w:left w:val="single" w:sz="4" w:space="0" w:color="auto"/>
              <w:bottom w:val="single" w:sz="4" w:space="0" w:color="auto"/>
              <w:right w:val="single" w:sz="4" w:space="0" w:color="auto"/>
            </w:tcBorders>
            <w:vAlign w:val="center"/>
          </w:tcPr>
          <w:p w:rsidR="00C478DD" w:rsidRDefault="00C478DD" w:rsidP="00DB42D1">
            <w:pPr>
              <w:rPr>
                <w:rFonts w:ascii="Arial" w:hAnsi="Arial" w:cs="Arial"/>
                <w:sz w:val="16"/>
                <w:szCs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очистных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иловых площадок</w:t>
            </w:r>
          </w:p>
        </w:tc>
        <w:tc>
          <w:tcPr>
            <w:tcW w:w="375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биологических прудов глубокой очистки сточных вод</w:t>
            </w:r>
          </w:p>
        </w:tc>
      </w:tr>
      <w:tr w:rsidR="00C478DD" w:rsidTr="005E54E3">
        <w:tc>
          <w:tcPr>
            <w:tcW w:w="411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rPr>
                <w:rFonts w:ascii="Arial" w:hAnsi="Arial" w:cs="Arial"/>
                <w:sz w:val="16"/>
                <w:szCs w:val="16"/>
              </w:rPr>
            </w:pPr>
            <w:r>
              <w:rPr>
                <w:rFonts w:ascii="Arial" w:hAnsi="Arial" w:cs="Arial"/>
                <w:sz w:val="16"/>
                <w:szCs w:val="16"/>
              </w:rPr>
              <w:t>до 0,7</w:t>
            </w:r>
          </w:p>
        </w:tc>
        <w:tc>
          <w:tcPr>
            <w:tcW w:w="1735"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0,5</w:t>
            </w:r>
          </w:p>
        </w:tc>
        <w:tc>
          <w:tcPr>
            <w:tcW w:w="170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0,2</w:t>
            </w:r>
          </w:p>
        </w:tc>
        <w:tc>
          <w:tcPr>
            <w:tcW w:w="375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w:t>
            </w:r>
          </w:p>
        </w:tc>
      </w:tr>
      <w:tr w:rsidR="00C478DD" w:rsidTr="005E54E3">
        <w:tc>
          <w:tcPr>
            <w:tcW w:w="411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rPr>
                <w:rFonts w:ascii="Arial" w:hAnsi="Arial" w:cs="Arial"/>
                <w:sz w:val="16"/>
                <w:szCs w:val="16"/>
              </w:rPr>
            </w:pPr>
            <w:r>
              <w:rPr>
                <w:rFonts w:ascii="Arial" w:hAnsi="Arial" w:cs="Arial"/>
                <w:sz w:val="16"/>
                <w:szCs w:val="16"/>
              </w:rPr>
              <w:t>свыше 0,7 до 17</w:t>
            </w:r>
          </w:p>
        </w:tc>
        <w:tc>
          <w:tcPr>
            <w:tcW w:w="1735"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3</w:t>
            </w:r>
          </w:p>
        </w:tc>
        <w:tc>
          <w:tcPr>
            <w:tcW w:w="375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3</w:t>
            </w:r>
          </w:p>
        </w:tc>
      </w:tr>
      <w:tr w:rsidR="00C478DD" w:rsidTr="005E54E3">
        <w:tc>
          <w:tcPr>
            <w:tcW w:w="411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rPr>
                <w:rFonts w:ascii="Arial" w:hAnsi="Arial" w:cs="Arial"/>
                <w:sz w:val="16"/>
                <w:szCs w:val="16"/>
              </w:rPr>
            </w:pPr>
            <w:r>
              <w:rPr>
                <w:rFonts w:ascii="Arial" w:hAnsi="Arial" w:cs="Arial"/>
                <w:sz w:val="16"/>
                <w:szCs w:val="16"/>
              </w:rPr>
              <w:t>свыше 17 до 40</w:t>
            </w:r>
          </w:p>
        </w:tc>
        <w:tc>
          <w:tcPr>
            <w:tcW w:w="1735"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6</w:t>
            </w:r>
          </w:p>
        </w:tc>
        <w:tc>
          <w:tcPr>
            <w:tcW w:w="170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9</w:t>
            </w:r>
          </w:p>
        </w:tc>
        <w:tc>
          <w:tcPr>
            <w:tcW w:w="375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6</w:t>
            </w:r>
          </w:p>
        </w:tc>
      </w:tr>
      <w:tr w:rsidR="00C478DD" w:rsidTr="005E54E3">
        <w:tc>
          <w:tcPr>
            <w:tcW w:w="411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rPr>
                <w:rFonts w:ascii="Arial" w:hAnsi="Arial" w:cs="Arial"/>
                <w:sz w:val="16"/>
                <w:szCs w:val="16"/>
              </w:rPr>
            </w:pPr>
            <w:r>
              <w:rPr>
                <w:rFonts w:ascii="Arial" w:hAnsi="Arial" w:cs="Arial"/>
                <w:sz w:val="16"/>
                <w:szCs w:val="16"/>
              </w:rPr>
              <w:t>свыше 40 до 130</w:t>
            </w:r>
          </w:p>
        </w:tc>
        <w:tc>
          <w:tcPr>
            <w:tcW w:w="1735"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12</w:t>
            </w:r>
          </w:p>
        </w:tc>
        <w:tc>
          <w:tcPr>
            <w:tcW w:w="170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25</w:t>
            </w:r>
          </w:p>
        </w:tc>
        <w:tc>
          <w:tcPr>
            <w:tcW w:w="375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20</w:t>
            </w:r>
          </w:p>
        </w:tc>
      </w:tr>
      <w:tr w:rsidR="00C478DD" w:rsidTr="005E54E3">
        <w:tc>
          <w:tcPr>
            <w:tcW w:w="411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rPr>
                <w:rFonts w:ascii="Arial" w:hAnsi="Arial" w:cs="Arial"/>
                <w:sz w:val="16"/>
                <w:szCs w:val="16"/>
              </w:rPr>
            </w:pPr>
            <w:r>
              <w:rPr>
                <w:rFonts w:ascii="Arial" w:hAnsi="Arial" w:cs="Arial"/>
                <w:sz w:val="16"/>
                <w:szCs w:val="16"/>
              </w:rPr>
              <w:t>свыше 130 до 175</w:t>
            </w:r>
          </w:p>
        </w:tc>
        <w:tc>
          <w:tcPr>
            <w:tcW w:w="1735"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14</w:t>
            </w:r>
          </w:p>
        </w:tc>
        <w:tc>
          <w:tcPr>
            <w:tcW w:w="170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30</w:t>
            </w:r>
          </w:p>
        </w:tc>
        <w:tc>
          <w:tcPr>
            <w:tcW w:w="375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30</w:t>
            </w:r>
          </w:p>
        </w:tc>
      </w:tr>
      <w:tr w:rsidR="00C478DD" w:rsidTr="005E54E3">
        <w:tc>
          <w:tcPr>
            <w:tcW w:w="411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rPr>
                <w:rFonts w:ascii="Arial" w:hAnsi="Arial" w:cs="Arial"/>
                <w:sz w:val="16"/>
                <w:szCs w:val="16"/>
              </w:rPr>
            </w:pPr>
            <w:r>
              <w:rPr>
                <w:rFonts w:ascii="Arial" w:hAnsi="Arial" w:cs="Arial"/>
                <w:sz w:val="16"/>
                <w:szCs w:val="16"/>
              </w:rPr>
              <w:t>свыше 175 до 280</w:t>
            </w:r>
          </w:p>
        </w:tc>
        <w:tc>
          <w:tcPr>
            <w:tcW w:w="1735"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55</w:t>
            </w:r>
          </w:p>
        </w:tc>
        <w:tc>
          <w:tcPr>
            <w:tcW w:w="3751" w:type="dxa"/>
            <w:tcBorders>
              <w:top w:val="single" w:sz="4" w:space="0" w:color="auto"/>
              <w:left w:val="single" w:sz="4" w:space="0" w:color="auto"/>
              <w:bottom w:val="single" w:sz="4" w:space="0" w:color="auto"/>
              <w:right w:val="single" w:sz="4" w:space="0" w:color="auto"/>
            </w:tcBorders>
            <w:vAlign w:val="center"/>
          </w:tcPr>
          <w:p w:rsidR="00C478DD" w:rsidRDefault="00C478DD" w:rsidP="00DB42D1">
            <w:pPr>
              <w:pStyle w:val="aff1"/>
              <w:ind w:firstLine="709"/>
              <w:jc w:val="center"/>
              <w:rPr>
                <w:rFonts w:ascii="Arial" w:hAnsi="Arial" w:cs="Arial"/>
                <w:sz w:val="16"/>
                <w:szCs w:val="16"/>
              </w:rPr>
            </w:pPr>
            <w:r>
              <w:rPr>
                <w:rFonts w:ascii="Arial" w:hAnsi="Arial" w:cs="Arial"/>
                <w:sz w:val="16"/>
                <w:szCs w:val="16"/>
              </w:rPr>
              <w:t>—</w:t>
            </w:r>
          </w:p>
        </w:tc>
      </w:tr>
    </w:tbl>
    <w:p w:rsidR="00C478DD" w:rsidRDefault="00C478DD" w:rsidP="00DB42D1">
      <w:pPr>
        <w:pStyle w:val="ConsPlusNormal"/>
        <w:ind w:firstLine="709"/>
        <w:jc w:val="both"/>
        <w:rPr>
          <w:sz w:val="16"/>
          <w:szCs w:val="16"/>
          <w:u w:val="single"/>
          <w:lang w:eastAsia="ar-SA"/>
        </w:rPr>
      </w:pPr>
      <w:r w:rsidRPr="00940166">
        <w:rPr>
          <w:sz w:val="16"/>
          <w:szCs w:val="16"/>
          <w:u w:val="single"/>
        </w:rPr>
        <w:t>Примечание:</w:t>
      </w:r>
      <w:r>
        <w:rPr>
          <w:sz w:val="16"/>
          <w:szCs w:val="16"/>
          <w:u w:val="single"/>
        </w:rPr>
        <w:t xml:space="preserve"> </w:t>
      </w:r>
      <w:r>
        <w:rPr>
          <w:sz w:val="16"/>
          <w:szCs w:val="16"/>
        </w:rPr>
        <w:t>Данные приведены в соответствии с СП 42.13330.2011 «Градостроительство. Планировка и застройка городских и сельских поселений».</w:t>
      </w:r>
    </w:p>
    <w:p w:rsidR="00C478DD" w:rsidRDefault="00C478DD" w:rsidP="00DB42D1">
      <w:pPr>
        <w:pStyle w:val="ConsPlusNormal"/>
        <w:ind w:firstLine="708"/>
        <w:jc w:val="both"/>
        <w:rPr>
          <w:sz w:val="16"/>
          <w:szCs w:val="16"/>
        </w:rPr>
      </w:pPr>
      <w:r>
        <w:rPr>
          <w:sz w:val="16"/>
          <w:szCs w:val="16"/>
        </w:rPr>
        <w:t xml:space="preserve">2. Размеры земельных участков очистных сооружений локальных систем канализации следует принимать не менее </w:t>
      </w:r>
      <w:smartTag w:uri="urn:schemas-microsoft-com:office:smarttags" w:element="metricconverter">
        <w:smartTagPr>
          <w:attr w:name="ProductID" w:val="0,25 га"/>
        </w:smartTagPr>
        <w:r>
          <w:rPr>
            <w:sz w:val="16"/>
            <w:szCs w:val="16"/>
          </w:rPr>
          <w:t>0,25 га</w:t>
        </w:r>
      </w:smartTag>
      <w:r>
        <w:rPr>
          <w:sz w:val="16"/>
          <w:szCs w:val="16"/>
        </w:rPr>
        <w:t xml:space="preserve">. </w:t>
      </w:r>
    </w:p>
    <w:p w:rsidR="00C478DD" w:rsidRDefault="00C478DD" w:rsidP="00DB42D1">
      <w:pPr>
        <w:pStyle w:val="ConsPlusNormal"/>
        <w:ind w:firstLine="709"/>
        <w:jc w:val="both"/>
        <w:rPr>
          <w:sz w:val="16"/>
          <w:szCs w:val="16"/>
        </w:rPr>
      </w:pPr>
      <w:r>
        <w:rPr>
          <w:sz w:val="16"/>
          <w:szCs w:val="16"/>
        </w:rPr>
        <w:t xml:space="preserve">3. Размеры земельных участков, отводимых под сливные станции, следует принимать не менее </w:t>
      </w:r>
      <w:smartTag w:uri="urn:schemas-microsoft-com:office:smarttags" w:element="metricconverter">
        <w:smartTagPr>
          <w:attr w:name="ProductID" w:val="0,02 га"/>
        </w:smartTagPr>
        <w:r>
          <w:rPr>
            <w:sz w:val="16"/>
            <w:szCs w:val="16"/>
          </w:rPr>
          <w:t>0,02 га</w:t>
        </w:r>
      </w:smartTag>
      <w:r>
        <w:rPr>
          <w:sz w:val="16"/>
          <w:szCs w:val="16"/>
        </w:rPr>
        <w:t xml:space="preserve">. </w:t>
      </w:r>
    </w:p>
    <w:p w:rsidR="00C478DD" w:rsidRDefault="00C478DD" w:rsidP="00DB42D1">
      <w:pPr>
        <w:pStyle w:val="aff1"/>
        <w:ind w:firstLine="709"/>
        <w:jc w:val="both"/>
        <w:rPr>
          <w:rFonts w:ascii="Arial" w:hAnsi="Arial" w:cs="Arial"/>
          <w:sz w:val="16"/>
          <w:szCs w:val="16"/>
        </w:rPr>
      </w:pPr>
      <w:r>
        <w:rPr>
          <w:rFonts w:ascii="Arial" w:hAnsi="Arial" w:cs="Arial"/>
          <w:sz w:val="16"/>
          <w:szCs w:val="16"/>
        </w:rPr>
        <w:t>4. Для объектов иного назначения - в соответствии с документацией по планировке территории.</w:t>
      </w:r>
    </w:p>
    <w:p w:rsidR="00C478DD" w:rsidRDefault="00C478DD" w:rsidP="00DB42D1">
      <w:pPr>
        <w:pStyle w:val="ConsPlusNormal"/>
        <w:ind w:firstLine="709"/>
        <w:jc w:val="both"/>
        <w:outlineLvl w:val="7"/>
        <w:rPr>
          <w:b/>
          <w:sz w:val="16"/>
          <w:szCs w:val="16"/>
        </w:rPr>
      </w:pPr>
      <w:r>
        <w:rPr>
          <w:b/>
          <w:sz w:val="16"/>
          <w:szCs w:val="16"/>
        </w:rPr>
        <w:lastRenderedPageBreak/>
        <w:t>Предельные параметры разрешенного строительства,</w:t>
      </w:r>
      <w:r w:rsidR="005E54E3">
        <w:rPr>
          <w:b/>
          <w:sz w:val="16"/>
          <w:szCs w:val="16"/>
        </w:rPr>
        <w:t xml:space="preserve"> </w:t>
      </w:r>
      <w:r>
        <w:rPr>
          <w:b/>
          <w:sz w:val="16"/>
          <w:szCs w:val="16"/>
        </w:rPr>
        <w:t>реконструкции объектов капитального строительства</w:t>
      </w:r>
      <w:r w:rsidR="005E54E3">
        <w:rPr>
          <w:b/>
          <w:sz w:val="16"/>
          <w:szCs w:val="16"/>
        </w:rPr>
        <w:t xml:space="preserve"> </w:t>
      </w:r>
      <w:r>
        <w:rPr>
          <w:b/>
          <w:sz w:val="16"/>
          <w:szCs w:val="16"/>
        </w:rPr>
        <w:t xml:space="preserve">для зоны </w:t>
      </w:r>
      <w:proofErr w:type="gramStart"/>
      <w:r>
        <w:rPr>
          <w:b/>
          <w:sz w:val="16"/>
          <w:szCs w:val="16"/>
        </w:rPr>
        <w:t>КО</w:t>
      </w:r>
      <w:proofErr w:type="gramEnd"/>
      <w:r>
        <w:rPr>
          <w:b/>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данной зоны составляет - 60%.</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C478DD" w:rsidRDefault="00C478DD" w:rsidP="00DB42D1">
      <w:pPr>
        <w:pStyle w:val="aff1"/>
        <w:ind w:firstLine="709"/>
        <w:jc w:val="both"/>
        <w:rPr>
          <w:rFonts w:ascii="Arial" w:hAnsi="Arial" w:cs="Arial"/>
          <w:sz w:val="16"/>
          <w:szCs w:val="16"/>
        </w:rPr>
      </w:pPr>
      <w:r>
        <w:rPr>
          <w:rFonts w:ascii="Arial" w:hAnsi="Arial" w:cs="Arial"/>
          <w:sz w:val="16"/>
          <w:szCs w:val="16"/>
        </w:rPr>
        <w:t xml:space="preserve">4.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21 метр"/>
        </w:smartTagPr>
        <w:r>
          <w:rPr>
            <w:rFonts w:ascii="Arial" w:hAnsi="Arial" w:cs="Arial"/>
            <w:sz w:val="16"/>
            <w:szCs w:val="16"/>
          </w:rPr>
          <w:t>21 метр</w:t>
        </w:r>
      </w:smartTag>
      <w:r>
        <w:rPr>
          <w:rFonts w:ascii="Arial" w:hAnsi="Arial" w:cs="Arial"/>
          <w:sz w:val="16"/>
          <w:szCs w:val="16"/>
        </w:rPr>
        <w:t xml:space="preserve"> от планировочной отметки земли.</w:t>
      </w:r>
    </w:p>
    <w:p w:rsidR="00C478DD" w:rsidRDefault="005E54E3" w:rsidP="00DB42D1">
      <w:pPr>
        <w:pStyle w:val="ConsNormal"/>
        <w:tabs>
          <w:tab w:val="left" w:pos="900"/>
        </w:tabs>
        <w:ind w:firstLine="0"/>
        <w:jc w:val="both"/>
        <w:rPr>
          <w:b/>
          <w:sz w:val="16"/>
          <w:szCs w:val="16"/>
        </w:rPr>
      </w:pPr>
      <w:r>
        <w:rPr>
          <w:rFonts w:cs="Arial"/>
          <w:b/>
          <w:sz w:val="16"/>
          <w:szCs w:val="16"/>
        </w:rPr>
        <w:tab/>
      </w:r>
      <w:r w:rsidR="00C478DD">
        <w:rPr>
          <w:b/>
          <w:sz w:val="16"/>
          <w:szCs w:val="16"/>
        </w:rPr>
        <w:t>ЗОНА РЕЖИМНЫХ ОБЪЕКТОВ</w:t>
      </w:r>
    </w:p>
    <w:p w:rsidR="00C478DD" w:rsidRDefault="00C478DD" w:rsidP="00DB42D1">
      <w:pPr>
        <w:pStyle w:val="ConsNormal"/>
        <w:widowControl/>
        <w:ind w:firstLine="709"/>
        <w:jc w:val="both"/>
        <w:rPr>
          <w:color w:val="000000"/>
          <w:sz w:val="16"/>
          <w:szCs w:val="16"/>
        </w:rPr>
      </w:pPr>
      <w:r>
        <w:rPr>
          <w:color w:val="000000"/>
          <w:sz w:val="16"/>
          <w:szCs w:val="16"/>
        </w:rPr>
        <w:t>Данная зона выделена для обеспечения правовых условий формирования территорий, на которых осуществляется деятельность специализированных объектов.</w:t>
      </w:r>
    </w:p>
    <w:p w:rsidR="00C478DD" w:rsidRDefault="00C478DD" w:rsidP="00DB42D1">
      <w:pPr>
        <w:pStyle w:val="ConsNormal"/>
        <w:widowControl/>
        <w:ind w:firstLine="709"/>
        <w:jc w:val="both"/>
        <w:rPr>
          <w:b/>
          <w:snapToGrid/>
          <w:sz w:val="16"/>
          <w:szCs w:val="16"/>
        </w:rPr>
      </w:pPr>
      <w:r>
        <w:rPr>
          <w:b/>
          <w:sz w:val="16"/>
          <w:szCs w:val="16"/>
        </w:rPr>
        <w:t>Основные виды разрешенного использования:</w:t>
      </w:r>
    </w:p>
    <w:p w:rsidR="00C478DD" w:rsidRDefault="00C478DD" w:rsidP="00DB42D1">
      <w:pPr>
        <w:pStyle w:val="ConsNormal"/>
        <w:widowControl/>
        <w:numPr>
          <w:ilvl w:val="0"/>
          <w:numId w:val="49"/>
        </w:numPr>
        <w:tabs>
          <w:tab w:val="num" w:pos="-1985"/>
        </w:tabs>
        <w:autoSpaceDE w:val="0"/>
        <w:autoSpaceDN w:val="0"/>
        <w:adjustRightInd w:val="0"/>
        <w:ind w:left="0" w:firstLine="709"/>
        <w:jc w:val="both"/>
        <w:rPr>
          <w:sz w:val="16"/>
          <w:szCs w:val="16"/>
        </w:rPr>
      </w:pPr>
      <w:r>
        <w:rPr>
          <w:sz w:val="16"/>
          <w:szCs w:val="16"/>
        </w:rPr>
        <w:t>тюрьмы;</w:t>
      </w:r>
    </w:p>
    <w:p w:rsidR="00C478DD" w:rsidRDefault="00C478DD" w:rsidP="00DB42D1">
      <w:pPr>
        <w:pStyle w:val="ConsNormal"/>
        <w:widowControl/>
        <w:numPr>
          <w:ilvl w:val="0"/>
          <w:numId w:val="49"/>
        </w:numPr>
        <w:tabs>
          <w:tab w:val="num" w:pos="-1985"/>
        </w:tabs>
        <w:autoSpaceDE w:val="0"/>
        <w:autoSpaceDN w:val="0"/>
        <w:adjustRightInd w:val="0"/>
        <w:ind w:left="0" w:firstLine="709"/>
        <w:jc w:val="both"/>
        <w:rPr>
          <w:sz w:val="16"/>
          <w:szCs w:val="16"/>
        </w:rPr>
      </w:pPr>
      <w:r>
        <w:rPr>
          <w:sz w:val="16"/>
          <w:szCs w:val="16"/>
        </w:rPr>
        <w:t>исправительно-трудовые учреждения;</w:t>
      </w:r>
    </w:p>
    <w:p w:rsidR="00C478DD" w:rsidRDefault="00C478DD" w:rsidP="00DB42D1">
      <w:pPr>
        <w:pStyle w:val="ConsNormal"/>
        <w:widowControl/>
        <w:numPr>
          <w:ilvl w:val="0"/>
          <w:numId w:val="49"/>
        </w:numPr>
        <w:tabs>
          <w:tab w:val="num" w:pos="-1985"/>
        </w:tabs>
        <w:autoSpaceDE w:val="0"/>
        <w:autoSpaceDN w:val="0"/>
        <w:adjustRightInd w:val="0"/>
        <w:ind w:left="0" w:firstLine="709"/>
        <w:jc w:val="both"/>
        <w:rPr>
          <w:sz w:val="16"/>
          <w:szCs w:val="16"/>
        </w:rPr>
      </w:pPr>
      <w:r>
        <w:rPr>
          <w:sz w:val="16"/>
          <w:szCs w:val="16"/>
        </w:rPr>
        <w:t>объекты военного назначения;</w:t>
      </w:r>
    </w:p>
    <w:p w:rsidR="00C478DD" w:rsidRDefault="00C478DD" w:rsidP="00DB42D1">
      <w:pPr>
        <w:pStyle w:val="ConsNormal"/>
        <w:widowControl/>
        <w:numPr>
          <w:ilvl w:val="0"/>
          <w:numId w:val="49"/>
        </w:numPr>
        <w:tabs>
          <w:tab w:val="num" w:pos="-1985"/>
        </w:tabs>
        <w:autoSpaceDE w:val="0"/>
        <w:autoSpaceDN w:val="0"/>
        <w:adjustRightInd w:val="0"/>
        <w:ind w:left="0" w:firstLine="709"/>
        <w:jc w:val="both"/>
        <w:rPr>
          <w:sz w:val="16"/>
          <w:szCs w:val="16"/>
        </w:rPr>
      </w:pPr>
      <w:r>
        <w:rPr>
          <w:sz w:val="16"/>
          <w:szCs w:val="16"/>
        </w:rPr>
        <w:t>иные специализированные объекты, связанные с пенитенциарной, обороной и правоохранительной деятельностью.</w:t>
      </w:r>
    </w:p>
    <w:p w:rsidR="00C478DD" w:rsidRDefault="00C478DD" w:rsidP="00DB42D1">
      <w:pPr>
        <w:pStyle w:val="ConsNormal"/>
        <w:widowControl/>
        <w:ind w:firstLine="709"/>
        <w:jc w:val="both"/>
        <w:rPr>
          <w:b/>
          <w:sz w:val="16"/>
          <w:szCs w:val="16"/>
        </w:rPr>
      </w:pPr>
      <w:r>
        <w:rPr>
          <w:b/>
          <w:sz w:val="16"/>
          <w:szCs w:val="16"/>
        </w:rPr>
        <w:t>Условно разрешенные виды использования:</w:t>
      </w:r>
    </w:p>
    <w:p w:rsidR="00C478DD" w:rsidRDefault="00C478DD" w:rsidP="00DB42D1">
      <w:pPr>
        <w:pStyle w:val="ConsNormal"/>
        <w:widowControl/>
        <w:numPr>
          <w:ilvl w:val="0"/>
          <w:numId w:val="50"/>
        </w:numPr>
        <w:tabs>
          <w:tab w:val="left" w:pos="-2127"/>
          <w:tab w:val="num" w:pos="-1985"/>
        </w:tabs>
        <w:autoSpaceDE w:val="0"/>
        <w:autoSpaceDN w:val="0"/>
        <w:adjustRightInd w:val="0"/>
        <w:ind w:left="0" w:firstLine="709"/>
        <w:jc w:val="both"/>
        <w:rPr>
          <w:sz w:val="16"/>
          <w:szCs w:val="16"/>
        </w:rPr>
      </w:pPr>
      <w:r>
        <w:rPr>
          <w:sz w:val="16"/>
          <w:szCs w:val="16"/>
        </w:rPr>
        <w:t>культовые сооружения.</w:t>
      </w:r>
    </w:p>
    <w:p w:rsidR="00C478DD" w:rsidRDefault="00C478DD" w:rsidP="00DB42D1">
      <w:pPr>
        <w:pStyle w:val="ConsNormal"/>
        <w:widowControl/>
        <w:ind w:firstLine="709"/>
        <w:jc w:val="both"/>
        <w:rPr>
          <w:b/>
          <w:sz w:val="16"/>
          <w:szCs w:val="16"/>
        </w:rPr>
      </w:pPr>
      <w:r>
        <w:rPr>
          <w:b/>
          <w:sz w:val="16"/>
          <w:szCs w:val="16"/>
        </w:rPr>
        <w:t>Вспомогательные виды разрешенного использования:</w:t>
      </w:r>
    </w:p>
    <w:p w:rsidR="00C478DD" w:rsidRDefault="00C478DD" w:rsidP="00DB42D1">
      <w:pPr>
        <w:pStyle w:val="ConsNormal"/>
        <w:widowControl/>
        <w:numPr>
          <w:ilvl w:val="0"/>
          <w:numId w:val="50"/>
        </w:numPr>
        <w:tabs>
          <w:tab w:val="left" w:pos="-2127"/>
          <w:tab w:val="num" w:pos="-1985"/>
        </w:tabs>
        <w:autoSpaceDE w:val="0"/>
        <w:autoSpaceDN w:val="0"/>
        <w:adjustRightInd w:val="0"/>
        <w:ind w:left="0" w:firstLine="709"/>
        <w:jc w:val="both"/>
        <w:rPr>
          <w:sz w:val="16"/>
          <w:szCs w:val="16"/>
        </w:rPr>
      </w:pPr>
      <w:r>
        <w:rPr>
          <w:sz w:val="16"/>
          <w:szCs w:val="16"/>
        </w:rPr>
        <w:t>гаражи;</w:t>
      </w:r>
    </w:p>
    <w:p w:rsidR="00C478DD" w:rsidRDefault="00C478DD" w:rsidP="00DB42D1">
      <w:pPr>
        <w:pStyle w:val="ConsNormal"/>
        <w:widowControl/>
        <w:numPr>
          <w:ilvl w:val="0"/>
          <w:numId w:val="50"/>
        </w:numPr>
        <w:tabs>
          <w:tab w:val="left" w:pos="-2127"/>
          <w:tab w:val="num" w:pos="-1985"/>
        </w:tabs>
        <w:autoSpaceDE w:val="0"/>
        <w:autoSpaceDN w:val="0"/>
        <w:adjustRightInd w:val="0"/>
        <w:ind w:left="0" w:firstLine="709"/>
        <w:jc w:val="both"/>
        <w:rPr>
          <w:sz w:val="16"/>
          <w:szCs w:val="16"/>
        </w:rPr>
      </w:pPr>
      <w:r>
        <w:rPr>
          <w:sz w:val="16"/>
          <w:szCs w:val="16"/>
        </w:rPr>
        <w:t>встроенно-пристроенный или подземный гараж;</w:t>
      </w:r>
    </w:p>
    <w:p w:rsidR="00C478DD" w:rsidRDefault="00C478DD" w:rsidP="00DB42D1">
      <w:pPr>
        <w:pStyle w:val="ConsNormal"/>
        <w:widowControl/>
        <w:numPr>
          <w:ilvl w:val="0"/>
          <w:numId w:val="50"/>
        </w:numPr>
        <w:tabs>
          <w:tab w:val="left" w:pos="-2127"/>
          <w:tab w:val="num" w:pos="-1985"/>
        </w:tabs>
        <w:autoSpaceDE w:val="0"/>
        <w:autoSpaceDN w:val="0"/>
        <w:adjustRightInd w:val="0"/>
        <w:ind w:left="0" w:firstLine="709"/>
        <w:jc w:val="both"/>
        <w:rPr>
          <w:sz w:val="16"/>
          <w:szCs w:val="16"/>
        </w:rPr>
      </w:pPr>
      <w:r>
        <w:rPr>
          <w:sz w:val="16"/>
          <w:szCs w:val="16"/>
        </w:rPr>
        <w:t>элементы благоустройства;</w:t>
      </w:r>
    </w:p>
    <w:p w:rsidR="00C478DD" w:rsidRDefault="00C478DD" w:rsidP="00DB42D1">
      <w:pPr>
        <w:pStyle w:val="ConsNormal"/>
        <w:widowControl/>
        <w:numPr>
          <w:ilvl w:val="0"/>
          <w:numId w:val="50"/>
        </w:numPr>
        <w:tabs>
          <w:tab w:val="left" w:pos="-2127"/>
          <w:tab w:val="num" w:pos="-1985"/>
        </w:tabs>
        <w:autoSpaceDE w:val="0"/>
        <w:autoSpaceDN w:val="0"/>
        <w:adjustRightInd w:val="0"/>
        <w:ind w:left="0" w:firstLine="709"/>
        <w:jc w:val="both"/>
        <w:rPr>
          <w:sz w:val="16"/>
          <w:szCs w:val="16"/>
        </w:rPr>
      </w:pPr>
      <w:r>
        <w:rPr>
          <w:sz w:val="16"/>
          <w:szCs w:val="16"/>
        </w:rPr>
        <w:t>места парковки легковых автомобилей;</w:t>
      </w:r>
    </w:p>
    <w:p w:rsidR="00C478DD" w:rsidRDefault="00C478DD" w:rsidP="00DB42D1">
      <w:pPr>
        <w:pStyle w:val="ConsNormal"/>
        <w:widowControl/>
        <w:numPr>
          <w:ilvl w:val="0"/>
          <w:numId w:val="50"/>
        </w:numPr>
        <w:tabs>
          <w:tab w:val="left" w:pos="-2127"/>
          <w:tab w:val="num" w:pos="-1985"/>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Normal"/>
        <w:widowControl/>
        <w:numPr>
          <w:ilvl w:val="0"/>
          <w:numId w:val="50"/>
        </w:numPr>
        <w:tabs>
          <w:tab w:val="left" w:pos="-2127"/>
          <w:tab w:val="num" w:pos="-1985"/>
        </w:tabs>
        <w:autoSpaceDE w:val="0"/>
        <w:autoSpaceDN w:val="0"/>
        <w:adjustRightInd w:val="0"/>
        <w:ind w:left="0" w:firstLine="709"/>
        <w:jc w:val="both"/>
        <w:rPr>
          <w:sz w:val="16"/>
          <w:szCs w:val="16"/>
        </w:rPr>
      </w:pPr>
      <w:r>
        <w:rPr>
          <w:sz w:val="16"/>
          <w:szCs w:val="16"/>
        </w:rPr>
        <w:t>иные объекты, требующиеся для функционирования специализированных учреждений.</w:t>
      </w:r>
    </w:p>
    <w:p w:rsidR="00C478DD" w:rsidRDefault="005E54E3" w:rsidP="00DB42D1">
      <w:pPr>
        <w:pStyle w:val="ConsNormal"/>
        <w:tabs>
          <w:tab w:val="left" w:pos="900"/>
        </w:tabs>
        <w:ind w:firstLine="0"/>
        <w:jc w:val="both"/>
        <w:rPr>
          <w:b/>
          <w:sz w:val="16"/>
          <w:szCs w:val="16"/>
        </w:rPr>
      </w:pPr>
      <w:r>
        <w:rPr>
          <w:b/>
          <w:sz w:val="16"/>
          <w:szCs w:val="16"/>
        </w:rPr>
        <w:tab/>
      </w:r>
      <w:r w:rsidR="00C478DD">
        <w:rPr>
          <w:b/>
          <w:sz w:val="16"/>
          <w:szCs w:val="16"/>
        </w:rPr>
        <w:t>Рекреационные зоны:</w:t>
      </w:r>
    </w:p>
    <w:p w:rsidR="00C478DD" w:rsidRDefault="00C478DD" w:rsidP="00DB42D1">
      <w:pPr>
        <w:pStyle w:val="ConsNormal"/>
        <w:tabs>
          <w:tab w:val="left" w:pos="900"/>
        </w:tabs>
        <w:ind w:firstLine="709"/>
        <w:jc w:val="both"/>
        <w:rPr>
          <w:b/>
          <w:sz w:val="16"/>
          <w:szCs w:val="16"/>
        </w:rPr>
      </w:pPr>
      <w:r>
        <w:rPr>
          <w:b/>
          <w:sz w:val="16"/>
          <w:szCs w:val="16"/>
        </w:rPr>
        <w:t>Р.1. ЗОНА ПРИРОДНОГО ЛАНДШАФТА</w:t>
      </w:r>
    </w:p>
    <w:p w:rsidR="00C478DD" w:rsidRDefault="00C478DD" w:rsidP="00DB42D1">
      <w:pPr>
        <w:pStyle w:val="ConsNormal"/>
        <w:tabs>
          <w:tab w:val="left" w:pos="900"/>
        </w:tabs>
        <w:ind w:firstLine="709"/>
        <w:jc w:val="both"/>
        <w:rPr>
          <w:sz w:val="16"/>
          <w:szCs w:val="16"/>
        </w:rPr>
      </w:pPr>
      <w:r>
        <w:rPr>
          <w:sz w:val="16"/>
          <w:szCs w:val="16"/>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C478DD" w:rsidRDefault="00C478DD" w:rsidP="00DB42D1">
      <w:pPr>
        <w:pStyle w:val="ConsNormal"/>
        <w:tabs>
          <w:tab w:val="left" w:pos="900"/>
        </w:tabs>
        <w:ind w:firstLine="709"/>
        <w:jc w:val="both"/>
        <w:rPr>
          <w:b/>
          <w:sz w:val="16"/>
          <w:szCs w:val="16"/>
        </w:rPr>
      </w:pPr>
      <w:r>
        <w:rPr>
          <w:b/>
          <w:sz w:val="16"/>
          <w:szCs w:val="16"/>
        </w:rPr>
        <w:t>Основные виды разрешенного использования:</w:t>
      </w:r>
    </w:p>
    <w:p w:rsidR="00C478DD" w:rsidRDefault="00C478DD" w:rsidP="00DB42D1">
      <w:pPr>
        <w:pStyle w:val="ConsNormal"/>
        <w:numPr>
          <w:ilvl w:val="0"/>
          <w:numId w:val="51"/>
        </w:numPr>
        <w:tabs>
          <w:tab w:val="left" w:pos="360"/>
          <w:tab w:val="left" w:pos="900"/>
        </w:tabs>
        <w:suppressAutoHyphens/>
        <w:autoSpaceDE w:val="0"/>
        <w:ind w:left="0" w:firstLine="709"/>
        <w:jc w:val="both"/>
        <w:rPr>
          <w:sz w:val="16"/>
          <w:szCs w:val="16"/>
        </w:rPr>
      </w:pPr>
      <w:r>
        <w:rPr>
          <w:sz w:val="16"/>
          <w:szCs w:val="16"/>
        </w:rPr>
        <w:t xml:space="preserve">лесопарки, </w:t>
      </w:r>
      <w:proofErr w:type="spellStart"/>
      <w:r>
        <w:rPr>
          <w:sz w:val="16"/>
          <w:szCs w:val="16"/>
        </w:rPr>
        <w:t>лугопарки</w:t>
      </w:r>
      <w:proofErr w:type="spellEnd"/>
      <w:r>
        <w:rPr>
          <w:sz w:val="16"/>
          <w:szCs w:val="16"/>
        </w:rPr>
        <w:t>;</w:t>
      </w:r>
    </w:p>
    <w:p w:rsidR="00C478DD" w:rsidRDefault="00C478DD" w:rsidP="00DB42D1">
      <w:pPr>
        <w:pStyle w:val="ConsNormal"/>
        <w:tabs>
          <w:tab w:val="left" w:pos="900"/>
        </w:tabs>
        <w:ind w:firstLine="709"/>
        <w:jc w:val="both"/>
        <w:rPr>
          <w:b/>
          <w:sz w:val="16"/>
          <w:szCs w:val="16"/>
        </w:rPr>
      </w:pPr>
      <w:r>
        <w:rPr>
          <w:b/>
          <w:sz w:val="16"/>
          <w:szCs w:val="16"/>
        </w:rPr>
        <w:t>Условно разрешенные виды использования:</w:t>
      </w:r>
    </w:p>
    <w:p w:rsidR="00C478DD" w:rsidRDefault="00C478DD" w:rsidP="00DB42D1">
      <w:pPr>
        <w:pStyle w:val="ConsNormal"/>
        <w:numPr>
          <w:ilvl w:val="0"/>
          <w:numId w:val="52"/>
        </w:numPr>
        <w:tabs>
          <w:tab w:val="left" w:pos="360"/>
          <w:tab w:val="left" w:pos="900"/>
        </w:tabs>
        <w:suppressAutoHyphens/>
        <w:autoSpaceDE w:val="0"/>
        <w:ind w:left="0" w:firstLine="709"/>
        <w:jc w:val="both"/>
        <w:rPr>
          <w:sz w:val="16"/>
          <w:szCs w:val="16"/>
        </w:rPr>
      </w:pPr>
      <w:r>
        <w:rPr>
          <w:sz w:val="16"/>
          <w:szCs w:val="16"/>
        </w:rPr>
        <w:t>детские оздоровительные учреждения;</w:t>
      </w:r>
    </w:p>
    <w:p w:rsidR="00C478DD" w:rsidRDefault="00C478DD" w:rsidP="00DB42D1">
      <w:pPr>
        <w:pStyle w:val="ConsNormal"/>
        <w:numPr>
          <w:ilvl w:val="0"/>
          <w:numId w:val="52"/>
        </w:numPr>
        <w:tabs>
          <w:tab w:val="left" w:pos="360"/>
          <w:tab w:val="left" w:pos="900"/>
        </w:tabs>
        <w:suppressAutoHyphens/>
        <w:autoSpaceDE w:val="0"/>
        <w:ind w:left="0" w:firstLine="709"/>
        <w:jc w:val="both"/>
        <w:rPr>
          <w:sz w:val="16"/>
          <w:szCs w:val="16"/>
        </w:rPr>
      </w:pPr>
      <w:r>
        <w:rPr>
          <w:sz w:val="16"/>
          <w:szCs w:val="16"/>
        </w:rPr>
        <w:t>лагеря и базы отдыха;</w:t>
      </w:r>
    </w:p>
    <w:p w:rsidR="00C478DD" w:rsidRDefault="00C478DD" w:rsidP="00DB42D1">
      <w:pPr>
        <w:pStyle w:val="ConsNormal"/>
        <w:numPr>
          <w:ilvl w:val="0"/>
          <w:numId w:val="52"/>
        </w:numPr>
        <w:tabs>
          <w:tab w:val="left" w:pos="360"/>
          <w:tab w:val="left" w:pos="900"/>
        </w:tabs>
        <w:suppressAutoHyphens/>
        <w:autoSpaceDE w:val="0"/>
        <w:ind w:left="0" w:firstLine="709"/>
        <w:jc w:val="both"/>
        <w:rPr>
          <w:sz w:val="16"/>
          <w:szCs w:val="16"/>
        </w:rPr>
      </w:pPr>
      <w:r>
        <w:rPr>
          <w:sz w:val="16"/>
          <w:szCs w:val="16"/>
        </w:rPr>
        <w:t>тренировочные базы, спортивные школы;</w:t>
      </w:r>
    </w:p>
    <w:p w:rsidR="00C478DD" w:rsidRDefault="00C478DD" w:rsidP="00DB42D1">
      <w:pPr>
        <w:pStyle w:val="ConsNormal"/>
        <w:numPr>
          <w:ilvl w:val="0"/>
          <w:numId w:val="52"/>
        </w:numPr>
        <w:tabs>
          <w:tab w:val="left" w:pos="360"/>
          <w:tab w:val="left" w:pos="900"/>
          <w:tab w:val="left" w:pos="1187"/>
        </w:tabs>
        <w:suppressAutoHyphens/>
        <w:autoSpaceDE w:val="0"/>
        <w:ind w:left="0" w:firstLine="709"/>
        <w:jc w:val="both"/>
        <w:rPr>
          <w:sz w:val="16"/>
          <w:szCs w:val="16"/>
        </w:rPr>
      </w:pPr>
      <w:r>
        <w:rPr>
          <w:sz w:val="16"/>
          <w:szCs w:val="16"/>
        </w:rPr>
        <w:t>интернаты, приюты для детей и подростков;</w:t>
      </w:r>
    </w:p>
    <w:p w:rsidR="00C478DD" w:rsidRDefault="00C478DD" w:rsidP="00DB42D1">
      <w:pPr>
        <w:pStyle w:val="ConsNormal"/>
        <w:numPr>
          <w:ilvl w:val="0"/>
          <w:numId w:val="52"/>
        </w:numPr>
        <w:tabs>
          <w:tab w:val="left" w:pos="360"/>
          <w:tab w:val="left" w:pos="900"/>
          <w:tab w:val="left" w:pos="1187"/>
        </w:tabs>
        <w:suppressAutoHyphens/>
        <w:autoSpaceDE w:val="0"/>
        <w:ind w:left="0" w:firstLine="709"/>
        <w:jc w:val="both"/>
        <w:rPr>
          <w:sz w:val="16"/>
          <w:szCs w:val="16"/>
        </w:rPr>
      </w:pPr>
      <w:r>
        <w:rPr>
          <w:sz w:val="16"/>
          <w:szCs w:val="16"/>
        </w:rPr>
        <w:t xml:space="preserve">интернаты для </w:t>
      </w:r>
      <w:proofErr w:type="gramStart"/>
      <w:r>
        <w:rPr>
          <w:sz w:val="16"/>
          <w:szCs w:val="16"/>
        </w:rPr>
        <w:t>престарелых</w:t>
      </w:r>
      <w:proofErr w:type="gramEnd"/>
      <w:r>
        <w:rPr>
          <w:sz w:val="16"/>
          <w:szCs w:val="16"/>
        </w:rPr>
        <w:t>;</w:t>
      </w:r>
    </w:p>
    <w:p w:rsidR="00C478DD" w:rsidRDefault="00C478DD" w:rsidP="00DB42D1">
      <w:pPr>
        <w:pStyle w:val="ConsNormal"/>
        <w:numPr>
          <w:ilvl w:val="0"/>
          <w:numId w:val="52"/>
        </w:numPr>
        <w:tabs>
          <w:tab w:val="left" w:pos="360"/>
          <w:tab w:val="left" w:pos="900"/>
        </w:tabs>
        <w:suppressAutoHyphens/>
        <w:autoSpaceDE w:val="0"/>
        <w:ind w:left="0" w:firstLine="709"/>
        <w:jc w:val="both"/>
        <w:rPr>
          <w:sz w:val="16"/>
          <w:szCs w:val="16"/>
        </w:rPr>
      </w:pPr>
      <w:r>
        <w:rPr>
          <w:sz w:val="16"/>
          <w:szCs w:val="16"/>
        </w:rPr>
        <w:t>крытые спортивные и физкультурно-оздоровительные сооружения;</w:t>
      </w:r>
    </w:p>
    <w:p w:rsidR="00C478DD" w:rsidRDefault="00C478DD" w:rsidP="00DB42D1">
      <w:pPr>
        <w:pStyle w:val="ConsNormal"/>
        <w:numPr>
          <w:ilvl w:val="0"/>
          <w:numId w:val="52"/>
        </w:numPr>
        <w:tabs>
          <w:tab w:val="left" w:pos="360"/>
          <w:tab w:val="left" w:pos="900"/>
        </w:tabs>
        <w:suppressAutoHyphens/>
        <w:autoSpaceDE w:val="0"/>
        <w:ind w:left="0" w:firstLine="709"/>
        <w:jc w:val="both"/>
        <w:rPr>
          <w:sz w:val="16"/>
          <w:szCs w:val="16"/>
        </w:rPr>
      </w:pPr>
      <w:r>
        <w:rPr>
          <w:sz w:val="16"/>
          <w:szCs w:val="16"/>
        </w:rPr>
        <w:t>открытые спортивно-физкультурные сооружения;</w:t>
      </w:r>
    </w:p>
    <w:p w:rsidR="00C478DD" w:rsidRDefault="00C478DD" w:rsidP="00DB42D1">
      <w:pPr>
        <w:pStyle w:val="ConsNormal"/>
        <w:numPr>
          <w:ilvl w:val="0"/>
          <w:numId w:val="52"/>
        </w:numPr>
        <w:tabs>
          <w:tab w:val="left" w:pos="360"/>
          <w:tab w:val="left" w:pos="900"/>
        </w:tabs>
        <w:suppressAutoHyphens/>
        <w:autoSpaceDE w:val="0"/>
        <w:ind w:left="0" w:firstLine="709"/>
        <w:jc w:val="both"/>
        <w:rPr>
          <w:sz w:val="16"/>
          <w:szCs w:val="16"/>
        </w:rPr>
      </w:pPr>
      <w:r>
        <w:rPr>
          <w:sz w:val="16"/>
          <w:szCs w:val="16"/>
        </w:rPr>
        <w:t>прокат игрового и спортивного инвентаря;</w:t>
      </w:r>
    </w:p>
    <w:p w:rsidR="00C478DD" w:rsidRDefault="00C478DD" w:rsidP="00DB42D1">
      <w:pPr>
        <w:pStyle w:val="ConsNormal"/>
        <w:numPr>
          <w:ilvl w:val="0"/>
          <w:numId w:val="52"/>
        </w:numPr>
        <w:tabs>
          <w:tab w:val="left" w:pos="360"/>
          <w:tab w:val="left" w:pos="900"/>
        </w:tabs>
        <w:suppressAutoHyphens/>
        <w:autoSpaceDE w:val="0"/>
        <w:ind w:left="0" w:firstLine="709"/>
        <w:jc w:val="both"/>
        <w:rPr>
          <w:sz w:val="16"/>
          <w:szCs w:val="16"/>
        </w:rPr>
      </w:pPr>
      <w:r>
        <w:rPr>
          <w:sz w:val="16"/>
          <w:szCs w:val="16"/>
        </w:rPr>
        <w:t>аттракционы;</w:t>
      </w:r>
    </w:p>
    <w:p w:rsidR="00C478DD" w:rsidRDefault="00C478DD" w:rsidP="00DB42D1">
      <w:pPr>
        <w:pStyle w:val="ConsNormal"/>
        <w:numPr>
          <w:ilvl w:val="0"/>
          <w:numId w:val="52"/>
        </w:numPr>
        <w:tabs>
          <w:tab w:val="left" w:pos="360"/>
          <w:tab w:val="left" w:pos="900"/>
        </w:tabs>
        <w:suppressAutoHyphens/>
        <w:autoSpaceDE w:val="0"/>
        <w:ind w:left="0" w:firstLine="709"/>
        <w:jc w:val="both"/>
        <w:rPr>
          <w:sz w:val="16"/>
          <w:szCs w:val="16"/>
        </w:rPr>
      </w:pPr>
      <w:r>
        <w:rPr>
          <w:sz w:val="16"/>
          <w:szCs w:val="16"/>
        </w:rPr>
        <w:t>места для кемпингов;</w:t>
      </w:r>
    </w:p>
    <w:p w:rsidR="00C478DD" w:rsidRDefault="00C478DD" w:rsidP="00DB42D1">
      <w:pPr>
        <w:pStyle w:val="ConsNormal"/>
        <w:numPr>
          <w:ilvl w:val="0"/>
          <w:numId w:val="52"/>
        </w:numPr>
        <w:tabs>
          <w:tab w:val="left" w:pos="360"/>
          <w:tab w:val="left" w:pos="900"/>
        </w:tabs>
        <w:suppressAutoHyphens/>
        <w:autoSpaceDE w:val="0"/>
        <w:ind w:left="0" w:firstLine="709"/>
        <w:jc w:val="both"/>
        <w:rPr>
          <w:sz w:val="16"/>
          <w:szCs w:val="16"/>
        </w:rPr>
      </w:pPr>
      <w:r>
        <w:rPr>
          <w:sz w:val="16"/>
          <w:szCs w:val="16"/>
        </w:rPr>
        <w:t>торговые павильоны и киоски;</w:t>
      </w:r>
    </w:p>
    <w:p w:rsidR="00C478DD" w:rsidRDefault="00C478DD" w:rsidP="00DB42D1">
      <w:pPr>
        <w:pStyle w:val="ConsNormal"/>
        <w:widowControl/>
        <w:numPr>
          <w:ilvl w:val="0"/>
          <w:numId w:val="52"/>
        </w:numPr>
        <w:tabs>
          <w:tab w:val="left" w:pos="360"/>
          <w:tab w:val="left" w:pos="900"/>
        </w:tabs>
        <w:suppressAutoHyphens/>
        <w:autoSpaceDE w:val="0"/>
        <w:ind w:left="0" w:firstLine="709"/>
        <w:jc w:val="both"/>
        <w:rPr>
          <w:sz w:val="16"/>
          <w:szCs w:val="16"/>
        </w:rPr>
      </w:pPr>
      <w:r>
        <w:rPr>
          <w:sz w:val="16"/>
          <w:szCs w:val="16"/>
        </w:rPr>
        <w:t>некапитальные строения предприятий общественного питания (рестораны, кафе, бары, закусочные, столовые и иные подобные объекты);</w:t>
      </w:r>
    </w:p>
    <w:p w:rsidR="00C478DD" w:rsidRDefault="00C478DD" w:rsidP="00DB42D1">
      <w:pPr>
        <w:pStyle w:val="ConsNormal"/>
        <w:widowControl/>
        <w:numPr>
          <w:ilvl w:val="0"/>
          <w:numId w:val="52"/>
        </w:numPr>
        <w:tabs>
          <w:tab w:val="left" w:pos="360"/>
          <w:tab w:val="left" w:pos="900"/>
        </w:tabs>
        <w:suppressAutoHyphens/>
        <w:autoSpaceDE w:val="0"/>
        <w:ind w:left="0" w:firstLine="709"/>
        <w:jc w:val="both"/>
        <w:rPr>
          <w:sz w:val="16"/>
          <w:szCs w:val="16"/>
        </w:rPr>
      </w:pPr>
      <w:r>
        <w:rPr>
          <w:sz w:val="16"/>
          <w:szCs w:val="16"/>
        </w:rPr>
        <w:t>культовые сооружения;</w:t>
      </w:r>
    </w:p>
    <w:p w:rsidR="00C478DD" w:rsidRDefault="00C478DD" w:rsidP="00DB42D1">
      <w:pPr>
        <w:pStyle w:val="ConsNormal"/>
        <w:widowControl/>
        <w:numPr>
          <w:ilvl w:val="0"/>
          <w:numId w:val="52"/>
        </w:numPr>
        <w:tabs>
          <w:tab w:val="left" w:pos="360"/>
          <w:tab w:val="left" w:pos="900"/>
        </w:tabs>
        <w:suppressAutoHyphens/>
        <w:autoSpaceDE w:val="0"/>
        <w:ind w:left="0" w:firstLine="709"/>
        <w:jc w:val="both"/>
        <w:rPr>
          <w:sz w:val="16"/>
          <w:szCs w:val="16"/>
        </w:rPr>
      </w:pPr>
      <w:r>
        <w:rPr>
          <w:sz w:val="16"/>
          <w:szCs w:val="16"/>
        </w:rPr>
        <w:t>общественные туалеты;</w:t>
      </w:r>
    </w:p>
    <w:p w:rsidR="00C478DD" w:rsidRDefault="00C478DD" w:rsidP="00DB42D1">
      <w:pPr>
        <w:pStyle w:val="ConsNormal"/>
        <w:widowControl/>
        <w:numPr>
          <w:ilvl w:val="0"/>
          <w:numId w:val="52"/>
        </w:numPr>
        <w:tabs>
          <w:tab w:val="left" w:pos="360"/>
          <w:tab w:val="left" w:pos="900"/>
        </w:tabs>
        <w:suppressAutoHyphens/>
        <w:autoSpaceDE w:val="0"/>
        <w:ind w:left="0" w:firstLine="709"/>
        <w:jc w:val="both"/>
        <w:rPr>
          <w:sz w:val="16"/>
          <w:szCs w:val="16"/>
        </w:rPr>
      </w:pPr>
      <w:r>
        <w:rPr>
          <w:sz w:val="16"/>
          <w:szCs w:val="16"/>
        </w:rPr>
        <w:t>автозаправочные станции, объекты автосервиса;</w:t>
      </w:r>
    </w:p>
    <w:p w:rsidR="00C478DD" w:rsidRDefault="00C478DD" w:rsidP="00DB42D1">
      <w:pPr>
        <w:pStyle w:val="ConsNormal"/>
        <w:widowControl/>
        <w:numPr>
          <w:ilvl w:val="0"/>
          <w:numId w:val="52"/>
        </w:numPr>
        <w:tabs>
          <w:tab w:val="left" w:pos="360"/>
          <w:tab w:val="left" w:pos="900"/>
        </w:tabs>
        <w:suppressAutoHyphens/>
        <w:autoSpaceDE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Normal"/>
        <w:widowControl/>
        <w:tabs>
          <w:tab w:val="left" w:pos="900"/>
        </w:tabs>
        <w:ind w:firstLine="709"/>
        <w:jc w:val="both"/>
        <w:rPr>
          <w:b/>
          <w:sz w:val="16"/>
          <w:szCs w:val="16"/>
        </w:rPr>
      </w:pPr>
      <w:r>
        <w:rPr>
          <w:b/>
          <w:sz w:val="16"/>
          <w:szCs w:val="16"/>
        </w:rPr>
        <w:t>Вспомогательные виды разрешенного использования:</w:t>
      </w:r>
    </w:p>
    <w:p w:rsidR="00C478DD" w:rsidRDefault="00C478DD" w:rsidP="00DB42D1">
      <w:pPr>
        <w:pStyle w:val="ConsNormal"/>
        <w:widowControl/>
        <w:numPr>
          <w:ilvl w:val="0"/>
          <w:numId w:val="53"/>
        </w:numPr>
        <w:tabs>
          <w:tab w:val="left" w:pos="360"/>
          <w:tab w:val="left" w:pos="900"/>
        </w:tabs>
        <w:suppressAutoHyphens/>
        <w:autoSpaceDE w:val="0"/>
        <w:ind w:left="0" w:firstLine="709"/>
        <w:jc w:val="both"/>
        <w:rPr>
          <w:sz w:val="16"/>
          <w:szCs w:val="16"/>
        </w:rPr>
      </w:pPr>
      <w:r>
        <w:rPr>
          <w:sz w:val="16"/>
          <w:szCs w:val="16"/>
        </w:rPr>
        <w:t>элементы дизайна, скульптурные композиции;</w:t>
      </w:r>
    </w:p>
    <w:p w:rsidR="00C478DD" w:rsidRDefault="00C478DD" w:rsidP="00DB42D1">
      <w:pPr>
        <w:pStyle w:val="ConsNormal"/>
        <w:widowControl/>
        <w:numPr>
          <w:ilvl w:val="0"/>
          <w:numId w:val="53"/>
        </w:numPr>
        <w:tabs>
          <w:tab w:val="left" w:pos="360"/>
          <w:tab w:val="left" w:pos="900"/>
        </w:tabs>
        <w:suppressAutoHyphens/>
        <w:autoSpaceDE w:val="0"/>
        <w:ind w:left="0" w:firstLine="709"/>
        <w:jc w:val="both"/>
        <w:rPr>
          <w:sz w:val="16"/>
          <w:szCs w:val="16"/>
        </w:rPr>
      </w:pPr>
      <w:r>
        <w:rPr>
          <w:sz w:val="16"/>
          <w:szCs w:val="16"/>
        </w:rPr>
        <w:t>элементы благоустройства;</w:t>
      </w:r>
    </w:p>
    <w:p w:rsidR="00C478DD" w:rsidRDefault="00C478DD" w:rsidP="00DB42D1">
      <w:pPr>
        <w:pStyle w:val="ConsNormal"/>
        <w:widowControl/>
        <w:numPr>
          <w:ilvl w:val="0"/>
          <w:numId w:val="53"/>
        </w:numPr>
        <w:tabs>
          <w:tab w:val="left" w:pos="360"/>
          <w:tab w:val="left" w:pos="900"/>
        </w:tabs>
        <w:suppressAutoHyphens/>
        <w:autoSpaceDE w:val="0"/>
        <w:ind w:left="0" w:firstLine="709"/>
        <w:jc w:val="both"/>
        <w:rPr>
          <w:sz w:val="16"/>
          <w:szCs w:val="16"/>
        </w:rPr>
      </w:pPr>
      <w:r>
        <w:rPr>
          <w:sz w:val="16"/>
          <w:szCs w:val="16"/>
        </w:rPr>
        <w:t>места парковки для легковых автомобилей на земельном участке основного объекта;</w:t>
      </w:r>
    </w:p>
    <w:p w:rsidR="00C478DD" w:rsidRDefault="00C478DD" w:rsidP="00DB42D1">
      <w:pPr>
        <w:pStyle w:val="ConsNormal"/>
        <w:widowControl/>
        <w:numPr>
          <w:ilvl w:val="0"/>
          <w:numId w:val="53"/>
        </w:numPr>
        <w:tabs>
          <w:tab w:val="left" w:pos="360"/>
          <w:tab w:val="left" w:pos="900"/>
        </w:tabs>
        <w:suppressAutoHyphens/>
        <w:autoSpaceDE w:val="0"/>
        <w:ind w:left="0" w:firstLine="709"/>
        <w:jc w:val="both"/>
        <w:rPr>
          <w:sz w:val="16"/>
          <w:szCs w:val="16"/>
        </w:rPr>
      </w:pPr>
      <w:r>
        <w:rPr>
          <w:sz w:val="16"/>
          <w:szCs w:val="16"/>
        </w:rPr>
        <w:t>отдельно стоящие туалеты на земельном участке основного объекта;</w:t>
      </w:r>
    </w:p>
    <w:p w:rsidR="00C478DD" w:rsidRDefault="00C478DD" w:rsidP="00DB42D1">
      <w:pPr>
        <w:pStyle w:val="ConsNormal"/>
        <w:widowControl/>
        <w:numPr>
          <w:ilvl w:val="0"/>
          <w:numId w:val="53"/>
        </w:numPr>
        <w:tabs>
          <w:tab w:val="left" w:pos="360"/>
          <w:tab w:val="left" w:pos="900"/>
        </w:tabs>
        <w:suppressAutoHyphens/>
        <w:autoSpaceDE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PlusNormal"/>
        <w:ind w:firstLine="709"/>
        <w:jc w:val="both"/>
        <w:rPr>
          <w:sz w:val="16"/>
          <w:szCs w:val="16"/>
        </w:rPr>
      </w:pPr>
      <w:r>
        <w:rPr>
          <w:sz w:val="16"/>
          <w:szCs w:val="16"/>
        </w:rPr>
        <w:t>Суммарная площадь озелененных территорий общего пользования – парков, лесопарков, садов, скверов, бульваров и др. должна быть не менее 10 м</w:t>
      </w:r>
      <w:proofErr w:type="gramStart"/>
      <w:r>
        <w:rPr>
          <w:sz w:val="16"/>
          <w:szCs w:val="16"/>
          <w:vertAlign w:val="superscript"/>
        </w:rPr>
        <w:t>2</w:t>
      </w:r>
      <w:proofErr w:type="gramEnd"/>
      <w:r>
        <w:rPr>
          <w:sz w:val="16"/>
          <w:szCs w:val="16"/>
        </w:rPr>
        <w:t>/чел.</w:t>
      </w:r>
    </w:p>
    <w:p w:rsidR="00C478DD" w:rsidRPr="005E54E3" w:rsidRDefault="00C478DD" w:rsidP="00DB42D1">
      <w:pPr>
        <w:pStyle w:val="ConsPlusNormal"/>
        <w:ind w:firstLine="709"/>
        <w:jc w:val="both"/>
        <w:outlineLvl w:val="7"/>
        <w:rPr>
          <w:b/>
          <w:sz w:val="16"/>
          <w:szCs w:val="16"/>
        </w:rPr>
      </w:pPr>
      <w:r>
        <w:rPr>
          <w:b/>
          <w:sz w:val="16"/>
          <w:szCs w:val="16"/>
        </w:rPr>
        <w:t>Предельные параметры разрешенного строительства,</w:t>
      </w:r>
      <w:r w:rsidR="005E54E3">
        <w:rPr>
          <w:b/>
          <w:sz w:val="16"/>
          <w:szCs w:val="16"/>
        </w:rPr>
        <w:t xml:space="preserve"> </w:t>
      </w:r>
      <w:r>
        <w:rPr>
          <w:b/>
          <w:sz w:val="16"/>
          <w:szCs w:val="16"/>
        </w:rPr>
        <w:t>реконструкции объектов капитального строительства</w:t>
      </w:r>
      <w:r w:rsidR="005E54E3">
        <w:rPr>
          <w:b/>
          <w:sz w:val="16"/>
          <w:szCs w:val="16"/>
        </w:rPr>
        <w:t xml:space="preserve"> </w:t>
      </w:r>
      <w:r>
        <w:rPr>
          <w:b/>
          <w:sz w:val="16"/>
          <w:szCs w:val="16"/>
        </w:rPr>
        <w:t>для зоны Р.1.</w:t>
      </w:r>
    </w:p>
    <w:p w:rsidR="00C478DD" w:rsidRDefault="00C478DD" w:rsidP="00DB42D1">
      <w:pPr>
        <w:pStyle w:val="ConsPlusNormal"/>
        <w:ind w:firstLine="709"/>
        <w:jc w:val="both"/>
        <w:rPr>
          <w:sz w:val="16"/>
          <w:szCs w:val="16"/>
        </w:rPr>
      </w:pPr>
      <w:r>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объектами капитального строительства данной зоны составляет 7%.</w:t>
      </w:r>
    </w:p>
    <w:p w:rsidR="00C478DD" w:rsidRDefault="00C478DD" w:rsidP="00DB42D1">
      <w:pPr>
        <w:pStyle w:val="ConsPlusNormal"/>
        <w:ind w:firstLine="709"/>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C478DD" w:rsidRDefault="00C478DD" w:rsidP="00DB42D1">
      <w:pPr>
        <w:pStyle w:val="ConsPlusNormal"/>
        <w:ind w:firstLine="709"/>
        <w:jc w:val="both"/>
        <w:rPr>
          <w:sz w:val="16"/>
          <w:szCs w:val="16"/>
        </w:rPr>
      </w:pPr>
      <w:r>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sz w:val="16"/>
            <w:szCs w:val="16"/>
          </w:rPr>
          <w:t>5 м</w:t>
        </w:r>
      </w:smartTag>
      <w:r>
        <w:rPr>
          <w:sz w:val="16"/>
          <w:szCs w:val="16"/>
        </w:rPr>
        <w:t>.</w:t>
      </w:r>
    </w:p>
    <w:p w:rsidR="00C478DD" w:rsidRDefault="00C478DD" w:rsidP="00DB42D1">
      <w:pPr>
        <w:pStyle w:val="ConsPlusNormal"/>
        <w:ind w:firstLine="709"/>
        <w:jc w:val="both"/>
        <w:rPr>
          <w:sz w:val="16"/>
          <w:szCs w:val="16"/>
        </w:rPr>
      </w:pPr>
      <w:r>
        <w:rPr>
          <w:sz w:val="16"/>
          <w:szCs w:val="16"/>
        </w:rPr>
        <w:t>4. Максимальное количество этажей зданий, строений, сооружений на территории земельного участка –  до 3-х этажей.</w:t>
      </w:r>
    </w:p>
    <w:p w:rsidR="00C478DD" w:rsidRDefault="005E54E3" w:rsidP="00DB42D1">
      <w:pPr>
        <w:pStyle w:val="ConsNormal"/>
        <w:widowControl/>
        <w:tabs>
          <w:tab w:val="left" w:pos="900"/>
        </w:tabs>
        <w:ind w:firstLine="0"/>
        <w:jc w:val="both"/>
        <w:rPr>
          <w:b/>
          <w:sz w:val="16"/>
          <w:szCs w:val="16"/>
        </w:rPr>
      </w:pPr>
      <w:r>
        <w:rPr>
          <w:rFonts w:cs="Arial"/>
          <w:snapToGrid/>
          <w:sz w:val="16"/>
          <w:szCs w:val="16"/>
        </w:rPr>
        <w:tab/>
      </w:r>
      <w:r w:rsidR="00C478DD">
        <w:rPr>
          <w:b/>
          <w:sz w:val="16"/>
          <w:szCs w:val="16"/>
        </w:rPr>
        <w:t>Р.2. ЗОНА  ПАРКОВ, СКВЕРОВ, БУЛЬВАРОВ</w:t>
      </w:r>
    </w:p>
    <w:p w:rsidR="00C478DD" w:rsidRDefault="00C478DD" w:rsidP="00DB42D1">
      <w:pPr>
        <w:pStyle w:val="ConsNormal"/>
        <w:tabs>
          <w:tab w:val="left" w:pos="900"/>
        </w:tabs>
        <w:ind w:firstLine="709"/>
        <w:jc w:val="both"/>
        <w:rPr>
          <w:sz w:val="16"/>
          <w:szCs w:val="16"/>
        </w:rPr>
      </w:pPr>
      <w:r>
        <w:rPr>
          <w:sz w:val="16"/>
          <w:szCs w:val="16"/>
        </w:rPr>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C478DD" w:rsidRDefault="00C478DD" w:rsidP="00DB42D1">
      <w:pPr>
        <w:pStyle w:val="ConsNormal"/>
        <w:tabs>
          <w:tab w:val="left" w:pos="900"/>
        </w:tabs>
        <w:ind w:firstLine="709"/>
        <w:jc w:val="both"/>
        <w:outlineLvl w:val="0"/>
        <w:rPr>
          <w:b/>
          <w:snapToGrid/>
          <w:sz w:val="16"/>
          <w:szCs w:val="16"/>
        </w:rPr>
      </w:pPr>
      <w:r>
        <w:rPr>
          <w:b/>
          <w:sz w:val="16"/>
          <w:szCs w:val="16"/>
        </w:rPr>
        <w:t>Основные виды разрешенного использования:</w:t>
      </w:r>
    </w:p>
    <w:p w:rsidR="00C478DD" w:rsidRDefault="00C478DD" w:rsidP="00DB42D1">
      <w:pPr>
        <w:pStyle w:val="ConsNormal"/>
        <w:numPr>
          <w:ilvl w:val="0"/>
          <w:numId w:val="54"/>
        </w:numPr>
        <w:tabs>
          <w:tab w:val="left" w:pos="900"/>
        </w:tabs>
        <w:autoSpaceDE w:val="0"/>
        <w:autoSpaceDN w:val="0"/>
        <w:adjustRightInd w:val="0"/>
        <w:ind w:left="0" w:firstLine="709"/>
        <w:jc w:val="both"/>
        <w:rPr>
          <w:sz w:val="16"/>
          <w:szCs w:val="16"/>
        </w:rPr>
      </w:pPr>
      <w:r>
        <w:rPr>
          <w:sz w:val="16"/>
          <w:szCs w:val="16"/>
        </w:rPr>
        <w:t>парки;</w:t>
      </w:r>
    </w:p>
    <w:p w:rsidR="00C478DD" w:rsidRDefault="00C478DD" w:rsidP="00DB42D1">
      <w:pPr>
        <w:pStyle w:val="ConsNormal"/>
        <w:numPr>
          <w:ilvl w:val="0"/>
          <w:numId w:val="54"/>
        </w:numPr>
        <w:tabs>
          <w:tab w:val="left" w:pos="900"/>
        </w:tabs>
        <w:autoSpaceDE w:val="0"/>
        <w:autoSpaceDN w:val="0"/>
        <w:adjustRightInd w:val="0"/>
        <w:ind w:left="0" w:firstLine="709"/>
        <w:jc w:val="both"/>
        <w:rPr>
          <w:sz w:val="16"/>
          <w:szCs w:val="16"/>
        </w:rPr>
      </w:pPr>
      <w:r>
        <w:rPr>
          <w:sz w:val="16"/>
          <w:szCs w:val="16"/>
        </w:rPr>
        <w:t>скверы;</w:t>
      </w:r>
    </w:p>
    <w:p w:rsidR="00C478DD" w:rsidRDefault="00C478DD" w:rsidP="00DB42D1">
      <w:pPr>
        <w:pStyle w:val="ConsNormal"/>
        <w:numPr>
          <w:ilvl w:val="0"/>
          <w:numId w:val="54"/>
        </w:numPr>
        <w:tabs>
          <w:tab w:val="left" w:pos="900"/>
        </w:tabs>
        <w:autoSpaceDE w:val="0"/>
        <w:autoSpaceDN w:val="0"/>
        <w:adjustRightInd w:val="0"/>
        <w:ind w:left="0" w:firstLine="709"/>
        <w:jc w:val="both"/>
        <w:rPr>
          <w:sz w:val="16"/>
          <w:szCs w:val="16"/>
        </w:rPr>
      </w:pPr>
      <w:r>
        <w:rPr>
          <w:sz w:val="16"/>
          <w:szCs w:val="16"/>
        </w:rPr>
        <w:t>бульвары;</w:t>
      </w:r>
    </w:p>
    <w:p w:rsidR="00C478DD" w:rsidRDefault="00C478DD" w:rsidP="00DB42D1">
      <w:pPr>
        <w:pStyle w:val="ConsNormal"/>
        <w:numPr>
          <w:ilvl w:val="0"/>
          <w:numId w:val="54"/>
        </w:numPr>
        <w:tabs>
          <w:tab w:val="left" w:pos="900"/>
        </w:tabs>
        <w:autoSpaceDE w:val="0"/>
        <w:autoSpaceDN w:val="0"/>
        <w:adjustRightInd w:val="0"/>
        <w:ind w:left="0" w:firstLine="709"/>
        <w:jc w:val="both"/>
        <w:rPr>
          <w:sz w:val="16"/>
          <w:szCs w:val="16"/>
        </w:rPr>
      </w:pPr>
      <w:r>
        <w:rPr>
          <w:sz w:val="16"/>
          <w:szCs w:val="16"/>
        </w:rPr>
        <w:t>открытые спортивно-физкультурные сооружения;</w:t>
      </w:r>
    </w:p>
    <w:p w:rsidR="00C478DD" w:rsidRDefault="00C478DD" w:rsidP="00DB42D1">
      <w:pPr>
        <w:pStyle w:val="ConsNormal"/>
        <w:numPr>
          <w:ilvl w:val="0"/>
          <w:numId w:val="54"/>
        </w:numPr>
        <w:tabs>
          <w:tab w:val="left" w:pos="900"/>
        </w:tabs>
        <w:autoSpaceDE w:val="0"/>
        <w:autoSpaceDN w:val="0"/>
        <w:adjustRightInd w:val="0"/>
        <w:ind w:left="0" w:firstLine="709"/>
        <w:jc w:val="both"/>
        <w:rPr>
          <w:sz w:val="16"/>
          <w:szCs w:val="16"/>
        </w:rPr>
      </w:pPr>
      <w:r>
        <w:rPr>
          <w:sz w:val="16"/>
          <w:szCs w:val="16"/>
        </w:rPr>
        <w:t>крытые спортивные и физкультурно-оздоровительные сооружения;</w:t>
      </w:r>
    </w:p>
    <w:p w:rsidR="00C478DD" w:rsidRDefault="00C478DD" w:rsidP="00DB42D1">
      <w:pPr>
        <w:pStyle w:val="ConsNormal"/>
        <w:numPr>
          <w:ilvl w:val="0"/>
          <w:numId w:val="54"/>
        </w:numPr>
        <w:tabs>
          <w:tab w:val="left" w:pos="900"/>
        </w:tabs>
        <w:autoSpaceDE w:val="0"/>
        <w:autoSpaceDN w:val="0"/>
        <w:adjustRightInd w:val="0"/>
        <w:ind w:left="0" w:firstLine="709"/>
        <w:jc w:val="both"/>
        <w:rPr>
          <w:sz w:val="16"/>
          <w:szCs w:val="16"/>
        </w:rPr>
      </w:pPr>
      <w:r>
        <w:rPr>
          <w:sz w:val="16"/>
          <w:szCs w:val="16"/>
        </w:rPr>
        <w:t>аттракционы;</w:t>
      </w:r>
    </w:p>
    <w:p w:rsidR="00C478DD" w:rsidRDefault="00C478DD" w:rsidP="00DB42D1">
      <w:pPr>
        <w:pStyle w:val="ConsNormal"/>
        <w:numPr>
          <w:ilvl w:val="0"/>
          <w:numId w:val="54"/>
        </w:numPr>
        <w:tabs>
          <w:tab w:val="left" w:pos="900"/>
        </w:tabs>
        <w:autoSpaceDE w:val="0"/>
        <w:autoSpaceDN w:val="0"/>
        <w:adjustRightInd w:val="0"/>
        <w:ind w:left="0" w:firstLine="709"/>
        <w:jc w:val="both"/>
        <w:rPr>
          <w:sz w:val="16"/>
          <w:szCs w:val="16"/>
        </w:rPr>
      </w:pPr>
      <w:r>
        <w:rPr>
          <w:sz w:val="16"/>
          <w:szCs w:val="16"/>
        </w:rPr>
        <w:t>места проката игрового и спортивного инвентаря;</w:t>
      </w:r>
    </w:p>
    <w:p w:rsidR="00C478DD" w:rsidRDefault="00C478DD" w:rsidP="00DB42D1">
      <w:pPr>
        <w:pStyle w:val="ConsNormal"/>
        <w:numPr>
          <w:ilvl w:val="0"/>
          <w:numId w:val="54"/>
        </w:numPr>
        <w:tabs>
          <w:tab w:val="left" w:pos="90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Normal"/>
        <w:tabs>
          <w:tab w:val="left" w:pos="900"/>
        </w:tabs>
        <w:ind w:firstLine="709"/>
        <w:jc w:val="both"/>
        <w:outlineLvl w:val="0"/>
        <w:rPr>
          <w:b/>
          <w:sz w:val="16"/>
          <w:szCs w:val="16"/>
        </w:rPr>
      </w:pPr>
      <w:r>
        <w:rPr>
          <w:b/>
          <w:sz w:val="16"/>
          <w:szCs w:val="16"/>
        </w:rPr>
        <w:t>Условно разрешенные виды использования:</w:t>
      </w:r>
    </w:p>
    <w:p w:rsidR="00C478DD" w:rsidRDefault="00C478DD" w:rsidP="00DB42D1">
      <w:pPr>
        <w:pStyle w:val="ConsNormal"/>
        <w:numPr>
          <w:ilvl w:val="0"/>
          <w:numId w:val="55"/>
        </w:numPr>
        <w:tabs>
          <w:tab w:val="num" w:pos="720"/>
          <w:tab w:val="left" w:pos="900"/>
        </w:tabs>
        <w:autoSpaceDE w:val="0"/>
        <w:autoSpaceDN w:val="0"/>
        <w:adjustRightInd w:val="0"/>
        <w:ind w:left="0" w:firstLine="709"/>
        <w:jc w:val="both"/>
        <w:rPr>
          <w:sz w:val="16"/>
          <w:szCs w:val="16"/>
        </w:rPr>
      </w:pPr>
      <w:r>
        <w:rPr>
          <w:sz w:val="16"/>
          <w:szCs w:val="16"/>
        </w:rPr>
        <w:t>игровые залы;</w:t>
      </w:r>
    </w:p>
    <w:p w:rsidR="00C478DD" w:rsidRDefault="00C478DD" w:rsidP="00DB42D1">
      <w:pPr>
        <w:pStyle w:val="ConsNormal"/>
        <w:numPr>
          <w:ilvl w:val="0"/>
          <w:numId w:val="55"/>
        </w:numPr>
        <w:tabs>
          <w:tab w:val="num" w:pos="720"/>
          <w:tab w:val="left" w:pos="900"/>
        </w:tabs>
        <w:autoSpaceDE w:val="0"/>
        <w:autoSpaceDN w:val="0"/>
        <w:adjustRightInd w:val="0"/>
        <w:ind w:left="0" w:firstLine="709"/>
        <w:jc w:val="both"/>
        <w:rPr>
          <w:sz w:val="16"/>
          <w:szCs w:val="16"/>
        </w:rPr>
      </w:pPr>
      <w:r>
        <w:rPr>
          <w:sz w:val="16"/>
          <w:szCs w:val="16"/>
        </w:rPr>
        <w:t>предприятия общественного питания (рестораны, кафе, бары, закусочные, столовые и иные подобные объекты);</w:t>
      </w:r>
    </w:p>
    <w:p w:rsidR="00C478DD" w:rsidRDefault="00C478DD" w:rsidP="00DB42D1">
      <w:pPr>
        <w:pStyle w:val="ConsNormal"/>
        <w:numPr>
          <w:ilvl w:val="0"/>
          <w:numId w:val="55"/>
        </w:numPr>
        <w:tabs>
          <w:tab w:val="num" w:pos="720"/>
          <w:tab w:val="left" w:pos="900"/>
        </w:tabs>
        <w:autoSpaceDE w:val="0"/>
        <w:autoSpaceDN w:val="0"/>
        <w:adjustRightInd w:val="0"/>
        <w:ind w:left="0" w:firstLine="709"/>
        <w:jc w:val="both"/>
        <w:rPr>
          <w:sz w:val="16"/>
          <w:szCs w:val="16"/>
        </w:rPr>
      </w:pPr>
      <w:r>
        <w:rPr>
          <w:sz w:val="16"/>
          <w:szCs w:val="16"/>
        </w:rPr>
        <w:t>торговые павильоны и киоски;</w:t>
      </w:r>
    </w:p>
    <w:p w:rsidR="00C478DD" w:rsidRDefault="00C478DD" w:rsidP="00DB42D1">
      <w:pPr>
        <w:pStyle w:val="ConsNormal"/>
        <w:tabs>
          <w:tab w:val="left" w:pos="900"/>
        </w:tabs>
        <w:ind w:firstLine="709"/>
        <w:jc w:val="both"/>
        <w:outlineLvl w:val="0"/>
        <w:rPr>
          <w:b/>
          <w:sz w:val="16"/>
          <w:szCs w:val="16"/>
        </w:rPr>
      </w:pPr>
      <w:r>
        <w:rPr>
          <w:b/>
          <w:sz w:val="16"/>
          <w:szCs w:val="16"/>
        </w:rPr>
        <w:t>Вспомогательные виды разрешенного использования:</w:t>
      </w:r>
    </w:p>
    <w:p w:rsidR="00C478DD" w:rsidRDefault="00C478DD" w:rsidP="00DB42D1">
      <w:pPr>
        <w:pStyle w:val="ConsNormal"/>
        <w:numPr>
          <w:ilvl w:val="0"/>
          <w:numId w:val="56"/>
        </w:numPr>
        <w:tabs>
          <w:tab w:val="left" w:pos="900"/>
          <w:tab w:val="num" w:pos="1287"/>
        </w:tabs>
        <w:autoSpaceDE w:val="0"/>
        <w:autoSpaceDN w:val="0"/>
        <w:adjustRightInd w:val="0"/>
        <w:ind w:left="0" w:firstLine="709"/>
        <w:jc w:val="both"/>
        <w:rPr>
          <w:sz w:val="16"/>
          <w:szCs w:val="16"/>
        </w:rPr>
      </w:pPr>
      <w:r>
        <w:rPr>
          <w:sz w:val="16"/>
          <w:szCs w:val="16"/>
        </w:rPr>
        <w:t>элементы дизайна, скульптурные композиции;</w:t>
      </w:r>
    </w:p>
    <w:p w:rsidR="00C478DD" w:rsidRDefault="00C478DD" w:rsidP="00DB42D1">
      <w:pPr>
        <w:pStyle w:val="ConsNormal"/>
        <w:widowControl/>
        <w:numPr>
          <w:ilvl w:val="0"/>
          <w:numId w:val="56"/>
        </w:numPr>
        <w:tabs>
          <w:tab w:val="left" w:pos="900"/>
        </w:tabs>
        <w:autoSpaceDE w:val="0"/>
        <w:autoSpaceDN w:val="0"/>
        <w:adjustRightInd w:val="0"/>
        <w:ind w:left="0" w:firstLine="709"/>
        <w:jc w:val="both"/>
        <w:rPr>
          <w:sz w:val="16"/>
          <w:szCs w:val="16"/>
        </w:rPr>
      </w:pPr>
      <w:r>
        <w:rPr>
          <w:sz w:val="16"/>
          <w:szCs w:val="16"/>
        </w:rPr>
        <w:t>элементы благоустройства;</w:t>
      </w:r>
    </w:p>
    <w:p w:rsidR="00C478DD" w:rsidRDefault="00C478DD" w:rsidP="00DB42D1">
      <w:pPr>
        <w:pStyle w:val="ConsNormal"/>
        <w:numPr>
          <w:ilvl w:val="0"/>
          <w:numId w:val="56"/>
        </w:numPr>
        <w:tabs>
          <w:tab w:val="num" w:pos="900"/>
        </w:tabs>
        <w:autoSpaceDE w:val="0"/>
        <w:autoSpaceDN w:val="0"/>
        <w:adjustRightInd w:val="0"/>
        <w:ind w:left="0" w:firstLine="709"/>
        <w:jc w:val="both"/>
        <w:rPr>
          <w:sz w:val="16"/>
          <w:szCs w:val="16"/>
        </w:rPr>
      </w:pPr>
      <w:r>
        <w:rPr>
          <w:sz w:val="16"/>
          <w:szCs w:val="16"/>
        </w:rPr>
        <w:t>игровые площадки;</w:t>
      </w:r>
    </w:p>
    <w:p w:rsidR="00C478DD" w:rsidRDefault="00C478DD" w:rsidP="00DB42D1">
      <w:pPr>
        <w:pStyle w:val="ConsNormal"/>
        <w:numPr>
          <w:ilvl w:val="0"/>
          <w:numId w:val="56"/>
        </w:numPr>
        <w:tabs>
          <w:tab w:val="num" w:pos="900"/>
        </w:tabs>
        <w:autoSpaceDE w:val="0"/>
        <w:autoSpaceDN w:val="0"/>
        <w:adjustRightInd w:val="0"/>
        <w:ind w:left="0" w:firstLine="709"/>
        <w:jc w:val="both"/>
        <w:rPr>
          <w:sz w:val="16"/>
          <w:szCs w:val="16"/>
        </w:rPr>
      </w:pPr>
      <w:r>
        <w:rPr>
          <w:sz w:val="16"/>
          <w:szCs w:val="16"/>
        </w:rPr>
        <w:t>некапитальные вспомогательные строения и инфраструктура для отдыха;</w:t>
      </w:r>
    </w:p>
    <w:p w:rsidR="00C478DD" w:rsidRDefault="00C478DD" w:rsidP="00DB42D1">
      <w:pPr>
        <w:pStyle w:val="ConsNormal"/>
        <w:numPr>
          <w:ilvl w:val="0"/>
          <w:numId w:val="56"/>
        </w:numPr>
        <w:tabs>
          <w:tab w:val="num" w:pos="900"/>
        </w:tabs>
        <w:autoSpaceDE w:val="0"/>
        <w:autoSpaceDN w:val="0"/>
        <w:adjustRightInd w:val="0"/>
        <w:ind w:left="0" w:firstLine="709"/>
        <w:jc w:val="both"/>
        <w:rPr>
          <w:sz w:val="16"/>
          <w:szCs w:val="16"/>
        </w:rPr>
      </w:pPr>
      <w:r>
        <w:rPr>
          <w:sz w:val="16"/>
          <w:szCs w:val="16"/>
        </w:rPr>
        <w:t>общественные туалеты;</w:t>
      </w:r>
    </w:p>
    <w:p w:rsidR="00C478DD" w:rsidRDefault="00C478DD" w:rsidP="00DB42D1">
      <w:pPr>
        <w:pStyle w:val="ConsNormal"/>
        <w:numPr>
          <w:ilvl w:val="0"/>
          <w:numId w:val="56"/>
        </w:numPr>
        <w:tabs>
          <w:tab w:val="num" w:pos="900"/>
        </w:tabs>
        <w:autoSpaceDE w:val="0"/>
        <w:autoSpaceDN w:val="0"/>
        <w:adjustRightInd w:val="0"/>
        <w:ind w:left="0" w:firstLine="709"/>
        <w:jc w:val="both"/>
        <w:rPr>
          <w:sz w:val="16"/>
          <w:szCs w:val="16"/>
        </w:rPr>
      </w:pPr>
      <w:r>
        <w:rPr>
          <w:sz w:val="16"/>
          <w:szCs w:val="16"/>
        </w:rPr>
        <w:lastRenderedPageBreak/>
        <w:t>места парковки для легковых автомобилей на земельном участке основного объекта;</w:t>
      </w:r>
    </w:p>
    <w:p w:rsidR="00C478DD" w:rsidRDefault="00C478DD" w:rsidP="00DB42D1">
      <w:pPr>
        <w:pStyle w:val="ConsNormal"/>
        <w:numPr>
          <w:ilvl w:val="0"/>
          <w:numId w:val="56"/>
        </w:numPr>
        <w:tabs>
          <w:tab w:val="num" w:pos="90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PlusNormal"/>
        <w:ind w:firstLine="708"/>
        <w:jc w:val="both"/>
        <w:rPr>
          <w:sz w:val="16"/>
          <w:szCs w:val="16"/>
        </w:rPr>
      </w:pPr>
      <w:r>
        <w:rPr>
          <w:sz w:val="16"/>
          <w:szCs w:val="16"/>
        </w:rPr>
        <w:t>Суммарная площадь озелененных территорий общего пользования – парков, лесопарков, садов, скверов, бульваров и др. должна быть не менее 10 м</w:t>
      </w:r>
      <w:proofErr w:type="gramStart"/>
      <w:r>
        <w:rPr>
          <w:sz w:val="16"/>
          <w:szCs w:val="16"/>
        </w:rPr>
        <w:t>2</w:t>
      </w:r>
      <w:proofErr w:type="gramEnd"/>
      <w:r>
        <w:rPr>
          <w:sz w:val="16"/>
          <w:szCs w:val="16"/>
        </w:rPr>
        <w:t xml:space="preserve">/чел. </w:t>
      </w:r>
    </w:p>
    <w:p w:rsidR="00C478DD" w:rsidRDefault="00C478DD" w:rsidP="00DB42D1">
      <w:pPr>
        <w:pStyle w:val="ConsPlusNormal"/>
        <w:ind w:firstLine="709"/>
        <w:jc w:val="both"/>
        <w:rPr>
          <w:sz w:val="16"/>
          <w:szCs w:val="16"/>
        </w:rPr>
      </w:pPr>
      <w:r>
        <w:rPr>
          <w:sz w:val="16"/>
          <w:szCs w:val="16"/>
        </w:rPr>
        <w:t xml:space="preserve">Площадь территории парков, садов и скверов следует принимать не менее: </w:t>
      </w:r>
    </w:p>
    <w:p w:rsidR="00C478DD" w:rsidRDefault="00C478DD" w:rsidP="00DB42D1">
      <w:pPr>
        <w:pStyle w:val="ConsPlusNormal"/>
        <w:widowControl/>
        <w:numPr>
          <w:ilvl w:val="0"/>
          <w:numId w:val="57"/>
        </w:numPr>
        <w:tabs>
          <w:tab w:val="left" w:pos="567"/>
        </w:tabs>
        <w:ind w:left="0" w:firstLine="709"/>
        <w:jc w:val="both"/>
        <w:rPr>
          <w:sz w:val="16"/>
          <w:szCs w:val="16"/>
        </w:rPr>
      </w:pPr>
      <w:r>
        <w:rPr>
          <w:sz w:val="16"/>
          <w:szCs w:val="16"/>
        </w:rPr>
        <w:t xml:space="preserve">городских парков - </w:t>
      </w:r>
      <w:smartTag w:uri="urn:schemas-microsoft-com:office:smarttags" w:element="metricconverter">
        <w:smartTagPr>
          <w:attr w:name="ProductID" w:val="15 га"/>
        </w:smartTagPr>
        <w:r>
          <w:rPr>
            <w:sz w:val="16"/>
            <w:szCs w:val="16"/>
          </w:rPr>
          <w:t>15 га</w:t>
        </w:r>
      </w:smartTag>
      <w:r>
        <w:rPr>
          <w:sz w:val="16"/>
          <w:szCs w:val="16"/>
        </w:rPr>
        <w:t>;</w:t>
      </w:r>
    </w:p>
    <w:p w:rsidR="00C478DD" w:rsidRDefault="00C478DD" w:rsidP="00DB42D1">
      <w:pPr>
        <w:pStyle w:val="ConsPlusNormal"/>
        <w:widowControl/>
        <w:numPr>
          <w:ilvl w:val="0"/>
          <w:numId w:val="57"/>
        </w:numPr>
        <w:tabs>
          <w:tab w:val="left" w:pos="567"/>
        </w:tabs>
        <w:ind w:left="0" w:firstLine="709"/>
        <w:jc w:val="both"/>
        <w:rPr>
          <w:sz w:val="16"/>
          <w:szCs w:val="16"/>
        </w:rPr>
      </w:pPr>
      <w:r>
        <w:rPr>
          <w:sz w:val="16"/>
          <w:szCs w:val="16"/>
        </w:rPr>
        <w:t xml:space="preserve">парков планировочных районов - </w:t>
      </w:r>
      <w:smartTag w:uri="urn:schemas-microsoft-com:office:smarttags" w:element="metricconverter">
        <w:smartTagPr>
          <w:attr w:name="ProductID" w:val="10 га"/>
        </w:smartTagPr>
        <w:r>
          <w:rPr>
            <w:sz w:val="16"/>
            <w:szCs w:val="16"/>
          </w:rPr>
          <w:t>10 га</w:t>
        </w:r>
      </w:smartTag>
      <w:r>
        <w:rPr>
          <w:sz w:val="16"/>
          <w:szCs w:val="16"/>
        </w:rPr>
        <w:t>;</w:t>
      </w:r>
    </w:p>
    <w:p w:rsidR="00C478DD" w:rsidRDefault="00C478DD" w:rsidP="00DB42D1">
      <w:pPr>
        <w:pStyle w:val="ConsPlusNormal"/>
        <w:widowControl/>
        <w:numPr>
          <w:ilvl w:val="0"/>
          <w:numId w:val="57"/>
        </w:numPr>
        <w:tabs>
          <w:tab w:val="left" w:pos="567"/>
        </w:tabs>
        <w:ind w:left="0" w:firstLine="709"/>
        <w:jc w:val="both"/>
        <w:rPr>
          <w:sz w:val="16"/>
          <w:szCs w:val="16"/>
        </w:rPr>
      </w:pPr>
      <w:r>
        <w:rPr>
          <w:sz w:val="16"/>
          <w:szCs w:val="16"/>
        </w:rPr>
        <w:t xml:space="preserve">садов жилых районов - </w:t>
      </w:r>
      <w:smartTag w:uri="urn:schemas-microsoft-com:office:smarttags" w:element="metricconverter">
        <w:smartTagPr>
          <w:attr w:name="ProductID" w:val="3 га"/>
        </w:smartTagPr>
        <w:r>
          <w:rPr>
            <w:sz w:val="16"/>
            <w:szCs w:val="16"/>
          </w:rPr>
          <w:t>3 га</w:t>
        </w:r>
      </w:smartTag>
      <w:r>
        <w:rPr>
          <w:sz w:val="16"/>
          <w:szCs w:val="16"/>
        </w:rPr>
        <w:t>;</w:t>
      </w:r>
    </w:p>
    <w:p w:rsidR="00C478DD" w:rsidRDefault="00C478DD" w:rsidP="00DB42D1">
      <w:pPr>
        <w:pStyle w:val="ConsPlusNormal"/>
        <w:widowControl/>
        <w:numPr>
          <w:ilvl w:val="0"/>
          <w:numId w:val="57"/>
        </w:numPr>
        <w:tabs>
          <w:tab w:val="left" w:pos="567"/>
        </w:tabs>
        <w:ind w:left="0" w:firstLine="709"/>
        <w:jc w:val="both"/>
        <w:rPr>
          <w:sz w:val="16"/>
          <w:szCs w:val="16"/>
        </w:rPr>
      </w:pPr>
      <w:r>
        <w:rPr>
          <w:sz w:val="16"/>
          <w:szCs w:val="16"/>
        </w:rPr>
        <w:t xml:space="preserve">скверов - </w:t>
      </w:r>
      <w:smartTag w:uri="urn:schemas-microsoft-com:office:smarttags" w:element="metricconverter">
        <w:smartTagPr>
          <w:attr w:name="ProductID" w:val="0,5 га"/>
        </w:smartTagPr>
        <w:r>
          <w:rPr>
            <w:sz w:val="16"/>
            <w:szCs w:val="16"/>
          </w:rPr>
          <w:t>0,5 га</w:t>
        </w:r>
      </w:smartTag>
      <w:r>
        <w:rPr>
          <w:sz w:val="16"/>
          <w:szCs w:val="16"/>
        </w:rPr>
        <w:t>.</w:t>
      </w:r>
    </w:p>
    <w:p w:rsidR="00C478DD" w:rsidRDefault="00C478DD" w:rsidP="00DB42D1">
      <w:pPr>
        <w:pStyle w:val="ConsPlusNormal"/>
        <w:ind w:firstLine="709"/>
        <w:jc w:val="both"/>
        <w:rPr>
          <w:sz w:val="16"/>
          <w:szCs w:val="16"/>
        </w:rPr>
      </w:pPr>
      <w:r>
        <w:rPr>
          <w:sz w:val="16"/>
          <w:szCs w:val="16"/>
        </w:rPr>
        <w:t>Для условий реконструкции площадь указанных элементов допускается уменьшать.</w:t>
      </w:r>
    </w:p>
    <w:p w:rsidR="00C478DD" w:rsidRDefault="00C478DD" w:rsidP="00DB42D1">
      <w:pPr>
        <w:pStyle w:val="ConsPlusNormal"/>
        <w:ind w:firstLine="709"/>
        <w:jc w:val="both"/>
        <w:outlineLvl w:val="7"/>
        <w:rPr>
          <w:b/>
          <w:sz w:val="16"/>
          <w:szCs w:val="16"/>
        </w:rPr>
      </w:pPr>
      <w:r>
        <w:rPr>
          <w:b/>
          <w:sz w:val="16"/>
          <w:szCs w:val="16"/>
        </w:rPr>
        <w:t>Предельные параметры разрешенного строительства,</w:t>
      </w:r>
      <w:r w:rsidR="005E54E3">
        <w:rPr>
          <w:b/>
          <w:sz w:val="16"/>
          <w:szCs w:val="16"/>
        </w:rPr>
        <w:t xml:space="preserve"> </w:t>
      </w:r>
      <w:r>
        <w:rPr>
          <w:b/>
          <w:sz w:val="16"/>
          <w:szCs w:val="16"/>
        </w:rPr>
        <w:t>реконструкции объектов капитального строительства</w:t>
      </w:r>
      <w:r w:rsidR="005E54E3">
        <w:rPr>
          <w:b/>
          <w:sz w:val="16"/>
          <w:szCs w:val="16"/>
        </w:rPr>
        <w:t xml:space="preserve"> </w:t>
      </w:r>
      <w:r>
        <w:rPr>
          <w:b/>
          <w:sz w:val="16"/>
          <w:szCs w:val="16"/>
        </w:rPr>
        <w:t>для зоны Р.2.</w:t>
      </w:r>
    </w:p>
    <w:p w:rsidR="00C478DD" w:rsidRDefault="00C478DD" w:rsidP="00DB42D1">
      <w:pPr>
        <w:pStyle w:val="ConsPlusNormal"/>
        <w:ind w:firstLine="709"/>
        <w:jc w:val="both"/>
        <w:rPr>
          <w:sz w:val="16"/>
          <w:szCs w:val="16"/>
        </w:rPr>
      </w:pPr>
      <w:r>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C478DD" w:rsidRDefault="00C478DD" w:rsidP="00DB42D1">
      <w:pPr>
        <w:pStyle w:val="ConsPlusNormal"/>
        <w:ind w:firstLine="709"/>
        <w:jc w:val="both"/>
        <w:rPr>
          <w:sz w:val="16"/>
          <w:szCs w:val="16"/>
        </w:rPr>
      </w:pPr>
      <w:r>
        <w:rPr>
          <w:sz w:val="16"/>
          <w:szCs w:val="16"/>
        </w:rPr>
        <w:t>- в общем балансе территории парков и садов площадь озелененных территорий следует принимать не менее 70 %;</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объектами капитального строительства данной зоны составляет 25%.</w:t>
      </w:r>
    </w:p>
    <w:p w:rsidR="00C478DD" w:rsidRDefault="00C478DD" w:rsidP="00DB42D1">
      <w:pPr>
        <w:pStyle w:val="ConsPlusNormal"/>
        <w:ind w:firstLine="709"/>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C478DD" w:rsidRDefault="00C478DD" w:rsidP="00DB42D1">
      <w:pPr>
        <w:pStyle w:val="ConsPlusNormal"/>
        <w:ind w:firstLine="709"/>
        <w:jc w:val="both"/>
        <w:rPr>
          <w:sz w:val="16"/>
          <w:szCs w:val="16"/>
        </w:rPr>
      </w:pPr>
      <w:r>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sz w:val="16"/>
            <w:szCs w:val="16"/>
          </w:rPr>
          <w:t>5 м</w:t>
        </w:r>
      </w:smartTag>
      <w:r>
        <w:rPr>
          <w:sz w:val="16"/>
          <w:szCs w:val="16"/>
        </w:rPr>
        <w:t>.</w:t>
      </w:r>
    </w:p>
    <w:p w:rsidR="00C478DD" w:rsidRDefault="00C478DD" w:rsidP="00DB42D1">
      <w:pPr>
        <w:pStyle w:val="ConsPlusNormal"/>
        <w:ind w:firstLine="709"/>
        <w:jc w:val="both"/>
        <w:rPr>
          <w:sz w:val="16"/>
          <w:szCs w:val="16"/>
        </w:rPr>
      </w:pPr>
      <w:r>
        <w:rPr>
          <w:sz w:val="16"/>
          <w:szCs w:val="16"/>
        </w:rPr>
        <w:t xml:space="preserve">4.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2 метров"/>
        </w:smartTagPr>
        <w:r>
          <w:rPr>
            <w:sz w:val="16"/>
            <w:szCs w:val="16"/>
          </w:rPr>
          <w:t>12 метров</w:t>
        </w:r>
      </w:smartTag>
      <w:r>
        <w:rPr>
          <w:sz w:val="16"/>
          <w:szCs w:val="16"/>
        </w:rPr>
        <w:t>, высота парковых сооружений – аттракционов – не ограничивается.</w:t>
      </w:r>
    </w:p>
    <w:p w:rsidR="00C478DD" w:rsidRDefault="005E54E3" w:rsidP="00DB42D1">
      <w:pPr>
        <w:pStyle w:val="ConsNormal"/>
        <w:tabs>
          <w:tab w:val="left" w:pos="900"/>
        </w:tabs>
        <w:ind w:firstLine="0"/>
        <w:jc w:val="both"/>
        <w:rPr>
          <w:b/>
          <w:sz w:val="16"/>
          <w:szCs w:val="16"/>
        </w:rPr>
      </w:pPr>
      <w:r>
        <w:rPr>
          <w:b/>
          <w:sz w:val="16"/>
          <w:szCs w:val="16"/>
        </w:rPr>
        <w:tab/>
      </w:r>
      <w:r w:rsidR="00C478DD">
        <w:rPr>
          <w:b/>
          <w:sz w:val="16"/>
          <w:szCs w:val="16"/>
        </w:rPr>
        <w:t>Р.3. ЗОНА ЗЕЛЕНЫХ НАСАЖДЕНИЙ</w:t>
      </w:r>
    </w:p>
    <w:p w:rsidR="00C478DD" w:rsidRDefault="00C478DD" w:rsidP="00DB42D1">
      <w:pPr>
        <w:pStyle w:val="ConsNormal"/>
        <w:tabs>
          <w:tab w:val="left" w:pos="900"/>
        </w:tabs>
        <w:ind w:firstLine="709"/>
        <w:jc w:val="both"/>
        <w:rPr>
          <w:sz w:val="16"/>
          <w:szCs w:val="16"/>
        </w:rPr>
      </w:pPr>
      <w:r>
        <w:rPr>
          <w:sz w:val="16"/>
          <w:szCs w:val="16"/>
        </w:rPr>
        <w:t>Зона зеленых насаждений предназначена для улучшения микроклиматических и рекреационных условий (создания благоприятных возможностей для отдыха людей), улучшение облика населенного пункта, повышения эстетических его достоинств, а также для выполнения защитных и санитарно-гигиенических функций. При этом учитывается функциональное значение зеленых насаждений и общее планировочное решение, максимально сохраняются существующие зеленые насаждения.</w:t>
      </w:r>
    </w:p>
    <w:p w:rsidR="00C478DD" w:rsidRDefault="00C478DD" w:rsidP="00DB42D1">
      <w:pPr>
        <w:pStyle w:val="ConsNormal"/>
        <w:tabs>
          <w:tab w:val="left" w:pos="900"/>
        </w:tabs>
        <w:ind w:firstLine="709"/>
        <w:jc w:val="both"/>
        <w:outlineLvl w:val="0"/>
        <w:rPr>
          <w:b/>
          <w:sz w:val="16"/>
          <w:szCs w:val="16"/>
        </w:rPr>
      </w:pPr>
      <w:r>
        <w:rPr>
          <w:b/>
          <w:sz w:val="16"/>
          <w:szCs w:val="16"/>
        </w:rPr>
        <w:t>Основные виды разрешенного использования:</w:t>
      </w:r>
    </w:p>
    <w:p w:rsidR="00C478DD" w:rsidRDefault="00C478DD" w:rsidP="00DB42D1">
      <w:pPr>
        <w:pStyle w:val="ConsNormal"/>
        <w:numPr>
          <w:ilvl w:val="0"/>
          <w:numId w:val="58"/>
        </w:numPr>
        <w:tabs>
          <w:tab w:val="left" w:pos="900"/>
        </w:tabs>
        <w:autoSpaceDE w:val="0"/>
        <w:autoSpaceDN w:val="0"/>
        <w:adjustRightInd w:val="0"/>
        <w:ind w:left="0" w:firstLine="709"/>
        <w:jc w:val="both"/>
        <w:rPr>
          <w:sz w:val="16"/>
          <w:szCs w:val="16"/>
        </w:rPr>
      </w:pPr>
      <w:r>
        <w:rPr>
          <w:sz w:val="16"/>
          <w:szCs w:val="16"/>
        </w:rPr>
        <w:t>парки;</w:t>
      </w:r>
    </w:p>
    <w:p w:rsidR="00C478DD" w:rsidRDefault="00C478DD" w:rsidP="00DB42D1">
      <w:pPr>
        <w:pStyle w:val="ConsNormal"/>
        <w:numPr>
          <w:ilvl w:val="0"/>
          <w:numId w:val="58"/>
        </w:numPr>
        <w:tabs>
          <w:tab w:val="left" w:pos="900"/>
        </w:tabs>
        <w:autoSpaceDE w:val="0"/>
        <w:autoSpaceDN w:val="0"/>
        <w:adjustRightInd w:val="0"/>
        <w:ind w:left="0" w:firstLine="709"/>
        <w:jc w:val="both"/>
        <w:rPr>
          <w:sz w:val="16"/>
          <w:szCs w:val="16"/>
        </w:rPr>
      </w:pPr>
      <w:r>
        <w:rPr>
          <w:sz w:val="16"/>
          <w:szCs w:val="16"/>
        </w:rPr>
        <w:t>скверы;</w:t>
      </w:r>
    </w:p>
    <w:p w:rsidR="00C478DD" w:rsidRDefault="00C478DD" w:rsidP="00DB42D1">
      <w:pPr>
        <w:pStyle w:val="ConsNormal"/>
        <w:numPr>
          <w:ilvl w:val="0"/>
          <w:numId w:val="58"/>
        </w:numPr>
        <w:tabs>
          <w:tab w:val="left" w:pos="900"/>
        </w:tabs>
        <w:autoSpaceDE w:val="0"/>
        <w:autoSpaceDN w:val="0"/>
        <w:adjustRightInd w:val="0"/>
        <w:ind w:left="0" w:firstLine="709"/>
        <w:jc w:val="both"/>
        <w:rPr>
          <w:sz w:val="16"/>
          <w:szCs w:val="16"/>
        </w:rPr>
      </w:pPr>
      <w:r>
        <w:rPr>
          <w:sz w:val="16"/>
          <w:szCs w:val="16"/>
        </w:rPr>
        <w:t>бульвары;</w:t>
      </w:r>
    </w:p>
    <w:p w:rsidR="00C478DD" w:rsidRDefault="00C478DD" w:rsidP="00DB42D1">
      <w:pPr>
        <w:pStyle w:val="ConsNormal"/>
        <w:numPr>
          <w:ilvl w:val="0"/>
          <w:numId w:val="58"/>
        </w:numPr>
        <w:tabs>
          <w:tab w:val="left" w:pos="900"/>
        </w:tabs>
        <w:autoSpaceDE w:val="0"/>
        <w:autoSpaceDN w:val="0"/>
        <w:adjustRightInd w:val="0"/>
        <w:ind w:left="0" w:firstLine="709"/>
        <w:jc w:val="both"/>
        <w:rPr>
          <w:sz w:val="16"/>
          <w:szCs w:val="16"/>
        </w:rPr>
      </w:pPr>
      <w:r>
        <w:rPr>
          <w:sz w:val="16"/>
          <w:szCs w:val="16"/>
        </w:rPr>
        <w:t>сады;</w:t>
      </w:r>
    </w:p>
    <w:p w:rsidR="00C478DD" w:rsidRDefault="00C478DD" w:rsidP="00DB42D1">
      <w:pPr>
        <w:pStyle w:val="ConsNormal"/>
        <w:numPr>
          <w:ilvl w:val="0"/>
          <w:numId w:val="58"/>
        </w:numPr>
        <w:tabs>
          <w:tab w:val="left" w:pos="900"/>
        </w:tabs>
        <w:autoSpaceDE w:val="0"/>
        <w:autoSpaceDN w:val="0"/>
        <w:adjustRightInd w:val="0"/>
        <w:ind w:left="0" w:firstLine="709"/>
        <w:jc w:val="both"/>
        <w:rPr>
          <w:sz w:val="16"/>
          <w:szCs w:val="16"/>
        </w:rPr>
      </w:pPr>
      <w:r>
        <w:rPr>
          <w:sz w:val="16"/>
          <w:szCs w:val="16"/>
        </w:rPr>
        <w:t>озеленение территории древесными, кустарниковыми и травянистыми растениями;</w:t>
      </w:r>
    </w:p>
    <w:p w:rsidR="00C478DD" w:rsidRDefault="00C478DD" w:rsidP="00DB42D1">
      <w:pPr>
        <w:pStyle w:val="ConsNormal"/>
        <w:numPr>
          <w:ilvl w:val="0"/>
          <w:numId w:val="58"/>
        </w:numPr>
        <w:tabs>
          <w:tab w:val="left" w:pos="90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5E54E3" w:rsidP="00DB42D1">
      <w:pPr>
        <w:pStyle w:val="ConsNormal"/>
        <w:widowControl/>
        <w:tabs>
          <w:tab w:val="left" w:pos="900"/>
        </w:tabs>
        <w:ind w:firstLine="0"/>
        <w:jc w:val="both"/>
        <w:rPr>
          <w:b/>
          <w:sz w:val="16"/>
          <w:szCs w:val="16"/>
        </w:rPr>
      </w:pPr>
      <w:r>
        <w:rPr>
          <w:sz w:val="16"/>
          <w:szCs w:val="16"/>
        </w:rPr>
        <w:tab/>
      </w:r>
      <w:r w:rsidR="00C478DD">
        <w:rPr>
          <w:b/>
          <w:sz w:val="16"/>
          <w:szCs w:val="16"/>
        </w:rPr>
        <w:t>Вспомогательные виды разрешенного использования:</w:t>
      </w:r>
    </w:p>
    <w:p w:rsidR="00C478DD" w:rsidRDefault="00C478DD" w:rsidP="00DB42D1">
      <w:pPr>
        <w:pStyle w:val="ConsNormal"/>
        <w:widowControl/>
        <w:numPr>
          <w:ilvl w:val="0"/>
          <w:numId w:val="59"/>
        </w:numPr>
        <w:tabs>
          <w:tab w:val="left" w:pos="360"/>
          <w:tab w:val="left" w:pos="900"/>
        </w:tabs>
        <w:suppressAutoHyphens/>
        <w:autoSpaceDE w:val="0"/>
        <w:ind w:left="0" w:firstLine="709"/>
        <w:jc w:val="both"/>
        <w:rPr>
          <w:sz w:val="16"/>
          <w:szCs w:val="16"/>
        </w:rPr>
      </w:pPr>
      <w:r>
        <w:rPr>
          <w:sz w:val="16"/>
          <w:szCs w:val="16"/>
        </w:rPr>
        <w:t>элементы дизайна, скульптурные композиции;</w:t>
      </w:r>
    </w:p>
    <w:p w:rsidR="00C478DD" w:rsidRDefault="00C478DD" w:rsidP="00DB42D1">
      <w:pPr>
        <w:pStyle w:val="ConsNormal"/>
        <w:widowControl/>
        <w:numPr>
          <w:ilvl w:val="0"/>
          <w:numId w:val="59"/>
        </w:numPr>
        <w:tabs>
          <w:tab w:val="left" w:pos="360"/>
          <w:tab w:val="left" w:pos="900"/>
        </w:tabs>
        <w:suppressAutoHyphens/>
        <w:autoSpaceDE w:val="0"/>
        <w:ind w:left="0" w:firstLine="709"/>
        <w:jc w:val="both"/>
        <w:rPr>
          <w:sz w:val="16"/>
          <w:szCs w:val="16"/>
        </w:rPr>
      </w:pPr>
      <w:r>
        <w:rPr>
          <w:sz w:val="16"/>
          <w:szCs w:val="16"/>
        </w:rPr>
        <w:t>элементы благоустройства;</w:t>
      </w:r>
    </w:p>
    <w:p w:rsidR="00C478DD" w:rsidRDefault="00C478DD" w:rsidP="00DB42D1">
      <w:pPr>
        <w:pStyle w:val="ConsNormal"/>
        <w:widowControl/>
        <w:numPr>
          <w:ilvl w:val="0"/>
          <w:numId w:val="59"/>
        </w:numPr>
        <w:tabs>
          <w:tab w:val="left" w:pos="360"/>
          <w:tab w:val="left" w:pos="900"/>
        </w:tabs>
        <w:suppressAutoHyphens/>
        <w:autoSpaceDE w:val="0"/>
        <w:ind w:left="0" w:firstLine="709"/>
        <w:jc w:val="both"/>
        <w:rPr>
          <w:sz w:val="16"/>
          <w:szCs w:val="16"/>
        </w:rPr>
      </w:pPr>
      <w:r>
        <w:rPr>
          <w:sz w:val="16"/>
          <w:szCs w:val="16"/>
        </w:rPr>
        <w:t>места парковки для легковых автомобилей на земельном участке основного объекта;</w:t>
      </w:r>
    </w:p>
    <w:p w:rsidR="00C478DD" w:rsidRDefault="00C478DD" w:rsidP="00DB42D1">
      <w:pPr>
        <w:pStyle w:val="ConsNormal"/>
        <w:widowControl/>
        <w:numPr>
          <w:ilvl w:val="0"/>
          <w:numId w:val="59"/>
        </w:numPr>
        <w:tabs>
          <w:tab w:val="left" w:pos="360"/>
          <w:tab w:val="left" w:pos="900"/>
        </w:tabs>
        <w:suppressAutoHyphens/>
        <w:autoSpaceDE w:val="0"/>
        <w:ind w:left="0" w:firstLine="709"/>
        <w:jc w:val="both"/>
        <w:rPr>
          <w:sz w:val="16"/>
          <w:szCs w:val="16"/>
        </w:rPr>
      </w:pPr>
      <w:r>
        <w:rPr>
          <w:sz w:val="16"/>
          <w:szCs w:val="16"/>
        </w:rPr>
        <w:t>отдельно стоящие туалеты на земельном участке основного объекта;</w:t>
      </w:r>
    </w:p>
    <w:p w:rsidR="00C478DD" w:rsidRDefault="00C478DD" w:rsidP="00DB42D1">
      <w:pPr>
        <w:pStyle w:val="ConsNormal"/>
        <w:widowControl/>
        <w:numPr>
          <w:ilvl w:val="0"/>
          <w:numId w:val="59"/>
        </w:numPr>
        <w:tabs>
          <w:tab w:val="left" w:pos="360"/>
          <w:tab w:val="left" w:pos="900"/>
        </w:tabs>
        <w:suppressAutoHyphens/>
        <w:autoSpaceDE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pStyle w:val="ConsPlusNormal"/>
        <w:ind w:firstLine="709"/>
        <w:jc w:val="both"/>
        <w:rPr>
          <w:sz w:val="16"/>
          <w:szCs w:val="16"/>
        </w:rPr>
      </w:pPr>
      <w:r>
        <w:rPr>
          <w:sz w:val="16"/>
          <w:szCs w:val="16"/>
        </w:rPr>
        <w:t>Суммарная площадь озелененных территорий общего пользования – парков, лесопарков, садов, скверов, бульваров и др. должна быть не менее 10 м</w:t>
      </w:r>
      <w:proofErr w:type="gramStart"/>
      <w:r>
        <w:rPr>
          <w:sz w:val="16"/>
          <w:szCs w:val="16"/>
        </w:rPr>
        <w:t>2</w:t>
      </w:r>
      <w:proofErr w:type="gramEnd"/>
      <w:r>
        <w:rPr>
          <w:sz w:val="16"/>
          <w:szCs w:val="16"/>
        </w:rPr>
        <w:t xml:space="preserve">/чел. </w:t>
      </w:r>
    </w:p>
    <w:p w:rsidR="00C478DD" w:rsidRDefault="00C478DD" w:rsidP="00DB42D1">
      <w:pPr>
        <w:pStyle w:val="ConsPlusNormal"/>
        <w:ind w:firstLine="709"/>
        <w:jc w:val="both"/>
        <w:rPr>
          <w:sz w:val="16"/>
          <w:szCs w:val="16"/>
        </w:rPr>
      </w:pPr>
      <w:r>
        <w:rPr>
          <w:sz w:val="16"/>
          <w:szCs w:val="16"/>
        </w:rPr>
        <w:t xml:space="preserve">Площадь территории парков, садов и скверов следует принимать не менее: </w:t>
      </w:r>
    </w:p>
    <w:p w:rsidR="00C478DD" w:rsidRDefault="00C478DD" w:rsidP="00DB42D1">
      <w:pPr>
        <w:pStyle w:val="ConsPlusNormal"/>
        <w:widowControl/>
        <w:numPr>
          <w:ilvl w:val="0"/>
          <w:numId w:val="57"/>
        </w:numPr>
        <w:tabs>
          <w:tab w:val="left" w:pos="567"/>
        </w:tabs>
        <w:ind w:left="0" w:firstLine="709"/>
        <w:jc w:val="both"/>
        <w:rPr>
          <w:sz w:val="16"/>
          <w:szCs w:val="16"/>
        </w:rPr>
      </w:pPr>
      <w:r>
        <w:rPr>
          <w:sz w:val="16"/>
          <w:szCs w:val="16"/>
        </w:rPr>
        <w:t xml:space="preserve">городских парков - </w:t>
      </w:r>
      <w:smartTag w:uri="urn:schemas-microsoft-com:office:smarttags" w:element="metricconverter">
        <w:smartTagPr>
          <w:attr w:name="ProductID" w:val="15 га"/>
        </w:smartTagPr>
        <w:r>
          <w:rPr>
            <w:sz w:val="16"/>
            <w:szCs w:val="16"/>
          </w:rPr>
          <w:t>15 га</w:t>
        </w:r>
      </w:smartTag>
      <w:r>
        <w:rPr>
          <w:sz w:val="16"/>
          <w:szCs w:val="16"/>
        </w:rPr>
        <w:t>;</w:t>
      </w:r>
    </w:p>
    <w:p w:rsidR="00C478DD" w:rsidRDefault="00C478DD" w:rsidP="00DB42D1">
      <w:pPr>
        <w:pStyle w:val="ConsPlusNormal"/>
        <w:widowControl/>
        <w:numPr>
          <w:ilvl w:val="0"/>
          <w:numId w:val="57"/>
        </w:numPr>
        <w:tabs>
          <w:tab w:val="left" w:pos="567"/>
        </w:tabs>
        <w:ind w:left="0" w:firstLine="709"/>
        <w:jc w:val="both"/>
        <w:rPr>
          <w:sz w:val="16"/>
          <w:szCs w:val="16"/>
        </w:rPr>
      </w:pPr>
      <w:r>
        <w:rPr>
          <w:sz w:val="16"/>
          <w:szCs w:val="16"/>
        </w:rPr>
        <w:t xml:space="preserve">парков планировочных районов - </w:t>
      </w:r>
      <w:smartTag w:uri="urn:schemas-microsoft-com:office:smarttags" w:element="metricconverter">
        <w:smartTagPr>
          <w:attr w:name="ProductID" w:val="10 га"/>
        </w:smartTagPr>
        <w:r>
          <w:rPr>
            <w:sz w:val="16"/>
            <w:szCs w:val="16"/>
          </w:rPr>
          <w:t>10 га</w:t>
        </w:r>
      </w:smartTag>
      <w:r>
        <w:rPr>
          <w:sz w:val="16"/>
          <w:szCs w:val="16"/>
        </w:rPr>
        <w:t>;</w:t>
      </w:r>
    </w:p>
    <w:p w:rsidR="00C478DD" w:rsidRDefault="00C478DD" w:rsidP="00DB42D1">
      <w:pPr>
        <w:pStyle w:val="ConsPlusNormal"/>
        <w:widowControl/>
        <w:numPr>
          <w:ilvl w:val="0"/>
          <w:numId w:val="57"/>
        </w:numPr>
        <w:tabs>
          <w:tab w:val="left" w:pos="567"/>
        </w:tabs>
        <w:ind w:left="0" w:firstLine="709"/>
        <w:jc w:val="both"/>
        <w:rPr>
          <w:sz w:val="16"/>
          <w:szCs w:val="16"/>
        </w:rPr>
      </w:pPr>
      <w:r>
        <w:rPr>
          <w:sz w:val="16"/>
          <w:szCs w:val="16"/>
        </w:rPr>
        <w:t xml:space="preserve">садов жилых районов - </w:t>
      </w:r>
      <w:smartTag w:uri="urn:schemas-microsoft-com:office:smarttags" w:element="metricconverter">
        <w:smartTagPr>
          <w:attr w:name="ProductID" w:val="3 га"/>
        </w:smartTagPr>
        <w:r>
          <w:rPr>
            <w:sz w:val="16"/>
            <w:szCs w:val="16"/>
          </w:rPr>
          <w:t>3 га</w:t>
        </w:r>
      </w:smartTag>
      <w:r>
        <w:rPr>
          <w:sz w:val="16"/>
          <w:szCs w:val="16"/>
        </w:rPr>
        <w:t>;</w:t>
      </w:r>
    </w:p>
    <w:p w:rsidR="00C478DD" w:rsidRDefault="00C478DD" w:rsidP="00DB42D1">
      <w:pPr>
        <w:pStyle w:val="ConsPlusNormal"/>
        <w:widowControl/>
        <w:numPr>
          <w:ilvl w:val="0"/>
          <w:numId w:val="57"/>
        </w:numPr>
        <w:tabs>
          <w:tab w:val="left" w:pos="567"/>
        </w:tabs>
        <w:ind w:left="0" w:firstLine="709"/>
        <w:jc w:val="both"/>
        <w:rPr>
          <w:sz w:val="16"/>
          <w:szCs w:val="16"/>
        </w:rPr>
      </w:pPr>
      <w:r>
        <w:rPr>
          <w:sz w:val="16"/>
          <w:szCs w:val="16"/>
        </w:rPr>
        <w:t xml:space="preserve">скверов - </w:t>
      </w:r>
      <w:smartTag w:uri="urn:schemas-microsoft-com:office:smarttags" w:element="metricconverter">
        <w:smartTagPr>
          <w:attr w:name="ProductID" w:val="0,5 га"/>
        </w:smartTagPr>
        <w:r>
          <w:rPr>
            <w:sz w:val="16"/>
            <w:szCs w:val="16"/>
          </w:rPr>
          <w:t>0,5 га</w:t>
        </w:r>
      </w:smartTag>
      <w:r>
        <w:rPr>
          <w:sz w:val="16"/>
          <w:szCs w:val="16"/>
        </w:rPr>
        <w:t>.</w:t>
      </w:r>
    </w:p>
    <w:p w:rsidR="00C478DD" w:rsidRDefault="00C478DD" w:rsidP="00DB42D1">
      <w:pPr>
        <w:pStyle w:val="ConsPlusNormal"/>
        <w:ind w:firstLine="709"/>
        <w:jc w:val="both"/>
        <w:rPr>
          <w:sz w:val="16"/>
          <w:szCs w:val="16"/>
        </w:rPr>
      </w:pPr>
      <w:r>
        <w:rPr>
          <w:sz w:val="16"/>
          <w:szCs w:val="16"/>
        </w:rPr>
        <w:t>Для условий реконструкции площадь указанных элементов допускается уменьшать.</w:t>
      </w:r>
    </w:p>
    <w:p w:rsidR="00C478DD" w:rsidRPr="005E54E3" w:rsidRDefault="00C478DD" w:rsidP="00DB42D1">
      <w:pPr>
        <w:pStyle w:val="ConsPlusNormal"/>
        <w:ind w:firstLine="709"/>
        <w:jc w:val="both"/>
        <w:outlineLvl w:val="7"/>
        <w:rPr>
          <w:b/>
          <w:sz w:val="16"/>
          <w:szCs w:val="16"/>
        </w:rPr>
      </w:pPr>
      <w:r w:rsidRPr="005E54E3">
        <w:rPr>
          <w:b/>
          <w:sz w:val="16"/>
          <w:szCs w:val="16"/>
        </w:rPr>
        <w:t>Предельные параметры разрешенного строительства,</w:t>
      </w:r>
      <w:r w:rsidR="005E54E3">
        <w:rPr>
          <w:b/>
          <w:sz w:val="16"/>
          <w:szCs w:val="16"/>
        </w:rPr>
        <w:t xml:space="preserve"> </w:t>
      </w:r>
      <w:r w:rsidRPr="005E54E3">
        <w:rPr>
          <w:b/>
          <w:sz w:val="16"/>
          <w:szCs w:val="16"/>
        </w:rPr>
        <w:t>реконструкции объектов капитального строительства</w:t>
      </w:r>
      <w:r w:rsidR="005E54E3">
        <w:rPr>
          <w:b/>
          <w:sz w:val="16"/>
          <w:szCs w:val="16"/>
        </w:rPr>
        <w:t xml:space="preserve"> </w:t>
      </w:r>
      <w:r w:rsidRPr="005E54E3">
        <w:rPr>
          <w:b/>
          <w:sz w:val="16"/>
          <w:szCs w:val="16"/>
        </w:rPr>
        <w:t>для зоны Р.3.</w:t>
      </w:r>
    </w:p>
    <w:p w:rsidR="00C478DD" w:rsidRDefault="00C478DD" w:rsidP="00DB42D1">
      <w:pPr>
        <w:pStyle w:val="ConsPlusNormal"/>
        <w:ind w:firstLine="709"/>
        <w:jc w:val="both"/>
        <w:rPr>
          <w:sz w:val="16"/>
          <w:szCs w:val="16"/>
        </w:rPr>
      </w:pPr>
      <w:r>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C478DD" w:rsidRDefault="00C478DD" w:rsidP="00DB42D1">
      <w:pPr>
        <w:pStyle w:val="ConsPlusNormal"/>
        <w:ind w:firstLine="709"/>
        <w:jc w:val="both"/>
        <w:rPr>
          <w:sz w:val="16"/>
          <w:szCs w:val="16"/>
        </w:rPr>
      </w:pPr>
      <w:r>
        <w:rPr>
          <w:sz w:val="16"/>
          <w:szCs w:val="16"/>
        </w:rPr>
        <w:t>- в общем балансе территории парков и садов площадь озелененных территорий следует принимать не менее 70 %;</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объектами капитального строительства данной зоны составляет 25%.</w:t>
      </w:r>
    </w:p>
    <w:p w:rsidR="00C478DD" w:rsidRDefault="00C478DD" w:rsidP="00DB42D1">
      <w:pPr>
        <w:pStyle w:val="ConsPlusNormal"/>
        <w:ind w:firstLine="709"/>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C478DD" w:rsidRDefault="00C478DD" w:rsidP="00DB42D1">
      <w:pPr>
        <w:pStyle w:val="ConsPlusNormal"/>
        <w:ind w:firstLine="709"/>
        <w:jc w:val="both"/>
        <w:rPr>
          <w:sz w:val="16"/>
          <w:szCs w:val="16"/>
        </w:rPr>
      </w:pPr>
      <w:r>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sz w:val="16"/>
            <w:szCs w:val="16"/>
          </w:rPr>
          <w:t>5 м</w:t>
        </w:r>
      </w:smartTag>
      <w:r>
        <w:rPr>
          <w:sz w:val="16"/>
          <w:szCs w:val="16"/>
        </w:rPr>
        <w:t>.</w:t>
      </w:r>
    </w:p>
    <w:p w:rsidR="00C478DD" w:rsidRDefault="00C478DD" w:rsidP="00DB42D1">
      <w:pPr>
        <w:pStyle w:val="ConsPlusNormal"/>
        <w:ind w:firstLine="709"/>
        <w:jc w:val="both"/>
        <w:rPr>
          <w:sz w:val="16"/>
          <w:szCs w:val="16"/>
        </w:rPr>
      </w:pPr>
      <w:r>
        <w:rPr>
          <w:sz w:val="16"/>
          <w:szCs w:val="16"/>
        </w:rPr>
        <w:t xml:space="preserve">4.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8 метров"/>
        </w:smartTagPr>
        <w:r>
          <w:rPr>
            <w:sz w:val="16"/>
            <w:szCs w:val="16"/>
          </w:rPr>
          <w:t>8 метров</w:t>
        </w:r>
      </w:smartTag>
      <w:r>
        <w:rPr>
          <w:sz w:val="16"/>
          <w:szCs w:val="16"/>
        </w:rPr>
        <w:t xml:space="preserve"> от планировочной отметки земли.</w:t>
      </w:r>
    </w:p>
    <w:p w:rsidR="00C478DD" w:rsidRDefault="00C478DD" w:rsidP="00DB42D1">
      <w:pPr>
        <w:pStyle w:val="ConsPlusNormal"/>
        <w:ind w:firstLine="708"/>
        <w:jc w:val="both"/>
        <w:outlineLvl w:val="6"/>
        <w:rPr>
          <w:b/>
          <w:sz w:val="16"/>
          <w:szCs w:val="16"/>
        </w:rPr>
      </w:pPr>
      <w:r>
        <w:rPr>
          <w:b/>
          <w:sz w:val="16"/>
          <w:szCs w:val="16"/>
        </w:rPr>
        <w:t>Р.4. ЗОНА ОБЪЕКТОВ ОТДЫХА, ТУРИЗМА, ЗАНЯТИЙ ФИЗИЧЕСКОЙ КУЛЬТУРОЙ И СПОРТОМ</w:t>
      </w:r>
    </w:p>
    <w:p w:rsidR="00C478DD" w:rsidRDefault="00C478DD" w:rsidP="00DB42D1">
      <w:pPr>
        <w:pStyle w:val="ConsNormal"/>
        <w:tabs>
          <w:tab w:val="left" w:pos="160"/>
          <w:tab w:val="left" w:pos="800"/>
        </w:tabs>
        <w:ind w:firstLine="709"/>
        <w:jc w:val="both"/>
        <w:rPr>
          <w:sz w:val="16"/>
          <w:szCs w:val="16"/>
        </w:rPr>
      </w:pPr>
      <w:r>
        <w:rPr>
          <w:sz w:val="16"/>
          <w:szCs w:val="16"/>
        </w:rPr>
        <w:t xml:space="preserve">Данная зона выделена для обеспечения правовых условий формирования территории с целью размещения объектов лечебно-оздоровительного назначения, объектов отдыха и туризма. </w:t>
      </w:r>
    </w:p>
    <w:p w:rsidR="00C478DD" w:rsidRDefault="00C478DD" w:rsidP="00DB42D1">
      <w:pPr>
        <w:pStyle w:val="ConsNormal"/>
        <w:tabs>
          <w:tab w:val="left" w:pos="160"/>
          <w:tab w:val="left" w:pos="800"/>
        </w:tabs>
        <w:ind w:firstLine="709"/>
        <w:jc w:val="both"/>
        <w:rPr>
          <w:b/>
          <w:sz w:val="16"/>
          <w:szCs w:val="16"/>
        </w:rPr>
      </w:pPr>
      <w:r>
        <w:rPr>
          <w:b/>
          <w:sz w:val="16"/>
          <w:szCs w:val="16"/>
        </w:rPr>
        <w:t>Основные виды разрешенного использования:</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дома отдыха;</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базы отдыха;</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пансионаты;</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кемпинги;</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туристические базы;</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оздоровительные лагеря;</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спортивные лагеря;</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санатории;</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профилактории;</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пляжи;</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базы-стоянки поисково-спасательных служб;</w:t>
      </w:r>
    </w:p>
    <w:p w:rsidR="00C478DD" w:rsidRPr="00AA08B4" w:rsidRDefault="00C478DD" w:rsidP="00DB42D1">
      <w:pPr>
        <w:widowControl w:val="0"/>
        <w:numPr>
          <w:ilvl w:val="0"/>
          <w:numId w:val="60"/>
        </w:numPr>
        <w:suppressAutoHyphens/>
        <w:autoSpaceDE w:val="0"/>
        <w:ind w:left="0" w:firstLine="709"/>
        <w:jc w:val="both"/>
        <w:rPr>
          <w:rFonts w:ascii="Arial" w:hAnsi="Arial" w:cs="Arial"/>
          <w:sz w:val="16"/>
          <w:szCs w:val="16"/>
        </w:rPr>
      </w:pPr>
      <w:r w:rsidRPr="00AA08B4">
        <w:rPr>
          <w:rFonts w:ascii="Arial" w:hAnsi="Arial" w:cs="Arial"/>
          <w:sz w:val="16"/>
          <w:szCs w:val="16"/>
        </w:rPr>
        <w:t>лодочные станции;</w:t>
      </w:r>
    </w:p>
    <w:p w:rsidR="00C478DD" w:rsidRDefault="00C478DD" w:rsidP="00DB42D1">
      <w:pPr>
        <w:pStyle w:val="ConsNormal"/>
        <w:numPr>
          <w:ilvl w:val="0"/>
          <w:numId w:val="60"/>
        </w:numPr>
        <w:tabs>
          <w:tab w:val="left" w:pos="900"/>
        </w:tabs>
        <w:autoSpaceDE w:val="0"/>
        <w:autoSpaceDN w:val="0"/>
        <w:adjustRightInd w:val="0"/>
        <w:ind w:left="0" w:firstLine="709"/>
        <w:jc w:val="both"/>
        <w:rPr>
          <w:sz w:val="16"/>
          <w:szCs w:val="16"/>
        </w:rPr>
      </w:pPr>
      <w:r>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Pr>
          <w:sz w:val="16"/>
          <w:szCs w:val="16"/>
        </w:rPr>
        <w:t>о-</w:t>
      </w:r>
      <w:proofErr w:type="gramEnd"/>
      <w:r>
        <w:rPr>
          <w:sz w:val="16"/>
          <w:szCs w:val="16"/>
        </w:rPr>
        <w:t>, водо-, тепло-, газоснабжение, канализация, телефонизация и т.д.).</w:t>
      </w:r>
    </w:p>
    <w:p w:rsidR="00C478DD" w:rsidRDefault="00C478DD" w:rsidP="00DB42D1">
      <w:pPr>
        <w:ind w:firstLine="709"/>
        <w:rPr>
          <w:sz w:val="16"/>
          <w:szCs w:val="16"/>
        </w:rPr>
      </w:pPr>
    </w:p>
    <w:p w:rsidR="00C478DD" w:rsidRDefault="00C478DD" w:rsidP="00DB42D1">
      <w:pPr>
        <w:pStyle w:val="ConsNormal"/>
        <w:tabs>
          <w:tab w:val="left" w:pos="160"/>
          <w:tab w:val="left" w:pos="800"/>
        </w:tabs>
        <w:ind w:firstLine="709"/>
        <w:jc w:val="both"/>
        <w:rPr>
          <w:b/>
          <w:sz w:val="16"/>
          <w:szCs w:val="16"/>
        </w:rPr>
      </w:pPr>
      <w:r>
        <w:rPr>
          <w:b/>
          <w:sz w:val="16"/>
          <w:szCs w:val="16"/>
        </w:rPr>
        <w:t>Условно разрешенные виды использования:</w:t>
      </w:r>
    </w:p>
    <w:p w:rsidR="00C478DD" w:rsidRDefault="00C478DD" w:rsidP="00DB42D1">
      <w:pPr>
        <w:pStyle w:val="ConsNormal"/>
        <w:numPr>
          <w:ilvl w:val="0"/>
          <w:numId w:val="61"/>
        </w:numPr>
        <w:tabs>
          <w:tab w:val="left" w:pos="160"/>
          <w:tab w:val="num" w:pos="880"/>
        </w:tabs>
        <w:autoSpaceDE w:val="0"/>
        <w:autoSpaceDN w:val="0"/>
        <w:adjustRightInd w:val="0"/>
        <w:ind w:left="0" w:firstLine="709"/>
        <w:jc w:val="both"/>
        <w:rPr>
          <w:sz w:val="16"/>
          <w:szCs w:val="16"/>
        </w:rPr>
      </w:pPr>
      <w:r>
        <w:rPr>
          <w:sz w:val="16"/>
          <w:szCs w:val="16"/>
        </w:rPr>
        <w:t>предприятия общественного питания (рестораны, кафе, бары, закусочные, столовые и иные подобные объекты);</w:t>
      </w:r>
    </w:p>
    <w:p w:rsidR="00C478DD" w:rsidRDefault="00C478DD" w:rsidP="00DB42D1">
      <w:pPr>
        <w:pStyle w:val="ConsNormal"/>
        <w:numPr>
          <w:ilvl w:val="0"/>
          <w:numId w:val="61"/>
        </w:numPr>
        <w:tabs>
          <w:tab w:val="left" w:pos="160"/>
          <w:tab w:val="num" w:pos="720"/>
          <w:tab w:val="left" w:pos="800"/>
        </w:tabs>
        <w:autoSpaceDE w:val="0"/>
        <w:autoSpaceDN w:val="0"/>
        <w:adjustRightInd w:val="0"/>
        <w:ind w:left="0" w:firstLine="709"/>
        <w:jc w:val="both"/>
        <w:rPr>
          <w:sz w:val="16"/>
          <w:szCs w:val="16"/>
        </w:rPr>
      </w:pPr>
      <w:r>
        <w:rPr>
          <w:sz w:val="16"/>
          <w:szCs w:val="16"/>
        </w:rPr>
        <w:t>торговые павильоны и киоски;</w:t>
      </w:r>
    </w:p>
    <w:p w:rsidR="00C478DD" w:rsidRDefault="00C478DD" w:rsidP="00DB42D1">
      <w:pPr>
        <w:pStyle w:val="ConsNormal"/>
        <w:numPr>
          <w:ilvl w:val="0"/>
          <w:numId w:val="61"/>
        </w:numPr>
        <w:tabs>
          <w:tab w:val="left" w:pos="160"/>
          <w:tab w:val="left" w:pos="480"/>
          <w:tab w:val="num" w:pos="560"/>
          <w:tab w:val="num" w:pos="720"/>
        </w:tabs>
        <w:autoSpaceDE w:val="0"/>
        <w:autoSpaceDN w:val="0"/>
        <w:adjustRightInd w:val="0"/>
        <w:ind w:left="0" w:firstLine="709"/>
        <w:jc w:val="both"/>
        <w:rPr>
          <w:sz w:val="16"/>
          <w:szCs w:val="16"/>
        </w:rPr>
      </w:pPr>
      <w:r>
        <w:rPr>
          <w:sz w:val="16"/>
          <w:szCs w:val="16"/>
        </w:rPr>
        <w:t>общественные туалеты;</w:t>
      </w:r>
    </w:p>
    <w:p w:rsidR="00C478DD" w:rsidRDefault="00C478DD" w:rsidP="00DB42D1">
      <w:pPr>
        <w:pStyle w:val="ConsNormal"/>
        <w:widowControl/>
        <w:tabs>
          <w:tab w:val="left" w:pos="160"/>
          <w:tab w:val="left" w:pos="800"/>
        </w:tabs>
        <w:ind w:firstLine="709"/>
        <w:jc w:val="both"/>
        <w:rPr>
          <w:b/>
          <w:sz w:val="16"/>
          <w:szCs w:val="16"/>
        </w:rPr>
      </w:pPr>
      <w:r>
        <w:rPr>
          <w:b/>
          <w:sz w:val="16"/>
          <w:szCs w:val="16"/>
        </w:rPr>
        <w:t>Вспомогательные виды разрешенного использования:</w:t>
      </w:r>
    </w:p>
    <w:p w:rsidR="00C478DD" w:rsidRDefault="00C478DD" w:rsidP="00DB42D1">
      <w:pPr>
        <w:pStyle w:val="ConsNormal"/>
        <w:widowControl/>
        <w:numPr>
          <w:ilvl w:val="0"/>
          <w:numId w:val="62"/>
        </w:numPr>
        <w:tabs>
          <w:tab w:val="left" w:pos="160"/>
          <w:tab w:val="left" w:pos="800"/>
        </w:tabs>
        <w:suppressAutoHyphens/>
        <w:autoSpaceDE w:val="0"/>
        <w:ind w:left="0" w:firstLine="709"/>
        <w:jc w:val="both"/>
        <w:rPr>
          <w:sz w:val="16"/>
          <w:szCs w:val="16"/>
        </w:rPr>
      </w:pPr>
      <w:r>
        <w:rPr>
          <w:sz w:val="16"/>
          <w:szCs w:val="16"/>
        </w:rPr>
        <w:t>элементы дизайна, скульптурные композиции;</w:t>
      </w:r>
    </w:p>
    <w:p w:rsidR="00C478DD" w:rsidRDefault="00C478DD" w:rsidP="00DB42D1">
      <w:pPr>
        <w:pStyle w:val="ConsNormal"/>
        <w:widowControl/>
        <w:numPr>
          <w:ilvl w:val="0"/>
          <w:numId w:val="62"/>
        </w:numPr>
        <w:tabs>
          <w:tab w:val="left" w:pos="160"/>
          <w:tab w:val="left" w:pos="800"/>
        </w:tabs>
        <w:suppressAutoHyphens/>
        <w:autoSpaceDE w:val="0"/>
        <w:ind w:left="0" w:firstLine="709"/>
        <w:jc w:val="both"/>
        <w:rPr>
          <w:sz w:val="16"/>
          <w:szCs w:val="16"/>
        </w:rPr>
      </w:pPr>
      <w:r>
        <w:rPr>
          <w:sz w:val="16"/>
          <w:szCs w:val="16"/>
        </w:rPr>
        <w:t>элементы благоустройства;</w:t>
      </w:r>
    </w:p>
    <w:p w:rsidR="00C478DD" w:rsidRDefault="00C478DD" w:rsidP="00DB42D1">
      <w:pPr>
        <w:pStyle w:val="ConsNormal"/>
        <w:numPr>
          <w:ilvl w:val="0"/>
          <w:numId w:val="62"/>
        </w:numPr>
        <w:tabs>
          <w:tab w:val="left" w:pos="160"/>
          <w:tab w:val="left" w:pos="800"/>
        </w:tabs>
        <w:suppressAutoHyphens/>
        <w:autoSpaceDE w:val="0"/>
        <w:ind w:left="0" w:firstLine="709"/>
        <w:jc w:val="both"/>
        <w:rPr>
          <w:sz w:val="16"/>
          <w:szCs w:val="16"/>
        </w:rPr>
      </w:pPr>
      <w:r>
        <w:rPr>
          <w:sz w:val="16"/>
          <w:szCs w:val="16"/>
        </w:rPr>
        <w:t>места парковки для легковых автомобилей на земельном участке основного объекта;</w:t>
      </w:r>
    </w:p>
    <w:p w:rsidR="00C478DD" w:rsidRDefault="00C478DD" w:rsidP="00DB42D1">
      <w:pPr>
        <w:pStyle w:val="ConsNormal"/>
        <w:numPr>
          <w:ilvl w:val="0"/>
          <w:numId w:val="62"/>
        </w:numPr>
        <w:tabs>
          <w:tab w:val="left" w:pos="160"/>
          <w:tab w:val="left" w:pos="800"/>
        </w:tabs>
        <w:suppressAutoHyphens/>
        <w:autoSpaceDE w:val="0"/>
        <w:ind w:left="0" w:firstLine="709"/>
        <w:jc w:val="both"/>
        <w:rPr>
          <w:sz w:val="16"/>
          <w:szCs w:val="16"/>
        </w:rPr>
      </w:pPr>
      <w:r>
        <w:rPr>
          <w:sz w:val="16"/>
          <w:szCs w:val="16"/>
        </w:rPr>
        <w:t>отдельно стоящие туалеты на земельном участке основного объекта.</w:t>
      </w:r>
    </w:p>
    <w:p w:rsidR="00C478DD" w:rsidRPr="00AA08B4" w:rsidRDefault="00C478DD" w:rsidP="00DB42D1">
      <w:pPr>
        <w:pStyle w:val="ConsNormal"/>
        <w:numPr>
          <w:ilvl w:val="0"/>
          <w:numId w:val="62"/>
        </w:numPr>
        <w:tabs>
          <w:tab w:val="left" w:pos="160"/>
          <w:tab w:val="left" w:pos="800"/>
        </w:tabs>
        <w:suppressAutoHyphens/>
        <w:autoSpaceDE w:val="0"/>
        <w:ind w:left="0" w:firstLine="709"/>
        <w:jc w:val="both"/>
        <w:rPr>
          <w:sz w:val="16"/>
          <w:szCs w:val="16"/>
        </w:rPr>
      </w:pPr>
      <w:r w:rsidRPr="00AA08B4">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AA08B4">
        <w:rPr>
          <w:sz w:val="16"/>
          <w:szCs w:val="16"/>
        </w:rPr>
        <w:t>о-</w:t>
      </w:r>
      <w:proofErr w:type="gramEnd"/>
      <w:r w:rsidRPr="00AA08B4">
        <w:rPr>
          <w:sz w:val="16"/>
          <w:szCs w:val="16"/>
        </w:rPr>
        <w:t>, водо-, тепло-, газоснабжение, канализация, телефонизация и т.д.).</w:t>
      </w:r>
    </w:p>
    <w:p w:rsidR="00C478DD" w:rsidRPr="00AA08B4" w:rsidRDefault="00C478DD" w:rsidP="00DB42D1">
      <w:pPr>
        <w:pStyle w:val="aff1"/>
        <w:ind w:firstLine="709"/>
        <w:jc w:val="center"/>
        <w:rPr>
          <w:rFonts w:ascii="Arial" w:hAnsi="Arial" w:cs="Arial"/>
          <w:b/>
          <w:sz w:val="16"/>
          <w:szCs w:val="16"/>
        </w:rPr>
      </w:pPr>
      <w:r w:rsidRPr="00AA08B4">
        <w:rPr>
          <w:rFonts w:ascii="Arial" w:hAnsi="Arial" w:cs="Arial"/>
          <w:b/>
          <w:sz w:val="16"/>
          <w:szCs w:val="16"/>
        </w:rPr>
        <w:t>Предельные размеры земельных участков в зоне Р.4.</w:t>
      </w:r>
    </w:p>
    <w:p w:rsidR="00C478DD" w:rsidRDefault="00C478DD" w:rsidP="00DB42D1">
      <w:pPr>
        <w:pStyle w:val="ConsPlusNormal"/>
        <w:ind w:firstLine="709"/>
        <w:jc w:val="both"/>
        <w:rPr>
          <w:sz w:val="16"/>
          <w:szCs w:val="16"/>
        </w:rPr>
      </w:pPr>
      <w:r>
        <w:rPr>
          <w:sz w:val="16"/>
          <w:szCs w:val="16"/>
        </w:rPr>
        <w:lastRenderedPageBreak/>
        <w:t>1. Размеры территорий зон отдыха следует принимать из расчета 500-</w:t>
      </w:r>
      <w:smartTag w:uri="urn:schemas-microsoft-com:office:smarttags" w:element="metricconverter">
        <w:smartTagPr>
          <w:attr w:name="ProductID" w:val="1000 м2"/>
        </w:smartTagPr>
        <w:r>
          <w:rPr>
            <w:sz w:val="16"/>
            <w:szCs w:val="16"/>
          </w:rPr>
          <w:t>1000 м</w:t>
        </w:r>
        <w:proofErr w:type="gramStart"/>
        <w:r>
          <w:rPr>
            <w:sz w:val="16"/>
            <w:szCs w:val="16"/>
            <w:vertAlign w:val="superscript"/>
          </w:rPr>
          <w:t>2</w:t>
        </w:r>
      </w:smartTag>
      <w:proofErr w:type="gramEnd"/>
      <w:r>
        <w:rPr>
          <w:sz w:val="16"/>
          <w:szCs w:val="16"/>
        </w:rPr>
        <w:t xml:space="preserve"> на одного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Pr>
            <w:sz w:val="16"/>
            <w:szCs w:val="16"/>
          </w:rPr>
          <w:t>100 м</w:t>
        </w:r>
        <w:r>
          <w:rPr>
            <w:sz w:val="16"/>
            <w:szCs w:val="16"/>
            <w:vertAlign w:val="superscript"/>
          </w:rPr>
          <w:t>2</w:t>
        </w:r>
      </w:smartTag>
      <w:r>
        <w:rPr>
          <w:sz w:val="16"/>
          <w:szCs w:val="16"/>
        </w:rPr>
        <w:t xml:space="preserve"> на одного посетителя. Площадь участка отдельной зоны массового кратковременного отдыха следует принимать не менее </w:t>
      </w:r>
      <w:smartTag w:uri="urn:schemas-microsoft-com:office:smarttags" w:element="metricconverter">
        <w:smartTagPr>
          <w:attr w:name="ProductID" w:val="50 га"/>
        </w:smartTagPr>
        <w:r>
          <w:rPr>
            <w:sz w:val="16"/>
            <w:szCs w:val="16"/>
          </w:rPr>
          <w:t>50 га</w:t>
        </w:r>
      </w:smartTag>
      <w:r>
        <w:rPr>
          <w:sz w:val="16"/>
          <w:szCs w:val="16"/>
        </w:rPr>
        <w:t>.</w:t>
      </w:r>
    </w:p>
    <w:p w:rsidR="00C478DD" w:rsidRDefault="00C478DD" w:rsidP="00DB42D1">
      <w:pPr>
        <w:pStyle w:val="ConsPlusNormal"/>
        <w:ind w:firstLine="709"/>
        <w:jc w:val="both"/>
        <w:rPr>
          <w:sz w:val="16"/>
          <w:szCs w:val="16"/>
        </w:rPr>
      </w:pPr>
      <w:r>
        <w:rPr>
          <w:sz w:val="16"/>
          <w:szCs w:val="16"/>
        </w:rPr>
        <w:t xml:space="preserve">2. Размеры территорий открытых физкультурно-спортивных сооружений следует принимать из расчета </w:t>
      </w:r>
      <w:smartTag w:uri="urn:schemas-microsoft-com:office:smarttags" w:element="metricconverter">
        <w:smartTagPr>
          <w:attr w:name="ProductID" w:val="1950 м2"/>
        </w:smartTagPr>
        <w:r>
          <w:rPr>
            <w:sz w:val="16"/>
            <w:szCs w:val="16"/>
          </w:rPr>
          <w:t>1950 м</w:t>
        </w:r>
        <w:proofErr w:type="gramStart"/>
        <w:r>
          <w:rPr>
            <w:sz w:val="16"/>
            <w:szCs w:val="16"/>
            <w:vertAlign w:val="superscript"/>
          </w:rPr>
          <w:t>2</w:t>
        </w:r>
      </w:smartTag>
      <w:proofErr w:type="gramEnd"/>
      <w:r>
        <w:rPr>
          <w:sz w:val="16"/>
          <w:szCs w:val="16"/>
        </w:rPr>
        <w:t xml:space="preserve"> га на 1000 человек.</w:t>
      </w:r>
    </w:p>
    <w:p w:rsidR="00C478DD" w:rsidRDefault="00C478DD" w:rsidP="00DB42D1">
      <w:pPr>
        <w:pStyle w:val="ConsPlusNormal"/>
        <w:ind w:firstLine="709"/>
        <w:jc w:val="both"/>
        <w:rPr>
          <w:sz w:val="16"/>
          <w:szCs w:val="16"/>
        </w:rPr>
      </w:pPr>
      <w:r>
        <w:rPr>
          <w:sz w:val="16"/>
          <w:szCs w:val="16"/>
        </w:rPr>
        <w:t>Для крытых физкультурно-спортивных объектов (спортзалы, физкультурно-оздоровительные комплексы, бассейны и т.п.), размер земельного участка определяется по заданию на проектирование.</w:t>
      </w:r>
    </w:p>
    <w:p w:rsidR="00C478DD" w:rsidRDefault="00C478DD" w:rsidP="00DB42D1">
      <w:pPr>
        <w:pStyle w:val="ConsPlusNormal"/>
        <w:ind w:firstLine="709"/>
        <w:jc w:val="both"/>
        <w:rPr>
          <w:sz w:val="16"/>
          <w:szCs w:val="16"/>
        </w:rPr>
      </w:pPr>
      <w:r>
        <w:rPr>
          <w:sz w:val="16"/>
          <w:szCs w:val="16"/>
        </w:rPr>
        <w:t>3. Предельные размеры земельных участков санаторно-курортных и оздоровительных учреждений, объектов отдыха и туризма устанавливаются в соответствии с таблицей 5.</w:t>
      </w:r>
    </w:p>
    <w:p w:rsidR="00C478DD" w:rsidRDefault="00C478DD" w:rsidP="00DB42D1">
      <w:pPr>
        <w:pStyle w:val="ConsPlusNormal"/>
        <w:ind w:firstLine="709"/>
        <w:jc w:val="right"/>
        <w:rPr>
          <w:sz w:val="16"/>
          <w:szCs w:val="16"/>
        </w:rPr>
      </w:pPr>
      <w:r>
        <w:rPr>
          <w:sz w:val="16"/>
          <w:szCs w:val="16"/>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921"/>
        <w:gridCol w:w="4897"/>
      </w:tblGrid>
      <w:tr w:rsidR="00C478DD" w:rsidTr="00AA08B4">
        <w:trPr>
          <w:trHeight w:val="495"/>
        </w:trPr>
        <w:tc>
          <w:tcPr>
            <w:tcW w:w="3708" w:type="dxa"/>
            <w:tcBorders>
              <w:top w:val="single" w:sz="4" w:space="0" w:color="auto"/>
              <w:left w:val="single" w:sz="4" w:space="0" w:color="auto"/>
              <w:bottom w:val="single" w:sz="4" w:space="0" w:color="auto"/>
              <w:right w:val="single" w:sz="4" w:space="0" w:color="auto"/>
            </w:tcBorders>
            <w:vAlign w:val="center"/>
          </w:tcPr>
          <w:p w:rsidR="00C478DD" w:rsidRPr="00DE4B44" w:rsidRDefault="00C478DD" w:rsidP="00DB42D1">
            <w:pPr>
              <w:pStyle w:val="Default"/>
              <w:ind w:firstLine="709"/>
              <w:jc w:val="center"/>
              <w:rPr>
                <w:rFonts w:ascii="Arial" w:hAnsi="Arial" w:cs="Arial"/>
                <w:b/>
                <w:sz w:val="16"/>
                <w:szCs w:val="16"/>
              </w:rPr>
            </w:pPr>
            <w:r w:rsidRPr="00DE4B44">
              <w:rPr>
                <w:rFonts w:ascii="Arial" w:hAnsi="Arial" w:cs="Arial"/>
                <w:b/>
                <w:sz w:val="16"/>
                <w:szCs w:val="16"/>
              </w:rPr>
              <w:t>Учреждения, предприятия</w:t>
            </w:r>
          </w:p>
        </w:tc>
        <w:tc>
          <w:tcPr>
            <w:tcW w:w="2921" w:type="dxa"/>
            <w:tcBorders>
              <w:top w:val="single" w:sz="4" w:space="0" w:color="auto"/>
              <w:left w:val="single" w:sz="4" w:space="0" w:color="auto"/>
              <w:bottom w:val="single" w:sz="4" w:space="0" w:color="auto"/>
              <w:right w:val="single" w:sz="4" w:space="0" w:color="auto"/>
            </w:tcBorders>
            <w:vAlign w:val="center"/>
          </w:tcPr>
          <w:p w:rsidR="00C478DD" w:rsidRPr="00DE4B44" w:rsidRDefault="00C478DD" w:rsidP="00DB42D1">
            <w:pPr>
              <w:pStyle w:val="Default"/>
              <w:ind w:firstLine="709"/>
              <w:jc w:val="center"/>
              <w:rPr>
                <w:rFonts w:ascii="Arial" w:hAnsi="Arial" w:cs="Arial"/>
                <w:b/>
                <w:sz w:val="16"/>
                <w:szCs w:val="16"/>
              </w:rPr>
            </w:pPr>
            <w:r w:rsidRPr="00DE4B44">
              <w:rPr>
                <w:rFonts w:ascii="Arial" w:hAnsi="Arial" w:cs="Arial"/>
                <w:b/>
                <w:sz w:val="16"/>
                <w:szCs w:val="16"/>
              </w:rPr>
              <w:t>Размеры земельных участков</w:t>
            </w:r>
          </w:p>
        </w:tc>
        <w:tc>
          <w:tcPr>
            <w:tcW w:w="4897" w:type="dxa"/>
            <w:tcBorders>
              <w:top w:val="single" w:sz="4" w:space="0" w:color="auto"/>
              <w:left w:val="single" w:sz="4" w:space="0" w:color="auto"/>
              <w:bottom w:val="single" w:sz="4" w:space="0" w:color="auto"/>
              <w:right w:val="single" w:sz="4" w:space="0" w:color="auto"/>
            </w:tcBorders>
            <w:vAlign w:val="center"/>
          </w:tcPr>
          <w:p w:rsidR="00C478DD" w:rsidRPr="00DE4B44" w:rsidRDefault="00C478DD" w:rsidP="00DB42D1">
            <w:pPr>
              <w:pStyle w:val="Default"/>
              <w:ind w:firstLine="709"/>
              <w:jc w:val="center"/>
              <w:rPr>
                <w:rFonts w:ascii="Arial" w:hAnsi="Arial" w:cs="Arial"/>
                <w:b/>
                <w:sz w:val="16"/>
                <w:szCs w:val="16"/>
              </w:rPr>
            </w:pPr>
            <w:r w:rsidRPr="00DE4B44">
              <w:rPr>
                <w:rFonts w:ascii="Arial" w:hAnsi="Arial" w:cs="Arial"/>
                <w:b/>
                <w:sz w:val="16"/>
                <w:szCs w:val="16"/>
              </w:rPr>
              <w:t>Примечания</w:t>
            </w: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jc w:val="center"/>
              <w:rPr>
                <w:rFonts w:ascii="Arial" w:hAnsi="Arial" w:cs="Arial"/>
                <w:sz w:val="16"/>
                <w:szCs w:val="16"/>
              </w:rPr>
            </w:pPr>
            <w:r>
              <w:rPr>
                <w:rFonts w:ascii="Arial" w:hAnsi="Arial" w:cs="Arial"/>
                <w:sz w:val="16"/>
                <w:szCs w:val="16"/>
              </w:rPr>
              <w:t>1</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jc w:val="center"/>
              <w:rPr>
                <w:rFonts w:ascii="Arial" w:hAnsi="Arial" w:cs="Arial"/>
                <w:sz w:val="16"/>
                <w:szCs w:val="16"/>
              </w:rPr>
            </w:pPr>
            <w:r>
              <w:rPr>
                <w:rFonts w:ascii="Arial" w:hAnsi="Arial" w:cs="Arial"/>
                <w:sz w:val="16"/>
                <w:szCs w:val="16"/>
              </w:rPr>
              <w:t>2</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jc w:val="center"/>
              <w:rPr>
                <w:rFonts w:ascii="Arial" w:hAnsi="Arial" w:cs="Arial"/>
                <w:sz w:val="16"/>
                <w:szCs w:val="16"/>
              </w:rPr>
            </w:pPr>
            <w:r>
              <w:rPr>
                <w:rFonts w:ascii="Arial" w:hAnsi="Arial" w:cs="Arial"/>
                <w:sz w:val="16"/>
                <w:szCs w:val="16"/>
              </w:rPr>
              <w:t>3</w:t>
            </w: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 xml:space="preserve">Психоневрологические интернаты, место на 1 тыс. чел. (с 18 лет) </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pacing w:val="-6"/>
                <w:sz w:val="16"/>
                <w:szCs w:val="16"/>
              </w:rPr>
            </w:pPr>
            <w:r>
              <w:rPr>
                <w:rFonts w:ascii="Arial" w:hAnsi="Arial" w:cs="Arial"/>
                <w:spacing w:val="-6"/>
                <w:sz w:val="16"/>
                <w:szCs w:val="16"/>
              </w:rPr>
              <w:t xml:space="preserve">При вместимости интернатов, мест: </w:t>
            </w:r>
          </w:p>
          <w:p w:rsidR="00C478DD" w:rsidRDefault="00C478DD" w:rsidP="00DB42D1">
            <w:pPr>
              <w:pStyle w:val="Default"/>
              <w:ind w:firstLine="709"/>
              <w:rPr>
                <w:rFonts w:ascii="Arial" w:hAnsi="Arial" w:cs="Arial"/>
                <w:sz w:val="16"/>
                <w:szCs w:val="16"/>
              </w:rPr>
            </w:pPr>
            <w:r>
              <w:rPr>
                <w:rFonts w:ascii="Arial" w:hAnsi="Arial" w:cs="Arial"/>
                <w:sz w:val="16"/>
                <w:szCs w:val="16"/>
              </w:rPr>
              <w:t xml:space="preserve">до </w:t>
            </w:r>
            <w:smartTag w:uri="urn:schemas-microsoft-com:office:smarttags" w:element="metricconverter">
              <w:smartTagPr>
                <w:attr w:name="ProductID" w:val="200 125 м2"/>
              </w:smartTagPr>
              <w:r>
                <w:rPr>
                  <w:rFonts w:ascii="Arial" w:hAnsi="Arial" w:cs="Arial"/>
                  <w:sz w:val="16"/>
                  <w:szCs w:val="16"/>
                </w:rPr>
                <w:t>200 125 м</w:t>
              </w:r>
              <w:proofErr w:type="gramStart"/>
              <w:r>
                <w:rPr>
                  <w:rFonts w:ascii="Arial" w:hAnsi="Arial" w:cs="Arial"/>
                  <w:sz w:val="16"/>
                  <w:szCs w:val="16"/>
                  <w:vertAlign w:val="superscript"/>
                </w:rPr>
                <w:t>2</w:t>
              </w:r>
            </w:smartTag>
            <w:proofErr w:type="gramEnd"/>
            <w:r>
              <w:rPr>
                <w:rFonts w:ascii="Arial" w:hAnsi="Arial" w:cs="Arial"/>
                <w:sz w:val="16"/>
                <w:szCs w:val="16"/>
              </w:rPr>
              <w:t xml:space="preserve"> на 1 место </w:t>
            </w:r>
          </w:p>
          <w:p w:rsidR="00C478DD" w:rsidRDefault="00C478DD" w:rsidP="00DB42D1">
            <w:pPr>
              <w:pStyle w:val="Default"/>
              <w:ind w:firstLine="709"/>
              <w:rPr>
                <w:rFonts w:ascii="Arial" w:hAnsi="Arial" w:cs="Arial"/>
                <w:sz w:val="16"/>
                <w:szCs w:val="16"/>
              </w:rPr>
            </w:pPr>
            <w:r>
              <w:rPr>
                <w:rFonts w:ascii="Arial" w:hAnsi="Arial" w:cs="Arial"/>
                <w:sz w:val="16"/>
                <w:szCs w:val="16"/>
              </w:rPr>
              <w:t xml:space="preserve">св. 200 до 400 - </w:t>
            </w:r>
            <w:smartTag w:uri="urn:schemas-microsoft-com:office:smarttags" w:element="metricconverter">
              <w:smartTagPr>
                <w:attr w:name="ProductID" w:val="100 м2"/>
              </w:smartTagPr>
              <w:r>
                <w:rPr>
                  <w:rFonts w:ascii="Arial" w:hAnsi="Arial" w:cs="Arial"/>
                  <w:sz w:val="16"/>
                  <w:szCs w:val="16"/>
                </w:rPr>
                <w:t>100 м</w:t>
              </w:r>
              <w:proofErr w:type="gramStart"/>
              <w:r>
                <w:rPr>
                  <w:rFonts w:ascii="Arial" w:hAnsi="Arial" w:cs="Arial"/>
                  <w:sz w:val="16"/>
                  <w:szCs w:val="16"/>
                  <w:vertAlign w:val="superscript"/>
                </w:rPr>
                <w:t>2</w:t>
              </w:r>
            </w:smartTag>
            <w:proofErr w:type="gramEnd"/>
          </w:p>
          <w:p w:rsidR="00C478DD" w:rsidRDefault="00C478DD" w:rsidP="00DB42D1">
            <w:pPr>
              <w:pStyle w:val="Default"/>
              <w:ind w:firstLine="709"/>
              <w:rPr>
                <w:rFonts w:ascii="Arial" w:hAnsi="Arial" w:cs="Arial"/>
                <w:sz w:val="16"/>
                <w:szCs w:val="16"/>
              </w:rPr>
            </w:pPr>
            <w:r>
              <w:rPr>
                <w:rFonts w:ascii="Arial" w:hAnsi="Arial" w:cs="Arial"/>
                <w:sz w:val="16"/>
                <w:szCs w:val="16"/>
              </w:rPr>
              <w:t xml:space="preserve">св. 400 до 600 - </w:t>
            </w:r>
            <w:smartTag w:uri="urn:schemas-microsoft-com:office:smarttags" w:element="metricconverter">
              <w:smartTagPr>
                <w:attr w:name="ProductID" w:val="80 м2"/>
              </w:smartTagPr>
              <w:r>
                <w:rPr>
                  <w:rFonts w:ascii="Arial" w:hAnsi="Arial" w:cs="Arial"/>
                  <w:sz w:val="16"/>
                  <w:szCs w:val="16"/>
                </w:rPr>
                <w:t>80 м</w:t>
              </w:r>
              <w:proofErr w:type="gramStart"/>
              <w:r>
                <w:rPr>
                  <w:rFonts w:ascii="Arial" w:hAnsi="Arial" w:cs="Arial"/>
                  <w:sz w:val="16"/>
                  <w:szCs w:val="16"/>
                  <w:vertAlign w:val="superscript"/>
                </w:rPr>
                <w:t>2</w:t>
              </w:r>
            </w:smartTag>
            <w:proofErr w:type="gramEnd"/>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Санатории (без туберкулезных)</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125–150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  </w:t>
            </w:r>
          </w:p>
        </w:tc>
        <w:tc>
          <w:tcPr>
            <w:tcW w:w="4897" w:type="dxa"/>
            <w:vMerge w:val="restart"/>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Санатории для родителей с детьми и детские санатории (без туберкулезных)</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145–170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  </w:t>
            </w:r>
          </w:p>
        </w:tc>
        <w:tc>
          <w:tcPr>
            <w:tcW w:w="4897" w:type="dxa"/>
            <w:vMerge/>
            <w:tcBorders>
              <w:top w:val="single" w:sz="4" w:space="0" w:color="auto"/>
              <w:left w:val="single" w:sz="4" w:space="0" w:color="auto"/>
              <w:bottom w:val="single" w:sz="4" w:space="0" w:color="auto"/>
              <w:right w:val="single" w:sz="4" w:space="0" w:color="auto"/>
            </w:tcBorders>
            <w:vAlign w:val="center"/>
          </w:tcPr>
          <w:p w:rsidR="00C478DD" w:rsidRDefault="00C478DD" w:rsidP="00DB42D1">
            <w:pPr>
              <w:rPr>
                <w:rFonts w:ascii="Arial" w:eastAsia="Calibri" w:hAnsi="Arial" w:cs="Arial"/>
                <w:color w:val="000000"/>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Санатории-профилактории</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70–100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  </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pacing w:val="-6"/>
                <w:sz w:val="16"/>
                <w:szCs w:val="16"/>
              </w:rPr>
            </w:pPr>
            <w:r>
              <w:rPr>
                <w:rFonts w:ascii="Arial" w:hAnsi="Arial" w:cs="Arial"/>
                <w:spacing w:val="-6"/>
                <w:sz w:val="16"/>
                <w:szCs w:val="16"/>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Санаторные детские лагеря</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smartTag w:uri="urn:schemas-microsoft-com:office:smarttags" w:element="metricconverter">
              <w:smartTagPr>
                <w:attr w:name="ProductID" w:val="200 м2"/>
              </w:smartTagPr>
              <w:r>
                <w:rPr>
                  <w:rFonts w:ascii="Arial" w:hAnsi="Arial" w:cs="Arial"/>
                  <w:sz w:val="16"/>
                  <w:szCs w:val="16"/>
                </w:rPr>
                <w:t>200 м</w:t>
              </w:r>
              <w:proofErr w:type="gramStart"/>
              <w:r>
                <w:rPr>
                  <w:rFonts w:ascii="Arial" w:hAnsi="Arial" w:cs="Arial"/>
                  <w:sz w:val="16"/>
                  <w:szCs w:val="16"/>
                  <w:vertAlign w:val="superscript"/>
                </w:rPr>
                <w:t>2</w:t>
              </w:r>
            </w:smartTag>
            <w:proofErr w:type="gramEnd"/>
            <w:r>
              <w:rPr>
                <w:rFonts w:ascii="Arial" w:hAnsi="Arial" w:cs="Arial"/>
                <w:sz w:val="16"/>
                <w:szCs w:val="16"/>
              </w:rPr>
              <w:t xml:space="preserve">  на 1 место  </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Дома отдыха (пансионаты)</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120–130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  </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Дома отдыха (пансионаты) для семей с детьми</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140–150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  </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Базы отдыха предприятий и организаций, молодежные лагеря</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140–160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  </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Курортные гостиницы</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65–75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Детские лагеря</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150–200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Оздоровительные лагеря для старшеклассников</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175–200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Дачи дошкольных учреждений</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120–140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Туристские гостиницы</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50–75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Туристские базы</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65–80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Туристские базы для семей с детьми</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95–120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Мотели</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75–100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Кемпинги</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135–150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r w:rsidR="00C478DD" w:rsidTr="00AA08B4">
        <w:trPr>
          <w:trHeight w:val="81"/>
        </w:trPr>
        <w:tc>
          <w:tcPr>
            <w:tcW w:w="3708"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Приюты</w:t>
            </w:r>
          </w:p>
        </w:tc>
        <w:tc>
          <w:tcPr>
            <w:tcW w:w="2921"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r>
              <w:rPr>
                <w:rFonts w:ascii="Arial" w:hAnsi="Arial" w:cs="Arial"/>
                <w:sz w:val="16"/>
                <w:szCs w:val="16"/>
              </w:rPr>
              <w:t>35–50 м</w:t>
            </w:r>
            <w:proofErr w:type="gramStart"/>
            <w:r>
              <w:rPr>
                <w:rFonts w:ascii="Arial" w:hAnsi="Arial" w:cs="Arial"/>
                <w:sz w:val="16"/>
                <w:szCs w:val="16"/>
                <w:vertAlign w:val="superscript"/>
              </w:rPr>
              <w:t>2</w:t>
            </w:r>
            <w:proofErr w:type="gramEnd"/>
            <w:r>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C478DD" w:rsidRDefault="00C478DD" w:rsidP="00DB42D1">
            <w:pPr>
              <w:pStyle w:val="Default"/>
              <w:ind w:firstLine="709"/>
              <w:rPr>
                <w:rFonts w:ascii="Arial" w:hAnsi="Arial" w:cs="Arial"/>
                <w:sz w:val="16"/>
                <w:szCs w:val="16"/>
              </w:rPr>
            </w:pPr>
          </w:p>
        </w:tc>
      </w:tr>
    </w:tbl>
    <w:p w:rsidR="00C478DD" w:rsidRPr="00AA08B4" w:rsidRDefault="00C478DD" w:rsidP="00DB42D1">
      <w:pPr>
        <w:pStyle w:val="ConsPlusNormal"/>
        <w:ind w:firstLine="709"/>
        <w:jc w:val="both"/>
        <w:rPr>
          <w:sz w:val="16"/>
          <w:szCs w:val="16"/>
          <w:lang w:eastAsia="ar-SA"/>
        </w:rPr>
      </w:pPr>
      <w:r>
        <w:rPr>
          <w:sz w:val="16"/>
          <w:szCs w:val="16"/>
          <w:u w:val="single"/>
        </w:rPr>
        <w:t>Примечание:</w:t>
      </w:r>
      <w:r>
        <w:rPr>
          <w:sz w:val="16"/>
          <w:szCs w:val="16"/>
        </w:rPr>
        <w:t xml:space="preserve"> Для объектов не указанных в таблице, размер земельного участка определяется по заданию на проектирование.</w:t>
      </w:r>
    </w:p>
    <w:p w:rsidR="00C478DD" w:rsidRPr="00AA08B4" w:rsidRDefault="00C478DD" w:rsidP="00DB42D1">
      <w:pPr>
        <w:pStyle w:val="ConsPlusNormal"/>
        <w:ind w:firstLine="709"/>
        <w:jc w:val="both"/>
        <w:outlineLvl w:val="7"/>
        <w:rPr>
          <w:b/>
          <w:sz w:val="16"/>
          <w:szCs w:val="16"/>
        </w:rPr>
      </w:pPr>
      <w:r w:rsidRPr="00AA08B4">
        <w:rPr>
          <w:b/>
          <w:sz w:val="16"/>
          <w:szCs w:val="16"/>
        </w:rPr>
        <w:t>Предельные параметры разрешенного строительства,</w:t>
      </w:r>
      <w:r w:rsidR="00AA08B4">
        <w:rPr>
          <w:b/>
          <w:sz w:val="16"/>
          <w:szCs w:val="16"/>
        </w:rPr>
        <w:t xml:space="preserve"> </w:t>
      </w:r>
      <w:r w:rsidRPr="00AA08B4">
        <w:rPr>
          <w:b/>
          <w:sz w:val="16"/>
          <w:szCs w:val="16"/>
        </w:rPr>
        <w:t>реконструкции объектов капитального строительства</w:t>
      </w:r>
      <w:r w:rsidR="00AA08B4">
        <w:rPr>
          <w:b/>
          <w:sz w:val="16"/>
          <w:szCs w:val="16"/>
        </w:rPr>
        <w:t xml:space="preserve"> </w:t>
      </w:r>
      <w:r w:rsidRPr="00AA08B4">
        <w:rPr>
          <w:b/>
          <w:sz w:val="16"/>
          <w:szCs w:val="16"/>
        </w:rPr>
        <w:t>для зоны Р.4.</w:t>
      </w:r>
    </w:p>
    <w:p w:rsidR="00C478DD" w:rsidRDefault="00C478DD" w:rsidP="00DB42D1">
      <w:pPr>
        <w:pStyle w:val="ConsPlusNormal"/>
        <w:ind w:firstLine="709"/>
        <w:jc w:val="both"/>
        <w:rPr>
          <w:sz w:val="16"/>
          <w:szCs w:val="16"/>
        </w:rPr>
      </w:pPr>
      <w:r>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C478DD" w:rsidRDefault="00C478DD" w:rsidP="00DB42D1">
      <w:pPr>
        <w:pStyle w:val="ConsPlusNormal"/>
        <w:ind w:firstLine="709"/>
        <w:jc w:val="both"/>
        <w:rPr>
          <w:sz w:val="16"/>
          <w:szCs w:val="16"/>
        </w:rPr>
      </w:pPr>
      <w:r>
        <w:rPr>
          <w:sz w:val="16"/>
          <w:szCs w:val="16"/>
        </w:rPr>
        <w:t>- в общем балансе территории парков и садов площадь озелененных территорий следует принимать не менее 70 %;</w:t>
      </w:r>
    </w:p>
    <w:p w:rsidR="00C478DD" w:rsidRDefault="00C478DD" w:rsidP="00DB42D1">
      <w:pPr>
        <w:pStyle w:val="ConsPlusNormal"/>
        <w:ind w:firstLine="709"/>
        <w:jc w:val="both"/>
        <w:rPr>
          <w:sz w:val="16"/>
          <w:szCs w:val="16"/>
        </w:rPr>
      </w:pPr>
      <w:r>
        <w:rPr>
          <w:sz w:val="16"/>
          <w:szCs w:val="16"/>
        </w:rPr>
        <w:t>- максимальный процент застройки земельного участка объектами капитального строительства физкультурно-спортивного назначения составляет 50%;</w:t>
      </w:r>
    </w:p>
    <w:p w:rsidR="00C478DD" w:rsidRDefault="00C478DD" w:rsidP="00DB42D1">
      <w:pPr>
        <w:pStyle w:val="ConsPlusNormal"/>
        <w:ind w:firstLine="709"/>
        <w:jc w:val="both"/>
        <w:rPr>
          <w:sz w:val="16"/>
          <w:szCs w:val="16"/>
        </w:rPr>
      </w:pPr>
      <w:r>
        <w:rPr>
          <w:sz w:val="16"/>
          <w:szCs w:val="16"/>
        </w:rPr>
        <w:t xml:space="preserve">- максимальный процент застройки земельного участка объектами капитального строительства, </w:t>
      </w:r>
      <w:r>
        <w:rPr>
          <w:snapToGrid w:val="0"/>
          <w:sz w:val="16"/>
          <w:szCs w:val="16"/>
        </w:rPr>
        <w:t>предназначенными для проведения досуга населением,</w:t>
      </w:r>
      <w:r>
        <w:rPr>
          <w:sz w:val="16"/>
          <w:szCs w:val="16"/>
        </w:rPr>
        <w:t xml:space="preserve"> составляет 30%.</w:t>
      </w:r>
    </w:p>
    <w:p w:rsidR="00C478DD" w:rsidRDefault="00C478DD" w:rsidP="00DB42D1">
      <w:pPr>
        <w:pStyle w:val="ConsPlusNormal"/>
        <w:ind w:firstLine="709"/>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C478DD" w:rsidRDefault="00C478DD" w:rsidP="00DB42D1">
      <w:pPr>
        <w:pStyle w:val="ConsPlusNormal"/>
        <w:ind w:firstLine="709"/>
        <w:jc w:val="both"/>
        <w:rPr>
          <w:sz w:val="16"/>
          <w:szCs w:val="16"/>
        </w:rPr>
      </w:pPr>
      <w:r>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sz w:val="16"/>
            <w:szCs w:val="16"/>
          </w:rPr>
          <w:t>5 м</w:t>
        </w:r>
      </w:smartTag>
      <w:r>
        <w:rPr>
          <w:sz w:val="16"/>
          <w:szCs w:val="16"/>
        </w:rPr>
        <w:t>.</w:t>
      </w:r>
    </w:p>
    <w:p w:rsidR="00C478DD" w:rsidRDefault="00C478DD" w:rsidP="00DB42D1">
      <w:pPr>
        <w:pStyle w:val="ConsPlusNormal"/>
        <w:ind w:firstLine="709"/>
        <w:jc w:val="both"/>
        <w:rPr>
          <w:sz w:val="16"/>
          <w:szCs w:val="16"/>
        </w:rPr>
      </w:pPr>
      <w:r>
        <w:rPr>
          <w:sz w:val="16"/>
          <w:szCs w:val="16"/>
        </w:rPr>
        <w:t xml:space="preserve">3. Расстояния от границ земельных участков вновь проектируемых санитарно-курортных и оздоровительных учреждений следует принимать не менее: </w:t>
      </w:r>
    </w:p>
    <w:p w:rsidR="00C478DD" w:rsidRDefault="00C478DD" w:rsidP="00DB42D1">
      <w:pPr>
        <w:pStyle w:val="ConsPlusNormal"/>
        <w:widowControl/>
        <w:numPr>
          <w:ilvl w:val="0"/>
          <w:numId w:val="63"/>
        </w:numPr>
        <w:ind w:left="0" w:firstLine="709"/>
        <w:jc w:val="both"/>
        <w:rPr>
          <w:spacing w:val="-2"/>
          <w:sz w:val="16"/>
          <w:szCs w:val="16"/>
        </w:rPr>
      </w:pPr>
      <w:r>
        <w:rPr>
          <w:spacing w:val="-2"/>
          <w:sz w:val="16"/>
          <w:szCs w:val="16"/>
        </w:rPr>
        <w:t xml:space="preserve">до жилой и общественной застройки (не относящейся к обслуживанию зон отдыха), объектов коммунального хозяйства и складов (в условиях реконструкции не менее </w:t>
      </w:r>
      <w:smartTag w:uri="urn:schemas-microsoft-com:office:smarttags" w:element="metricconverter">
        <w:smartTagPr>
          <w:attr w:name="ProductID" w:val="100 м"/>
        </w:smartTagPr>
        <w:r>
          <w:rPr>
            <w:spacing w:val="-2"/>
            <w:sz w:val="16"/>
            <w:szCs w:val="16"/>
          </w:rPr>
          <w:t>100 м</w:t>
        </w:r>
      </w:smartTag>
      <w:r>
        <w:rPr>
          <w:spacing w:val="-2"/>
          <w:sz w:val="16"/>
          <w:szCs w:val="16"/>
        </w:rPr>
        <w:t xml:space="preserve">) – </w:t>
      </w:r>
      <w:smartTag w:uri="urn:schemas-microsoft-com:office:smarttags" w:element="metricconverter">
        <w:smartTagPr>
          <w:attr w:name="ProductID" w:val="500 м"/>
        </w:smartTagPr>
        <w:r>
          <w:rPr>
            <w:spacing w:val="-2"/>
            <w:sz w:val="16"/>
            <w:szCs w:val="16"/>
          </w:rPr>
          <w:t>500 м</w:t>
        </w:r>
      </w:smartTag>
      <w:r>
        <w:rPr>
          <w:spacing w:val="-2"/>
          <w:sz w:val="16"/>
          <w:szCs w:val="16"/>
        </w:rPr>
        <w:t xml:space="preserve">; </w:t>
      </w:r>
    </w:p>
    <w:p w:rsidR="00C478DD" w:rsidRDefault="00C478DD" w:rsidP="00DB42D1">
      <w:pPr>
        <w:pStyle w:val="ConsPlusNormal"/>
        <w:widowControl/>
        <w:numPr>
          <w:ilvl w:val="0"/>
          <w:numId w:val="63"/>
        </w:numPr>
        <w:ind w:left="0" w:firstLine="709"/>
        <w:jc w:val="both"/>
        <w:rPr>
          <w:sz w:val="16"/>
          <w:szCs w:val="16"/>
        </w:rPr>
      </w:pPr>
      <w:r>
        <w:rPr>
          <w:sz w:val="16"/>
          <w:szCs w:val="16"/>
        </w:rPr>
        <w:t xml:space="preserve">до железных дорог общей сети – </w:t>
      </w:r>
      <w:smartTag w:uri="urn:schemas-microsoft-com:office:smarttags" w:element="metricconverter">
        <w:smartTagPr>
          <w:attr w:name="ProductID" w:val="500 м"/>
        </w:smartTagPr>
        <w:r>
          <w:rPr>
            <w:sz w:val="16"/>
            <w:szCs w:val="16"/>
          </w:rPr>
          <w:t>500 м</w:t>
        </w:r>
      </w:smartTag>
      <w:r>
        <w:rPr>
          <w:sz w:val="16"/>
          <w:szCs w:val="16"/>
        </w:rPr>
        <w:t xml:space="preserve">; </w:t>
      </w:r>
    </w:p>
    <w:p w:rsidR="00C478DD" w:rsidRDefault="00C478DD" w:rsidP="00DB42D1">
      <w:pPr>
        <w:pStyle w:val="ConsPlusNormal"/>
        <w:widowControl/>
        <w:numPr>
          <w:ilvl w:val="0"/>
          <w:numId w:val="63"/>
        </w:numPr>
        <w:ind w:left="0" w:firstLine="709"/>
        <w:jc w:val="both"/>
        <w:rPr>
          <w:sz w:val="16"/>
          <w:szCs w:val="16"/>
        </w:rPr>
      </w:pPr>
      <w:r>
        <w:rPr>
          <w:sz w:val="16"/>
          <w:szCs w:val="16"/>
        </w:rPr>
        <w:t xml:space="preserve">до автомобильных дорог I, II, III категорий – </w:t>
      </w:r>
      <w:smartTag w:uri="urn:schemas-microsoft-com:office:smarttags" w:element="metricconverter">
        <w:smartTagPr>
          <w:attr w:name="ProductID" w:val="500 м"/>
        </w:smartTagPr>
        <w:r>
          <w:rPr>
            <w:sz w:val="16"/>
            <w:szCs w:val="16"/>
          </w:rPr>
          <w:t>500 м</w:t>
        </w:r>
      </w:smartTag>
      <w:r>
        <w:rPr>
          <w:sz w:val="16"/>
          <w:szCs w:val="16"/>
        </w:rPr>
        <w:t>;</w:t>
      </w:r>
    </w:p>
    <w:p w:rsidR="00C478DD" w:rsidRDefault="00C478DD" w:rsidP="00DB42D1">
      <w:pPr>
        <w:pStyle w:val="ConsPlusNormal"/>
        <w:widowControl/>
        <w:numPr>
          <w:ilvl w:val="0"/>
          <w:numId w:val="63"/>
        </w:numPr>
        <w:ind w:left="0" w:firstLine="709"/>
        <w:jc w:val="both"/>
        <w:rPr>
          <w:sz w:val="16"/>
          <w:szCs w:val="16"/>
        </w:rPr>
      </w:pPr>
      <w:r>
        <w:rPr>
          <w:sz w:val="16"/>
          <w:szCs w:val="16"/>
        </w:rPr>
        <w:t xml:space="preserve">до автомобильных дорог IV категории – </w:t>
      </w:r>
      <w:smartTag w:uri="urn:schemas-microsoft-com:office:smarttags" w:element="metricconverter">
        <w:smartTagPr>
          <w:attr w:name="ProductID" w:val="200 м"/>
        </w:smartTagPr>
        <w:r>
          <w:rPr>
            <w:sz w:val="16"/>
            <w:szCs w:val="16"/>
          </w:rPr>
          <w:t>200 м</w:t>
        </w:r>
      </w:smartTag>
      <w:r>
        <w:rPr>
          <w:sz w:val="16"/>
          <w:szCs w:val="16"/>
        </w:rPr>
        <w:t>;</w:t>
      </w:r>
    </w:p>
    <w:p w:rsidR="00C478DD" w:rsidRDefault="00C478DD" w:rsidP="00DB42D1">
      <w:pPr>
        <w:pStyle w:val="ConsPlusNormal"/>
        <w:widowControl/>
        <w:numPr>
          <w:ilvl w:val="0"/>
          <w:numId w:val="63"/>
        </w:numPr>
        <w:ind w:left="0" w:firstLine="709"/>
        <w:jc w:val="both"/>
        <w:rPr>
          <w:sz w:val="16"/>
          <w:szCs w:val="16"/>
        </w:rPr>
      </w:pPr>
      <w:r>
        <w:rPr>
          <w:sz w:val="16"/>
          <w:szCs w:val="16"/>
        </w:rPr>
        <w:t xml:space="preserve">до садово-дачной застройки – </w:t>
      </w:r>
      <w:smartTag w:uri="urn:schemas-microsoft-com:office:smarttags" w:element="metricconverter">
        <w:smartTagPr>
          <w:attr w:name="ProductID" w:val="300 м"/>
        </w:smartTagPr>
        <w:r>
          <w:rPr>
            <w:sz w:val="16"/>
            <w:szCs w:val="16"/>
          </w:rPr>
          <w:t>300 м</w:t>
        </w:r>
      </w:smartTag>
      <w:r>
        <w:rPr>
          <w:sz w:val="16"/>
          <w:szCs w:val="16"/>
        </w:rPr>
        <w:t>.</w:t>
      </w:r>
    </w:p>
    <w:p w:rsidR="00C478DD" w:rsidRDefault="00C478DD" w:rsidP="00DB42D1">
      <w:pPr>
        <w:pStyle w:val="ConsPlusNormal"/>
        <w:ind w:firstLine="709"/>
        <w:jc w:val="both"/>
        <w:rPr>
          <w:sz w:val="16"/>
          <w:szCs w:val="16"/>
        </w:rPr>
      </w:pPr>
      <w:r>
        <w:rPr>
          <w:sz w:val="16"/>
          <w:szCs w:val="16"/>
        </w:rPr>
        <w:t>4.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C478DD" w:rsidRPr="00AA08B4" w:rsidRDefault="00C478DD" w:rsidP="00DB42D1">
      <w:pPr>
        <w:pStyle w:val="1"/>
        <w:tabs>
          <w:tab w:val="left" w:pos="708"/>
        </w:tabs>
        <w:ind w:firstLine="709"/>
        <w:rPr>
          <w:rFonts w:ascii="Arial" w:hAnsi="Arial" w:cs="Arial"/>
          <w:sz w:val="16"/>
          <w:szCs w:val="16"/>
        </w:rPr>
      </w:pPr>
      <w:bookmarkStart w:id="38" w:name="_Toc369853557"/>
      <w:r w:rsidRPr="00AA08B4">
        <w:rPr>
          <w:rFonts w:ascii="Arial" w:hAnsi="Arial" w:cs="Arial"/>
          <w:sz w:val="16"/>
          <w:szCs w:val="16"/>
        </w:rPr>
        <w:t xml:space="preserve">Статья 24. Ограничения использования земельных участков и объектов капитального строительства, устанавливаемые в соответствии с законодательством </w:t>
      </w:r>
      <w:proofErr w:type="gramStart"/>
      <w:r w:rsidRPr="00AA08B4">
        <w:rPr>
          <w:rFonts w:ascii="Arial" w:hAnsi="Arial" w:cs="Arial"/>
          <w:sz w:val="16"/>
          <w:szCs w:val="16"/>
        </w:rPr>
        <w:t>Российской</w:t>
      </w:r>
      <w:proofErr w:type="gramEnd"/>
      <w:r w:rsidRPr="00AA08B4">
        <w:rPr>
          <w:rFonts w:ascii="Arial" w:hAnsi="Arial" w:cs="Arial"/>
          <w:sz w:val="16"/>
          <w:szCs w:val="16"/>
        </w:rPr>
        <w:t xml:space="preserve"> </w:t>
      </w:r>
      <w:proofErr w:type="spellStart"/>
      <w:r w:rsidRPr="00AA08B4">
        <w:rPr>
          <w:rFonts w:ascii="Arial" w:hAnsi="Arial" w:cs="Arial"/>
          <w:sz w:val="16"/>
          <w:szCs w:val="16"/>
        </w:rPr>
        <w:t>Федераци</w:t>
      </w:r>
      <w:bookmarkEnd w:id="35"/>
      <w:bookmarkEnd w:id="36"/>
      <w:bookmarkEnd w:id="37"/>
      <w:bookmarkEnd w:id="38"/>
      <w:proofErr w:type="spellEnd"/>
    </w:p>
    <w:p w:rsidR="00C478DD" w:rsidRPr="00AA08B4" w:rsidRDefault="00C478DD" w:rsidP="00DB42D1">
      <w:pPr>
        <w:tabs>
          <w:tab w:val="left" w:pos="900"/>
          <w:tab w:val="left" w:pos="1040"/>
        </w:tabs>
        <w:ind w:firstLine="709"/>
        <w:jc w:val="both"/>
        <w:rPr>
          <w:rFonts w:ascii="Arial" w:hAnsi="Arial" w:cs="Arial"/>
          <w:color w:val="000000"/>
          <w:sz w:val="16"/>
          <w:szCs w:val="16"/>
        </w:rPr>
      </w:pPr>
      <w:r w:rsidRPr="00AA08B4">
        <w:rPr>
          <w:rFonts w:ascii="Arial" w:hAnsi="Arial" w:cs="Arial"/>
          <w:color w:val="000000"/>
          <w:sz w:val="16"/>
          <w:szCs w:val="16"/>
        </w:rPr>
        <w:t>На территории муниципального образования Валдайского городского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C478DD" w:rsidRPr="00AA08B4" w:rsidRDefault="00C478DD" w:rsidP="00DB42D1">
      <w:pPr>
        <w:widowControl w:val="0"/>
        <w:numPr>
          <w:ilvl w:val="0"/>
          <w:numId w:val="64"/>
        </w:numPr>
        <w:tabs>
          <w:tab w:val="left" w:pos="-1276"/>
        </w:tabs>
        <w:suppressAutoHyphens/>
        <w:autoSpaceDE w:val="0"/>
        <w:ind w:left="0" w:firstLine="709"/>
        <w:jc w:val="both"/>
        <w:rPr>
          <w:rFonts w:ascii="Arial" w:hAnsi="Arial" w:cs="Arial"/>
          <w:sz w:val="16"/>
          <w:szCs w:val="16"/>
        </w:rPr>
      </w:pPr>
      <w:proofErr w:type="spellStart"/>
      <w:r w:rsidRPr="00AA08B4">
        <w:rPr>
          <w:rFonts w:ascii="Arial" w:hAnsi="Arial" w:cs="Arial"/>
          <w:sz w:val="16"/>
          <w:szCs w:val="16"/>
        </w:rPr>
        <w:t>водоохранная</w:t>
      </w:r>
      <w:proofErr w:type="spellEnd"/>
      <w:r w:rsidRPr="00AA08B4">
        <w:rPr>
          <w:rFonts w:ascii="Arial" w:hAnsi="Arial" w:cs="Arial"/>
          <w:sz w:val="16"/>
          <w:szCs w:val="16"/>
        </w:rPr>
        <w:t xml:space="preserve"> зона;</w:t>
      </w:r>
    </w:p>
    <w:p w:rsidR="00C478DD" w:rsidRPr="00AA08B4" w:rsidRDefault="00C478DD" w:rsidP="00DB42D1">
      <w:pPr>
        <w:widowControl w:val="0"/>
        <w:numPr>
          <w:ilvl w:val="0"/>
          <w:numId w:val="64"/>
        </w:numPr>
        <w:tabs>
          <w:tab w:val="left" w:pos="-1276"/>
        </w:tabs>
        <w:suppressAutoHyphens/>
        <w:autoSpaceDE w:val="0"/>
        <w:ind w:left="0" w:firstLine="709"/>
        <w:jc w:val="both"/>
        <w:rPr>
          <w:rFonts w:ascii="Arial" w:hAnsi="Arial" w:cs="Arial"/>
          <w:sz w:val="16"/>
          <w:szCs w:val="16"/>
        </w:rPr>
      </w:pPr>
      <w:r w:rsidRPr="00AA08B4">
        <w:rPr>
          <w:rFonts w:ascii="Arial" w:hAnsi="Arial" w:cs="Arial"/>
          <w:sz w:val="16"/>
          <w:szCs w:val="16"/>
        </w:rPr>
        <w:t>прибрежная защитная полоса;</w:t>
      </w:r>
    </w:p>
    <w:p w:rsidR="00C478DD" w:rsidRDefault="00C478DD" w:rsidP="00DB42D1">
      <w:pPr>
        <w:pStyle w:val="ConsNormal"/>
        <w:widowControl/>
        <w:numPr>
          <w:ilvl w:val="0"/>
          <w:numId w:val="64"/>
        </w:numPr>
        <w:tabs>
          <w:tab w:val="left" w:pos="-1276"/>
        </w:tabs>
        <w:suppressAutoHyphens/>
        <w:autoSpaceDE w:val="0"/>
        <w:ind w:left="0" w:firstLine="709"/>
        <w:rPr>
          <w:sz w:val="16"/>
          <w:szCs w:val="16"/>
        </w:rPr>
      </w:pPr>
      <w:r>
        <w:rPr>
          <w:color w:val="000000"/>
          <w:sz w:val="16"/>
          <w:szCs w:val="16"/>
        </w:rPr>
        <w:t>санитарно-защитная зона;</w:t>
      </w:r>
    </w:p>
    <w:p w:rsidR="00C478DD" w:rsidRDefault="00C478DD" w:rsidP="00DB42D1">
      <w:pPr>
        <w:pStyle w:val="ConsNormal"/>
        <w:widowControl/>
        <w:numPr>
          <w:ilvl w:val="0"/>
          <w:numId w:val="64"/>
        </w:numPr>
        <w:tabs>
          <w:tab w:val="left" w:pos="-1276"/>
        </w:tabs>
        <w:suppressAutoHyphens/>
        <w:autoSpaceDE w:val="0"/>
        <w:ind w:left="0" w:firstLine="709"/>
        <w:rPr>
          <w:sz w:val="16"/>
          <w:szCs w:val="16"/>
        </w:rPr>
      </w:pPr>
      <w:r>
        <w:rPr>
          <w:color w:val="000000"/>
          <w:sz w:val="16"/>
          <w:szCs w:val="16"/>
        </w:rPr>
        <w:t>зона санитарной охраны источников водоснабжения;</w:t>
      </w:r>
    </w:p>
    <w:p w:rsidR="00C478DD" w:rsidRDefault="00C478DD" w:rsidP="00DB42D1">
      <w:pPr>
        <w:pStyle w:val="ConsNormal"/>
        <w:widowControl/>
        <w:numPr>
          <w:ilvl w:val="0"/>
          <w:numId w:val="64"/>
        </w:numPr>
        <w:tabs>
          <w:tab w:val="left" w:pos="-1276"/>
        </w:tabs>
        <w:suppressAutoHyphens/>
        <w:autoSpaceDE w:val="0"/>
        <w:ind w:left="0" w:firstLine="709"/>
        <w:rPr>
          <w:sz w:val="16"/>
          <w:szCs w:val="16"/>
        </w:rPr>
      </w:pPr>
      <w:r>
        <w:rPr>
          <w:color w:val="000000"/>
          <w:sz w:val="16"/>
          <w:szCs w:val="16"/>
        </w:rPr>
        <w:t>охранная зона линий электропередачи;</w:t>
      </w:r>
    </w:p>
    <w:p w:rsidR="00C478DD" w:rsidRDefault="00C478DD" w:rsidP="00DB42D1">
      <w:pPr>
        <w:pStyle w:val="ConsNormal"/>
        <w:widowControl/>
        <w:numPr>
          <w:ilvl w:val="0"/>
          <w:numId w:val="64"/>
        </w:numPr>
        <w:tabs>
          <w:tab w:val="left" w:pos="-1276"/>
        </w:tabs>
        <w:suppressAutoHyphens/>
        <w:autoSpaceDE w:val="0"/>
        <w:ind w:left="0" w:firstLine="709"/>
        <w:rPr>
          <w:sz w:val="16"/>
          <w:szCs w:val="16"/>
        </w:rPr>
      </w:pPr>
      <w:r>
        <w:rPr>
          <w:color w:val="000000"/>
          <w:sz w:val="16"/>
          <w:szCs w:val="16"/>
        </w:rPr>
        <w:t>граница территорий объектов культурного наследия;</w:t>
      </w:r>
    </w:p>
    <w:p w:rsidR="00C478DD" w:rsidRDefault="00C478DD" w:rsidP="00DB42D1">
      <w:pPr>
        <w:pStyle w:val="ConsNormal"/>
        <w:widowControl/>
        <w:numPr>
          <w:ilvl w:val="0"/>
          <w:numId w:val="64"/>
        </w:numPr>
        <w:tabs>
          <w:tab w:val="left" w:pos="-1276"/>
        </w:tabs>
        <w:suppressAutoHyphens/>
        <w:autoSpaceDE w:val="0"/>
        <w:ind w:left="0" w:firstLine="709"/>
        <w:rPr>
          <w:sz w:val="16"/>
          <w:szCs w:val="16"/>
        </w:rPr>
      </w:pPr>
      <w:r>
        <w:rPr>
          <w:color w:val="000000"/>
          <w:sz w:val="16"/>
          <w:szCs w:val="16"/>
        </w:rPr>
        <w:t>зоны охраны объектов культурного наследия;</w:t>
      </w:r>
    </w:p>
    <w:p w:rsidR="00C478DD" w:rsidRDefault="00C478DD" w:rsidP="00DB42D1">
      <w:pPr>
        <w:pStyle w:val="ConsNormal"/>
        <w:widowControl/>
        <w:numPr>
          <w:ilvl w:val="0"/>
          <w:numId w:val="64"/>
        </w:numPr>
        <w:tabs>
          <w:tab w:val="left" w:pos="-1276"/>
        </w:tabs>
        <w:suppressAutoHyphens/>
        <w:autoSpaceDE w:val="0"/>
        <w:ind w:left="0" w:firstLine="709"/>
        <w:rPr>
          <w:sz w:val="16"/>
          <w:szCs w:val="16"/>
        </w:rPr>
      </w:pPr>
      <w:r>
        <w:rPr>
          <w:color w:val="000000"/>
          <w:sz w:val="16"/>
          <w:szCs w:val="16"/>
        </w:rPr>
        <w:t>территории, подверженные паводкам.</w:t>
      </w:r>
    </w:p>
    <w:p w:rsidR="00C478DD" w:rsidRDefault="005A4B16" w:rsidP="00DB42D1">
      <w:pPr>
        <w:pStyle w:val="ConsNormal"/>
        <w:widowControl/>
        <w:numPr>
          <w:ilvl w:val="2"/>
          <w:numId w:val="44"/>
        </w:numPr>
        <w:tabs>
          <w:tab w:val="left" w:pos="851"/>
          <w:tab w:val="num" w:pos="1560"/>
        </w:tabs>
        <w:suppressAutoHyphens/>
        <w:autoSpaceDE w:val="0"/>
        <w:ind w:left="0" w:firstLine="709"/>
        <w:jc w:val="both"/>
        <w:rPr>
          <w:b/>
          <w:color w:val="000000"/>
          <w:sz w:val="16"/>
          <w:szCs w:val="16"/>
        </w:rPr>
      </w:pPr>
      <w:proofErr w:type="spellStart"/>
      <w:r>
        <w:rPr>
          <w:b/>
          <w:color w:val="000000"/>
          <w:sz w:val="16"/>
          <w:szCs w:val="16"/>
        </w:rPr>
        <w:t>Водоохранная</w:t>
      </w:r>
      <w:proofErr w:type="spellEnd"/>
      <w:r>
        <w:rPr>
          <w:b/>
          <w:color w:val="000000"/>
          <w:sz w:val="16"/>
          <w:szCs w:val="16"/>
        </w:rPr>
        <w:t xml:space="preserve"> зона</w:t>
      </w:r>
    </w:p>
    <w:p w:rsidR="00C478DD" w:rsidRDefault="00C478DD" w:rsidP="00DB42D1">
      <w:pPr>
        <w:pStyle w:val="ConsNormal"/>
        <w:widowControl/>
        <w:tabs>
          <w:tab w:val="left" w:pos="1040"/>
        </w:tabs>
        <w:ind w:firstLine="709"/>
        <w:jc w:val="both"/>
        <w:rPr>
          <w:bCs/>
          <w:color w:val="000000"/>
          <w:sz w:val="16"/>
          <w:szCs w:val="16"/>
        </w:rPr>
      </w:pPr>
      <w:r>
        <w:rPr>
          <w:bCs/>
          <w:color w:val="000000"/>
          <w:sz w:val="16"/>
          <w:szCs w:val="16"/>
        </w:rPr>
        <w:t xml:space="preserve">В соответствии с </w:t>
      </w:r>
      <w:r>
        <w:rPr>
          <w:b/>
          <w:bCs/>
          <w:color w:val="000000"/>
          <w:sz w:val="16"/>
          <w:szCs w:val="16"/>
        </w:rPr>
        <w:t>частью 15 ст. 65 Водного кодекса Российской Федерации</w:t>
      </w:r>
      <w:r>
        <w:rPr>
          <w:color w:val="000000"/>
          <w:sz w:val="16"/>
          <w:szCs w:val="16"/>
        </w:rPr>
        <w:t xml:space="preserve"> </w:t>
      </w:r>
      <w:r>
        <w:rPr>
          <w:bCs/>
          <w:color w:val="000000"/>
          <w:sz w:val="16"/>
          <w:szCs w:val="16"/>
        </w:rPr>
        <w:t xml:space="preserve">в границах </w:t>
      </w:r>
      <w:proofErr w:type="spellStart"/>
      <w:r>
        <w:rPr>
          <w:bCs/>
          <w:color w:val="000000"/>
          <w:sz w:val="16"/>
          <w:szCs w:val="16"/>
        </w:rPr>
        <w:t>водоохранных</w:t>
      </w:r>
      <w:proofErr w:type="spellEnd"/>
      <w:r>
        <w:rPr>
          <w:bCs/>
          <w:color w:val="000000"/>
          <w:sz w:val="16"/>
          <w:szCs w:val="16"/>
        </w:rPr>
        <w:t xml:space="preserve"> зон запрещаются:</w:t>
      </w:r>
    </w:p>
    <w:p w:rsidR="00C478DD" w:rsidRDefault="00C478DD" w:rsidP="00DB42D1">
      <w:pPr>
        <w:pStyle w:val="ConsNormal"/>
        <w:tabs>
          <w:tab w:val="left" w:pos="1040"/>
        </w:tabs>
        <w:ind w:firstLine="709"/>
        <w:rPr>
          <w:color w:val="000000"/>
          <w:sz w:val="16"/>
          <w:szCs w:val="16"/>
        </w:rPr>
      </w:pPr>
      <w:r>
        <w:rPr>
          <w:color w:val="000000"/>
          <w:sz w:val="16"/>
          <w:szCs w:val="16"/>
        </w:rPr>
        <w:t>1) использование сточных вод для удобрения почв;</w:t>
      </w:r>
    </w:p>
    <w:p w:rsidR="00C478DD" w:rsidRDefault="00C478DD" w:rsidP="00DB42D1">
      <w:pPr>
        <w:pStyle w:val="ConsNormal"/>
        <w:tabs>
          <w:tab w:val="left" w:pos="1040"/>
        </w:tabs>
        <w:ind w:firstLine="709"/>
        <w:rPr>
          <w:color w:val="000000"/>
          <w:sz w:val="16"/>
          <w:szCs w:val="16"/>
        </w:rPr>
      </w:pPr>
      <w:r>
        <w:rPr>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478DD" w:rsidRDefault="00C478DD" w:rsidP="00DB42D1">
      <w:pPr>
        <w:pStyle w:val="ConsNormal"/>
        <w:tabs>
          <w:tab w:val="left" w:pos="1040"/>
        </w:tabs>
        <w:ind w:firstLine="709"/>
        <w:rPr>
          <w:color w:val="000000"/>
          <w:sz w:val="16"/>
          <w:szCs w:val="16"/>
        </w:rPr>
      </w:pPr>
      <w:r>
        <w:rPr>
          <w:color w:val="000000"/>
          <w:sz w:val="16"/>
          <w:szCs w:val="16"/>
        </w:rPr>
        <w:t>3) осуществление авиационных мер по борьбе с вредителями и болезнями растений;</w:t>
      </w:r>
    </w:p>
    <w:p w:rsidR="00C478DD" w:rsidRDefault="00C478DD" w:rsidP="00DB42D1">
      <w:pPr>
        <w:pStyle w:val="ConsNormal"/>
        <w:tabs>
          <w:tab w:val="left" w:pos="1040"/>
        </w:tabs>
        <w:ind w:firstLine="709"/>
        <w:rPr>
          <w:color w:val="000000"/>
          <w:sz w:val="16"/>
          <w:szCs w:val="16"/>
        </w:rPr>
      </w:pPr>
      <w:r>
        <w:rPr>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478DD" w:rsidRDefault="005A4B16" w:rsidP="00DB42D1">
      <w:pPr>
        <w:pStyle w:val="ConsNormal"/>
        <w:widowControl/>
        <w:numPr>
          <w:ilvl w:val="2"/>
          <w:numId w:val="44"/>
        </w:numPr>
        <w:tabs>
          <w:tab w:val="left" w:pos="851"/>
          <w:tab w:val="num" w:pos="1560"/>
        </w:tabs>
        <w:suppressAutoHyphens/>
        <w:autoSpaceDE w:val="0"/>
        <w:ind w:left="0" w:firstLine="709"/>
        <w:jc w:val="both"/>
        <w:rPr>
          <w:b/>
          <w:color w:val="000000"/>
          <w:sz w:val="16"/>
          <w:szCs w:val="16"/>
        </w:rPr>
      </w:pPr>
      <w:r>
        <w:rPr>
          <w:b/>
          <w:color w:val="000000"/>
          <w:sz w:val="16"/>
          <w:szCs w:val="16"/>
        </w:rPr>
        <w:t>Прибрежная защитная полоса</w:t>
      </w:r>
    </w:p>
    <w:p w:rsidR="00C478DD" w:rsidRDefault="00C478DD" w:rsidP="00DB42D1">
      <w:pPr>
        <w:pStyle w:val="ConsNormal"/>
        <w:widowControl/>
        <w:ind w:firstLine="709"/>
        <w:jc w:val="both"/>
        <w:rPr>
          <w:bCs/>
          <w:color w:val="000000"/>
          <w:sz w:val="16"/>
          <w:szCs w:val="16"/>
        </w:rPr>
      </w:pPr>
      <w:r>
        <w:rPr>
          <w:bCs/>
          <w:color w:val="000000"/>
          <w:sz w:val="16"/>
          <w:szCs w:val="16"/>
        </w:rPr>
        <w:t xml:space="preserve">В соответствии с </w:t>
      </w:r>
      <w:r>
        <w:rPr>
          <w:b/>
          <w:bCs/>
          <w:color w:val="000000"/>
          <w:sz w:val="16"/>
          <w:szCs w:val="16"/>
        </w:rPr>
        <w:t>частью 17 ст. 65 Водного кодекса Российской Федерации</w:t>
      </w:r>
      <w:r>
        <w:rPr>
          <w:color w:val="000000"/>
          <w:sz w:val="16"/>
          <w:szCs w:val="16"/>
        </w:rPr>
        <w:t xml:space="preserve"> </w:t>
      </w:r>
      <w:r>
        <w:rPr>
          <w:bCs/>
          <w:color w:val="000000"/>
          <w:sz w:val="16"/>
          <w:szCs w:val="16"/>
        </w:rPr>
        <w:t>в границах прибрежной защитной полосы запрещаются:</w:t>
      </w:r>
    </w:p>
    <w:p w:rsidR="00C478DD" w:rsidRDefault="00C478DD" w:rsidP="00DB42D1">
      <w:pPr>
        <w:pStyle w:val="ConsNormal"/>
        <w:ind w:firstLine="709"/>
        <w:rPr>
          <w:color w:val="000000"/>
          <w:sz w:val="16"/>
          <w:szCs w:val="16"/>
        </w:rPr>
      </w:pPr>
      <w:r>
        <w:rPr>
          <w:color w:val="000000"/>
          <w:sz w:val="16"/>
          <w:szCs w:val="16"/>
        </w:rPr>
        <w:t>1) использование сточных вод для удобрения почв;</w:t>
      </w:r>
    </w:p>
    <w:p w:rsidR="00C478DD" w:rsidRDefault="00C478DD" w:rsidP="00DB42D1">
      <w:pPr>
        <w:pStyle w:val="ConsNormal"/>
        <w:ind w:firstLine="709"/>
        <w:rPr>
          <w:color w:val="000000"/>
          <w:sz w:val="16"/>
          <w:szCs w:val="16"/>
        </w:rPr>
      </w:pPr>
      <w:r>
        <w:rPr>
          <w:color w:val="000000"/>
          <w:sz w:val="16"/>
          <w:szCs w:val="16"/>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478DD" w:rsidRDefault="00C478DD" w:rsidP="00DB42D1">
      <w:pPr>
        <w:pStyle w:val="ConsNormal"/>
        <w:ind w:firstLine="709"/>
        <w:rPr>
          <w:color w:val="000000"/>
          <w:sz w:val="16"/>
          <w:szCs w:val="16"/>
        </w:rPr>
      </w:pPr>
      <w:r>
        <w:rPr>
          <w:color w:val="000000"/>
          <w:sz w:val="16"/>
          <w:szCs w:val="16"/>
        </w:rPr>
        <w:t>3) осуществление авиационных мер по борьбе с вредителями и болезнями растений;</w:t>
      </w:r>
    </w:p>
    <w:p w:rsidR="00C478DD" w:rsidRDefault="00C478DD" w:rsidP="00DB42D1">
      <w:pPr>
        <w:pStyle w:val="ConsNormal"/>
        <w:ind w:firstLine="709"/>
        <w:rPr>
          <w:color w:val="000000"/>
          <w:sz w:val="16"/>
          <w:szCs w:val="16"/>
        </w:rPr>
      </w:pPr>
      <w:r>
        <w:rPr>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478DD" w:rsidRDefault="00C478DD" w:rsidP="00DB42D1">
      <w:pPr>
        <w:pStyle w:val="ConsNormal"/>
        <w:ind w:firstLine="709"/>
        <w:rPr>
          <w:color w:val="000000"/>
          <w:sz w:val="16"/>
          <w:szCs w:val="16"/>
        </w:rPr>
      </w:pPr>
      <w:r>
        <w:rPr>
          <w:color w:val="000000"/>
          <w:sz w:val="16"/>
          <w:szCs w:val="16"/>
        </w:rPr>
        <w:t xml:space="preserve">5) распашка земель; </w:t>
      </w:r>
    </w:p>
    <w:p w:rsidR="00C478DD" w:rsidRDefault="00C478DD" w:rsidP="00DB42D1">
      <w:pPr>
        <w:pStyle w:val="ConsNormal"/>
        <w:ind w:firstLine="709"/>
        <w:rPr>
          <w:color w:val="000000"/>
          <w:sz w:val="16"/>
          <w:szCs w:val="16"/>
        </w:rPr>
      </w:pPr>
      <w:r>
        <w:rPr>
          <w:color w:val="000000"/>
          <w:sz w:val="16"/>
          <w:szCs w:val="16"/>
        </w:rPr>
        <w:t xml:space="preserve">6) размещение отвалов размываемых грунтов; </w:t>
      </w:r>
    </w:p>
    <w:p w:rsidR="00C478DD" w:rsidRDefault="00C478DD" w:rsidP="00DB42D1">
      <w:pPr>
        <w:pStyle w:val="ConsNormal"/>
        <w:ind w:firstLine="709"/>
        <w:rPr>
          <w:color w:val="000000"/>
          <w:sz w:val="16"/>
          <w:szCs w:val="16"/>
        </w:rPr>
      </w:pPr>
      <w:r>
        <w:rPr>
          <w:color w:val="000000"/>
          <w:sz w:val="16"/>
          <w:szCs w:val="16"/>
        </w:rPr>
        <w:t>7) выпас сельскохозяйственных животных и организация для них летних лагерей, ванн.</w:t>
      </w:r>
    </w:p>
    <w:p w:rsidR="00C478DD" w:rsidRDefault="005A4B16" w:rsidP="00DB42D1">
      <w:pPr>
        <w:pStyle w:val="ConsNormal"/>
        <w:widowControl/>
        <w:numPr>
          <w:ilvl w:val="2"/>
          <w:numId w:val="44"/>
        </w:numPr>
        <w:tabs>
          <w:tab w:val="left" w:pos="851"/>
          <w:tab w:val="num" w:pos="1560"/>
        </w:tabs>
        <w:suppressAutoHyphens/>
        <w:autoSpaceDE w:val="0"/>
        <w:ind w:left="0" w:firstLine="709"/>
        <w:jc w:val="both"/>
        <w:rPr>
          <w:b/>
          <w:color w:val="000000"/>
          <w:sz w:val="16"/>
          <w:szCs w:val="16"/>
        </w:rPr>
      </w:pPr>
      <w:r>
        <w:rPr>
          <w:b/>
          <w:color w:val="000000"/>
          <w:sz w:val="16"/>
          <w:szCs w:val="16"/>
        </w:rPr>
        <w:t>Санитарно-защитная зона</w:t>
      </w:r>
    </w:p>
    <w:p w:rsidR="00C478DD" w:rsidRPr="00AA08B4" w:rsidRDefault="00C478DD" w:rsidP="00DB42D1">
      <w:pPr>
        <w:ind w:firstLine="709"/>
        <w:jc w:val="both"/>
        <w:rPr>
          <w:rFonts w:ascii="Arial" w:hAnsi="Arial" w:cs="Arial"/>
          <w:sz w:val="16"/>
          <w:szCs w:val="16"/>
        </w:rPr>
      </w:pPr>
      <w:r w:rsidRPr="00AA08B4">
        <w:rPr>
          <w:rFonts w:ascii="Arial" w:hAnsi="Arial" w:cs="Arial"/>
          <w:sz w:val="16"/>
          <w:szCs w:val="16"/>
        </w:rPr>
        <w:t xml:space="preserve">В соответствии с СанПиН 2.2.1/2.1.1.1200-03, утвержденным Постановлением Главного государственного санитарного врача Российской Федерации «О введении в действие СанПиН 2.2.1/2.1.1.1200-03», от 25 сентября </w:t>
      </w:r>
      <w:smartTag w:uri="urn:schemas-microsoft-com:office:smarttags" w:element="metricconverter">
        <w:smartTagPr>
          <w:attr w:name="ProductID" w:val="2007 г"/>
        </w:smartTagPr>
        <w:r w:rsidRPr="00AA08B4">
          <w:rPr>
            <w:rFonts w:ascii="Arial" w:hAnsi="Arial" w:cs="Arial"/>
            <w:sz w:val="16"/>
            <w:szCs w:val="16"/>
          </w:rPr>
          <w:t>2007 г</w:t>
        </w:r>
      </w:smartTag>
      <w:r w:rsidRPr="00AA08B4">
        <w:rPr>
          <w:rFonts w:ascii="Arial" w:hAnsi="Arial" w:cs="Arial"/>
          <w:sz w:val="16"/>
          <w:szCs w:val="16"/>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AA08B4">
          <w:rPr>
            <w:rFonts w:ascii="Arial" w:hAnsi="Arial" w:cs="Arial"/>
            <w:sz w:val="16"/>
            <w:szCs w:val="16"/>
          </w:rPr>
          <w:t>2008 г</w:t>
        </w:r>
      </w:smartTag>
      <w:r w:rsidRPr="00AA08B4">
        <w:rPr>
          <w:rFonts w:ascii="Arial" w:hAnsi="Arial" w:cs="Arial"/>
          <w:sz w:val="16"/>
          <w:szCs w:val="16"/>
        </w:rPr>
        <w:t>. N 10995 ,</w:t>
      </w:r>
      <w:r w:rsidRPr="00AA08B4">
        <w:rPr>
          <w:rFonts w:ascii="Arial" w:hAnsi="Arial" w:cs="Arial"/>
          <w:b/>
          <w:sz w:val="16"/>
          <w:szCs w:val="16"/>
        </w:rPr>
        <w:t xml:space="preserve"> </w:t>
      </w:r>
      <w:r w:rsidRPr="00AA08B4">
        <w:rPr>
          <w:rFonts w:ascii="Arial" w:hAnsi="Arial" w:cs="Arial"/>
          <w:sz w:val="16"/>
          <w:szCs w:val="16"/>
        </w:rPr>
        <w:t xml:space="preserve">в санитарно-защитной зоне не допускается размещать: </w:t>
      </w:r>
    </w:p>
    <w:p w:rsidR="00C478DD" w:rsidRPr="00AA08B4" w:rsidRDefault="00C478DD" w:rsidP="00DB42D1">
      <w:pPr>
        <w:autoSpaceDN w:val="0"/>
        <w:adjustRightInd w:val="0"/>
        <w:ind w:firstLine="709"/>
        <w:jc w:val="both"/>
        <w:outlineLvl w:val="1"/>
        <w:rPr>
          <w:rFonts w:ascii="Arial" w:hAnsi="Arial" w:cs="Arial"/>
          <w:sz w:val="16"/>
          <w:szCs w:val="16"/>
        </w:rPr>
      </w:pPr>
      <w:proofErr w:type="gramStart"/>
      <w:r w:rsidRPr="00AA08B4">
        <w:rPr>
          <w:rFonts w:ascii="Arial" w:hAnsi="Arial" w:cs="Arial"/>
          <w:sz w:val="16"/>
          <w:szCs w:val="16"/>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C478DD" w:rsidRPr="00AA08B4" w:rsidRDefault="00C478DD" w:rsidP="00DB42D1">
      <w:pPr>
        <w:autoSpaceDN w:val="0"/>
        <w:adjustRightInd w:val="0"/>
        <w:ind w:firstLine="709"/>
        <w:jc w:val="both"/>
        <w:outlineLvl w:val="1"/>
        <w:rPr>
          <w:rFonts w:ascii="Arial" w:hAnsi="Arial" w:cs="Arial"/>
          <w:sz w:val="16"/>
          <w:szCs w:val="16"/>
        </w:rPr>
      </w:pPr>
      <w:proofErr w:type="gramStart"/>
      <w:r w:rsidRPr="00AA08B4">
        <w:rPr>
          <w:rFonts w:ascii="Arial" w:hAnsi="Arial" w:cs="Arial"/>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C478DD" w:rsidRPr="00AA08B4" w:rsidRDefault="00C478DD" w:rsidP="00DB42D1">
      <w:pPr>
        <w:ind w:firstLine="709"/>
        <w:jc w:val="both"/>
        <w:rPr>
          <w:rFonts w:ascii="Arial" w:hAnsi="Arial" w:cs="Arial"/>
          <w:sz w:val="16"/>
          <w:szCs w:val="16"/>
          <w:lang w:eastAsia="ar-SA"/>
        </w:rPr>
      </w:pPr>
      <w:r w:rsidRPr="00AA08B4">
        <w:rPr>
          <w:rFonts w:ascii="Arial" w:hAnsi="Arial" w:cs="Arial"/>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478DD" w:rsidRPr="00AA08B4" w:rsidRDefault="00C478DD" w:rsidP="00DB42D1">
      <w:pPr>
        <w:ind w:firstLine="709"/>
        <w:jc w:val="both"/>
        <w:rPr>
          <w:rFonts w:ascii="Arial" w:hAnsi="Arial" w:cs="Arial"/>
          <w:sz w:val="16"/>
          <w:szCs w:val="16"/>
        </w:rPr>
      </w:pPr>
      <w:r w:rsidRPr="00AA08B4">
        <w:rPr>
          <w:rFonts w:ascii="Arial" w:hAnsi="Arial" w:cs="Arial"/>
          <w:sz w:val="16"/>
          <w:szCs w:val="1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478DD" w:rsidRPr="00AA08B4" w:rsidRDefault="00C478DD" w:rsidP="00DB42D1">
      <w:pPr>
        <w:pStyle w:val="ConsNormal"/>
        <w:widowControl/>
        <w:numPr>
          <w:ilvl w:val="2"/>
          <w:numId w:val="44"/>
        </w:numPr>
        <w:tabs>
          <w:tab w:val="left" w:pos="851"/>
          <w:tab w:val="num" w:pos="1560"/>
        </w:tabs>
        <w:suppressAutoHyphens/>
        <w:autoSpaceDE w:val="0"/>
        <w:ind w:left="0" w:firstLine="709"/>
        <w:jc w:val="both"/>
        <w:rPr>
          <w:rFonts w:cs="Arial"/>
          <w:b/>
          <w:color w:val="000000"/>
          <w:sz w:val="16"/>
          <w:szCs w:val="16"/>
        </w:rPr>
      </w:pPr>
      <w:r w:rsidRPr="00AA08B4">
        <w:rPr>
          <w:rFonts w:cs="Arial"/>
          <w:b/>
          <w:color w:val="000000"/>
          <w:sz w:val="16"/>
          <w:szCs w:val="16"/>
        </w:rPr>
        <w:t xml:space="preserve">Зона санитарной </w:t>
      </w:r>
      <w:r w:rsidR="005A4B16">
        <w:rPr>
          <w:rFonts w:cs="Arial"/>
          <w:b/>
          <w:color w:val="000000"/>
          <w:sz w:val="16"/>
          <w:szCs w:val="16"/>
        </w:rPr>
        <w:t>охраны источников водоснабжения</w:t>
      </w:r>
    </w:p>
    <w:p w:rsidR="00C478DD" w:rsidRPr="00AA08B4" w:rsidRDefault="00C478DD" w:rsidP="00DB42D1">
      <w:pPr>
        <w:autoSpaceDN w:val="0"/>
        <w:adjustRightInd w:val="0"/>
        <w:ind w:firstLine="709"/>
        <w:jc w:val="both"/>
        <w:outlineLvl w:val="2"/>
        <w:rPr>
          <w:rFonts w:ascii="Arial" w:hAnsi="Arial" w:cs="Arial"/>
          <w:bCs/>
          <w:sz w:val="16"/>
          <w:szCs w:val="16"/>
        </w:rPr>
      </w:pPr>
      <w:r w:rsidRPr="00AA08B4">
        <w:rPr>
          <w:rFonts w:ascii="Arial" w:hAnsi="Arial" w:cs="Arial"/>
          <w:bCs/>
          <w:sz w:val="16"/>
          <w:szCs w:val="16"/>
        </w:rPr>
        <w:t>В соответствии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C478DD" w:rsidRPr="00AA08B4" w:rsidRDefault="00C478DD" w:rsidP="00DB42D1">
      <w:pPr>
        <w:autoSpaceDN w:val="0"/>
        <w:adjustRightInd w:val="0"/>
        <w:ind w:firstLine="709"/>
        <w:jc w:val="both"/>
        <w:outlineLvl w:val="2"/>
        <w:rPr>
          <w:rFonts w:ascii="Arial" w:hAnsi="Arial" w:cs="Arial"/>
          <w:bCs/>
          <w:sz w:val="16"/>
          <w:szCs w:val="16"/>
        </w:rPr>
      </w:pPr>
      <w:r w:rsidRPr="00AA08B4">
        <w:rPr>
          <w:rFonts w:ascii="Arial" w:hAnsi="Arial" w:cs="Arial"/>
          <w:bCs/>
          <w:sz w:val="16"/>
          <w:szCs w:val="16"/>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C478DD" w:rsidRPr="00AA08B4" w:rsidRDefault="00C478DD" w:rsidP="00DB42D1">
      <w:pPr>
        <w:autoSpaceDN w:val="0"/>
        <w:adjustRightInd w:val="0"/>
        <w:ind w:firstLine="709"/>
        <w:jc w:val="both"/>
        <w:outlineLvl w:val="2"/>
        <w:rPr>
          <w:rFonts w:ascii="Arial" w:hAnsi="Arial" w:cs="Arial"/>
          <w:bCs/>
          <w:sz w:val="16"/>
          <w:szCs w:val="16"/>
        </w:rPr>
      </w:pPr>
      <w:r w:rsidRPr="00AA08B4">
        <w:rPr>
          <w:rFonts w:ascii="Arial" w:hAnsi="Arial" w:cs="Arial"/>
          <w:bCs/>
          <w:sz w:val="16"/>
          <w:szCs w:val="16"/>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C478DD" w:rsidRPr="00AA08B4" w:rsidRDefault="00C478DD" w:rsidP="00DB42D1">
      <w:pPr>
        <w:autoSpaceDN w:val="0"/>
        <w:adjustRightInd w:val="0"/>
        <w:ind w:firstLine="709"/>
        <w:jc w:val="both"/>
        <w:outlineLvl w:val="2"/>
        <w:rPr>
          <w:rFonts w:ascii="Arial" w:hAnsi="Arial" w:cs="Arial"/>
          <w:bCs/>
          <w:sz w:val="16"/>
          <w:szCs w:val="16"/>
        </w:rPr>
      </w:pPr>
      <w:r w:rsidRPr="00AA08B4">
        <w:rPr>
          <w:rFonts w:ascii="Arial" w:hAnsi="Arial" w:cs="Arial"/>
          <w:bCs/>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478DD" w:rsidRPr="00AA08B4" w:rsidRDefault="00C478DD" w:rsidP="00DB42D1">
      <w:pPr>
        <w:autoSpaceDN w:val="0"/>
        <w:adjustRightInd w:val="0"/>
        <w:ind w:firstLine="709"/>
        <w:jc w:val="both"/>
        <w:outlineLvl w:val="2"/>
        <w:rPr>
          <w:rFonts w:ascii="Arial" w:hAnsi="Arial" w:cs="Arial"/>
          <w:bCs/>
          <w:sz w:val="16"/>
          <w:szCs w:val="16"/>
        </w:rPr>
      </w:pPr>
      <w:r w:rsidRPr="00AA08B4">
        <w:rPr>
          <w:rFonts w:ascii="Arial" w:hAnsi="Arial" w:cs="Arial"/>
          <w:bCs/>
          <w:sz w:val="16"/>
          <w:szCs w:val="16"/>
        </w:rPr>
        <w:t>Во втором поясе зон санитарной охраны устанавливаются следующие ограничения:</w:t>
      </w:r>
    </w:p>
    <w:p w:rsidR="00C478DD" w:rsidRPr="00AA08B4" w:rsidRDefault="00C478DD" w:rsidP="00DB42D1">
      <w:pPr>
        <w:autoSpaceDN w:val="0"/>
        <w:adjustRightInd w:val="0"/>
        <w:ind w:firstLine="709"/>
        <w:jc w:val="both"/>
        <w:outlineLvl w:val="2"/>
        <w:rPr>
          <w:rFonts w:ascii="Arial" w:hAnsi="Arial" w:cs="Arial"/>
          <w:bCs/>
          <w:sz w:val="16"/>
          <w:szCs w:val="16"/>
        </w:rPr>
      </w:pPr>
      <w:r w:rsidRPr="00AA08B4">
        <w:rPr>
          <w:rFonts w:ascii="Arial" w:hAnsi="Arial" w:cs="Arial"/>
          <w:bCs/>
          <w:sz w:val="16"/>
          <w:szCs w:val="16"/>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C478DD" w:rsidRPr="00AA08B4" w:rsidRDefault="00C478DD" w:rsidP="00DB42D1">
      <w:pPr>
        <w:autoSpaceDN w:val="0"/>
        <w:adjustRightInd w:val="0"/>
        <w:ind w:firstLine="709"/>
        <w:jc w:val="both"/>
        <w:outlineLvl w:val="2"/>
        <w:rPr>
          <w:rFonts w:ascii="Arial" w:hAnsi="Arial" w:cs="Arial"/>
          <w:bCs/>
          <w:sz w:val="16"/>
          <w:szCs w:val="16"/>
        </w:rPr>
      </w:pPr>
      <w:r w:rsidRPr="00AA08B4">
        <w:rPr>
          <w:rFonts w:ascii="Arial" w:hAnsi="Arial" w:cs="Arial"/>
          <w:bCs/>
          <w:sz w:val="16"/>
          <w:szCs w:val="16"/>
        </w:rPr>
        <w:t>запрещение закачки отработанных вод в подземные горизонты, подземного складирования твердых отходов и разработки недр земли;</w:t>
      </w:r>
    </w:p>
    <w:p w:rsidR="00C478DD" w:rsidRPr="00AA08B4" w:rsidRDefault="00C478DD" w:rsidP="00DB42D1">
      <w:pPr>
        <w:autoSpaceDN w:val="0"/>
        <w:adjustRightInd w:val="0"/>
        <w:ind w:firstLine="709"/>
        <w:jc w:val="both"/>
        <w:outlineLvl w:val="2"/>
        <w:rPr>
          <w:rFonts w:ascii="Arial" w:hAnsi="Arial" w:cs="Arial"/>
          <w:bCs/>
          <w:sz w:val="16"/>
          <w:szCs w:val="16"/>
        </w:rPr>
      </w:pPr>
      <w:r w:rsidRPr="00AA08B4">
        <w:rPr>
          <w:rFonts w:ascii="Arial" w:hAnsi="Arial" w:cs="Arial"/>
          <w:bCs/>
          <w:sz w:val="16"/>
          <w:szCs w:val="16"/>
        </w:rPr>
        <w:t xml:space="preserve">запрещение размещения складов горюче - смазочных материалов, ядохимикатов и минеральных удобрений, накопителей </w:t>
      </w:r>
      <w:proofErr w:type="spellStart"/>
      <w:r w:rsidRPr="00AA08B4">
        <w:rPr>
          <w:rFonts w:ascii="Arial" w:hAnsi="Arial" w:cs="Arial"/>
          <w:bCs/>
          <w:sz w:val="16"/>
          <w:szCs w:val="16"/>
        </w:rPr>
        <w:t>промстоков</w:t>
      </w:r>
      <w:proofErr w:type="spellEnd"/>
      <w:r w:rsidRPr="00AA08B4">
        <w:rPr>
          <w:rFonts w:ascii="Arial" w:hAnsi="Arial" w:cs="Arial"/>
          <w:bCs/>
          <w:sz w:val="16"/>
          <w:szCs w:val="16"/>
        </w:rPr>
        <w:t xml:space="preserve">, </w:t>
      </w:r>
      <w:proofErr w:type="spellStart"/>
      <w:r w:rsidRPr="00AA08B4">
        <w:rPr>
          <w:rFonts w:ascii="Arial" w:hAnsi="Arial" w:cs="Arial"/>
          <w:bCs/>
          <w:sz w:val="16"/>
          <w:szCs w:val="16"/>
        </w:rPr>
        <w:t>шламохранилищ</w:t>
      </w:r>
      <w:proofErr w:type="spellEnd"/>
      <w:r w:rsidRPr="00AA08B4">
        <w:rPr>
          <w:rFonts w:ascii="Arial" w:hAnsi="Arial" w:cs="Arial"/>
          <w:bCs/>
          <w:sz w:val="16"/>
          <w:szCs w:val="16"/>
        </w:rPr>
        <w:t xml:space="preserve"> и других объектов, обусловливающих опасность химического загрязнения подземных вод;</w:t>
      </w:r>
    </w:p>
    <w:p w:rsidR="00C478DD" w:rsidRPr="00AA08B4" w:rsidRDefault="00C478DD" w:rsidP="00DB42D1">
      <w:pPr>
        <w:autoSpaceDN w:val="0"/>
        <w:adjustRightInd w:val="0"/>
        <w:ind w:firstLine="709"/>
        <w:jc w:val="both"/>
        <w:outlineLvl w:val="2"/>
        <w:rPr>
          <w:rFonts w:ascii="Arial" w:hAnsi="Arial" w:cs="Arial"/>
          <w:bCs/>
          <w:sz w:val="16"/>
          <w:szCs w:val="16"/>
        </w:rPr>
      </w:pPr>
      <w:r w:rsidRPr="00AA08B4">
        <w:rPr>
          <w:rFonts w:ascii="Arial" w:hAnsi="Arial" w:cs="Arial"/>
          <w:bCs/>
          <w:sz w:val="16"/>
          <w:szCs w:val="1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478DD" w:rsidRPr="00AA08B4" w:rsidRDefault="00C478DD" w:rsidP="00DB42D1">
      <w:pPr>
        <w:autoSpaceDN w:val="0"/>
        <w:adjustRightInd w:val="0"/>
        <w:ind w:firstLine="709"/>
        <w:jc w:val="both"/>
        <w:outlineLvl w:val="2"/>
        <w:rPr>
          <w:rFonts w:ascii="Arial" w:hAnsi="Arial" w:cs="Arial"/>
          <w:bCs/>
          <w:sz w:val="16"/>
          <w:szCs w:val="16"/>
        </w:rPr>
      </w:pPr>
      <w:r w:rsidRPr="00AA08B4">
        <w:rPr>
          <w:rFonts w:ascii="Arial" w:hAnsi="Arial" w:cs="Arial"/>
          <w:bCs/>
          <w:sz w:val="16"/>
          <w:szCs w:val="16"/>
        </w:rPr>
        <w:t>применение удобрений и ядохимикатов;</w:t>
      </w:r>
    </w:p>
    <w:p w:rsidR="00C478DD" w:rsidRPr="00AA08B4" w:rsidRDefault="00C478DD" w:rsidP="00DB42D1">
      <w:pPr>
        <w:autoSpaceDN w:val="0"/>
        <w:adjustRightInd w:val="0"/>
        <w:ind w:firstLine="709"/>
        <w:jc w:val="both"/>
        <w:outlineLvl w:val="2"/>
        <w:rPr>
          <w:rFonts w:ascii="Arial" w:hAnsi="Arial" w:cs="Arial"/>
          <w:bCs/>
          <w:sz w:val="16"/>
          <w:szCs w:val="16"/>
        </w:rPr>
      </w:pPr>
      <w:r w:rsidRPr="00AA08B4">
        <w:rPr>
          <w:rFonts w:ascii="Arial" w:hAnsi="Arial" w:cs="Arial"/>
          <w:bCs/>
          <w:sz w:val="16"/>
          <w:szCs w:val="16"/>
        </w:rPr>
        <w:t>рубка леса главного пользования и реконструкции.</w:t>
      </w:r>
    </w:p>
    <w:p w:rsidR="00C478DD" w:rsidRPr="00AA08B4" w:rsidRDefault="00C478DD" w:rsidP="00DB42D1">
      <w:pPr>
        <w:pStyle w:val="ConsNormal"/>
        <w:widowControl/>
        <w:numPr>
          <w:ilvl w:val="2"/>
          <w:numId w:val="44"/>
        </w:numPr>
        <w:tabs>
          <w:tab w:val="left" w:pos="851"/>
          <w:tab w:val="num" w:pos="1560"/>
        </w:tabs>
        <w:suppressAutoHyphens/>
        <w:autoSpaceDE w:val="0"/>
        <w:ind w:left="0" w:firstLine="709"/>
        <w:jc w:val="both"/>
        <w:rPr>
          <w:rFonts w:cs="Arial"/>
          <w:b/>
          <w:color w:val="000000"/>
          <w:sz w:val="16"/>
          <w:szCs w:val="16"/>
          <w:lang w:eastAsia="ar-SA"/>
        </w:rPr>
      </w:pPr>
      <w:r w:rsidRPr="00AA08B4">
        <w:rPr>
          <w:rFonts w:cs="Arial"/>
          <w:b/>
          <w:color w:val="000000"/>
          <w:sz w:val="16"/>
          <w:szCs w:val="16"/>
        </w:rPr>
        <w:t>Охра</w:t>
      </w:r>
      <w:r w:rsidR="005A4B16">
        <w:rPr>
          <w:rFonts w:cs="Arial"/>
          <w:b/>
          <w:color w:val="000000"/>
          <w:sz w:val="16"/>
          <w:szCs w:val="16"/>
        </w:rPr>
        <w:t>нная зона линий электропередачи</w:t>
      </w:r>
    </w:p>
    <w:p w:rsidR="00C478DD" w:rsidRPr="00AA08B4" w:rsidRDefault="00C478DD" w:rsidP="00DB42D1">
      <w:pPr>
        <w:ind w:firstLine="709"/>
        <w:jc w:val="both"/>
        <w:rPr>
          <w:rFonts w:ascii="Arial" w:hAnsi="Arial" w:cs="Arial"/>
          <w:sz w:val="16"/>
          <w:szCs w:val="16"/>
        </w:rPr>
      </w:pPr>
      <w:r w:rsidRPr="00AA08B4">
        <w:rPr>
          <w:rFonts w:ascii="Arial" w:hAnsi="Arial" w:cs="Arial"/>
          <w:sz w:val="16"/>
          <w:szCs w:val="16"/>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AA08B4">
        <w:rPr>
          <w:rFonts w:ascii="Arial" w:hAnsi="Arial" w:cs="Arial"/>
          <w:b/>
          <w:sz w:val="16"/>
          <w:szCs w:val="16"/>
        </w:rPr>
        <w:t xml:space="preserve"> </w:t>
      </w:r>
      <w:r w:rsidRPr="00AA08B4">
        <w:rPr>
          <w:rFonts w:ascii="Arial" w:hAnsi="Arial" w:cs="Arial"/>
          <w:sz w:val="16"/>
          <w:szCs w:val="16"/>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складировать или размещать хранилища любых, в том числе горюче-смазочных, материалов;</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proofErr w:type="gramStart"/>
      <w:r w:rsidRPr="00AA08B4">
        <w:rPr>
          <w:rFonts w:ascii="Arial" w:hAnsi="Arial" w:cs="Arial"/>
          <w:bCs/>
          <w:sz w:val="16"/>
          <w:szCs w:val="16"/>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осуществлять проход судов с поднятыми стрелами кранов и других механизмов (в охранных зонах воздушных линий электропередачи).</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строительство, капитальный ремонт, реконструкция или снос зданий и сооружений;</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горные, взрывные, мелиоративные работы, в том числе связанные с временным затоплением земель;</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посадка и вырубка деревьев и кустарников;</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AA08B4">
        <w:rPr>
          <w:rFonts w:ascii="Arial" w:hAnsi="Arial" w:cs="Arial"/>
          <w:bCs/>
          <w:sz w:val="16"/>
          <w:szCs w:val="16"/>
        </w:rPr>
        <w:t>провеса проводов переходов воздушных линий электропередачи</w:t>
      </w:r>
      <w:proofErr w:type="gramEnd"/>
      <w:r w:rsidRPr="00AA08B4">
        <w:rPr>
          <w:rFonts w:ascii="Arial" w:hAnsi="Arial" w:cs="Arial"/>
          <w:bCs/>
          <w:sz w:val="16"/>
          <w:szCs w:val="16"/>
        </w:rPr>
        <w:t xml:space="preserve"> через водоемы менее минимально допустимого расстояния, в том числе с учетом максимального уровня подъема воды при паводке;</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A08B4">
          <w:rPr>
            <w:rFonts w:ascii="Arial" w:hAnsi="Arial" w:cs="Arial"/>
            <w:bCs/>
            <w:sz w:val="16"/>
            <w:szCs w:val="16"/>
          </w:rPr>
          <w:t>4,5 метра</w:t>
        </w:r>
      </w:smartTag>
      <w:r w:rsidRPr="00AA08B4">
        <w:rPr>
          <w:rFonts w:ascii="Arial" w:hAnsi="Arial" w:cs="Arial"/>
          <w:bCs/>
          <w:sz w:val="16"/>
          <w:szCs w:val="16"/>
        </w:rPr>
        <w:t xml:space="preserve"> (в охранных зонах воздушных линий электропередачи);</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 xml:space="preserve">земляные работы на глубине более </w:t>
      </w:r>
      <w:smartTag w:uri="urn:schemas-microsoft-com:office:smarttags" w:element="metricconverter">
        <w:smartTagPr>
          <w:attr w:name="ProductID" w:val="0,3 метра"/>
        </w:smartTagPr>
        <w:r w:rsidRPr="00AA08B4">
          <w:rPr>
            <w:rFonts w:ascii="Arial" w:hAnsi="Arial" w:cs="Arial"/>
            <w:bCs/>
            <w:sz w:val="16"/>
            <w:szCs w:val="16"/>
          </w:rPr>
          <w:t>0,3 метра</w:t>
        </w:r>
      </w:smartTag>
      <w:r w:rsidRPr="00AA08B4">
        <w:rPr>
          <w:rFonts w:ascii="Arial" w:hAnsi="Arial" w:cs="Arial"/>
          <w:bCs/>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AA08B4">
          <w:rPr>
            <w:rFonts w:ascii="Arial" w:hAnsi="Arial" w:cs="Arial"/>
            <w:bCs/>
            <w:sz w:val="16"/>
            <w:szCs w:val="16"/>
          </w:rPr>
          <w:t>0,45 метра</w:t>
        </w:r>
      </w:smartTag>
      <w:r w:rsidRPr="00AA08B4">
        <w:rPr>
          <w:rFonts w:ascii="Arial" w:hAnsi="Arial" w:cs="Arial"/>
          <w:bCs/>
          <w:sz w:val="16"/>
          <w:szCs w:val="16"/>
        </w:rPr>
        <w:t>), а также планировка грунта (в охранных зонах подземных кабельных линий электропередачи);</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A08B4">
          <w:rPr>
            <w:rFonts w:ascii="Arial" w:hAnsi="Arial" w:cs="Arial"/>
            <w:bCs/>
            <w:sz w:val="16"/>
            <w:szCs w:val="16"/>
          </w:rPr>
          <w:t>3 метров</w:t>
        </w:r>
      </w:smartTag>
      <w:r w:rsidRPr="00AA08B4">
        <w:rPr>
          <w:rFonts w:ascii="Arial" w:hAnsi="Arial" w:cs="Arial"/>
          <w:bCs/>
          <w:sz w:val="16"/>
          <w:szCs w:val="16"/>
        </w:rPr>
        <w:t xml:space="preserve"> (в охранных зонах воздушных линий электропередачи);</w:t>
      </w:r>
    </w:p>
    <w:p w:rsidR="00C478DD" w:rsidRPr="00AA08B4" w:rsidRDefault="00C478DD" w:rsidP="00DB42D1">
      <w:pPr>
        <w:tabs>
          <w:tab w:val="left" w:pos="1040"/>
        </w:tabs>
        <w:autoSpaceDN w:val="0"/>
        <w:adjustRightInd w:val="0"/>
        <w:ind w:firstLine="709"/>
        <w:jc w:val="both"/>
        <w:rPr>
          <w:rFonts w:ascii="Arial" w:hAnsi="Arial" w:cs="Arial"/>
          <w:bCs/>
          <w:sz w:val="16"/>
          <w:szCs w:val="16"/>
        </w:rPr>
      </w:pPr>
      <w:r w:rsidRPr="00AA08B4">
        <w:rPr>
          <w:rFonts w:ascii="Arial" w:hAnsi="Arial" w:cs="Arial"/>
          <w:bCs/>
          <w:sz w:val="16"/>
          <w:szCs w:val="16"/>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A08B4">
          <w:rPr>
            <w:rFonts w:ascii="Arial" w:hAnsi="Arial" w:cs="Arial"/>
            <w:bCs/>
            <w:sz w:val="16"/>
            <w:szCs w:val="16"/>
          </w:rPr>
          <w:t>4 метров</w:t>
        </w:r>
      </w:smartTag>
      <w:r w:rsidRPr="00AA08B4">
        <w:rPr>
          <w:rFonts w:ascii="Arial" w:hAnsi="Arial" w:cs="Arial"/>
          <w:bCs/>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78DD" w:rsidRPr="00AA08B4" w:rsidRDefault="00C478DD" w:rsidP="00DB42D1">
      <w:pPr>
        <w:pStyle w:val="ConsNormal"/>
        <w:widowControl/>
        <w:numPr>
          <w:ilvl w:val="2"/>
          <w:numId w:val="44"/>
        </w:numPr>
        <w:tabs>
          <w:tab w:val="left" w:pos="851"/>
          <w:tab w:val="num" w:pos="1560"/>
        </w:tabs>
        <w:suppressAutoHyphens/>
        <w:autoSpaceDE w:val="0"/>
        <w:ind w:left="0" w:firstLine="709"/>
        <w:jc w:val="both"/>
        <w:rPr>
          <w:rFonts w:cs="Arial"/>
          <w:b/>
          <w:color w:val="000000"/>
          <w:sz w:val="16"/>
          <w:szCs w:val="16"/>
          <w:lang w:eastAsia="ar-SA"/>
        </w:rPr>
      </w:pPr>
      <w:r w:rsidRPr="00AA08B4">
        <w:rPr>
          <w:rFonts w:cs="Arial"/>
          <w:b/>
          <w:color w:val="000000"/>
          <w:sz w:val="16"/>
          <w:szCs w:val="16"/>
        </w:rPr>
        <w:t>Границы территори</w:t>
      </w:r>
      <w:r w:rsidR="005A4B16">
        <w:rPr>
          <w:rFonts w:cs="Arial"/>
          <w:b/>
          <w:color w:val="000000"/>
          <w:sz w:val="16"/>
          <w:szCs w:val="16"/>
        </w:rPr>
        <w:t>й объектов культурного наследия</w:t>
      </w:r>
    </w:p>
    <w:p w:rsidR="00C478DD" w:rsidRPr="00AA08B4" w:rsidRDefault="00C478DD" w:rsidP="00DB42D1">
      <w:pPr>
        <w:autoSpaceDN w:val="0"/>
        <w:adjustRightInd w:val="0"/>
        <w:ind w:firstLine="709"/>
        <w:jc w:val="both"/>
        <w:outlineLvl w:val="1"/>
        <w:rPr>
          <w:rFonts w:ascii="Arial" w:hAnsi="Arial" w:cs="Arial"/>
          <w:sz w:val="16"/>
          <w:szCs w:val="16"/>
        </w:rPr>
      </w:pPr>
      <w:proofErr w:type="gramStart"/>
      <w:r w:rsidRPr="00AA08B4">
        <w:rPr>
          <w:rFonts w:ascii="Arial" w:hAnsi="Arial" w:cs="Arial"/>
          <w:sz w:val="16"/>
          <w:szCs w:val="16"/>
        </w:rPr>
        <w:t>В соответствии c Федеральным Законом «Об объектах культурного наследия (памятниках истории и культуры) народов Российской Федерации» №73-ФЗ от 25 июня 2002г.: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r w:rsidRPr="00AA08B4">
        <w:rPr>
          <w:rFonts w:ascii="Arial" w:hAnsi="Arial" w:cs="Arial"/>
          <w:sz w:val="16"/>
          <w:szCs w:val="16"/>
        </w:rPr>
        <w:t xml:space="preserve"> Необходимый состав зон охраны объекта культурного наследия определяется проектом зон охраны объекта культурного наследия.</w:t>
      </w:r>
    </w:p>
    <w:p w:rsidR="00C478DD" w:rsidRPr="00AA08B4" w:rsidRDefault="00C478DD" w:rsidP="00DB42D1">
      <w:pPr>
        <w:autoSpaceDN w:val="0"/>
        <w:adjustRightInd w:val="0"/>
        <w:ind w:firstLine="709"/>
        <w:jc w:val="both"/>
        <w:outlineLvl w:val="1"/>
        <w:rPr>
          <w:rFonts w:ascii="Arial" w:hAnsi="Arial" w:cs="Arial"/>
          <w:sz w:val="16"/>
          <w:szCs w:val="16"/>
        </w:rPr>
      </w:pPr>
      <w:proofErr w:type="gramStart"/>
      <w:r w:rsidRPr="00AA08B4">
        <w:rPr>
          <w:rFonts w:ascii="Arial" w:hAnsi="Arial" w:cs="Arial"/>
          <w:sz w:val="16"/>
          <w:szCs w:val="16"/>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w:t>
      </w:r>
      <w:r w:rsidRPr="00AA08B4">
        <w:rPr>
          <w:rFonts w:ascii="Arial" w:hAnsi="Arial" w:cs="Arial"/>
          <w:sz w:val="16"/>
          <w:szCs w:val="16"/>
        </w:rPr>
        <w:lastRenderedPageBreak/>
        <w:t>объектов культурного наследия федерального значения - органом государственной власти субъекта Российской Федерации</w:t>
      </w:r>
      <w:proofErr w:type="gramEnd"/>
      <w:r w:rsidRPr="00AA08B4">
        <w:rPr>
          <w:rFonts w:ascii="Arial" w:hAnsi="Arial" w:cs="Arial"/>
          <w:sz w:val="16"/>
          <w:szCs w:val="16"/>
        </w:rPr>
        <w:t xml:space="preserve"> по согласованию с </w:t>
      </w:r>
      <w:hyperlink r:id="rId28" w:history="1">
        <w:r w:rsidRPr="002F385F">
          <w:rPr>
            <w:rStyle w:val="af0"/>
            <w:rFonts w:ascii="Arial" w:hAnsi="Arial" w:cs="Arial"/>
            <w:color w:val="000000"/>
            <w:sz w:val="16"/>
            <w:szCs w:val="16"/>
            <w:u w:val="none"/>
          </w:rPr>
          <w:t>федеральным органом</w:t>
        </w:r>
      </w:hyperlink>
      <w:r w:rsidRPr="00AA08B4">
        <w:rPr>
          <w:rFonts w:ascii="Arial" w:hAnsi="Arial" w:cs="Arial"/>
          <w:sz w:val="16"/>
          <w:szCs w:val="16"/>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C478DD" w:rsidRPr="00AA08B4" w:rsidRDefault="00C478DD" w:rsidP="00DB42D1">
      <w:pPr>
        <w:autoSpaceDN w:val="0"/>
        <w:adjustRightInd w:val="0"/>
        <w:ind w:firstLine="709"/>
        <w:jc w:val="both"/>
        <w:outlineLvl w:val="1"/>
        <w:rPr>
          <w:rFonts w:ascii="Arial" w:hAnsi="Arial" w:cs="Arial"/>
          <w:sz w:val="16"/>
          <w:szCs w:val="16"/>
        </w:rPr>
      </w:pPr>
      <w:r w:rsidRPr="00AA08B4">
        <w:rPr>
          <w:rFonts w:ascii="Arial" w:hAnsi="Arial" w:cs="Arial"/>
          <w:sz w:val="16"/>
          <w:szCs w:val="16"/>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C478DD" w:rsidRPr="00AA08B4" w:rsidRDefault="00C478DD" w:rsidP="00DB42D1">
      <w:pPr>
        <w:pStyle w:val="ConsNormal"/>
        <w:widowControl/>
        <w:numPr>
          <w:ilvl w:val="2"/>
          <w:numId w:val="44"/>
        </w:numPr>
        <w:tabs>
          <w:tab w:val="left" w:pos="851"/>
          <w:tab w:val="num" w:pos="1560"/>
        </w:tabs>
        <w:suppressAutoHyphens/>
        <w:autoSpaceDE w:val="0"/>
        <w:ind w:left="0" w:firstLine="709"/>
        <w:jc w:val="both"/>
        <w:rPr>
          <w:rFonts w:cs="Arial"/>
          <w:b/>
          <w:color w:val="000000"/>
          <w:sz w:val="16"/>
          <w:szCs w:val="16"/>
          <w:lang w:eastAsia="ar-SA"/>
        </w:rPr>
      </w:pPr>
      <w:r w:rsidRPr="00AA08B4">
        <w:rPr>
          <w:rFonts w:cs="Arial"/>
          <w:b/>
          <w:color w:val="000000"/>
          <w:sz w:val="16"/>
          <w:szCs w:val="16"/>
        </w:rPr>
        <w:t>Зоны охраны объектов культурного наследия</w:t>
      </w:r>
    </w:p>
    <w:p w:rsidR="00C478DD" w:rsidRPr="00AA08B4" w:rsidRDefault="00C478DD" w:rsidP="00DB42D1">
      <w:pPr>
        <w:autoSpaceDN w:val="0"/>
        <w:adjustRightInd w:val="0"/>
        <w:ind w:firstLine="709"/>
        <w:jc w:val="both"/>
        <w:outlineLvl w:val="1"/>
        <w:rPr>
          <w:rFonts w:ascii="Arial" w:hAnsi="Arial" w:cs="Arial"/>
          <w:sz w:val="16"/>
          <w:szCs w:val="16"/>
        </w:rPr>
      </w:pPr>
      <w:r w:rsidRPr="00AA08B4">
        <w:rPr>
          <w:rFonts w:ascii="Arial" w:hAnsi="Arial" w:cs="Arial"/>
          <w:sz w:val="16"/>
          <w:szCs w:val="16"/>
        </w:rPr>
        <w:t>Согласно проекту охранных зон памятников истории и культуры гор. Валдай от 1972 года, согласованный Министерство культуры РСФСР 30 мая 1972 года № 17-11-05:</w:t>
      </w:r>
    </w:p>
    <w:p w:rsidR="00C478DD" w:rsidRPr="00AA08B4" w:rsidRDefault="00C478DD" w:rsidP="00DB42D1">
      <w:pPr>
        <w:autoSpaceDN w:val="0"/>
        <w:adjustRightInd w:val="0"/>
        <w:ind w:firstLine="709"/>
        <w:jc w:val="both"/>
        <w:outlineLvl w:val="1"/>
        <w:rPr>
          <w:rFonts w:ascii="Arial" w:hAnsi="Arial" w:cs="Arial"/>
          <w:sz w:val="16"/>
          <w:szCs w:val="16"/>
        </w:rPr>
      </w:pPr>
      <w:r w:rsidRPr="00AA08B4">
        <w:rPr>
          <w:rFonts w:ascii="Arial" w:hAnsi="Arial" w:cs="Arial"/>
          <w:sz w:val="16"/>
          <w:szCs w:val="16"/>
        </w:rPr>
        <w:t>«Охранные зоны состоят из трех категорий с различным режимом.</w:t>
      </w:r>
    </w:p>
    <w:p w:rsidR="00C478DD" w:rsidRPr="00AA08B4" w:rsidRDefault="00C478DD" w:rsidP="00DB42D1">
      <w:pPr>
        <w:autoSpaceDN w:val="0"/>
        <w:adjustRightInd w:val="0"/>
        <w:ind w:firstLine="709"/>
        <w:jc w:val="both"/>
        <w:outlineLvl w:val="1"/>
        <w:rPr>
          <w:rFonts w:ascii="Arial" w:hAnsi="Arial" w:cs="Arial"/>
          <w:sz w:val="16"/>
          <w:szCs w:val="16"/>
        </w:rPr>
      </w:pPr>
      <w:r w:rsidRPr="00AA08B4">
        <w:rPr>
          <w:rFonts w:ascii="Arial" w:hAnsi="Arial" w:cs="Arial"/>
          <w:sz w:val="16"/>
          <w:szCs w:val="16"/>
        </w:rPr>
        <w:t xml:space="preserve">Заповедная территория – сохраняется планировка </w:t>
      </w:r>
      <w:r w:rsidRPr="00AA08B4">
        <w:rPr>
          <w:rFonts w:ascii="Arial" w:hAnsi="Arial" w:cs="Arial"/>
          <w:sz w:val="16"/>
          <w:szCs w:val="16"/>
          <w:lang w:val="en-US"/>
        </w:rPr>
        <w:t>XVIII</w:t>
      </w:r>
      <w:r w:rsidRPr="00AA08B4">
        <w:rPr>
          <w:rFonts w:ascii="Arial" w:hAnsi="Arial" w:cs="Arial"/>
          <w:sz w:val="16"/>
          <w:szCs w:val="16"/>
        </w:rPr>
        <w:t>-</w:t>
      </w:r>
      <w:r w:rsidRPr="00AA08B4">
        <w:rPr>
          <w:rFonts w:ascii="Arial" w:hAnsi="Arial" w:cs="Arial"/>
          <w:sz w:val="16"/>
          <w:szCs w:val="16"/>
          <w:lang w:val="en-US"/>
        </w:rPr>
        <w:t>XIX</w:t>
      </w:r>
      <w:r w:rsidRPr="00AA08B4">
        <w:rPr>
          <w:rFonts w:ascii="Arial" w:hAnsi="Arial" w:cs="Arial"/>
          <w:sz w:val="16"/>
          <w:szCs w:val="16"/>
        </w:rPr>
        <w:t xml:space="preserve"> вв. Всем </w:t>
      </w:r>
      <w:proofErr w:type="gramStart"/>
      <w:r w:rsidRPr="00AA08B4">
        <w:rPr>
          <w:rFonts w:ascii="Arial" w:hAnsi="Arial" w:cs="Arial"/>
          <w:sz w:val="16"/>
          <w:szCs w:val="16"/>
        </w:rPr>
        <w:t>зданиям</w:t>
      </w:r>
      <w:proofErr w:type="gramEnd"/>
      <w:r w:rsidRPr="00AA08B4">
        <w:rPr>
          <w:rFonts w:ascii="Arial" w:hAnsi="Arial" w:cs="Arial"/>
          <w:sz w:val="16"/>
          <w:szCs w:val="16"/>
        </w:rPr>
        <w:t xml:space="preserve"> взятым на учет, как памятники архитектуры, в процессе ремонта должен быть возвращен первоначальный вид. Это не исключает оборудование домов всеми видами современного коммунального обслуживания. В пределах заповедной зоны новая застройка запрещается, допускается строительство лишь отдельных малоэтажных зданий для восполнения облика улиц и площадей </w:t>
      </w:r>
      <w:r w:rsidRPr="00AA08B4">
        <w:rPr>
          <w:rFonts w:ascii="Arial" w:hAnsi="Arial" w:cs="Arial"/>
          <w:sz w:val="16"/>
          <w:szCs w:val="16"/>
          <w:lang w:val="en-US"/>
        </w:rPr>
        <w:t>XIX</w:t>
      </w:r>
      <w:r w:rsidRPr="00AA08B4">
        <w:rPr>
          <w:rFonts w:ascii="Arial" w:hAnsi="Arial" w:cs="Arial"/>
          <w:sz w:val="16"/>
          <w:szCs w:val="16"/>
        </w:rPr>
        <w:t xml:space="preserve"> в.</w:t>
      </w:r>
    </w:p>
    <w:p w:rsidR="00C478DD" w:rsidRPr="00AA08B4" w:rsidRDefault="00C478DD" w:rsidP="00DB42D1">
      <w:pPr>
        <w:autoSpaceDN w:val="0"/>
        <w:adjustRightInd w:val="0"/>
        <w:ind w:firstLine="709"/>
        <w:jc w:val="both"/>
        <w:outlineLvl w:val="1"/>
        <w:rPr>
          <w:rFonts w:ascii="Arial" w:hAnsi="Arial" w:cs="Arial"/>
          <w:sz w:val="16"/>
          <w:szCs w:val="16"/>
        </w:rPr>
      </w:pPr>
      <w:r w:rsidRPr="00AA08B4">
        <w:rPr>
          <w:rFonts w:ascii="Arial" w:hAnsi="Arial" w:cs="Arial"/>
          <w:sz w:val="16"/>
          <w:szCs w:val="16"/>
        </w:rPr>
        <w:t>Зона охраняемого ландшафта – режим должен обеспечить сохранение характера берегового ландшафта, исторически сложившейся планировки и парковых насаждений. Запрещаются работы по перепланировке улиц, изменению естественного рельефа, местности. Все архитектурно-планировочные и строительные мероприятия проводятся по согласованию с органами охраны памятников.</w:t>
      </w:r>
    </w:p>
    <w:p w:rsidR="00C478DD" w:rsidRPr="00AA08B4" w:rsidRDefault="00C478DD" w:rsidP="00DB42D1">
      <w:pPr>
        <w:autoSpaceDN w:val="0"/>
        <w:adjustRightInd w:val="0"/>
        <w:ind w:firstLine="709"/>
        <w:jc w:val="both"/>
        <w:outlineLvl w:val="1"/>
        <w:rPr>
          <w:rFonts w:ascii="Arial" w:hAnsi="Arial" w:cs="Arial"/>
          <w:sz w:val="16"/>
          <w:szCs w:val="16"/>
        </w:rPr>
      </w:pPr>
      <w:r w:rsidRPr="00AA08B4">
        <w:rPr>
          <w:rFonts w:ascii="Arial" w:hAnsi="Arial" w:cs="Arial"/>
          <w:sz w:val="16"/>
          <w:szCs w:val="16"/>
        </w:rPr>
        <w:t>Зона регулирования застройки – предусматривается 2-3 этажная застройка и участки, на которых разрешается 4-5 этажная застройка, но с ограниченной плотностью…».</w:t>
      </w:r>
    </w:p>
    <w:p w:rsidR="00C478DD" w:rsidRPr="00AA08B4" w:rsidRDefault="00C478DD" w:rsidP="00DB42D1">
      <w:pPr>
        <w:pStyle w:val="ConsNormal"/>
        <w:widowControl/>
        <w:numPr>
          <w:ilvl w:val="2"/>
          <w:numId w:val="44"/>
        </w:numPr>
        <w:tabs>
          <w:tab w:val="left" w:pos="851"/>
          <w:tab w:val="num" w:pos="1560"/>
        </w:tabs>
        <w:suppressAutoHyphens/>
        <w:autoSpaceDE w:val="0"/>
        <w:ind w:left="0" w:firstLine="709"/>
        <w:jc w:val="both"/>
        <w:rPr>
          <w:rFonts w:cs="Arial"/>
          <w:b/>
          <w:color w:val="000000"/>
          <w:sz w:val="16"/>
          <w:szCs w:val="16"/>
          <w:lang w:eastAsia="ar-SA"/>
        </w:rPr>
      </w:pPr>
      <w:r w:rsidRPr="00AA08B4">
        <w:rPr>
          <w:rFonts w:cs="Arial"/>
          <w:b/>
          <w:color w:val="000000"/>
          <w:sz w:val="16"/>
          <w:szCs w:val="16"/>
        </w:rPr>
        <w:t>Территории, подверженные паводкам.</w:t>
      </w:r>
    </w:p>
    <w:p w:rsidR="00C478DD" w:rsidRPr="00AA08B4" w:rsidRDefault="00C478DD" w:rsidP="00DB42D1">
      <w:pPr>
        <w:ind w:firstLine="709"/>
        <w:jc w:val="both"/>
        <w:rPr>
          <w:rFonts w:ascii="Arial" w:hAnsi="Arial" w:cs="Arial"/>
          <w:bCs/>
          <w:sz w:val="16"/>
          <w:szCs w:val="16"/>
        </w:rPr>
      </w:pPr>
      <w:r w:rsidRPr="00AA08B4">
        <w:rPr>
          <w:rFonts w:ascii="Arial" w:hAnsi="Arial" w:cs="Arial"/>
          <w:bCs/>
          <w:sz w:val="16"/>
          <w:szCs w:val="16"/>
        </w:rPr>
        <w:t>В соответствии с частью 4 статьи 67 Водного кодекса Российской Федерации.</w:t>
      </w:r>
    </w:p>
    <w:p w:rsidR="00C478DD" w:rsidRDefault="00C478DD" w:rsidP="00DB42D1">
      <w:pPr>
        <w:autoSpaceDN w:val="0"/>
        <w:adjustRightInd w:val="0"/>
        <w:ind w:firstLine="709"/>
        <w:jc w:val="both"/>
        <w:rPr>
          <w:rFonts w:ascii="Arial" w:hAnsi="Arial" w:cs="Arial"/>
          <w:sz w:val="16"/>
          <w:szCs w:val="16"/>
        </w:rPr>
      </w:pPr>
      <w:r w:rsidRPr="00AA08B4">
        <w:rPr>
          <w:rFonts w:ascii="Arial" w:hAnsi="Arial" w:cs="Arial"/>
          <w:sz w:val="16"/>
          <w:szCs w:val="16"/>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532381" w:rsidRPr="00905CD7" w:rsidRDefault="00532381" w:rsidP="00532381">
      <w:pPr>
        <w:pStyle w:val="2"/>
        <w:rPr>
          <w:rFonts w:ascii="Arial" w:hAnsi="Arial" w:cs="Arial"/>
          <w:color w:val="000000"/>
          <w:sz w:val="16"/>
          <w:szCs w:val="16"/>
        </w:rPr>
      </w:pPr>
      <w:r w:rsidRPr="00905CD7">
        <w:rPr>
          <w:rFonts w:ascii="Arial" w:hAnsi="Arial" w:cs="Arial"/>
          <w:color w:val="000000"/>
          <w:sz w:val="16"/>
          <w:szCs w:val="16"/>
        </w:rPr>
        <w:t>АДМИНИСТРАЦИЯ ВАЛДАЙСКОГО МУНИЦИПАЛЬНОГО РАЙОНА</w:t>
      </w:r>
    </w:p>
    <w:p w:rsidR="00532381" w:rsidRPr="00905CD7" w:rsidRDefault="00532381" w:rsidP="00532381">
      <w:pPr>
        <w:pStyle w:val="3"/>
        <w:rPr>
          <w:rFonts w:ascii="Arial" w:hAnsi="Arial" w:cs="Arial"/>
          <w:color w:val="000000"/>
          <w:sz w:val="16"/>
          <w:szCs w:val="16"/>
        </w:rPr>
      </w:pPr>
      <w:proofErr w:type="gramStart"/>
      <w:r w:rsidRPr="00905CD7">
        <w:rPr>
          <w:rFonts w:ascii="Arial" w:hAnsi="Arial" w:cs="Arial"/>
          <w:sz w:val="16"/>
          <w:szCs w:val="16"/>
        </w:rPr>
        <w:t>П</w:t>
      </w:r>
      <w:proofErr w:type="gramEnd"/>
      <w:r w:rsidRPr="00905CD7">
        <w:rPr>
          <w:rFonts w:ascii="Arial" w:hAnsi="Arial" w:cs="Arial"/>
          <w:sz w:val="16"/>
          <w:szCs w:val="16"/>
        </w:rPr>
        <w:t xml:space="preserve"> О С Т А Н О В Л Е Н И Е   14.10.2015   № 1517</w:t>
      </w:r>
    </w:p>
    <w:p w:rsidR="00647508" w:rsidRDefault="00532381" w:rsidP="00647508">
      <w:pPr>
        <w:jc w:val="center"/>
        <w:rPr>
          <w:rFonts w:ascii="Arial" w:hAnsi="Arial" w:cs="Arial"/>
          <w:b/>
          <w:sz w:val="16"/>
          <w:szCs w:val="16"/>
        </w:rPr>
      </w:pPr>
      <w:r>
        <w:rPr>
          <w:rFonts w:ascii="Arial" w:hAnsi="Arial" w:cs="Arial"/>
          <w:b/>
          <w:sz w:val="16"/>
          <w:szCs w:val="16"/>
        </w:rPr>
        <w:t>О внесении изменений в Перечень организаций, на которых могут отбывать наказание осужденные</w:t>
      </w:r>
      <w:r w:rsidR="00647508">
        <w:rPr>
          <w:rFonts w:ascii="Arial" w:hAnsi="Arial" w:cs="Arial"/>
          <w:b/>
          <w:sz w:val="16"/>
          <w:szCs w:val="16"/>
        </w:rPr>
        <w:t xml:space="preserve"> </w:t>
      </w:r>
      <w:r>
        <w:rPr>
          <w:rFonts w:ascii="Arial" w:hAnsi="Arial" w:cs="Arial"/>
          <w:b/>
          <w:sz w:val="16"/>
          <w:szCs w:val="16"/>
        </w:rPr>
        <w:t>к исправительным работам,</w:t>
      </w:r>
    </w:p>
    <w:p w:rsidR="00532381" w:rsidRDefault="00532381" w:rsidP="00647508">
      <w:pPr>
        <w:jc w:val="center"/>
        <w:rPr>
          <w:rFonts w:ascii="Arial" w:hAnsi="Arial" w:cs="Arial"/>
          <w:b/>
          <w:sz w:val="16"/>
          <w:szCs w:val="16"/>
        </w:rPr>
      </w:pPr>
      <w:r>
        <w:rPr>
          <w:rFonts w:ascii="Arial" w:hAnsi="Arial" w:cs="Arial"/>
          <w:b/>
          <w:sz w:val="16"/>
          <w:szCs w:val="16"/>
        </w:rPr>
        <w:t>не имеющие основного места работы</w:t>
      </w:r>
    </w:p>
    <w:p w:rsidR="00532381" w:rsidRDefault="00532381" w:rsidP="00532381">
      <w:pPr>
        <w:autoSpaceDE w:val="0"/>
        <w:autoSpaceDN w:val="0"/>
        <w:adjustRightInd w:val="0"/>
        <w:ind w:firstLine="720"/>
        <w:jc w:val="both"/>
        <w:rPr>
          <w:rFonts w:ascii="Arial" w:hAnsi="Arial" w:cs="Arial"/>
          <w:b/>
          <w:sz w:val="16"/>
          <w:szCs w:val="16"/>
        </w:rPr>
      </w:pPr>
      <w:r>
        <w:rPr>
          <w:rFonts w:ascii="Arial" w:hAnsi="Arial" w:cs="Arial"/>
          <w:sz w:val="16"/>
          <w:szCs w:val="16"/>
        </w:rPr>
        <w:t xml:space="preserve">В соответствии со статьёй 50 Уголовного кодекса Российской Федерации и  статьёй 39 Уголовно-исполнительного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p>
    <w:p w:rsidR="00532381" w:rsidRDefault="00532381" w:rsidP="00532381">
      <w:pPr>
        <w:ind w:firstLine="720"/>
        <w:jc w:val="both"/>
        <w:rPr>
          <w:rFonts w:ascii="Arial" w:hAnsi="Arial" w:cs="Arial"/>
          <w:sz w:val="16"/>
          <w:szCs w:val="16"/>
        </w:rPr>
      </w:pPr>
      <w:r>
        <w:rPr>
          <w:rFonts w:ascii="Arial" w:hAnsi="Arial" w:cs="Arial"/>
          <w:sz w:val="16"/>
          <w:szCs w:val="16"/>
        </w:rPr>
        <w:t>1. Внести изменения в Перечень организаций, на которых могут отбывать наказание осужденные к исправительным работам, не имеющие основного места работы, утвержденный постановлением Администрации Валдайского муниципального района от 29.09.2014 № 1992:</w:t>
      </w:r>
    </w:p>
    <w:p w:rsidR="00532381" w:rsidRDefault="00532381" w:rsidP="00532381">
      <w:pPr>
        <w:ind w:firstLine="720"/>
        <w:jc w:val="both"/>
        <w:rPr>
          <w:rFonts w:ascii="Arial" w:hAnsi="Arial" w:cs="Arial"/>
          <w:sz w:val="16"/>
          <w:szCs w:val="16"/>
        </w:rPr>
      </w:pPr>
      <w:r>
        <w:rPr>
          <w:rFonts w:ascii="Arial" w:hAnsi="Arial" w:cs="Arial"/>
          <w:sz w:val="16"/>
          <w:szCs w:val="16"/>
        </w:rPr>
        <w:t>1.1. Изложить пункт 2 в редакции:</w:t>
      </w:r>
    </w:p>
    <w:p w:rsidR="00532381" w:rsidRDefault="00532381" w:rsidP="00532381">
      <w:pPr>
        <w:ind w:firstLine="720"/>
        <w:jc w:val="both"/>
        <w:rPr>
          <w:rFonts w:ascii="Arial" w:hAnsi="Arial" w:cs="Arial"/>
          <w:sz w:val="16"/>
          <w:szCs w:val="16"/>
        </w:rPr>
      </w:pPr>
      <w:r>
        <w:rPr>
          <w:rFonts w:ascii="Arial" w:hAnsi="Arial" w:cs="Arial"/>
          <w:sz w:val="16"/>
          <w:szCs w:val="16"/>
        </w:rPr>
        <w:t>«2. Валдайское районное потребительское общество</w:t>
      </w:r>
      <w:proofErr w:type="gramStart"/>
      <w:r>
        <w:rPr>
          <w:rFonts w:ascii="Arial" w:hAnsi="Arial" w:cs="Arial"/>
          <w:sz w:val="16"/>
          <w:szCs w:val="16"/>
        </w:rPr>
        <w:t>.»;</w:t>
      </w:r>
      <w:proofErr w:type="gramEnd"/>
    </w:p>
    <w:p w:rsidR="00532381" w:rsidRDefault="00532381" w:rsidP="00532381">
      <w:pPr>
        <w:ind w:firstLine="720"/>
        <w:jc w:val="both"/>
        <w:rPr>
          <w:rFonts w:ascii="Arial" w:hAnsi="Arial" w:cs="Arial"/>
          <w:sz w:val="16"/>
          <w:szCs w:val="16"/>
        </w:rPr>
      </w:pPr>
      <w:r>
        <w:rPr>
          <w:rFonts w:ascii="Arial" w:hAnsi="Arial" w:cs="Arial"/>
          <w:sz w:val="16"/>
          <w:szCs w:val="16"/>
        </w:rPr>
        <w:t>1.2. Изложить пункт 16 в редакции:</w:t>
      </w:r>
    </w:p>
    <w:p w:rsidR="00532381" w:rsidRDefault="00532381" w:rsidP="00532381">
      <w:pPr>
        <w:ind w:firstLine="720"/>
        <w:jc w:val="both"/>
        <w:rPr>
          <w:rFonts w:ascii="Arial" w:hAnsi="Arial" w:cs="Arial"/>
          <w:sz w:val="16"/>
          <w:szCs w:val="16"/>
        </w:rPr>
      </w:pPr>
      <w:r>
        <w:rPr>
          <w:rFonts w:ascii="Arial" w:hAnsi="Arial" w:cs="Arial"/>
          <w:sz w:val="16"/>
          <w:szCs w:val="16"/>
        </w:rPr>
        <w:t>«16. Муниципальное унитарное предприятие «Домоуправление</w:t>
      </w:r>
      <w:proofErr w:type="gramStart"/>
      <w:r>
        <w:rPr>
          <w:rFonts w:ascii="Arial" w:hAnsi="Arial" w:cs="Arial"/>
          <w:sz w:val="16"/>
          <w:szCs w:val="16"/>
        </w:rPr>
        <w:t>.»;</w:t>
      </w:r>
      <w:proofErr w:type="gramEnd"/>
    </w:p>
    <w:p w:rsidR="00532381" w:rsidRDefault="00532381" w:rsidP="00532381">
      <w:pPr>
        <w:ind w:firstLine="720"/>
        <w:jc w:val="both"/>
        <w:rPr>
          <w:rFonts w:ascii="Arial" w:hAnsi="Arial" w:cs="Arial"/>
          <w:sz w:val="16"/>
          <w:szCs w:val="16"/>
        </w:rPr>
      </w:pPr>
      <w:r>
        <w:rPr>
          <w:rFonts w:ascii="Arial" w:hAnsi="Arial" w:cs="Arial"/>
          <w:sz w:val="16"/>
          <w:szCs w:val="16"/>
        </w:rPr>
        <w:t>1.3. Изложить пункт 18 в редакции:</w:t>
      </w:r>
    </w:p>
    <w:p w:rsidR="00532381" w:rsidRDefault="00532381" w:rsidP="00532381">
      <w:pPr>
        <w:ind w:firstLine="720"/>
        <w:jc w:val="both"/>
        <w:rPr>
          <w:rFonts w:ascii="Arial" w:hAnsi="Arial" w:cs="Arial"/>
          <w:sz w:val="16"/>
          <w:szCs w:val="16"/>
        </w:rPr>
      </w:pPr>
      <w:r>
        <w:rPr>
          <w:rFonts w:ascii="Arial" w:hAnsi="Arial" w:cs="Arial"/>
          <w:sz w:val="16"/>
          <w:szCs w:val="16"/>
        </w:rPr>
        <w:t>«18. Общество с ограниченной ответственностью «Межмуниципальная служба заказчика».</w:t>
      </w:r>
    </w:p>
    <w:p w:rsidR="00532381" w:rsidRDefault="00532381" w:rsidP="00532381">
      <w:pPr>
        <w:ind w:firstLine="720"/>
        <w:rPr>
          <w:rFonts w:ascii="Arial" w:hAnsi="Arial" w:cs="Arial"/>
          <w:sz w:val="16"/>
          <w:szCs w:val="16"/>
        </w:rPr>
      </w:pPr>
      <w:r>
        <w:rPr>
          <w:rFonts w:ascii="Arial" w:hAnsi="Arial" w:cs="Arial"/>
          <w:sz w:val="16"/>
          <w:szCs w:val="16"/>
        </w:rPr>
        <w:t>1.4. Дополнить  пунктами 28, 29, 30 следующего содержания:</w:t>
      </w:r>
    </w:p>
    <w:p w:rsidR="00532381" w:rsidRDefault="00532381" w:rsidP="00532381">
      <w:pPr>
        <w:ind w:firstLine="720"/>
        <w:rPr>
          <w:rFonts w:ascii="Arial" w:hAnsi="Arial" w:cs="Arial"/>
          <w:sz w:val="16"/>
          <w:szCs w:val="16"/>
        </w:rPr>
      </w:pPr>
      <w:r>
        <w:rPr>
          <w:rFonts w:ascii="Arial" w:hAnsi="Arial" w:cs="Arial"/>
          <w:sz w:val="16"/>
          <w:szCs w:val="16"/>
        </w:rPr>
        <w:t xml:space="preserve">«28. Муниципальное унитарное предприятие </w:t>
      </w:r>
      <w:proofErr w:type="spellStart"/>
      <w:r>
        <w:rPr>
          <w:rFonts w:ascii="Arial" w:hAnsi="Arial" w:cs="Arial"/>
          <w:sz w:val="16"/>
          <w:szCs w:val="16"/>
        </w:rPr>
        <w:t>Валдайкоммунсервис</w:t>
      </w:r>
      <w:proofErr w:type="spellEnd"/>
      <w:r>
        <w:rPr>
          <w:rFonts w:ascii="Arial" w:hAnsi="Arial" w:cs="Arial"/>
          <w:sz w:val="16"/>
          <w:szCs w:val="16"/>
        </w:rPr>
        <w:t>.</w:t>
      </w:r>
    </w:p>
    <w:p w:rsidR="00532381" w:rsidRDefault="00532381" w:rsidP="00532381">
      <w:pPr>
        <w:ind w:firstLine="720"/>
        <w:jc w:val="both"/>
        <w:rPr>
          <w:rFonts w:ascii="Arial" w:hAnsi="Arial" w:cs="Arial"/>
          <w:sz w:val="16"/>
          <w:szCs w:val="16"/>
        </w:rPr>
      </w:pPr>
      <w:r>
        <w:rPr>
          <w:rFonts w:ascii="Arial" w:hAnsi="Arial" w:cs="Arial"/>
          <w:sz w:val="16"/>
          <w:szCs w:val="16"/>
        </w:rPr>
        <w:t xml:space="preserve">29. Муниципальное унитарное предприятие банно-прачечного хозяйства. </w:t>
      </w:r>
    </w:p>
    <w:p w:rsidR="00532381" w:rsidRDefault="00532381" w:rsidP="00532381">
      <w:pPr>
        <w:ind w:firstLine="720"/>
        <w:jc w:val="both"/>
        <w:rPr>
          <w:rFonts w:ascii="Arial" w:hAnsi="Arial" w:cs="Arial"/>
          <w:sz w:val="16"/>
          <w:szCs w:val="16"/>
        </w:rPr>
      </w:pPr>
      <w:r>
        <w:rPr>
          <w:rFonts w:ascii="Arial" w:hAnsi="Arial" w:cs="Arial"/>
          <w:sz w:val="16"/>
          <w:szCs w:val="16"/>
        </w:rPr>
        <w:t>30. Закрытое акционерное общество «Валдайский механический завод</w:t>
      </w:r>
      <w:proofErr w:type="gramStart"/>
      <w:r>
        <w:rPr>
          <w:rFonts w:ascii="Arial" w:hAnsi="Arial" w:cs="Arial"/>
          <w:sz w:val="16"/>
          <w:szCs w:val="16"/>
        </w:rPr>
        <w:t>.».</w:t>
      </w:r>
      <w:proofErr w:type="gramEnd"/>
    </w:p>
    <w:p w:rsidR="00532381" w:rsidRDefault="00532381" w:rsidP="00532381">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32381" w:rsidRDefault="00532381" w:rsidP="00532381">
      <w:pPr>
        <w:rPr>
          <w:rFonts w:ascii="Arial" w:hAnsi="Arial" w:cs="Arial"/>
          <w:b/>
          <w:sz w:val="16"/>
          <w:szCs w:val="16"/>
        </w:rPr>
      </w:pPr>
      <w:r>
        <w:rPr>
          <w:rFonts w:ascii="Arial" w:hAnsi="Arial" w:cs="Arial"/>
          <w:b/>
          <w:sz w:val="16"/>
          <w:szCs w:val="16"/>
        </w:rPr>
        <w:t>Первый заместитель Главы администрации</w:t>
      </w:r>
    </w:p>
    <w:p w:rsidR="00532381" w:rsidRDefault="00532381" w:rsidP="00532381">
      <w:pPr>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532381" w:rsidRDefault="00532381" w:rsidP="00532381">
      <w:pPr>
        <w:jc w:val="both"/>
        <w:rPr>
          <w:rFonts w:ascii="Arial" w:hAnsi="Arial" w:cs="Arial"/>
          <w:color w:val="000000"/>
          <w:sz w:val="16"/>
          <w:szCs w:val="16"/>
        </w:rPr>
      </w:pPr>
    </w:p>
    <w:p w:rsidR="00532381" w:rsidRPr="00575EDF" w:rsidRDefault="00532381" w:rsidP="00532381">
      <w:pPr>
        <w:pStyle w:val="2"/>
        <w:rPr>
          <w:rFonts w:ascii="Arial" w:hAnsi="Arial" w:cs="Arial"/>
          <w:color w:val="000000"/>
          <w:sz w:val="16"/>
          <w:szCs w:val="16"/>
        </w:rPr>
      </w:pPr>
      <w:r w:rsidRPr="00575EDF">
        <w:rPr>
          <w:rFonts w:ascii="Arial" w:hAnsi="Arial" w:cs="Arial"/>
          <w:color w:val="000000"/>
          <w:sz w:val="16"/>
          <w:szCs w:val="16"/>
        </w:rPr>
        <w:t>АДМИНИСТРАЦИЯ ВАЛДАЙСКОГО МУНИЦИПАЛЬНОГО РАЙОНА</w:t>
      </w:r>
    </w:p>
    <w:p w:rsidR="00532381" w:rsidRPr="00575EDF" w:rsidRDefault="00532381" w:rsidP="00532381">
      <w:pPr>
        <w:pStyle w:val="3"/>
        <w:rPr>
          <w:rFonts w:ascii="Arial" w:hAnsi="Arial" w:cs="Arial"/>
          <w:color w:val="000000"/>
          <w:sz w:val="16"/>
          <w:szCs w:val="16"/>
        </w:rPr>
      </w:pPr>
      <w:proofErr w:type="gramStart"/>
      <w:r w:rsidRPr="00575EDF">
        <w:rPr>
          <w:rFonts w:ascii="Arial" w:hAnsi="Arial" w:cs="Arial"/>
          <w:sz w:val="16"/>
          <w:szCs w:val="16"/>
        </w:rPr>
        <w:t>П</w:t>
      </w:r>
      <w:proofErr w:type="gramEnd"/>
      <w:r w:rsidRPr="00575EDF">
        <w:rPr>
          <w:rFonts w:ascii="Arial" w:hAnsi="Arial" w:cs="Arial"/>
          <w:sz w:val="16"/>
          <w:szCs w:val="16"/>
        </w:rPr>
        <w:t xml:space="preserve"> О С Т А Н О В Л Е Н И Е 14.10.2015    № 1518</w:t>
      </w:r>
    </w:p>
    <w:p w:rsidR="00532381" w:rsidRDefault="00532381" w:rsidP="00647508">
      <w:pPr>
        <w:jc w:val="center"/>
        <w:rPr>
          <w:rFonts w:ascii="Arial" w:hAnsi="Arial" w:cs="Arial"/>
          <w:b/>
          <w:sz w:val="16"/>
          <w:szCs w:val="16"/>
        </w:rPr>
      </w:pPr>
      <w:r>
        <w:rPr>
          <w:rFonts w:ascii="Arial" w:hAnsi="Arial" w:cs="Arial"/>
          <w:b/>
          <w:sz w:val="16"/>
          <w:szCs w:val="16"/>
        </w:rPr>
        <w:t>О внесении изменений в список граждан, подлежащих  переселению в рамках реализации региональной адресной программы</w:t>
      </w:r>
    </w:p>
    <w:p w:rsidR="00532381" w:rsidRDefault="00532381" w:rsidP="00532381">
      <w:pPr>
        <w:jc w:val="center"/>
        <w:rPr>
          <w:rFonts w:ascii="Arial" w:hAnsi="Arial" w:cs="Arial"/>
          <w:b/>
          <w:sz w:val="16"/>
          <w:szCs w:val="16"/>
        </w:rPr>
      </w:pPr>
      <w:r>
        <w:rPr>
          <w:rFonts w:ascii="Arial" w:hAnsi="Arial" w:cs="Arial"/>
          <w:b/>
          <w:sz w:val="16"/>
          <w:szCs w:val="16"/>
        </w:rPr>
        <w:t xml:space="preserve">«Переселение граждан, проживающих на территории Новгородской  области, из аварийного жилого фонда в 2013-2017 годах </w:t>
      </w:r>
    </w:p>
    <w:p w:rsidR="00532381" w:rsidRDefault="00532381" w:rsidP="00532381">
      <w:pPr>
        <w:jc w:val="center"/>
        <w:rPr>
          <w:rFonts w:ascii="Arial" w:hAnsi="Arial" w:cs="Arial"/>
          <w:b/>
          <w:sz w:val="16"/>
          <w:szCs w:val="16"/>
        </w:rPr>
      </w:pPr>
      <w:r>
        <w:rPr>
          <w:rFonts w:ascii="Arial" w:hAnsi="Arial" w:cs="Arial"/>
          <w:b/>
          <w:sz w:val="16"/>
          <w:szCs w:val="16"/>
        </w:rPr>
        <w:t xml:space="preserve">с учетом  необходимости развития малоэтажного жилищного строительства»,  утвержденной постановлением Администрации </w:t>
      </w:r>
    </w:p>
    <w:p w:rsidR="00532381" w:rsidRDefault="00532381" w:rsidP="00532381">
      <w:pPr>
        <w:jc w:val="center"/>
        <w:rPr>
          <w:rFonts w:ascii="Arial" w:hAnsi="Arial" w:cs="Arial"/>
          <w:b/>
          <w:sz w:val="16"/>
          <w:szCs w:val="16"/>
        </w:rPr>
      </w:pPr>
      <w:r>
        <w:rPr>
          <w:rFonts w:ascii="Arial" w:hAnsi="Arial" w:cs="Arial"/>
          <w:b/>
          <w:sz w:val="16"/>
          <w:szCs w:val="16"/>
        </w:rPr>
        <w:t>Новгородской области от 30.04.2013 № 282</w:t>
      </w:r>
    </w:p>
    <w:p w:rsidR="00532381" w:rsidRDefault="00532381" w:rsidP="00532381">
      <w:pPr>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532381" w:rsidRDefault="00532381" w:rsidP="00532381">
      <w:pPr>
        <w:ind w:firstLine="720"/>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Внести изменения в список граждан, подлежащих переселению в рамках реализации региональной адресной программы «Переселение граждан, проживающих на территории Новгородской области, из аварийного жилого фонда в 2013-2017 годах с учетом необходимости развития малоэтажного жилищного строительства», утвержденной постановлением Администрации Новгородской области от 30.04.2013 № 282, утвержденный постановлением Администрации Валдайского муниципального района от 30.09.2015 № 1451, изложив строки 7 и 10 в редакции:</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80"/>
        <w:gridCol w:w="3000"/>
        <w:gridCol w:w="2700"/>
        <w:gridCol w:w="2200"/>
      </w:tblGrid>
      <w:tr w:rsidR="00532381" w:rsidTr="00F90DF0">
        <w:trPr>
          <w:trHeight w:val="416"/>
        </w:trPr>
        <w:tc>
          <w:tcPr>
            <w:tcW w:w="720" w:type="dxa"/>
            <w:tcBorders>
              <w:top w:val="single" w:sz="4" w:space="0" w:color="auto"/>
              <w:left w:val="single" w:sz="4" w:space="0" w:color="auto"/>
              <w:bottom w:val="single" w:sz="4" w:space="0" w:color="auto"/>
              <w:right w:val="single" w:sz="4" w:space="0" w:color="auto"/>
            </w:tcBorders>
          </w:tcPr>
          <w:p w:rsidR="00532381" w:rsidRDefault="00532381" w:rsidP="00F90DF0">
            <w:pPr>
              <w:jc w:val="center"/>
              <w:rPr>
                <w:rFonts w:ascii="Arial" w:hAnsi="Arial" w:cs="Arial"/>
                <w:b/>
                <w:sz w:val="16"/>
                <w:szCs w:val="16"/>
              </w:rPr>
            </w:pPr>
            <w:r>
              <w:rPr>
                <w:rFonts w:ascii="Arial" w:hAnsi="Arial" w:cs="Arial"/>
                <w:b/>
                <w:sz w:val="16"/>
                <w:szCs w:val="16"/>
              </w:rPr>
              <w:t>№</w:t>
            </w:r>
          </w:p>
          <w:p w:rsidR="00532381" w:rsidRDefault="00532381" w:rsidP="00F90DF0">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2780" w:type="dxa"/>
            <w:tcBorders>
              <w:top w:val="single" w:sz="4" w:space="0" w:color="auto"/>
              <w:left w:val="single" w:sz="4" w:space="0" w:color="auto"/>
              <w:bottom w:val="single" w:sz="4" w:space="0" w:color="auto"/>
              <w:right w:val="single" w:sz="4" w:space="0" w:color="auto"/>
            </w:tcBorders>
          </w:tcPr>
          <w:p w:rsidR="00532381" w:rsidRDefault="00532381" w:rsidP="00F90DF0">
            <w:pPr>
              <w:jc w:val="center"/>
              <w:rPr>
                <w:rFonts w:ascii="Arial" w:hAnsi="Arial" w:cs="Arial"/>
                <w:b/>
                <w:sz w:val="16"/>
                <w:szCs w:val="16"/>
              </w:rPr>
            </w:pPr>
            <w:r>
              <w:rPr>
                <w:rFonts w:ascii="Arial" w:hAnsi="Arial" w:cs="Arial"/>
                <w:b/>
                <w:sz w:val="16"/>
                <w:szCs w:val="16"/>
              </w:rPr>
              <w:t xml:space="preserve">Адрес </w:t>
            </w:r>
            <w:proofErr w:type="gramStart"/>
            <w:r>
              <w:rPr>
                <w:rFonts w:ascii="Arial" w:hAnsi="Arial" w:cs="Arial"/>
                <w:b/>
                <w:sz w:val="16"/>
                <w:szCs w:val="16"/>
              </w:rPr>
              <w:t>переселяемого</w:t>
            </w:r>
            <w:proofErr w:type="gramEnd"/>
            <w:r>
              <w:rPr>
                <w:rFonts w:ascii="Arial" w:hAnsi="Arial" w:cs="Arial"/>
                <w:b/>
                <w:sz w:val="16"/>
                <w:szCs w:val="16"/>
              </w:rPr>
              <w:t xml:space="preserve"> аварийного жилищного </w:t>
            </w:r>
          </w:p>
          <w:p w:rsidR="00532381" w:rsidRDefault="00532381" w:rsidP="00F90DF0">
            <w:pPr>
              <w:jc w:val="center"/>
              <w:rPr>
                <w:rFonts w:ascii="Arial" w:hAnsi="Arial" w:cs="Arial"/>
                <w:b/>
                <w:sz w:val="16"/>
                <w:szCs w:val="16"/>
              </w:rPr>
            </w:pPr>
            <w:r>
              <w:rPr>
                <w:rFonts w:ascii="Arial" w:hAnsi="Arial" w:cs="Arial"/>
                <w:b/>
                <w:sz w:val="16"/>
                <w:szCs w:val="16"/>
              </w:rPr>
              <w:t>фонда</w:t>
            </w:r>
          </w:p>
        </w:tc>
        <w:tc>
          <w:tcPr>
            <w:tcW w:w="3000" w:type="dxa"/>
            <w:tcBorders>
              <w:top w:val="single" w:sz="4" w:space="0" w:color="auto"/>
              <w:left w:val="single" w:sz="4" w:space="0" w:color="auto"/>
              <w:bottom w:val="single" w:sz="4" w:space="0" w:color="auto"/>
              <w:right w:val="single" w:sz="4" w:space="0" w:color="auto"/>
            </w:tcBorders>
          </w:tcPr>
          <w:p w:rsidR="00532381" w:rsidRDefault="00532381" w:rsidP="00F90DF0">
            <w:pPr>
              <w:jc w:val="center"/>
              <w:rPr>
                <w:rFonts w:ascii="Arial" w:hAnsi="Arial" w:cs="Arial"/>
                <w:b/>
                <w:sz w:val="16"/>
                <w:szCs w:val="16"/>
              </w:rPr>
            </w:pPr>
            <w:r>
              <w:rPr>
                <w:rFonts w:ascii="Arial" w:hAnsi="Arial" w:cs="Arial"/>
                <w:b/>
                <w:sz w:val="16"/>
                <w:szCs w:val="16"/>
              </w:rPr>
              <w:t>Ф.И.О собственников или</w:t>
            </w:r>
          </w:p>
          <w:p w:rsidR="00532381" w:rsidRDefault="00532381" w:rsidP="00F90DF0">
            <w:pPr>
              <w:jc w:val="center"/>
              <w:rPr>
                <w:rFonts w:ascii="Arial" w:hAnsi="Arial" w:cs="Arial"/>
                <w:b/>
                <w:sz w:val="16"/>
                <w:szCs w:val="16"/>
              </w:rPr>
            </w:pPr>
            <w:r>
              <w:rPr>
                <w:rFonts w:ascii="Arial" w:hAnsi="Arial" w:cs="Arial"/>
                <w:b/>
                <w:sz w:val="16"/>
                <w:szCs w:val="16"/>
              </w:rPr>
              <w:t>нанимателей жилых  помещений</w:t>
            </w:r>
          </w:p>
        </w:tc>
        <w:tc>
          <w:tcPr>
            <w:tcW w:w="2700" w:type="dxa"/>
            <w:tcBorders>
              <w:top w:val="single" w:sz="4" w:space="0" w:color="auto"/>
              <w:left w:val="single" w:sz="4" w:space="0" w:color="auto"/>
              <w:bottom w:val="single" w:sz="4" w:space="0" w:color="auto"/>
              <w:right w:val="single" w:sz="4" w:space="0" w:color="auto"/>
            </w:tcBorders>
          </w:tcPr>
          <w:p w:rsidR="00532381" w:rsidRDefault="00532381" w:rsidP="00F90DF0">
            <w:pPr>
              <w:jc w:val="center"/>
              <w:rPr>
                <w:rFonts w:ascii="Arial" w:hAnsi="Arial" w:cs="Arial"/>
                <w:b/>
                <w:sz w:val="16"/>
                <w:szCs w:val="16"/>
              </w:rPr>
            </w:pPr>
            <w:r>
              <w:rPr>
                <w:rFonts w:ascii="Arial" w:hAnsi="Arial" w:cs="Arial"/>
                <w:b/>
                <w:sz w:val="16"/>
                <w:szCs w:val="16"/>
              </w:rPr>
              <w:t>Адрес</w:t>
            </w:r>
          </w:p>
          <w:p w:rsidR="00532381" w:rsidRDefault="00532381" w:rsidP="00F90DF0">
            <w:pPr>
              <w:jc w:val="center"/>
              <w:rPr>
                <w:rFonts w:ascii="Arial" w:hAnsi="Arial" w:cs="Arial"/>
                <w:b/>
                <w:sz w:val="16"/>
                <w:szCs w:val="16"/>
              </w:rPr>
            </w:pPr>
            <w:r>
              <w:rPr>
                <w:rFonts w:ascii="Arial" w:hAnsi="Arial" w:cs="Arial"/>
                <w:b/>
                <w:sz w:val="16"/>
                <w:szCs w:val="16"/>
              </w:rPr>
              <w:t>предоставляемого жилого помещения</w:t>
            </w:r>
          </w:p>
        </w:tc>
        <w:tc>
          <w:tcPr>
            <w:tcW w:w="2200" w:type="dxa"/>
            <w:tcBorders>
              <w:top w:val="single" w:sz="4" w:space="0" w:color="auto"/>
              <w:left w:val="single" w:sz="4" w:space="0" w:color="auto"/>
              <w:bottom w:val="single" w:sz="4" w:space="0" w:color="auto"/>
              <w:right w:val="single" w:sz="4" w:space="0" w:color="auto"/>
            </w:tcBorders>
          </w:tcPr>
          <w:p w:rsidR="00532381" w:rsidRDefault="00532381" w:rsidP="00F90DF0">
            <w:pPr>
              <w:jc w:val="center"/>
              <w:rPr>
                <w:rFonts w:ascii="Arial" w:hAnsi="Arial" w:cs="Arial"/>
                <w:b/>
                <w:sz w:val="16"/>
                <w:szCs w:val="16"/>
              </w:rPr>
            </w:pPr>
            <w:r>
              <w:rPr>
                <w:rFonts w:ascii="Arial" w:hAnsi="Arial" w:cs="Arial"/>
                <w:b/>
                <w:sz w:val="16"/>
                <w:szCs w:val="16"/>
              </w:rPr>
              <w:t>Площадь предоставляемого жилого помещения</w:t>
            </w:r>
          </w:p>
        </w:tc>
      </w:tr>
      <w:tr w:rsidR="00532381" w:rsidTr="00F90DF0">
        <w:trPr>
          <w:trHeight w:val="110"/>
        </w:trPr>
        <w:tc>
          <w:tcPr>
            <w:tcW w:w="720" w:type="dxa"/>
            <w:tcBorders>
              <w:top w:val="single" w:sz="4" w:space="0" w:color="auto"/>
              <w:left w:val="single" w:sz="4" w:space="0" w:color="auto"/>
              <w:bottom w:val="single" w:sz="4" w:space="0" w:color="auto"/>
              <w:right w:val="single" w:sz="4" w:space="0" w:color="auto"/>
            </w:tcBorders>
          </w:tcPr>
          <w:p w:rsidR="00532381" w:rsidRDefault="00532381" w:rsidP="00F90DF0">
            <w:pPr>
              <w:jc w:val="center"/>
              <w:rPr>
                <w:rFonts w:ascii="Arial" w:hAnsi="Arial" w:cs="Arial"/>
                <w:sz w:val="16"/>
                <w:szCs w:val="16"/>
              </w:rPr>
            </w:pPr>
            <w:r>
              <w:rPr>
                <w:rFonts w:ascii="Arial" w:hAnsi="Arial" w:cs="Arial"/>
                <w:sz w:val="16"/>
                <w:szCs w:val="16"/>
              </w:rPr>
              <w:t>«7.</w:t>
            </w:r>
          </w:p>
        </w:tc>
        <w:tc>
          <w:tcPr>
            <w:tcW w:w="2780" w:type="dxa"/>
            <w:tcBorders>
              <w:top w:val="single" w:sz="4" w:space="0" w:color="auto"/>
              <w:left w:val="single" w:sz="4" w:space="0" w:color="auto"/>
              <w:bottom w:val="single" w:sz="4" w:space="0" w:color="auto"/>
              <w:right w:val="single" w:sz="4" w:space="0" w:color="auto"/>
            </w:tcBorders>
          </w:tcPr>
          <w:p w:rsidR="00532381" w:rsidRDefault="00532381" w:rsidP="00F90DF0">
            <w:pPr>
              <w:rPr>
                <w:rFonts w:ascii="Arial" w:hAnsi="Arial" w:cs="Arial"/>
                <w:sz w:val="16"/>
                <w:szCs w:val="16"/>
              </w:rPr>
            </w:pPr>
            <w:r>
              <w:rPr>
                <w:rFonts w:ascii="Arial" w:hAnsi="Arial" w:cs="Arial"/>
                <w:sz w:val="16"/>
                <w:szCs w:val="16"/>
              </w:rPr>
              <w:t xml:space="preserve">Валдайский район, </w:t>
            </w:r>
            <w:proofErr w:type="spellStart"/>
            <w:r>
              <w:rPr>
                <w:rFonts w:ascii="Arial" w:hAnsi="Arial" w:cs="Arial"/>
                <w:sz w:val="16"/>
                <w:szCs w:val="16"/>
              </w:rPr>
              <w:t>пос</w:t>
            </w:r>
            <w:proofErr w:type="gramStart"/>
            <w:r>
              <w:rPr>
                <w:rFonts w:ascii="Arial" w:hAnsi="Arial" w:cs="Arial"/>
                <w:sz w:val="16"/>
                <w:szCs w:val="16"/>
              </w:rPr>
              <w:t>.К</w:t>
            </w:r>
            <w:proofErr w:type="gramEnd"/>
            <w:r>
              <w:rPr>
                <w:rFonts w:ascii="Arial" w:hAnsi="Arial" w:cs="Arial"/>
                <w:sz w:val="16"/>
                <w:szCs w:val="16"/>
              </w:rPr>
              <w:t>ороцко</w:t>
            </w:r>
            <w:proofErr w:type="spellEnd"/>
            <w:r>
              <w:rPr>
                <w:rFonts w:ascii="Arial" w:hAnsi="Arial" w:cs="Arial"/>
                <w:sz w:val="16"/>
                <w:szCs w:val="16"/>
              </w:rPr>
              <w:t xml:space="preserve">, </w:t>
            </w:r>
            <w:proofErr w:type="spellStart"/>
            <w:r>
              <w:rPr>
                <w:rFonts w:ascii="Arial" w:hAnsi="Arial" w:cs="Arial"/>
                <w:sz w:val="16"/>
                <w:szCs w:val="16"/>
              </w:rPr>
              <w:t>ул.Центральная</w:t>
            </w:r>
            <w:proofErr w:type="spellEnd"/>
            <w:r>
              <w:rPr>
                <w:rFonts w:ascii="Arial" w:hAnsi="Arial" w:cs="Arial"/>
                <w:sz w:val="16"/>
                <w:szCs w:val="16"/>
              </w:rPr>
              <w:t>, д.16, кв.7</w:t>
            </w:r>
          </w:p>
        </w:tc>
        <w:tc>
          <w:tcPr>
            <w:tcW w:w="3000" w:type="dxa"/>
            <w:tcBorders>
              <w:top w:val="single" w:sz="4" w:space="0" w:color="auto"/>
              <w:left w:val="single" w:sz="4" w:space="0" w:color="auto"/>
              <w:bottom w:val="single" w:sz="4" w:space="0" w:color="auto"/>
              <w:right w:val="single" w:sz="4" w:space="0" w:color="auto"/>
            </w:tcBorders>
          </w:tcPr>
          <w:p w:rsidR="00532381" w:rsidRDefault="00532381" w:rsidP="00F90DF0">
            <w:pPr>
              <w:rPr>
                <w:rFonts w:ascii="Arial" w:hAnsi="Arial" w:cs="Arial"/>
                <w:sz w:val="16"/>
                <w:szCs w:val="16"/>
              </w:rPr>
            </w:pPr>
            <w:r>
              <w:rPr>
                <w:rFonts w:ascii="Arial" w:hAnsi="Arial" w:cs="Arial"/>
                <w:sz w:val="16"/>
                <w:szCs w:val="16"/>
              </w:rPr>
              <w:t>Николаев Дмитрий Николаевич</w:t>
            </w:r>
          </w:p>
        </w:tc>
        <w:tc>
          <w:tcPr>
            <w:tcW w:w="2700" w:type="dxa"/>
            <w:tcBorders>
              <w:top w:val="single" w:sz="4" w:space="0" w:color="auto"/>
              <w:left w:val="single" w:sz="4" w:space="0" w:color="auto"/>
              <w:bottom w:val="single" w:sz="4" w:space="0" w:color="auto"/>
              <w:right w:val="single" w:sz="4" w:space="0" w:color="auto"/>
            </w:tcBorders>
          </w:tcPr>
          <w:p w:rsidR="00532381" w:rsidRDefault="00532381" w:rsidP="00F90DF0">
            <w:pPr>
              <w:rPr>
                <w:rFonts w:ascii="Arial" w:hAnsi="Arial" w:cs="Arial"/>
                <w:sz w:val="16"/>
                <w:szCs w:val="16"/>
              </w:rPr>
            </w:pPr>
            <w:r>
              <w:rPr>
                <w:rFonts w:ascii="Arial" w:hAnsi="Arial" w:cs="Arial"/>
                <w:sz w:val="16"/>
                <w:szCs w:val="16"/>
              </w:rPr>
              <w:t xml:space="preserve">Валдайский район, пос. </w:t>
            </w:r>
            <w:proofErr w:type="spellStart"/>
            <w:r>
              <w:rPr>
                <w:rFonts w:ascii="Arial" w:hAnsi="Arial" w:cs="Arial"/>
                <w:sz w:val="16"/>
                <w:szCs w:val="16"/>
              </w:rPr>
              <w:t>Короцко</w:t>
            </w:r>
            <w:proofErr w:type="spellEnd"/>
            <w:r>
              <w:rPr>
                <w:rFonts w:ascii="Arial" w:hAnsi="Arial" w:cs="Arial"/>
                <w:sz w:val="16"/>
                <w:szCs w:val="16"/>
              </w:rPr>
              <w:t xml:space="preserve">, </w:t>
            </w:r>
            <w:proofErr w:type="spellStart"/>
            <w:r>
              <w:rPr>
                <w:rFonts w:ascii="Arial" w:hAnsi="Arial" w:cs="Arial"/>
                <w:sz w:val="16"/>
                <w:szCs w:val="16"/>
              </w:rPr>
              <w:t>ул</w:t>
            </w:r>
            <w:proofErr w:type="gramStart"/>
            <w:r>
              <w:rPr>
                <w:rFonts w:ascii="Arial" w:hAnsi="Arial" w:cs="Arial"/>
                <w:sz w:val="16"/>
                <w:szCs w:val="16"/>
              </w:rPr>
              <w:t>.Ц</w:t>
            </w:r>
            <w:proofErr w:type="gramEnd"/>
            <w:r>
              <w:rPr>
                <w:rFonts w:ascii="Arial" w:hAnsi="Arial" w:cs="Arial"/>
                <w:sz w:val="16"/>
                <w:szCs w:val="16"/>
              </w:rPr>
              <w:t>ентральная</w:t>
            </w:r>
            <w:proofErr w:type="spellEnd"/>
            <w:r>
              <w:rPr>
                <w:rFonts w:ascii="Arial" w:hAnsi="Arial" w:cs="Arial"/>
                <w:sz w:val="16"/>
                <w:szCs w:val="16"/>
              </w:rPr>
              <w:t>, д.8 Б, кв.10</w:t>
            </w:r>
          </w:p>
        </w:tc>
        <w:tc>
          <w:tcPr>
            <w:tcW w:w="2200" w:type="dxa"/>
            <w:tcBorders>
              <w:top w:val="single" w:sz="4" w:space="0" w:color="auto"/>
              <w:left w:val="single" w:sz="4" w:space="0" w:color="auto"/>
              <w:bottom w:val="single" w:sz="4" w:space="0" w:color="auto"/>
              <w:right w:val="single" w:sz="4" w:space="0" w:color="auto"/>
            </w:tcBorders>
          </w:tcPr>
          <w:p w:rsidR="00532381" w:rsidRDefault="00532381" w:rsidP="00F90DF0">
            <w:pPr>
              <w:jc w:val="center"/>
              <w:rPr>
                <w:rFonts w:ascii="Arial" w:hAnsi="Arial" w:cs="Arial"/>
                <w:sz w:val="16"/>
                <w:szCs w:val="16"/>
              </w:rPr>
            </w:pPr>
            <w:r>
              <w:rPr>
                <w:rFonts w:ascii="Arial" w:hAnsi="Arial" w:cs="Arial"/>
                <w:sz w:val="16"/>
                <w:szCs w:val="16"/>
              </w:rPr>
              <w:t>27,8 кв</w:t>
            </w:r>
            <w:proofErr w:type="gramStart"/>
            <w:r>
              <w:rPr>
                <w:rFonts w:ascii="Arial" w:hAnsi="Arial" w:cs="Arial"/>
                <w:sz w:val="16"/>
                <w:szCs w:val="16"/>
              </w:rPr>
              <w:t>.м</w:t>
            </w:r>
            <w:proofErr w:type="gramEnd"/>
            <w:r>
              <w:rPr>
                <w:rFonts w:ascii="Arial" w:hAnsi="Arial" w:cs="Arial"/>
                <w:sz w:val="16"/>
                <w:szCs w:val="16"/>
              </w:rPr>
              <w:t>»</w:t>
            </w:r>
          </w:p>
        </w:tc>
      </w:tr>
      <w:tr w:rsidR="00532381" w:rsidTr="00F90DF0">
        <w:trPr>
          <w:trHeight w:val="161"/>
        </w:trPr>
        <w:tc>
          <w:tcPr>
            <w:tcW w:w="720" w:type="dxa"/>
            <w:tcBorders>
              <w:top w:val="single" w:sz="4" w:space="0" w:color="auto"/>
              <w:left w:val="single" w:sz="4" w:space="0" w:color="auto"/>
              <w:bottom w:val="single" w:sz="4" w:space="0" w:color="auto"/>
              <w:right w:val="single" w:sz="4" w:space="0" w:color="auto"/>
            </w:tcBorders>
          </w:tcPr>
          <w:p w:rsidR="00532381" w:rsidRDefault="00532381" w:rsidP="00F90DF0">
            <w:pPr>
              <w:ind w:right="-108"/>
              <w:jc w:val="center"/>
              <w:rPr>
                <w:rFonts w:ascii="Arial" w:hAnsi="Arial" w:cs="Arial"/>
                <w:sz w:val="16"/>
                <w:szCs w:val="16"/>
              </w:rPr>
            </w:pPr>
            <w:r>
              <w:rPr>
                <w:rFonts w:ascii="Arial" w:hAnsi="Arial" w:cs="Arial"/>
                <w:sz w:val="16"/>
                <w:szCs w:val="16"/>
              </w:rPr>
              <w:t>«10.</w:t>
            </w:r>
          </w:p>
        </w:tc>
        <w:tc>
          <w:tcPr>
            <w:tcW w:w="2780" w:type="dxa"/>
            <w:tcBorders>
              <w:top w:val="single" w:sz="4" w:space="0" w:color="auto"/>
              <w:left w:val="single" w:sz="4" w:space="0" w:color="auto"/>
              <w:bottom w:val="single" w:sz="4" w:space="0" w:color="auto"/>
              <w:right w:val="single" w:sz="4" w:space="0" w:color="auto"/>
            </w:tcBorders>
          </w:tcPr>
          <w:p w:rsidR="00532381" w:rsidRDefault="00532381" w:rsidP="00F90DF0">
            <w:pPr>
              <w:rPr>
                <w:rFonts w:ascii="Arial" w:hAnsi="Arial" w:cs="Arial"/>
                <w:sz w:val="16"/>
                <w:szCs w:val="16"/>
              </w:rPr>
            </w:pPr>
            <w:r>
              <w:rPr>
                <w:rFonts w:ascii="Arial" w:hAnsi="Arial" w:cs="Arial"/>
                <w:sz w:val="16"/>
                <w:szCs w:val="16"/>
              </w:rPr>
              <w:t xml:space="preserve">Валдайский район, </w:t>
            </w:r>
            <w:proofErr w:type="spellStart"/>
            <w:r>
              <w:rPr>
                <w:rFonts w:ascii="Arial" w:hAnsi="Arial" w:cs="Arial"/>
                <w:sz w:val="16"/>
                <w:szCs w:val="16"/>
              </w:rPr>
              <w:t>пос</w:t>
            </w:r>
            <w:proofErr w:type="gramStart"/>
            <w:r>
              <w:rPr>
                <w:rFonts w:ascii="Arial" w:hAnsi="Arial" w:cs="Arial"/>
                <w:sz w:val="16"/>
                <w:szCs w:val="16"/>
              </w:rPr>
              <w:t>.К</w:t>
            </w:r>
            <w:proofErr w:type="gramEnd"/>
            <w:r>
              <w:rPr>
                <w:rFonts w:ascii="Arial" w:hAnsi="Arial" w:cs="Arial"/>
                <w:sz w:val="16"/>
                <w:szCs w:val="16"/>
              </w:rPr>
              <w:t>ороцко</w:t>
            </w:r>
            <w:proofErr w:type="spellEnd"/>
            <w:r>
              <w:rPr>
                <w:rFonts w:ascii="Arial" w:hAnsi="Arial" w:cs="Arial"/>
                <w:sz w:val="16"/>
                <w:szCs w:val="16"/>
              </w:rPr>
              <w:t xml:space="preserve">,          </w:t>
            </w:r>
            <w:proofErr w:type="spellStart"/>
            <w:r>
              <w:rPr>
                <w:rFonts w:ascii="Arial" w:hAnsi="Arial" w:cs="Arial"/>
                <w:sz w:val="16"/>
                <w:szCs w:val="16"/>
              </w:rPr>
              <w:t>ул.Центральная</w:t>
            </w:r>
            <w:proofErr w:type="spellEnd"/>
            <w:r>
              <w:rPr>
                <w:rFonts w:ascii="Arial" w:hAnsi="Arial" w:cs="Arial"/>
                <w:sz w:val="16"/>
                <w:szCs w:val="16"/>
              </w:rPr>
              <w:t>, д.16, кв.10</w:t>
            </w:r>
          </w:p>
        </w:tc>
        <w:tc>
          <w:tcPr>
            <w:tcW w:w="3000" w:type="dxa"/>
            <w:tcBorders>
              <w:top w:val="single" w:sz="4" w:space="0" w:color="auto"/>
              <w:left w:val="single" w:sz="4" w:space="0" w:color="auto"/>
              <w:bottom w:val="single" w:sz="4" w:space="0" w:color="auto"/>
              <w:right w:val="single" w:sz="4" w:space="0" w:color="auto"/>
            </w:tcBorders>
          </w:tcPr>
          <w:p w:rsidR="00532381" w:rsidRDefault="00532381" w:rsidP="00F90DF0">
            <w:pPr>
              <w:rPr>
                <w:rFonts w:ascii="Arial" w:hAnsi="Arial" w:cs="Arial"/>
                <w:sz w:val="16"/>
                <w:szCs w:val="16"/>
              </w:rPr>
            </w:pPr>
            <w:r>
              <w:rPr>
                <w:rFonts w:ascii="Arial" w:hAnsi="Arial" w:cs="Arial"/>
                <w:sz w:val="16"/>
                <w:szCs w:val="16"/>
              </w:rPr>
              <w:t>Мартыненко Марина Николаевна</w:t>
            </w:r>
          </w:p>
        </w:tc>
        <w:tc>
          <w:tcPr>
            <w:tcW w:w="2700" w:type="dxa"/>
            <w:tcBorders>
              <w:top w:val="single" w:sz="4" w:space="0" w:color="auto"/>
              <w:left w:val="single" w:sz="4" w:space="0" w:color="auto"/>
              <w:bottom w:val="single" w:sz="4" w:space="0" w:color="auto"/>
              <w:right w:val="single" w:sz="4" w:space="0" w:color="auto"/>
            </w:tcBorders>
          </w:tcPr>
          <w:p w:rsidR="00532381" w:rsidRDefault="00532381" w:rsidP="00F90DF0">
            <w:pPr>
              <w:rPr>
                <w:rFonts w:ascii="Arial" w:hAnsi="Arial" w:cs="Arial"/>
                <w:sz w:val="16"/>
                <w:szCs w:val="16"/>
              </w:rPr>
            </w:pPr>
            <w:r>
              <w:rPr>
                <w:rFonts w:ascii="Arial" w:hAnsi="Arial" w:cs="Arial"/>
                <w:sz w:val="16"/>
                <w:szCs w:val="16"/>
              </w:rPr>
              <w:t xml:space="preserve">Валдайский район, </w:t>
            </w:r>
            <w:proofErr w:type="spellStart"/>
            <w:r>
              <w:rPr>
                <w:rFonts w:ascii="Arial" w:hAnsi="Arial" w:cs="Arial"/>
                <w:sz w:val="16"/>
                <w:szCs w:val="16"/>
              </w:rPr>
              <w:t>пос</w:t>
            </w:r>
            <w:proofErr w:type="gramStart"/>
            <w:r>
              <w:rPr>
                <w:rFonts w:ascii="Arial" w:hAnsi="Arial" w:cs="Arial"/>
                <w:sz w:val="16"/>
                <w:szCs w:val="16"/>
              </w:rPr>
              <w:t>.К</w:t>
            </w:r>
            <w:proofErr w:type="gramEnd"/>
            <w:r>
              <w:rPr>
                <w:rFonts w:ascii="Arial" w:hAnsi="Arial" w:cs="Arial"/>
                <w:sz w:val="16"/>
                <w:szCs w:val="16"/>
              </w:rPr>
              <w:t>ороцко</w:t>
            </w:r>
            <w:proofErr w:type="spellEnd"/>
            <w:r>
              <w:rPr>
                <w:rFonts w:ascii="Arial" w:hAnsi="Arial" w:cs="Arial"/>
                <w:sz w:val="16"/>
                <w:szCs w:val="16"/>
              </w:rPr>
              <w:t xml:space="preserve">, </w:t>
            </w:r>
          </w:p>
          <w:p w:rsidR="00532381" w:rsidRDefault="00532381" w:rsidP="00F90DF0">
            <w:pPr>
              <w:rPr>
                <w:rFonts w:ascii="Arial" w:hAnsi="Arial" w:cs="Arial"/>
                <w:sz w:val="16"/>
                <w:szCs w:val="16"/>
              </w:rPr>
            </w:pPr>
            <w:r>
              <w:rPr>
                <w:rFonts w:ascii="Arial" w:hAnsi="Arial" w:cs="Arial"/>
                <w:sz w:val="16"/>
                <w:szCs w:val="16"/>
              </w:rPr>
              <w:t>ул</w:t>
            </w:r>
            <w:proofErr w:type="gramStart"/>
            <w:r>
              <w:rPr>
                <w:rFonts w:ascii="Arial" w:hAnsi="Arial" w:cs="Arial"/>
                <w:sz w:val="16"/>
                <w:szCs w:val="16"/>
              </w:rPr>
              <w:t>.Ц</w:t>
            </w:r>
            <w:proofErr w:type="gramEnd"/>
            <w:r>
              <w:rPr>
                <w:rFonts w:ascii="Arial" w:hAnsi="Arial" w:cs="Arial"/>
                <w:sz w:val="16"/>
                <w:szCs w:val="16"/>
              </w:rPr>
              <w:t>ентральная, д. 8 Б, кв. 7</w:t>
            </w:r>
          </w:p>
        </w:tc>
        <w:tc>
          <w:tcPr>
            <w:tcW w:w="2200" w:type="dxa"/>
            <w:tcBorders>
              <w:top w:val="single" w:sz="4" w:space="0" w:color="auto"/>
              <w:left w:val="single" w:sz="4" w:space="0" w:color="auto"/>
              <w:bottom w:val="single" w:sz="4" w:space="0" w:color="auto"/>
              <w:right w:val="single" w:sz="4" w:space="0" w:color="auto"/>
            </w:tcBorders>
          </w:tcPr>
          <w:p w:rsidR="00532381" w:rsidRDefault="00532381" w:rsidP="00F90DF0">
            <w:pPr>
              <w:jc w:val="center"/>
              <w:rPr>
                <w:rFonts w:ascii="Arial" w:hAnsi="Arial" w:cs="Arial"/>
                <w:sz w:val="16"/>
                <w:szCs w:val="16"/>
              </w:rPr>
            </w:pPr>
            <w:r>
              <w:rPr>
                <w:rFonts w:ascii="Arial" w:hAnsi="Arial" w:cs="Arial"/>
                <w:sz w:val="16"/>
                <w:szCs w:val="16"/>
              </w:rPr>
              <w:t>26,7 кв</w:t>
            </w:r>
            <w:proofErr w:type="gramStart"/>
            <w:r>
              <w:rPr>
                <w:rFonts w:ascii="Arial" w:hAnsi="Arial" w:cs="Arial"/>
                <w:sz w:val="16"/>
                <w:szCs w:val="16"/>
              </w:rPr>
              <w:t>.м</w:t>
            </w:r>
            <w:proofErr w:type="gramEnd"/>
          </w:p>
        </w:tc>
      </w:tr>
    </w:tbl>
    <w:p w:rsidR="00532381" w:rsidRDefault="00532381" w:rsidP="00532381">
      <w:pPr>
        <w:ind w:firstLine="720"/>
        <w:jc w:val="right"/>
        <w:rPr>
          <w:rFonts w:ascii="Arial" w:hAnsi="Arial" w:cs="Arial"/>
          <w:sz w:val="16"/>
          <w:szCs w:val="16"/>
        </w:rPr>
      </w:pPr>
      <w:r>
        <w:rPr>
          <w:rFonts w:ascii="Arial" w:hAnsi="Arial" w:cs="Arial"/>
          <w:sz w:val="16"/>
          <w:szCs w:val="16"/>
        </w:rPr>
        <w:t xml:space="preserve">  ».</w:t>
      </w:r>
    </w:p>
    <w:p w:rsidR="00532381" w:rsidRDefault="00532381" w:rsidP="00532381">
      <w:pPr>
        <w:ind w:firstLine="720"/>
        <w:jc w:val="both"/>
        <w:rPr>
          <w:rFonts w:ascii="Arial" w:eastAsia="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32381" w:rsidRDefault="00532381" w:rsidP="00532381">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532381" w:rsidRDefault="00532381" w:rsidP="00532381">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532381" w:rsidRPr="00AA08B4" w:rsidRDefault="00532381" w:rsidP="00532381">
      <w:pPr>
        <w:autoSpaceDN w:val="0"/>
        <w:adjustRightInd w:val="0"/>
        <w:jc w:val="both"/>
        <w:rPr>
          <w:rFonts w:ascii="Arial" w:hAnsi="Arial" w:cs="Arial"/>
          <w:sz w:val="16"/>
          <w:szCs w:val="16"/>
        </w:rPr>
      </w:pPr>
    </w:p>
    <w:p w:rsidR="00B658A3" w:rsidRDefault="00B658A3" w:rsidP="00B658A3">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B658A3" w:rsidRDefault="00B658A3" w:rsidP="00B658A3">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19.10.2015   № 1527</w:t>
      </w:r>
    </w:p>
    <w:p w:rsidR="00B658A3" w:rsidRDefault="00B658A3" w:rsidP="00B658A3">
      <w:pPr>
        <w:jc w:val="center"/>
        <w:rPr>
          <w:rFonts w:ascii="Arial" w:hAnsi="Arial" w:cs="Arial"/>
          <w:color w:val="000000"/>
          <w:sz w:val="16"/>
          <w:szCs w:val="16"/>
        </w:rPr>
      </w:pPr>
      <w:r>
        <w:rPr>
          <w:rFonts w:ascii="Arial" w:hAnsi="Arial" w:cs="Arial"/>
          <w:color w:val="000000"/>
          <w:sz w:val="16"/>
          <w:szCs w:val="16"/>
        </w:rPr>
        <w:t>Валдай</w:t>
      </w:r>
    </w:p>
    <w:p w:rsidR="00B658A3" w:rsidRPr="00B658A3" w:rsidRDefault="00B658A3" w:rsidP="00B658A3">
      <w:pPr>
        <w:jc w:val="center"/>
        <w:rPr>
          <w:rFonts w:ascii="Arial" w:hAnsi="Arial" w:cs="Arial"/>
          <w:color w:val="000000"/>
          <w:sz w:val="16"/>
          <w:szCs w:val="16"/>
        </w:rPr>
      </w:pPr>
      <w:r>
        <w:rPr>
          <w:rFonts w:ascii="Arial" w:hAnsi="Arial" w:cs="Arial"/>
          <w:b/>
          <w:bCs/>
          <w:spacing w:val="-2"/>
          <w:sz w:val="16"/>
          <w:szCs w:val="16"/>
        </w:rPr>
        <w:t>О внесении изменения в Пере</w:t>
      </w:r>
      <w:r>
        <w:rPr>
          <w:rFonts w:ascii="Arial" w:hAnsi="Arial" w:cs="Arial"/>
          <w:b/>
          <w:bCs/>
          <w:spacing w:val="-2"/>
          <w:sz w:val="16"/>
          <w:szCs w:val="16"/>
        </w:rPr>
        <w:softHyphen/>
        <w:t>чень автомобильных  дорог об</w:t>
      </w:r>
      <w:r>
        <w:rPr>
          <w:rFonts w:ascii="Arial" w:hAnsi="Arial" w:cs="Arial"/>
          <w:b/>
          <w:bCs/>
          <w:spacing w:val="-2"/>
          <w:sz w:val="16"/>
          <w:szCs w:val="16"/>
        </w:rPr>
        <w:softHyphen/>
      </w:r>
      <w:r>
        <w:rPr>
          <w:rFonts w:ascii="Arial" w:hAnsi="Arial" w:cs="Arial"/>
          <w:b/>
          <w:bCs/>
          <w:spacing w:val="-1"/>
          <w:sz w:val="16"/>
          <w:szCs w:val="16"/>
        </w:rPr>
        <w:t>щего пользования местного значения Валдайского муни</w:t>
      </w:r>
      <w:r>
        <w:rPr>
          <w:rFonts w:ascii="Arial" w:hAnsi="Arial" w:cs="Arial"/>
          <w:b/>
          <w:bCs/>
          <w:spacing w:val="-1"/>
          <w:sz w:val="16"/>
          <w:szCs w:val="16"/>
        </w:rPr>
        <w:softHyphen/>
      </w:r>
      <w:r>
        <w:rPr>
          <w:rFonts w:ascii="Arial" w:hAnsi="Arial" w:cs="Arial"/>
          <w:b/>
          <w:bCs/>
          <w:sz w:val="16"/>
          <w:szCs w:val="16"/>
        </w:rPr>
        <w:t>ципального района</w:t>
      </w:r>
    </w:p>
    <w:p w:rsidR="00B658A3" w:rsidRDefault="00B658A3" w:rsidP="00B658A3">
      <w:pPr>
        <w:shd w:val="clear" w:color="auto" w:fill="FFFFFF"/>
        <w:ind w:right="17" w:firstLine="514"/>
        <w:jc w:val="both"/>
        <w:rPr>
          <w:rFonts w:ascii="Arial" w:hAnsi="Arial" w:cs="Arial"/>
          <w:sz w:val="16"/>
          <w:szCs w:val="16"/>
        </w:rPr>
      </w:pPr>
      <w:r>
        <w:rPr>
          <w:rFonts w:ascii="Arial" w:hAnsi="Arial" w:cs="Arial"/>
          <w:sz w:val="16"/>
          <w:szCs w:val="16"/>
        </w:rPr>
        <w:t xml:space="preserve">В соответствии с частью 10 статьи 5 Федерального закона от 8 ноября 2007 года №257-ФЗ «Об автомобильных дорогах и о дорожной деятельности </w:t>
      </w:r>
      <w:r>
        <w:rPr>
          <w:rFonts w:ascii="Arial" w:hAnsi="Arial" w:cs="Arial"/>
          <w:spacing w:val="-2"/>
          <w:sz w:val="16"/>
          <w:szCs w:val="16"/>
        </w:rPr>
        <w:t>в Российской Федерации и о внесении изменений в отдельные законодатель</w:t>
      </w:r>
      <w:r>
        <w:rPr>
          <w:rFonts w:ascii="Arial" w:hAnsi="Arial" w:cs="Arial"/>
          <w:spacing w:val="-2"/>
          <w:sz w:val="16"/>
          <w:szCs w:val="16"/>
        </w:rPr>
        <w:softHyphen/>
      </w:r>
      <w:r>
        <w:rPr>
          <w:rFonts w:ascii="Arial" w:hAnsi="Arial" w:cs="Arial"/>
          <w:sz w:val="16"/>
          <w:szCs w:val="16"/>
        </w:rPr>
        <w:t>ные акты Российской Федерации» 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B658A3" w:rsidRDefault="00B658A3" w:rsidP="00B658A3">
      <w:pPr>
        <w:shd w:val="clear" w:color="auto" w:fill="FFFFFF"/>
        <w:tabs>
          <w:tab w:val="left" w:pos="715"/>
        </w:tabs>
        <w:ind w:right="17" w:firstLine="514"/>
        <w:jc w:val="both"/>
        <w:rPr>
          <w:rFonts w:ascii="Arial" w:hAnsi="Arial" w:cs="Arial"/>
          <w:sz w:val="16"/>
          <w:szCs w:val="16"/>
        </w:rPr>
      </w:pPr>
      <w:r>
        <w:rPr>
          <w:rFonts w:ascii="Arial" w:hAnsi="Arial" w:cs="Arial"/>
          <w:spacing w:val="-27"/>
          <w:sz w:val="16"/>
          <w:szCs w:val="16"/>
        </w:rPr>
        <w:tab/>
        <w:t>1.</w:t>
      </w:r>
      <w:r>
        <w:rPr>
          <w:rFonts w:ascii="Arial" w:hAnsi="Arial" w:cs="Arial"/>
          <w:sz w:val="16"/>
          <w:szCs w:val="16"/>
        </w:rPr>
        <w:tab/>
      </w:r>
      <w:r>
        <w:rPr>
          <w:rFonts w:ascii="Arial" w:hAnsi="Arial" w:cs="Arial"/>
          <w:spacing w:val="-2"/>
          <w:sz w:val="16"/>
          <w:szCs w:val="16"/>
        </w:rPr>
        <w:t>Внести изменение в Перечень автомобильных дорог общего пользования</w:t>
      </w:r>
      <w:r>
        <w:rPr>
          <w:rFonts w:ascii="Arial" w:hAnsi="Arial" w:cs="Arial"/>
          <w:spacing w:val="-2"/>
          <w:sz w:val="16"/>
          <w:szCs w:val="16"/>
        </w:rPr>
        <w:softHyphen/>
        <w:t xml:space="preserve"> </w:t>
      </w:r>
      <w:r>
        <w:rPr>
          <w:rFonts w:ascii="Arial" w:hAnsi="Arial" w:cs="Arial"/>
          <w:sz w:val="16"/>
          <w:szCs w:val="16"/>
        </w:rPr>
        <w:t>местного значения Валдайского муниципального района, утвержден</w:t>
      </w:r>
      <w:r>
        <w:rPr>
          <w:rFonts w:ascii="Arial" w:hAnsi="Arial" w:cs="Arial"/>
          <w:sz w:val="16"/>
          <w:szCs w:val="16"/>
        </w:rPr>
        <w:softHyphen/>
      </w:r>
      <w:r>
        <w:rPr>
          <w:rFonts w:ascii="Arial" w:hAnsi="Arial" w:cs="Arial"/>
          <w:spacing w:val="-3"/>
          <w:sz w:val="16"/>
          <w:szCs w:val="16"/>
        </w:rPr>
        <w:t>ный постановлением Администрации Валдайского муниципального района от 11.04.2014</w:t>
      </w:r>
      <w:r>
        <w:rPr>
          <w:rFonts w:ascii="Arial" w:hAnsi="Arial" w:cs="Arial"/>
          <w:spacing w:val="-3"/>
          <w:sz w:val="16"/>
          <w:szCs w:val="16"/>
        </w:rPr>
        <w:br/>
      </w:r>
      <w:r>
        <w:rPr>
          <w:rFonts w:ascii="Arial" w:hAnsi="Arial" w:cs="Arial"/>
          <w:sz w:val="16"/>
          <w:szCs w:val="16"/>
        </w:rPr>
        <w:t>№688, изложив строку 63 в редакции:</w:t>
      </w:r>
    </w:p>
    <w:tbl>
      <w:tblPr>
        <w:tblStyle w:val="a7"/>
        <w:tblW w:w="0" w:type="auto"/>
        <w:tblInd w:w="208" w:type="dxa"/>
        <w:tblLayout w:type="fixed"/>
        <w:tblLook w:val="01E0" w:firstRow="1" w:lastRow="1" w:firstColumn="1" w:lastColumn="1" w:noHBand="0" w:noVBand="0"/>
      </w:tblPr>
      <w:tblGrid>
        <w:gridCol w:w="900"/>
        <w:gridCol w:w="5120"/>
        <w:gridCol w:w="2640"/>
        <w:gridCol w:w="2520"/>
      </w:tblGrid>
      <w:tr w:rsidR="00B658A3" w:rsidTr="002F385F">
        <w:tc>
          <w:tcPr>
            <w:tcW w:w="900" w:type="dxa"/>
            <w:tcBorders>
              <w:top w:val="single" w:sz="4" w:space="0" w:color="auto"/>
              <w:left w:val="single" w:sz="4" w:space="0" w:color="auto"/>
              <w:bottom w:val="single" w:sz="4" w:space="0" w:color="auto"/>
              <w:right w:val="single" w:sz="4" w:space="0" w:color="auto"/>
            </w:tcBorders>
          </w:tcPr>
          <w:p w:rsidR="00B658A3" w:rsidRDefault="00B658A3" w:rsidP="00B658A3">
            <w:pPr>
              <w:tabs>
                <w:tab w:val="left" w:pos="715"/>
              </w:tabs>
              <w:jc w:val="center"/>
              <w:rPr>
                <w:rFonts w:ascii="Arial" w:hAnsi="Arial" w:cs="Arial"/>
                <w:spacing w:val="-11"/>
                <w:sz w:val="16"/>
                <w:szCs w:val="16"/>
              </w:rPr>
            </w:pPr>
            <w:r>
              <w:rPr>
                <w:rFonts w:ascii="Arial" w:hAnsi="Arial" w:cs="Arial"/>
                <w:spacing w:val="-11"/>
                <w:sz w:val="16"/>
                <w:szCs w:val="16"/>
              </w:rPr>
              <w:t>№</w:t>
            </w:r>
          </w:p>
          <w:p w:rsidR="00B658A3" w:rsidRDefault="00B658A3" w:rsidP="00B658A3">
            <w:pPr>
              <w:tabs>
                <w:tab w:val="left" w:pos="715"/>
              </w:tabs>
              <w:jc w:val="center"/>
              <w:rPr>
                <w:rFonts w:ascii="Arial" w:hAnsi="Arial" w:cs="Arial"/>
                <w:spacing w:val="-11"/>
                <w:sz w:val="16"/>
                <w:szCs w:val="16"/>
              </w:rPr>
            </w:pPr>
            <w:proofErr w:type="gramStart"/>
            <w:r>
              <w:rPr>
                <w:rFonts w:ascii="Arial" w:hAnsi="Arial" w:cs="Arial"/>
                <w:spacing w:val="-11"/>
                <w:sz w:val="16"/>
                <w:szCs w:val="16"/>
              </w:rPr>
              <w:t>п</w:t>
            </w:r>
            <w:proofErr w:type="gramEnd"/>
            <w:r>
              <w:rPr>
                <w:rFonts w:ascii="Arial" w:hAnsi="Arial" w:cs="Arial"/>
                <w:spacing w:val="-11"/>
                <w:sz w:val="16"/>
                <w:szCs w:val="16"/>
              </w:rPr>
              <w:t>/п</w:t>
            </w:r>
          </w:p>
        </w:tc>
        <w:tc>
          <w:tcPr>
            <w:tcW w:w="5120" w:type="dxa"/>
            <w:tcBorders>
              <w:top w:val="single" w:sz="4" w:space="0" w:color="auto"/>
              <w:left w:val="single" w:sz="4" w:space="0" w:color="auto"/>
              <w:bottom w:val="single" w:sz="4" w:space="0" w:color="auto"/>
              <w:right w:val="single" w:sz="4" w:space="0" w:color="auto"/>
            </w:tcBorders>
          </w:tcPr>
          <w:p w:rsidR="00B658A3" w:rsidRDefault="00B658A3" w:rsidP="00B658A3">
            <w:pPr>
              <w:tabs>
                <w:tab w:val="left" w:pos="715"/>
              </w:tabs>
              <w:jc w:val="center"/>
              <w:rPr>
                <w:rFonts w:ascii="Arial" w:hAnsi="Arial" w:cs="Arial"/>
                <w:spacing w:val="-11"/>
                <w:sz w:val="16"/>
                <w:szCs w:val="16"/>
              </w:rPr>
            </w:pPr>
            <w:r>
              <w:rPr>
                <w:rFonts w:ascii="Arial" w:hAnsi="Arial" w:cs="Arial"/>
                <w:spacing w:val="-11"/>
                <w:sz w:val="16"/>
                <w:szCs w:val="16"/>
              </w:rPr>
              <w:t>Наименование дороги</w:t>
            </w:r>
          </w:p>
        </w:tc>
        <w:tc>
          <w:tcPr>
            <w:tcW w:w="2640" w:type="dxa"/>
            <w:tcBorders>
              <w:top w:val="single" w:sz="4" w:space="0" w:color="auto"/>
              <w:left w:val="single" w:sz="4" w:space="0" w:color="auto"/>
              <w:bottom w:val="single" w:sz="4" w:space="0" w:color="auto"/>
              <w:right w:val="single" w:sz="4" w:space="0" w:color="auto"/>
            </w:tcBorders>
          </w:tcPr>
          <w:p w:rsidR="00B658A3" w:rsidRDefault="00B658A3" w:rsidP="00B658A3">
            <w:pPr>
              <w:tabs>
                <w:tab w:val="left" w:pos="715"/>
              </w:tabs>
              <w:jc w:val="center"/>
              <w:rPr>
                <w:rFonts w:ascii="Arial" w:hAnsi="Arial" w:cs="Arial"/>
                <w:spacing w:val="-11"/>
                <w:sz w:val="16"/>
                <w:szCs w:val="16"/>
              </w:rPr>
            </w:pPr>
            <w:r>
              <w:rPr>
                <w:rFonts w:ascii="Arial" w:hAnsi="Arial" w:cs="Arial"/>
                <w:spacing w:val="-11"/>
                <w:sz w:val="16"/>
                <w:szCs w:val="16"/>
              </w:rPr>
              <w:t xml:space="preserve">Протяженность, </w:t>
            </w:r>
            <w:proofErr w:type="gramStart"/>
            <w:r>
              <w:rPr>
                <w:rFonts w:ascii="Arial" w:hAnsi="Arial" w:cs="Arial"/>
                <w:spacing w:val="-11"/>
                <w:sz w:val="16"/>
                <w:szCs w:val="16"/>
              </w:rPr>
              <w:t>км</w:t>
            </w:r>
            <w:proofErr w:type="gramEnd"/>
          </w:p>
        </w:tc>
        <w:tc>
          <w:tcPr>
            <w:tcW w:w="2520" w:type="dxa"/>
            <w:tcBorders>
              <w:top w:val="single" w:sz="4" w:space="0" w:color="auto"/>
              <w:left w:val="single" w:sz="4" w:space="0" w:color="auto"/>
              <w:bottom w:val="single" w:sz="4" w:space="0" w:color="auto"/>
              <w:right w:val="single" w:sz="4" w:space="0" w:color="auto"/>
            </w:tcBorders>
          </w:tcPr>
          <w:p w:rsidR="00B658A3" w:rsidRDefault="00B658A3" w:rsidP="00B658A3">
            <w:pPr>
              <w:tabs>
                <w:tab w:val="left" w:pos="715"/>
              </w:tabs>
              <w:jc w:val="center"/>
              <w:rPr>
                <w:rFonts w:ascii="Arial" w:hAnsi="Arial" w:cs="Arial"/>
                <w:spacing w:val="-11"/>
                <w:sz w:val="16"/>
                <w:szCs w:val="16"/>
              </w:rPr>
            </w:pPr>
            <w:r>
              <w:rPr>
                <w:rFonts w:ascii="Arial" w:hAnsi="Arial" w:cs="Arial"/>
                <w:spacing w:val="-11"/>
                <w:sz w:val="16"/>
                <w:szCs w:val="16"/>
              </w:rPr>
              <w:t>Площадь кв</w:t>
            </w:r>
            <w:proofErr w:type="gramStart"/>
            <w:r>
              <w:rPr>
                <w:rFonts w:ascii="Arial" w:hAnsi="Arial" w:cs="Arial"/>
                <w:spacing w:val="-11"/>
                <w:sz w:val="16"/>
                <w:szCs w:val="16"/>
              </w:rPr>
              <w:t>.м</w:t>
            </w:r>
            <w:proofErr w:type="gramEnd"/>
          </w:p>
        </w:tc>
      </w:tr>
      <w:tr w:rsidR="00B658A3" w:rsidTr="002F385F">
        <w:tc>
          <w:tcPr>
            <w:tcW w:w="900" w:type="dxa"/>
            <w:tcBorders>
              <w:top w:val="single" w:sz="4" w:space="0" w:color="auto"/>
              <w:left w:val="single" w:sz="4" w:space="0" w:color="auto"/>
              <w:bottom w:val="single" w:sz="4" w:space="0" w:color="auto"/>
              <w:right w:val="single" w:sz="4" w:space="0" w:color="auto"/>
            </w:tcBorders>
          </w:tcPr>
          <w:p w:rsidR="00B658A3" w:rsidRDefault="00B658A3" w:rsidP="00B658A3">
            <w:pPr>
              <w:tabs>
                <w:tab w:val="left" w:pos="715"/>
              </w:tabs>
              <w:rPr>
                <w:rFonts w:ascii="Arial" w:hAnsi="Arial" w:cs="Arial"/>
                <w:spacing w:val="-11"/>
                <w:sz w:val="16"/>
                <w:szCs w:val="16"/>
              </w:rPr>
            </w:pPr>
            <w:r>
              <w:rPr>
                <w:rFonts w:ascii="Arial" w:hAnsi="Arial" w:cs="Arial"/>
                <w:spacing w:val="-11"/>
                <w:sz w:val="16"/>
                <w:szCs w:val="16"/>
              </w:rPr>
              <w:t>«63.</w:t>
            </w:r>
          </w:p>
        </w:tc>
        <w:tc>
          <w:tcPr>
            <w:tcW w:w="5120" w:type="dxa"/>
            <w:tcBorders>
              <w:top w:val="single" w:sz="4" w:space="0" w:color="auto"/>
              <w:left w:val="single" w:sz="4" w:space="0" w:color="auto"/>
              <w:bottom w:val="single" w:sz="4" w:space="0" w:color="auto"/>
              <w:right w:val="single" w:sz="4" w:space="0" w:color="auto"/>
            </w:tcBorders>
          </w:tcPr>
          <w:p w:rsidR="00B658A3" w:rsidRDefault="00B658A3" w:rsidP="00B658A3">
            <w:pPr>
              <w:tabs>
                <w:tab w:val="left" w:pos="715"/>
              </w:tabs>
              <w:rPr>
                <w:rFonts w:ascii="Arial" w:hAnsi="Arial" w:cs="Arial"/>
                <w:spacing w:val="-11"/>
                <w:sz w:val="16"/>
                <w:szCs w:val="16"/>
              </w:rPr>
            </w:pPr>
            <w:r>
              <w:rPr>
                <w:rFonts w:ascii="Arial" w:hAnsi="Arial" w:cs="Arial"/>
                <w:sz w:val="16"/>
                <w:szCs w:val="16"/>
              </w:rPr>
              <w:t xml:space="preserve">«Бор – </w:t>
            </w:r>
            <w:proofErr w:type="spellStart"/>
            <w:r>
              <w:rPr>
                <w:rFonts w:ascii="Arial" w:hAnsi="Arial" w:cs="Arial"/>
                <w:sz w:val="16"/>
                <w:szCs w:val="16"/>
              </w:rPr>
              <w:t>Гагрино</w:t>
            </w:r>
            <w:proofErr w:type="spellEnd"/>
            <w:r>
              <w:rPr>
                <w:rFonts w:ascii="Arial" w:hAnsi="Arial" w:cs="Arial"/>
                <w:sz w:val="16"/>
                <w:szCs w:val="16"/>
              </w:rPr>
              <w:t xml:space="preserve"> – </w:t>
            </w:r>
            <w:proofErr w:type="spellStart"/>
            <w:r>
              <w:rPr>
                <w:rFonts w:ascii="Arial" w:hAnsi="Arial" w:cs="Arial"/>
                <w:sz w:val="16"/>
                <w:szCs w:val="16"/>
              </w:rPr>
              <w:t>Середея</w:t>
            </w:r>
            <w:proofErr w:type="spellEnd"/>
            <w:r>
              <w:rPr>
                <w:rFonts w:ascii="Arial" w:hAnsi="Arial" w:cs="Arial"/>
                <w:sz w:val="16"/>
                <w:szCs w:val="16"/>
              </w:rPr>
              <w:t>» - Глебово</w:t>
            </w:r>
          </w:p>
        </w:tc>
        <w:tc>
          <w:tcPr>
            <w:tcW w:w="2640" w:type="dxa"/>
            <w:tcBorders>
              <w:top w:val="single" w:sz="4" w:space="0" w:color="auto"/>
              <w:left w:val="single" w:sz="4" w:space="0" w:color="auto"/>
              <w:bottom w:val="single" w:sz="4" w:space="0" w:color="auto"/>
              <w:right w:val="single" w:sz="4" w:space="0" w:color="auto"/>
            </w:tcBorders>
          </w:tcPr>
          <w:p w:rsidR="00B658A3" w:rsidRDefault="00B658A3" w:rsidP="00B658A3">
            <w:pPr>
              <w:tabs>
                <w:tab w:val="left" w:pos="715"/>
              </w:tabs>
              <w:jc w:val="center"/>
              <w:rPr>
                <w:rFonts w:ascii="Arial" w:hAnsi="Arial" w:cs="Arial"/>
                <w:spacing w:val="-11"/>
                <w:sz w:val="16"/>
                <w:szCs w:val="16"/>
              </w:rPr>
            </w:pPr>
            <w:r>
              <w:rPr>
                <w:rFonts w:ascii="Arial" w:hAnsi="Arial" w:cs="Arial"/>
                <w:spacing w:val="-11"/>
                <w:sz w:val="16"/>
                <w:szCs w:val="16"/>
              </w:rPr>
              <w:t>1,6</w:t>
            </w:r>
          </w:p>
        </w:tc>
        <w:tc>
          <w:tcPr>
            <w:tcW w:w="2520" w:type="dxa"/>
            <w:tcBorders>
              <w:top w:val="single" w:sz="4" w:space="0" w:color="auto"/>
              <w:left w:val="single" w:sz="4" w:space="0" w:color="auto"/>
              <w:bottom w:val="single" w:sz="4" w:space="0" w:color="auto"/>
              <w:right w:val="single" w:sz="4" w:space="0" w:color="auto"/>
            </w:tcBorders>
          </w:tcPr>
          <w:p w:rsidR="00B658A3" w:rsidRDefault="00B658A3" w:rsidP="00B658A3">
            <w:pPr>
              <w:tabs>
                <w:tab w:val="left" w:pos="715"/>
              </w:tabs>
              <w:jc w:val="center"/>
              <w:rPr>
                <w:rFonts w:ascii="Arial" w:hAnsi="Arial" w:cs="Arial"/>
                <w:spacing w:val="-11"/>
                <w:sz w:val="16"/>
                <w:szCs w:val="16"/>
              </w:rPr>
            </w:pPr>
            <w:r>
              <w:rPr>
                <w:rFonts w:ascii="Arial" w:hAnsi="Arial" w:cs="Arial"/>
                <w:spacing w:val="-11"/>
                <w:sz w:val="16"/>
                <w:szCs w:val="16"/>
              </w:rPr>
              <w:t>16456</w:t>
            </w:r>
          </w:p>
        </w:tc>
      </w:tr>
    </w:tbl>
    <w:p w:rsidR="00B658A3" w:rsidRDefault="00B658A3" w:rsidP="00B658A3">
      <w:pPr>
        <w:shd w:val="clear" w:color="auto" w:fill="FFFFFF"/>
        <w:tabs>
          <w:tab w:val="left" w:pos="715"/>
        </w:tabs>
        <w:ind w:left="514"/>
        <w:rPr>
          <w:rFonts w:ascii="Arial" w:hAnsi="Arial" w:cs="Arial"/>
          <w:spacing w:val="-11"/>
          <w:sz w:val="16"/>
          <w:szCs w:val="16"/>
        </w:rPr>
      </w:pPr>
      <w:r>
        <w:rPr>
          <w:rFonts w:ascii="Arial" w:hAnsi="Arial" w:cs="Arial"/>
          <w:spacing w:val="-11"/>
          <w:sz w:val="16"/>
          <w:szCs w:val="16"/>
        </w:rPr>
        <w:t xml:space="preserve">                                                                                                                                                                                                                                                                   </w:t>
      </w:r>
      <w:r w:rsidR="002F385F">
        <w:rPr>
          <w:rFonts w:ascii="Arial" w:hAnsi="Arial" w:cs="Arial"/>
          <w:spacing w:val="-11"/>
          <w:sz w:val="16"/>
          <w:szCs w:val="16"/>
        </w:rPr>
        <w:t xml:space="preserve">                                                       </w:t>
      </w:r>
      <w:r>
        <w:rPr>
          <w:rFonts w:ascii="Arial" w:hAnsi="Arial" w:cs="Arial"/>
          <w:spacing w:val="-11"/>
          <w:sz w:val="16"/>
          <w:szCs w:val="16"/>
        </w:rPr>
        <w:t>».</w:t>
      </w:r>
    </w:p>
    <w:p w:rsidR="00B658A3" w:rsidRDefault="00B658A3" w:rsidP="00B658A3">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муниципального района в сети «Интернет»</w:t>
      </w:r>
      <w:r>
        <w:rPr>
          <w:rFonts w:ascii="Arial" w:hAnsi="Arial" w:cs="Arial"/>
          <w:spacing w:val="-1"/>
          <w:sz w:val="16"/>
          <w:szCs w:val="16"/>
        </w:rPr>
        <w:t>.</w:t>
      </w:r>
    </w:p>
    <w:p w:rsidR="00B658A3" w:rsidRDefault="00B658A3" w:rsidP="00B658A3">
      <w:pPr>
        <w:rPr>
          <w:rFonts w:ascii="Arial" w:hAnsi="Arial" w:cs="Arial"/>
          <w:b/>
          <w:sz w:val="16"/>
          <w:szCs w:val="16"/>
        </w:rPr>
      </w:pPr>
      <w:r>
        <w:rPr>
          <w:rFonts w:ascii="Arial" w:hAnsi="Arial" w:cs="Arial"/>
          <w:b/>
          <w:sz w:val="16"/>
          <w:szCs w:val="16"/>
        </w:rPr>
        <w:t xml:space="preserve">Первый заместитель Главы администрации </w:t>
      </w:r>
    </w:p>
    <w:p w:rsidR="00083876" w:rsidRDefault="00B658A3" w:rsidP="00B658A3">
      <w:pPr>
        <w:rPr>
          <w:rFonts w:ascii="Arial" w:hAnsi="Arial" w:cs="Arial"/>
          <w:b/>
          <w:sz w:val="16"/>
          <w:szCs w:val="16"/>
        </w:rPr>
      </w:pPr>
      <w:r>
        <w:rPr>
          <w:rFonts w:ascii="Arial" w:hAnsi="Arial" w:cs="Arial"/>
          <w:b/>
          <w:sz w:val="16"/>
          <w:szCs w:val="16"/>
        </w:rPr>
        <w:lastRenderedPageBreak/>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083876" w:rsidRPr="00083876" w:rsidRDefault="00083876" w:rsidP="00083876">
      <w:pPr>
        <w:pStyle w:val="2"/>
        <w:rPr>
          <w:rFonts w:ascii="Arial" w:hAnsi="Arial" w:cs="Arial"/>
          <w:color w:val="000000"/>
          <w:sz w:val="16"/>
          <w:szCs w:val="16"/>
        </w:rPr>
      </w:pPr>
      <w:r w:rsidRPr="00083876">
        <w:rPr>
          <w:rFonts w:ascii="Arial" w:hAnsi="Arial" w:cs="Arial"/>
          <w:color w:val="000000"/>
          <w:sz w:val="16"/>
          <w:szCs w:val="16"/>
        </w:rPr>
        <w:t>АДМИНИСТРАЦИЯ ВАЛДАЙСКОГО МУНИЦИПАЛЬНОГО РАЙОНА</w:t>
      </w:r>
    </w:p>
    <w:p w:rsidR="00083876" w:rsidRPr="00083876" w:rsidRDefault="00083876" w:rsidP="00083876">
      <w:pPr>
        <w:jc w:val="center"/>
        <w:rPr>
          <w:rFonts w:ascii="Arial" w:hAnsi="Arial" w:cs="Arial"/>
          <w:b/>
          <w:color w:val="000000"/>
          <w:sz w:val="16"/>
          <w:szCs w:val="16"/>
        </w:rPr>
      </w:pPr>
      <w:proofErr w:type="gramStart"/>
      <w:r w:rsidRPr="00083876">
        <w:rPr>
          <w:rFonts w:ascii="Arial" w:hAnsi="Arial" w:cs="Arial"/>
          <w:b/>
          <w:sz w:val="16"/>
          <w:szCs w:val="16"/>
        </w:rPr>
        <w:t>П</w:t>
      </w:r>
      <w:proofErr w:type="gramEnd"/>
      <w:r w:rsidRPr="00083876">
        <w:rPr>
          <w:rFonts w:ascii="Arial" w:hAnsi="Arial" w:cs="Arial"/>
          <w:b/>
          <w:sz w:val="16"/>
          <w:szCs w:val="16"/>
        </w:rPr>
        <w:t xml:space="preserve"> О С Т А Н О В Л Е Н И Е  </w:t>
      </w:r>
      <w:r w:rsidRPr="00083876">
        <w:rPr>
          <w:rFonts w:ascii="Arial" w:hAnsi="Arial" w:cs="Arial"/>
          <w:b/>
          <w:color w:val="000000"/>
          <w:sz w:val="16"/>
          <w:szCs w:val="16"/>
        </w:rPr>
        <w:t>19.10.2015    № 1530</w:t>
      </w:r>
    </w:p>
    <w:p w:rsidR="00083876" w:rsidRDefault="00083876" w:rsidP="00083876">
      <w:pPr>
        <w:jc w:val="center"/>
        <w:rPr>
          <w:rFonts w:ascii="Arial" w:hAnsi="Arial" w:cs="Arial"/>
          <w:color w:val="000000"/>
          <w:sz w:val="16"/>
          <w:szCs w:val="16"/>
        </w:rPr>
      </w:pPr>
      <w:r>
        <w:rPr>
          <w:rFonts w:ascii="Arial" w:hAnsi="Arial" w:cs="Arial"/>
          <w:color w:val="000000"/>
          <w:sz w:val="16"/>
          <w:szCs w:val="16"/>
        </w:rPr>
        <w:t>Валдай</w:t>
      </w:r>
    </w:p>
    <w:p w:rsidR="00083876" w:rsidRDefault="00083876" w:rsidP="00083876">
      <w:pPr>
        <w:pStyle w:val="ConsPlusNormal"/>
        <w:widowControl/>
        <w:ind w:firstLine="0"/>
        <w:jc w:val="center"/>
        <w:rPr>
          <w:b/>
          <w:sz w:val="16"/>
          <w:szCs w:val="16"/>
        </w:rPr>
      </w:pPr>
      <w:r>
        <w:rPr>
          <w:b/>
          <w:sz w:val="16"/>
          <w:szCs w:val="16"/>
        </w:rPr>
        <w:t>О внесении изменений в состав комиссии по приемке приобретенных жилых помещений во вновь построенном многоквартирном доме</w:t>
      </w:r>
    </w:p>
    <w:p w:rsidR="00083876" w:rsidRDefault="00083876" w:rsidP="00083876">
      <w:pPr>
        <w:pStyle w:val="ConsPlusNormal"/>
        <w:widowControl/>
        <w:ind w:firstLine="0"/>
        <w:jc w:val="both"/>
        <w:rPr>
          <w:b/>
          <w:sz w:val="16"/>
          <w:szCs w:val="16"/>
        </w:rPr>
      </w:pPr>
      <w:r>
        <w:rPr>
          <w:b/>
          <w:sz w:val="16"/>
          <w:szCs w:val="16"/>
        </w:rPr>
        <w:tab/>
      </w:r>
      <w:r>
        <w:rPr>
          <w:sz w:val="16"/>
          <w:szCs w:val="16"/>
        </w:rPr>
        <w:t xml:space="preserve">Администрация Валдайского муниципального района </w:t>
      </w:r>
      <w:r>
        <w:rPr>
          <w:b/>
          <w:sz w:val="16"/>
          <w:szCs w:val="16"/>
        </w:rPr>
        <w:t>ПОСТАНОВЛЯЕТ:</w:t>
      </w:r>
    </w:p>
    <w:p w:rsidR="00083876" w:rsidRDefault="00083876" w:rsidP="00083876">
      <w:pPr>
        <w:pStyle w:val="ConsPlusNormal"/>
        <w:widowControl/>
        <w:ind w:firstLine="0"/>
        <w:jc w:val="both"/>
        <w:rPr>
          <w:sz w:val="16"/>
          <w:szCs w:val="16"/>
        </w:rPr>
      </w:pPr>
      <w:r>
        <w:rPr>
          <w:sz w:val="16"/>
          <w:szCs w:val="16"/>
        </w:rPr>
        <w:tab/>
        <w:t>1. Внести изменения в состав комиссии по приемке приобретенных жилых помещений во вновь построенном многоквартирном доме,   утвержденный постановлением Администрации Валдайского городского поселения от 31.12.2014 № 250 «О создании комиссии»:</w:t>
      </w:r>
    </w:p>
    <w:p w:rsidR="00083876" w:rsidRDefault="00083876" w:rsidP="00083876">
      <w:pPr>
        <w:pStyle w:val="ConsPlusNormal"/>
        <w:widowControl/>
        <w:ind w:firstLine="0"/>
        <w:jc w:val="both"/>
        <w:rPr>
          <w:sz w:val="16"/>
          <w:szCs w:val="16"/>
        </w:rPr>
      </w:pPr>
      <w:r>
        <w:rPr>
          <w:sz w:val="16"/>
          <w:szCs w:val="16"/>
        </w:rPr>
        <w:tab/>
        <w:t xml:space="preserve">1.1. Включить в качестве председателя комиссии </w:t>
      </w:r>
      <w:proofErr w:type="spellStart"/>
      <w:r>
        <w:rPr>
          <w:sz w:val="16"/>
          <w:szCs w:val="16"/>
        </w:rPr>
        <w:t>Стадэ</w:t>
      </w:r>
      <w:proofErr w:type="spellEnd"/>
      <w:r>
        <w:rPr>
          <w:sz w:val="16"/>
          <w:szCs w:val="16"/>
        </w:rPr>
        <w:t xml:space="preserve"> Ю.В., заместителя Главы администрации муниципального района;</w:t>
      </w:r>
    </w:p>
    <w:p w:rsidR="00083876" w:rsidRDefault="00083876" w:rsidP="00083876">
      <w:pPr>
        <w:pStyle w:val="ConsPlusNormal"/>
        <w:widowControl/>
        <w:ind w:firstLine="0"/>
        <w:jc w:val="both"/>
        <w:rPr>
          <w:b/>
          <w:sz w:val="16"/>
          <w:szCs w:val="16"/>
        </w:rPr>
      </w:pPr>
      <w:r>
        <w:rPr>
          <w:sz w:val="16"/>
          <w:szCs w:val="16"/>
        </w:rPr>
        <w:tab/>
        <w:t>1.2. Считать  Карпенко А.Г., председателя комитета жилищно-коммунального и дорожного хозяйства Администрации Валдайского муниципального района, заместителем председателя комиссии.</w:t>
      </w:r>
    </w:p>
    <w:p w:rsidR="00083876" w:rsidRDefault="00083876" w:rsidP="00083876">
      <w:pPr>
        <w:pStyle w:val="ConsPlusNormal"/>
        <w:widowControl/>
        <w:ind w:firstLine="0"/>
        <w:jc w:val="both"/>
        <w:rPr>
          <w:sz w:val="16"/>
          <w:szCs w:val="16"/>
        </w:rPr>
      </w:pPr>
      <w:r>
        <w:rPr>
          <w:b/>
        </w:rPr>
        <w:tab/>
      </w:r>
      <w:r>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83876" w:rsidRDefault="00083876" w:rsidP="00083876">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083876" w:rsidRDefault="00083876" w:rsidP="00083876">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A82FF7" w:rsidRDefault="00A82FF7" w:rsidP="00A82FF7">
      <w:pPr>
        <w:spacing w:line="80" w:lineRule="exact"/>
        <w:rPr>
          <w:rFonts w:ascii="Arial" w:hAnsi="Arial" w:cs="Arial"/>
          <w:sz w:val="16"/>
          <w:szCs w:val="16"/>
        </w:rPr>
      </w:pPr>
    </w:p>
    <w:p w:rsidR="00A82FF7" w:rsidRPr="00A82FF7" w:rsidRDefault="00A82FF7" w:rsidP="00A82FF7">
      <w:pPr>
        <w:pStyle w:val="2"/>
        <w:rPr>
          <w:rFonts w:ascii="Arial" w:hAnsi="Arial" w:cs="Arial"/>
          <w:color w:val="000000"/>
          <w:sz w:val="16"/>
          <w:szCs w:val="16"/>
        </w:rPr>
      </w:pPr>
      <w:r w:rsidRPr="00A82FF7">
        <w:rPr>
          <w:rFonts w:ascii="Arial" w:hAnsi="Arial" w:cs="Arial"/>
          <w:color w:val="000000"/>
          <w:sz w:val="16"/>
          <w:szCs w:val="16"/>
        </w:rPr>
        <w:t>АДМИНИСТРАЦИЯ ВАЛДАЙСКОГО МУНИЦИПАЛЬНОГО РАЙОНА</w:t>
      </w:r>
    </w:p>
    <w:p w:rsidR="00A82FF7" w:rsidRPr="00A82FF7" w:rsidRDefault="00A82FF7" w:rsidP="00A82FF7">
      <w:pPr>
        <w:pStyle w:val="3"/>
        <w:rPr>
          <w:rFonts w:ascii="Arial" w:hAnsi="Arial" w:cs="Arial"/>
          <w:sz w:val="16"/>
          <w:szCs w:val="16"/>
        </w:rPr>
      </w:pPr>
      <w:proofErr w:type="gramStart"/>
      <w:r w:rsidRPr="00A82FF7">
        <w:rPr>
          <w:rFonts w:ascii="Arial" w:hAnsi="Arial" w:cs="Arial"/>
          <w:sz w:val="16"/>
          <w:szCs w:val="16"/>
        </w:rPr>
        <w:t>П</w:t>
      </w:r>
      <w:proofErr w:type="gramEnd"/>
      <w:r w:rsidRPr="00A82FF7">
        <w:rPr>
          <w:rFonts w:ascii="Arial" w:hAnsi="Arial" w:cs="Arial"/>
          <w:sz w:val="16"/>
          <w:szCs w:val="16"/>
        </w:rPr>
        <w:t xml:space="preserve"> О С Т А Н О В Л Е Н И Е  19.10.2015   № 1533</w:t>
      </w:r>
    </w:p>
    <w:p w:rsidR="00A82FF7" w:rsidRDefault="00A82FF7" w:rsidP="00A82FF7">
      <w:pPr>
        <w:jc w:val="center"/>
        <w:rPr>
          <w:rFonts w:ascii="Arial" w:hAnsi="Arial" w:cs="Arial"/>
          <w:color w:val="000000"/>
          <w:sz w:val="16"/>
          <w:szCs w:val="16"/>
        </w:rPr>
      </w:pPr>
      <w:r>
        <w:rPr>
          <w:rFonts w:ascii="Arial" w:hAnsi="Arial" w:cs="Arial"/>
          <w:color w:val="000000"/>
          <w:sz w:val="16"/>
          <w:szCs w:val="16"/>
        </w:rPr>
        <w:t>Валдай</w:t>
      </w:r>
    </w:p>
    <w:p w:rsidR="00A82FF7" w:rsidRDefault="00A82FF7" w:rsidP="00A82FF7">
      <w:pPr>
        <w:jc w:val="center"/>
        <w:rPr>
          <w:rFonts w:ascii="Arial" w:hAnsi="Arial" w:cs="Arial"/>
          <w:b/>
          <w:sz w:val="16"/>
          <w:szCs w:val="16"/>
        </w:rPr>
      </w:pPr>
      <w:r>
        <w:rPr>
          <w:rFonts w:ascii="Arial" w:hAnsi="Arial" w:cs="Arial"/>
          <w:b/>
          <w:sz w:val="16"/>
          <w:szCs w:val="16"/>
        </w:rPr>
        <w:t xml:space="preserve">О проведении публичных слушаний по  </w:t>
      </w:r>
      <w:r>
        <w:rPr>
          <w:rFonts w:ascii="Arial" w:hAnsi="Arial" w:cs="Arial"/>
          <w:b/>
          <w:bCs/>
          <w:sz w:val="16"/>
          <w:szCs w:val="16"/>
        </w:rPr>
        <w:t>проекту</w:t>
      </w:r>
      <w:r>
        <w:rPr>
          <w:rFonts w:ascii="Arial" w:hAnsi="Arial" w:cs="Arial"/>
          <w:b/>
          <w:sz w:val="16"/>
          <w:szCs w:val="16"/>
        </w:rPr>
        <w:t xml:space="preserve"> </w:t>
      </w:r>
      <w:r>
        <w:rPr>
          <w:rFonts w:ascii="Arial" w:hAnsi="Arial" w:cs="Arial"/>
          <w:b/>
          <w:bCs/>
          <w:sz w:val="16"/>
          <w:szCs w:val="16"/>
        </w:rPr>
        <w:t>внесения изменений в Правила землепользования и застройки Валдайского городского поселения</w:t>
      </w:r>
    </w:p>
    <w:p w:rsidR="00A82FF7" w:rsidRDefault="00A82FF7" w:rsidP="00A82FF7">
      <w:pPr>
        <w:ind w:firstLine="708"/>
        <w:jc w:val="both"/>
        <w:rPr>
          <w:rFonts w:ascii="Arial" w:hAnsi="Arial" w:cs="Arial"/>
          <w:b/>
          <w:sz w:val="16"/>
          <w:szCs w:val="16"/>
        </w:rPr>
      </w:pPr>
      <w:proofErr w:type="gramStart"/>
      <w:r>
        <w:rPr>
          <w:rFonts w:ascii="Arial" w:hAnsi="Arial" w:cs="Arial"/>
          <w:sz w:val="16"/>
          <w:szCs w:val="16"/>
        </w:rPr>
        <w:t xml:space="preserve">В соответствии со статьёй 33 Градостроительного кодекса Российской Федерации, на основании решения Думы Валдайского муниципального района от 25.04.2013 №204 «Об осуществлении части полномочий по решению вопросов местного значения Администрации Валдайского городского поселения Администрацией Валдайского муниципального района», в целях соблюдения прав граждан на комфортные и благоприятные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roofErr w:type="gramEnd"/>
    </w:p>
    <w:p w:rsidR="00A82FF7" w:rsidRDefault="00A82FF7" w:rsidP="00A82FF7">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Провести публичные слушания по проекту  </w:t>
      </w:r>
      <w:r>
        <w:rPr>
          <w:rFonts w:ascii="Arial" w:hAnsi="Arial" w:cs="Arial"/>
          <w:bCs/>
          <w:sz w:val="16"/>
          <w:szCs w:val="16"/>
        </w:rPr>
        <w:t xml:space="preserve">внесения изменений в Правила землепользования и застройки Валдайского городского поселения. </w:t>
      </w:r>
    </w:p>
    <w:p w:rsidR="00A82FF7" w:rsidRDefault="00A82FF7" w:rsidP="00A82FF7">
      <w:pPr>
        <w:widowControl w:val="0"/>
        <w:ind w:firstLine="708"/>
        <w:jc w:val="both"/>
        <w:rPr>
          <w:rFonts w:ascii="Arial" w:hAnsi="Arial" w:cs="Arial"/>
          <w:sz w:val="16"/>
          <w:szCs w:val="16"/>
        </w:rPr>
      </w:pPr>
      <w:r>
        <w:rPr>
          <w:rFonts w:ascii="Arial" w:hAnsi="Arial" w:cs="Arial"/>
          <w:sz w:val="16"/>
          <w:szCs w:val="16"/>
        </w:rPr>
        <w:t xml:space="preserve">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w:t>
      </w:r>
      <w:r>
        <w:rPr>
          <w:rFonts w:ascii="Arial" w:hAnsi="Arial" w:cs="Arial"/>
          <w:bCs/>
          <w:sz w:val="16"/>
          <w:szCs w:val="16"/>
        </w:rPr>
        <w:t>внесения изменений в Правила землепользования и застройки Валдайского городского поселения</w:t>
      </w:r>
      <w:r>
        <w:rPr>
          <w:rFonts w:ascii="Arial" w:hAnsi="Arial" w:cs="Arial"/>
          <w:sz w:val="16"/>
          <w:szCs w:val="16"/>
        </w:rPr>
        <w:t>,  хранение и ознакомление с проектной документацией всех желающих.</w:t>
      </w:r>
    </w:p>
    <w:p w:rsidR="00A82FF7" w:rsidRDefault="00A82FF7" w:rsidP="00A82FF7">
      <w:pPr>
        <w:widowControl w:val="0"/>
        <w:ind w:firstLine="708"/>
        <w:jc w:val="both"/>
        <w:rPr>
          <w:rFonts w:ascii="Arial" w:hAnsi="Arial" w:cs="Arial"/>
          <w:sz w:val="16"/>
          <w:szCs w:val="16"/>
        </w:rPr>
      </w:pPr>
      <w:r>
        <w:rPr>
          <w:rFonts w:ascii="Arial" w:hAnsi="Arial" w:cs="Arial"/>
          <w:sz w:val="16"/>
          <w:szCs w:val="16"/>
        </w:rPr>
        <w:t>3. Установить:</w:t>
      </w:r>
    </w:p>
    <w:p w:rsidR="00A82FF7" w:rsidRDefault="00A82FF7" w:rsidP="00A82FF7">
      <w:pPr>
        <w:widowControl w:val="0"/>
        <w:ind w:firstLine="708"/>
        <w:jc w:val="both"/>
        <w:rPr>
          <w:rFonts w:ascii="Arial" w:hAnsi="Arial" w:cs="Arial"/>
          <w:sz w:val="16"/>
          <w:szCs w:val="16"/>
        </w:rPr>
      </w:pPr>
      <w:r>
        <w:rPr>
          <w:rFonts w:ascii="Arial" w:hAnsi="Arial" w:cs="Arial"/>
          <w:sz w:val="16"/>
          <w:szCs w:val="16"/>
        </w:rPr>
        <w:t xml:space="preserve">3.1. Проведение публичных слушаний по проекту </w:t>
      </w:r>
      <w:r>
        <w:rPr>
          <w:rFonts w:ascii="Arial" w:hAnsi="Arial" w:cs="Arial"/>
          <w:bCs/>
          <w:sz w:val="16"/>
          <w:szCs w:val="16"/>
        </w:rPr>
        <w:t xml:space="preserve">внесения изменений в Правила землепользования и застройки Валдайского городского поселения </w:t>
      </w:r>
      <w:r>
        <w:rPr>
          <w:rFonts w:ascii="Arial" w:hAnsi="Arial" w:cs="Arial"/>
          <w:sz w:val="16"/>
          <w:szCs w:val="16"/>
        </w:rPr>
        <w:t>с участием граждан, заинтересованных лиц и лиц, законные интересы которых могут быть нарушены в связи с реализацией проекта.</w:t>
      </w:r>
    </w:p>
    <w:p w:rsidR="00A82FF7" w:rsidRDefault="00A82FF7" w:rsidP="00A82FF7">
      <w:pPr>
        <w:widowControl w:val="0"/>
        <w:ind w:firstLine="708"/>
        <w:jc w:val="both"/>
        <w:rPr>
          <w:rFonts w:ascii="Arial" w:hAnsi="Arial" w:cs="Arial"/>
          <w:sz w:val="16"/>
          <w:szCs w:val="16"/>
        </w:rPr>
      </w:pPr>
      <w:r>
        <w:rPr>
          <w:rFonts w:ascii="Arial" w:hAnsi="Arial" w:cs="Arial"/>
          <w:sz w:val="16"/>
          <w:szCs w:val="16"/>
        </w:rPr>
        <w:t xml:space="preserve">3.2. Дату, время и место проведения публичных слушаний по проекту </w:t>
      </w:r>
      <w:r>
        <w:rPr>
          <w:rFonts w:ascii="Arial" w:hAnsi="Arial" w:cs="Arial"/>
          <w:bCs/>
          <w:sz w:val="16"/>
          <w:szCs w:val="16"/>
        </w:rPr>
        <w:t xml:space="preserve">внесения изменений в Правила землепользования и застройки Валдайского городского поселения </w:t>
      </w:r>
      <w:r>
        <w:rPr>
          <w:rFonts w:ascii="Arial" w:hAnsi="Arial" w:cs="Arial"/>
          <w:sz w:val="16"/>
          <w:szCs w:val="16"/>
        </w:rPr>
        <w:t>– 23 ноября 2015 года в 16 час. 00 мин.  в кабинете 414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A82FF7" w:rsidRDefault="00A82FF7" w:rsidP="00A82FF7">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20 ноября 2015 года.</w:t>
      </w:r>
    </w:p>
    <w:p w:rsidR="00A82FF7" w:rsidRDefault="00A82FF7" w:rsidP="00A82FF7">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A82FF7" w:rsidRDefault="00A82FF7" w:rsidP="00A82FF7">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A82FF7" w:rsidRDefault="00A82FF7" w:rsidP="00A82FF7">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F831D3" w:rsidRPr="00F831D3" w:rsidRDefault="00F831D3" w:rsidP="00F831D3">
      <w:pPr>
        <w:pStyle w:val="2"/>
        <w:rPr>
          <w:rFonts w:ascii="Arial" w:hAnsi="Arial" w:cs="Arial"/>
          <w:sz w:val="16"/>
          <w:szCs w:val="16"/>
        </w:rPr>
      </w:pPr>
      <w:r w:rsidRPr="00F831D3">
        <w:rPr>
          <w:rFonts w:ascii="Arial" w:hAnsi="Arial" w:cs="Arial"/>
          <w:sz w:val="16"/>
          <w:szCs w:val="16"/>
        </w:rPr>
        <w:t>АДМИНИСТРАЦИЯ ВАЛДАЙСКОГО МУНИЦИПАЛЬНОГО РАЙОНА</w:t>
      </w:r>
    </w:p>
    <w:p w:rsidR="00F831D3" w:rsidRPr="00F831D3" w:rsidRDefault="00F831D3" w:rsidP="00F831D3">
      <w:pPr>
        <w:pStyle w:val="3"/>
        <w:rPr>
          <w:rFonts w:ascii="Arial" w:hAnsi="Arial" w:cs="Arial"/>
          <w:sz w:val="16"/>
          <w:szCs w:val="16"/>
        </w:rPr>
      </w:pPr>
      <w:proofErr w:type="gramStart"/>
      <w:r w:rsidRPr="00F831D3">
        <w:rPr>
          <w:rFonts w:ascii="Arial" w:hAnsi="Arial" w:cs="Arial"/>
          <w:sz w:val="16"/>
          <w:szCs w:val="16"/>
        </w:rPr>
        <w:t>П</w:t>
      </w:r>
      <w:proofErr w:type="gramEnd"/>
      <w:r w:rsidRPr="00F831D3">
        <w:rPr>
          <w:rFonts w:ascii="Arial" w:hAnsi="Arial" w:cs="Arial"/>
          <w:sz w:val="16"/>
          <w:szCs w:val="16"/>
        </w:rPr>
        <w:t xml:space="preserve"> О С Т А Н О В Л Е Н И Е</w:t>
      </w:r>
      <w:r>
        <w:rPr>
          <w:rFonts w:ascii="Arial" w:hAnsi="Arial" w:cs="Arial"/>
          <w:sz w:val="16"/>
          <w:szCs w:val="16"/>
        </w:rPr>
        <w:t xml:space="preserve">   </w:t>
      </w:r>
      <w:r w:rsidRPr="00F831D3">
        <w:rPr>
          <w:rFonts w:ascii="Arial" w:hAnsi="Arial" w:cs="Arial"/>
          <w:sz w:val="16"/>
          <w:szCs w:val="16"/>
        </w:rPr>
        <w:t xml:space="preserve">19.10.2015   № 1532  </w:t>
      </w:r>
    </w:p>
    <w:p w:rsidR="00F831D3" w:rsidRPr="00F831D3" w:rsidRDefault="00F831D3" w:rsidP="00F831D3">
      <w:pPr>
        <w:jc w:val="center"/>
        <w:rPr>
          <w:rFonts w:ascii="Arial" w:hAnsi="Arial" w:cs="Arial"/>
          <w:sz w:val="16"/>
          <w:szCs w:val="16"/>
        </w:rPr>
      </w:pPr>
      <w:r w:rsidRPr="00F831D3">
        <w:rPr>
          <w:rFonts w:ascii="Arial" w:hAnsi="Arial" w:cs="Arial"/>
          <w:sz w:val="16"/>
          <w:szCs w:val="16"/>
        </w:rPr>
        <w:t>Валдай</w:t>
      </w:r>
    </w:p>
    <w:p w:rsidR="00F831D3" w:rsidRPr="00F831D3" w:rsidRDefault="00F831D3" w:rsidP="00F831D3">
      <w:pPr>
        <w:jc w:val="center"/>
        <w:rPr>
          <w:rFonts w:ascii="Arial" w:hAnsi="Arial" w:cs="Arial"/>
          <w:b/>
          <w:sz w:val="16"/>
          <w:szCs w:val="16"/>
        </w:rPr>
      </w:pPr>
      <w:r w:rsidRPr="00F831D3">
        <w:rPr>
          <w:rFonts w:ascii="Arial" w:hAnsi="Arial" w:cs="Arial"/>
          <w:b/>
          <w:sz w:val="16"/>
          <w:szCs w:val="16"/>
        </w:rPr>
        <w:t>О предоставлении субсидий из бюджета</w:t>
      </w:r>
      <w:r>
        <w:rPr>
          <w:rFonts w:ascii="Arial" w:hAnsi="Arial" w:cs="Arial"/>
          <w:b/>
          <w:sz w:val="16"/>
          <w:szCs w:val="16"/>
        </w:rPr>
        <w:t xml:space="preserve"> </w:t>
      </w:r>
      <w:r w:rsidRPr="00F831D3">
        <w:rPr>
          <w:rFonts w:ascii="Arial" w:hAnsi="Arial" w:cs="Arial"/>
          <w:b/>
          <w:sz w:val="16"/>
          <w:szCs w:val="16"/>
        </w:rPr>
        <w:t>Валдайского городского поселения</w:t>
      </w:r>
    </w:p>
    <w:p w:rsidR="00F831D3" w:rsidRPr="00F831D3" w:rsidRDefault="00F831D3" w:rsidP="00F831D3">
      <w:pPr>
        <w:ind w:firstLine="708"/>
        <w:jc w:val="both"/>
        <w:rPr>
          <w:rFonts w:ascii="Arial" w:hAnsi="Arial" w:cs="Arial"/>
          <w:b/>
          <w:sz w:val="16"/>
          <w:szCs w:val="16"/>
        </w:rPr>
      </w:pPr>
      <w:r w:rsidRPr="00F831D3">
        <w:rPr>
          <w:rFonts w:ascii="Arial" w:hAnsi="Arial" w:cs="Arial"/>
          <w:sz w:val="16"/>
          <w:szCs w:val="16"/>
        </w:rPr>
        <w:t xml:space="preserve">В соответствии со статьёй 78 Бюджетного кодекса Российской Федерации Администрация Валдайского муниципального района </w:t>
      </w:r>
      <w:r w:rsidRPr="00F831D3">
        <w:rPr>
          <w:rFonts w:ascii="Arial" w:hAnsi="Arial" w:cs="Arial"/>
          <w:b/>
          <w:sz w:val="16"/>
          <w:szCs w:val="16"/>
        </w:rPr>
        <w:t>ПОСТАНОВЛЯЕТ:</w:t>
      </w:r>
    </w:p>
    <w:p w:rsidR="00F831D3" w:rsidRPr="00F831D3" w:rsidRDefault="00F831D3" w:rsidP="00F831D3">
      <w:pPr>
        <w:jc w:val="both"/>
        <w:rPr>
          <w:rFonts w:ascii="Arial" w:hAnsi="Arial" w:cs="Arial"/>
          <w:sz w:val="16"/>
          <w:szCs w:val="16"/>
        </w:rPr>
      </w:pPr>
      <w:r w:rsidRPr="00F831D3">
        <w:rPr>
          <w:rFonts w:ascii="Arial" w:hAnsi="Arial" w:cs="Arial"/>
          <w:sz w:val="16"/>
          <w:szCs w:val="16"/>
        </w:rPr>
        <w:tab/>
        <w:t>1. Утвердить прилагаемый Порядок предоставления субсидий на обеспечение (возмещение) части затрат по модернизации котельных, расположенных на территории Валдайского городского поселения, на 2015 год.</w:t>
      </w:r>
    </w:p>
    <w:p w:rsidR="00F831D3" w:rsidRPr="00F831D3" w:rsidRDefault="00F831D3" w:rsidP="00F831D3">
      <w:pPr>
        <w:jc w:val="both"/>
        <w:rPr>
          <w:rFonts w:ascii="Arial" w:hAnsi="Arial" w:cs="Arial"/>
          <w:sz w:val="16"/>
          <w:szCs w:val="16"/>
        </w:rPr>
      </w:pPr>
      <w:r w:rsidRPr="00F831D3">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831D3" w:rsidRDefault="00F831D3" w:rsidP="00F831D3">
      <w:pPr>
        <w:ind w:left="709" w:hanging="709"/>
        <w:rPr>
          <w:rFonts w:ascii="Arial" w:hAnsi="Arial" w:cs="Arial"/>
          <w:b/>
          <w:sz w:val="16"/>
          <w:szCs w:val="16"/>
        </w:rPr>
      </w:pPr>
      <w:r w:rsidRPr="00F831D3">
        <w:rPr>
          <w:rFonts w:ascii="Arial" w:hAnsi="Arial" w:cs="Arial"/>
          <w:b/>
          <w:sz w:val="16"/>
          <w:szCs w:val="16"/>
        </w:rPr>
        <w:t>Первый заместитель Главы</w:t>
      </w:r>
      <w:r>
        <w:rPr>
          <w:rFonts w:ascii="Arial" w:hAnsi="Arial" w:cs="Arial"/>
          <w:b/>
          <w:sz w:val="16"/>
          <w:szCs w:val="16"/>
        </w:rPr>
        <w:t xml:space="preserve"> </w:t>
      </w:r>
      <w:r w:rsidRPr="00F831D3">
        <w:rPr>
          <w:rFonts w:ascii="Arial" w:hAnsi="Arial" w:cs="Arial"/>
          <w:b/>
          <w:sz w:val="16"/>
          <w:szCs w:val="16"/>
        </w:rPr>
        <w:t xml:space="preserve">администрации </w:t>
      </w:r>
    </w:p>
    <w:p w:rsidR="00F831D3" w:rsidRPr="00F831D3" w:rsidRDefault="00F831D3" w:rsidP="00F831D3">
      <w:pPr>
        <w:ind w:left="709" w:hanging="709"/>
        <w:rPr>
          <w:rFonts w:ascii="Arial" w:hAnsi="Arial" w:cs="Arial"/>
          <w:b/>
          <w:sz w:val="16"/>
          <w:szCs w:val="16"/>
        </w:rPr>
      </w:pPr>
      <w:r w:rsidRPr="00F831D3">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F831D3">
        <w:rPr>
          <w:rFonts w:ascii="Arial" w:hAnsi="Arial" w:cs="Arial"/>
          <w:b/>
          <w:sz w:val="16"/>
          <w:szCs w:val="16"/>
        </w:rPr>
        <w:t>О.Я. Рудина</w:t>
      </w:r>
    </w:p>
    <w:p w:rsidR="00F831D3" w:rsidRPr="00F831D3" w:rsidRDefault="00F831D3" w:rsidP="00F831D3">
      <w:pPr>
        <w:autoSpaceDE w:val="0"/>
        <w:autoSpaceDN w:val="0"/>
        <w:adjustRightInd w:val="0"/>
        <w:ind w:left="5400"/>
        <w:jc w:val="center"/>
        <w:outlineLvl w:val="0"/>
        <w:rPr>
          <w:rFonts w:ascii="Arial" w:hAnsi="Arial" w:cs="Arial"/>
          <w:sz w:val="16"/>
          <w:szCs w:val="16"/>
        </w:rPr>
      </w:pPr>
      <w:r w:rsidRPr="00F831D3">
        <w:rPr>
          <w:rFonts w:ascii="Arial" w:hAnsi="Arial" w:cs="Arial"/>
          <w:sz w:val="16"/>
          <w:szCs w:val="16"/>
        </w:rPr>
        <w:t>УТВЕРЖДЁН</w:t>
      </w:r>
    </w:p>
    <w:p w:rsidR="00F831D3" w:rsidRPr="00F831D3" w:rsidRDefault="00F831D3" w:rsidP="00F831D3">
      <w:pPr>
        <w:autoSpaceDE w:val="0"/>
        <w:autoSpaceDN w:val="0"/>
        <w:adjustRightInd w:val="0"/>
        <w:ind w:left="5398"/>
        <w:jc w:val="center"/>
        <w:rPr>
          <w:rFonts w:ascii="Arial" w:hAnsi="Arial" w:cs="Arial"/>
          <w:sz w:val="16"/>
          <w:szCs w:val="16"/>
        </w:rPr>
      </w:pPr>
      <w:r w:rsidRPr="00F831D3">
        <w:rPr>
          <w:rFonts w:ascii="Arial" w:hAnsi="Arial" w:cs="Arial"/>
          <w:sz w:val="16"/>
          <w:szCs w:val="16"/>
        </w:rPr>
        <w:t>постановлением Администрации муниципального района от 19.10.2015 №1532</w:t>
      </w:r>
    </w:p>
    <w:p w:rsidR="00F831D3" w:rsidRPr="00F831D3" w:rsidRDefault="00F831D3" w:rsidP="00F831D3">
      <w:pPr>
        <w:pStyle w:val="ConsPlusTitle"/>
        <w:widowControl/>
        <w:rPr>
          <w:rFonts w:ascii="Arial" w:hAnsi="Arial" w:cs="Arial"/>
          <w:b w:val="0"/>
          <w:sz w:val="16"/>
          <w:szCs w:val="16"/>
        </w:rPr>
      </w:pPr>
    </w:p>
    <w:p w:rsidR="00F831D3" w:rsidRPr="00F831D3" w:rsidRDefault="00F831D3" w:rsidP="00F831D3">
      <w:pPr>
        <w:pStyle w:val="ConsPlusTitle"/>
        <w:widowControl/>
        <w:jc w:val="center"/>
        <w:rPr>
          <w:rFonts w:ascii="Arial" w:hAnsi="Arial" w:cs="Arial"/>
          <w:sz w:val="16"/>
          <w:szCs w:val="16"/>
        </w:rPr>
      </w:pPr>
      <w:proofErr w:type="gramStart"/>
      <w:r w:rsidRPr="00F831D3">
        <w:rPr>
          <w:rFonts w:ascii="Arial" w:hAnsi="Arial" w:cs="Arial"/>
          <w:sz w:val="16"/>
          <w:szCs w:val="16"/>
        </w:rPr>
        <w:t>П</w:t>
      </w:r>
      <w:proofErr w:type="gramEnd"/>
      <w:r w:rsidRPr="00F831D3">
        <w:rPr>
          <w:rFonts w:ascii="Arial" w:hAnsi="Arial" w:cs="Arial"/>
          <w:sz w:val="16"/>
          <w:szCs w:val="16"/>
        </w:rPr>
        <w:t xml:space="preserve"> О Р Я Д О К</w:t>
      </w:r>
    </w:p>
    <w:p w:rsidR="00F831D3" w:rsidRPr="00F831D3" w:rsidRDefault="00F831D3" w:rsidP="00F831D3">
      <w:pPr>
        <w:pStyle w:val="21"/>
        <w:spacing w:after="0" w:line="240" w:lineRule="auto"/>
        <w:jc w:val="center"/>
        <w:rPr>
          <w:rFonts w:ascii="Arial" w:hAnsi="Arial" w:cs="Arial"/>
          <w:sz w:val="16"/>
          <w:szCs w:val="16"/>
        </w:rPr>
      </w:pPr>
      <w:r w:rsidRPr="00F831D3">
        <w:rPr>
          <w:rFonts w:ascii="Arial" w:hAnsi="Arial" w:cs="Arial"/>
          <w:sz w:val="16"/>
          <w:szCs w:val="16"/>
        </w:rPr>
        <w:t xml:space="preserve">предоставления субсидии на обеспечение (возмещение) части затрат по модернизации котельных, расположенных на территории Валдайского </w:t>
      </w:r>
    </w:p>
    <w:p w:rsidR="00F831D3" w:rsidRPr="00F831D3" w:rsidRDefault="00F831D3" w:rsidP="00F831D3">
      <w:pPr>
        <w:pStyle w:val="21"/>
        <w:spacing w:after="0" w:line="240" w:lineRule="auto"/>
        <w:jc w:val="center"/>
        <w:rPr>
          <w:rFonts w:ascii="Arial" w:hAnsi="Arial" w:cs="Arial"/>
          <w:sz w:val="16"/>
          <w:szCs w:val="16"/>
        </w:rPr>
      </w:pPr>
      <w:r w:rsidRPr="00F831D3">
        <w:rPr>
          <w:rFonts w:ascii="Arial" w:hAnsi="Arial" w:cs="Arial"/>
          <w:sz w:val="16"/>
          <w:szCs w:val="16"/>
        </w:rPr>
        <w:t>городского поселения, на 2015 год</w:t>
      </w:r>
    </w:p>
    <w:p w:rsidR="00F831D3" w:rsidRPr="00F831D3" w:rsidRDefault="00F831D3" w:rsidP="00F831D3">
      <w:pPr>
        <w:pStyle w:val="21"/>
        <w:spacing w:after="0" w:line="240" w:lineRule="auto"/>
        <w:jc w:val="center"/>
        <w:rPr>
          <w:rFonts w:ascii="Arial" w:hAnsi="Arial" w:cs="Arial"/>
          <w:b/>
          <w:sz w:val="16"/>
          <w:szCs w:val="16"/>
        </w:rPr>
      </w:pPr>
      <w:r w:rsidRPr="00F831D3">
        <w:rPr>
          <w:rFonts w:ascii="Arial" w:hAnsi="Arial" w:cs="Arial"/>
          <w:b/>
          <w:sz w:val="16"/>
          <w:szCs w:val="16"/>
        </w:rPr>
        <w:t>1. Общие положения</w:t>
      </w:r>
    </w:p>
    <w:p w:rsidR="00F831D3" w:rsidRPr="00F831D3" w:rsidRDefault="00F831D3" w:rsidP="00F831D3">
      <w:pPr>
        <w:ind w:firstLine="708"/>
        <w:jc w:val="both"/>
        <w:rPr>
          <w:rFonts w:ascii="Arial" w:hAnsi="Arial" w:cs="Arial"/>
          <w:sz w:val="16"/>
          <w:szCs w:val="16"/>
        </w:rPr>
      </w:pPr>
      <w:bookmarkStart w:id="39" w:name="sub_101"/>
      <w:r w:rsidRPr="00F831D3">
        <w:rPr>
          <w:rFonts w:ascii="Arial" w:hAnsi="Arial" w:cs="Arial"/>
          <w:sz w:val="16"/>
          <w:szCs w:val="16"/>
        </w:rPr>
        <w:t xml:space="preserve">1.1. </w:t>
      </w:r>
      <w:proofErr w:type="gramStart"/>
      <w:r w:rsidRPr="00F831D3">
        <w:rPr>
          <w:rFonts w:ascii="Arial" w:hAnsi="Arial" w:cs="Arial"/>
          <w:sz w:val="16"/>
          <w:szCs w:val="16"/>
        </w:rPr>
        <w:t xml:space="preserve">Порядок предоставления субсидии на обеспечение (возмещение) части затрат, связанных с реализацией мероприятий по модернизации котельных, расположенных на территории Валдайского городского поселения, на 2015 год (далее – Порядок), разработан в соответствии со </w:t>
      </w:r>
      <w:hyperlink r:id="rId29" w:history="1">
        <w:r w:rsidRPr="00F831D3">
          <w:rPr>
            <w:rStyle w:val="af0"/>
            <w:rFonts w:ascii="Arial" w:hAnsi="Arial" w:cs="Arial"/>
            <w:color w:val="auto"/>
            <w:sz w:val="16"/>
            <w:szCs w:val="16"/>
            <w:u w:val="none"/>
          </w:rPr>
          <w:t>статьей 78</w:t>
        </w:r>
      </w:hyperlink>
      <w:r w:rsidRPr="00F831D3">
        <w:rPr>
          <w:rFonts w:ascii="Arial" w:hAnsi="Arial" w:cs="Arial"/>
          <w:sz w:val="16"/>
          <w:szCs w:val="16"/>
        </w:rPr>
        <w:t xml:space="preserve"> Бюджетного кодекса Российской Федерации, </w:t>
      </w:r>
      <w:hyperlink r:id="rId30" w:history="1">
        <w:r w:rsidRPr="00F831D3">
          <w:rPr>
            <w:rStyle w:val="aff7"/>
            <w:rFonts w:ascii="Arial" w:hAnsi="Arial" w:cs="Arial"/>
            <w:b w:val="0"/>
            <w:color w:val="auto"/>
            <w:sz w:val="16"/>
            <w:szCs w:val="16"/>
          </w:rPr>
          <w:t>Федеральным законом</w:t>
        </w:r>
      </w:hyperlink>
      <w:r w:rsidRPr="00F831D3">
        <w:rPr>
          <w:rFonts w:ascii="Arial" w:hAnsi="Arial" w:cs="Arial"/>
          <w:b/>
          <w:sz w:val="16"/>
          <w:szCs w:val="16"/>
        </w:rPr>
        <w:t xml:space="preserve"> </w:t>
      </w:r>
      <w:r w:rsidRPr="00F831D3">
        <w:rPr>
          <w:rFonts w:ascii="Arial" w:hAnsi="Arial" w:cs="Arial"/>
          <w:sz w:val="16"/>
          <w:szCs w:val="16"/>
        </w:rPr>
        <w:t xml:space="preserve">от 06 октября 2003 года  № 131-ФЗ «Об общих принципах организации местного самоуправления в Российской Федерации», </w:t>
      </w:r>
      <w:hyperlink r:id="rId31" w:history="1">
        <w:r w:rsidRPr="00F831D3">
          <w:rPr>
            <w:rStyle w:val="aff7"/>
            <w:rFonts w:ascii="Arial" w:hAnsi="Arial" w:cs="Arial"/>
            <w:b w:val="0"/>
            <w:color w:val="auto"/>
            <w:sz w:val="16"/>
            <w:szCs w:val="16"/>
          </w:rPr>
          <w:t>решением</w:t>
        </w:r>
      </w:hyperlink>
      <w:r w:rsidRPr="00F831D3">
        <w:rPr>
          <w:rFonts w:ascii="Arial" w:hAnsi="Arial" w:cs="Arial"/>
          <w:b/>
          <w:sz w:val="16"/>
          <w:szCs w:val="16"/>
        </w:rPr>
        <w:t xml:space="preserve"> </w:t>
      </w:r>
      <w:r w:rsidRPr="00F831D3">
        <w:rPr>
          <w:rFonts w:ascii="Arial" w:hAnsi="Arial" w:cs="Arial"/>
          <w:sz w:val="16"/>
          <w:szCs w:val="16"/>
        </w:rPr>
        <w:t>Совета депутатов Валдайского городского поселения от</w:t>
      </w:r>
      <w:proofErr w:type="gramEnd"/>
      <w:r w:rsidRPr="00F831D3">
        <w:rPr>
          <w:rFonts w:ascii="Arial" w:hAnsi="Arial" w:cs="Arial"/>
          <w:sz w:val="16"/>
          <w:szCs w:val="16"/>
        </w:rPr>
        <w:t xml:space="preserve"> 30.12.2014 № 264 «О бюджете Валдайского городского поселения на 2015 год и на плановый период 2016 и 2017 годов».</w:t>
      </w:r>
    </w:p>
    <w:p w:rsidR="00F831D3" w:rsidRPr="00F831D3" w:rsidRDefault="00F831D3" w:rsidP="00F831D3">
      <w:pPr>
        <w:ind w:firstLine="902"/>
        <w:jc w:val="both"/>
        <w:rPr>
          <w:rFonts w:ascii="Arial" w:hAnsi="Arial" w:cs="Arial"/>
          <w:sz w:val="16"/>
          <w:szCs w:val="16"/>
        </w:rPr>
      </w:pPr>
      <w:bookmarkStart w:id="40" w:name="sub_102"/>
      <w:bookmarkEnd w:id="39"/>
      <w:r w:rsidRPr="00F831D3">
        <w:rPr>
          <w:rFonts w:ascii="Arial" w:hAnsi="Arial" w:cs="Arial"/>
          <w:sz w:val="16"/>
          <w:szCs w:val="16"/>
        </w:rPr>
        <w:t xml:space="preserve">1.2. </w:t>
      </w:r>
      <w:proofErr w:type="gramStart"/>
      <w:r w:rsidRPr="00F831D3">
        <w:rPr>
          <w:rFonts w:ascii="Arial" w:hAnsi="Arial" w:cs="Arial"/>
          <w:sz w:val="16"/>
          <w:szCs w:val="16"/>
        </w:rPr>
        <w:t>Настоящий Порядок устанавливает условия и механизм предоставления юридическим лицам (за исключением государственных (муниципальных) учреждений), индивидуальным предпринимателям -  производителям товаров, работ, услуг, осуществляющим деятельность по теплоснабжению на территории Валдайского городского поселения, субсидии на обеспечение (возмещение) затрат, связанных с реализацией мероприятий по модернизации котельных, расположенных на территории Валдайского городского поселения, из средств бюджета Валдайского городского поселения (далее - субсидия).</w:t>
      </w:r>
      <w:proofErr w:type="gramEnd"/>
    </w:p>
    <w:p w:rsidR="00F831D3" w:rsidRPr="00F831D3" w:rsidRDefault="00F831D3" w:rsidP="00F831D3">
      <w:pPr>
        <w:ind w:firstLine="900"/>
        <w:jc w:val="both"/>
        <w:rPr>
          <w:rFonts w:ascii="Arial" w:hAnsi="Arial" w:cs="Arial"/>
          <w:sz w:val="16"/>
          <w:szCs w:val="16"/>
        </w:rPr>
      </w:pPr>
      <w:bookmarkStart w:id="41" w:name="sub_103"/>
      <w:bookmarkEnd w:id="40"/>
      <w:r w:rsidRPr="00F831D3">
        <w:rPr>
          <w:rFonts w:ascii="Arial" w:hAnsi="Arial" w:cs="Arial"/>
          <w:sz w:val="16"/>
          <w:szCs w:val="16"/>
        </w:rPr>
        <w:t>1.3. Субсидия предоставляется на безвозмездной и безвозвратной основе в целях обеспечения (возмещения) затрат, связанных с выполнением работ по модернизации котельных, расположенных на территории Валдайского городского поселения.</w:t>
      </w:r>
    </w:p>
    <w:p w:rsidR="00F831D3" w:rsidRPr="00F831D3" w:rsidRDefault="00F831D3" w:rsidP="00F831D3">
      <w:pPr>
        <w:ind w:firstLine="900"/>
        <w:jc w:val="both"/>
        <w:rPr>
          <w:rFonts w:ascii="Arial" w:hAnsi="Arial" w:cs="Arial"/>
          <w:sz w:val="16"/>
          <w:szCs w:val="16"/>
        </w:rPr>
      </w:pPr>
      <w:bookmarkStart w:id="42" w:name="sub_104"/>
      <w:bookmarkEnd w:id="41"/>
      <w:r w:rsidRPr="00F831D3">
        <w:rPr>
          <w:rFonts w:ascii="Arial" w:hAnsi="Arial" w:cs="Arial"/>
          <w:sz w:val="16"/>
          <w:szCs w:val="16"/>
        </w:rPr>
        <w:t>1.4. Главным распорядителем средств, предусмотренных в бюджете Валдайского городского поселения на предоставление субсидии, является Администрация Валдайского муниципального района (далее - Администрация).</w:t>
      </w:r>
    </w:p>
    <w:p w:rsidR="00F831D3" w:rsidRPr="00F831D3" w:rsidRDefault="00F831D3" w:rsidP="00F831D3">
      <w:pPr>
        <w:pStyle w:val="21"/>
        <w:spacing w:after="0" w:line="240" w:lineRule="auto"/>
        <w:jc w:val="center"/>
        <w:rPr>
          <w:rFonts w:ascii="Arial" w:hAnsi="Arial" w:cs="Arial"/>
          <w:b/>
          <w:sz w:val="16"/>
          <w:szCs w:val="16"/>
        </w:rPr>
      </w:pPr>
      <w:bookmarkStart w:id="43" w:name="sub_200"/>
      <w:r w:rsidRPr="00F831D3">
        <w:rPr>
          <w:rFonts w:ascii="Arial" w:hAnsi="Arial" w:cs="Arial"/>
          <w:b/>
          <w:sz w:val="16"/>
          <w:szCs w:val="16"/>
        </w:rPr>
        <w:t>2. Условия и порядок предоставления субсидии</w:t>
      </w:r>
    </w:p>
    <w:p w:rsidR="00F831D3" w:rsidRPr="00F831D3" w:rsidRDefault="00F831D3" w:rsidP="00F831D3">
      <w:pPr>
        <w:pStyle w:val="21"/>
        <w:spacing w:after="0" w:line="240" w:lineRule="auto"/>
        <w:ind w:firstLine="708"/>
        <w:jc w:val="both"/>
        <w:rPr>
          <w:rFonts w:ascii="Arial" w:hAnsi="Arial" w:cs="Arial"/>
          <w:sz w:val="16"/>
          <w:szCs w:val="16"/>
        </w:rPr>
      </w:pPr>
      <w:bookmarkStart w:id="44" w:name="sub_201"/>
      <w:bookmarkEnd w:id="43"/>
      <w:r w:rsidRPr="00F831D3">
        <w:rPr>
          <w:rFonts w:ascii="Arial" w:hAnsi="Arial" w:cs="Arial"/>
          <w:sz w:val="16"/>
          <w:szCs w:val="16"/>
        </w:rPr>
        <w:t xml:space="preserve">2.1. Предоставление субсидии на цели, указанные в </w:t>
      </w:r>
      <w:hyperlink r:id="rId32" w:anchor="sub_103#sub_103" w:history="1">
        <w:r w:rsidRPr="00F831D3">
          <w:rPr>
            <w:rStyle w:val="af0"/>
            <w:rFonts w:ascii="Arial" w:hAnsi="Arial" w:cs="Arial"/>
            <w:color w:val="auto"/>
            <w:sz w:val="16"/>
            <w:szCs w:val="16"/>
            <w:u w:val="none"/>
          </w:rPr>
          <w:t>пункте 1.3</w:t>
        </w:r>
      </w:hyperlink>
      <w:r w:rsidRPr="00F831D3">
        <w:rPr>
          <w:rFonts w:ascii="Arial" w:hAnsi="Arial" w:cs="Arial"/>
          <w:sz w:val="16"/>
          <w:szCs w:val="16"/>
        </w:rPr>
        <w:t xml:space="preserve">  Порядка, осуществляется в пределах средств, предусмотренных бюджетом Валдайского городского поселения на текущий финансовый год в рамках реализации муниципальной программы «Энергосбережение в Валдайском городском поселении на 2015 год», утверждённый постановлением Администрации Валдайского муниципального района от 29.09.2015 № 1442.</w:t>
      </w:r>
    </w:p>
    <w:p w:rsidR="00F831D3" w:rsidRPr="00F831D3" w:rsidRDefault="00F831D3" w:rsidP="00F831D3">
      <w:pPr>
        <w:pStyle w:val="21"/>
        <w:spacing w:after="0" w:line="240" w:lineRule="auto"/>
        <w:ind w:firstLine="708"/>
        <w:jc w:val="both"/>
        <w:rPr>
          <w:rFonts w:ascii="Arial" w:hAnsi="Arial" w:cs="Arial"/>
          <w:sz w:val="16"/>
          <w:szCs w:val="16"/>
        </w:rPr>
      </w:pPr>
      <w:bookmarkStart w:id="45" w:name="sub_202"/>
      <w:bookmarkEnd w:id="44"/>
      <w:r w:rsidRPr="00F831D3">
        <w:rPr>
          <w:rFonts w:ascii="Arial" w:hAnsi="Arial" w:cs="Arial"/>
          <w:sz w:val="16"/>
          <w:szCs w:val="16"/>
        </w:rPr>
        <w:t xml:space="preserve">2.2. </w:t>
      </w:r>
      <w:proofErr w:type="gramStart"/>
      <w:r w:rsidRPr="00F831D3">
        <w:rPr>
          <w:rFonts w:ascii="Arial" w:hAnsi="Arial" w:cs="Arial"/>
          <w:sz w:val="16"/>
          <w:szCs w:val="16"/>
        </w:rPr>
        <w:t xml:space="preserve">Субсидия предоставляется на основании договора предоставления субсидии на обеспечение (возмещение) части затрат по модернизации котельных, расположенных на территории Валдайского городского поселения, на 2015 год, юридическим лицам (за исключением государственных (муниципальных) учреждений), индивидуальным предпринимателям - производителям товаров, работ, услуг, осуществляющим </w:t>
      </w:r>
      <w:r w:rsidRPr="00F831D3">
        <w:rPr>
          <w:rFonts w:ascii="Arial" w:hAnsi="Arial" w:cs="Arial"/>
          <w:bCs/>
          <w:sz w:val="16"/>
          <w:szCs w:val="16"/>
        </w:rPr>
        <w:t xml:space="preserve">деятельность по теплоснабжению на территории </w:t>
      </w:r>
      <w:r w:rsidRPr="00F831D3">
        <w:rPr>
          <w:rFonts w:ascii="Arial" w:hAnsi="Arial" w:cs="Arial"/>
          <w:sz w:val="16"/>
          <w:szCs w:val="16"/>
        </w:rPr>
        <w:t xml:space="preserve">Валдайского городского поселения (далее - Получатели субсидии) </w:t>
      </w:r>
      <w:r w:rsidRPr="00F831D3">
        <w:rPr>
          <w:rFonts w:ascii="Arial" w:hAnsi="Arial" w:cs="Arial"/>
          <w:bCs/>
          <w:sz w:val="16"/>
          <w:szCs w:val="16"/>
        </w:rPr>
        <w:t>и имеющим технические возможности (наличие специализированной техники и оборудования) для выполнения</w:t>
      </w:r>
      <w:proofErr w:type="gramEnd"/>
      <w:r w:rsidRPr="00F831D3">
        <w:rPr>
          <w:rFonts w:ascii="Arial" w:hAnsi="Arial" w:cs="Arial"/>
          <w:bCs/>
          <w:sz w:val="16"/>
          <w:szCs w:val="16"/>
        </w:rPr>
        <w:t xml:space="preserve"> работ по модернизации котельных.</w:t>
      </w:r>
    </w:p>
    <w:p w:rsidR="00F831D3" w:rsidRPr="00F831D3" w:rsidRDefault="00F831D3" w:rsidP="00F831D3">
      <w:pPr>
        <w:widowControl w:val="0"/>
        <w:autoSpaceDE w:val="0"/>
        <w:autoSpaceDN w:val="0"/>
        <w:adjustRightInd w:val="0"/>
        <w:ind w:firstLine="900"/>
        <w:jc w:val="both"/>
        <w:rPr>
          <w:rFonts w:ascii="Arial" w:hAnsi="Arial" w:cs="Arial"/>
          <w:sz w:val="16"/>
          <w:szCs w:val="16"/>
        </w:rPr>
      </w:pPr>
      <w:bookmarkStart w:id="46" w:name="sub_203"/>
      <w:bookmarkEnd w:id="45"/>
      <w:r w:rsidRPr="00F831D3">
        <w:rPr>
          <w:rFonts w:ascii="Arial" w:hAnsi="Arial" w:cs="Arial"/>
          <w:sz w:val="16"/>
          <w:szCs w:val="16"/>
        </w:rPr>
        <w:t xml:space="preserve">2.3. </w:t>
      </w:r>
      <w:r w:rsidRPr="00F831D3">
        <w:rPr>
          <w:rFonts w:ascii="Arial" w:hAnsi="Arial" w:cs="Arial"/>
          <w:bCs/>
          <w:sz w:val="16"/>
          <w:szCs w:val="16"/>
        </w:rPr>
        <w:t>Условия п</w:t>
      </w:r>
      <w:r w:rsidRPr="00F831D3">
        <w:rPr>
          <w:rFonts w:ascii="Arial" w:hAnsi="Arial" w:cs="Arial"/>
          <w:sz w:val="16"/>
          <w:szCs w:val="16"/>
        </w:rPr>
        <w:t xml:space="preserve">редоставления субсидии: </w:t>
      </w:r>
    </w:p>
    <w:p w:rsidR="00F831D3" w:rsidRPr="00F831D3" w:rsidRDefault="00F831D3" w:rsidP="00F831D3">
      <w:pPr>
        <w:widowControl w:val="0"/>
        <w:autoSpaceDE w:val="0"/>
        <w:autoSpaceDN w:val="0"/>
        <w:adjustRightInd w:val="0"/>
        <w:ind w:firstLine="900"/>
        <w:jc w:val="both"/>
        <w:rPr>
          <w:rFonts w:ascii="Arial" w:hAnsi="Arial" w:cs="Arial"/>
          <w:sz w:val="16"/>
          <w:szCs w:val="16"/>
        </w:rPr>
      </w:pPr>
      <w:r w:rsidRPr="00F831D3">
        <w:rPr>
          <w:rFonts w:ascii="Arial" w:hAnsi="Arial" w:cs="Arial"/>
          <w:sz w:val="16"/>
          <w:szCs w:val="16"/>
        </w:rPr>
        <w:t xml:space="preserve">наличие у Получателя субсидии, соответствующего требованиям, указанным в </w:t>
      </w:r>
      <w:hyperlink r:id="rId33" w:anchor="sub_202#sub_202" w:history="1">
        <w:r w:rsidRPr="00F831D3">
          <w:rPr>
            <w:rStyle w:val="af0"/>
            <w:rFonts w:ascii="Arial" w:hAnsi="Arial" w:cs="Arial"/>
            <w:color w:val="auto"/>
            <w:sz w:val="16"/>
            <w:szCs w:val="16"/>
            <w:u w:val="none"/>
          </w:rPr>
          <w:t>пункте 2.2</w:t>
        </w:r>
      </w:hyperlink>
      <w:r w:rsidRPr="00F831D3">
        <w:rPr>
          <w:rFonts w:ascii="Arial" w:hAnsi="Arial" w:cs="Arial"/>
          <w:sz w:val="16"/>
          <w:szCs w:val="16"/>
        </w:rPr>
        <w:t xml:space="preserve">  Порядка, затрат, связанных с выполнением им работ по реализации мероприятий по модернизации котельных, либо наличие обоснованной потребности в выполнении работ по реализации мероприятий по модернизации котельной;</w:t>
      </w:r>
    </w:p>
    <w:p w:rsidR="00F831D3" w:rsidRPr="00F831D3" w:rsidRDefault="00F831D3" w:rsidP="00F831D3">
      <w:pPr>
        <w:widowControl w:val="0"/>
        <w:autoSpaceDE w:val="0"/>
        <w:autoSpaceDN w:val="0"/>
        <w:adjustRightInd w:val="0"/>
        <w:ind w:firstLine="900"/>
        <w:jc w:val="both"/>
        <w:rPr>
          <w:rFonts w:ascii="Arial" w:hAnsi="Arial" w:cs="Arial"/>
          <w:bCs/>
          <w:sz w:val="16"/>
          <w:szCs w:val="16"/>
        </w:rPr>
      </w:pPr>
      <w:r w:rsidRPr="00F831D3">
        <w:rPr>
          <w:rFonts w:ascii="Arial" w:hAnsi="Arial" w:cs="Arial"/>
          <w:sz w:val="16"/>
          <w:szCs w:val="16"/>
        </w:rPr>
        <w:t xml:space="preserve">- </w:t>
      </w:r>
      <w:r w:rsidRPr="00F831D3">
        <w:rPr>
          <w:rFonts w:ascii="Arial" w:hAnsi="Arial" w:cs="Arial"/>
          <w:bCs/>
          <w:sz w:val="16"/>
          <w:szCs w:val="16"/>
        </w:rPr>
        <w:t xml:space="preserve">мероприятия должны быть направлены на улучшение теплоснабжения муниципального жилого фонда </w:t>
      </w:r>
      <w:r w:rsidRPr="00F831D3">
        <w:rPr>
          <w:rFonts w:ascii="Arial" w:hAnsi="Arial" w:cs="Arial"/>
          <w:sz w:val="16"/>
          <w:szCs w:val="16"/>
        </w:rPr>
        <w:t>Валдайского городского поселения</w:t>
      </w:r>
      <w:r w:rsidRPr="00F831D3">
        <w:rPr>
          <w:rFonts w:ascii="Arial" w:hAnsi="Arial" w:cs="Arial"/>
          <w:bCs/>
          <w:sz w:val="16"/>
          <w:szCs w:val="16"/>
        </w:rPr>
        <w:t>.</w:t>
      </w:r>
    </w:p>
    <w:p w:rsidR="00F831D3" w:rsidRPr="00F831D3" w:rsidRDefault="00F831D3" w:rsidP="00F831D3">
      <w:pPr>
        <w:pStyle w:val="21"/>
        <w:spacing w:after="0" w:line="240" w:lineRule="auto"/>
        <w:ind w:firstLine="900"/>
        <w:jc w:val="both"/>
        <w:rPr>
          <w:rFonts w:ascii="Arial" w:hAnsi="Arial" w:cs="Arial"/>
          <w:sz w:val="16"/>
          <w:szCs w:val="16"/>
        </w:rPr>
      </w:pPr>
      <w:bookmarkStart w:id="47" w:name="sub_204"/>
      <w:bookmarkEnd w:id="46"/>
      <w:r w:rsidRPr="00F831D3">
        <w:rPr>
          <w:rFonts w:ascii="Arial" w:hAnsi="Arial" w:cs="Arial"/>
          <w:sz w:val="16"/>
          <w:szCs w:val="16"/>
        </w:rPr>
        <w:lastRenderedPageBreak/>
        <w:t xml:space="preserve">2.4. Для получения субсидии на обеспечение затрат, связанных с выполнением работ по модернизации котельных, расположенных на территории Валдайского городского поселения, Получатели субсидии предоставляют в Администрацию соответствующую </w:t>
      </w:r>
      <w:hyperlink r:id="rId34" w:anchor="Par81#Par81" w:history="1">
        <w:r w:rsidRPr="00F831D3">
          <w:rPr>
            <w:rStyle w:val="af0"/>
            <w:rFonts w:ascii="Arial" w:hAnsi="Arial" w:cs="Arial"/>
            <w:color w:val="auto"/>
            <w:sz w:val="16"/>
            <w:szCs w:val="16"/>
            <w:u w:val="none"/>
          </w:rPr>
          <w:t>заявку</w:t>
        </w:r>
      </w:hyperlink>
      <w:r w:rsidRPr="00F831D3">
        <w:rPr>
          <w:rFonts w:ascii="Arial" w:hAnsi="Arial" w:cs="Arial"/>
          <w:sz w:val="16"/>
          <w:szCs w:val="16"/>
        </w:rPr>
        <w:t xml:space="preserve"> по форме согласно приложению 1 к  Порядку с приложением следующих документов:</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учредительных документов (для юридического лица);</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выписки из Единого государственного реестра юридических лиц (для юридических лиц);</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выписки из Единого государственного реестра индивидуальных предпринимателей (для индивидуальных предпринимателей);</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копии правоустанавливающих документов на котельные;</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копии сметной документации, подтверждающие объем работ и стоимость требуемых затрат;</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банковских реквизитов.</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Заявка и приложения к ней должны быть подписаны руководителем и заверены печатью.</w:t>
      </w:r>
    </w:p>
    <w:p w:rsidR="00F831D3" w:rsidRPr="00F831D3" w:rsidRDefault="00F831D3" w:rsidP="00F831D3">
      <w:pPr>
        <w:pStyle w:val="21"/>
        <w:spacing w:after="0" w:line="240" w:lineRule="auto"/>
        <w:ind w:firstLine="900"/>
        <w:jc w:val="both"/>
        <w:rPr>
          <w:rFonts w:ascii="Arial" w:hAnsi="Arial" w:cs="Arial"/>
          <w:sz w:val="16"/>
          <w:szCs w:val="16"/>
        </w:rPr>
      </w:pPr>
      <w:bookmarkStart w:id="48" w:name="sub_205"/>
      <w:bookmarkEnd w:id="47"/>
      <w:r w:rsidRPr="00F831D3">
        <w:rPr>
          <w:rFonts w:ascii="Arial" w:hAnsi="Arial" w:cs="Arial"/>
          <w:sz w:val="16"/>
          <w:szCs w:val="16"/>
        </w:rPr>
        <w:t>2.5.</w:t>
      </w:r>
      <w:r w:rsidRPr="00F831D3">
        <w:rPr>
          <w:rFonts w:ascii="Arial" w:hAnsi="Arial" w:cs="Arial"/>
          <w:bCs/>
          <w:sz w:val="16"/>
          <w:szCs w:val="16"/>
        </w:rPr>
        <w:t xml:space="preserve"> </w:t>
      </w:r>
      <w:r w:rsidRPr="00F831D3">
        <w:rPr>
          <w:rFonts w:ascii="Arial" w:hAnsi="Arial" w:cs="Arial"/>
          <w:sz w:val="16"/>
          <w:szCs w:val="16"/>
        </w:rPr>
        <w:t xml:space="preserve">Для получения субсидии на возмещение затрат, связанных с выполнением работ по модернизации котельных, расположенных на территории Валдайского городского поселения, Получатели субсидии предоставляют в Администрацию соответствующую </w:t>
      </w:r>
      <w:hyperlink r:id="rId35" w:anchor="Par81#Par81" w:history="1">
        <w:r w:rsidRPr="00F831D3">
          <w:rPr>
            <w:rStyle w:val="af0"/>
            <w:rFonts w:ascii="Arial" w:hAnsi="Arial" w:cs="Arial"/>
            <w:color w:val="auto"/>
            <w:sz w:val="16"/>
            <w:szCs w:val="16"/>
            <w:u w:val="none"/>
          </w:rPr>
          <w:t>заявку</w:t>
        </w:r>
      </w:hyperlink>
      <w:r w:rsidRPr="00F831D3">
        <w:rPr>
          <w:rFonts w:ascii="Arial" w:hAnsi="Arial" w:cs="Arial"/>
          <w:sz w:val="16"/>
          <w:szCs w:val="16"/>
        </w:rPr>
        <w:t xml:space="preserve"> по форме согласно приложению 1 к  Порядку с приложением следующих документов:</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учредительных документов;</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выписки из Единого государственного реестра юридических лиц (для юридических лиц);</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выписки из Единого государственного реестра индивидуальных предпринимателей (для индивидуальных предпринимателей);</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копии правоустанавливающих документов на котельные;</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копии договора на выполнение работ по реализации мероприятия;</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копии акта о приемке выполненных работ;</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копий счетов, счетов-фактур на оборудование, материалы, работы;</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копии платежных поручений на общую стоимость мероприятия, подтверждающих оплату товаров (работ, услуг);</w:t>
      </w:r>
    </w:p>
    <w:p w:rsidR="00F831D3" w:rsidRPr="00F831D3" w:rsidRDefault="00F831D3" w:rsidP="00F831D3">
      <w:pPr>
        <w:pStyle w:val="21"/>
        <w:spacing w:after="0" w:line="240" w:lineRule="auto"/>
        <w:ind w:firstLine="900"/>
        <w:jc w:val="both"/>
        <w:rPr>
          <w:rFonts w:ascii="Arial" w:hAnsi="Arial" w:cs="Arial"/>
          <w:bCs/>
          <w:sz w:val="16"/>
          <w:szCs w:val="16"/>
        </w:rPr>
      </w:pPr>
      <w:r w:rsidRPr="00F831D3">
        <w:rPr>
          <w:rFonts w:ascii="Arial" w:hAnsi="Arial" w:cs="Arial"/>
          <w:sz w:val="16"/>
          <w:szCs w:val="16"/>
        </w:rPr>
        <w:t>банковских реквизитов.</w:t>
      </w:r>
    </w:p>
    <w:p w:rsidR="00F831D3" w:rsidRPr="00F831D3" w:rsidRDefault="00F831D3" w:rsidP="00F831D3">
      <w:pPr>
        <w:widowControl w:val="0"/>
        <w:autoSpaceDE w:val="0"/>
        <w:autoSpaceDN w:val="0"/>
        <w:adjustRightInd w:val="0"/>
        <w:ind w:firstLine="900"/>
        <w:jc w:val="both"/>
        <w:rPr>
          <w:rFonts w:ascii="Arial" w:hAnsi="Arial" w:cs="Arial"/>
          <w:bCs/>
          <w:sz w:val="16"/>
          <w:szCs w:val="16"/>
        </w:rPr>
      </w:pPr>
      <w:r w:rsidRPr="00F831D3">
        <w:rPr>
          <w:rFonts w:ascii="Arial" w:hAnsi="Arial" w:cs="Arial"/>
          <w:bCs/>
          <w:sz w:val="16"/>
          <w:szCs w:val="16"/>
        </w:rPr>
        <w:t>2.6. Документы представляются не позднее 23 октября текущего года.</w:t>
      </w:r>
    </w:p>
    <w:p w:rsidR="00F831D3" w:rsidRPr="00F831D3" w:rsidRDefault="00F831D3" w:rsidP="00F831D3">
      <w:pPr>
        <w:widowControl w:val="0"/>
        <w:autoSpaceDE w:val="0"/>
        <w:autoSpaceDN w:val="0"/>
        <w:adjustRightInd w:val="0"/>
        <w:ind w:firstLine="900"/>
        <w:jc w:val="both"/>
        <w:rPr>
          <w:rFonts w:ascii="Arial" w:hAnsi="Arial" w:cs="Arial"/>
          <w:bCs/>
          <w:sz w:val="16"/>
          <w:szCs w:val="16"/>
        </w:rPr>
      </w:pPr>
      <w:r w:rsidRPr="00F831D3">
        <w:rPr>
          <w:rFonts w:ascii="Arial" w:hAnsi="Arial" w:cs="Arial"/>
          <w:bCs/>
          <w:sz w:val="16"/>
          <w:szCs w:val="16"/>
        </w:rPr>
        <w:t>2.7. Администрация осуществляет проверку документов, указанных в пункте 2.4  Порядка, в течение трех рабочих дней с момента их поступления.</w:t>
      </w:r>
    </w:p>
    <w:p w:rsidR="00F831D3" w:rsidRPr="00F831D3" w:rsidRDefault="00F831D3" w:rsidP="00F831D3">
      <w:pPr>
        <w:widowControl w:val="0"/>
        <w:autoSpaceDE w:val="0"/>
        <w:autoSpaceDN w:val="0"/>
        <w:adjustRightInd w:val="0"/>
        <w:ind w:firstLine="900"/>
        <w:jc w:val="both"/>
        <w:rPr>
          <w:rFonts w:ascii="Arial" w:hAnsi="Arial" w:cs="Arial"/>
          <w:bCs/>
          <w:sz w:val="16"/>
          <w:szCs w:val="16"/>
        </w:rPr>
      </w:pPr>
      <w:r w:rsidRPr="00F831D3">
        <w:rPr>
          <w:rFonts w:ascii="Arial" w:hAnsi="Arial" w:cs="Arial"/>
          <w:bCs/>
          <w:sz w:val="16"/>
          <w:szCs w:val="16"/>
        </w:rPr>
        <w:t>В течение пяти рабочих дней с момента проведения проверки Администрацией осуществляется предоставление субсидии.</w:t>
      </w:r>
    </w:p>
    <w:p w:rsidR="00F831D3" w:rsidRPr="00F831D3" w:rsidRDefault="00F831D3" w:rsidP="00F831D3">
      <w:pPr>
        <w:widowControl w:val="0"/>
        <w:autoSpaceDE w:val="0"/>
        <w:autoSpaceDN w:val="0"/>
        <w:adjustRightInd w:val="0"/>
        <w:ind w:firstLine="900"/>
        <w:jc w:val="both"/>
        <w:rPr>
          <w:rFonts w:ascii="Arial" w:hAnsi="Arial" w:cs="Arial"/>
          <w:bCs/>
          <w:sz w:val="16"/>
          <w:szCs w:val="16"/>
        </w:rPr>
      </w:pPr>
      <w:r w:rsidRPr="00F831D3">
        <w:rPr>
          <w:rFonts w:ascii="Arial" w:hAnsi="Arial" w:cs="Arial"/>
          <w:bCs/>
          <w:sz w:val="16"/>
          <w:szCs w:val="16"/>
        </w:rPr>
        <w:t>При предоставлении неполного пакета документов, а также при предоставлении документов, оформленных ненадлежащим образом, Администрация в течение трех рабочих дней со дня поступления возвращает их Получателям субсидии с уведомлением о необходимости устранения выявленных нарушений.</w:t>
      </w:r>
    </w:p>
    <w:p w:rsidR="00F831D3" w:rsidRPr="00F831D3" w:rsidRDefault="00F831D3" w:rsidP="00F831D3">
      <w:pPr>
        <w:widowControl w:val="0"/>
        <w:autoSpaceDE w:val="0"/>
        <w:autoSpaceDN w:val="0"/>
        <w:adjustRightInd w:val="0"/>
        <w:ind w:firstLine="900"/>
        <w:jc w:val="both"/>
        <w:rPr>
          <w:rFonts w:ascii="Arial" w:hAnsi="Arial" w:cs="Arial"/>
          <w:bCs/>
          <w:sz w:val="16"/>
          <w:szCs w:val="16"/>
        </w:rPr>
      </w:pPr>
      <w:r w:rsidRPr="00F831D3">
        <w:rPr>
          <w:rFonts w:ascii="Arial" w:hAnsi="Arial" w:cs="Arial"/>
          <w:bCs/>
          <w:sz w:val="16"/>
          <w:szCs w:val="16"/>
        </w:rPr>
        <w:t>2.8. Юридическому лицу может быть отказано в предоставлении субсидии в случае неисполнения условий, установленных пунктом 2.4 Порядка.</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 xml:space="preserve">2.9. </w:t>
      </w:r>
      <w:bookmarkStart w:id="49" w:name="sub_206"/>
      <w:bookmarkEnd w:id="48"/>
      <w:r w:rsidRPr="00F831D3">
        <w:rPr>
          <w:rFonts w:ascii="Arial" w:hAnsi="Arial" w:cs="Arial"/>
          <w:sz w:val="16"/>
          <w:szCs w:val="16"/>
        </w:rPr>
        <w:t>Перечисление субсидии Получателям субсидии осуществляется на имеющийся или вновь открытый расчетный счет в кредитной организации.</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2.10. Получатель субсидии в срок до 20 декабря направляет в Администрацию информацию об использовании субсидии по форме согласно приложению 2 к  Порядку с приложением копий договора на выполнение работ по реализации мероприятия, акта о приемке выполненных работ, платежных поручений на общую стоимость мероприятия, подтверждающих оплату товаров (работ, услуг).</w:t>
      </w:r>
    </w:p>
    <w:bookmarkEnd w:id="49"/>
    <w:p w:rsidR="00F831D3" w:rsidRPr="00F831D3" w:rsidRDefault="00F831D3" w:rsidP="00F831D3">
      <w:pPr>
        <w:pStyle w:val="21"/>
        <w:spacing w:after="0" w:line="240" w:lineRule="auto"/>
        <w:ind w:firstLine="900"/>
        <w:jc w:val="both"/>
        <w:rPr>
          <w:rFonts w:ascii="Arial" w:hAnsi="Arial" w:cs="Arial"/>
          <w:sz w:val="16"/>
          <w:szCs w:val="16"/>
        </w:rPr>
      </w:pPr>
    </w:p>
    <w:p w:rsidR="00F831D3" w:rsidRPr="00F831D3" w:rsidRDefault="00F831D3" w:rsidP="00F831D3">
      <w:pPr>
        <w:pStyle w:val="21"/>
        <w:spacing w:after="0" w:line="240" w:lineRule="auto"/>
        <w:ind w:firstLine="900"/>
        <w:jc w:val="center"/>
        <w:rPr>
          <w:rFonts w:ascii="Arial" w:hAnsi="Arial" w:cs="Arial"/>
          <w:b/>
          <w:sz w:val="16"/>
          <w:szCs w:val="16"/>
        </w:rPr>
      </w:pPr>
      <w:bookmarkStart w:id="50" w:name="sub_300"/>
      <w:r w:rsidRPr="00F831D3">
        <w:rPr>
          <w:rFonts w:ascii="Arial" w:hAnsi="Arial" w:cs="Arial"/>
          <w:b/>
          <w:sz w:val="16"/>
          <w:szCs w:val="16"/>
        </w:rPr>
        <w:t>3. Порядок возврата субсидии</w:t>
      </w:r>
    </w:p>
    <w:p w:rsidR="00F831D3" w:rsidRPr="00F831D3" w:rsidRDefault="00F831D3" w:rsidP="00F831D3">
      <w:pPr>
        <w:pStyle w:val="21"/>
        <w:spacing w:after="0" w:line="240" w:lineRule="auto"/>
        <w:ind w:firstLine="708"/>
        <w:jc w:val="both"/>
        <w:rPr>
          <w:rFonts w:ascii="Arial" w:hAnsi="Arial" w:cs="Arial"/>
          <w:sz w:val="16"/>
          <w:szCs w:val="16"/>
        </w:rPr>
      </w:pPr>
      <w:bookmarkStart w:id="51" w:name="sub_301"/>
      <w:bookmarkEnd w:id="50"/>
      <w:r w:rsidRPr="00F831D3">
        <w:rPr>
          <w:rFonts w:ascii="Arial" w:hAnsi="Arial" w:cs="Arial"/>
          <w:sz w:val="16"/>
          <w:szCs w:val="16"/>
        </w:rPr>
        <w:t>3.1. В случае выявления нарушений условий предоставления субсидии, нецелевого использования субсидии, искажения отчетных данных, факта излишне полученных средств, Получатель субсидии возвращает в бюджет Валдайского городского поселения денежные средства в объеме допущенных нарушений.</w:t>
      </w:r>
    </w:p>
    <w:p w:rsidR="00F831D3" w:rsidRPr="00F831D3" w:rsidRDefault="00F831D3" w:rsidP="00F831D3">
      <w:pPr>
        <w:pStyle w:val="21"/>
        <w:spacing w:after="0" w:line="240" w:lineRule="auto"/>
        <w:ind w:firstLine="900"/>
        <w:jc w:val="both"/>
        <w:rPr>
          <w:rFonts w:ascii="Arial" w:hAnsi="Arial" w:cs="Arial"/>
          <w:sz w:val="16"/>
          <w:szCs w:val="16"/>
        </w:rPr>
      </w:pPr>
      <w:bookmarkStart w:id="52" w:name="sub_302"/>
      <w:bookmarkEnd w:id="51"/>
      <w:r w:rsidRPr="00F831D3">
        <w:rPr>
          <w:rFonts w:ascii="Arial" w:hAnsi="Arial" w:cs="Arial"/>
          <w:sz w:val="16"/>
          <w:szCs w:val="16"/>
        </w:rPr>
        <w:t xml:space="preserve">3.2. При установлении фактов (факта), указанных в </w:t>
      </w:r>
      <w:hyperlink r:id="rId36" w:anchor="sub_301#sub_301" w:history="1">
        <w:r w:rsidRPr="00F831D3">
          <w:rPr>
            <w:rStyle w:val="af0"/>
            <w:rFonts w:ascii="Arial" w:hAnsi="Arial" w:cs="Arial"/>
            <w:color w:val="auto"/>
            <w:sz w:val="16"/>
            <w:szCs w:val="16"/>
            <w:u w:val="none"/>
          </w:rPr>
          <w:t>пункте 3.1</w:t>
        </w:r>
      </w:hyperlink>
      <w:r w:rsidRPr="00F831D3">
        <w:rPr>
          <w:rFonts w:ascii="Arial" w:hAnsi="Arial" w:cs="Arial"/>
          <w:sz w:val="16"/>
          <w:szCs w:val="16"/>
        </w:rPr>
        <w:t xml:space="preserve"> Порядка, Получатель субсидии осуществляет возврат полученных бюджетных средств в 10-дневный срок со дня получения соответствующего уведомления Администрации.</w:t>
      </w:r>
    </w:p>
    <w:p w:rsidR="00F831D3" w:rsidRPr="00F831D3" w:rsidRDefault="00F831D3" w:rsidP="00F831D3">
      <w:pPr>
        <w:pStyle w:val="21"/>
        <w:spacing w:after="0" w:line="240" w:lineRule="auto"/>
        <w:ind w:firstLine="900"/>
        <w:jc w:val="both"/>
        <w:rPr>
          <w:rFonts w:ascii="Arial" w:hAnsi="Arial" w:cs="Arial"/>
          <w:sz w:val="16"/>
          <w:szCs w:val="16"/>
        </w:rPr>
      </w:pPr>
      <w:bookmarkStart w:id="53" w:name="sub_303"/>
      <w:bookmarkEnd w:id="52"/>
      <w:r w:rsidRPr="00F831D3">
        <w:rPr>
          <w:rFonts w:ascii="Arial" w:hAnsi="Arial" w:cs="Arial"/>
          <w:sz w:val="16"/>
          <w:szCs w:val="16"/>
        </w:rPr>
        <w:t>3.3. При отказе Получателя субсидии от добровольного возврата указанных средств, Администрация обеспечивает их принудительное взыскание и перечисление в доход бюджета Валдайского городского поселения в судебном порядке в соответствии с действующим законодательством Российской Федерации.</w:t>
      </w:r>
    </w:p>
    <w:p w:rsidR="00F831D3" w:rsidRPr="00F831D3" w:rsidRDefault="00F831D3" w:rsidP="00F831D3">
      <w:pPr>
        <w:pStyle w:val="21"/>
        <w:spacing w:after="0" w:line="240" w:lineRule="auto"/>
        <w:ind w:firstLine="900"/>
        <w:jc w:val="both"/>
        <w:rPr>
          <w:rFonts w:ascii="Arial" w:hAnsi="Arial" w:cs="Arial"/>
          <w:sz w:val="16"/>
          <w:szCs w:val="16"/>
        </w:rPr>
      </w:pPr>
      <w:r w:rsidRPr="00F831D3">
        <w:rPr>
          <w:rFonts w:ascii="Arial" w:hAnsi="Arial" w:cs="Arial"/>
          <w:sz w:val="16"/>
          <w:szCs w:val="16"/>
        </w:rPr>
        <w:t>3.4. Не использованный на 31 декабря текущего финансового года остаток субсидии подлежит возврату в бюджет Валдайского городского поселения в порядке, установленном действующим законодательством.</w:t>
      </w:r>
    </w:p>
    <w:p w:rsidR="00F831D3" w:rsidRPr="00F831D3" w:rsidRDefault="00F831D3" w:rsidP="00F831D3">
      <w:pPr>
        <w:pStyle w:val="21"/>
        <w:spacing w:after="0" w:line="240" w:lineRule="auto"/>
        <w:ind w:firstLine="900"/>
        <w:jc w:val="both"/>
        <w:rPr>
          <w:rFonts w:ascii="Arial" w:hAnsi="Arial" w:cs="Arial"/>
          <w:sz w:val="16"/>
          <w:szCs w:val="16"/>
        </w:rPr>
      </w:pPr>
      <w:bookmarkStart w:id="54" w:name="sub_304"/>
      <w:bookmarkEnd w:id="53"/>
      <w:r w:rsidRPr="00F831D3">
        <w:rPr>
          <w:rFonts w:ascii="Arial" w:hAnsi="Arial" w:cs="Arial"/>
          <w:sz w:val="16"/>
          <w:szCs w:val="16"/>
        </w:rPr>
        <w:t>3.5. Получатели субсидий несут ответственность за достоверность  представляемых документов в соответствии с действующим законодательством.</w:t>
      </w:r>
    </w:p>
    <w:p w:rsidR="00F831D3" w:rsidRPr="00F831D3" w:rsidRDefault="00F831D3" w:rsidP="00F831D3">
      <w:pPr>
        <w:pStyle w:val="21"/>
        <w:spacing w:after="0" w:line="240" w:lineRule="auto"/>
        <w:ind w:firstLine="900"/>
        <w:jc w:val="both"/>
        <w:rPr>
          <w:rFonts w:ascii="Arial" w:hAnsi="Arial" w:cs="Arial"/>
          <w:sz w:val="16"/>
          <w:szCs w:val="16"/>
        </w:rPr>
      </w:pPr>
      <w:bookmarkStart w:id="55" w:name="sub_305"/>
      <w:bookmarkEnd w:id="54"/>
      <w:r w:rsidRPr="00F831D3">
        <w:rPr>
          <w:rFonts w:ascii="Arial" w:hAnsi="Arial" w:cs="Arial"/>
          <w:sz w:val="16"/>
          <w:szCs w:val="16"/>
        </w:rPr>
        <w:t>3.6.</w:t>
      </w:r>
      <w:bookmarkStart w:id="56" w:name="sub_306"/>
      <w:bookmarkEnd w:id="55"/>
      <w:r w:rsidRPr="00F831D3">
        <w:rPr>
          <w:rFonts w:ascii="Arial" w:hAnsi="Arial" w:cs="Arial"/>
          <w:sz w:val="16"/>
          <w:szCs w:val="16"/>
        </w:rPr>
        <w:t xml:space="preserve"> Администрация и орган муниципального финансового контроля осуществляют обязательную проверку соблюдения условий, целей и Порядка предоставления субсидии. При предоставлении субсидии обязательным условием ее предоставления, включаемым в соглашение о предоставлении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условий, целей и Порядка предоставления субсидии.</w:t>
      </w:r>
    </w:p>
    <w:bookmarkEnd w:id="42"/>
    <w:bookmarkEnd w:id="56"/>
    <w:p w:rsidR="00F831D3" w:rsidRPr="00F831D3" w:rsidRDefault="00F831D3" w:rsidP="00F831D3">
      <w:pPr>
        <w:ind w:left="6372" w:firstLine="708"/>
        <w:rPr>
          <w:rFonts w:ascii="Arial" w:hAnsi="Arial" w:cs="Arial"/>
          <w:sz w:val="16"/>
          <w:szCs w:val="16"/>
        </w:rPr>
      </w:pPr>
      <w:r w:rsidRPr="00F831D3">
        <w:rPr>
          <w:rFonts w:ascii="Arial" w:hAnsi="Arial" w:cs="Arial"/>
          <w:sz w:val="16"/>
          <w:szCs w:val="16"/>
        </w:rPr>
        <w:t>Приложение 1</w:t>
      </w:r>
    </w:p>
    <w:p w:rsidR="00F831D3" w:rsidRPr="00F831D3" w:rsidRDefault="00F831D3" w:rsidP="00F831D3">
      <w:pPr>
        <w:pStyle w:val="21"/>
        <w:spacing w:after="0" w:line="240" w:lineRule="auto"/>
        <w:ind w:left="3900"/>
        <w:jc w:val="center"/>
        <w:rPr>
          <w:rFonts w:ascii="Arial" w:hAnsi="Arial" w:cs="Arial"/>
          <w:sz w:val="16"/>
          <w:szCs w:val="16"/>
        </w:rPr>
      </w:pPr>
      <w:r w:rsidRPr="00F831D3">
        <w:rPr>
          <w:rFonts w:ascii="Arial" w:hAnsi="Arial" w:cs="Arial"/>
          <w:sz w:val="16"/>
          <w:szCs w:val="16"/>
        </w:rPr>
        <w:t>к Порядку предоставления субсидии на обеспечение (возмещение) части затрат по модернизации котельных, расположенных на территории Валдайского городского</w:t>
      </w:r>
      <w:r>
        <w:rPr>
          <w:rFonts w:ascii="Arial" w:hAnsi="Arial" w:cs="Arial"/>
          <w:sz w:val="16"/>
          <w:szCs w:val="16"/>
        </w:rPr>
        <w:t xml:space="preserve"> </w:t>
      </w:r>
      <w:r w:rsidRPr="00F831D3">
        <w:rPr>
          <w:rFonts w:ascii="Arial" w:hAnsi="Arial" w:cs="Arial"/>
          <w:sz w:val="16"/>
          <w:szCs w:val="16"/>
        </w:rPr>
        <w:t>поселения, на 2015 год</w:t>
      </w:r>
    </w:p>
    <w:p w:rsidR="00F831D3" w:rsidRPr="00F831D3" w:rsidRDefault="00F831D3" w:rsidP="00F831D3">
      <w:pPr>
        <w:pStyle w:val="ConsPlusTitle"/>
        <w:widowControl/>
        <w:jc w:val="center"/>
        <w:rPr>
          <w:rFonts w:ascii="Arial" w:hAnsi="Arial" w:cs="Arial"/>
          <w:sz w:val="16"/>
          <w:szCs w:val="16"/>
        </w:rPr>
      </w:pPr>
      <w:proofErr w:type="gramStart"/>
      <w:r w:rsidRPr="00F831D3">
        <w:rPr>
          <w:rFonts w:ascii="Arial" w:hAnsi="Arial" w:cs="Arial"/>
          <w:sz w:val="16"/>
          <w:szCs w:val="16"/>
        </w:rPr>
        <w:t>З</w:t>
      </w:r>
      <w:proofErr w:type="gramEnd"/>
      <w:r w:rsidRPr="00F831D3">
        <w:rPr>
          <w:rFonts w:ascii="Arial" w:hAnsi="Arial" w:cs="Arial"/>
          <w:sz w:val="16"/>
          <w:szCs w:val="16"/>
        </w:rPr>
        <w:t xml:space="preserve"> А Я В К А</w:t>
      </w:r>
    </w:p>
    <w:p w:rsidR="00F831D3" w:rsidRPr="00F831D3" w:rsidRDefault="00F831D3" w:rsidP="00F831D3">
      <w:pPr>
        <w:pStyle w:val="ConsPlusNonformat"/>
        <w:jc w:val="center"/>
        <w:rPr>
          <w:rFonts w:ascii="Arial" w:hAnsi="Arial" w:cs="Arial"/>
          <w:bCs/>
          <w:sz w:val="16"/>
          <w:szCs w:val="16"/>
        </w:rPr>
      </w:pPr>
      <w:r w:rsidRPr="00F831D3">
        <w:rPr>
          <w:rFonts w:ascii="Arial" w:hAnsi="Arial" w:cs="Arial"/>
          <w:bCs/>
          <w:sz w:val="16"/>
          <w:szCs w:val="16"/>
        </w:rPr>
        <w:t xml:space="preserve">на предоставление субсидий из бюджета Валдайского городского на </w:t>
      </w:r>
      <w:r>
        <w:rPr>
          <w:rFonts w:ascii="Arial" w:hAnsi="Arial" w:cs="Arial"/>
          <w:bCs/>
          <w:sz w:val="16"/>
          <w:szCs w:val="16"/>
        </w:rPr>
        <w:t xml:space="preserve"> </w:t>
      </w:r>
      <w:r w:rsidRPr="00F831D3">
        <w:rPr>
          <w:rFonts w:ascii="Arial" w:hAnsi="Arial" w:cs="Arial"/>
          <w:bCs/>
          <w:sz w:val="16"/>
          <w:szCs w:val="16"/>
        </w:rPr>
        <w:t xml:space="preserve">реализацию мероприятий муниципальной программы </w:t>
      </w:r>
      <w:r w:rsidRPr="00F831D3">
        <w:rPr>
          <w:rFonts w:ascii="Arial" w:hAnsi="Arial" w:cs="Arial"/>
          <w:b/>
          <w:sz w:val="16"/>
          <w:szCs w:val="16"/>
        </w:rPr>
        <w:t>«</w:t>
      </w:r>
      <w:r w:rsidRPr="00F831D3">
        <w:rPr>
          <w:rFonts w:ascii="Arial" w:hAnsi="Arial" w:cs="Arial"/>
          <w:sz w:val="16"/>
          <w:szCs w:val="16"/>
        </w:rPr>
        <w:t xml:space="preserve">Энергосбережение </w:t>
      </w:r>
    </w:p>
    <w:p w:rsidR="00F831D3" w:rsidRPr="00F831D3" w:rsidRDefault="00F831D3" w:rsidP="00F831D3">
      <w:pPr>
        <w:pStyle w:val="ConsPlusNonformat"/>
        <w:jc w:val="center"/>
        <w:rPr>
          <w:rFonts w:ascii="Arial" w:hAnsi="Arial" w:cs="Arial"/>
          <w:bCs/>
          <w:sz w:val="16"/>
          <w:szCs w:val="16"/>
        </w:rPr>
      </w:pPr>
      <w:r w:rsidRPr="00F831D3">
        <w:rPr>
          <w:rFonts w:ascii="Arial" w:hAnsi="Arial" w:cs="Arial"/>
          <w:sz w:val="16"/>
          <w:szCs w:val="16"/>
        </w:rPr>
        <w:t>в Валдайском городском поселении на 2015 год</w:t>
      </w:r>
      <w:r w:rsidRPr="00F831D3">
        <w:rPr>
          <w:rFonts w:ascii="Arial" w:hAnsi="Arial" w:cs="Arial"/>
          <w:bCs/>
          <w:sz w:val="16"/>
          <w:szCs w:val="16"/>
        </w:rPr>
        <w:t>»</w:t>
      </w:r>
    </w:p>
    <w:p w:rsidR="00F831D3" w:rsidRPr="00F831D3" w:rsidRDefault="00F831D3" w:rsidP="00F831D3">
      <w:pPr>
        <w:pStyle w:val="ConsPlusNonformat"/>
        <w:jc w:val="center"/>
        <w:rPr>
          <w:rFonts w:ascii="Arial" w:hAnsi="Arial" w:cs="Arial"/>
          <w:bCs/>
          <w:sz w:val="16"/>
          <w:szCs w:val="16"/>
        </w:rPr>
      </w:pPr>
      <w:r w:rsidRPr="00F831D3">
        <w:rPr>
          <w:rFonts w:ascii="Arial" w:hAnsi="Arial" w:cs="Arial"/>
          <w:bCs/>
          <w:sz w:val="16"/>
          <w:szCs w:val="16"/>
        </w:rPr>
        <w:t xml:space="preserve"> </w:t>
      </w:r>
    </w:p>
    <w:p w:rsidR="00F831D3" w:rsidRPr="00F831D3" w:rsidRDefault="00F831D3" w:rsidP="00F831D3">
      <w:pPr>
        <w:pStyle w:val="ConsPlusNonformat"/>
        <w:jc w:val="center"/>
        <w:rPr>
          <w:rFonts w:ascii="Arial" w:hAnsi="Arial" w:cs="Arial"/>
          <w:bCs/>
          <w:sz w:val="16"/>
          <w:szCs w:val="16"/>
        </w:rPr>
      </w:pPr>
      <w:r w:rsidRPr="00F831D3">
        <w:rPr>
          <w:rFonts w:ascii="Arial" w:hAnsi="Arial" w:cs="Arial"/>
          <w:bCs/>
          <w:sz w:val="16"/>
          <w:szCs w:val="16"/>
        </w:rPr>
        <w:t>_________________________________________________________________ (наименование организации)</w:t>
      </w:r>
    </w:p>
    <w:p w:rsidR="00F831D3" w:rsidRPr="00F831D3" w:rsidRDefault="00F831D3" w:rsidP="00F831D3">
      <w:pPr>
        <w:pStyle w:val="ConsPlusNonformat"/>
        <w:jc w:val="both"/>
        <w:rPr>
          <w:rFonts w:ascii="Arial" w:hAnsi="Arial" w:cs="Arial"/>
          <w:bCs/>
          <w:sz w:val="16"/>
          <w:szCs w:val="16"/>
        </w:rPr>
      </w:pPr>
      <w:r w:rsidRPr="00F831D3">
        <w:rPr>
          <w:rFonts w:ascii="Arial" w:hAnsi="Arial" w:cs="Arial"/>
          <w:bCs/>
          <w:sz w:val="16"/>
          <w:szCs w:val="16"/>
        </w:rPr>
        <w:t xml:space="preserve">просит рассмотреть настоящую заявку в рамках проведения отбора организаций на предоставление субсидий из бюджета </w:t>
      </w:r>
      <w:r w:rsidRPr="00F831D3">
        <w:rPr>
          <w:rFonts w:ascii="Arial" w:hAnsi="Arial" w:cs="Arial"/>
          <w:sz w:val="16"/>
          <w:szCs w:val="16"/>
        </w:rPr>
        <w:t>Валдайского городского поселения</w:t>
      </w:r>
      <w:r w:rsidRPr="00F831D3">
        <w:rPr>
          <w:rFonts w:ascii="Arial" w:hAnsi="Arial" w:cs="Arial"/>
          <w:bCs/>
          <w:sz w:val="16"/>
          <w:szCs w:val="16"/>
        </w:rPr>
        <w:t xml:space="preserve"> на обеспечение (возмещение) части затрат на реализацию мероприятий по модернизации котельных, расположенных на территории </w:t>
      </w:r>
      <w:r w:rsidRPr="00F831D3">
        <w:rPr>
          <w:rFonts w:ascii="Arial" w:hAnsi="Arial" w:cs="Arial"/>
          <w:sz w:val="16"/>
          <w:szCs w:val="16"/>
        </w:rPr>
        <w:t>Валдайского городского поселения</w:t>
      </w:r>
      <w:r w:rsidRPr="00F831D3">
        <w:rPr>
          <w:rFonts w:ascii="Arial" w:hAnsi="Arial" w:cs="Arial"/>
          <w:bCs/>
          <w:sz w:val="16"/>
          <w:szCs w:val="16"/>
        </w:rPr>
        <w:t>, включенных в муниципальную программу в области энергосбережения на 2015 год, и выделить субсидию в размере _______________________ руб.</w:t>
      </w:r>
    </w:p>
    <w:p w:rsidR="00F831D3" w:rsidRPr="00F831D3" w:rsidRDefault="00F831D3" w:rsidP="00F831D3">
      <w:pPr>
        <w:pStyle w:val="ConsPlusNonformat"/>
        <w:rPr>
          <w:rFonts w:ascii="Arial" w:hAnsi="Arial" w:cs="Arial"/>
          <w:bCs/>
          <w:sz w:val="16"/>
          <w:szCs w:val="16"/>
        </w:rPr>
      </w:pPr>
    </w:p>
    <w:tbl>
      <w:tblPr>
        <w:tblW w:w="11400" w:type="dxa"/>
        <w:tblInd w:w="40" w:type="dxa"/>
        <w:tblLayout w:type="fixed"/>
        <w:tblCellMar>
          <w:top w:w="75" w:type="dxa"/>
          <w:left w:w="40" w:type="dxa"/>
          <w:bottom w:w="75" w:type="dxa"/>
          <w:right w:w="40" w:type="dxa"/>
        </w:tblCellMar>
        <w:tblLook w:val="0000" w:firstRow="0" w:lastRow="0" w:firstColumn="0" w:lastColumn="0" w:noHBand="0" w:noVBand="0"/>
      </w:tblPr>
      <w:tblGrid>
        <w:gridCol w:w="585"/>
        <w:gridCol w:w="3255"/>
        <w:gridCol w:w="4080"/>
        <w:gridCol w:w="3480"/>
      </w:tblGrid>
      <w:tr w:rsidR="00F831D3" w:rsidRPr="00F831D3" w:rsidTr="00F831D3">
        <w:trPr>
          <w:trHeight w:val="400"/>
        </w:trPr>
        <w:tc>
          <w:tcPr>
            <w:tcW w:w="585" w:type="dxa"/>
            <w:tcBorders>
              <w:top w:val="single" w:sz="8" w:space="0" w:color="auto"/>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jc w:val="center"/>
              <w:rPr>
                <w:rFonts w:ascii="Arial" w:hAnsi="Arial" w:cs="Arial"/>
                <w:b/>
                <w:bCs/>
                <w:sz w:val="16"/>
                <w:szCs w:val="16"/>
              </w:rPr>
            </w:pPr>
            <w:r w:rsidRPr="00F831D3">
              <w:rPr>
                <w:rFonts w:ascii="Arial" w:hAnsi="Arial" w:cs="Arial"/>
                <w:b/>
                <w:bCs/>
                <w:sz w:val="16"/>
                <w:szCs w:val="16"/>
              </w:rPr>
              <w:t>№</w:t>
            </w:r>
          </w:p>
          <w:p w:rsidR="00F831D3" w:rsidRPr="00F831D3" w:rsidRDefault="00F831D3" w:rsidP="00F831D3">
            <w:pPr>
              <w:widowControl w:val="0"/>
              <w:autoSpaceDE w:val="0"/>
              <w:autoSpaceDN w:val="0"/>
              <w:adjustRightInd w:val="0"/>
              <w:jc w:val="center"/>
              <w:rPr>
                <w:rFonts w:ascii="Arial" w:hAnsi="Arial" w:cs="Arial"/>
                <w:b/>
                <w:bCs/>
                <w:sz w:val="16"/>
                <w:szCs w:val="16"/>
              </w:rPr>
            </w:pPr>
            <w:proofErr w:type="gramStart"/>
            <w:r w:rsidRPr="00F831D3">
              <w:rPr>
                <w:rFonts w:ascii="Arial" w:hAnsi="Arial" w:cs="Arial"/>
                <w:b/>
                <w:bCs/>
                <w:sz w:val="16"/>
                <w:szCs w:val="16"/>
              </w:rPr>
              <w:t>п</w:t>
            </w:r>
            <w:proofErr w:type="gramEnd"/>
            <w:r w:rsidRPr="00F831D3">
              <w:rPr>
                <w:rFonts w:ascii="Arial" w:hAnsi="Arial" w:cs="Arial"/>
                <w:b/>
                <w:bCs/>
                <w:sz w:val="16"/>
                <w:szCs w:val="16"/>
              </w:rPr>
              <w:t>/п</w:t>
            </w:r>
          </w:p>
        </w:tc>
        <w:tc>
          <w:tcPr>
            <w:tcW w:w="3255" w:type="dxa"/>
            <w:tcBorders>
              <w:top w:val="single" w:sz="8" w:space="0" w:color="auto"/>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jc w:val="center"/>
              <w:rPr>
                <w:rFonts w:ascii="Arial" w:hAnsi="Arial" w:cs="Arial"/>
                <w:b/>
                <w:bCs/>
                <w:sz w:val="16"/>
                <w:szCs w:val="16"/>
              </w:rPr>
            </w:pPr>
            <w:r w:rsidRPr="00F831D3">
              <w:rPr>
                <w:rFonts w:ascii="Arial" w:hAnsi="Arial" w:cs="Arial"/>
                <w:b/>
                <w:bCs/>
                <w:sz w:val="16"/>
                <w:szCs w:val="16"/>
              </w:rPr>
              <w:t>Наименование</w:t>
            </w:r>
          </w:p>
          <w:p w:rsidR="00F831D3" w:rsidRPr="00F831D3" w:rsidRDefault="00F831D3" w:rsidP="00F831D3">
            <w:pPr>
              <w:widowControl w:val="0"/>
              <w:autoSpaceDE w:val="0"/>
              <w:autoSpaceDN w:val="0"/>
              <w:adjustRightInd w:val="0"/>
              <w:jc w:val="center"/>
              <w:rPr>
                <w:rFonts w:ascii="Arial" w:hAnsi="Arial" w:cs="Arial"/>
                <w:b/>
                <w:bCs/>
                <w:sz w:val="16"/>
                <w:szCs w:val="16"/>
              </w:rPr>
            </w:pPr>
            <w:r w:rsidRPr="00F831D3">
              <w:rPr>
                <w:rFonts w:ascii="Arial" w:hAnsi="Arial" w:cs="Arial"/>
                <w:b/>
                <w:bCs/>
                <w:sz w:val="16"/>
                <w:szCs w:val="16"/>
              </w:rPr>
              <w:t>мероприятия</w:t>
            </w:r>
          </w:p>
        </w:tc>
        <w:tc>
          <w:tcPr>
            <w:tcW w:w="4080" w:type="dxa"/>
            <w:tcBorders>
              <w:top w:val="single" w:sz="8" w:space="0" w:color="auto"/>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jc w:val="center"/>
              <w:rPr>
                <w:rFonts w:ascii="Arial" w:hAnsi="Arial" w:cs="Arial"/>
                <w:b/>
                <w:bCs/>
                <w:sz w:val="16"/>
                <w:szCs w:val="16"/>
              </w:rPr>
            </w:pPr>
            <w:r w:rsidRPr="00F831D3">
              <w:rPr>
                <w:rFonts w:ascii="Arial" w:hAnsi="Arial" w:cs="Arial"/>
                <w:b/>
                <w:bCs/>
                <w:sz w:val="16"/>
                <w:szCs w:val="16"/>
              </w:rPr>
              <w:t>Общая стоимость</w:t>
            </w:r>
          </w:p>
          <w:p w:rsidR="00F831D3" w:rsidRPr="00F831D3" w:rsidRDefault="00F831D3" w:rsidP="00F831D3">
            <w:pPr>
              <w:widowControl w:val="0"/>
              <w:autoSpaceDE w:val="0"/>
              <w:autoSpaceDN w:val="0"/>
              <w:adjustRightInd w:val="0"/>
              <w:jc w:val="center"/>
              <w:rPr>
                <w:rFonts w:ascii="Arial" w:hAnsi="Arial" w:cs="Arial"/>
                <w:b/>
                <w:bCs/>
                <w:sz w:val="16"/>
                <w:szCs w:val="16"/>
              </w:rPr>
            </w:pPr>
            <w:r w:rsidRPr="00F831D3">
              <w:rPr>
                <w:rFonts w:ascii="Arial" w:hAnsi="Arial" w:cs="Arial"/>
                <w:b/>
                <w:bCs/>
                <w:sz w:val="16"/>
                <w:szCs w:val="16"/>
              </w:rPr>
              <w:t xml:space="preserve">мероприятий, руб. </w:t>
            </w:r>
          </w:p>
          <w:p w:rsidR="00F831D3" w:rsidRPr="00F831D3" w:rsidRDefault="00F831D3" w:rsidP="00F831D3">
            <w:pPr>
              <w:widowControl w:val="0"/>
              <w:autoSpaceDE w:val="0"/>
              <w:autoSpaceDN w:val="0"/>
              <w:adjustRightInd w:val="0"/>
              <w:jc w:val="center"/>
              <w:rPr>
                <w:rFonts w:ascii="Arial" w:hAnsi="Arial" w:cs="Arial"/>
                <w:b/>
                <w:bCs/>
                <w:sz w:val="16"/>
                <w:szCs w:val="16"/>
              </w:rPr>
            </w:pPr>
            <w:r w:rsidRPr="00F831D3">
              <w:rPr>
                <w:rFonts w:ascii="Arial" w:hAnsi="Arial" w:cs="Arial"/>
                <w:b/>
                <w:bCs/>
                <w:sz w:val="16"/>
                <w:szCs w:val="16"/>
              </w:rPr>
              <w:t>(100%)</w:t>
            </w:r>
          </w:p>
        </w:tc>
        <w:tc>
          <w:tcPr>
            <w:tcW w:w="3480" w:type="dxa"/>
            <w:tcBorders>
              <w:top w:val="single" w:sz="8" w:space="0" w:color="auto"/>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jc w:val="center"/>
              <w:rPr>
                <w:rFonts w:ascii="Arial" w:hAnsi="Arial" w:cs="Arial"/>
                <w:b/>
                <w:bCs/>
                <w:sz w:val="16"/>
                <w:szCs w:val="16"/>
              </w:rPr>
            </w:pPr>
            <w:r w:rsidRPr="00F831D3">
              <w:rPr>
                <w:rFonts w:ascii="Arial" w:hAnsi="Arial" w:cs="Arial"/>
                <w:b/>
                <w:bCs/>
                <w:sz w:val="16"/>
                <w:szCs w:val="16"/>
              </w:rPr>
              <w:t>Сумма</w:t>
            </w:r>
          </w:p>
          <w:p w:rsidR="00F831D3" w:rsidRPr="00F831D3" w:rsidRDefault="00F831D3" w:rsidP="00F831D3">
            <w:pPr>
              <w:widowControl w:val="0"/>
              <w:autoSpaceDE w:val="0"/>
              <w:autoSpaceDN w:val="0"/>
              <w:adjustRightInd w:val="0"/>
              <w:jc w:val="center"/>
              <w:rPr>
                <w:rFonts w:ascii="Arial" w:hAnsi="Arial" w:cs="Arial"/>
                <w:b/>
                <w:bCs/>
                <w:sz w:val="16"/>
                <w:szCs w:val="16"/>
              </w:rPr>
            </w:pPr>
            <w:proofErr w:type="spellStart"/>
            <w:r w:rsidRPr="00F831D3">
              <w:rPr>
                <w:rFonts w:ascii="Arial" w:hAnsi="Arial" w:cs="Arial"/>
                <w:b/>
                <w:bCs/>
                <w:sz w:val="16"/>
                <w:szCs w:val="16"/>
              </w:rPr>
              <w:t>софинансирования</w:t>
            </w:r>
            <w:proofErr w:type="spellEnd"/>
            <w:r w:rsidRPr="00F831D3">
              <w:rPr>
                <w:rFonts w:ascii="Arial" w:hAnsi="Arial" w:cs="Arial"/>
                <w:b/>
                <w:bCs/>
                <w:sz w:val="16"/>
                <w:szCs w:val="16"/>
              </w:rPr>
              <w:t xml:space="preserve">, </w:t>
            </w:r>
            <w:proofErr w:type="gramStart"/>
            <w:r w:rsidRPr="00F831D3">
              <w:rPr>
                <w:rFonts w:ascii="Arial" w:hAnsi="Arial" w:cs="Arial"/>
                <w:b/>
                <w:bCs/>
                <w:sz w:val="16"/>
                <w:szCs w:val="16"/>
              </w:rPr>
              <w:t>осуществляемая</w:t>
            </w:r>
            <w:proofErr w:type="gramEnd"/>
            <w:r w:rsidRPr="00F831D3">
              <w:rPr>
                <w:rFonts w:ascii="Arial" w:hAnsi="Arial" w:cs="Arial"/>
                <w:b/>
                <w:bCs/>
                <w:sz w:val="16"/>
                <w:szCs w:val="16"/>
              </w:rPr>
              <w:t xml:space="preserve"> организацией, руб.</w:t>
            </w:r>
          </w:p>
        </w:tc>
      </w:tr>
      <w:tr w:rsidR="00F831D3" w:rsidRPr="00F831D3" w:rsidTr="00F831D3">
        <w:tc>
          <w:tcPr>
            <w:tcW w:w="585" w:type="dxa"/>
            <w:tcBorders>
              <w:top w:val="nil"/>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jc w:val="center"/>
              <w:rPr>
                <w:rFonts w:ascii="Arial" w:hAnsi="Arial" w:cs="Arial"/>
                <w:bCs/>
                <w:sz w:val="16"/>
                <w:szCs w:val="16"/>
              </w:rPr>
            </w:pPr>
            <w:r w:rsidRPr="00F831D3">
              <w:rPr>
                <w:rFonts w:ascii="Arial" w:hAnsi="Arial" w:cs="Arial"/>
                <w:bCs/>
                <w:sz w:val="16"/>
                <w:szCs w:val="16"/>
              </w:rPr>
              <w:t>1.</w:t>
            </w:r>
          </w:p>
        </w:tc>
        <w:tc>
          <w:tcPr>
            <w:tcW w:w="3255" w:type="dxa"/>
            <w:tcBorders>
              <w:top w:val="nil"/>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rPr>
                <w:rFonts w:ascii="Arial" w:hAnsi="Arial" w:cs="Arial"/>
                <w:bCs/>
                <w:sz w:val="16"/>
                <w:szCs w:val="16"/>
              </w:rPr>
            </w:pPr>
          </w:p>
        </w:tc>
        <w:tc>
          <w:tcPr>
            <w:tcW w:w="4080" w:type="dxa"/>
            <w:tcBorders>
              <w:top w:val="nil"/>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rPr>
                <w:rFonts w:ascii="Arial" w:hAnsi="Arial" w:cs="Arial"/>
                <w:bCs/>
                <w:sz w:val="16"/>
                <w:szCs w:val="16"/>
              </w:rPr>
            </w:pPr>
          </w:p>
        </w:tc>
        <w:tc>
          <w:tcPr>
            <w:tcW w:w="3480" w:type="dxa"/>
            <w:tcBorders>
              <w:top w:val="nil"/>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rPr>
                <w:rFonts w:ascii="Arial" w:hAnsi="Arial" w:cs="Arial"/>
                <w:bCs/>
                <w:sz w:val="16"/>
                <w:szCs w:val="16"/>
              </w:rPr>
            </w:pPr>
          </w:p>
        </w:tc>
      </w:tr>
      <w:tr w:rsidR="00F831D3" w:rsidRPr="00F831D3" w:rsidTr="00F831D3">
        <w:tc>
          <w:tcPr>
            <w:tcW w:w="585" w:type="dxa"/>
            <w:tcBorders>
              <w:top w:val="nil"/>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jc w:val="center"/>
              <w:rPr>
                <w:rFonts w:ascii="Arial" w:hAnsi="Arial" w:cs="Arial"/>
                <w:bCs/>
                <w:sz w:val="16"/>
                <w:szCs w:val="16"/>
              </w:rPr>
            </w:pPr>
            <w:r w:rsidRPr="00F831D3">
              <w:rPr>
                <w:rFonts w:ascii="Arial" w:hAnsi="Arial" w:cs="Arial"/>
                <w:bCs/>
                <w:sz w:val="16"/>
                <w:szCs w:val="16"/>
              </w:rPr>
              <w:t>2.</w:t>
            </w:r>
          </w:p>
        </w:tc>
        <w:tc>
          <w:tcPr>
            <w:tcW w:w="3255" w:type="dxa"/>
            <w:tcBorders>
              <w:top w:val="nil"/>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rPr>
                <w:rFonts w:ascii="Arial" w:hAnsi="Arial" w:cs="Arial"/>
                <w:bCs/>
                <w:sz w:val="16"/>
                <w:szCs w:val="16"/>
              </w:rPr>
            </w:pPr>
          </w:p>
        </w:tc>
        <w:tc>
          <w:tcPr>
            <w:tcW w:w="4080" w:type="dxa"/>
            <w:tcBorders>
              <w:top w:val="nil"/>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rPr>
                <w:rFonts w:ascii="Arial" w:hAnsi="Arial" w:cs="Arial"/>
                <w:bCs/>
                <w:sz w:val="16"/>
                <w:szCs w:val="16"/>
              </w:rPr>
            </w:pPr>
          </w:p>
        </w:tc>
        <w:tc>
          <w:tcPr>
            <w:tcW w:w="3480" w:type="dxa"/>
            <w:tcBorders>
              <w:top w:val="nil"/>
              <w:left w:val="single" w:sz="8" w:space="0" w:color="auto"/>
              <w:bottom w:val="single" w:sz="8" w:space="0" w:color="auto"/>
              <w:right w:val="single" w:sz="8" w:space="0" w:color="auto"/>
            </w:tcBorders>
          </w:tcPr>
          <w:p w:rsidR="00F831D3" w:rsidRPr="00F831D3" w:rsidRDefault="00F831D3" w:rsidP="00F831D3">
            <w:pPr>
              <w:widowControl w:val="0"/>
              <w:autoSpaceDE w:val="0"/>
              <w:autoSpaceDN w:val="0"/>
              <w:adjustRightInd w:val="0"/>
              <w:rPr>
                <w:rFonts w:ascii="Arial" w:hAnsi="Arial" w:cs="Arial"/>
                <w:bCs/>
                <w:sz w:val="16"/>
                <w:szCs w:val="16"/>
              </w:rPr>
            </w:pPr>
          </w:p>
        </w:tc>
      </w:tr>
    </w:tbl>
    <w:p w:rsidR="00F831D3" w:rsidRPr="00F831D3" w:rsidRDefault="00F831D3" w:rsidP="00F831D3">
      <w:pPr>
        <w:widowControl w:val="0"/>
        <w:autoSpaceDE w:val="0"/>
        <w:autoSpaceDN w:val="0"/>
        <w:adjustRightInd w:val="0"/>
        <w:jc w:val="both"/>
        <w:rPr>
          <w:rFonts w:ascii="Arial" w:hAnsi="Arial" w:cs="Arial"/>
          <w:bCs/>
          <w:sz w:val="16"/>
          <w:szCs w:val="16"/>
        </w:rPr>
      </w:pPr>
    </w:p>
    <w:p w:rsidR="00F831D3" w:rsidRPr="00F831D3" w:rsidRDefault="00F831D3" w:rsidP="00F831D3">
      <w:pPr>
        <w:pStyle w:val="ConsPlusNonformat"/>
        <w:rPr>
          <w:rFonts w:ascii="Arial" w:hAnsi="Arial" w:cs="Arial"/>
          <w:bCs/>
          <w:sz w:val="16"/>
          <w:szCs w:val="16"/>
        </w:rPr>
      </w:pPr>
      <w:r w:rsidRPr="00F831D3">
        <w:rPr>
          <w:rFonts w:ascii="Arial" w:hAnsi="Arial" w:cs="Arial"/>
          <w:bCs/>
          <w:sz w:val="16"/>
          <w:szCs w:val="16"/>
        </w:rPr>
        <w:t xml:space="preserve">Руководитель </w:t>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Pr>
          <w:rFonts w:ascii="Arial" w:hAnsi="Arial" w:cs="Arial"/>
          <w:bCs/>
          <w:sz w:val="16"/>
          <w:szCs w:val="16"/>
        </w:rPr>
        <w:t xml:space="preserve">                           </w:t>
      </w:r>
      <w:r w:rsidRPr="00F831D3">
        <w:rPr>
          <w:rFonts w:ascii="Arial" w:hAnsi="Arial" w:cs="Arial"/>
          <w:bCs/>
          <w:sz w:val="16"/>
          <w:szCs w:val="16"/>
        </w:rPr>
        <w:t>_______________</w:t>
      </w:r>
      <w:r>
        <w:rPr>
          <w:rFonts w:ascii="Arial" w:hAnsi="Arial" w:cs="Arial"/>
          <w:bCs/>
          <w:sz w:val="16"/>
          <w:szCs w:val="16"/>
        </w:rPr>
        <w:t>_____</w:t>
      </w:r>
    </w:p>
    <w:p w:rsidR="00F831D3" w:rsidRPr="00F831D3" w:rsidRDefault="00F831D3" w:rsidP="00F831D3">
      <w:pPr>
        <w:pStyle w:val="ConsPlusNonformat"/>
        <w:rPr>
          <w:rFonts w:ascii="Arial" w:hAnsi="Arial" w:cs="Arial"/>
          <w:bCs/>
          <w:sz w:val="16"/>
          <w:szCs w:val="16"/>
        </w:rPr>
      </w:pP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t xml:space="preserve">    </w:t>
      </w:r>
      <w:r>
        <w:rPr>
          <w:rFonts w:ascii="Arial" w:hAnsi="Arial" w:cs="Arial"/>
          <w:bCs/>
          <w:sz w:val="16"/>
          <w:szCs w:val="16"/>
        </w:rPr>
        <w:t xml:space="preserve">         </w:t>
      </w:r>
      <w:r w:rsidRPr="00F831D3">
        <w:rPr>
          <w:rFonts w:ascii="Arial" w:hAnsi="Arial" w:cs="Arial"/>
          <w:bCs/>
          <w:sz w:val="16"/>
          <w:szCs w:val="16"/>
        </w:rPr>
        <w:t>Фамилия, инициалы</w:t>
      </w:r>
    </w:p>
    <w:p w:rsidR="00F831D3" w:rsidRPr="00F831D3" w:rsidRDefault="00F831D3" w:rsidP="00F831D3">
      <w:pPr>
        <w:pStyle w:val="ConsPlusNonformat"/>
        <w:rPr>
          <w:rFonts w:ascii="Arial" w:hAnsi="Arial" w:cs="Arial"/>
          <w:bCs/>
          <w:sz w:val="16"/>
          <w:szCs w:val="16"/>
        </w:rPr>
      </w:pPr>
      <w:r w:rsidRPr="00F831D3">
        <w:tab/>
      </w:r>
      <w:r w:rsidRPr="00F831D3">
        <w:tab/>
      </w:r>
      <w:r w:rsidRPr="00F831D3">
        <w:tab/>
      </w:r>
      <w:r w:rsidRPr="00F831D3">
        <w:tab/>
      </w:r>
      <w:r w:rsidRPr="00F831D3">
        <w:tab/>
      </w:r>
      <w:r w:rsidRPr="00F831D3">
        <w:tab/>
      </w:r>
      <w:r w:rsidRPr="00F831D3">
        <w:tab/>
      </w:r>
      <w:r w:rsidRPr="00F831D3">
        <w:tab/>
      </w:r>
      <w:r w:rsidRPr="00F831D3">
        <w:rPr>
          <w:rFonts w:ascii="Arial" w:hAnsi="Arial" w:cs="Arial"/>
          <w:sz w:val="16"/>
          <w:szCs w:val="16"/>
        </w:rPr>
        <w:t>М.П.</w:t>
      </w:r>
    </w:p>
    <w:p w:rsidR="00F831D3" w:rsidRPr="00F831D3" w:rsidRDefault="00F831D3" w:rsidP="00F831D3">
      <w:pPr>
        <w:ind w:left="3900"/>
        <w:jc w:val="center"/>
        <w:rPr>
          <w:rFonts w:ascii="Arial" w:hAnsi="Arial" w:cs="Arial"/>
          <w:sz w:val="16"/>
          <w:szCs w:val="16"/>
        </w:rPr>
      </w:pPr>
      <w:r w:rsidRPr="00F831D3">
        <w:rPr>
          <w:rFonts w:ascii="Arial" w:hAnsi="Arial" w:cs="Arial"/>
          <w:sz w:val="16"/>
          <w:szCs w:val="16"/>
        </w:rPr>
        <w:t>Приложение 2</w:t>
      </w:r>
    </w:p>
    <w:p w:rsidR="00F831D3" w:rsidRPr="00F831D3" w:rsidRDefault="00F831D3" w:rsidP="00F831D3">
      <w:pPr>
        <w:pStyle w:val="21"/>
        <w:spacing w:after="0" w:line="240" w:lineRule="auto"/>
        <w:ind w:left="3900"/>
        <w:jc w:val="center"/>
        <w:rPr>
          <w:rFonts w:ascii="Arial" w:hAnsi="Arial" w:cs="Arial"/>
          <w:sz w:val="16"/>
          <w:szCs w:val="16"/>
        </w:rPr>
      </w:pPr>
      <w:r w:rsidRPr="00F831D3">
        <w:rPr>
          <w:rFonts w:ascii="Arial" w:hAnsi="Arial" w:cs="Arial"/>
          <w:sz w:val="16"/>
          <w:szCs w:val="16"/>
        </w:rPr>
        <w:t>к Порядку предоставления субсидии на обеспечение (возмещение) части затрат по модернизации котельных, расположенных на территории Валдайского городского</w:t>
      </w:r>
      <w:r>
        <w:rPr>
          <w:rFonts w:ascii="Arial" w:hAnsi="Arial" w:cs="Arial"/>
          <w:sz w:val="16"/>
          <w:szCs w:val="16"/>
        </w:rPr>
        <w:t xml:space="preserve"> </w:t>
      </w:r>
      <w:r w:rsidRPr="00F831D3">
        <w:rPr>
          <w:rFonts w:ascii="Arial" w:hAnsi="Arial" w:cs="Arial"/>
          <w:sz w:val="16"/>
          <w:szCs w:val="16"/>
        </w:rPr>
        <w:t>поселения, на 2015 год</w:t>
      </w:r>
    </w:p>
    <w:p w:rsidR="00F831D3" w:rsidRPr="00F831D3" w:rsidRDefault="00F831D3" w:rsidP="00F831D3">
      <w:pPr>
        <w:jc w:val="center"/>
        <w:rPr>
          <w:rFonts w:ascii="Arial" w:hAnsi="Arial" w:cs="Arial"/>
          <w:b/>
          <w:sz w:val="16"/>
          <w:szCs w:val="16"/>
        </w:rPr>
      </w:pPr>
      <w:r w:rsidRPr="00F831D3">
        <w:rPr>
          <w:rFonts w:ascii="Arial" w:hAnsi="Arial" w:cs="Arial"/>
          <w:b/>
          <w:sz w:val="16"/>
          <w:szCs w:val="16"/>
        </w:rPr>
        <w:t>О Т Ч Ё Т</w:t>
      </w:r>
    </w:p>
    <w:p w:rsidR="00F831D3" w:rsidRPr="00F831D3" w:rsidRDefault="00F831D3" w:rsidP="00F831D3">
      <w:pPr>
        <w:jc w:val="center"/>
        <w:rPr>
          <w:rFonts w:ascii="Arial" w:hAnsi="Arial" w:cs="Arial"/>
          <w:sz w:val="16"/>
          <w:szCs w:val="16"/>
        </w:rPr>
      </w:pPr>
      <w:r w:rsidRPr="00F831D3">
        <w:rPr>
          <w:rFonts w:ascii="Arial" w:hAnsi="Arial" w:cs="Arial"/>
          <w:sz w:val="16"/>
          <w:szCs w:val="16"/>
        </w:rPr>
        <w:t xml:space="preserve">о расходовании средств городского бюджета и Получателя субсидии на </w:t>
      </w:r>
      <w:r>
        <w:rPr>
          <w:rFonts w:ascii="Arial" w:hAnsi="Arial" w:cs="Arial"/>
          <w:sz w:val="16"/>
          <w:szCs w:val="16"/>
        </w:rPr>
        <w:t xml:space="preserve"> </w:t>
      </w:r>
      <w:r w:rsidRPr="00F831D3">
        <w:rPr>
          <w:rFonts w:ascii="Arial" w:hAnsi="Arial" w:cs="Arial"/>
          <w:sz w:val="16"/>
          <w:szCs w:val="16"/>
        </w:rPr>
        <w:t xml:space="preserve">реализацию муниципальной программы «Энергосбережение </w:t>
      </w:r>
      <w:proofErr w:type="gramStart"/>
      <w:r w:rsidRPr="00F831D3">
        <w:rPr>
          <w:rFonts w:ascii="Arial" w:hAnsi="Arial" w:cs="Arial"/>
          <w:sz w:val="16"/>
          <w:szCs w:val="16"/>
        </w:rPr>
        <w:t>в</w:t>
      </w:r>
      <w:proofErr w:type="gramEnd"/>
      <w:r w:rsidRPr="00F831D3">
        <w:rPr>
          <w:rFonts w:ascii="Arial" w:hAnsi="Arial" w:cs="Arial"/>
          <w:sz w:val="16"/>
          <w:szCs w:val="16"/>
        </w:rPr>
        <w:t xml:space="preserve">  </w:t>
      </w:r>
    </w:p>
    <w:p w:rsidR="00F831D3" w:rsidRPr="00F831D3" w:rsidRDefault="00F831D3" w:rsidP="00F831D3">
      <w:pPr>
        <w:jc w:val="center"/>
        <w:rPr>
          <w:rFonts w:ascii="Arial" w:hAnsi="Arial" w:cs="Arial"/>
          <w:sz w:val="16"/>
          <w:szCs w:val="16"/>
        </w:rPr>
      </w:pPr>
      <w:r w:rsidRPr="00F831D3">
        <w:rPr>
          <w:rFonts w:ascii="Arial" w:hAnsi="Arial" w:cs="Arial"/>
          <w:sz w:val="16"/>
          <w:szCs w:val="16"/>
        </w:rPr>
        <w:t xml:space="preserve">Валдайском городском </w:t>
      </w:r>
      <w:proofErr w:type="gramStart"/>
      <w:r w:rsidRPr="00F831D3">
        <w:rPr>
          <w:rFonts w:ascii="Arial" w:hAnsi="Arial" w:cs="Arial"/>
          <w:sz w:val="16"/>
          <w:szCs w:val="16"/>
        </w:rPr>
        <w:t>поселении</w:t>
      </w:r>
      <w:proofErr w:type="gramEnd"/>
      <w:r w:rsidRPr="00F831D3">
        <w:rPr>
          <w:rFonts w:ascii="Arial" w:hAnsi="Arial" w:cs="Arial"/>
          <w:sz w:val="16"/>
          <w:szCs w:val="16"/>
        </w:rPr>
        <w:t xml:space="preserve"> на 2015 год»</w:t>
      </w:r>
    </w:p>
    <w:p w:rsidR="00F831D3" w:rsidRPr="00F831D3" w:rsidRDefault="00F831D3" w:rsidP="00F831D3">
      <w:pPr>
        <w:ind w:firstLine="720"/>
        <w:jc w:val="both"/>
        <w:rPr>
          <w:rFonts w:ascii="Arial" w:hAnsi="Arial" w:cs="Arial"/>
          <w:sz w:val="16"/>
          <w:szCs w:val="16"/>
        </w:rPr>
      </w:pPr>
    </w:p>
    <w:tbl>
      <w:tblPr>
        <w:tblStyle w:val="a7"/>
        <w:tblW w:w="0" w:type="auto"/>
        <w:tblLook w:val="01E0" w:firstRow="1" w:lastRow="1" w:firstColumn="1" w:lastColumn="1" w:noHBand="0" w:noVBand="0"/>
      </w:tblPr>
      <w:tblGrid>
        <w:gridCol w:w="8148"/>
        <w:gridCol w:w="1440"/>
        <w:gridCol w:w="1920"/>
      </w:tblGrid>
      <w:tr w:rsidR="00F831D3" w:rsidRPr="00F831D3" w:rsidTr="001033BA">
        <w:trPr>
          <w:trHeight w:val="214"/>
        </w:trPr>
        <w:tc>
          <w:tcPr>
            <w:tcW w:w="8148"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jc w:val="center"/>
              <w:rPr>
                <w:rFonts w:ascii="Arial" w:hAnsi="Arial" w:cs="Arial"/>
                <w:b/>
                <w:sz w:val="16"/>
                <w:szCs w:val="16"/>
              </w:rPr>
            </w:pPr>
            <w:r w:rsidRPr="00F831D3">
              <w:rPr>
                <w:rFonts w:ascii="Arial" w:hAnsi="Arial" w:cs="Arial"/>
                <w:b/>
                <w:sz w:val="16"/>
                <w:szCs w:val="16"/>
              </w:rPr>
              <w:t>Наименование показателя</w:t>
            </w:r>
          </w:p>
        </w:tc>
        <w:tc>
          <w:tcPr>
            <w:tcW w:w="1440" w:type="dxa"/>
            <w:tcBorders>
              <w:top w:val="single" w:sz="4" w:space="0" w:color="auto"/>
              <w:left w:val="single" w:sz="4" w:space="0" w:color="auto"/>
              <w:bottom w:val="single" w:sz="4" w:space="0" w:color="auto"/>
              <w:right w:val="single" w:sz="4" w:space="0" w:color="auto"/>
            </w:tcBorders>
          </w:tcPr>
          <w:p w:rsidR="00F831D3" w:rsidRPr="001033BA" w:rsidRDefault="00F831D3" w:rsidP="001033BA">
            <w:pPr>
              <w:pStyle w:val="1f2"/>
              <w:spacing w:before="0" w:beforeAutospacing="0" w:after="0" w:afterAutospacing="0"/>
              <w:jc w:val="center"/>
              <w:rPr>
                <w:rFonts w:ascii="Arial" w:hAnsi="Arial" w:cs="Arial"/>
                <w:b/>
                <w:spacing w:val="-21"/>
                <w:sz w:val="16"/>
                <w:szCs w:val="16"/>
                <w:lang w:val="ru-RU"/>
              </w:rPr>
            </w:pPr>
            <w:r w:rsidRPr="00F831D3">
              <w:rPr>
                <w:rFonts w:ascii="Arial" w:hAnsi="Arial" w:cs="Arial"/>
                <w:b/>
                <w:spacing w:val="-21"/>
                <w:sz w:val="16"/>
                <w:szCs w:val="16"/>
              </w:rPr>
              <w:t>Ко</w:t>
            </w:r>
            <w:r w:rsidRPr="00F831D3">
              <w:rPr>
                <w:rFonts w:ascii="Arial" w:hAnsi="Arial" w:cs="Arial"/>
                <w:b/>
                <w:spacing w:val="-21"/>
                <w:sz w:val="16"/>
                <w:szCs w:val="16"/>
                <w:lang w:val="ru-RU"/>
              </w:rPr>
              <w:t>д</w:t>
            </w:r>
            <w:r w:rsidR="001033BA">
              <w:rPr>
                <w:rFonts w:ascii="Arial" w:hAnsi="Arial" w:cs="Arial"/>
                <w:b/>
                <w:spacing w:val="-21"/>
                <w:sz w:val="16"/>
                <w:szCs w:val="16"/>
                <w:lang w:val="ru-RU"/>
              </w:rPr>
              <w:t xml:space="preserve">  </w:t>
            </w:r>
            <w:r w:rsidRPr="00F831D3">
              <w:rPr>
                <w:rFonts w:ascii="Arial" w:hAnsi="Arial" w:cs="Arial"/>
                <w:b/>
                <w:spacing w:val="-17"/>
                <w:sz w:val="16"/>
                <w:szCs w:val="16"/>
              </w:rPr>
              <w:t>строк</w:t>
            </w:r>
          </w:p>
        </w:tc>
        <w:tc>
          <w:tcPr>
            <w:tcW w:w="1920"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jc w:val="center"/>
              <w:rPr>
                <w:rFonts w:ascii="Arial" w:hAnsi="Arial" w:cs="Arial"/>
                <w:b/>
                <w:sz w:val="16"/>
                <w:szCs w:val="16"/>
              </w:rPr>
            </w:pPr>
            <w:r w:rsidRPr="00F831D3">
              <w:rPr>
                <w:rFonts w:ascii="Arial" w:hAnsi="Arial" w:cs="Arial"/>
                <w:b/>
                <w:sz w:val="16"/>
                <w:szCs w:val="16"/>
                <w:lang w:val="ru-RU"/>
              </w:rPr>
              <w:t>С</w:t>
            </w:r>
            <w:r w:rsidRPr="00F831D3">
              <w:rPr>
                <w:rFonts w:ascii="Arial" w:hAnsi="Arial" w:cs="Arial"/>
                <w:b/>
                <w:sz w:val="16"/>
                <w:szCs w:val="16"/>
              </w:rPr>
              <w:t>умма</w:t>
            </w:r>
          </w:p>
        </w:tc>
      </w:tr>
      <w:tr w:rsidR="00F831D3" w:rsidRPr="00F831D3" w:rsidTr="001033BA">
        <w:trPr>
          <w:trHeight w:val="169"/>
        </w:trPr>
        <w:tc>
          <w:tcPr>
            <w:tcW w:w="8148"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rPr>
                <w:rFonts w:ascii="Arial" w:hAnsi="Arial" w:cs="Arial"/>
                <w:sz w:val="16"/>
                <w:szCs w:val="16"/>
                <w:lang w:val="ru-RU"/>
              </w:rPr>
            </w:pPr>
            <w:r w:rsidRPr="00F831D3">
              <w:rPr>
                <w:rFonts w:ascii="Arial" w:hAnsi="Arial" w:cs="Arial"/>
                <w:sz w:val="16"/>
                <w:szCs w:val="16"/>
                <w:lang w:val="ru-RU"/>
              </w:rPr>
              <w:t>Остаток средств на начало отчетного года на счете юридического лица</w:t>
            </w:r>
          </w:p>
        </w:tc>
        <w:tc>
          <w:tcPr>
            <w:tcW w:w="1440"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jc w:val="center"/>
              <w:rPr>
                <w:rFonts w:ascii="Arial" w:hAnsi="Arial" w:cs="Arial"/>
                <w:sz w:val="16"/>
                <w:szCs w:val="16"/>
              </w:rPr>
            </w:pPr>
            <w:r w:rsidRPr="00F831D3">
              <w:rPr>
                <w:rFonts w:ascii="Arial" w:hAnsi="Arial" w:cs="Arial"/>
                <w:sz w:val="16"/>
                <w:szCs w:val="16"/>
              </w:rPr>
              <w:t>050</w:t>
            </w:r>
          </w:p>
        </w:tc>
        <w:tc>
          <w:tcPr>
            <w:tcW w:w="1920"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rPr>
                <w:rFonts w:ascii="Arial" w:hAnsi="Arial" w:cs="Arial"/>
                <w:sz w:val="16"/>
                <w:szCs w:val="16"/>
              </w:rPr>
            </w:pPr>
          </w:p>
        </w:tc>
      </w:tr>
      <w:tr w:rsidR="00F831D3" w:rsidRPr="00F831D3" w:rsidTr="001033BA">
        <w:trPr>
          <w:trHeight w:val="168"/>
        </w:trPr>
        <w:tc>
          <w:tcPr>
            <w:tcW w:w="8148"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rPr>
                <w:rFonts w:ascii="Arial" w:hAnsi="Arial" w:cs="Arial"/>
                <w:sz w:val="16"/>
                <w:szCs w:val="16"/>
                <w:lang w:val="ru-RU"/>
              </w:rPr>
            </w:pPr>
            <w:r w:rsidRPr="00F831D3">
              <w:rPr>
                <w:rFonts w:ascii="Arial" w:hAnsi="Arial" w:cs="Arial"/>
                <w:sz w:val="16"/>
                <w:szCs w:val="16"/>
                <w:lang w:val="ru-RU"/>
              </w:rPr>
              <w:t>Поступило на счета юридического лица</w:t>
            </w:r>
          </w:p>
        </w:tc>
        <w:tc>
          <w:tcPr>
            <w:tcW w:w="1440"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jc w:val="center"/>
              <w:rPr>
                <w:rFonts w:ascii="Arial" w:hAnsi="Arial" w:cs="Arial"/>
                <w:sz w:val="16"/>
                <w:szCs w:val="16"/>
              </w:rPr>
            </w:pPr>
            <w:r w:rsidRPr="00F831D3">
              <w:rPr>
                <w:rFonts w:ascii="Arial" w:hAnsi="Arial" w:cs="Arial"/>
                <w:sz w:val="16"/>
                <w:szCs w:val="16"/>
              </w:rPr>
              <w:t>060</w:t>
            </w:r>
          </w:p>
        </w:tc>
        <w:tc>
          <w:tcPr>
            <w:tcW w:w="1920"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rPr>
                <w:rFonts w:ascii="Arial" w:hAnsi="Arial" w:cs="Arial"/>
                <w:sz w:val="16"/>
                <w:szCs w:val="16"/>
              </w:rPr>
            </w:pPr>
          </w:p>
        </w:tc>
      </w:tr>
      <w:tr w:rsidR="00F831D3" w:rsidRPr="00F831D3" w:rsidTr="001033BA">
        <w:trPr>
          <w:trHeight w:val="104"/>
        </w:trPr>
        <w:tc>
          <w:tcPr>
            <w:tcW w:w="8148"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rPr>
                <w:rFonts w:ascii="Arial" w:hAnsi="Arial" w:cs="Arial"/>
                <w:sz w:val="16"/>
                <w:szCs w:val="16"/>
                <w:lang w:val="ru-RU"/>
              </w:rPr>
            </w:pPr>
            <w:r w:rsidRPr="00F831D3">
              <w:rPr>
                <w:rFonts w:ascii="Arial" w:hAnsi="Arial" w:cs="Arial"/>
                <w:sz w:val="16"/>
                <w:szCs w:val="16"/>
                <w:lang w:val="ru-RU"/>
              </w:rPr>
              <w:lastRenderedPageBreak/>
              <w:t>Возвращено на счета местных бюджетов</w:t>
            </w:r>
          </w:p>
        </w:tc>
        <w:tc>
          <w:tcPr>
            <w:tcW w:w="1440"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jc w:val="center"/>
              <w:rPr>
                <w:rFonts w:ascii="Arial" w:hAnsi="Arial" w:cs="Arial"/>
                <w:sz w:val="16"/>
                <w:szCs w:val="16"/>
              </w:rPr>
            </w:pPr>
            <w:r w:rsidRPr="00F831D3">
              <w:rPr>
                <w:rFonts w:ascii="Arial" w:hAnsi="Arial" w:cs="Arial"/>
                <w:sz w:val="16"/>
                <w:szCs w:val="16"/>
              </w:rPr>
              <w:t>080</w:t>
            </w:r>
          </w:p>
        </w:tc>
        <w:tc>
          <w:tcPr>
            <w:tcW w:w="1920"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rPr>
                <w:rFonts w:ascii="Arial" w:hAnsi="Arial" w:cs="Arial"/>
                <w:sz w:val="16"/>
                <w:szCs w:val="16"/>
              </w:rPr>
            </w:pPr>
          </w:p>
        </w:tc>
      </w:tr>
      <w:tr w:rsidR="00F831D3" w:rsidRPr="00F831D3" w:rsidTr="001033BA">
        <w:tc>
          <w:tcPr>
            <w:tcW w:w="8148"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rPr>
                <w:rFonts w:ascii="Arial" w:hAnsi="Arial" w:cs="Arial"/>
                <w:sz w:val="16"/>
                <w:szCs w:val="16"/>
                <w:lang w:val="ru-RU"/>
              </w:rPr>
            </w:pPr>
            <w:r w:rsidRPr="00F831D3">
              <w:rPr>
                <w:rFonts w:ascii="Arial" w:hAnsi="Arial" w:cs="Arial"/>
                <w:sz w:val="16"/>
                <w:szCs w:val="16"/>
                <w:lang w:val="ru-RU"/>
              </w:rPr>
              <w:t>Остаток средств на коней отчетного периода на счете юридического лица</w:t>
            </w:r>
          </w:p>
        </w:tc>
        <w:tc>
          <w:tcPr>
            <w:tcW w:w="1440"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jc w:val="center"/>
              <w:rPr>
                <w:rFonts w:ascii="Arial" w:hAnsi="Arial" w:cs="Arial"/>
                <w:sz w:val="16"/>
                <w:szCs w:val="16"/>
              </w:rPr>
            </w:pPr>
            <w:r w:rsidRPr="00F831D3">
              <w:rPr>
                <w:rFonts w:ascii="Arial" w:hAnsi="Arial" w:cs="Arial"/>
                <w:sz w:val="16"/>
                <w:szCs w:val="16"/>
              </w:rPr>
              <w:t>100</w:t>
            </w:r>
          </w:p>
        </w:tc>
        <w:tc>
          <w:tcPr>
            <w:tcW w:w="1920"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rPr>
                <w:rFonts w:ascii="Arial" w:hAnsi="Arial" w:cs="Arial"/>
                <w:sz w:val="16"/>
                <w:szCs w:val="16"/>
              </w:rPr>
            </w:pPr>
          </w:p>
        </w:tc>
      </w:tr>
      <w:tr w:rsidR="00F831D3" w:rsidRPr="00F831D3" w:rsidTr="001033BA">
        <w:tc>
          <w:tcPr>
            <w:tcW w:w="8148"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rPr>
                <w:rFonts w:ascii="Arial" w:hAnsi="Arial" w:cs="Arial"/>
                <w:sz w:val="16"/>
                <w:szCs w:val="16"/>
                <w:lang w:val="ru-RU"/>
              </w:rPr>
            </w:pPr>
            <w:r w:rsidRPr="00F831D3">
              <w:rPr>
                <w:rFonts w:ascii="Arial" w:hAnsi="Arial" w:cs="Arial"/>
                <w:sz w:val="16"/>
                <w:szCs w:val="16"/>
                <w:lang w:val="ru-RU"/>
              </w:rPr>
              <w:t>Использовано средств юридического лица на реализацию мероприятий муниципальной программы</w:t>
            </w:r>
          </w:p>
        </w:tc>
        <w:tc>
          <w:tcPr>
            <w:tcW w:w="1440"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jc w:val="center"/>
              <w:rPr>
                <w:rFonts w:ascii="Arial" w:hAnsi="Arial" w:cs="Arial"/>
                <w:sz w:val="16"/>
                <w:szCs w:val="16"/>
                <w:lang w:val="ru-RU"/>
              </w:rPr>
            </w:pPr>
            <w:r w:rsidRPr="00F831D3">
              <w:rPr>
                <w:rFonts w:ascii="Arial" w:hAnsi="Arial" w:cs="Arial"/>
                <w:sz w:val="16"/>
                <w:szCs w:val="16"/>
                <w:lang w:val="ru-RU"/>
              </w:rPr>
              <w:t>110</w:t>
            </w:r>
          </w:p>
        </w:tc>
        <w:tc>
          <w:tcPr>
            <w:tcW w:w="1920" w:type="dxa"/>
            <w:tcBorders>
              <w:top w:val="single" w:sz="4" w:space="0" w:color="auto"/>
              <w:left w:val="single" w:sz="4" w:space="0" w:color="auto"/>
              <w:bottom w:val="single" w:sz="4" w:space="0" w:color="auto"/>
              <w:right w:val="single" w:sz="4" w:space="0" w:color="auto"/>
            </w:tcBorders>
          </w:tcPr>
          <w:p w:rsidR="00F831D3" w:rsidRPr="00F831D3" w:rsidRDefault="00F831D3" w:rsidP="00F831D3">
            <w:pPr>
              <w:pStyle w:val="1f2"/>
              <w:spacing w:before="0" w:beforeAutospacing="0" w:after="0" w:afterAutospacing="0"/>
              <w:rPr>
                <w:rFonts w:ascii="Arial" w:hAnsi="Arial" w:cs="Arial"/>
                <w:sz w:val="16"/>
                <w:szCs w:val="16"/>
                <w:lang w:val="ru-RU"/>
              </w:rPr>
            </w:pPr>
          </w:p>
        </w:tc>
      </w:tr>
    </w:tbl>
    <w:p w:rsidR="00F831D3" w:rsidRPr="00F831D3" w:rsidRDefault="00F831D3" w:rsidP="00F831D3">
      <w:pPr>
        <w:jc w:val="both"/>
        <w:rPr>
          <w:rFonts w:ascii="Arial" w:hAnsi="Arial" w:cs="Arial"/>
          <w:sz w:val="16"/>
          <w:szCs w:val="16"/>
        </w:rPr>
      </w:pPr>
    </w:p>
    <w:p w:rsidR="00F831D3" w:rsidRPr="00F831D3" w:rsidRDefault="00F831D3" w:rsidP="00F831D3">
      <w:pPr>
        <w:pStyle w:val="ConsPlusNonformat"/>
        <w:rPr>
          <w:rFonts w:ascii="Arial" w:hAnsi="Arial" w:cs="Arial"/>
          <w:bCs/>
          <w:sz w:val="16"/>
          <w:szCs w:val="16"/>
        </w:rPr>
      </w:pPr>
      <w:r w:rsidRPr="00F831D3">
        <w:rPr>
          <w:rFonts w:ascii="Arial" w:hAnsi="Arial" w:cs="Arial"/>
          <w:bCs/>
          <w:sz w:val="16"/>
          <w:szCs w:val="16"/>
        </w:rPr>
        <w:t xml:space="preserve">Руководитель </w:t>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001033BA">
        <w:rPr>
          <w:rFonts w:ascii="Arial" w:hAnsi="Arial" w:cs="Arial"/>
          <w:bCs/>
          <w:sz w:val="16"/>
          <w:szCs w:val="16"/>
        </w:rPr>
        <w:t xml:space="preserve">              </w:t>
      </w:r>
      <w:r w:rsidRPr="00F831D3">
        <w:rPr>
          <w:rFonts w:ascii="Arial" w:hAnsi="Arial" w:cs="Arial"/>
          <w:bCs/>
          <w:sz w:val="16"/>
          <w:szCs w:val="16"/>
        </w:rPr>
        <w:t>_______________</w:t>
      </w:r>
      <w:r w:rsidR="001033BA">
        <w:rPr>
          <w:rFonts w:ascii="Arial" w:hAnsi="Arial" w:cs="Arial"/>
          <w:bCs/>
          <w:sz w:val="16"/>
          <w:szCs w:val="16"/>
        </w:rPr>
        <w:t>_________</w:t>
      </w:r>
    </w:p>
    <w:p w:rsidR="00F831D3" w:rsidRPr="00F831D3" w:rsidRDefault="00F831D3" w:rsidP="00F831D3">
      <w:pPr>
        <w:pStyle w:val="ConsPlusNonformat"/>
        <w:rPr>
          <w:rFonts w:ascii="Arial" w:hAnsi="Arial" w:cs="Arial"/>
          <w:bCs/>
          <w:sz w:val="16"/>
          <w:szCs w:val="16"/>
        </w:rPr>
      </w:pP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t xml:space="preserve">    Фамилия, инициалы</w:t>
      </w:r>
    </w:p>
    <w:p w:rsidR="00F831D3" w:rsidRDefault="00F831D3" w:rsidP="00F831D3">
      <w:pPr>
        <w:pStyle w:val="ConsPlusNonformat"/>
        <w:rPr>
          <w:rFonts w:ascii="Arial" w:hAnsi="Arial" w:cs="Arial"/>
          <w:bCs/>
          <w:sz w:val="16"/>
          <w:szCs w:val="16"/>
        </w:rPr>
      </w:pP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r>
      <w:r w:rsidRPr="00F831D3">
        <w:rPr>
          <w:rFonts w:ascii="Arial" w:hAnsi="Arial" w:cs="Arial"/>
          <w:bCs/>
          <w:sz w:val="16"/>
          <w:szCs w:val="16"/>
        </w:rPr>
        <w:tab/>
        <w:t>М.П.</w:t>
      </w:r>
    </w:p>
    <w:p w:rsidR="00304D19" w:rsidRDefault="00304D19" w:rsidP="00F831D3">
      <w:pPr>
        <w:pStyle w:val="ConsPlusNonformat"/>
        <w:rPr>
          <w:rFonts w:ascii="Arial" w:hAnsi="Arial" w:cs="Arial"/>
          <w:bCs/>
          <w:sz w:val="16"/>
          <w:szCs w:val="16"/>
        </w:rPr>
      </w:pPr>
    </w:p>
    <w:p w:rsidR="00647508" w:rsidRDefault="00647508" w:rsidP="00F831D3">
      <w:pPr>
        <w:pStyle w:val="ConsPlusNonformat"/>
        <w:rPr>
          <w:rFonts w:ascii="Arial" w:hAnsi="Arial" w:cs="Arial"/>
          <w:bCs/>
          <w:sz w:val="16"/>
          <w:szCs w:val="16"/>
        </w:rPr>
      </w:pPr>
    </w:p>
    <w:p w:rsidR="00647508" w:rsidRPr="00F831D3" w:rsidRDefault="00647508" w:rsidP="00F831D3">
      <w:pPr>
        <w:pStyle w:val="ConsPlusNonformat"/>
        <w:rPr>
          <w:rFonts w:ascii="Arial" w:hAnsi="Arial" w:cs="Arial"/>
          <w:bCs/>
          <w:sz w:val="16"/>
          <w:szCs w:val="16"/>
        </w:rPr>
      </w:pPr>
    </w:p>
    <w:p w:rsidR="00673272" w:rsidRPr="00F8009D" w:rsidRDefault="00673272" w:rsidP="002B75CC">
      <w:pPr>
        <w:pStyle w:val="2"/>
        <w:rPr>
          <w:rFonts w:ascii="Arial" w:hAnsi="Arial" w:cs="Arial"/>
          <w:color w:val="000000"/>
          <w:sz w:val="16"/>
          <w:szCs w:val="16"/>
        </w:rPr>
      </w:pPr>
      <w:r w:rsidRPr="00F8009D">
        <w:rPr>
          <w:rFonts w:ascii="Arial" w:hAnsi="Arial" w:cs="Arial"/>
          <w:color w:val="000000"/>
          <w:sz w:val="16"/>
          <w:szCs w:val="16"/>
        </w:rPr>
        <w:t>АДМИНИСТРАЦИЯ ВАЛДАЙСКОГО МУНИЦИПАЛЬНОГО РАЙОНА</w:t>
      </w:r>
    </w:p>
    <w:p w:rsidR="00673272" w:rsidRDefault="00673272" w:rsidP="002B75CC">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20.10.2015   № 1553</w:t>
      </w:r>
    </w:p>
    <w:p w:rsidR="00673272" w:rsidRDefault="00673272" w:rsidP="002B75CC">
      <w:pPr>
        <w:jc w:val="center"/>
        <w:rPr>
          <w:rFonts w:ascii="Arial" w:hAnsi="Arial" w:cs="Arial"/>
          <w:color w:val="000000"/>
          <w:sz w:val="16"/>
          <w:szCs w:val="16"/>
        </w:rPr>
      </w:pPr>
      <w:r>
        <w:rPr>
          <w:rFonts w:ascii="Arial" w:hAnsi="Arial" w:cs="Arial"/>
          <w:color w:val="000000"/>
          <w:sz w:val="16"/>
          <w:szCs w:val="16"/>
        </w:rPr>
        <w:t>Валдай</w:t>
      </w:r>
    </w:p>
    <w:p w:rsidR="00673272" w:rsidRPr="00F8009D" w:rsidRDefault="00673272" w:rsidP="002B75CC">
      <w:pPr>
        <w:jc w:val="center"/>
        <w:rPr>
          <w:rFonts w:ascii="Arial" w:hAnsi="Arial" w:cs="Arial"/>
          <w:b/>
          <w:sz w:val="14"/>
          <w:szCs w:val="14"/>
        </w:rPr>
      </w:pPr>
      <w:r w:rsidRPr="00F8009D">
        <w:rPr>
          <w:rFonts w:ascii="Arial" w:hAnsi="Arial" w:cs="Arial"/>
          <w:b/>
          <w:sz w:val="14"/>
          <w:szCs w:val="14"/>
        </w:rPr>
        <w:t>О внесении изменения в список граждан, подлежащих переселению в рамках реализации региональной адресной программы</w:t>
      </w:r>
      <w:proofErr w:type="gramStart"/>
      <w:r w:rsidRPr="00F8009D">
        <w:rPr>
          <w:rFonts w:ascii="Arial" w:hAnsi="Arial" w:cs="Arial"/>
          <w:b/>
          <w:sz w:val="14"/>
          <w:szCs w:val="14"/>
        </w:rPr>
        <w:t>«П</w:t>
      </w:r>
      <w:proofErr w:type="gramEnd"/>
      <w:r w:rsidRPr="00F8009D">
        <w:rPr>
          <w:rFonts w:ascii="Arial" w:hAnsi="Arial" w:cs="Arial"/>
          <w:b/>
          <w:sz w:val="14"/>
          <w:szCs w:val="14"/>
        </w:rPr>
        <w:t>ереселение</w:t>
      </w:r>
    </w:p>
    <w:p w:rsidR="00673272" w:rsidRPr="00F8009D" w:rsidRDefault="00673272" w:rsidP="002B75CC">
      <w:pPr>
        <w:jc w:val="center"/>
        <w:rPr>
          <w:rFonts w:ascii="Arial" w:hAnsi="Arial" w:cs="Arial"/>
          <w:b/>
          <w:sz w:val="14"/>
          <w:szCs w:val="14"/>
        </w:rPr>
      </w:pPr>
      <w:r w:rsidRPr="00F8009D">
        <w:rPr>
          <w:rFonts w:ascii="Arial" w:hAnsi="Arial" w:cs="Arial"/>
          <w:b/>
          <w:sz w:val="14"/>
          <w:szCs w:val="14"/>
        </w:rPr>
        <w:t>граждан, проживающих на территории Новгородской области, из аварийного жилого фонда в 2013-2017 годах с учетом необходимости</w:t>
      </w:r>
    </w:p>
    <w:p w:rsidR="00673272" w:rsidRPr="00F8009D" w:rsidRDefault="00673272" w:rsidP="002B75CC">
      <w:pPr>
        <w:jc w:val="center"/>
        <w:rPr>
          <w:rFonts w:ascii="Arial" w:hAnsi="Arial" w:cs="Arial"/>
          <w:b/>
          <w:sz w:val="14"/>
          <w:szCs w:val="14"/>
        </w:rPr>
      </w:pPr>
      <w:r w:rsidRPr="00F8009D">
        <w:rPr>
          <w:rFonts w:ascii="Arial" w:hAnsi="Arial" w:cs="Arial"/>
          <w:b/>
          <w:sz w:val="14"/>
          <w:szCs w:val="14"/>
        </w:rPr>
        <w:t>развития малоэтажного жилищного строительства», утвержденной постановлением</w:t>
      </w:r>
      <w:r>
        <w:rPr>
          <w:rFonts w:ascii="Arial" w:hAnsi="Arial" w:cs="Arial"/>
          <w:b/>
          <w:sz w:val="14"/>
          <w:szCs w:val="14"/>
        </w:rPr>
        <w:t xml:space="preserve"> </w:t>
      </w:r>
      <w:r w:rsidRPr="00F8009D">
        <w:rPr>
          <w:rFonts w:ascii="Arial" w:hAnsi="Arial" w:cs="Arial"/>
          <w:b/>
          <w:sz w:val="14"/>
          <w:szCs w:val="14"/>
        </w:rPr>
        <w:t>Администрации Новгородской области от 30.04.2013 № 282</w:t>
      </w:r>
    </w:p>
    <w:p w:rsidR="00673272" w:rsidRDefault="00673272" w:rsidP="002B75CC">
      <w:pPr>
        <w:ind w:firstLine="720"/>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673272" w:rsidRDefault="00673272" w:rsidP="002B75CC">
      <w:pPr>
        <w:ind w:firstLine="720"/>
        <w:jc w:val="both"/>
        <w:rPr>
          <w:rFonts w:ascii="Arial" w:hAnsi="Arial" w:cs="Arial"/>
          <w:sz w:val="16"/>
          <w:szCs w:val="16"/>
        </w:rPr>
      </w:pPr>
      <w:proofErr w:type="gramStart"/>
      <w:r>
        <w:rPr>
          <w:rFonts w:ascii="Arial" w:hAnsi="Arial" w:cs="Arial"/>
          <w:sz w:val="16"/>
          <w:szCs w:val="16"/>
        </w:rPr>
        <w:t>1.Внести изменение в список граждан, подлежащих переселению в рамках реализации региональной адресной программы «Переселение граждан, проживающих на территории Новгородской области, из аварийного жилого фонда в 2013-2017 годах с учетом необходимости развития малоэтажного жилищного строительства», утвержденной постановлением Администрации Новгородской области от 30.04.2013 № 282, утвержденный постановлением Администрации Валдайского муниципального района от 30.09.2015  № 1452, заменив в графе «Адрес предоставляемого жилого помещения» строки</w:t>
      </w:r>
      <w:proofErr w:type="gramEnd"/>
      <w:r>
        <w:rPr>
          <w:rFonts w:ascii="Arial" w:hAnsi="Arial" w:cs="Arial"/>
          <w:sz w:val="16"/>
          <w:szCs w:val="16"/>
        </w:rPr>
        <w:t xml:space="preserve"> 4 цифру «4» на «5».</w:t>
      </w:r>
    </w:p>
    <w:p w:rsidR="00673272" w:rsidRDefault="00673272" w:rsidP="002B75CC">
      <w:pPr>
        <w:ind w:firstLine="708"/>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73272" w:rsidRDefault="00673272" w:rsidP="002B75CC">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673272" w:rsidRDefault="00673272" w:rsidP="00673272">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CA708B" w:rsidRDefault="00CA708B" w:rsidP="00673272">
      <w:pPr>
        <w:ind w:left="709" w:hanging="709"/>
        <w:rPr>
          <w:rFonts w:ascii="Arial" w:hAnsi="Arial" w:cs="Arial"/>
          <w:b/>
          <w:sz w:val="16"/>
          <w:szCs w:val="16"/>
        </w:rPr>
      </w:pPr>
    </w:p>
    <w:p w:rsidR="002B75CC" w:rsidRDefault="002B75CC" w:rsidP="002B75CC">
      <w:pPr>
        <w:pStyle w:val="2"/>
        <w:rPr>
          <w:rFonts w:ascii="Arial" w:hAnsi="Arial" w:cs="Arial"/>
          <w:color w:val="000000"/>
          <w:sz w:val="16"/>
          <w:szCs w:val="16"/>
        </w:rPr>
      </w:pPr>
      <w:r>
        <w:rPr>
          <w:rFonts w:ascii="Arial" w:hAnsi="Arial" w:cs="Arial"/>
          <w:color w:val="000000"/>
          <w:sz w:val="16"/>
          <w:szCs w:val="16"/>
        </w:rPr>
        <w:t>ДМИНИСТРАЦИЯ ВАЛДАЙСКОГО МУНИЦИПАЛЬНОГО РАЙОНА</w:t>
      </w:r>
    </w:p>
    <w:p w:rsidR="002B75CC" w:rsidRDefault="002B75CC" w:rsidP="002B75CC">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21.10.2015   № 1564  </w:t>
      </w:r>
    </w:p>
    <w:p w:rsidR="002B75CC" w:rsidRDefault="002B75CC" w:rsidP="002B75CC">
      <w:pPr>
        <w:jc w:val="center"/>
        <w:rPr>
          <w:rFonts w:ascii="Arial" w:hAnsi="Arial" w:cs="Arial"/>
          <w:color w:val="000000"/>
          <w:sz w:val="16"/>
          <w:szCs w:val="16"/>
        </w:rPr>
      </w:pPr>
      <w:r>
        <w:rPr>
          <w:rFonts w:ascii="Arial" w:hAnsi="Arial" w:cs="Arial"/>
          <w:color w:val="000000"/>
          <w:sz w:val="16"/>
          <w:szCs w:val="16"/>
        </w:rPr>
        <w:t>Валдай</w:t>
      </w:r>
    </w:p>
    <w:p w:rsidR="002B75CC" w:rsidRPr="002B75CC" w:rsidRDefault="002B75CC" w:rsidP="002B75CC">
      <w:pPr>
        <w:jc w:val="center"/>
        <w:rPr>
          <w:rFonts w:ascii="Arial" w:hAnsi="Arial" w:cs="Arial"/>
          <w:color w:val="000000"/>
          <w:sz w:val="16"/>
          <w:szCs w:val="16"/>
        </w:rPr>
      </w:pPr>
      <w:r>
        <w:rPr>
          <w:rFonts w:ascii="Arial" w:hAnsi="Arial" w:cs="Arial"/>
          <w:b/>
          <w:sz w:val="16"/>
          <w:szCs w:val="16"/>
        </w:rPr>
        <w:t>О разработке проекта межевания территории для линейного</w:t>
      </w:r>
      <w:r>
        <w:rPr>
          <w:rFonts w:ascii="Arial" w:hAnsi="Arial" w:cs="Arial"/>
          <w:color w:val="000000"/>
          <w:sz w:val="16"/>
          <w:szCs w:val="16"/>
        </w:rPr>
        <w:t xml:space="preserve"> </w:t>
      </w:r>
      <w:r>
        <w:rPr>
          <w:rFonts w:ascii="Arial" w:hAnsi="Arial" w:cs="Arial"/>
          <w:b/>
          <w:sz w:val="16"/>
          <w:szCs w:val="16"/>
        </w:rPr>
        <w:t xml:space="preserve">объекта автомобильная дорога общего пользования, местного </w:t>
      </w:r>
    </w:p>
    <w:p w:rsidR="002B75CC" w:rsidRDefault="002B75CC" w:rsidP="002B75CC">
      <w:pPr>
        <w:jc w:val="center"/>
        <w:rPr>
          <w:rFonts w:ascii="Arial" w:hAnsi="Arial" w:cs="Arial"/>
          <w:b/>
          <w:sz w:val="16"/>
          <w:szCs w:val="16"/>
        </w:rPr>
      </w:pPr>
      <w:r>
        <w:rPr>
          <w:rFonts w:ascii="Arial" w:hAnsi="Arial" w:cs="Arial"/>
          <w:b/>
          <w:sz w:val="16"/>
          <w:szCs w:val="16"/>
        </w:rPr>
        <w:t>значения «</w:t>
      </w:r>
      <w:proofErr w:type="spellStart"/>
      <w:r>
        <w:rPr>
          <w:rFonts w:ascii="Arial" w:hAnsi="Arial" w:cs="Arial"/>
          <w:b/>
          <w:sz w:val="16"/>
          <w:szCs w:val="16"/>
        </w:rPr>
        <w:t>с</w:t>
      </w:r>
      <w:proofErr w:type="gramStart"/>
      <w:r>
        <w:rPr>
          <w:rFonts w:ascii="Arial" w:hAnsi="Arial" w:cs="Arial"/>
          <w:b/>
          <w:sz w:val="16"/>
          <w:szCs w:val="16"/>
        </w:rPr>
        <w:t>.Е</w:t>
      </w:r>
      <w:proofErr w:type="gramEnd"/>
      <w:r>
        <w:rPr>
          <w:rFonts w:ascii="Arial" w:hAnsi="Arial" w:cs="Arial"/>
          <w:b/>
          <w:sz w:val="16"/>
          <w:szCs w:val="16"/>
        </w:rPr>
        <w:t>дрово-д.Большое</w:t>
      </w:r>
      <w:proofErr w:type="spellEnd"/>
      <w:r>
        <w:rPr>
          <w:rFonts w:ascii="Arial" w:hAnsi="Arial" w:cs="Arial"/>
          <w:b/>
          <w:sz w:val="16"/>
          <w:szCs w:val="16"/>
        </w:rPr>
        <w:t xml:space="preserve"> </w:t>
      </w:r>
      <w:proofErr w:type="spellStart"/>
      <w:r>
        <w:rPr>
          <w:rFonts w:ascii="Arial" w:hAnsi="Arial" w:cs="Arial"/>
          <w:b/>
          <w:sz w:val="16"/>
          <w:szCs w:val="16"/>
        </w:rPr>
        <w:t>Носакино</w:t>
      </w:r>
      <w:proofErr w:type="spellEnd"/>
      <w:r>
        <w:rPr>
          <w:rFonts w:ascii="Arial" w:hAnsi="Arial" w:cs="Arial"/>
          <w:b/>
          <w:sz w:val="16"/>
          <w:szCs w:val="16"/>
        </w:rPr>
        <w:t xml:space="preserve">» - </w:t>
      </w:r>
      <w:proofErr w:type="spellStart"/>
      <w:r>
        <w:rPr>
          <w:rFonts w:ascii="Arial" w:hAnsi="Arial" w:cs="Arial"/>
          <w:b/>
          <w:sz w:val="16"/>
          <w:szCs w:val="16"/>
        </w:rPr>
        <w:t>д.Горка</w:t>
      </w:r>
      <w:proofErr w:type="spellEnd"/>
      <w:r>
        <w:rPr>
          <w:rFonts w:ascii="Arial" w:hAnsi="Arial" w:cs="Arial"/>
          <w:b/>
          <w:sz w:val="16"/>
          <w:szCs w:val="16"/>
        </w:rPr>
        <w:t xml:space="preserve"> Валдайский район Новгородской области</w:t>
      </w:r>
    </w:p>
    <w:p w:rsidR="002B75CC" w:rsidRDefault="002B75CC" w:rsidP="002B75CC">
      <w:pPr>
        <w:ind w:firstLine="708"/>
        <w:rPr>
          <w:rFonts w:ascii="Arial" w:hAnsi="Arial" w:cs="Arial"/>
          <w:sz w:val="16"/>
          <w:szCs w:val="16"/>
        </w:rPr>
      </w:pPr>
      <w:r>
        <w:rPr>
          <w:rFonts w:ascii="Arial" w:hAnsi="Arial" w:cs="Arial"/>
          <w:sz w:val="16"/>
          <w:szCs w:val="16"/>
        </w:rPr>
        <w:t xml:space="preserve">В соответствии со статьёй 46 Градостроительного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2B75CC" w:rsidRDefault="002B75CC" w:rsidP="002B75CC">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 Разработать проект межевания территории для линейного объекта автомобильная дорога общего пользования, местного значения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дрово-д.Большое</w:t>
      </w:r>
      <w:proofErr w:type="spellEnd"/>
      <w:r>
        <w:rPr>
          <w:rFonts w:ascii="Arial" w:hAnsi="Arial" w:cs="Arial"/>
          <w:sz w:val="16"/>
          <w:szCs w:val="16"/>
        </w:rPr>
        <w:t xml:space="preserve"> </w:t>
      </w:r>
      <w:proofErr w:type="spellStart"/>
      <w:r>
        <w:rPr>
          <w:rFonts w:ascii="Arial" w:hAnsi="Arial" w:cs="Arial"/>
          <w:sz w:val="16"/>
          <w:szCs w:val="16"/>
        </w:rPr>
        <w:t>Носакино</w:t>
      </w:r>
      <w:proofErr w:type="spellEnd"/>
      <w:r>
        <w:rPr>
          <w:rFonts w:ascii="Arial" w:hAnsi="Arial" w:cs="Arial"/>
          <w:sz w:val="16"/>
          <w:szCs w:val="16"/>
        </w:rPr>
        <w:t xml:space="preserve">» - </w:t>
      </w:r>
      <w:proofErr w:type="spellStart"/>
      <w:r>
        <w:rPr>
          <w:rFonts w:ascii="Arial" w:hAnsi="Arial" w:cs="Arial"/>
          <w:sz w:val="16"/>
          <w:szCs w:val="16"/>
        </w:rPr>
        <w:t>д.Горка</w:t>
      </w:r>
      <w:proofErr w:type="spellEnd"/>
      <w:r>
        <w:rPr>
          <w:rFonts w:ascii="Arial" w:hAnsi="Arial" w:cs="Arial"/>
          <w:sz w:val="16"/>
          <w:szCs w:val="16"/>
        </w:rPr>
        <w:t xml:space="preserve"> Валдайский район Новгородской области.</w:t>
      </w:r>
    </w:p>
    <w:p w:rsidR="002B75CC" w:rsidRDefault="002B75CC" w:rsidP="002B75CC">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2B75CC" w:rsidRDefault="002B75CC" w:rsidP="002B75CC">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2B75CC" w:rsidRDefault="002B75CC" w:rsidP="002B75CC">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CA708B" w:rsidRDefault="00CA708B" w:rsidP="002B75CC">
      <w:pPr>
        <w:ind w:left="709" w:hanging="709"/>
        <w:rPr>
          <w:rFonts w:ascii="Arial" w:hAnsi="Arial" w:cs="Arial"/>
          <w:b/>
          <w:sz w:val="16"/>
          <w:szCs w:val="16"/>
        </w:rPr>
      </w:pPr>
    </w:p>
    <w:p w:rsidR="00CA708B" w:rsidRPr="00CA708B" w:rsidRDefault="00CA708B" w:rsidP="00CA708B">
      <w:pPr>
        <w:pStyle w:val="2"/>
        <w:rPr>
          <w:rFonts w:ascii="Arial" w:hAnsi="Arial" w:cs="Arial"/>
          <w:color w:val="000000"/>
          <w:sz w:val="16"/>
          <w:szCs w:val="16"/>
        </w:rPr>
      </w:pPr>
      <w:r w:rsidRPr="00CA708B">
        <w:rPr>
          <w:rFonts w:ascii="Arial" w:hAnsi="Arial" w:cs="Arial"/>
          <w:color w:val="000000"/>
          <w:sz w:val="16"/>
          <w:szCs w:val="16"/>
        </w:rPr>
        <w:t>АДМИНИСТРАЦИЯ ВАЛДАЙСКОГО МУНИЦИПАЛЬНОГО РАЙОНА</w:t>
      </w:r>
    </w:p>
    <w:p w:rsidR="00CA708B" w:rsidRPr="00CA708B" w:rsidRDefault="00CA708B" w:rsidP="00CA708B">
      <w:pPr>
        <w:jc w:val="center"/>
        <w:rPr>
          <w:rFonts w:ascii="Arial" w:hAnsi="Arial" w:cs="Arial"/>
          <w:b/>
          <w:color w:val="000000"/>
          <w:sz w:val="16"/>
          <w:szCs w:val="16"/>
        </w:rPr>
      </w:pPr>
      <w:proofErr w:type="gramStart"/>
      <w:r w:rsidRPr="00CA708B">
        <w:rPr>
          <w:rFonts w:ascii="Arial" w:hAnsi="Arial" w:cs="Arial"/>
          <w:b/>
          <w:sz w:val="16"/>
          <w:szCs w:val="16"/>
        </w:rPr>
        <w:t>П</w:t>
      </w:r>
      <w:proofErr w:type="gramEnd"/>
      <w:r w:rsidRPr="00CA708B">
        <w:rPr>
          <w:rFonts w:ascii="Arial" w:hAnsi="Arial" w:cs="Arial"/>
          <w:b/>
          <w:sz w:val="16"/>
          <w:szCs w:val="16"/>
        </w:rPr>
        <w:t xml:space="preserve"> О С Т А Н О В Л Е Н И Е    </w:t>
      </w:r>
      <w:r w:rsidRPr="00CA708B">
        <w:rPr>
          <w:rFonts w:ascii="Arial" w:hAnsi="Arial" w:cs="Arial"/>
          <w:b/>
          <w:color w:val="000000"/>
          <w:sz w:val="16"/>
          <w:szCs w:val="16"/>
        </w:rPr>
        <w:t xml:space="preserve">21.10.2015    № 1565  </w:t>
      </w:r>
    </w:p>
    <w:p w:rsidR="00CA708B" w:rsidRDefault="00CA708B" w:rsidP="00CA708B">
      <w:pPr>
        <w:jc w:val="center"/>
        <w:rPr>
          <w:rFonts w:ascii="Arial" w:hAnsi="Arial" w:cs="Arial"/>
          <w:color w:val="000000"/>
          <w:sz w:val="16"/>
          <w:szCs w:val="16"/>
        </w:rPr>
      </w:pPr>
      <w:r>
        <w:rPr>
          <w:rFonts w:ascii="Arial" w:hAnsi="Arial" w:cs="Arial"/>
          <w:color w:val="000000"/>
          <w:sz w:val="16"/>
          <w:szCs w:val="16"/>
        </w:rPr>
        <w:t>Валдай</w:t>
      </w:r>
    </w:p>
    <w:p w:rsidR="00CA708B" w:rsidRDefault="00CA708B" w:rsidP="00CA708B">
      <w:pPr>
        <w:jc w:val="center"/>
        <w:rPr>
          <w:rFonts w:ascii="Arial" w:hAnsi="Arial" w:cs="Arial"/>
          <w:b/>
          <w:sz w:val="16"/>
          <w:szCs w:val="16"/>
        </w:rPr>
      </w:pPr>
      <w:r>
        <w:rPr>
          <w:rFonts w:ascii="Arial" w:hAnsi="Arial" w:cs="Arial"/>
          <w:b/>
          <w:sz w:val="16"/>
          <w:szCs w:val="16"/>
        </w:rPr>
        <w:t xml:space="preserve">О проведении публичных слушаний по проекту межевания территории для линейного объекта автомобильная дорога общего </w:t>
      </w:r>
    </w:p>
    <w:p w:rsidR="00CA708B" w:rsidRDefault="00CA708B" w:rsidP="00CA708B">
      <w:pPr>
        <w:jc w:val="center"/>
        <w:rPr>
          <w:rFonts w:ascii="Arial" w:hAnsi="Arial" w:cs="Arial"/>
          <w:b/>
          <w:sz w:val="16"/>
          <w:szCs w:val="16"/>
        </w:rPr>
      </w:pPr>
      <w:r>
        <w:rPr>
          <w:rFonts w:ascii="Arial" w:hAnsi="Arial" w:cs="Arial"/>
          <w:b/>
          <w:sz w:val="16"/>
          <w:szCs w:val="16"/>
        </w:rPr>
        <w:t>пользования, местного значения «</w:t>
      </w:r>
      <w:proofErr w:type="spellStart"/>
      <w:r>
        <w:rPr>
          <w:rFonts w:ascii="Arial" w:hAnsi="Arial" w:cs="Arial"/>
          <w:b/>
          <w:sz w:val="16"/>
          <w:szCs w:val="16"/>
        </w:rPr>
        <w:t>с</w:t>
      </w:r>
      <w:proofErr w:type="gramStart"/>
      <w:r>
        <w:rPr>
          <w:rFonts w:ascii="Arial" w:hAnsi="Arial" w:cs="Arial"/>
          <w:b/>
          <w:sz w:val="16"/>
          <w:szCs w:val="16"/>
        </w:rPr>
        <w:t>.Е</w:t>
      </w:r>
      <w:proofErr w:type="gramEnd"/>
      <w:r>
        <w:rPr>
          <w:rFonts w:ascii="Arial" w:hAnsi="Arial" w:cs="Arial"/>
          <w:b/>
          <w:sz w:val="16"/>
          <w:szCs w:val="16"/>
        </w:rPr>
        <w:t>дрово-д.Большое</w:t>
      </w:r>
      <w:proofErr w:type="spellEnd"/>
      <w:r>
        <w:rPr>
          <w:rFonts w:ascii="Arial" w:hAnsi="Arial" w:cs="Arial"/>
          <w:b/>
          <w:sz w:val="16"/>
          <w:szCs w:val="16"/>
        </w:rPr>
        <w:t xml:space="preserve"> </w:t>
      </w:r>
      <w:proofErr w:type="spellStart"/>
      <w:r>
        <w:rPr>
          <w:rFonts w:ascii="Arial" w:hAnsi="Arial" w:cs="Arial"/>
          <w:b/>
          <w:sz w:val="16"/>
          <w:szCs w:val="16"/>
        </w:rPr>
        <w:t>Носакино</w:t>
      </w:r>
      <w:proofErr w:type="spellEnd"/>
      <w:r>
        <w:rPr>
          <w:rFonts w:ascii="Arial" w:hAnsi="Arial" w:cs="Arial"/>
          <w:b/>
          <w:sz w:val="16"/>
          <w:szCs w:val="16"/>
        </w:rPr>
        <w:t xml:space="preserve">» - </w:t>
      </w:r>
      <w:proofErr w:type="spellStart"/>
      <w:r>
        <w:rPr>
          <w:rFonts w:ascii="Arial" w:hAnsi="Arial" w:cs="Arial"/>
          <w:b/>
          <w:sz w:val="16"/>
          <w:szCs w:val="16"/>
        </w:rPr>
        <w:t>д.Горка</w:t>
      </w:r>
      <w:proofErr w:type="spellEnd"/>
      <w:r>
        <w:rPr>
          <w:rFonts w:ascii="Arial" w:hAnsi="Arial" w:cs="Arial"/>
          <w:b/>
          <w:sz w:val="16"/>
          <w:szCs w:val="16"/>
        </w:rPr>
        <w:t xml:space="preserve"> Валдайский район Новгородской области</w:t>
      </w:r>
    </w:p>
    <w:p w:rsidR="00CA708B" w:rsidRPr="00CA708B" w:rsidRDefault="00CA708B" w:rsidP="00CA708B">
      <w:pPr>
        <w:ind w:firstLine="708"/>
        <w:jc w:val="both"/>
        <w:rPr>
          <w:rFonts w:ascii="Arial" w:hAnsi="Arial" w:cs="Arial"/>
          <w:b/>
          <w:sz w:val="16"/>
          <w:szCs w:val="16"/>
        </w:rPr>
      </w:pPr>
      <w:proofErr w:type="gramStart"/>
      <w:r>
        <w:rPr>
          <w:rFonts w:ascii="Arial" w:hAnsi="Arial" w:cs="Arial"/>
          <w:sz w:val="16"/>
          <w:szCs w:val="16"/>
        </w:rPr>
        <w:t xml:space="preserve">В соответствии со статьёй 46 Градостроительного кодекса Российской Федерации на основании решения Думы Валдайского муниципального района от 25.04.2013 №204 «Об осуществлении части полномочий по решению вопросов местного значения Администрации Валдайского городского поселения Администрацией Валдайского муниципального района», в целях соблюдения прав граждан на комфортные и благоприятные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roofErr w:type="gramEnd"/>
    </w:p>
    <w:p w:rsidR="00CA708B" w:rsidRDefault="00CA708B" w:rsidP="00CA708B">
      <w:pPr>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w:t>
      </w:r>
      <w:r>
        <w:rPr>
          <w:rFonts w:ascii="Arial" w:hAnsi="Arial" w:cs="Arial"/>
          <w:b/>
          <w:sz w:val="16"/>
          <w:szCs w:val="16"/>
        </w:rPr>
        <w:t xml:space="preserve"> </w:t>
      </w:r>
      <w:r>
        <w:rPr>
          <w:rFonts w:ascii="Arial" w:hAnsi="Arial" w:cs="Arial"/>
          <w:sz w:val="16"/>
          <w:szCs w:val="16"/>
        </w:rPr>
        <w:t>по</w:t>
      </w:r>
      <w:r>
        <w:rPr>
          <w:rFonts w:ascii="Arial" w:hAnsi="Arial" w:cs="Arial"/>
          <w:b/>
          <w:sz w:val="16"/>
          <w:szCs w:val="16"/>
        </w:rPr>
        <w:t xml:space="preserve"> </w:t>
      </w:r>
      <w:r>
        <w:rPr>
          <w:rFonts w:ascii="Arial" w:hAnsi="Arial" w:cs="Arial"/>
          <w:sz w:val="16"/>
          <w:szCs w:val="16"/>
        </w:rPr>
        <w:t>проекту межевания территории для линейного объекта автомобильная дорога общего пользования, местного значения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дрово-д.Большое</w:t>
      </w:r>
      <w:proofErr w:type="spellEnd"/>
      <w:r>
        <w:rPr>
          <w:rFonts w:ascii="Arial" w:hAnsi="Arial" w:cs="Arial"/>
          <w:sz w:val="16"/>
          <w:szCs w:val="16"/>
        </w:rPr>
        <w:t xml:space="preserve"> </w:t>
      </w:r>
      <w:proofErr w:type="spellStart"/>
      <w:r>
        <w:rPr>
          <w:rFonts w:ascii="Arial" w:hAnsi="Arial" w:cs="Arial"/>
          <w:sz w:val="16"/>
          <w:szCs w:val="16"/>
        </w:rPr>
        <w:t>Носакино</w:t>
      </w:r>
      <w:proofErr w:type="spellEnd"/>
      <w:r>
        <w:rPr>
          <w:rFonts w:ascii="Arial" w:hAnsi="Arial" w:cs="Arial"/>
          <w:sz w:val="16"/>
          <w:szCs w:val="16"/>
        </w:rPr>
        <w:t xml:space="preserve">» - </w:t>
      </w:r>
      <w:proofErr w:type="spellStart"/>
      <w:r>
        <w:rPr>
          <w:rFonts w:ascii="Arial" w:hAnsi="Arial" w:cs="Arial"/>
          <w:sz w:val="16"/>
          <w:szCs w:val="16"/>
        </w:rPr>
        <w:t>д.Горка</w:t>
      </w:r>
      <w:proofErr w:type="spellEnd"/>
      <w:r>
        <w:rPr>
          <w:rFonts w:ascii="Arial" w:hAnsi="Arial" w:cs="Arial"/>
          <w:sz w:val="16"/>
          <w:szCs w:val="16"/>
        </w:rPr>
        <w:t xml:space="preserve"> Валдайский район Новгородской области.</w:t>
      </w:r>
    </w:p>
    <w:p w:rsidR="00CA708B" w:rsidRDefault="00CA708B" w:rsidP="00CA708B">
      <w:pPr>
        <w:ind w:firstLine="720"/>
        <w:jc w:val="both"/>
        <w:rPr>
          <w:rFonts w:ascii="Arial" w:hAnsi="Arial" w:cs="Arial"/>
          <w:sz w:val="16"/>
          <w:szCs w:val="16"/>
        </w:rPr>
      </w:pPr>
      <w:r>
        <w:rPr>
          <w:rFonts w:ascii="Arial" w:hAnsi="Arial" w:cs="Arial"/>
          <w:sz w:val="16"/>
          <w:szCs w:val="16"/>
        </w:rPr>
        <w:t>2. Комиссии по землепользованию и застройке Валдайского муниципального района (далее - комиссия) обеспечить проведение публичных слушаний по  проекту межевания территории для линейного объекта автомобильная дорога общего пользования, местного значения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дрово-д.Большое</w:t>
      </w:r>
      <w:proofErr w:type="spellEnd"/>
      <w:r>
        <w:rPr>
          <w:rFonts w:ascii="Arial" w:hAnsi="Arial" w:cs="Arial"/>
          <w:sz w:val="16"/>
          <w:szCs w:val="16"/>
        </w:rPr>
        <w:t xml:space="preserve"> </w:t>
      </w:r>
      <w:proofErr w:type="spellStart"/>
      <w:r>
        <w:rPr>
          <w:rFonts w:ascii="Arial" w:hAnsi="Arial" w:cs="Arial"/>
          <w:sz w:val="16"/>
          <w:szCs w:val="16"/>
        </w:rPr>
        <w:t>Носакино</w:t>
      </w:r>
      <w:proofErr w:type="spellEnd"/>
      <w:r>
        <w:rPr>
          <w:rFonts w:ascii="Arial" w:hAnsi="Arial" w:cs="Arial"/>
          <w:sz w:val="16"/>
          <w:szCs w:val="16"/>
        </w:rPr>
        <w:t xml:space="preserve">» - </w:t>
      </w:r>
      <w:proofErr w:type="spellStart"/>
      <w:r>
        <w:rPr>
          <w:rFonts w:ascii="Arial" w:hAnsi="Arial" w:cs="Arial"/>
          <w:sz w:val="16"/>
          <w:szCs w:val="16"/>
        </w:rPr>
        <w:t>д.Горка</w:t>
      </w:r>
      <w:proofErr w:type="spellEnd"/>
      <w:r>
        <w:rPr>
          <w:rFonts w:ascii="Arial" w:hAnsi="Arial" w:cs="Arial"/>
          <w:sz w:val="16"/>
          <w:szCs w:val="16"/>
        </w:rPr>
        <w:t xml:space="preserve"> Валдайский район Новгородской области.</w:t>
      </w:r>
    </w:p>
    <w:p w:rsidR="00CA708B" w:rsidRDefault="00CA708B" w:rsidP="00CA708B">
      <w:pPr>
        <w:ind w:firstLine="720"/>
        <w:jc w:val="both"/>
        <w:rPr>
          <w:rFonts w:ascii="Arial" w:hAnsi="Arial" w:cs="Arial"/>
          <w:sz w:val="16"/>
          <w:szCs w:val="16"/>
        </w:rPr>
      </w:pPr>
      <w:r>
        <w:rPr>
          <w:rFonts w:ascii="Arial" w:hAnsi="Arial" w:cs="Arial"/>
          <w:sz w:val="16"/>
          <w:szCs w:val="16"/>
        </w:rPr>
        <w:t>3. Установить:</w:t>
      </w:r>
    </w:p>
    <w:p w:rsidR="00CA708B" w:rsidRDefault="00CA708B" w:rsidP="00CA708B">
      <w:pPr>
        <w:ind w:firstLine="720"/>
        <w:jc w:val="both"/>
        <w:rPr>
          <w:rFonts w:ascii="Arial" w:hAnsi="Arial" w:cs="Arial"/>
          <w:sz w:val="16"/>
          <w:szCs w:val="16"/>
        </w:rPr>
      </w:pPr>
      <w:r>
        <w:rPr>
          <w:rFonts w:ascii="Arial" w:hAnsi="Arial" w:cs="Arial"/>
          <w:sz w:val="16"/>
          <w:szCs w:val="16"/>
        </w:rPr>
        <w:t>3.1. Проведение публичных слушаний по проекту межевания территории для линейного объекта автомобильная дорога общего пользования, местного значения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дрово-д.Большое</w:t>
      </w:r>
      <w:proofErr w:type="spellEnd"/>
      <w:r>
        <w:rPr>
          <w:rFonts w:ascii="Arial" w:hAnsi="Arial" w:cs="Arial"/>
          <w:sz w:val="16"/>
          <w:szCs w:val="16"/>
        </w:rPr>
        <w:t xml:space="preserve"> </w:t>
      </w:r>
      <w:proofErr w:type="spellStart"/>
      <w:r>
        <w:rPr>
          <w:rFonts w:ascii="Arial" w:hAnsi="Arial" w:cs="Arial"/>
          <w:sz w:val="16"/>
          <w:szCs w:val="16"/>
        </w:rPr>
        <w:t>Носакино</w:t>
      </w:r>
      <w:proofErr w:type="spellEnd"/>
      <w:r>
        <w:rPr>
          <w:rFonts w:ascii="Arial" w:hAnsi="Arial" w:cs="Arial"/>
          <w:sz w:val="16"/>
          <w:szCs w:val="16"/>
        </w:rPr>
        <w:t xml:space="preserve">» - </w:t>
      </w:r>
      <w:proofErr w:type="spellStart"/>
      <w:r>
        <w:rPr>
          <w:rFonts w:ascii="Arial" w:hAnsi="Arial" w:cs="Arial"/>
          <w:sz w:val="16"/>
          <w:szCs w:val="16"/>
        </w:rPr>
        <w:t>д.Горка</w:t>
      </w:r>
      <w:proofErr w:type="spellEnd"/>
      <w:r>
        <w:rPr>
          <w:rFonts w:ascii="Arial" w:hAnsi="Arial" w:cs="Arial"/>
          <w:sz w:val="16"/>
          <w:szCs w:val="16"/>
        </w:rPr>
        <w:t xml:space="preserve"> Валдайский район Новгородской области  с участием граждан, заинтересованных лиц и лиц, законные интересы которых могут быть нарушены в связи с реализацией проекта;</w:t>
      </w:r>
    </w:p>
    <w:p w:rsidR="00CA708B" w:rsidRDefault="00CA708B" w:rsidP="00CA708B">
      <w:pPr>
        <w:ind w:firstLine="720"/>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межевания территории для линейного объекта автомобильная дорога общего пользования, местного значения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дрово-д.Большое</w:t>
      </w:r>
      <w:proofErr w:type="spellEnd"/>
      <w:r>
        <w:rPr>
          <w:rFonts w:ascii="Arial" w:hAnsi="Arial" w:cs="Arial"/>
          <w:sz w:val="16"/>
          <w:szCs w:val="16"/>
        </w:rPr>
        <w:t xml:space="preserve"> </w:t>
      </w:r>
      <w:proofErr w:type="spellStart"/>
      <w:r>
        <w:rPr>
          <w:rFonts w:ascii="Arial" w:hAnsi="Arial" w:cs="Arial"/>
          <w:sz w:val="16"/>
          <w:szCs w:val="16"/>
        </w:rPr>
        <w:t>Носакино</w:t>
      </w:r>
      <w:proofErr w:type="spellEnd"/>
      <w:r>
        <w:rPr>
          <w:rFonts w:ascii="Arial" w:hAnsi="Arial" w:cs="Arial"/>
          <w:sz w:val="16"/>
          <w:szCs w:val="16"/>
        </w:rPr>
        <w:t xml:space="preserve">» - </w:t>
      </w:r>
      <w:proofErr w:type="spellStart"/>
      <w:r>
        <w:rPr>
          <w:rFonts w:ascii="Arial" w:hAnsi="Arial" w:cs="Arial"/>
          <w:sz w:val="16"/>
          <w:szCs w:val="16"/>
        </w:rPr>
        <w:t>д.Горка</w:t>
      </w:r>
      <w:proofErr w:type="spellEnd"/>
      <w:r>
        <w:rPr>
          <w:rFonts w:ascii="Arial" w:hAnsi="Arial" w:cs="Arial"/>
          <w:sz w:val="16"/>
          <w:szCs w:val="16"/>
        </w:rPr>
        <w:t xml:space="preserve"> Валдайский район Новгородской области – 24 ноября 2015 года в 10 час. 00 мин.  в кабинете 414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CA708B" w:rsidRDefault="00CA708B" w:rsidP="00CA708B">
      <w:pPr>
        <w:widowControl w:val="0"/>
        <w:ind w:firstLine="720"/>
        <w:jc w:val="both"/>
        <w:rPr>
          <w:rFonts w:ascii="Arial" w:hAnsi="Arial" w:cs="Arial"/>
          <w:sz w:val="16"/>
          <w:szCs w:val="16"/>
        </w:rPr>
      </w:pPr>
      <w:r>
        <w:rPr>
          <w:rFonts w:ascii="Arial" w:hAnsi="Arial" w:cs="Arial"/>
          <w:sz w:val="16"/>
          <w:szCs w:val="16"/>
        </w:rPr>
        <w:t>4. С проектом можно ознакомиться в отделе архитектуры, градостроительства и строительства Администрации муниципального района. Замечания и предложения по вынесенному на публичные слушания проекту могут быть представлены заинтересованными лицами в письменной форме в комиссию,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23 ноября 2015  года.</w:t>
      </w:r>
    </w:p>
    <w:p w:rsidR="00CA708B" w:rsidRDefault="00CA708B" w:rsidP="00CA708B">
      <w:pPr>
        <w:widowControl w:val="0"/>
        <w:ind w:firstLine="709"/>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CA708B" w:rsidRDefault="00CA708B" w:rsidP="00CA708B">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CA708B" w:rsidRDefault="00CA708B" w:rsidP="00CA708B">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2B75CC" w:rsidRDefault="002B75CC" w:rsidP="002B75CC">
      <w:pPr>
        <w:spacing w:line="240" w:lineRule="exact"/>
        <w:ind w:left="709" w:hanging="709"/>
        <w:rPr>
          <w:rFonts w:ascii="Arial" w:hAnsi="Arial" w:cs="Arial"/>
          <w:b/>
          <w:sz w:val="16"/>
          <w:szCs w:val="16"/>
        </w:rPr>
      </w:pPr>
    </w:p>
    <w:p w:rsidR="002B75CC" w:rsidRDefault="002B75CC" w:rsidP="002B75CC">
      <w:pPr>
        <w:spacing w:line="240" w:lineRule="exact"/>
        <w:ind w:left="709" w:hanging="709"/>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2B75CC" w:rsidRDefault="002B75CC" w:rsidP="002B75CC">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F831D3" w:rsidRPr="00F831D3" w:rsidRDefault="00F831D3" w:rsidP="00F831D3">
      <w:pPr>
        <w:pStyle w:val="ConsPlusNonformat"/>
        <w:rPr>
          <w:rFonts w:ascii="Arial" w:hAnsi="Arial" w:cs="Arial"/>
          <w:bCs/>
          <w:sz w:val="16"/>
          <w:szCs w:val="16"/>
        </w:rPr>
      </w:pPr>
    </w:p>
    <w:p w:rsidR="00F831D3" w:rsidRDefault="00F831D3" w:rsidP="00673272">
      <w:pPr>
        <w:rPr>
          <w:rFonts w:ascii="Arial" w:hAnsi="Arial" w:cs="Arial"/>
          <w:sz w:val="16"/>
          <w:szCs w:val="16"/>
        </w:rPr>
      </w:pPr>
    </w:p>
    <w:p w:rsidR="00CA708B" w:rsidRDefault="00CA708B" w:rsidP="00673272">
      <w:pPr>
        <w:jc w:val="right"/>
        <w:rPr>
          <w:rFonts w:ascii="Arial" w:hAnsi="Arial" w:cs="Arial"/>
          <w:sz w:val="16"/>
          <w:szCs w:val="16"/>
        </w:rPr>
      </w:pPr>
    </w:p>
    <w:p w:rsidR="00CA708B" w:rsidRDefault="00CA708B" w:rsidP="00673272">
      <w:pPr>
        <w:jc w:val="right"/>
        <w:rPr>
          <w:rFonts w:ascii="Arial" w:hAnsi="Arial" w:cs="Arial"/>
          <w:sz w:val="16"/>
          <w:szCs w:val="16"/>
        </w:rPr>
      </w:pPr>
    </w:p>
    <w:p w:rsidR="00CA708B" w:rsidRDefault="00CA708B" w:rsidP="00673272">
      <w:pPr>
        <w:jc w:val="right"/>
        <w:rPr>
          <w:rFonts w:ascii="Arial" w:hAnsi="Arial" w:cs="Arial"/>
          <w:sz w:val="16"/>
          <w:szCs w:val="16"/>
        </w:rPr>
      </w:pPr>
    </w:p>
    <w:p w:rsidR="00CA708B" w:rsidRDefault="00CA708B" w:rsidP="00673272">
      <w:pPr>
        <w:jc w:val="right"/>
        <w:rPr>
          <w:rFonts w:ascii="Arial" w:hAnsi="Arial" w:cs="Arial"/>
          <w:sz w:val="16"/>
          <w:szCs w:val="16"/>
        </w:rPr>
      </w:pPr>
    </w:p>
    <w:p w:rsidR="00CA708B" w:rsidRDefault="00CA708B" w:rsidP="00673272">
      <w:pPr>
        <w:jc w:val="right"/>
        <w:rPr>
          <w:rFonts w:ascii="Arial" w:hAnsi="Arial" w:cs="Arial"/>
          <w:sz w:val="16"/>
          <w:szCs w:val="16"/>
        </w:rPr>
      </w:pPr>
    </w:p>
    <w:p w:rsidR="0095406E" w:rsidRDefault="0095406E" w:rsidP="00673272">
      <w:pPr>
        <w:jc w:val="right"/>
        <w:rPr>
          <w:rFonts w:ascii="Arial" w:hAnsi="Arial" w:cs="Arial"/>
          <w:sz w:val="16"/>
          <w:szCs w:val="16"/>
        </w:rPr>
      </w:pPr>
    </w:p>
    <w:p w:rsidR="0095406E" w:rsidRDefault="0095406E" w:rsidP="00673272">
      <w:pPr>
        <w:jc w:val="right"/>
        <w:rPr>
          <w:rFonts w:ascii="Arial" w:hAnsi="Arial" w:cs="Arial"/>
          <w:sz w:val="16"/>
          <w:szCs w:val="16"/>
        </w:rPr>
      </w:pPr>
    </w:p>
    <w:p w:rsidR="0095406E" w:rsidRDefault="0095406E" w:rsidP="00673272">
      <w:pPr>
        <w:jc w:val="right"/>
        <w:rPr>
          <w:rFonts w:ascii="Arial" w:hAnsi="Arial" w:cs="Arial"/>
          <w:sz w:val="16"/>
          <w:szCs w:val="16"/>
        </w:rPr>
      </w:pPr>
    </w:p>
    <w:p w:rsidR="0095406E" w:rsidRDefault="0095406E" w:rsidP="00673272">
      <w:pPr>
        <w:jc w:val="right"/>
        <w:rPr>
          <w:rFonts w:ascii="Arial" w:hAnsi="Arial" w:cs="Arial"/>
          <w:sz w:val="16"/>
          <w:szCs w:val="16"/>
        </w:rPr>
      </w:pPr>
    </w:p>
    <w:p w:rsidR="0095406E" w:rsidRDefault="0095406E" w:rsidP="00673272">
      <w:pPr>
        <w:jc w:val="right"/>
        <w:rPr>
          <w:rFonts w:ascii="Arial" w:hAnsi="Arial" w:cs="Arial"/>
          <w:sz w:val="16"/>
          <w:szCs w:val="16"/>
        </w:rPr>
      </w:pPr>
    </w:p>
    <w:p w:rsidR="0095406E" w:rsidRDefault="0095406E" w:rsidP="00673272">
      <w:pPr>
        <w:jc w:val="right"/>
        <w:rPr>
          <w:rFonts w:ascii="Arial" w:hAnsi="Arial" w:cs="Arial"/>
          <w:sz w:val="16"/>
          <w:szCs w:val="16"/>
        </w:rPr>
      </w:pPr>
    </w:p>
    <w:p w:rsidR="0095406E" w:rsidRDefault="0095406E" w:rsidP="00673272">
      <w:pPr>
        <w:jc w:val="right"/>
        <w:rPr>
          <w:rFonts w:ascii="Arial" w:hAnsi="Arial" w:cs="Arial"/>
          <w:sz w:val="16"/>
          <w:szCs w:val="16"/>
        </w:rPr>
      </w:pPr>
    </w:p>
    <w:p w:rsidR="00CA708B" w:rsidRDefault="00CA708B" w:rsidP="00673272">
      <w:pPr>
        <w:jc w:val="right"/>
        <w:rPr>
          <w:rFonts w:ascii="Arial" w:hAnsi="Arial" w:cs="Arial"/>
          <w:sz w:val="16"/>
          <w:szCs w:val="16"/>
        </w:rPr>
      </w:pPr>
    </w:p>
    <w:p w:rsidR="00CA708B" w:rsidRDefault="00CA708B" w:rsidP="00673272">
      <w:pPr>
        <w:jc w:val="right"/>
        <w:rPr>
          <w:rFonts w:ascii="Arial" w:hAnsi="Arial" w:cs="Arial"/>
          <w:sz w:val="16"/>
          <w:szCs w:val="16"/>
        </w:rPr>
      </w:pPr>
    </w:p>
    <w:p w:rsidR="00C66B8A" w:rsidRPr="00673272" w:rsidRDefault="00C66B8A" w:rsidP="00673272">
      <w:pPr>
        <w:jc w:val="right"/>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E87F79">
        <w:tc>
          <w:tcPr>
            <w:tcW w:w="10560" w:type="dxa"/>
          </w:tcPr>
          <w:p w:rsidR="00E87F79" w:rsidRDefault="00AD0DE5">
            <w:pPr>
              <w:jc w:val="both"/>
              <w:rPr>
                <w:rFonts w:ascii="Arial" w:hAnsi="Arial" w:cs="Arial"/>
                <w:sz w:val="16"/>
                <w:szCs w:val="16"/>
              </w:rPr>
            </w:pPr>
            <w:r>
              <w:rPr>
                <w:rFonts w:ascii="Arial" w:hAnsi="Arial" w:cs="Arial"/>
                <w:sz w:val="16"/>
                <w:szCs w:val="16"/>
              </w:rPr>
              <w:t>Объявление …………………………………………………………………………………………………………………………………………………………</w:t>
            </w:r>
          </w:p>
        </w:tc>
        <w:tc>
          <w:tcPr>
            <w:tcW w:w="720" w:type="dxa"/>
          </w:tcPr>
          <w:p w:rsidR="00E87F79" w:rsidRDefault="00AD0DE5">
            <w:pPr>
              <w:jc w:val="center"/>
              <w:rPr>
                <w:rFonts w:ascii="Arial" w:hAnsi="Arial" w:cs="Arial"/>
                <w:sz w:val="16"/>
                <w:szCs w:val="16"/>
              </w:rPr>
            </w:pPr>
            <w:r>
              <w:rPr>
                <w:rFonts w:ascii="Arial" w:hAnsi="Arial" w:cs="Arial"/>
                <w:sz w:val="16"/>
                <w:szCs w:val="16"/>
              </w:rPr>
              <w:t>1</w:t>
            </w:r>
          </w:p>
        </w:tc>
      </w:tr>
      <w:tr w:rsidR="00673272" w:rsidTr="00E87F79">
        <w:tc>
          <w:tcPr>
            <w:tcW w:w="10560" w:type="dxa"/>
          </w:tcPr>
          <w:p w:rsidR="00673272" w:rsidRDefault="00673272">
            <w:pPr>
              <w:jc w:val="both"/>
              <w:rPr>
                <w:rFonts w:ascii="Arial" w:hAnsi="Arial" w:cs="Arial"/>
                <w:sz w:val="16"/>
                <w:szCs w:val="16"/>
              </w:rPr>
            </w:pPr>
            <w:r>
              <w:rPr>
                <w:rFonts w:ascii="Arial" w:hAnsi="Arial" w:cs="Arial"/>
                <w:sz w:val="16"/>
                <w:szCs w:val="16"/>
              </w:rPr>
              <w:t>Информационное сообщение о результатах аукциона ……………………………………………………………………………………………………..</w:t>
            </w:r>
          </w:p>
        </w:tc>
        <w:tc>
          <w:tcPr>
            <w:tcW w:w="720" w:type="dxa"/>
          </w:tcPr>
          <w:p w:rsidR="00673272" w:rsidRDefault="00673272">
            <w:pPr>
              <w:jc w:val="center"/>
              <w:rPr>
                <w:rFonts w:ascii="Arial" w:hAnsi="Arial" w:cs="Arial"/>
                <w:sz w:val="16"/>
                <w:szCs w:val="16"/>
              </w:rPr>
            </w:pPr>
            <w:r>
              <w:rPr>
                <w:rFonts w:ascii="Arial" w:hAnsi="Arial" w:cs="Arial"/>
                <w:sz w:val="16"/>
                <w:szCs w:val="16"/>
              </w:rPr>
              <w:t>1</w:t>
            </w:r>
          </w:p>
        </w:tc>
      </w:tr>
      <w:tr w:rsidR="00673272" w:rsidTr="00E87F79">
        <w:tc>
          <w:tcPr>
            <w:tcW w:w="10560" w:type="dxa"/>
          </w:tcPr>
          <w:p w:rsidR="00673272" w:rsidRDefault="00673272">
            <w:pPr>
              <w:jc w:val="both"/>
              <w:rPr>
                <w:rFonts w:ascii="Arial" w:hAnsi="Arial" w:cs="Arial"/>
                <w:sz w:val="16"/>
                <w:szCs w:val="16"/>
              </w:rPr>
            </w:pPr>
            <w:r>
              <w:rPr>
                <w:rFonts w:ascii="Arial" w:hAnsi="Arial" w:cs="Arial"/>
                <w:sz w:val="16"/>
                <w:szCs w:val="16"/>
              </w:rPr>
              <w:t>Информационное сообщение о результатах аукциона ……………………………………………………………………………………………………..</w:t>
            </w:r>
          </w:p>
        </w:tc>
        <w:tc>
          <w:tcPr>
            <w:tcW w:w="720" w:type="dxa"/>
          </w:tcPr>
          <w:p w:rsidR="00673272" w:rsidRDefault="00673272">
            <w:pPr>
              <w:jc w:val="center"/>
              <w:rPr>
                <w:rFonts w:ascii="Arial" w:hAnsi="Arial" w:cs="Arial"/>
                <w:sz w:val="16"/>
                <w:szCs w:val="16"/>
              </w:rPr>
            </w:pPr>
            <w:r>
              <w:rPr>
                <w:rFonts w:ascii="Arial" w:hAnsi="Arial" w:cs="Arial"/>
                <w:sz w:val="16"/>
                <w:szCs w:val="16"/>
              </w:rPr>
              <w:t>1</w:t>
            </w:r>
          </w:p>
        </w:tc>
      </w:tr>
      <w:tr w:rsidR="00556F14" w:rsidTr="00E87F79">
        <w:tc>
          <w:tcPr>
            <w:tcW w:w="10560" w:type="dxa"/>
          </w:tcPr>
          <w:p w:rsidR="00556F14" w:rsidRDefault="00556F14">
            <w:pPr>
              <w:jc w:val="both"/>
              <w:rPr>
                <w:rFonts w:ascii="Arial" w:hAnsi="Arial" w:cs="Arial"/>
                <w:sz w:val="16"/>
                <w:szCs w:val="16"/>
              </w:rPr>
            </w:pPr>
            <w:r>
              <w:rPr>
                <w:rFonts w:ascii="Arial" w:hAnsi="Arial" w:cs="Arial"/>
                <w:sz w:val="16"/>
                <w:szCs w:val="16"/>
              </w:rPr>
              <w:t>Правила землепользования и застройки Валдайского городского поселения ………………………………………………………………………….</w:t>
            </w:r>
          </w:p>
        </w:tc>
        <w:tc>
          <w:tcPr>
            <w:tcW w:w="720" w:type="dxa"/>
          </w:tcPr>
          <w:p w:rsidR="00556F14" w:rsidRDefault="00647508">
            <w:pPr>
              <w:jc w:val="center"/>
              <w:rPr>
                <w:rFonts w:ascii="Arial" w:hAnsi="Arial" w:cs="Arial"/>
                <w:sz w:val="16"/>
                <w:szCs w:val="16"/>
              </w:rPr>
            </w:pPr>
            <w:r>
              <w:rPr>
                <w:rFonts w:ascii="Arial" w:hAnsi="Arial" w:cs="Arial"/>
                <w:sz w:val="16"/>
                <w:szCs w:val="16"/>
              </w:rPr>
              <w:t>1</w:t>
            </w:r>
            <w:r w:rsidR="00556F14">
              <w:rPr>
                <w:rFonts w:ascii="Arial" w:hAnsi="Arial" w:cs="Arial"/>
                <w:sz w:val="16"/>
                <w:szCs w:val="16"/>
              </w:rPr>
              <w:t>-2</w:t>
            </w:r>
            <w:r>
              <w:rPr>
                <w:rFonts w:ascii="Arial" w:hAnsi="Arial" w:cs="Arial"/>
                <w:sz w:val="16"/>
                <w:szCs w:val="16"/>
              </w:rPr>
              <w:t>8</w:t>
            </w:r>
          </w:p>
        </w:tc>
      </w:tr>
      <w:tr w:rsidR="00E87F79" w:rsidT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E87F79">
        <w:tc>
          <w:tcPr>
            <w:tcW w:w="10560" w:type="dxa"/>
          </w:tcPr>
          <w:p w:rsidR="00E87F79" w:rsidRDefault="00BC58EC" w:rsidP="00BC58EC">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14.10.2015 №1517 «</w:t>
            </w:r>
            <w:r w:rsidRPr="00BC58EC">
              <w:rPr>
                <w:rFonts w:ascii="Arial" w:hAnsi="Arial" w:cs="Arial"/>
                <w:sz w:val="16"/>
                <w:szCs w:val="16"/>
              </w:rPr>
              <w:t>О внесении изменений в Перечень организаций, на которых могут отбывать наказание осужденные</w:t>
            </w:r>
            <w:r>
              <w:rPr>
                <w:rFonts w:ascii="Arial" w:hAnsi="Arial" w:cs="Arial"/>
                <w:sz w:val="16"/>
                <w:szCs w:val="16"/>
              </w:rPr>
              <w:t xml:space="preserve"> </w:t>
            </w:r>
            <w:r w:rsidRPr="00BC58EC">
              <w:rPr>
                <w:rFonts w:ascii="Arial" w:hAnsi="Arial" w:cs="Arial"/>
                <w:sz w:val="16"/>
                <w:szCs w:val="16"/>
              </w:rPr>
              <w:t>к исправительным работам, не имеющие основного места работы</w:t>
            </w:r>
            <w:r>
              <w:rPr>
                <w:rFonts w:ascii="Arial" w:hAnsi="Arial" w:cs="Arial"/>
                <w:sz w:val="16"/>
                <w:szCs w:val="16"/>
              </w:rPr>
              <w:t>» ………………………..</w:t>
            </w:r>
          </w:p>
        </w:tc>
        <w:tc>
          <w:tcPr>
            <w:tcW w:w="720" w:type="dxa"/>
          </w:tcPr>
          <w:p w:rsidR="00E87F79" w:rsidRDefault="00E87F79">
            <w:pPr>
              <w:jc w:val="center"/>
              <w:rPr>
                <w:rFonts w:ascii="Arial" w:hAnsi="Arial" w:cs="Arial"/>
                <w:sz w:val="16"/>
                <w:szCs w:val="16"/>
              </w:rPr>
            </w:pPr>
          </w:p>
          <w:p w:rsidR="00BC58EC" w:rsidRDefault="004C1D0E">
            <w:pPr>
              <w:jc w:val="center"/>
              <w:rPr>
                <w:rFonts w:ascii="Arial" w:hAnsi="Arial" w:cs="Arial"/>
                <w:sz w:val="16"/>
                <w:szCs w:val="16"/>
              </w:rPr>
            </w:pPr>
            <w:r>
              <w:rPr>
                <w:rFonts w:ascii="Arial" w:hAnsi="Arial" w:cs="Arial"/>
                <w:sz w:val="16"/>
                <w:szCs w:val="16"/>
              </w:rPr>
              <w:t>2</w:t>
            </w:r>
            <w:r w:rsidR="00647508">
              <w:rPr>
                <w:rFonts w:ascii="Arial" w:hAnsi="Arial" w:cs="Arial"/>
                <w:sz w:val="16"/>
                <w:szCs w:val="16"/>
              </w:rPr>
              <w:t>8</w:t>
            </w:r>
          </w:p>
        </w:tc>
      </w:tr>
      <w:tr w:rsidR="00E87F79" w:rsidTr="00E87F79">
        <w:tc>
          <w:tcPr>
            <w:tcW w:w="10560" w:type="dxa"/>
          </w:tcPr>
          <w:p w:rsidR="00E87F79" w:rsidRPr="00BC58EC" w:rsidRDefault="00BC58EC" w:rsidP="00BC58EC">
            <w:pPr>
              <w:jc w:val="both"/>
              <w:rPr>
                <w:rFonts w:ascii="Arial" w:hAnsi="Arial" w:cs="Arial"/>
                <w:sz w:val="16"/>
                <w:szCs w:val="16"/>
              </w:rPr>
            </w:pPr>
            <w:r w:rsidRPr="00BC58EC">
              <w:rPr>
                <w:rFonts w:ascii="Arial" w:hAnsi="Arial" w:cs="Arial"/>
                <w:sz w:val="16"/>
                <w:szCs w:val="16"/>
              </w:rPr>
              <w:t>Постановление Администрации муниципального района от 14.10.2015 №1518 «О внесении изменений в список граждан, подлежащих  переселению в рамках реализации региональной адресной программы «Переселение граждан, проживающих на территории Новгородской  области, из аварийного жилого фонда в 2013-2017 годах с учетом  необходимости развития малоэтажного жилищного строительства»,  утвержденной постановлением Администрации Новгородской области от 30.04.2013 № 282»</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BC58EC" w:rsidRDefault="00BC58EC">
            <w:pPr>
              <w:jc w:val="center"/>
              <w:rPr>
                <w:rFonts w:ascii="Arial" w:hAnsi="Arial" w:cs="Arial"/>
                <w:sz w:val="16"/>
                <w:szCs w:val="16"/>
              </w:rPr>
            </w:pPr>
          </w:p>
          <w:p w:rsidR="00BC58EC" w:rsidRDefault="00BC58EC">
            <w:pPr>
              <w:jc w:val="center"/>
              <w:rPr>
                <w:rFonts w:ascii="Arial" w:hAnsi="Arial" w:cs="Arial"/>
                <w:sz w:val="16"/>
                <w:szCs w:val="16"/>
              </w:rPr>
            </w:pPr>
          </w:p>
          <w:p w:rsidR="00BC58EC" w:rsidRDefault="004C1D0E">
            <w:pPr>
              <w:jc w:val="center"/>
              <w:rPr>
                <w:rFonts w:ascii="Arial" w:hAnsi="Arial" w:cs="Arial"/>
                <w:sz w:val="16"/>
                <w:szCs w:val="16"/>
              </w:rPr>
            </w:pPr>
            <w:r>
              <w:rPr>
                <w:rFonts w:ascii="Arial" w:hAnsi="Arial" w:cs="Arial"/>
                <w:sz w:val="16"/>
                <w:szCs w:val="16"/>
              </w:rPr>
              <w:t>2</w:t>
            </w:r>
            <w:r w:rsidR="00647508">
              <w:rPr>
                <w:rFonts w:ascii="Arial" w:hAnsi="Arial" w:cs="Arial"/>
                <w:sz w:val="16"/>
                <w:szCs w:val="16"/>
              </w:rPr>
              <w:t>8</w:t>
            </w:r>
          </w:p>
        </w:tc>
      </w:tr>
      <w:tr w:rsidR="009E27A3" w:rsidTr="00E87F79">
        <w:tc>
          <w:tcPr>
            <w:tcW w:w="10560" w:type="dxa"/>
          </w:tcPr>
          <w:p w:rsidR="009E27A3" w:rsidRPr="00BC58EC" w:rsidRDefault="009E27A3" w:rsidP="00BC58EC">
            <w:pPr>
              <w:jc w:val="both"/>
              <w:rPr>
                <w:rFonts w:ascii="Arial" w:hAnsi="Arial" w:cs="Arial"/>
                <w:sz w:val="16"/>
                <w:szCs w:val="16"/>
              </w:rPr>
            </w:pPr>
            <w:r w:rsidRPr="005A4B16">
              <w:rPr>
                <w:rFonts w:ascii="Arial" w:hAnsi="Arial" w:cs="Arial"/>
                <w:sz w:val="16"/>
                <w:szCs w:val="16"/>
              </w:rPr>
              <w:t>Постановление Администрации муниципального района от 19.10.2015 №1527   «</w:t>
            </w:r>
            <w:r w:rsidRPr="005A4B16">
              <w:rPr>
                <w:rFonts w:ascii="Arial" w:hAnsi="Arial" w:cs="Arial"/>
                <w:spacing w:val="-2"/>
                <w:sz w:val="16"/>
                <w:szCs w:val="16"/>
              </w:rPr>
              <w:t>О внесении изменения в Пере</w:t>
            </w:r>
            <w:r w:rsidRPr="005A4B16">
              <w:rPr>
                <w:rFonts w:ascii="Arial" w:hAnsi="Arial" w:cs="Arial"/>
                <w:spacing w:val="-2"/>
                <w:sz w:val="16"/>
                <w:szCs w:val="16"/>
              </w:rPr>
              <w:softHyphen/>
              <w:t>чень автомобильных  дорог об</w:t>
            </w:r>
            <w:r w:rsidRPr="005A4B16">
              <w:rPr>
                <w:rFonts w:ascii="Arial" w:hAnsi="Arial" w:cs="Arial"/>
                <w:spacing w:val="-2"/>
                <w:sz w:val="16"/>
                <w:szCs w:val="16"/>
              </w:rPr>
              <w:softHyphen/>
            </w:r>
            <w:r w:rsidRPr="005A4B16">
              <w:rPr>
                <w:rFonts w:ascii="Arial" w:hAnsi="Arial" w:cs="Arial"/>
                <w:spacing w:val="-1"/>
                <w:sz w:val="16"/>
                <w:szCs w:val="16"/>
              </w:rPr>
              <w:t>щего пользования местного значения Валдайского муни</w:t>
            </w:r>
            <w:r w:rsidRPr="005A4B16">
              <w:rPr>
                <w:rFonts w:ascii="Arial" w:hAnsi="Arial" w:cs="Arial"/>
                <w:spacing w:val="-1"/>
                <w:sz w:val="16"/>
                <w:szCs w:val="16"/>
              </w:rPr>
              <w:softHyphen/>
            </w:r>
            <w:r w:rsidRPr="005A4B16">
              <w:rPr>
                <w:rFonts w:ascii="Arial" w:hAnsi="Arial" w:cs="Arial"/>
                <w:sz w:val="16"/>
                <w:szCs w:val="16"/>
              </w:rPr>
              <w:t>ципального района»</w:t>
            </w:r>
            <w:r>
              <w:rPr>
                <w:rFonts w:ascii="Arial" w:hAnsi="Arial" w:cs="Arial"/>
                <w:sz w:val="16"/>
                <w:szCs w:val="16"/>
              </w:rPr>
              <w:t xml:space="preserve"> ……………………………………………………………………….</w:t>
            </w:r>
          </w:p>
        </w:tc>
        <w:tc>
          <w:tcPr>
            <w:tcW w:w="720" w:type="dxa"/>
          </w:tcPr>
          <w:p w:rsidR="009E27A3" w:rsidRDefault="009E27A3">
            <w:pPr>
              <w:jc w:val="center"/>
              <w:rPr>
                <w:rFonts w:ascii="Arial" w:hAnsi="Arial" w:cs="Arial"/>
                <w:sz w:val="16"/>
                <w:szCs w:val="16"/>
              </w:rPr>
            </w:pPr>
          </w:p>
          <w:p w:rsidR="009E27A3" w:rsidRDefault="009E27A3">
            <w:pPr>
              <w:jc w:val="center"/>
              <w:rPr>
                <w:rFonts w:ascii="Arial" w:hAnsi="Arial" w:cs="Arial"/>
                <w:sz w:val="16"/>
                <w:szCs w:val="16"/>
              </w:rPr>
            </w:pPr>
            <w:r>
              <w:rPr>
                <w:rFonts w:ascii="Arial" w:hAnsi="Arial" w:cs="Arial"/>
                <w:sz w:val="16"/>
                <w:szCs w:val="16"/>
              </w:rPr>
              <w:t>2</w:t>
            </w:r>
            <w:r w:rsidR="00647508">
              <w:rPr>
                <w:rFonts w:ascii="Arial" w:hAnsi="Arial" w:cs="Arial"/>
                <w:sz w:val="16"/>
                <w:szCs w:val="16"/>
              </w:rPr>
              <w:t>8</w:t>
            </w:r>
          </w:p>
        </w:tc>
      </w:tr>
      <w:tr w:rsidR="009E27A3" w:rsidTr="00E87F79">
        <w:tc>
          <w:tcPr>
            <w:tcW w:w="10560" w:type="dxa"/>
          </w:tcPr>
          <w:p w:rsidR="009E27A3" w:rsidRPr="009E27A3" w:rsidRDefault="009E27A3" w:rsidP="00BC58EC">
            <w:pPr>
              <w:jc w:val="both"/>
              <w:rPr>
                <w:rFonts w:ascii="Arial" w:hAnsi="Arial" w:cs="Arial"/>
                <w:sz w:val="16"/>
                <w:szCs w:val="16"/>
              </w:rPr>
            </w:pPr>
            <w:r w:rsidRPr="009E27A3">
              <w:rPr>
                <w:rFonts w:ascii="Arial" w:hAnsi="Arial" w:cs="Arial"/>
                <w:sz w:val="16"/>
                <w:szCs w:val="16"/>
              </w:rPr>
              <w:t>Постановление Администрации муниципального района от 19.10.2015 №1530 «О внесении изменений в состав комиссии по приемке приобретенных жилых помещений во вновь построенном многоквартирном доме» …………………………………………………………………..</w:t>
            </w:r>
          </w:p>
        </w:tc>
        <w:tc>
          <w:tcPr>
            <w:tcW w:w="720" w:type="dxa"/>
          </w:tcPr>
          <w:p w:rsidR="009E27A3" w:rsidRDefault="009E27A3">
            <w:pPr>
              <w:jc w:val="center"/>
              <w:rPr>
                <w:rFonts w:ascii="Arial" w:hAnsi="Arial" w:cs="Arial"/>
                <w:sz w:val="16"/>
                <w:szCs w:val="16"/>
              </w:rPr>
            </w:pPr>
          </w:p>
          <w:p w:rsidR="009E27A3" w:rsidRDefault="009E27A3">
            <w:pPr>
              <w:jc w:val="center"/>
              <w:rPr>
                <w:rFonts w:ascii="Arial" w:hAnsi="Arial" w:cs="Arial"/>
                <w:sz w:val="16"/>
                <w:szCs w:val="16"/>
              </w:rPr>
            </w:pPr>
            <w:r>
              <w:rPr>
                <w:rFonts w:ascii="Arial" w:hAnsi="Arial" w:cs="Arial"/>
                <w:sz w:val="16"/>
                <w:szCs w:val="16"/>
              </w:rPr>
              <w:t>2</w:t>
            </w:r>
            <w:r w:rsidR="00647508">
              <w:rPr>
                <w:rFonts w:ascii="Arial" w:hAnsi="Arial" w:cs="Arial"/>
                <w:sz w:val="16"/>
                <w:szCs w:val="16"/>
              </w:rPr>
              <w:t>8</w:t>
            </w:r>
          </w:p>
        </w:tc>
      </w:tr>
      <w:tr w:rsidR="00A82FF7" w:rsidTr="00E87F79">
        <w:tc>
          <w:tcPr>
            <w:tcW w:w="10560" w:type="dxa"/>
          </w:tcPr>
          <w:p w:rsidR="00A82FF7" w:rsidRPr="005A4B16" w:rsidRDefault="00A82FF7" w:rsidP="005A4B16">
            <w:pPr>
              <w:jc w:val="both"/>
              <w:rPr>
                <w:rFonts w:ascii="Arial" w:hAnsi="Arial" w:cs="Arial"/>
                <w:sz w:val="16"/>
                <w:szCs w:val="16"/>
              </w:rPr>
            </w:pPr>
            <w:r w:rsidRPr="005A4B16">
              <w:rPr>
                <w:rFonts w:ascii="Arial" w:hAnsi="Arial" w:cs="Arial"/>
                <w:sz w:val="16"/>
                <w:szCs w:val="16"/>
              </w:rPr>
              <w:t>Постановление Администрации муниципального района</w:t>
            </w:r>
            <w:r>
              <w:rPr>
                <w:rFonts w:ascii="Arial" w:hAnsi="Arial" w:cs="Arial"/>
                <w:sz w:val="16"/>
                <w:szCs w:val="16"/>
              </w:rPr>
              <w:t xml:space="preserve"> от 19.10.2015 №1533 «</w:t>
            </w:r>
            <w:r w:rsidRPr="00A82FF7">
              <w:rPr>
                <w:rFonts w:ascii="Arial" w:hAnsi="Arial" w:cs="Arial"/>
                <w:sz w:val="16"/>
                <w:szCs w:val="16"/>
              </w:rPr>
              <w:t xml:space="preserve">О проведении публичных слушаний по  </w:t>
            </w:r>
            <w:r w:rsidRPr="00A82FF7">
              <w:rPr>
                <w:rFonts w:ascii="Arial" w:hAnsi="Arial" w:cs="Arial"/>
                <w:bCs/>
                <w:sz w:val="16"/>
                <w:szCs w:val="16"/>
              </w:rPr>
              <w:t>проекту</w:t>
            </w:r>
            <w:r w:rsidRPr="00A82FF7">
              <w:rPr>
                <w:rFonts w:ascii="Arial" w:hAnsi="Arial" w:cs="Arial"/>
                <w:sz w:val="16"/>
                <w:szCs w:val="16"/>
              </w:rPr>
              <w:t xml:space="preserve"> </w:t>
            </w:r>
            <w:r w:rsidRPr="00A82FF7">
              <w:rPr>
                <w:rFonts w:ascii="Arial" w:hAnsi="Arial" w:cs="Arial"/>
                <w:bCs/>
                <w:sz w:val="16"/>
                <w:szCs w:val="16"/>
              </w:rPr>
              <w:t>внесения изменений в Правила землепользования и застройки Валдайского городского поселения</w:t>
            </w:r>
            <w:r>
              <w:rPr>
                <w:rFonts w:ascii="Arial" w:hAnsi="Arial" w:cs="Arial"/>
                <w:bCs/>
                <w:sz w:val="16"/>
                <w:szCs w:val="16"/>
              </w:rPr>
              <w:t>» …………………………………………………………</w:t>
            </w:r>
          </w:p>
        </w:tc>
        <w:tc>
          <w:tcPr>
            <w:tcW w:w="720" w:type="dxa"/>
          </w:tcPr>
          <w:p w:rsidR="00A82FF7" w:rsidRDefault="00A82FF7">
            <w:pPr>
              <w:jc w:val="center"/>
              <w:rPr>
                <w:rFonts w:ascii="Arial" w:hAnsi="Arial" w:cs="Arial"/>
                <w:sz w:val="16"/>
                <w:szCs w:val="16"/>
              </w:rPr>
            </w:pPr>
          </w:p>
          <w:p w:rsidR="00A82FF7" w:rsidRDefault="00647508">
            <w:pPr>
              <w:jc w:val="center"/>
              <w:rPr>
                <w:rFonts w:ascii="Arial" w:hAnsi="Arial" w:cs="Arial"/>
                <w:sz w:val="16"/>
                <w:szCs w:val="16"/>
              </w:rPr>
            </w:pPr>
            <w:r>
              <w:rPr>
                <w:rFonts w:ascii="Arial" w:hAnsi="Arial" w:cs="Arial"/>
                <w:sz w:val="16"/>
                <w:szCs w:val="16"/>
              </w:rPr>
              <w:t>29</w:t>
            </w:r>
          </w:p>
        </w:tc>
      </w:tr>
      <w:tr w:rsidR="00A82FF7" w:rsidTr="00E87F79">
        <w:tc>
          <w:tcPr>
            <w:tcW w:w="10560" w:type="dxa"/>
          </w:tcPr>
          <w:p w:rsidR="00A82FF7" w:rsidRPr="00C66B8A" w:rsidRDefault="00C66B8A" w:rsidP="005A4B16">
            <w:pPr>
              <w:jc w:val="both"/>
              <w:rPr>
                <w:rFonts w:ascii="Arial" w:hAnsi="Arial" w:cs="Arial"/>
                <w:sz w:val="16"/>
                <w:szCs w:val="16"/>
              </w:rPr>
            </w:pPr>
            <w:r w:rsidRPr="005A4B16">
              <w:rPr>
                <w:rFonts w:ascii="Arial" w:hAnsi="Arial" w:cs="Arial"/>
                <w:sz w:val="16"/>
                <w:szCs w:val="16"/>
              </w:rPr>
              <w:t>Постановление Администрации муниципального района</w:t>
            </w:r>
            <w:r>
              <w:rPr>
                <w:rFonts w:ascii="Arial" w:hAnsi="Arial" w:cs="Arial"/>
                <w:sz w:val="16"/>
                <w:szCs w:val="16"/>
              </w:rPr>
              <w:t xml:space="preserve"> от 19.10.2015 №1532 «</w:t>
            </w:r>
            <w:r w:rsidRPr="00C66B8A">
              <w:rPr>
                <w:rFonts w:ascii="Arial" w:hAnsi="Arial" w:cs="Arial"/>
                <w:sz w:val="16"/>
                <w:szCs w:val="16"/>
              </w:rPr>
              <w:t>О предоставлении субсидий из бюджета Валдайского городского поселения</w:t>
            </w:r>
            <w:r>
              <w:rPr>
                <w:rFonts w:ascii="Arial" w:hAnsi="Arial" w:cs="Arial"/>
                <w:sz w:val="16"/>
                <w:szCs w:val="16"/>
              </w:rPr>
              <w:t>» …………………………………………………………………………………………………………………………………………….</w:t>
            </w:r>
          </w:p>
        </w:tc>
        <w:tc>
          <w:tcPr>
            <w:tcW w:w="720" w:type="dxa"/>
          </w:tcPr>
          <w:p w:rsidR="00A82FF7" w:rsidRDefault="00A82FF7">
            <w:pPr>
              <w:jc w:val="center"/>
              <w:rPr>
                <w:rFonts w:ascii="Arial" w:hAnsi="Arial" w:cs="Arial"/>
                <w:sz w:val="16"/>
                <w:szCs w:val="16"/>
              </w:rPr>
            </w:pPr>
          </w:p>
          <w:p w:rsidR="00C66B8A" w:rsidRDefault="00647508">
            <w:pPr>
              <w:jc w:val="center"/>
              <w:rPr>
                <w:rFonts w:ascii="Arial" w:hAnsi="Arial" w:cs="Arial"/>
                <w:sz w:val="16"/>
                <w:szCs w:val="16"/>
              </w:rPr>
            </w:pPr>
            <w:r>
              <w:rPr>
                <w:rFonts w:ascii="Arial" w:hAnsi="Arial" w:cs="Arial"/>
                <w:sz w:val="16"/>
                <w:szCs w:val="16"/>
              </w:rPr>
              <w:t>29</w:t>
            </w:r>
            <w:r w:rsidR="00C66B8A">
              <w:rPr>
                <w:rFonts w:ascii="Arial" w:hAnsi="Arial" w:cs="Arial"/>
                <w:sz w:val="16"/>
                <w:szCs w:val="16"/>
              </w:rPr>
              <w:t>-3</w:t>
            </w:r>
            <w:r>
              <w:rPr>
                <w:rFonts w:ascii="Arial" w:hAnsi="Arial" w:cs="Arial"/>
                <w:sz w:val="16"/>
                <w:szCs w:val="16"/>
              </w:rPr>
              <w:t>0</w:t>
            </w:r>
          </w:p>
        </w:tc>
      </w:tr>
      <w:tr w:rsidR="00673272" w:rsidTr="00E87F79">
        <w:tc>
          <w:tcPr>
            <w:tcW w:w="10560" w:type="dxa"/>
          </w:tcPr>
          <w:p w:rsidR="00673272" w:rsidRPr="005A4B16" w:rsidRDefault="00673272" w:rsidP="005A4B16">
            <w:pPr>
              <w:jc w:val="both"/>
              <w:rPr>
                <w:rFonts w:ascii="Arial" w:hAnsi="Arial" w:cs="Arial"/>
                <w:sz w:val="16"/>
                <w:szCs w:val="16"/>
              </w:rPr>
            </w:pPr>
            <w:r w:rsidRPr="005A4B16">
              <w:rPr>
                <w:rFonts w:ascii="Arial" w:hAnsi="Arial" w:cs="Arial"/>
                <w:sz w:val="16"/>
                <w:szCs w:val="16"/>
              </w:rPr>
              <w:t>Постановление Администрации муниципального района</w:t>
            </w:r>
            <w:r>
              <w:rPr>
                <w:rFonts w:ascii="Arial" w:hAnsi="Arial" w:cs="Arial"/>
                <w:sz w:val="16"/>
                <w:szCs w:val="16"/>
              </w:rPr>
              <w:t xml:space="preserve"> от 20.10.2015 № 1553 </w:t>
            </w:r>
            <w:r w:rsidR="004C1D0E">
              <w:rPr>
                <w:rFonts w:ascii="Arial" w:hAnsi="Arial" w:cs="Arial"/>
                <w:sz w:val="16"/>
                <w:szCs w:val="16"/>
              </w:rPr>
              <w:t>«</w:t>
            </w:r>
            <w:r w:rsidRPr="00673272">
              <w:rPr>
                <w:rFonts w:ascii="Arial" w:hAnsi="Arial" w:cs="Arial"/>
                <w:sz w:val="16"/>
                <w:szCs w:val="16"/>
              </w:rPr>
              <w:t>О внесении изменения в список граждан, подлежащих переселению в рамках реализации региональной адресной программы</w:t>
            </w:r>
            <w:r w:rsidR="00CA708B">
              <w:rPr>
                <w:rFonts w:ascii="Arial" w:hAnsi="Arial" w:cs="Arial"/>
                <w:sz w:val="16"/>
                <w:szCs w:val="16"/>
              </w:rPr>
              <w:t xml:space="preserve"> </w:t>
            </w:r>
            <w:r w:rsidRPr="00673272">
              <w:rPr>
                <w:rFonts w:ascii="Arial" w:hAnsi="Arial" w:cs="Arial"/>
                <w:sz w:val="16"/>
                <w:szCs w:val="16"/>
              </w:rPr>
              <w:t>«Переселение</w:t>
            </w:r>
            <w:r>
              <w:rPr>
                <w:rFonts w:ascii="Arial" w:hAnsi="Arial" w:cs="Arial"/>
                <w:sz w:val="16"/>
                <w:szCs w:val="16"/>
              </w:rPr>
              <w:t xml:space="preserve"> </w:t>
            </w:r>
            <w:r w:rsidRPr="00673272">
              <w:rPr>
                <w:rFonts w:ascii="Arial" w:hAnsi="Arial" w:cs="Arial"/>
                <w:sz w:val="16"/>
                <w:szCs w:val="16"/>
              </w:rPr>
              <w:t>граждан, проживающих на территории Новгородской области, из аварийного жилого фонда в 2013-2017 годах с учетом необходимости</w:t>
            </w:r>
            <w:r>
              <w:rPr>
                <w:rFonts w:ascii="Arial" w:hAnsi="Arial" w:cs="Arial"/>
                <w:sz w:val="16"/>
                <w:szCs w:val="16"/>
              </w:rPr>
              <w:t xml:space="preserve"> </w:t>
            </w:r>
            <w:r w:rsidRPr="00673272">
              <w:rPr>
                <w:rFonts w:ascii="Arial" w:hAnsi="Arial" w:cs="Arial"/>
                <w:sz w:val="16"/>
                <w:szCs w:val="16"/>
              </w:rPr>
              <w:t>развития малоэтажного жилищного строительства», утвержденной постановлением Администрации Новгородской области от 30.04.2013 № 282</w:t>
            </w:r>
            <w:r w:rsidR="004C1D0E">
              <w:rPr>
                <w:rFonts w:ascii="Arial" w:hAnsi="Arial" w:cs="Arial"/>
                <w:sz w:val="16"/>
                <w:szCs w:val="16"/>
              </w:rPr>
              <w:t>» ………………………………..</w:t>
            </w:r>
          </w:p>
        </w:tc>
        <w:tc>
          <w:tcPr>
            <w:tcW w:w="720" w:type="dxa"/>
          </w:tcPr>
          <w:p w:rsidR="00673272" w:rsidRDefault="00673272">
            <w:pPr>
              <w:jc w:val="center"/>
              <w:rPr>
                <w:rFonts w:ascii="Arial" w:hAnsi="Arial" w:cs="Arial"/>
                <w:sz w:val="16"/>
                <w:szCs w:val="16"/>
              </w:rPr>
            </w:pPr>
          </w:p>
          <w:p w:rsidR="004C1D0E" w:rsidRDefault="004C1D0E">
            <w:pPr>
              <w:jc w:val="center"/>
              <w:rPr>
                <w:rFonts w:ascii="Arial" w:hAnsi="Arial" w:cs="Arial"/>
                <w:sz w:val="16"/>
                <w:szCs w:val="16"/>
              </w:rPr>
            </w:pPr>
          </w:p>
          <w:p w:rsidR="004C1D0E" w:rsidRDefault="004C1D0E">
            <w:pPr>
              <w:jc w:val="center"/>
              <w:rPr>
                <w:rFonts w:ascii="Arial" w:hAnsi="Arial" w:cs="Arial"/>
                <w:sz w:val="16"/>
                <w:szCs w:val="16"/>
              </w:rPr>
            </w:pPr>
          </w:p>
          <w:p w:rsidR="004C1D0E" w:rsidRDefault="004C1D0E" w:rsidP="00EF45C3">
            <w:pPr>
              <w:jc w:val="center"/>
              <w:rPr>
                <w:rFonts w:ascii="Arial" w:hAnsi="Arial" w:cs="Arial"/>
                <w:sz w:val="16"/>
                <w:szCs w:val="16"/>
              </w:rPr>
            </w:pPr>
            <w:r>
              <w:rPr>
                <w:rFonts w:ascii="Arial" w:hAnsi="Arial" w:cs="Arial"/>
                <w:sz w:val="16"/>
                <w:szCs w:val="16"/>
              </w:rPr>
              <w:t>3</w:t>
            </w:r>
            <w:r w:rsidR="00EF45C3">
              <w:rPr>
                <w:rFonts w:ascii="Arial" w:hAnsi="Arial" w:cs="Arial"/>
                <w:sz w:val="16"/>
                <w:szCs w:val="16"/>
              </w:rPr>
              <w:t>0</w:t>
            </w:r>
          </w:p>
        </w:tc>
      </w:tr>
      <w:tr w:rsidR="00673272" w:rsidTr="00E87F79">
        <w:tc>
          <w:tcPr>
            <w:tcW w:w="10560" w:type="dxa"/>
          </w:tcPr>
          <w:p w:rsidR="00673272" w:rsidRPr="00CA708B" w:rsidRDefault="00CA708B" w:rsidP="005A4B16">
            <w:pPr>
              <w:jc w:val="both"/>
              <w:rPr>
                <w:rFonts w:ascii="Arial" w:hAnsi="Arial" w:cs="Arial"/>
                <w:color w:val="000000"/>
                <w:sz w:val="16"/>
                <w:szCs w:val="16"/>
              </w:rPr>
            </w:pPr>
            <w:r w:rsidRPr="005A4B16">
              <w:rPr>
                <w:rFonts w:ascii="Arial" w:hAnsi="Arial" w:cs="Arial"/>
                <w:sz w:val="16"/>
                <w:szCs w:val="16"/>
              </w:rPr>
              <w:t>Постановление Администрации муниципального района</w:t>
            </w:r>
            <w:r>
              <w:rPr>
                <w:rFonts w:ascii="Arial" w:hAnsi="Arial" w:cs="Arial"/>
                <w:sz w:val="16"/>
                <w:szCs w:val="16"/>
              </w:rPr>
              <w:t xml:space="preserve"> от  21.10.2015 №1564 «</w:t>
            </w:r>
            <w:r w:rsidRPr="00CA708B">
              <w:rPr>
                <w:rFonts w:ascii="Arial" w:hAnsi="Arial" w:cs="Arial"/>
                <w:sz w:val="16"/>
                <w:szCs w:val="16"/>
              </w:rPr>
              <w:t>О разработке проекта межевания территории для линейного</w:t>
            </w:r>
            <w:r w:rsidRPr="00CA708B">
              <w:rPr>
                <w:rFonts w:ascii="Arial" w:hAnsi="Arial" w:cs="Arial"/>
                <w:color w:val="000000"/>
                <w:sz w:val="16"/>
                <w:szCs w:val="16"/>
              </w:rPr>
              <w:t xml:space="preserve"> </w:t>
            </w:r>
            <w:r w:rsidRPr="00CA708B">
              <w:rPr>
                <w:rFonts w:ascii="Arial" w:hAnsi="Arial" w:cs="Arial"/>
                <w:sz w:val="16"/>
                <w:szCs w:val="16"/>
              </w:rPr>
              <w:t>объекта автомобильная дорога общего пользования, местного значения «</w:t>
            </w:r>
            <w:proofErr w:type="spellStart"/>
            <w:r w:rsidRPr="00CA708B">
              <w:rPr>
                <w:rFonts w:ascii="Arial" w:hAnsi="Arial" w:cs="Arial"/>
                <w:sz w:val="16"/>
                <w:szCs w:val="16"/>
              </w:rPr>
              <w:t>с</w:t>
            </w:r>
            <w:proofErr w:type="gramStart"/>
            <w:r w:rsidRPr="00CA708B">
              <w:rPr>
                <w:rFonts w:ascii="Arial" w:hAnsi="Arial" w:cs="Arial"/>
                <w:sz w:val="16"/>
                <w:szCs w:val="16"/>
              </w:rPr>
              <w:t>.Е</w:t>
            </w:r>
            <w:proofErr w:type="gramEnd"/>
            <w:r w:rsidRPr="00CA708B">
              <w:rPr>
                <w:rFonts w:ascii="Arial" w:hAnsi="Arial" w:cs="Arial"/>
                <w:sz w:val="16"/>
                <w:szCs w:val="16"/>
              </w:rPr>
              <w:t>дрово-д.Большое</w:t>
            </w:r>
            <w:proofErr w:type="spellEnd"/>
            <w:r w:rsidRPr="00CA708B">
              <w:rPr>
                <w:rFonts w:ascii="Arial" w:hAnsi="Arial" w:cs="Arial"/>
                <w:sz w:val="16"/>
                <w:szCs w:val="16"/>
              </w:rPr>
              <w:t xml:space="preserve"> </w:t>
            </w:r>
            <w:proofErr w:type="spellStart"/>
            <w:r w:rsidRPr="00CA708B">
              <w:rPr>
                <w:rFonts w:ascii="Arial" w:hAnsi="Arial" w:cs="Arial"/>
                <w:sz w:val="16"/>
                <w:szCs w:val="16"/>
              </w:rPr>
              <w:t>Носакино</w:t>
            </w:r>
            <w:proofErr w:type="spellEnd"/>
            <w:r w:rsidRPr="00CA708B">
              <w:rPr>
                <w:rFonts w:ascii="Arial" w:hAnsi="Arial" w:cs="Arial"/>
                <w:sz w:val="16"/>
                <w:szCs w:val="16"/>
              </w:rPr>
              <w:t xml:space="preserve">» - </w:t>
            </w:r>
            <w:proofErr w:type="spellStart"/>
            <w:r w:rsidRPr="00CA708B">
              <w:rPr>
                <w:rFonts w:ascii="Arial" w:hAnsi="Arial" w:cs="Arial"/>
                <w:sz w:val="16"/>
                <w:szCs w:val="16"/>
              </w:rPr>
              <w:t>д.Горка</w:t>
            </w:r>
            <w:proofErr w:type="spellEnd"/>
            <w:r w:rsidRPr="00CA708B">
              <w:rPr>
                <w:rFonts w:ascii="Arial" w:hAnsi="Arial" w:cs="Arial"/>
                <w:sz w:val="16"/>
                <w:szCs w:val="16"/>
              </w:rPr>
              <w:t xml:space="preserve"> Валдайский район Новгородской области</w:t>
            </w:r>
            <w:r>
              <w:rPr>
                <w:rFonts w:ascii="Arial" w:hAnsi="Arial" w:cs="Arial"/>
                <w:sz w:val="16"/>
                <w:szCs w:val="16"/>
              </w:rPr>
              <w:t>» ……………………………………………………………………………………………………………………</w:t>
            </w:r>
          </w:p>
        </w:tc>
        <w:tc>
          <w:tcPr>
            <w:tcW w:w="720" w:type="dxa"/>
          </w:tcPr>
          <w:p w:rsidR="00673272" w:rsidRDefault="00673272">
            <w:pPr>
              <w:jc w:val="center"/>
              <w:rPr>
                <w:rFonts w:ascii="Arial" w:hAnsi="Arial" w:cs="Arial"/>
                <w:sz w:val="16"/>
                <w:szCs w:val="16"/>
              </w:rPr>
            </w:pPr>
          </w:p>
          <w:p w:rsidR="00CA708B" w:rsidRDefault="00CA708B">
            <w:pPr>
              <w:jc w:val="center"/>
              <w:rPr>
                <w:rFonts w:ascii="Arial" w:hAnsi="Arial" w:cs="Arial"/>
                <w:sz w:val="16"/>
                <w:szCs w:val="16"/>
              </w:rPr>
            </w:pPr>
          </w:p>
          <w:p w:rsidR="00CA708B" w:rsidRDefault="00CA708B" w:rsidP="00EF45C3">
            <w:pPr>
              <w:jc w:val="center"/>
              <w:rPr>
                <w:rFonts w:ascii="Arial" w:hAnsi="Arial" w:cs="Arial"/>
                <w:sz w:val="16"/>
                <w:szCs w:val="16"/>
              </w:rPr>
            </w:pPr>
            <w:r>
              <w:rPr>
                <w:rFonts w:ascii="Arial" w:hAnsi="Arial" w:cs="Arial"/>
                <w:sz w:val="16"/>
                <w:szCs w:val="16"/>
              </w:rPr>
              <w:t>3</w:t>
            </w:r>
            <w:r w:rsidR="00EF45C3">
              <w:rPr>
                <w:rFonts w:ascii="Arial" w:hAnsi="Arial" w:cs="Arial"/>
                <w:sz w:val="16"/>
                <w:szCs w:val="16"/>
              </w:rPr>
              <w:t>0</w:t>
            </w:r>
          </w:p>
        </w:tc>
      </w:tr>
      <w:tr w:rsidR="00CA708B" w:rsidTr="00E87F79">
        <w:tc>
          <w:tcPr>
            <w:tcW w:w="10560" w:type="dxa"/>
          </w:tcPr>
          <w:p w:rsidR="00CA708B" w:rsidRPr="00CA708B" w:rsidRDefault="00CA708B" w:rsidP="00CA708B">
            <w:pPr>
              <w:jc w:val="both"/>
              <w:rPr>
                <w:rFonts w:ascii="Arial" w:hAnsi="Arial" w:cs="Arial"/>
                <w:sz w:val="16"/>
                <w:szCs w:val="16"/>
              </w:rPr>
            </w:pPr>
            <w:r w:rsidRPr="005A4B16">
              <w:rPr>
                <w:rFonts w:ascii="Arial" w:hAnsi="Arial" w:cs="Arial"/>
                <w:sz w:val="16"/>
                <w:szCs w:val="16"/>
              </w:rPr>
              <w:t>Постановление Администрации муниципального района</w:t>
            </w:r>
            <w:r>
              <w:rPr>
                <w:rFonts w:ascii="Arial" w:hAnsi="Arial" w:cs="Arial"/>
                <w:sz w:val="16"/>
                <w:szCs w:val="16"/>
              </w:rPr>
              <w:t xml:space="preserve"> от 21.10.2015  №1565  «</w:t>
            </w:r>
            <w:r w:rsidRPr="00CA708B">
              <w:rPr>
                <w:rFonts w:ascii="Arial" w:hAnsi="Arial" w:cs="Arial"/>
                <w:sz w:val="16"/>
                <w:szCs w:val="16"/>
              </w:rPr>
              <w:t>О проведении публичных слушаний по проекту межевания территории для линейного объекта автомобильная дорога общего пользования, местного значения «</w:t>
            </w:r>
            <w:proofErr w:type="spellStart"/>
            <w:r w:rsidRPr="00CA708B">
              <w:rPr>
                <w:rFonts w:ascii="Arial" w:hAnsi="Arial" w:cs="Arial"/>
                <w:sz w:val="16"/>
                <w:szCs w:val="16"/>
              </w:rPr>
              <w:t>с</w:t>
            </w:r>
            <w:proofErr w:type="gramStart"/>
            <w:r w:rsidRPr="00CA708B">
              <w:rPr>
                <w:rFonts w:ascii="Arial" w:hAnsi="Arial" w:cs="Arial"/>
                <w:sz w:val="16"/>
                <w:szCs w:val="16"/>
              </w:rPr>
              <w:t>.Е</w:t>
            </w:r>
            <w:proofErr w:type="gramEnd"/>
            <w:r w:rsidRPr="00CA708B">
              <w:rPr>
                <w:rFonts w:ascii="Arial" w:hAnsi="Arial" w:cs="Arial"/>
                <w:sz w:val="16"/>
                <w:szCs w:val="16"/>
              </w:rPr>
              <w:t>дрово-д.Большое</w:t>
            </w:r>
            <w:proofErr w:type="spellEnd"/>
            <w:r w:rsidRPr="00CA708B">
              <w:rPr>
                <w:rFonts w:ascii="Arial" w:hAnsi="Arial" w:cs="Arial"/>
                <w:sz w:val="16"/>
                <w:szCs w:val="16"/>
              </w:rPr>
              <w:t xml:space="preserve"> </w:t>
            </w:r>
            <w:proofErr w:type="spellStart"/>
            <w:r w:rsidRPr="00CA708B">
              <w:rPr>
                <w:rFonts w:ascii="Arial" w:hAnsi="Arial" w:cs="Arial"/>
                <w:sz w:val="16"/>
                <w:szCs w:val="16"/>
              </w:rPr>
              <w:t>Носакино</w:t>
            </w:r>
            <w:proofErr w:type="spellEnd"/>
            <w:r w:rsidRPr="00CA708B">
              <w:rPr>
                <w:rFonts w:ascii="Arial" w:hAnsi="Arial" w:cs="Arial"/>
                <w:sz w:val="16"/>
                <w:szCs w:val="16"/>
              </w:rPr>
              <w:t xml:space="preserve">» - </w:t>
            </w:r>
            <w:proofErr w:type="spellStart"/>
            <w:r w:rsidRPr="00CA708B">
              <w:rPr>
                <w:rFonts w:ascii="Arial" w:hAnsi="Arial" w:cs="Arial"/>
                <w:sz w:val="16"/>
                <w:szCs w:val="16"/>
              </w:rPr>
              <w:t>д.Горка</w:t>
            </w:r>
            <w:proofErr w:type="spellEnd"/>
            <w:r w:rsidRPr="00CA708B">
              <w:rPr>
                <w:rFonts w:ascii="Arial" w:hAnsi="Arial" w:cs="Arial"/>
                <w:sz w:val="16"/>
                <w:szCs w:val="16"/>
              </w:rPr>
              <w:t xml:space="preserve"> Валдайский район Новгородской области</w:t>
            </w:r>
            <w:r>
              <w:rPr>
                <w:rFonts w:ascii="Arial" w:hAnsi="Arial" w:cs="Arial"/>
                <w:sz w:val="16"/>
                <w:szCs w:val="16"/>
              </w:rPr>
              <w:t>» ………………………………………………………………………………………….</w:t>
            </w:r>
          </w:p>
          <w:p w:rsidR="00CA708B" w:rsidRPr="005A4B16" w:rsidRDefault="00CA708B" w:rsidP="005A4B16">
            <w:pPr>
              <w:jc w:val="both"/>
              <w:rPr>
                <w:rFonts w:ascii="Arial" w:hAnsi="Arial" w:cs="Arial"/>
                <w:sz w:val="16"/>
                <w:szCs w:val="16"/>
              </w:rPr>
            </w:pPr>
          </w:p>
        </w:tc>
        <w:tc>
          <w:tcPr>
            <w:tcW w:w="720" w:type="dxa"/>
          </w:tcPr>
          <w:p w:rsidR="00CA708B" w:rsidRDefault="00CA708B">
            <w:pPr>
              <w:jc w:val="center"/>
              <w:rPr>
                <w:rFonts w:ascii="Arial" w:hAnsi="Arial" w:cs="Arial"/>
                <w:sz w:val="16"/>
                <w:szCs w:val="16"/>
              </w:rPr>
            </w:pPr>
          </w:p>
          <w:p w:rsidR="00CA708B" w:rsidRDefault="00CA708B">
            <w:pPr>
              <w:jc w:val="center"/>
              <w:rPr>
                <w:rFonts w:ascii="Arial" w:hAnsi="Arial" w:cs="Arial"/>
                <w:sz w:val="16"/>
                <w:szCs w:val="16"/>
              </w:rPr>
            </w:pPr>
          </w:p>
          <w:p w:rsidR="00CA708B" w:rsidRDefault="00CA708B" w:rsidP="00EF45C3">
            <w:pPr>
              <w:jc w:val="center"/>
              <w:rPr>
                <w:rFonts w:ascii="Arial" w:hAnsi="Arial" w:cs="Arial"/>
                <w:sz w:val="16"/>
                <w:szCs w:val="16"/>
              </w:rPr>
            </w:pPr>
            <w:r>
              <w:rPr>
                <w:rFonts w:ascii="Arial" w:hAnsi="Arial" w:cs="Arial"/>
                <w:sz w:val="16"/>
                <w:szCs w:val="16"/>
              </w:rPr>
              <w:t>3</w:t>
            </w:r>
            <w:r w:rsidR="00EF45C3">
              <w:rPr>
                <w:rFonts w:ascii="Arial" w:hAnsi="Arial" w:cs="Arial"/>
                <w:sz w:val="16"/>
                <w:szCs w:val="16"/>
              </w:rPr>
              <w:t>0</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bookmarkStart w:id="57" w:name="_GoBack"/>
      <w:bookmarkEnd w:id="57"/>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Default="00647508" w:rsidP="0046105B">
      <w:pPr>
        <w:jc w:val="center"/>
        <w:rPr>
          <w:rFonts w:ascii="Arial" w:hAnsi="Arial" w:cs="Arial"/>
          <w:sz w:val="16"/>
          <w:szCs w:val="16"/>
        </w:rPr>
      </w:pPr>
    </w:p>
    <w:p w:rsidR="00647508" w:rsidRPr="004262BD" w:rsidRDefault="00647508"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F923F3">
        <w:rPr>
          <w:rFonts w:ascii="Arial" w:hAnsi="Arial" w:cs="Arial"/>
          <w:sz w:val="12"/>
          <w:szCs w:val="12"/>
        </w:rPr>
        <w:t>4</w:t>
      </w:r>
      <w:r w:rsidR="008B0FC3">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AE1000">
        <w:rPr>
          <w:rFonts w:ascii="Arial" w:hAnsi="Arial" w:cs="Arial"/>
          <w:sz w:val="12"/>
          <w:szCs w:val="12"/>
        </w:rPr>
        <w:t>8</w:t>
      </w:r>
      <w:r w:rsidR="008B0FC3">
        <w:rPr>
          <w:rFonts w:ascii="Arial" w:hAnsi="Arial" w:cs="Arial"/>
          <w:sz w:val="12"/>
          <w:szCs w:val="12"/>
        </w:rPr>
        <w:t>5</w:t>
      </w:r>
      <w:r w:rsidRPr="006F48AD">
        <w:rPr>
          <w:rFonts w:ascii="Arial" w:hAnsi="Arial" w:cs="Arial"/>
          <w:sz w:val="12"/>
          <w:szCs w:val="12"/>
        </w:rPr>
        <w:t xml:space="preserve">) от </w:t>
      </w:r>
      <w:r w:rsidR="008B0FC3">
        <w:rPr>
          <w:rFonts w:ascii="Arial" w:hAnsi="Arial" w:cs="Arial"/>
          <w:sz w:val="12"/>
          <w:szCs w:val="12"/>
        </w:rPr>
        <w:t>23</w:t>
      </w:r>
      <w:r w:rsidRPr="006F48AD">
        <w:rPr>
          <w:rFonts w:ascii="Arial" w:hAnsi="Arial" w:cs="Arial"/>
          <w:sz w:val="12"/>
          <w:szCs w:val="12"/>
        </w:rPr>
        <w:t>.</w:t>
      </w:r>
      <w:r w:rsidR="00AE1000">
        <w:rPr>
          <w:rFonts w:ascii="Arial" w:hAnsi="Arial" w:cs="Arial"/>
          <w:sz w:val="12"/>
          <w:szCs w:val="12"/>
        </w:rPr>
        <w:t>10</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82FF7">
        <w:rPr>
          <w:rFonts w:ascii="Arial" w:hAnsi="Arial" w:cs="Arial"/>
          <w:sz w:val="12"/>
          <w:szCs w:val="12"/>
        </w:rPr>
        <w:t>3</w:t>
      </w:r>
      <w:r w:rsidR="00647508">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F21118">
      <w:headerReference w:type="even" r:id="rId37"/>
      <w:headerReference w:type="default" r:id="rId38"/>
      <w:footnotePr>
        <w:pos w:val="beneathText"/>
      </w:footnotePr>
      <w:pgSz w:w="11906" w:h="16838" w:code="9"/>
      <w:pgMar w:top="142" w:right="140" w:bottom="142" w:left="142"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B2B" w:rsidRDefault="00815B2B">
      <w:r>
        <w:separator/>
      </w:r>
    </w:p>
  </w:endnote>
  <w:endnote w:type="continuationSeparator" w:id="0">
    <w:p w:rsidR="00815B2B" w:rsidRDefault="0081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B2B" w:rsidRDefault="00815B2B">
      <w:r>
        <w:separator/>
      </w:r>
    </w:p>
  </w:footnote>
  <w:footnote w:type="continuationSeparator" w:id="0">
    <w:p w:rsidR="00815B2B" w:rsidRDefault="00815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DD" w:rsidRPr="00E65CCB" w:rsidRDefault="00C478D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5406E">
      <w:rPr>
        <w:noProof/>
        <w:sz w:val="12"/>
        <w:szCs w:val="12"/>
      </w:rPr>
      <w:t>30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DD" w:rsidRPr="008F785E" w:rsidRDefault="00C478D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5406E">
      <w:rPr>
        <w:noProof/>
        <w:sz w:val="12"/>
        <w:szCs w:val="12"/>
      </w:rPr>
      <w:t>31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6">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7">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8">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3">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80048"/>
    <w:multiLevelType w:val="multilevel"/>
    <w:tmpl w:val="F654BF08"/>
    <w:name w:val="WW8Num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5053260"/>
    <w:multiLevelType w:val="hybridMultilevel"/>
    <w:tmpl w:val="B4AA5DA4"/>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891437B"/>
    <w:multiLevelType w:val="hybridMultilevel"/>
    <w:tmpl w:val="037A9E00"/>
    <w:lvl w:ilvl="0" w:tplc="8E26B20A">
      <w:start w:val="1"/>
      <w:numFmt w:val="decimal"/>
      <w:lvlText w:val="%1."/>
      <w:lvlJc w:val="left"/>
      <w:pPr>
        <w:tabs>
          <w:tab w:val="num" w:pos="360"/>
        </w:tabs>
        <w:ind w:left="360" w:hanging="360"/>
      </w:pPr>
    </w:lvl>
    <w:lvl w:ilvl="1" w:tplc="DBE0DCFC">
      <w:start w:val="1"/>
      <w:numFmt w:val="decimal"/>
      <w:lvlText w:val="%2."/>
      <w:lvlJc w:val="left"/>
      <w:pPr>
        <w:tabs>
          <w:tab w:val="num" w:pos="1440"/>
        </w:tabs>
        <w:ind w:left="1440" w:hanging="360"/>
      </w:pPr>
    </w:lvl>
    <w:lvl w:ilvl="2" w:tplc="63F4E8BC">
      <w:start w:val="1"/>
      <w:numFmt w:val="decimal"/>
      <w:lvlText w:val="%3."/>
      <w:lvlJc w:val="left"/>
      <w:pPr>
        <w:tabs>
          <w:tab w:val="num" w:pos="2160"/>
        </w:tabs>
        <w:ind w:left="2160" w:hanging="360"/>
      </w:pPr>
    </w:lvl>
    <w:lvl w:ilvl="3" w:tplc="08BC778A">
      <w:start w:val="1"/>
      <w:numFmt w:val="decimal"/>
      <w:lvlText w:val="%4."/>
      <w:lvlJc w:val="left"/>
      <w:pPr>
        <w:tabs>
          <w:tab w:val="num" w:pos="2880"/>
        </w:tabs>
        <w:ind w:left="2880" w:hanging="360"/>
      </w:pPr>
    </w:lvl>
    <w:lvl w:ilvl="4" w:tplc="7200E8FA">
      <w:start w:val="1"/>
      <w:numFmt w:val="decimal"/>
      <w:lvlText w:val="%5."/>
      <w:lvlJc w:val="left"/>
      <w:pPr>
        <w:tabs>
          <w:tab w:val="num" w:pos="3600"/>
        </w:tabs>
        <w:ind w:left="3600" w:hanging="360"/>
      </w:pPr>
    </w:lvl>
    <w:lvl w:ilvl="5" w:tplc="60A29E94">
      <w:start w:val="1"/>
      <w:numFmt w:val="decimal"/>
      <w:lvlText w:val="%6."/>
      <w:lvlJc w:val="left"/>
      <w:pPr>
        <w:tabs>
          <w:tab w:val="num" w:pos="4320"/>
        </w:tabs>
        <w:ind w:left="4320" w:hanging="360"/>
      </w:pPr>
    </w:lvl>
    <w:lvl w:ilvl="6" w:tplc="2702E038">
      <w:start w:val="1"/>
      <w:numFmt w:val="decimal"/>
      <w:lvlText w:val="%7."/>
      <w:lvlJc w:val="left"/>
      <w:pPr>
        <w:tabs>
          <w:tab w:val="num" w:pos="5040"/>
        </w:tabs>
        <w:ind w:left="5040" w:hanging="360"/>
      </w:pPr>
    </w:lvl>
    <w:lvl w:ilvl="7" w:tplc="5D422D82">
      <w:start w:val="1"/>
      <w:numFmt w:val="decimal"/>
      <w:lvlText w:val="%8."/>
      <w:lvlJc w:val="left"/>
      <w:pPr>
        <w:tabs>
          <w:tab w:val="num" w:pos="5760"/>
        </w:tabs>
        <w:ind w:left="5760" w:hanging="360"/>
      </w:pPr>
    </w:lvl>
    <w:lvl w:ilvl="8" w:tplc="2AEAA1D6">
      <w:start w:val="1"/>
      <w:numFmt w:val="decimal"/>
      <w:lvlText w:val="%9."/>
      <w:lvlJc w:val="left"/>
      <w:pPr>
        <w:tabs>
          <w:tab w:val="num" w:pos="6480"/>
        </w:tabs>
        <w:ind w:left="6480" w:hanging="360"/>
      </w:pPr>
    </w:lvl>
  </w:abstractNum>
  <w:abstractNum w:abstractNumId="19">
    <w:nsid w:val="0CAD67B8"/>
    <w:multiLevelType w:val="hybridMultilevel"/>
    <w:tmpl w:val="B8B6C1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D9D731A"/>
    <w:multiLevelType w:val="singleLevel"/>
    <w:tmpl w:val="0419000F"/>
    <w:lvl w:ilvl="0">
      <w:start w:val="1"/>
      <w:numFmt w:val="decimal"/>
      <w:lvlText w:val="%1."/>
      <w:lvlJc w:val="left"/>
      <w:pPr>
        <w:tabs>
          <w:tab w:val="num" w:pos="360"/>
        </w:tabs>
        <w:ind w:left="360" w:hanging="360"/>
      </w:pPr>
    </w:lvl>
  </w:abstractNum>
  <w:abstractNum w:abstractNumId="21">
    <w:nsid w:val="13974E12"/>
    <w:multiLevelType w:val="hybridMultilevel"/>
    <w:tmpl w:val="A8E618B8"/>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E36254B"/>
    <w:multiLevelType w:val="singleLevel"/>
    <w:tmpl w:val="0419000F"/>
    <w:lvl w:ilvl="0">
      <w:start w:val="1"/>
      <w:numFmt w:val="decimal"/>
      <w:lvlText w:val="%1."/>
      <w:lvlJc w:val="left"/>
      <w:pPr>
        <w:tabs>
          <w:tab w:val="num" w:pos="360"/>
        </w:tabs>
        <w:ind w:left="360" w:hanging="360"/>
      </w:pPr>
    </w:lvl>
  </w:abstractNum>
  <w:abstractNum w:abstractNumId="25">
    <w:nsid w:val="203F59D4"/>
    <w:multiLevelType w:val="singleLevel"/>
    <w:tmpl w:val="0419000F"/>
    <w:lvl w:ilvl="0">
      <w:start w:val="1"/>
      <w:numFmt w:val="decimal"/>
      <w:lvlText w:val="%1."/>
      <w:lvlJc w:val="left"/>
      <w:pPr>
        <w:tabs>
          <w:tab w:val="num" w:pos="360"/>
        </w:tabs>
        <w:ind w:left="360" w:hanging="360"/>
      </w:pPr>
    </w:lvl>
  </w:abstractNum>
  <w:abstractNum w:abstractNumId="26">
    <w:nsid w:val="21207B91"/>
    <w:multiLevelType w:val="hybridMultilevel"/>
    <w:tmpl w:val="83CC8E8C"/>
    <w:lvl w:ilvl="0" w:tplc="A2041C64">
      <w:start w:val="1"/>
      <w:numFmt w:val="decimal"/>
      <w:lvlText w:val="%1."/>
      <w:lvlJc w:val="left"/>
      <w:pPr>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4882001"/>
    <w:multiLevelType w:val="hybridMultilevel"/>
    <w:tmpl w:val="D91A52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BD659DC"/>
    <w:multiLevelType w:val="hybridMultilevel"/>
    <w:tmpl w:val="79506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CD10916"/>
    <w:multiLevelType w:val="hybridMultilevel"/>
    <w:tmpl w:val="7EECC50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59724B3"/>
    <w:multiLevelType w:val="singleLevel"/>
    <w:tmpl w:val="0419000F"/>
    <w:lvl w:ilvl="0">
      <w:start w:val="1"/>
      <w:numFmt w:val="decimal"/>
      <w:lvlText w:val="%1."/>
      <w:lvlJc w:val="left"/>
      <w:pPr>
        <w:tabs>
          <w:tab w:val="num" w:pos="360"/>
        </w:tabs>
        <w:ind w:left="360" w:hanging="360"/>
      </w:pPr>
    </w:lvl>
  </w:abstractNum>
  <w:abstractNum w:abstractNumId="36">
    <w:nsid w:val="38816706"/>
    <w:multiLevelType w:val="hybridMultilevel"/>
    <w:tmpl w:val="6038B29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B7C505C"/>
    <w:multiLevelType w:val="singleLevel"/>
    <w:tmpl w:val="0419000F"/>
    <w:lvl w:ilvl="0">
      <w:start w:val="1"/>
      <w:numFmt w:val="decimal"/>
      <w:lvlText w:val="%1."/>
      <w:lvlJc w:val="left"/>
      <w:pPr>
        <w:tabs>
          <w:tab w:val="num" w:pos="1260"/>
        </w:tabs>
        <w:ind w:left="1260" w:hanging="360"/>
      </w:pPr>
    </w:lvl>
  </w:abstractNum>
  <w:abstractNum w:abstractNumId="38">
    <w:nsid w:val="3CCC2C81"/>
    <w:multiLevelType w:val="hybridMultilevel"/>
    <w:tmpl w:val="2F16B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D6D323B"/>
    <w:multiLevelType w:val="hybridMultilevel"/>
    <w:tmpl w:val="5A0E52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F403793"/>
    <w:multiLevelType w:val="hybridMultilevel"/>
    <w:tmpl w:val="B6E62654"/>
    <w:lvl w:ilvl="0" w:tplc="EAF66464">
      <w:start w:val="1"/>
      <w:numFmt w:val="decimal"/>
      <w:lvlText w:val="%1."/>
      <w:lvlJc w:val="left"/>
      <w:pPr>
        <w:ind w:left="27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3031203"/>
    <w:multiLevelType w:val="hybridMultilevel"/>
    <w:tmpl w:val="F1F60226"/>
    <w:lvl w:ilvl="0" w:tplc="4D68EC44">
      <w:start w:val="1"/>
      <w:numFmt w:val="decimal"/>
      <w:lvlText w:val="%1."/>
      <w:lvlJc w:val="left"/>
      <w:pPr>
        <w:tabs>
          <w:tab w:val="num" w:pos="49"/>
        </w:tabs>
        <w:ind w:left="-311"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31A6F3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6032163"/>
    <w:multiLevelType w:val="singleLevel"/>
    <w:tmpl w:val="0419000F"/>
    <w:lvl w:ilvl="0">
      <w:start w:val="1"/>
      <w:numFmt w:val="decimal"/>
      <w:lvlText w:val="%1."/>
      <w:lvlJc w:val="left"/>
      <w:pPr>
        <w:tabs>
          <w:tab w:val="num" w:pos="360"/>
        </w:tabs>
        <w:ind w:left="360" w:hanging="360"/>
      </w:pPr>
    </w:lvl>
  </w:abstractNum>
  <w:abstractNum w:abstractNumId="46">
    <w:nsid w:val="511E3376"/>
    <w:multiLevelType w:val="hybridMultilevel"/>
    <w:tmpl w:val="8B5A9EC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7E10E6D"/>
    <w:multiLevelType w:val="hybridMultilevel"/>
    <w:tmpl w:val="53429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B14674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F33024F"/>
    <w:multiLevelType w:val="hybridMultilevel"/>
    <w:tmpl w:val="7630B3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1BD581B"/>
    <w:multiLevelType w:val="hybridMultilevel"/>
    <w:tmpl w:val="52DE7292"/>
    <w:lvl w:ilvl="0" w:tplc="FA064A0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26215F4"/>
    <w:multiLevelType w:val="hybridMultilevel"/>
    <w:tmpl w:val="F126E62E"/>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29952AE"/>
    <w:multiLevelType w:val="singleLevel"/>
    <w:tmpl w:val="0419000F"/>
    <w:lvl w:ilvl="0">
      <w:start w:val="1"/>
      <w:numFmt w:val="decimal"/>
      <w:lvlText w:val="%1."/>
      <w:lvlJc w:val="left"/>
      <w:pPr>
        <w:tabs>
          <w:tab w:val="num" w:pos="360"/>
        </w:tabs>
        <w:ind w:left="360" w:hanging="360"/>
      </w:pPr>
    </w:lvl>
  </w:abstractNum>
  <w:abstractNum w:abstractNumId="54">
    <w:nsid w:val="650A70A4"/>
    <w:multiLevelType w:val="multilevel"/>
    <w:tmpl w:val="98A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67450993"/>
    <w:multiLevelType w:val="hybridMultilevel"/>
    <w:tmpl w:val="E96C5DD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8D1754E"/>
    <w:multiLevelType w:val="hybridMultilevel"/>
    <w:tmpl w:val="FC340E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AAE5CC6"/>
    <w:multiLevelType w:val="hybridMultilevel"/>
    <w:tmpl w:val="AA145FFE"/>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D967161"/>
    <w:multiLevelType w:val="hybridMultilevel"/>
    <w:tmpl w:val="4E7EA8B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DA63805"/>
    <w:multiLevelType w:val="hybridMultilevel"/>
    <w:tmpl w:val="A4722DDA"/>
    <w:lvl w:ilvl="0" w:tplc="4D68EC44">
      <w:start w:val="1"/>
      <w:numFmt w:val="decimal"/>
      <w:lvlText w:val="%1."/>
      <w:lvlJc w:val="left"/>
      <w:pPr>
        <w:tabs>
          <w:tab w:val="num" w:pos="1129"/>
        </w:tabs>
        <w:ind w:left="769" w:firstLine="851"/>
      </w:pPr>
    </w:lvl>
    <w:lvl w:ilvl="1" w:tplc="4D68EC44">
      <w:start w:val="1"/>
      <w:numFmt w:val="decimal"/>
      <w:lvlText w:val="%2."/>
      <w:lvlJc w:val="left"/>
      <w:pPr>
        <w:tabs>
          <w:tab w:val="num" w:pos="1129"/>
        </w:tabs>
        <w:ind w:left="769" w:firstLine="851"/>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EFD1D0E"/>
    <w:multiLevelType w:val="singleLevel"/>
    <w:tmpl w:val="0419000F"/>
    <w:lvl w:ilvl="0">
      <w:start w:val="1"/>
      <w:numFmt w:val="decimal"/>
      <w:lvlText w:val="%1."/>
      <w:lvlJc w:val="left"/>
      <w:pPr>
        <w:tabs>
          <w:tab w:val="num" w:pos="360"/>
        </w:tabs>
        <w:ind w:left="360" w:hanging="360"/>
      </w:pPr>
    </w:lvl>
  </w:abstractNum>
  <w:abstractNum w:abstractNumId="61">
    <w:nsid w:val="75FE507A"/>
    <w:multiLevelType w:val="multilevel"/>
    <w:tmpl w:val="353CC9DA"/>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7CE11551"/>
    <w:multiLevelType w:val="hybridMultilevel"/>
    <w:tmpl w:val="0C0EC4E8"/>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E375CEA"/>
    <w:multiLevelType w:val="hybridMultilevel"/>
    <w:tmpl w:val="7FBE13A6"/>
    <w:lvl w:ilvl="0" w:tplc="0419000F">
      <w:start w:val="1"/>
      <w:numFmt w:val="decimal"/>
      <w:lvlText w:val="%1."/>
      <w:lvlJc w:val="left"/>
      <w:pPr>
        <w:ind w:left="12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F926661"/>
    <w:multiLevelType w:val="hybridMultilevel"/>
    <w:tmpl w:val="D2A831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37"/>
    <w:lvlOverride w:ilvl="0">
      <w:startOverride w:val="1"/>
    </w:lvlOverride>
  </w:num>
  <w:num w:numId="13">
    <w:abstractNumId w:val="8"/>
    <w:lvlOverride w:ilvl="0">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num>
  <w:num w:numId="33">
    <w:abstractNumId w:val="3"/>
    <w:lvlOverride w:ilvl="0">
      <w:startOverride w:val="1"/>
    </w:lvlOverride>
  </w:num>
  <w:num w:numId="34">
    <w:abstractNumId w:val="10"/>
    <w:lvlOverride w:ilvl="0">
      <w:startOverride w:val="1"/>
    </w:lvlOverride>
  </w:num>
  <w:num w:numId="35">
    <w:abstractNumId w:val="45"/>
    <w:lvlOverride w:ilvl="0">
      <w:startOverride w:val="1"/>
    </w:lvlOverride>
  </w:num>
  <w:num w:numId="36">
    <w:abstractNumId w:val="24"/>
    <w:lvlOverride w:ilvl="0">
      <w:startOverride w:val="1"/>
    </w:lvlOverride>
  </w:num>
  <w:num w:numId="37">
    <w:abstractNumId w:val="20"/>
    <w:lvlOverride w:ilvl="0">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num>
  <w:num w:numId="52">
    <w:abstractNumId w:val="6"/>
    <w:lvlOverride w:ilvl="0">
      <w:startOverride w:val="1"/>
    </w:lvlOverride>
  </w:num>
  <w:num w:numId="53">
    <w:abstractNumId w:val="7"/>
    <w:lvlOverride w:ilvl="0">
      <w:startOverride w:val="1"/>
    </w:lvlOverride>
  </w:num>
  <w:num w:numId="54">
    <w:abstractNumId w:val="53"/>
    <w:lvlOverride w:ilvl="0">
      <w:startOverride w:val="1"/>
    </w:lvlOverride>
  </w:num>
  <w:num w:numId="55">
    <w:abstractNumId w:val="60"/>
    <w:lvlOverride w:ilvl="0">
      <w:startOverride w:val="1"/>
    </w:lvlOverride>
  </w:num>
  <w:num w:numId="56">
    <w:abstractNumId w:val="25"/>
    <w:lvlOverride w:ilvl="0">
      <w:startOverride w:val="1"/>
    </w:lvlOverride>
  </w:num>
  <w:num w:numId="5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31E3"/>
    <w:rsid w:val="000352BC"/>
    <w:rsid w:val="0004103A"/>
    <w:rsid w:val="00042554"/>
    <w:rsid w:val="00046752"/>
    <w:rsid w:val="00051B0B"/>
    <w:rsid w:val="00053A35"/>
    <w:rsid w:val="00062173"/>
    <w:rsid w:val="000634E3"/>
    <w:rsid w:val="00067D90"/>
    <w:rsid w:val="0007063E"/>
    <w:rsid w:val="00072842"/>
    <w:rsid w:val="00075BC3"/>
    <w:rsid w:val="0007657D"/>
    <w:rsid w:val="00080A1B"/>
    <w:rsid w:val="00081FE7"/>
    <w:rsid w:val="00082001"/>
    <w:rsid w:val="00083876"/>
    <w:rsid w:val="00085C6F"/>
    <w:rsid w:val="000921A6"/>
    <w:rsid w:val="00093244"/>
    <w:rsid w:val="00094D0A"/>
    <w:rsid w:val="00096D15"/>
    <w:rsid w:val="000A27F6"/>
    <w:rsid w:val="000A28DF"/>
    <w:rsid w:val="000A5301"/>
    <w:rsid w:val="000B06D2"/>
    <w:rsid w:val="000B3B4C"/>
    <w:rsid w:val="000B3EAA"/>
    <w:rsid w:val="000B5282"/>
    <w:rsid w:val="000B7BC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33BA"/>
    <w:rsid w:val="0010581F"/>
    <w:rsid w:val="00107092"/>
    <w:rsid w:val="001129A5"/>
    <w:rsid w:val="00113349"/>
    <w:rsid w:val="0011792A"/>
    <w:rsid w:val="00120A39"/>
    <w:rsid w:val="00123A3C"/>
    <w:rsid w:val="0012759C"/>
    <w:rsid w:val="00127665"/>
    <w:rsid w:val="00133066"/>
    <w:rsid w:val="00136368"/>
    <w:rsid w:val="00137D4C"/>
    <w:rsid w:val="0014491A"/>
    <w:rsid w:val="00145F5B"/>
    <w:rsid w:val="001469D2"/>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28C2"/>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73BFA"/>
    <w:rsid w:val="00277AEE"/>
    <w:rsid w:val="00282705"/>
    <w:rsid w:val="00286129"/>
    <w:rsid w:val="002875BB"/>
    <w:rsid w:val="002876FC"/>
    <w:rsid w:val="0029011D"/>
    <w:rsid w:val="002911B6"/>
    <w:rsid w:val="002944F1"/>
    <w:rsid w:val="0029641A"/>
    <w:rsid w:val="002A264A"/>
    <w:rsid w:val="002A3E3B"/>
    <w:rsid w:val="002A6209"/>
    <w:rsid w:val="002B6058"/>
    <w:rsid w:val="002B75CC"/>
    <w:rsid w:val="002C1B5D"/>
    <w:rsid w:val="002C28BC"/>
    <w:rsid w:val="002C2C7E"/>
    <w:rsid w:val="002C652A"/>
    <w:rsid w:val="002C66AC"/>
    <w:rsid w:val="002D1222"/>
    <w:rsid w:val="002D14B8"/>
    <w:rsid w:val="002D15DC"/>
    <w:rsid w:val="002D3F36"/>
    <w:rsid w:val="002D77C3"/>
    <w:rsid w:val="002E0041"/>
    <w:rsid w:val="002E173A"/>
    <w:rsid w:val="002F08FE"/>
    <w:rsid w:val="002F385F"/>
    <w:rsid w:val="002F6C80"/>
    <w:rsid w:val="002F7C19"/>
    <w:rsid w:val="003009F5"/>
    <w:rsid w:val="003021F8"/>
    <w:rsid w:val="00302C51"/>
    <w:rsid w:val="00303738"/>
    <w:rsid w:val="00304D19"/>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6FC"/>
    <w:rsid w:val="00331A02"/>
    <w:rsid w:val="00334246"/>
    <w:rsid w:val="0033430E"/>
    <w:rsid w:val="0033463A"/>
    <w:rsid w:val="003375AB"/>
    <w:rsid w:val="003420EA"/>
    <w:rsid w:val="00342746"/>
    <w:rsid w:val="003435FC"/>
    <w:rsid w:val="0034774B"/>
    <w:rsid w:val="003527FE"/>
    <w:rsid w:val="00353AE2"/>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309"/>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631"/>
    <w:rsid w:val="004B2743"/>
    <w:rsid w:val="004B2781"/>
    <w:rsid w:val="004B38A8"/>
    <w:rsid w:val="004B772F"/>
    <w:rsid w:val="004B7B5E"/>
    <w:rsid w:val="004C1D0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4610"/>
    <w:rsid w:val="00517EC7"/>
    <w:rsid w:val="00520754"/>
    <w:rsid w:val="00520FC5"/>
    <w:rsid w:val="0052310D"/>
    <w:rsid w:val="005262F1"/>
    <w:rsid w:val="00530F07"/>
    <w:rsid w:val="00532381"/>
    <w:rsid w:val="005335B8"/>
    <w:rsid w:val="005357A1"/>
    <w:rsid w:val="00535AA3"/>
    <w:rsid w:val="00541756"/>
    <w:rsid w:val="00550439"/>
    <w:rsid w:val="005557F3"/>
    <w:rsid w:val="00556F14"/>
    <w:rsid w:val="00565641"/>
    <w:rsid w:val="0056683D"/>
    <w:rsid w:val="00572B70"/>
    <w:rsid w:val="00572B76"/>
    <w:rsid w:val="00574B1B"/>
    <w:rsid w:val="00575EDF"/>
    <w:rsid w:val="00576194"/>
    <w:rsid w:val="00576F54"/>
    <w:rsid w:val="00577273"/>
    <w:rsid w:val="00583D4B"/>
    <w:rsid w:val="0058413D"/>
    <w:rsid w:val="00586FB7"/>
    <w:rsid w:val="0058716B"/>
    <w:rsid w:val="005900E6"/>
    <w:rsid w:val="00592E06"/>
    <w:rsid w:val="005940C1"/>
    <w:rsid w:val="00596169"/>
    <w:rsid w:val="005A34FA"/>
    <w:rsid w:val="005A3CE1"/>
    <w:rsid w:val="005A440D"/>
    <w:rsid w:val="005A4B16"/>
    <w:rsid w:val="005B11AB"/>
    <w:rsid w:val="005B61BD"/>
    <w:rsid w:val="005C1953"/>
    <w:rsid w:val="005C23A6"/>
    <w:rsid w:val="005C4636"/>
    <w:rsid w:val="005C7306"/>
    <w:rsid w:val="005D1BCB"/>
    <w:rsid w:val="005D7F3F"/>
    <w:rsid w:val="005E158C"/>
    <w:rsid w:val="005E2EE0"/>
    <w:rsid w:val="005E54E3"/>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47508"/>
    <w:rsid w:val="00653516"/>
    <w:rsid w:val="00654923"/>
    <w:rsid w:val="006649F8"/>
    <w:rsid w:val="006655A4"/>
    <w:rsid w:val="006662BE"/>
    <w:rsid w:val="00666A51"/>
    <w:rsid w:val="00670853"/>
    <w:rsid w:val="006727E9"/>
    <w:rsid w:val="00673272"/>
    <w:rsid w:val="006756F0"/>
    <w:rsid w:val="00676B48"/>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0E76"/>
    <w:rsid w:val="006F48AD"/>
    <w:rsid w:val="006F5A19"/>
    <w:rsid w:val="006F68F5"/>
    <w:rsid w:val="007034F1"/>
    <w:rsid w:val="0070352B"/>
    <w:rsid w:val="00703BE4"/>
    <w:rsid w:val="00705D03"/>
    <w:rsid w:val="007147CF"/>
    <w:rsid w:val="00722E4C"/>
    <w:rsid w:val="00723077"/>
    <w:rsid w:val="0072434C"/>
    <w:rsid w:val="00724818"/>
    <w:rsid w:val="0072484C"/>
    <w:rsid w:val="00724D85"/>
    <w:rsid w:val="0072529F"/>
    <w:rsid w:val="00725BCC"/>
    <w:rsid w:val="007319A0"/>
    <w:rsid w:val="00732947"/>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5B2B"/>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511"/>
    <w:rsid w:val="00882C95"/>
    <w:rsid w:val="008852EB"/>
    <w:rsid w:val="00885405"/>
    <w:rsid w:val="00885AFA"/>
    <w:rsid w:val="00892F27"/>
    <w:rsid w:val="008A1472"/>
    <w:rsid w:val="008A2BA7"/>
    <w:rsid w:val="008A562A"/>
    <w:rsid w:val="008A7E00"/>
    <w:rsid w:val="008B0E4C"/>
    <w:rsid w:val="008B0FC3"/>
    <w:rsid w:val="008B4061"/>
    <w:rsid w:val="008B6C98"/>
    <w:rsid w:val="008B7ED7"/>
    <w:rsid w:val="008C08F1"/>
    <w:rsid w:val="008C091A"/>
    <w:rsid w:val="008D3AA7"/>
    <w:rsid w:val="008D3E99"/>
    <w:rsid w:val="008D45AE"/>
    <w:rsid w:val="008D6377"/>
    <w:rsid w:val="008E0708"/>
    <w:rsid w:val="008E22E1"/>
    <w:rsid w:val="008F05A6"/>
    <w:rsid w:val="008F1196"/>
    <w:rsid w:val="008F3517"/>
    <w:rsid w:val="008F785E"/>
    <w:rsid w:val="00901946"/>
    <w:rsid w:val="00905CD7"/>
    <w:rsid w:val="00906E07"/>
    <w:rsid w:val="009079A5"/>
    <w:rsid w:val="00917BA0"/>
    <w:rsid w:val="0092219C"/>
    <w:rsid w:val="0092262D"/>
    <w:rsid w:val="009227B2"/>
    <w:rsid w:val="0092793A"/>
    <w:rsid w:val="00934C6E"/>
    <w:rsid w:val="00937D1A"/>
    <w:rsid w:val="00940166"/>
    <w:rsid w:val="00940A04"/>
    <w:rsid w:val="00943B8A"/>
    <w:rsid w:val="00947E16"/>
    <w:rsid w:val="00952D7E"/>
    <w:rsid w:val="00953171"/>
    <w:rsid w:val="009538A2"/>
    <w:rsid w:val="0095406E"/>
    <w:rsid w:val="00961E2D"/>
    <w:rsid w:val="009635BE"/>
    <w:rsid w:val="009642D3"/>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27A3"/>
    <w:rsid w:val="009E38AD"/>
    <w:rsid w:val="009E394C"/>
    <w:rsid w:val="009E4EDB"/>
    <w:rsid w:val="009E5199"/>
    <w:rsid w:val="009E5466"/>
    <w:rsid w:val="009F442E"/>
    <w:rsid w:val="009F544A"/>
    <w:rsid w:val="009F74FC"/>
    <w:rsid w:val="009F790E"/>
    <w:rsid w:val="00A0668F"/>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2FF7"/>
    <w:rsid w:val="00A8672C"/>
    <w:rsid w:val="00A87490"/>
    <w:rsid w:val="00A87B00"/>
    <w:rsid w:val="00A90D51"/>
    <w:rsid w:val="00A94DD3"/>
    <w:rsid w:val="00A97CDE"/>
    <w:rsid w:val="00AA08B4"/>
    <w:rsid w:val="00AA37B3"/>
    <w:rsid w:val="00AA478D"/>
    <w:rsid w:val="00AA63ED"/>
    <w:rsid w:val="00AA6861"/>
    <w:rsid w:val="00AA778B"/>
    <w:rsid w:val="00AB0D45"/>
    <w:rsid w:val="00AB43C1"/>
    <w:rsid w:val="00AB7913"/>
    <w:rsid w:val="00AC1213"/>
    <w:rsid w:val="00AC1699"/>
    <w:rsid w:val="00AC236B"/>
    <w:rsid w:val="00AC30D3"/>
    <w:rsid w:val="00AC324F"/>
    <w:rsid w:val="00AC36FC"/>
    <w:rsid w:val="00AD0DE5"/>
    <w:rsid w:val="00AD132A"/>
    <w:rsid w:val="00AD35DC"/>
    <w:rsid w:val="00AD49C5"/>
    <w:rsid w:val="00AD6021"/>
    <w:rsid w:val="00AE1000"/>
    <w:rsid w:val="00AE3102"/>
    <w:rsid w:val="00AE5114"/>
    <w:rsid w:val="00AE629D"/>
    <w:rsid w:val="00AF2966"/>
    <w:rsid w:val="00AF2A05"/>
    <w:rsid w:val="00AF3432"/>
    <w:rsid w:val="00AF3AAD"/>
    <w:rsid w:val="00AF55BF"/>
    <w:rsid w:val="00AF6D27"/>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100B"/>
    <w:rsid w:val="00B41EC0"/>
    <w:rsid w:val="00B4425F"/>
    <w:rsid w:val="00B45F85"/>
    <w:rsid w:val="00B50040"/>
    <w:rsid w:val="00B50979"/>
    <w:rsid w:val="00B53A06"/>
    <w:rsid w:val="00B55B42"/>
    <w:rsid w:val="00B6480B"/>
    <w:rsid w:val="00B655D5"/>
    <w:rsid w:val="00B658A3"/>
    <w:rsid w:val="00B65F96"/>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58EC"/>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27801"/>
    <w:rsid w:val="00C32E2A"/>
    <w:rsid w:val="00C36BC7"/>
    <w:rsid w:val="00C374B9"/>
    <w:rsid w:val="00C41052"/>
    <w:rsid w:val="00C45B4D"/>
    <w:rsid w:val="00C478DD"/>
    <w:rsid w:val="00C50C7D"/>
    <w:rsid w:val="00C5142B"/>
    <w:rsid w:val="00C579D6"/>
    <w:rsid w:val="00C6540D"/>
    <w:rsid w:val="00C66B8A"/>
    <w:rsid w:val="00C66DCA"/>
    <w:rsid w:val="00C70735"/>
    <w:rsid w:val="00C73087"/>
    <w:rsid w:val="00C760B8"/>
    <w:rsid w:val="00C85016"/>
    <w:rsid w:val="00C86B6D"/>
    <w:rsid w:val="00C87240"/>
    <w:rsid w:val="00C9264D"/>
    <w:rsid w:val="00C94CAE"/>
    <w:rsid w:val="00C96035"/>
    <w:rsid w:val="00CA0A5F"/>
    <w:rsid w:val="00CA12CF"/>
    <w:rsid w:val="00CA2F61"/>
    <w:rsid w:val="00CA3005"/>
    <w:rsid w:val="00CA412C"/>
    <w:rsid w:val="00CA541C"/>
    <w:rsid w:val="00CA6B85"/>
    <w:rsid w:val="00CA6BF5"/>
    <w:rsid w:val="00CA708B"/>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66439"/>
    <w:rsid w:val="00D71EAD"/>
    <w:rsid w:val="00D72556"/>
    <w:rsid w:val="00D76947"/>
    <w:rsid w:val="00D818A6"/>
    <w:rsid w:val="00D865AD"/>
    <w:rsid w:val="00D86CC9"/>
    <w:rsid w:val="00D90E8D"/>
    <w:rsid w:val="00D91D29"/>
    <w:rsid w:val="00D9361C"/>
    <w:rsid w:val="00D96B5C"/>
    <w:rsid w:val="00D979F3"/>
    <w:rsid w:val="00DA0A8F"/>
    <w:rsid w:val="00DA18AE"/>
    <w:rsid w:val="00DA28A5"/>
    <w:rsid w:val="00DA3A27"/>
    <w:rsid w:val="00DA5ACE"/>
    <w:rsid w:val="00DB0514"/>
    <w:rsid w:val="00DB2894"/>
    <w:rsid w:val="00DB42D1"/>
    <w:rsid w:val="00DB6E1F"/>
    <w:rsid w:val="00DB6F1F"/>
    <w:rsid w:val="00DC205A"/>
    <w:rsid w:val="00DC6AA4"/>
    <w:rsid w:val="00DD1A01"/>
    <w:rsid w:val="00DD3BBF"/>
    <w:rsid w:val="00DD5753"/>
    <w:rsid w:val="00DE2EF8"/>
    <w:rsid w:val="00DE4B44"/>
    <w:rsid w:val="00DE7454"/>
    <w:rsid w:val="00DF3E44"/>
    <w:rsid w:val="00DF5C04"/>
    <w:rsid w:val="00DF6529"/>
    <w:rsid w:val="00DF7C97"/>
    <w:rsid w:val="00E0099A"/>
    <w:rsid w:val="00E022F1"/>
    <w:rsid w:val="00E02D75"/>
    <w:rsid w:val="00E05DE6"/>
    <w:rsid w:val="00E06452"/>
    <w:rsid w:val="00E13421"/>
    <w:rsid w:val="00E16A9A"/>
    <w:rsid w:val="00E1738D"/>
    <w:rsid w:val="00E20991"/>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18B8"/>
    <w:rsid w:val="00EC426A"/>
    <w:rsid w:val="00EC54C1"/>
    <w:rsid w:val="00EC7704"/>
    <w:rsid w:val="00ED0D7F"/>
    <w:rsid w:val="00ED5968"/>
    <w:rsid w:val="00ED69B4"/>
    <w:rsid w:val="00EE177E"/>
    <w:rsid w:val="00EE1AF5"/>
    <w:rsid w:val="00EE4A70"/>
    <w:rsid w:val="00EE7E4D"/>
    <w:rsid w:val="00EF257D"/>
    <w:rsid w:val="00EF45C3"/>
    <w:rsid w:val="00EF7102"/>
    <w:rsid w:val="00F003E1"/>
    <w:rsid w:val="00F16B76"/>
    <w:rsid w:val="00F21118"/>
    <w:rsid w:val="00F21550"/>
    <w:rsid w:val="00F22B9A"/>
    <w:rsid w:val="00F26EDF"/>
    <w:rsid w:val="00F27449"/>
    <w:rsid w:val="00F3034B"/>
    <w:rsid w:val="00F30829"/>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64EAB"/>
    <w:rsid w:val="00F706F4"/>
    <w:rsid w:val="00F73C0C"/>
    <w:rsid w:val="00F7514E"/>
    <w:rsid w:val="00F7595F"/>
    <w:rsid w:val="00F75E29"/>
    <w:rsid w:val="00F778D3"/>
    <w:rsid w:val="00F8009D"/>
    <w:rsid w:val="00F83007"/>
    <w:rsid w:val="00F831D3"/>
    <w:rsid w:val="00F90DF0"/>
    <w:rsid w:val="00F923F3"/>
    <w:rsid w:val="00F93DDA"/>
    <w:rsid w:val="00F94091"/>
    <w:rsid w:val="00F9447A"/>
    <w:rsid w:val="00F944FF"/>
    <w:rsid w:val="00F963B0"/>
    <w:rsid w:val="00F96EB3"/>
    <w:rsid w:val="00FA2062"/>
    <w:rsid w:val="00FA31EB"/>
    <w:rsid w:val="00FA76F3"/>
    <w:rsid w:val="00FB369E"/>
    <w:rsid w:val="00FB5FC8"/>
    <w:rsid w:val="00FB72D9"/>
    <w:rsid w:val="00FC1BA5"/>
    <w:rsid w:val="00FC2FBD"/>
    <w:rsid w:val="00FD4031"/>
    <w:rsid w:val="00FD6621"/>
    <w:rsid w:val="00FE48C7"/>
    <w:rsid w:val="00FE4EE3"/>
    <w:rsid w:val="00FE69D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FR2">
    <w:name w:val="FR2"/>
    <w:rsid w:val="005C7306"/>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5C7306"/>
    <w:pPr>
      <w:suppressAutoHyphens/>
      <w:spacing w:before="100" w:after="100"/>
      <w:ind w:left="480" w:right="240"/>
      <w:jc w:val="both"/>
    </w:pPr>
    <w:rPr>
      <w:rFonts w:ascii="Verdana" w:hAnsi="Verdana" w:cs="Arial"/>
      <w:color w:val="000000"/>
      <w:sz w:val="16"/>
      <w:szCs w:val="16"/>
      <w:lang w:eastAsia="ar-SA"/>
    </w:rPr>
  </w:style>
  <w:style w:type="character" w:customStyle="1" w:styleId="1f1">
    <w:name w:val="Знак Знак1"/>
    <w:basedOn w:val="a1"/>
    <w:locked/>
    <w:rsid w:val="00C478DD"/>
    <w:rPr>
      <w:rFonts w:ascii="Arial" w:hAnsi="Arial" w:cs="Arial"/>
      <w:sz w:val="16"/>
      <w:szCs w:val="16"/>
      <w:lang w:val="ru-RU" w:eastAsia="ar-SA" w:bidi="ar-SA"/>
    </w:rPr>
  </w:style>
  <w:style w:type="character" w:customStyle="1" w:styleId="2f">
    <w:name w:val="Знак Знак2"/>
    <w:basedOn w:val="a1"/>
    <w:locked/>
    <w:rsid w:val="00C478DD"/>
    <w:rPr>
      <w:rFonts w:ascii="Arial" w:hAnsi="Arial" w:cs="Arial"/>
      <w:sz w:val="16"/>
      <w:szCs w:val="16"/>
      <w:lang w:val="ru-RU" w:eastAsia="ar-SA" w:bidi="ar-SA"/>
    </w:rPr>
  </w:style>
  <w:style w:type="character" w:customStyle="1" w:styleId="affff8">
    <w:name w:val="Знак Знак"/>
    <w:basedOn w:val="a1"/>
    <w:locked/>
    <w:rsid w:val="00C478DD"/>
    <w:rPr>
      <w:rFonts w:ascii="Tahoma" w:hAnsi="Tahoma" w:cs="Tahoma"/>
      <w:sz w:val="16"/>
      <w:szCs w:val="16"/>
      <w:lang w:val="ru-RU" w:eastAsia="ar-SA" w:bidi="ar-SA"/>
    </w:rPr>
  </w:style>
  <w:style w:type="paragraph" w:customStyle="1" w:styleId="FR1">
    <w:name w:val="FR1"/>
    <w:rsid w:val="00C478DD"/>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1f2">
    <w:name w:val="1 Знак Знак Знак Знак"/>
    <w:basedOn w:val="a0"/>
    <w:rsid w:val="00F831D3"/>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FR2">
    <w:name w:val="FR2"/>
    <w:rsid w:val="005C7306"/>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5C7306"/>
    <w:pPr>
      <w:suppressAutoHyphens/>
      <w:spacing w:before="100" w:after="100"/>
      <w:ind w:left="480" w:right="240"/>
      <w:jc w:val="both"/>
    </w:pPr>
    <w:rPr>
      <w:rFonts w:ascii="Verdana" w:hAnsi="Verdana" w:cs="Arial"/>
      <w:color w:val="000000"/>
      <w:sz w:val="16"/>
      <w:szCs w:val="16"/>
      <w:lang w:eastAsia="ar-SA"/>
    </w:rPr>
  </w:style>
  <w:style w:type="character" w:customStyle="1" w:styleId="1f1">
    <w:name w:val="Знак Знак1"/>
    <w:basedOn w:val="a1"/>
    <w:locked/>
    <w:rsid w:val="00C478DD"/>
    <w:rPr>
      <w:rFonts w:ascii="Arial" w:hAnsi="Arial" w:cs="Arial"/>
      <w:sz w:val="16"/>
      <w:szCs w:val="16"/>
      <w:lang w:val="ru-RU" w:eastAsia="ar-SA" w:bidi="ar-SA"/>
    </w:rPr>
  </w:style>
  <w:style w:type="character" w:customStyle="1" w:styleId="2f">
    <w:name w:val="Знак Знак2"/>
    <w:basedOn w:val="a1"/>
    <w:locked/>
    <w:rsid w:val="00C478DD"/>
    <w:rPr>
      <w:rFonts w:ascii="Arial" w:hAnsi="Arial" w:cs="Arial"/>
      <w:sz w:val="16"/>
      <w:szCs w:val="16"/>
      <w:lang w:val="ru-RU" w:eastAsia="ar-SA" w:bidi="ar-SA"/>
    </w:rPr>
  </w:style>
  <w:style w:type="character" w:customStyle="1" w:styleId="affff8">
    <w:name w:val="Знак Знак"/>
    <w:basedOn w:val="a1"/>
    <w:locked/>
    <w:rsid w:val="00C478DD"/>
    <w:rPr>
      <w:rFonts w:ascii="Tahoma" w:hAnsi="Tahoma" w:cs="Tahoma"/>
      <w:sz w:val="16"/>
      <w:szCs w:val="16"/>
      <w:lang w:val="ru-RU" w:eastAsia="ar-SA" w:bidi="ar-SA"/>
    </w:rPr>
  </w:style>
  <w:style w:type="paragraph" w:customStyle="1" w:styleId="FR1">
    <w:name w:val="FR1"/>
    <w:rsid w:val="00C478DD"/>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1f2">
    <w:name w:val="1 Знак Знак Знак Знак"/>
    <w:basedOn w:val="a0"/>
    <w:rsid w:val="00F831D3"/>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81431671">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54767822">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58091612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05063203">
      <w:bodyDiv w:val="1"/>
      <w:marLeft w:val="0"/>
      <w:marRight w:val="0"/>
      <w:marTop w:val="0"/>
      <w:marBottom w:val="0"/>
      <w:divBdr>
        <w:top w:val="none" w:sz="0" w:space="0" w:color="auto"/>
        <w:left w:val="none" w:sz="0" w:space="0" w:color="auto"/>
        <w:bottom w:val="none" w:sz="0" w:space="0" w:color="auto"/>
        <w:right w:val="none" w:sz="0" w:space="0" w:color="auto"/>
      </w:divBdr>
    </w:div>
    <w:div w:id="705712302">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48309907">
      <w:bodyDiv w:val="1"/>
      <w:marLeft w:val="0"/>
      <w:marRight w:val="0"/>
      <w:marTop w:val="0"/>
      <w:marBottom w:val="0"/>
      <w:divBdr>
        <w:top w:val="none" w:sz="0" w:space="0" w:color="auto"/>
        <w:left w:val="none" w:sz="0" w:space="0" w:color="auto"/>
        <w:bottom w:val="none" w:sz="0" w:space="0" w:color="auto"/>
        <w:right w:val="none" w:sz="0" w:space="0" w:color="auto"/>
      </w:divBdr>
    </w:div>
    <w:div w:id="766585473">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23682165">
      <w:bodyDiv w:val="1"/>
      <w:marLeft w:val="0"/>
      <w:marRight w:val="0"/>
      <w:marTop w:val="0"/>
      <w:marBottom w:val="0"/>
      <w:divBdr>
        <w:top w:val="none" w:sz="0" w:space="0" w:color="auto"/>
        <w:left w:val="none" w:sz="0" w:space="0" w:color="auto"/>
        <w:bottom w:val="none" w:sz="0" w:space="0" w:color="auto"/>
        <w:right w:val="none" w:sz="0" w:space="0" w:color="auto"/>
      </w:divBdr>
    </w:div>
    <w:div w:id="1052850007">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2283537">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41043633">
      <w:bodyDiv w:val="1"/>
      <w:marLeft w:val="0"/>
      <w:marRight w:val="0"/>
      <w:marTop w:val="0"/>
      <w:marBottom w:val="0"/>
      <w:divBdr>
        <w:top w:val="none" w:sz="0" w:space="0" w:color="auto"/>
        <w:left w:val="none" w:sz="0" w:space="0" w:color="auto"/>
        <w:bottom w:val="none" w:sz="0" w:space="0" w:color="auto"/>
        <w:right w:val="none" w:sz="0" w:space="0" w:color="auto"/>
      </w:divBdr>
    </w:div>
    <w:div w:id="154791513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90637386">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25659771">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14587600">
      <w:bodyDiv w:val="1"/>
      <w:marLeft w:val="0"/>
      <w:marRight w:val="0"/>
      <w:marTop w:val="0"/>
      <w:marBottom w:val="0"/>
      <w:divBdr>
        <w:top w:val="none" w:sz="0" w:space="0" w:color="auto"/>
        <w:left w:val="none" w:sz="0" w:space="0" w:color="auto"/>
        <w:bottom w:val="none" w:sz="0" w:space="0" w:color="auto"/>
        <w:right w:val="none" w:sz="0" w:space="0" w:color="auto"/>
      </w:divBdr>
    </w:div>
    <w:div w:id="2046951623">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2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56C14A23B906D47083E3D830590C6D35C8371CA1FC16BDF7B4A7B5CCBE387E125645B0A9B7B16Fk35BI" TargetMode="External"/><Relationship Id="rId18" Type="http://schemas.openxmlformats.org/officeDocument/2006/relationships/hyperlink" Target="consultantplus://offline/ref=2456C14A23B906D47083E2D625590C6D35CB361BACFA16BDF7B4A7B5CCBE387E125645B0A9B6B063k35CI" TargetMode="External"/><Relationship Id="rId26" Type="http://schemas.openxmlformats.org/officeDocument/2006/relationships/hyperlink" Target="consultantplus://offline/ref=2456C14A23B906D47083E2D625590C6D35CB361BACFA16BDF7B4A7B5CCBE387E125645B0A9B6B06Fk354I" TargetMode="External"/><Relationship Id="rId39" Type="http://schemas.openxmlformats.org/officeDocument/2006/relationships/fontTable" Target="fontTable.xml"/><Relationship Id="rId21" Type="http://schemas.openxmlformats.org/officeDocument/2006/relationships/hyperlink" Target="consultantplus://offline/ref=2456C14A23B906D47083E3D830590C6D35C8371CA1FC16BDF7B4A7B5CCBE387E125645B0A9B7B86Ck359I" TargetMode="External"/><Relationship Id="rId34" Type="http://schemas.openxmlformats.org/officeDocument/2006/relationships/hyperlink" Target="file:///D:\&#1046;&#1050;&#1061;\&#1040;&#1092;&#1072;&#1085;&#1072;&#1089;&#1100;&#1077;&#1074;&#1072;\&#1055;&#1086;&#1088;&#1103;&#1076;&#1086;&#1082;%20&#1089;&#1091;&#1073;&#1089;&#1080;&#1076;&#1080;&#1080;.doc" TargetMode="External"/><Relationship Id="rId7" Type="http://schemas.openxmlformats.org/officeDocument/2006/relationships/endnotes" Target="endnotes.xml"/><Relationship Id="rId12" Type="http://schemas.openxmlformats.org/officeDocument/2006/relationships/hyperlink" Target="consultantplus://offline/ref=2456C14A23B906D47083E3D830590C6D35C8371CA1FC16BDF7B4A7B5CCBE387E125645B0A9B7B16Fk35FI" TargetMode="External"/><Relationship Id="rId17" Type="http://schemas.openxmlformats.org/officeDocument/2006/relationships/hyperlink" Target="consultantplus://offline/ref=2456C14A23B906D47083E2D625590C6D35CB361BACFA16BDF7B4A7B5CCkB5EI" TargetMode="External"/><Relationship Id="rId25" Type="http://schemas.openxmlformats.org/officeDocument/2006/relationships/hyperlink" Target="consultantplus://offline/ref=2456C14A23B906D47083E3D830590C6D35C8371CA1FC16BDF7B4A7B5CCBE387E125645B0A9B7B96Ck358I" TargetMode="External"/><Relationship Id="rId33" Type="http://schemas.openxmlformats.org/officeDocument/2006/relationships/hyperlink" Target="file:///D:\&#1046;&#1050;&#1061;\&#1040;&#1092;&#1072;&#1085;&#1072;&#1089;&#1100;&#1077;&#1074;&#1072;\&#1055;&#1086;&#1088;&#1103;&#1076;&#1086;&#1082;%20&#1089;&#1091;&#1073;&#1089;&#1080;&#1076;&#1080;&#1080;.doc"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2456C14A23B906D47083E2D625590C6D35CB361BACFA16BDF7B4A7B5CCkB5EI" TargetMode="External"/><Relationship Id="rId20" Type="http://schemas.openxmlformats.org/officeDocument/2006/relationships/hyperlink" Target="consultantplus://offline/ref=2456C14A23B906D47083E2D625590C6D35CB361BACFA16BDF7B4A7B5CCkB5EI" TargetMode="External"/><Relationship Id="rId29" Type="http://schemas.openxmlformats.org/officeDocument/2006/relationships/hyperlink" Target="garantf1://12012604.7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456C14A23B906D47083E2D625590C6D35CB361BACF316BDF7B4A7B5CCkB5EI" TargetMode="External"/><Relationship Id="rId24" Type="http://schemas.openxmlformats.org/officeDocument/2006/relationships/hyperlink" Target="consultantplus://offline/ref=2456C14A23B906D47083E3D830590C6D35C8371CA1FC16BDF7B4A7B5CCBE387E125645B0A9B7B96Ck358I" TargetMode="External"/><Relationship Id="rId32" Type="http://schemas.openxmlformats.org/officeDocument/2006/relationships/hyperlink" Target="file:///D:\&#1046;&#1050;&#1061;\&#1040;&#1092;&#1072;&#1085;&#1072;&#1089;&#1100;&#1077;&#1074;&#1072;\&#1055;&#1086;&#1088;&#1103;&#1076;&#1086;&#1082;%20&#1089;&#1091;&#1073;&#1089;&#1080;&#1076;&#1080;&#1080;.doc"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56C14A23B906D47083E3D830590C6D35C8371CA1FC16BDF7B4A7B5CCBE387E125645B0A9B7B16Fk355I" TargetMode="External"/><Relationship Id="rId23" Type="http://schemas.openxmlformats.org/officeDocument/2006/relationships/hyperlink" Target="consultantplus://offline/ref=2456C14A23B906D47083E2D625590C6D35CB361BACFA16BDF7B4A7B5CCBE387E125645B0A9B7B862k35EI" TargetMode="External"/><Relationship Id="rId28" Type="http://schemas.openxmlformats.org/officeDocument/2006/relationships/hyperlink" Target="consultantplus://offline/main?base=LAW;n=117520;fld=134;dst=100016" TargetMode="External"/><Relationship Id="rId36" Type="http://schemas.openxmlformats.org/officeDocument/2006/relationships/hyperlink" Target="file:///D:\&#1046;&#1050;&#1061;\&#1040;&#1092;&#1072;&#1085;&#1072;&#1089;&#1100;&#1077;&#1074;&#1072;\&#1055;&#1086;&#1088;&#1103;&#1076;&#1086;&#1082;%20&#1089;&#1091;&#1073;&#1089;&#1080;&#1076;&#1080;&#1080;.doc" TargetMode="External"/><Relationship Id="rId10" Type="http://schemas.openxmlformats.org/officeDocument/2006/relationships/hyperlink" Target="consultantplus://offline/ref=2456C14A23B906D47083E2D625590C6D35CB361BACFA16BDF7B4A7B5CCkB5EI" TargetMode="External"/><Relationship Id="rId19" Type="http://schemas.openxmlformats.org/officeDocument/2006/relationships/hyperlink" Target="consultantplus://offline/ref=2456C14A23B906D47083E3D830590C6D35C8371CA1FC16BDF7B4A7B5CCBE387E125645B0A9B7B66Ck35BI" TargetMode="External"/><Relationship Id="rId31" Type="http://schemas.openxmlformats.org/officeDocument/2006/relationships/hyperlink" Target="garantf1://33698603.0/" TargetMode="External"/><Relationship Id="rId4" Type="http://schemas.openxmlformats.org/officeDocument/2006/relationships/settings" Target="settings.xml"/><Relationship Id="rId9" Type="http://schemas.openxmlformats.org/officeDocument/2006/relationships/hyperlink" Target="consultantplus://offline/main?base=LAW;n=73283;fld=134;dst=100093" TargetMode="External"/><Relationship Id="rId14" Type="http://schemas.openxmlformats.org/officeDocument/2006/relationships/hyperlink" Target="consultantplus://offline/ref=2456C14A23B906D47083E3D830590C6D35C8371CA1FC16BDF7B4A7B5CCBE387E125645B0A9B7B16Fk35AI" TargetMode="External"/><Relationship Id="rId22" Type="http://schemas.openxmlformats.org/officeDocument/2006/relationships/hyperlink" Target="consultantplus://offline/ref=2456C14A23B906D47083E3D830590C6D35C8371CA1FC16BDF7B4A7B5CCBE387E125645B0A9B7B86Dk35EI" TargetMode="External"/><Relationship Id="rId27" Type="http://schemas.openxmlformats.org/officeDocument/2006/relationships/image" Target="media/image2.jpeg"/><Relationship Id="rId30" Type="http://schemas.openxmlformats.org/officeDocument/2006/relationships/hyperlink" Target="garantf1://86367.0/" TargetMode="External"/><Relationship Id="rId35" Type="http://schemas.openxmlformats.org/officeDocument/2006/relationships/hyperlink" Target="file:///D:\&#1046;&#1050;&#1061;\&#1040;&#1092;&#1072;&#1085;&#1072;&#1089;&#1100;&#1077;&#1074;&#1072;\&#1055;&#1086;&#1088;&#1103;&#1076;&#1086;&#1082;%20&#1089;&#1091;&#1073;&#1089;&#1080;&#1076;&#1080;&#1080;.doc" TargetMode="External"/><Relationship Id="rId8" Type="http://schemas.openxmlformats.org/officeDocument/2006/relationships/image" Target="media/image1.jp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31023</Words>
  <Characters>176832</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207441</CharactersWithSpaces>
  <SharedDoc>false</SharedDoc>
  <HLinks>
    <vt:vector size="162" baseType="variant">
      <vt:variant>
        <vt:i4>6553609</vt:i4>
      </vt:variant>
      <vt:variant>
        <vt:i4>78</vt:i4>
      </vt:variant>
      <vt:variant>
        <vt:i4>0</vt:i4>
      </vt:variant>
      <vt:variant>
        <vt:i4>5</vt:i4>
      </vt:variant>
      <vt:variant>
        <vt:lpwstr>../../ЖКХ/Афанасьева/Порядок субсидии.doc</vt:lpwstr>
      </vt:variant>
      <vt:variant>
        <vt:lpwstr>sub_301#sub_301</vt:lpwstr>
      </vt:variant>
      <vt:variant>
        <vt:i4>6553609</vt:i4>
      </vt:variant>
      <vt:variant>
        <vt:i4>75</vt:i4>
      </vt:variant>
      <vt:variant>
        <vt:i4>0</vt:i4>
      </vt:variant>
      <vt:variant>
        <vt:i4>5</vt:i4>
      </vt:variant>
      <vt:variant>
        <vt:lpwstr>../../ЖКХ/Афанасьева/Порядок субсидии.doc</vt:lpwstr>
      </vt:variant>
      <vt:variant>
        <vt:lpwstr>Par81#Par81</vt:lpwstr>
      </vt:variant>
      <vt:variant>
        <vt:i4>6553609</vt:i4>
      </vt:variant>
      <vt:variant>
        <vt:i4>72</vt:i4>
      </vt:variant>
      <vt:variant>
        <vt:i4>0</vt:i4>
      </vt:variant>
      <vt:variant>
        <vt:i4>5</vt:i4>
      </vt:variant>
      <vt:variant>
        <vt:lpwstr>../../ЖКХ/Афанасьева/Порядок субсидии.doc</vt:lpwstr>
      </vt:variant>
      <vt:variant>
        <vt:lpwstr>Par81#Par81</vt:lpwstr>
      </vt:variant>
      <vt:variant>
        <vt:i4>6553610</vt:i4>
      </vt:variant>
      <vt:variant>
        <vt:i4>69</vt:i4>
      </vt:variant>
      <vt:variant>
        <vt:i4>0</vt:i4>
      </vt:variant>
      <vt:variant>
        <vt:i4>5</vt:i4>
      </vt:variant>
      <vt:variant>
        <vt:lpwstr>../../ЖКХ/Афанасьева/Порядок субсидии.doc</vt:lpwstr>
      </vt:variant>
      <vt:variant>
        <vt:lpwstr>sub_202#sub_202</vt:lpwstr>
      </vt:variant>
      <vt:variant>
        <vt:i4>6553611</vt:i4>
      </vt:variant>
      <vt:variant>
        <vt:i4>66</vt:i4>
      </vt:variant>
      <vt:variant>
        <vt:i4>0</vt:i4>
      </vt:variant>
      <vt:variant>
        <vt:i4>5</vt:i4>
      </vt:variant>
      <vt:variant>
        <vt:lpwstr>../../ЖКХ/Афанасьева/Порядок субсидии.doc</vt:lpwstr>
      </vt:variant>
      <vt:variant>
        <vt:lpwstr>sub_103#sub_103</vt:lpwstr>
      </vt:variant>
      <vt:variant>
        <vt:i4>6684727</vt:i4>
      </vt:variant>
      <vt:variant>
        <vt:i4>63</vt:i4>
      </vt:variant>
      <vt:variant>
        <vt:i4>0</vt:i4>
      </vt:variant>
      <vt:variant>
        <vt:i4>5</vt:i4>
      </vt:variant>
      <vt:variant>
        <vt:lpwstr>garantf1://33698603.0/</vt:lpwstr>
      </vt:variant>
      <vt:variant>
        <vt:lpwstr/>
      </vt:variant>
      <vt:variant>
        <vt:i4>6684710</vt:i4>
      </vt:variant>
      <vt:variant>
        <vt:i4>60</vt:i4>
      </vt:variant>
      <vt:variant>
        <vt:i4>0</vt:i4>
      </vt:variant>
      <vt:variant>
        <vt:i4>5</vt:i4>
      </vt:variant>
      <vt:variant>
        <vt:lpwstr>garantf1://86367.0/</vt:lpwstr>
      </vt:variant>
      <vt:variant>
        <vt:lpwstr/>
      </vt:variant>
      <vt:variant>
        <vt:i4>8323134</vt:i4>
      </vt:variant>
      <vt:variant>
        <vt:i4>57</vt:i4>
      </vt:variant>
      <vt:variant>
        <vt:i4>0</vt:i4>
      </vt:variant>
      <vt:variant>
        <vt:i4>5</vt:i4>
      </vt:variant>
      <vt:variant>
        <vt:lpwstr>garantf1://12012604.78/</vt:lpwstr>
      </vt:variant>
      <vt:variant>
        <vt:lpwstr/>
      </vt:variant>
      <vt:variant>
        <vt:i4>3407982</vt:i4>
      </vt:variant>
      <vt:variant>
        <vt:i4>54</vt:i4>
      </vt:variant>
      <vt:variant>
        <vt:i4>0</vt:i4>
      </vt:variant>
      <vt:variant>
        <vt:i4>5</vt:i4>
      </vt:variant>
      <vt:variant>
        <vt:lpwstr>consultantplus://offline/main?base=LAW;n=117520;fld=134;dst=100016</vt:lpwstr>
      </vt:variant>
      <vt:variant>
        <vt:lpwstr/>
      </vt:variant>
      <vt:variant>
        <vt:i4>2687073</vt:i4>
      </vt:variant>
      <vt:variant>
        <vt:i4>51</vt:i4>
      </vt:variant>
      <vt:variant>
        <vt:i4>0</vt:i4>
      </vt:variant>
      <vt:variant>
        <vt:i4>5</vt:i4>
      </vt:variant>
      <vt:variant>
        <vt:lpwstr>consultantplus://offline/ref=2456C14A23B906D47083E2D625590C6D35CB361BACFA16BDF7B4A7B5CCBE387E125645B0A9B6B06Fk354I</vt:lpwstr>
      </vt:variant>
      <vt:variant>
        <vt:lpwstr/>
      </vt:variant>
      <vt:variant>
        <vt:i4>2621536</vt:i4>
      </vt:variant>
      <vt:variant>
        <vt:i4>48</vt:i4>
      </vt:variant>
      <vt:variant>
        <vt:i4>0</vt:i4>
      </vt:variant>
      <vt:variant>
        <vt:i4>5</vt:i4>
      </vt:variant>
      <vt:variant>
        <vt:lpwstr>consultantplus://offline/ref=2456C14A23B906D47083E3D830590C6D35C8371CA1FC16BDF7B4A7B5CCBE387E125645B0A9B7B96Ck358I</vt:lpwstr>
      </vt:variant>
      <vt:variant>
        <vt:lpwstr/>
      </vt:variant>
      <vt:variant>
        <vt:i4>2621536</vt:i4>
      </vt:variant>
      <vt:variant>
        <vt:i4>45</vt:i4>
      </vt:variant>
      <vt:variant>
        <vt:i4>0</vt:i4>
      </vt:variant>
      <vt:variant>
        <vt:i4>5</vt:i4>
      </vt:variant>
      <vt:variant>
        <vt:lpwstr>consultantplus://offline/ref=2456C14A23B906D47083E3D830590C6D35C8371CA1FC16BDF7B4A7B5CCBE387E125645B0A9B7B96Ck358I</vt:lpwstr>
      </vt:variant>
      <vt:variant>
        <vt:lpwstr/>
      </vt:variant>
      <vt:variant>
        <vt:i4>2687085</vt:i4>
      </vt:variant>
      <vt:variant>
        <vt:i4>42</vt:i4>
      </vt:variant>
      <vt:variant>
        <vt:i4>0</vt:i4>
      </vt:variant>
      <vt:variant>
        <vt:i4>5</vt:i4>
      </vt:variant>
      <vt:variant>
        <vt:lpwstr>consultantplus://offline/ref=2456C14A23B906D47083E2D625590C6D35CB361BACFA16BDF7B4A7B5CCBE387E125645B0A9B7B862k35EI</vt:lpwstr>
      </vt:variant>
      <vt:variant>
        <vt:lpwstr/>
      </vt:variant>
      <vt:variant>
        <vt:i4>2621499</vt:i4>
      </vt:variant>
      <vt:variant>
        <vt:i4>39</vt:i4>
      </vt:variant>
      <vt:variant>
        <vt:i4>0</vt:i4>
      </vt:variant>
      <vt:variant>
        <vt:i4>5</vt:i4>
      </vt:variant>
      <vt:variant>
        <vt:lpwstr>consultantplus://offline/ref=2456C14A23B906D47083E3D830590C6D35C8371CA1FC16BDF7B4A7B5CCBE387E125645B0A9B7B86Dk35EI</vt:lpwstr>
      </vt:variant>
      <vt:variant>
        <vt:lpwstr/>
      </vt:variant>
      <vt:variant>
        <vt:i4>2621536</vt:i4>
      </vt:variant>
      <vt:variant>
        <vt:i4>36</vt:i4>
      </vt:variant>
      <vt:variant>
        <vt:i4>0</vt:i4>
      </vt:variant>
      <vt:variant>
        <vt:i4>5</vt:i4>
      </vt:variant>
      <vt:variant>
        <vt:lpwstr>consultantplus://offline/ref=2456C14A23B906D47083E3D830590C6D35C8371CA1FC16BDF7B4A7B5CCBE387E125645B0A9B7B86Ck359I</vt:lpwstr>
      </vt:variant>
      <vt:variant>
        <vt:lpwstr/>
      </vt:variant>
      <vt:variant>
        <vt:i4>4849665</vt:i4>
      </vt:variant>
      <vt:variant>
        <vt:i4>33</vt:i4>
      </vt:variant>
      <vt:variant>
        <vt:i4>0</vt:i4>
      </vt:variant>
      <vt:variant>
        <vt:i4>5</vt:i4>
      </vt:variant>
      <vt:variant>
        <vt:lpwstr>consultantplus://offline/ref=2456C14A23B906D47083E2D625590C6D35CB361BACFA16BDF7B4A7B5CCkB5EI</vt:lpwstr>
      </vt:variant>
      <vt:variant>
        <vt:lpwstr/>
      </vt:variant>
      <vt:variant>
        <vt:i4>2621493</vt:i4>
      </vt:variant>
      <vt:variant>
        <vt:i4>30</vt:i4>
      </vt:variant>
      <vt:variant>
        <vt:i4>0</vt:i4>
      </vt:variant>
      <vt:variant>
        <vt:i4>5</vt:i4>
      </vt:variant>
      <vt:variant>
        <vt:lpwstr>consultantplus://offline/ref=2456C14A23B906D47083E3D830590C6D35C8371CA1FC16BDF7B4A7B5CCBE387E125645B0A9B7B66Ck35BI</vt:lpwstr>
      </vt:variant>
      <vt:variant>
        <vt:lpwstr/>
      </vt:variant>
      <vt:variant>
        <vt:i4>2687075</vt:i4>
      </vt:variant>
      <vt:variant>
        <vt:i4>27</vt:i4>
      </vt:variant>
      <vt:variant>
        <vt:i4>0</vt:i4>
      </vt:variant>
      <vt:variant>
        <vt:i4>5</vt:i4>
      </vt:variant>
      <vt:variant>
        <vt:lpwstr>consultantplus://offline/ref=2456C14A23B906D47083E2D625590C6D35CB361BACFA16BDF7B4A7B5CCBE387E125645B0A9B6B063k35CI</vt:lpwstr>
      </vt:variant>
      <vt:variant>
        <vt:lpwstr/>
      </vt:variant>
      <vt:variant>
        <vt:i4>4849665</vt:i4>
      </vt:variant>
      <vt:variant>
        <vt:i4>24</vt:i4>
      </vt:variant>
      <vt:variant>
        <vt:i4>0</vt:i4>
      </vt:variant>
      <vt:variant>
        <vt:i4>5</vt:i4>
      </vt:variant>
      <vt:variant>
        <vt:lpwstr>consultantplus://offline/ref=2456C14A23B906D47083E2D625590C6D35CB361BACFA16BDF7B4A7B5CCkB5EI</vt:lpwstr>
      </vt:variant>
      <vt:variant>
        <vt:lpwstr/>
      </vt:variant>
      <vt:variant>
        <vt:i4>4849665</vt:i4>
      </vt:variant>
      <vt:variant>
        <vt:i4>21</vt:i4>
      </vt:variant>
      <vt:variant>
        <vt:i4>0</vt:i4>
      </vt:variant>
      <vt:variant>
        <vt:i4>5</vt:i4>
      </vt:variant>
      <vt:variant>
        <vt:lpwstr>consultantplus://offline/ref=2456C14A23B906D47083E2D625590C6D35CB361BACFA16BDF7B4A7B5CCkB5EI</vt:lpwstr>
      </vt:variant>
      <vt:variant>
        <vt:lpwstr/>
      </vt:variant>
      <vt:variant>
        <vt:i4>2621536</vt:i4>
      </vt:variant>
      <vt:variant>
        <vt:i4>18</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15</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12</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9</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6</vt:i4>
      </vt:variant>
      <vt:variant>
        <vt:i4>0</vt:i4>
      </vt:variant>
      <vt:variant>
        <vt:i4>5</vt:i4>
      </vt:variant>
      <vt:variant>
        <vt:lpwstr>consultantplus://offline/ref=2456C14A23B906D47083E2D625590C6D35CB361BACF316BDF7B4A7B5CCkB5EI</vt:lpwstr>
      </vt:variant>
      <vt:variant>
        <vt:lpwstr/>
      </vt:variant>
      <vt:variant>
        <vt:i4>4849665</vt:i4>
      </vt:variant>
      <vt:variant>
        <vt:i4>3</vt:i4>
      </vt:variant>
      <vt:variant>
        <vt:i4>0</vt:i4>
      </vt:variant>
      <vt:variant>
        <vt:i4>5</vt:i4>
      </vt:variant>
      <vt:variant>
        <vt:lpwstr>consultantplus://offline/ref=2456C14A23B906D47083E2D625590C6D35CB361BACFA16BDF7B4A7B5CCkB5EI</vt:lpwstr>
      </vt:variant>
      <vt:variant>
        <vt:lpwstr/>
      </vt:variant>
      <vt:variant>
        <vt:i4>196698</vt:i4>
      </vt:variant>
      <vt:variant>
        <vt:i4>0</vt:i4>
      </vt:variant>
      <vt:variant>
        <vt:i4>0</vt:i4>
      </vt:variant>
      <vt:variant>
        <vt:i4>5</vt:i4>
      </vt:variant>
      <vt:variant>
        <vt:lpwstr>consultantplus://offline/main?base=LAW;n=73283;fld=134;dst=100093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2015-10-21T13:23:00Z</cp:lastPrinted>
  <dcterms:created xsi:type="dcterms:W3CDTF">2015-10-22T09:19:00Z</dcterms:created>
  <dcterms:modified xsi:type="dcterms:W3CDTF">2015-10-22T11:08:00Z</dcterms:modified>
</cp:coreProperties>
</file>