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D2321C" w:rsidRDefault="00CE2CF3" w:rsidP="00D2321C">
      <w:pPr>
        <w:ind w:right="-44"/>
        <w:rPr>
          <w:rFonts w:ascii="Arial" w:hAnsi="Arial" w:cs="Arial"/>
          <w:sz w:val="11"/>
          <w:szCs w:val="11"/>
        </w:rPr>
      </w:pPr>
      <w:r>
        <w:rPr>
          <w:noProof/>
        </w:rPr>
        <mc:AlternateContent>
          <mc:Choice Requires="wps">
            <w:drawing>
              <wp:anchor distT="0" distB="0" distL="114300" distR="114300" simplePos="0" relativeHeight="251658240" behindDoc="0" locked="0" layoutInCell="1" allowOverlap="1">
                <wp:simplePos x="0" y="0"/>
                <wp:positionH relativeFrom="column">
                  <wp:posOffset>448310</wp:posOffset>
                </wp:positionH>
                <wp:positionV relativeFrom="paragraph">
                  <wp:posOffset>1734185</wp:posOffset>
                </wp:positionV>
                <wp:extent cx="3124200" cy="384175"/>
                <wp:effectExtent l="0" t="3175"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ADE" w:rsidRDefault="00E13ADE" w:rsidP="00F3034B">
                            <w:pPr>
                              <w:rPr>
                                <w:rFonts w:ascii="Arial" w:hAnsi="Arial"/>
                                <w:b/>
                                <w:sz w:val="12"/>
                                <w:szCs w:val="12"/>
                              </w:rPr>
                            </w:pPr>
                          </w:p>
                          <w:p w:rsidR="00E13ADE" w:rsidRPr="00CE75D0" w:rsidRDefault="00CD0FBE">
                            <w:pPr>
                              <w:rPr>
                                <w:b/>
                                <w:sz w:val="28"/>
                                <w:szCs w:val="28"/>
                              </w:rPr>
                            </w:pPr>
                            <w:r>
                              <w:rPr>
                                <w:b/>
                                <w:sz w:val="28"/>
                                <w:szCs w:val="28"/>
                              </w:rPr>
                              <w:t>5</w:t>
                            </w:r>
                            <w:r w:rsidR="006A126A">
                              <w:rPr>
                                <w:b/>
                                <w:sz w:val="28"/>
                                <w:szCs w:val="28"/>
                              </w:rPr>
                              <w:t>6</w:t>
                            </w:r>
                            <w:r w:rsidR="00E13ADE" w:rsidRPr="00CE75D0">
                              <w:rPr>
                                <w:b/>
                                <w:sz w:val="28"/>
                                <w:szCs w:val="28"/>
                              </w:rPr>
                              <w:t xml:space="preserve"> (1</w:t>
                            </w:r>
                            <w:r w:rsidR="0093536A">
                              <w:rPr>
                                <w:b/>
                                <w:sz w:val="28"/>
                                <w:szCs w:val="28"/>
                              </w:rPr>
                              <w:t>5</w:t>
                            </w:r>
                            <w:r w:rsidR="006A126A">
                              <w:rPr>
                                <w:b/>
                                <w:sz w:val="28"/>
                                <w:szCs w:val="28"/>
                              </w:rPr>
                              <w:t>3</w:t>
                            </w:r>
                            <w:r w:rsidR="00E13ADE" w:rsidRPr="00CE75D0">
                              <w:rPr>
                                <w:b/>
                                <w:sz w:val="28"/>
                                <w:szCs w:val="28"/>
                              </w:rPr>
                              <w:t xml:space="preserve">) от </w:t>
                            </w:r>
                            <w:r w:rsidR="00C11944">
                              <w:rPr>
                                <w:b/>
                                <w:sz w:val="28"/>
                                <w:szCs w:val="28"/>
                              </w:rPr>
                              <w:t>23</w:t>
                            </w:r>
                            <w:r w:rsidR="00B473E1">
                              <w:rPr>
                                <w:b/>
                                <w:sz w:val="28"/>
                                <w:szCs w:val="28"/>
                              </w:rPr>
                              <w:t xml:space="preserve"> декабря</w:t>
                            </w:r>
                            <w:r w:rsidR="00E13ADE" w:rsidRPr="00CE75D0">
                              <w:rPr>
                                <w:b/>
                                <w:sz w:val="28"/>
                                <w:szCs w:val="28"/>
                              </w:rPr>
                              <w:t xml:space="preserve"> 2016 г</w:t>
                            </w:r>
                            <w:r w:rsidR="00E13ADE" w:rsidRPr="00CE75D0">
                              <w:rPr>
                                <w:b/>
                                <w:sz w:val="28"/>
                                <w:szCs w:val="28"/>
                              </w:rPr>
                              <w:t>о</w:t>
                            </w:r>
                            <w:r w:rsidR="00E13ADE" w:rsidRPr="00CE75D0">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3pt;margin-top:136.55pt;width:246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OvtQ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" filled="f" stroked="f">
                <v:textbox>
                  <w:txbxContent>
                    <w:p w:rsidR="00E13ADE" w:rsidRDefault="00E13ADE" w:rsidP="00F3034B">
                      <w:pPr>
                        <w:rPr>
                          <w:rFonts w:ascii="Arial" w:hAnsi="Arial"/>
                          <w:b/>
                          <w:sz w:val="12"/>
                          <w:szCs w:val="12"/>
                        </w:rPr>
                      </w:pPr>
                    </w:p>
                    <w:p w:rsidR="00E13ADE" w:rsidRPr="00CE75D0" w:rsidRDefault="00CD0FBE">
                      <w:pPr>
                        <w:rPr>
                          <w:b/>
                          <w:sz w:val="28"/>
                          <w:szCs w:val="28"/>
                        </w:rPr>
                      </w:pPr>
                      <w:r>
                        <w:rPr>
                          <w:b/>
                          <w:sz w:val="28"/>
                          <w:szCs w:val="28"/>
                        </w:rPr>
                        <w:t>5</w:t>
                      </w:r>
                      <w:r w:rsidR="006A126A">
                        <w:rPr>
                          <w:b/>
                          <w:sz w:val="28"/>
                          <w:szCs w:val="28"/>
                        </w:rPr>
                        <w:t>6</w:t>
                      </w:r>
                      <w:r w:rsidR="00E13ADE" w:rsidRPr="00CE75D0">
                        <w:rPr>
                          <w:b/>
                          <w:sz w:val="28"/>
                          <w:szCs w:val="28"/>
                        </w:rPr>
                        <w:t xml:space="preserve"> (1</w:t>
                      </w:r>
                      <w:r w:rsidR="0093536A">
                        <w:rPr>
                          <w:b/>
                          <w:sz w:val="28"/>
                          <w:szCs w:val="28"/>
                        </w:rPr>
                        <w:t>5</w:t>
                      </w:r>
                      <w:r w:rsidR="006A126A">
                        <w:rPr>
                          <w:b/>
                          <w:sz w:val="28"/>
                          <w:szCs w:val="28"/>
                        </w:rPr>
                        <w:t>3</w:t>
                      </w:r>
                      <w:r w:rsidR="00E13ADE" w:rsidRPr="00CE75D0">
                        <w:rPr>
                          <w:b/>
                          <w:sz w:val="28"/>
                          <w:szCs w:val="28"/>
                        </w:rPr>
                        <w:t xml:space="preserve">) от </w:t>
                      </w:r>
                      <w:r w:rsidR="00C11944">
                        <w:rPr>
                          <w:b/>
                          <w:sz w:val="28"/>
                          <w:szCs w:val="28"/>
                        </w:rPr>
                        <w:t>23</w:t>
                      </w:r>
                      <w:r w:rsidR="00B473E1">
                        <w:rPr>
                          <w:b/>
                          <w:sz w:val="28"/>
                          <w:szCs w:val="28"/>
                        </w:rPr>
                        <w:t xml:space="preserve"> декабря</w:t>
                      </w:r>
                      <w:r w:rsidR="00E13ADE" w:rsidRPr="00CE75D0">
                        <w:rPr>
                          <w:b/>
                          <w:sz w:val="28"/>
                          <w:szCs w:val="28"/>
                        </w:rPr>
                        <w:t xml:space="preserve"> 2016 г</w:t>
                      </w:r>
                      <w:r w:rsidR="00E13ADE" w:rsidRPr="00CE75D0">
                        <w:rPr>
                          <w:b/>
                          <w:sz w:val="28"/>
                          <w:szCs w:val="28"/>
                        </w:rPr>
                        <w:t>о</w:t>
                      </w:r>
                      <w:r w:rsidR="00E13ADE" w:rsidRPr="00CE75D0">
                        <w:rPr>
                          <w:b/>
                          <w:sz w:val="28"/>
                          <w:szCs w:val="28"/>
                        </w:rPr>
                        <w:t>да</w:t>
                      </w:r>
                    </w:p>
                  </w:txbxContent>
                </v:textbox>
              </v:shape>
            </w:pict>
          </mc:Fallback>
        </mc:AlternateContent>
      </w:r>
      <w:r>
        <w:rPr>
          <w:noProof/>
        </w:rPr>
        <w:drawing>
          <wp:inline distT="0" distB="0" distL="0" distR="0">
            <wp:extent cx="7120255" cy="2179955"/>
            <wp:effectExtent l="0" t="0" r="444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79955"/>
                    </a:xfrm>
                    <a:prstGeom prst="rect">
                      <a:avLst/>
                    </a:prstGeom>
                    <a:noFill/>
                    <a:ln>
                      <a:noFill/>
                    </a:ln>
                  </pic:spPr>
                </pic:pic>
              </a:graphicData>
            </a:graphic>
          </wp:inline>
        </w:drawing>
      </w:r>
    </w:p>
    <w:p w:rsidR="00D2321C" w:rsidRPr="009367C2" w:rsidRDefault="00D2321C" w:rsidP="00750B4A">
      <w:pPr>
        <w:pStyle w:val="af4"/>
        <w:spacing w:before="0" w:beforeAutospacing="0" w:after="0" w:afterAutospacing="0"/>
        <w:jc w:val="center"/>
        <w:rPr>
          <w:rFonts w:ascii="Arial" w:hAnsi="Arial" w:cs="Arial"/>
          <w:b/>
          <w:color w:val="000000"/>
          <w:sz w:val="20"/>
          <w:szCs w:val="20"/>
        </w:rPr>
      </w:pPr>
      <w:r w:rsidRPr="009367C2">
        <w:rPr>
          <w:rFonts w:ascii="Arial" w:hAnsi="Arial" w:cs="Arial"/>
          <w:b/>
          <w:color w:val="000000"/>
          <w:sz w:val="20"/>
          <w:szCs w:val="20"/>
        </w:rPr>
        <w:t>Уважаемые  ветераны и работники энергетического комплекса!</w:t>
      </w:r>
    </w:p>
    <w:p w:rsidR="00D2321C" w:rsidRPr="009367C2" w:rsidRDefault="00D2321C" w:rsidP="00750B4A">
      <w:pPr>
        <w:pStyle w:val="af4"/>
        <w:spacing w:before="0" w:beforeAutospacing="0" w:after="0" w:afterAutospacing="0"/>
        <w:jc w:val="center"/>
        <w:rPr>
          <w:rFonts w:ascii="Arial" w:hAnsi="Arial" w:cs="Arial"/>
          <w:b/>
          <w:color w:val="000000"/>
          <w:sz w:val="20"/>
          <w:szCs w:val="20"/>
        </w:rPr>
      </w:pPr>
      <w:r w:rsidRPr="009367C2">
        <w:rPr>
          <w:rFonts w:ascii="Arial" w:hAnsi="Arial" w:cs="Arial"/>
          <w:b/>
          <w:color w:val="000000"/>
          <w:sz w:val="20"/>
          <w:szCs w:val="20"/>
        </w:rPr>
        <w:t>От всей души поздравляю вас с профессиональным праздником – Днем энергетика!</w:t>
      </w:r>
    </w:p>
    <w:p w:rsidR="00D2321C" w:rsidRDefault="00D2321C" w:rsidP="00750B4A">
      <w:pPr>
        <w:pStyle w:val="af4"/>
        <w:spacing w:before="0" w:beforeAutospacing="0" w:after="0" w:afterAutospacing="0"/>
        <w:ind w:firstLine="708"/>
        <w:jc w:val="both"/>
        <w:rPr>
          <w:rFonts w:ascii="Arial" w:hAnsi="Arial" w:cs="Arial"/>
          <w:color w:val="000000"/>
          <w:sz w:val="16"/>
          <w:szCs w:val="16"/>
        </w:rPr>
      </w:pPr>
      <w:r>
        <w:rPr>
          <w:rFonts w:ascii="Arial" w:hAnsi="Arial" w:cs="Arial"/>
          <w:color w:val="000000"/>
          <w:sz w:val="16"/>
          <w:szCs w:val="16"/>
        </w:rPr>
        <w:t>Вы принадлежите к замечательному братству профессионалов, которые посвятили свою жизнь важному и благородному делу – обеспечению людей теплом и электроэнергией. В современном мире энергетика является основой процветания общества. Именно от вашего труда напрямую зав</w:t>
      </w:r>
      <w:r>
        <w:rPr>
          <w:rFonts w:ascii="Arial" w:hAnsi="Arial" w:cs="Arial"/>
          <w:color w:val="000000"/>
          <w:sz w:val="16"/>
          <w:szCs w:val="16"/>
        </w:rPr>
        <w:t>и</w:t>
      </w:r>
      <w:r>
        <w:rPr>
          <w:rFonts w:ascii="Arial" w:hAnsi="Arial" w:cs="Arial"/>
          <w:color w:val="000000"/>
          <w:sz w:val="16"/>
          <w:szCs w:val="16"/>
        </w:rPr>
        <w:t>сит бесперебойная работа предприятий, школ, больниц, тепло и уют любого дома, а значит и качество жизни населения.</w:t>
      </w:r>
    </w:p>
    <w:p w:rsidR="00D2321C" w:rsidRDefault="00D2321C" w:rsidP="00750B4A">
      <w:pPr>
        <w:pStyle w:val="af4"/>
        <w:spacing w:before="0" w:beforeAutospacing="0" w:after="0" w:afterAutospacing="0"/>
        <w:ind w:firstLine="708"/>
        <w:jc w:val="both"/>
        <w:rPr>
          <w:rFonts w:ascii="Arial" w:hAnsi="Arial" w:cs="Arial"/>
          <w:color w:val="000000"/>
          <w:sz w:val="16"/>
          <w:szCs w:val="16"/>
        </w:rPr>
      </w:pPr>
      <w:r>
        <w:rPr>
          <w:rFonts w:ascii="Arial" w:hAnsi="Arial" w:cs="Arial"/>
          <w:color w:val="000000"/>
          <w:sz w:val="16"/>
          <w:szCs w:val="16"/>
        </w:rPr>
        <w:t>От всей души благодарю вас за самоотверженный труд и желаю безаварийной работы, экономической стабильности на предприятиях, увере</w:t>
      </w:r>
      <w:r>
        <w:rPr>
          <w:rFonts w:ascii="Arial" w:hAnsi="Arial" w:cs="Arial"/>
          <w:color w:val="000000"/>
          <w:sz w:val="16"/>
          <w:szCs w:val="16"/>
        </w:rPr>
        <w:t>н</w:t>
      </w:r>
      <w:r>
        <w:rPr>
          <w:rFonts w:ascii="Arial" w:hAnsi="Arial" w:cs="Arial"/>
          <w:color w:val="000000"/>
          <w:sz w:val="16"/>
          <w:szCs w:val="16"/>
        </w:rPr>
        <w:t>ности в своих силах, бодрости духа и новых успехов в благородном труде.  Здоровья, счастья, благополучия вам и вашим близким!</w:t>
      </w:r>
    </w:p>
    <w:p w:rsidR="00D2321C" w:rsidRDefault="00D2321C" w:rsidP="00750B4A">
      <w:pPr>
        <w:jc w:val="both"/>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D325F5" w:rsidRPr="009367C2" w:rsidRDefault="00D325F5" w:rsidP="00750B4A">
      <w:pPr>
        <w:pStyle w:val="2"/>
        <w:rPr>
          <w:rFonts w:ascii="Arial" w:hAnsi="Arial" w:cs="Arial"/>
          <w:color w:val="000000"/>
          <w:sz w:val="20"/>
        </w:rPr>
      </w:pPr>
      <w:r w:rsidRPr="009367C2">
        <w:rPr>
          <w:rFonts w:ascii="Arial" w:hAnsi="Arial" w:cs="Arial"/>
          <w:color w:val="000000"/>
          <w:sz w:val="20"/>
        </w:rPr>
        <w:t>АДМИНИСТРАЦИЯ ВАЛДАЙСКОГО МУНИЦИПАЛЬНОГО РАЙОНА</w:t>
      </w:r>
    </w:p>
    <w:p w:rsidR="00D325F5" w:rsidRPr="009367C2" w:rsidRDefault="00D325F5" w:rsidP="00750B4A">
      <w:pPr>
        <w:jc w:val="center"/>
        <w:rPr>
          <w:rFonts w:ascii="Arial" w:hAnsi="Arial" w:cs="Arial"/>
          <w:color w:val="000000"/>
          <w:sz w:val="20"/>
          <w:szCs w:val="20"/>
        </w:rPr>
      </w:pPr>
      <w:proofErr w:type="gramStart"/>
      <w:r w:rsidRPr="009367C2">
        <w:rPr>
          <w:rFonts w:ascii="Arial" w:hAnsi="Arial" w:cs="Arial"/>
          <w:sz w:val="20"/>
          <w:szCs w:val="20"/>
        </w:rPr>
        <w:t>П</w:t>
      </w:r>
      <w:proofErr w:type="gramEnd"/>
      <w:r w:rsidRPr="009367C2">
        <w:rPr>
          <w:rFonts w:ascii="Arial" w:hAnsi="Arial" w:cs="Arial"/>
          <w:sz w:val="20"/>
          <w:szCs w:val="20"/>
        </w:rPr>
        <w:t xml:space="preserve"> О С Т А Н О В Л Е Н И Е  </w:t>
      </w:r>
      <w:r w:rsidRPr="009367C2">
        <w:rPr>
          <w:rFonts w:ascii="Arial" w:hAnsi="Arial" w:cs="Arial"/>
          <w:color w:val="000000"/>
          <w:sz w:val="20"/>
          <w:szCs w:val="20"/>
        </w:rPr>
        <w:t xml:space="preserve">19.12.2016  № 2072 </w:t>
      </w:r>
    </w:p>
    <w:p w:rsidR="00D325F5" w:rsidRPr="009367C2" w:rsidRDefault="00D325F5" w:rsidP="00750B4A">
      <w:pPr>
        <w:jc w:val="center"/>
        <w:rPr>
          <w:rFonts w:ascii="Arial" w:hAnsi="Arial" w:cs="Arial"/>
          <w:b/>
          <w:sz w:val="20"/>
          <w:szCs w:val="20"/>
        </w:rPr>
      </w:pPr>
      <w:r w:rsidRPr="009367C2">
        <w:rPr>
          <w:rFonts w:ascii="Arial" w:hAnsi="Arial" w:cs="Arial"/>
          <w:b/>
          <w:sz w:val="20"/>
          <w:szCs w:val="20"/>
        </w:rPr>
        <w:t>О внесении изменений в Перечень муниципальных программ Валдайского района</w:t>
      </w:r>
    </w:p>
    <w:p w:rsidR="00D325F5" w:rsidRDefault="00D325F5" w:rsidP="00750B4A">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D325F5" w:rsidRDefault="00D325F5" w:rsidP="00750B4A">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Перечень муниципальных программ Валдайского района, утверждённый постановлением Администрации Валдайск</w:t>
      </w:r>
      <w:r>
        <w:rPr>
          <w:rFonts w:ascii="Arial" w:hAnsi="Arial" w:cs="Arial"/>
          <w:sz w:val="16"/>
          <w:szCs w:val="16"/>
        </w:rPr>
        <w:t>о</w:t>
      </w:r>
      <w:r>
        <w:rPr>
          <w:rFonts w:ascii="Arial" w:hAnsi="Arial" w:cs="Arial"/>
          <w:sz w:val="16"/>
          <w:szCs w:val="16"/>
        </w:rPr>
        <w:t>го муниципального района от 30.12.2015 № 2067, дополнив строкой следующего содержания:</w:t>
      </w:r>
    </w:p>
    <w:p w:rsidR="00D325F5" w:rsidRDefault="00D325F5" w:rsidP="00750B4A">
      <w:pPr>
        <w:jc w:val="both"/>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
        <w:gridCol w:w="4080"/>
        <w:gridCol w:w="2760"/>
        <w:gridCol w:w="2880"/>
        <w:gridCol w:w="1200"/>
      </w:tblGrid>
      <w:tr w:rsidR="00D325F5" w:rsidTr="009367C2">
        <w:trPr>
          <w:trHeight w:val="113"/>
        </w:trPr>
        <w:tc>
          <w:tcPr>
            <w:tcW w:w="480" w:type="dxa"/>
            <w:tcBorders>
              <w:top w:val="single" w:sz="4" w:space="0" w:color="000000"/>
              <w:left w:val="single" w:sz="4" w:space="0" w:color="000000"/>
              <w:bottom w:val="single" w:sz="4" w:space="0" w:color="000000"/>
              <w:right w:val="single" w:sz="4" w:space="0" w:color="000000"/>
            </w:tcBorders>
          </w:tcPr>
          <w:p w:rsidR="00D325F5" w:rsidRDefault="00D325F5" w:rsidP="00750B4A">
            <w:pPr>
              <w:jc w:val="center"/>
              <w:outlineLvl w:val="0"/>
              <w:rPr>
                <w:rFonts w:ascii="Arial" w:hAnsi="Arial" w:cs="Arial"/>
                <w:b/>
                <w:sz w:val="16"/>
                <w:szCs w:val="16"/>
              </w:rPr>
            </w:pPr>
            <w:r>
              <w:rPr>
                <w:rFonts w:ascii="Arial" w:hAnsi="Arial" w:cs="Arial"/>
                <w:b/>
                <w:sz w:val="16"/>
                <w:szCs w:val="16"/>
              </w:rPr>
              <w:t>№</w:t>
            </w:r>
          </w:p>
          <w:p w:rsidR="00D325F5" w:rsidRDefault="00D325F5" w:rsidP="00750B4A">
            <w:pPr>
              <w:jc w:val="center"/>
              <w:outlineLvl w:val="0"/>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4080" w:type="dxa"/>
            <w:tcBorders>
              <w:top w:val="single" w:sz="4" w:space="0" w:color="000000"/>
              <w:left w:val="single" w:sz="4" w:space="0" w:color="000000"/>
              <w:bottom w:val="single" w:sz="4" w:space="0" w:color="000000"/>
              <w:right w:val="single" w:sz="4" w:space="0" w:color="000000"/>
            </w:tcBorders>
          </w:tcPr>
          <w:p w:rsidR="00D325F5" w:rsidRDefault="00D325F5" w:rsidP="00750B4A">
            <w:pPr>
              <w:jc w:val="center"/>
              <w:outlineLvl w:val="0"/>
              <w:rPr>
                <w:rFonts w:ascii="Arial" w:hAnsi="Arial" w:cs="Arial"/>
                <w:b/>
                <w:sz w:val="16"/>
                <w:szCs w:val="16"/>
              </w:rPr>
            </w:pPr>
            <w:r>
              <w:rPr>
                <w:rFonts w:ascii="Arial" w:hAnsi="Arial" w:cs="Arial"/>
                <w:b/>
                <w:sz w:val="16"/>
                <w:szCs w:val="16"/>
              </w:rPr>
              <w:t>Наименование муниципальной программы Валдайского района</w:t>
            </w:r>
          </w:p>
        </w:tc>
        <w:tc>
          <w:tcPr>
            <w:tcW w:w="2760" w:type="dxa"/>
            <w:tcBorders>
              <w:top w:val="single" w:sz="4" w:space="0" w:color="000000"/>
              <w:left w:val="single" w:sz="4" w:space="0" w:color="000000"/>
              <w:bottom w:val="single" w:sz="4" w:space="0" w:color="000000"/>
              <w:right w:val="single" w:sz="4" w:space="0" w:color="000000"/>
            </w:tcBorders>
          </w:tcPr>
          <w:p w:rsidR="00D325F5" w:rsidRDefault="00D325F5" w:rsidP="00750B4A">
            <w:pPr>
              <w:jc w:val="center"/>
              <w:rPr>
                <w:rFonts w:ascii="Arial" w:hAnsi="Arial" w:cs="Arial"/>
                <w:b/>
                <w:sz w:val="16"/>
                <w:szCs w:val="16"/>
              </w:rPr>
            </w:pPr>
            <w:r>
              <w:rPr>
                <w:rFonts w:ascii="Arial" w:hAnsi="Arial" w:cs="Arial"/>
                <w:b/>
                <w:sz w:val="16"/>
                <w:szCs w:val="16"/>
              </w:rPr>
              <w:t>Наименование и номер норм</w:t>
            </w:r>
            <w:r>
              <w:rPr>
                <w:rFonts w:ascii="Arial" w:hAnsi="Arial" w:cs="Arial"/>
                <w:b/>
                <w:sz w:val="16"/>
                <w:szCs w:val="16"/>
              </w:rPr>
              <w:t>а</w:t>
            </w:r>
            <w:r>
              <w:rPr>
                <w:rFonts w:ascii="Arial" w:hAnsi="Arial" w:cs="Arial"/>
                <w:b/>
                <w:sz w:val="16"/>
                <w:szCs w:val="16"/>
              </w:rPr>
              <w:t>ти</w:t>
            </w:r>
            <w:r>
              <w:rPr>
                <w:rFonts w:ascii="Arial" w:hAnsi="Arial" w:cs="Arial"/>
                <w:b/>
                <w:sz w:val="16"/>
                <w:szCs w:val="16"/>
              </w:rPr>
              <w:t>в</w:t>
            </w:r>
            <w:r>
              <w:rPr>
                <w:rFonts w:ascii="Arial" w:hAnsi="Arial" w:cs="Arial"/>
                <w:b/>
                <w:sz w:val="16"/>
                <w:szCs w:val="16"/>
              </w:rPr>
              <w:t>ного документа</w:t>
            </w:r>
          </w:p>
        </w:tc>
        <w:tc>
          <w:tcPr>
            <w:tcW w:w="2880" w:type="dxa"/>
            <w:tcBorders>
              <w:top w:val="single" w:sz="4" w:space="0" w:color="000000"/>
              <w:left w:val="single" w:sz="4" w:space="0" w:color="000000"/>
              <w:bottom w:val="single" w:sz="4" w:space="0" w:color="000000"/>
              <w:right w:val="single" w:sz="4" w:space="0" w:color="000000"/>
            </w:tcBorders>
          </w:tcPr>
          <w:p w:rsidR="00D325F5" w:rsidRDefault="00D325F5" w:rsidP="00750B4A">
            <w:pPr>
              <w:jc w:val="center"/>
              <w:rPr>
                <w:rFonts w:ascii="Arial" w:hAnsi="Arial" w:cs="Arial"/>
                <w:b/>
                <w:sz w:val="16"/>
                <w:szCs w:val="16"/>
              </w:rPr>
            </w:pPr>
            <w:r>
              <w:rPr>
                <w:rFonts w:ascii="Arial" w:hAnsi="Arial" w:cs="Arial"/>
                <w:b/>
                <w:sz w:val="16"/>
                <w:szCs w:val="16"/>
              </w:rPr>
              <w:t>Ответственный исполнитель</w:t>
            </w:r>
          </w:p>
          <w:p w:rsidR="00D325F5" w:rsidRDefault="00D325F5" w:rsidP="00750B4A">
            <w:pPr>
              <w:jc w:val="center"/>
              <w:rPr>
                <w:rFonts w:ascii="Arial" w:hAnsi="Arial" w:cs="Arial"/>
                <w:b/>
                <w:sz w:val="16"/>
                <w:szCs w:val="16"/>
              </w:rPr>
            </w:pPr>
            <w:r>
              <w:rPr>
                <w:rFonts w:ascii="Arial" w:hAnsi="Arial" w:cs="Arial"/>
                <w:b/>
                <w:sz w:val="16"/>
                <w:szCs w:val="16"/>
              </w:rPr>
              <w:t xml:space="preserve">программы, исполнители </w:t>
            </w:r>
          </w:p>
          <w:p w:rsidR="00D325F5" w:rsidRDefault="00D325F5" w:rsidP="00750B4A">
            <w:pPr>
              <w:jc w:val="center"/>
              <w:rPr>
                <w:rFonts w:ascii="Arial" w:hAnsi="Arial" w:cs="Arial"/>
                <w:b/>
                <w:sz w:val="16"/>
                <w:szCs w:val="16"/>
              </w:rPr>
            </w:pPr>
            <w:r>
              <w:rPr>
                <w:rFonts w:ascii="Arial" w:hAnsi="Arial" w:cs="Arial"/>
                <w:b/>
                <w:sz w:val="16"/>
                <w:szCs w:val="16"/>
              </w:rPr>
              <w:t>подпрограммы</w:t>
            </w:r>
          </w:p>
        </w:tc>
        <w:tc>
          <w:tcPr>
            <w:tcW w:w="1200" w:type="dxa"/>
            <w:tcBorders>
              <w:top w:val="single" w:sz="4" w:space="0" w:color="000000"/>
              <w:left w:val="single" w:sz="4" w:space="0" w:color="000000"/>
              <w:bottom w:val="single" w:sz="4" w:space="0" w:color="000000"/>
              <w:right w:val="single" w:sz="4" w:space="0" w:color="000000"/>
            </w:tcBorders>
          </w:tcPr>
          <w:p w:rsidR="00D325F5" w:rsidRDefault="00D325F5" w:rsidP="00750B4A">
            <w:pPr>
              <w:jc w:val="center"/>
              <w:rPr>
                <w:rFonts w:ascii="Arial" w:hAnsi="Arial" w:cs="Arial"/>
                <w:b/>
                <w:sz w:val="16"/>
                <w:szCs w:val="16"/>
              </w:rPr>
            </w:pPr>
            <w:r>
              <w:rPr>
                <w:rFonts w:ascii="Arial" w:hAnsi="Arial" w:cs="Arial"/>
                <w:b/>
                <w:sz w:val="16"/>
                <w:szCs w:val="16"/>
              </w:rPr>
              <w:t>Срок ре</w:t>
            </w:r>
            <w:r>
              <w:rPr>
                <w:rFonts w:ascii="Arial" w:hAnsi="Arial" w:cs="Arial"/>
                <w:b/>
                <w:sz w:val="16"/>
                <w:szCs w:val="16"/>
              </w:rPr>
              <w:t>а</w:t>
            </w:r>
            <w:r>
              <w:rPr>
                <w:rFonts w:ascii="Arial" w:hAnsi="Arial" w:cs="Arial"/>
                <w:b/>
                <w:sz w:val="16"/>
                <w:szCs w:val="16"/>
              </w:rPr>
              <w:t>лиз</w:t>
            </w:r>
            <w:r>
              <w:rPr>
                <w:rFonts w:ascii="Arial" w:hAnsi="Arial" w:cs="Arial"/>
                <w:b/>
                <w:sz w:val="16"/>
                <w:szCs w:val="16"/>
              </w:rPr>
              <w:t>а</w:t>
            </w:r>
            <w:r>
              <w:rPr>
                <w:rFonts w:ascii="Arial" w:hAnsi="Arial" w:cs="Arial"/>
                <w:b/>
                <w:sz w:val="16"/>
                <w:szCs w:val="16"/>
              </w:rPr>
              <w:t>ции</w:t>
            </w:r>
          </w:p>
        </w:tc>
      </w:tr>
      <w:tr w:rsidR="00D325F5" w:rsidTr="009367C2">
        <w:trPr>
          <w:trHeight w:val="113"/>
        </w:trPr>
        <w:tc>
          <w:tcPr>
            <w:tcW w:w="480" w:type="dxa"/>
            <w:tcBorders>
              <w:top w:val="single" w:sz="4" w:space="0" w:color="000000"/>
              <w:left w:val="single" w:sz="4" w:space="0" w:color="000000"/>
              <w:bottom w:val="single" w:sz="4" w:space="0" w:color="000000"/>
              <w:right w:val="single" w:sz="4" w:space="0" w:color="000000"/>
            </w:tcBorders>
          </w:tcPr>
          <w:p w:rsidR="00D325F5" w:rsidRDefault="00D325F5" w:rsidP="00750B4A">
            <w:pPr>
              <w:jc w:val="center"/>
              <w:rPr>
                <w:rFonts w:ascii="Arial" w:hAnsi="Arial" w:cs="Arial"/>
                <w:color w:val="000000"/>
                <w:sz w:val="16"/>
                <w:szCs w:val="16"/>
              </w:rPr>
            </w:pPr>
            <w:r>
              <w:rPr>
                <w:rFonts w:ascii="Arial" w:hAnsi="Arial" w:cs="Arial"/>
                <w:sz w:val="16"/>
                <w:szCs w:val="16"/>
              </w:rPr>
              <w:t>41.</w:t>
            </w:r>
          </w:p>
        </w:tc>
        <w:tc>
          <w:tcPr>
            <w:tcW w:w="4080" w:type="dxa"/>
            <w:tcBorders>
              <w:top w:val="single" w:sz="4" w:space="0" w:color="000000"/>
              <w:left w:val="single" w:sz="4" w:space="0" w:color="000000"/>
              <w:bottom w:val="single" w:sz="4" w:space="0" w:color="000000"/>
              <w:right w:val="single" w:sz="4" w:space="0" w:color="000000"/>
            </w:tcBorders>
          </w:tcPr>
          <w:p w:rsidR="00D325F5" w:rsidRDefault="00D325F5" w:rsidP="00750B4A">
            <w:pPr>
              <w:outlineLvl w:val="4"/>
              <w:rPr>
                <w:rFonts w:ascii="Arial" w:hAnsi="Arial" w:cs="Arial"/>
                <w:bCs/>
                <w:color w:val="000000"/>
                <w:sz w:val="16"/>
                <w:szCs w:val="16"/>
              </w:rPr>
            </w:pPr>
            <w:r>
              <w:rPr>
                <w:rFonts w:ascii="Arial" w:hAnsi="Arial" w:cs="Arial"/>
                <w:bCs/>
                <w:sz w:val="16"/>
                <w:szCs w:val="16"/>
              </w:rPr>
              <w:t>Муниципальная программа  "Совершенствов</w:t>
            </w:r>
            <w:r>
              <w:rPr>
                <w:rFonts w:ascii="Arial" w:hAnsi="Arial" w:cs="Arial"/>
                <w:bCs/>
                <w:sz w:val="16"/>
                <w:szCs w:val="16"/>
              </w:rPr>
              <w:t>а</w:t>
            </w:r>
            <w:r>
              <w:rPr>
                <w:rFonts w:ascii="Arial" w:hAnsi="Arial" w:cs="Arial"/>
                <w:bCs/>
                <w:sz w:val="16"/>
                <w:szCs w:val="16"/>
              </w:rPr>
              <w:t>ние и содержание дорожного хозяйства на те</w:t>
            </w:r>
            <w:r>
              <w:rPr>
                <w:rFonts w:ascii="Arial" w:hAnsi="Arial" w:cs="Arial"/>
                <w:bCs/>
                <w:sz w:val="16"/>
                <w:szCs w:val="16"/>
              </w:rPr>
              <w:t>р</w:t>
            </w:r>
            <w:r>
              <w:rPr>
                <w:rFonts w:ascii="Arial" w:hAnsi="Arial" w:cs="Arial"/>
                <w:bCs/>
                <w:sz w:val="16"/>
                <w:szCs w:val="16"/>
              </w:rPr>
              <w:t>ритории Валдайского городского поселения на 2017-2019 г</w:t>
            </w:r>
            <w:r>
              <w:rPr>
                <w:rFonts w:ascii="Arial" w:hAnsi="Arial" w:cs="Arial"/>
                <w:bCs/>
                <w:sz w:val="16"/>
                <w:szCs w:val="16"/>
              </w:rPr>
              <w:t>о</w:t>
            </w:r>
            <w:r>
              <w:rPr>
                <w:rFonts w:ascii="Arial" w:hAnsi="Arial" w:cs="Arial"/>
                <w:bCs/>
                <w:sz w:val="16"/>
                <w:szCs w:val="16"/>
              </w:rPr>
              <w:t>ды"</w:t>
            </w:r>
          </w:p>
        </w:tc>
        <w:tc>
          <w:tcPr>
            <w:tcW w:w="2760" w:type="dxa"/>
            <w:tcBorders>
              <w:top w:val="single" w:sz="4" w:space="0" w:color="000000"/>
              <w:left w:val="single" w:sz="4" w:space="0" w:color="000000"/>
              <w:bottom w:val="single" w:sz="4" w:space="0" w:color="000000"/>
              <w:right w:val="single" w:sz="4" w:space="0" w:color="000000"/>
            </w:tcBorders>
          </w:tcPr>
          <w:p w:rsidR="00D325F5" w:rsidRPr="00EE7298" w:rsidRDefault="00D325F5" w:rsidP="00750B4A">
            <w:pPr>
              <w:rPr>
                <w:rFonts w:ascii="Arial" w:hAnsi="Arial" w:cs="Arial"/>
                <w:sz w:val="16"/>
                <w:szCs w:val="16"/>
              </w:rPr>
            </w:pPr>
            <w:r>
              <w:rPr>
                <w:rFonts w:ascii="Arial" w:hAnsi="Arial" w:cs="Arial"/>
                <w:sz w:val="16"/>
                <w:szCs w:val="16"/>
              </w:rPr>
              <w:t>постановление Администрации Валдайского мун</w:t>
            </w:r>
            <w:r>
              <w:rPr>
                <w:rFonts w:ascii="Arial" w:hAnsi="Arial" w:cs="Arial"/>
                <w:sz w:val="16"/>
                <w:szCs w:val="16"/>
              </w:rPr>
              <w:t>и</w:t>
            </w:r>
            <w:r>
              <w:rPr>
                <w:rFonts w:ascii="Arial" w:hAnsi="Arial" w:cs="Arial"/>
                <w:sz w:val="16"/>
                <w:szCs w:val="16"/>
              </w:rPr>
              <w:t>ципального района от 25.11.2016 № 1915</w:t>
            </w:r>
          </w:p>
        </w:tc>
        <w:tc>
          <w:tcPr>
            <w:tcW w:w="2880" w:type="dxa"/>
            <w:tcBorders>
              <w:top w:val="single" w:sz="4" w:space="0" w:color="000000"/>
              <w:left w:val="single" w:sz="4" w:space="0" w:color="000000"/>
              <w:bottom w:val="single" w:sz="4" w:space="0" w:color="000000"/>
              <w:right w:val="single" w:sz="4" w:space="0" w:color="000000"/>
            </w:tcBorders>
          </w:tcPr>
          <w:p w:rsidR="00D325F5" w:rsidRDefault="00D325F5" w:rsidP="00750B4A">
            <w:pPr>
              <w:rPr>
                <w:rFonts w:ascii="Arial" w:hAnsi="Arial" w:cs="Arial"/>
                <w:color w:val="000000"/>
                <w:sz w:val="16"/>
                <w:szCs w:val="16"/>
              </w:rPr>
            </w:pPr>
            <w:r>
              <w:rPr>
                <w:rFonts w:ascii="Arial" w:hAnsi="Arial" w:cs="Arial"/>
                <w:sz w:val="16"/>
                <w:szCs w:val="16"/>
              </w:rPr>
              <w:t>комитет жилищно-коммунального и дорожного хозяйства Администр</w:t>
            </w:r>
            <w:r>
              <w:rPr>
                <w:rFonts w:ascii="Arial" w:hAnsi="Arial" w:cs="Arial"/>
                <w:sz w:val="16"/>
                <w:szCs w:val="16"/>
              </w:rPr>
              <w:t>а</w:t>
            </w:r>
            <w:r>
              <w:rPr>
                <w:rFonts w:ascii="Arial" w:hAnsi="Arial" w:cs="Arial"/>
                <w:sz w:val="16"/>
                <w:szCs w:val="16"/>
              </w:rPr>
              <w:t>ции Ва</w:t>
            </w:r>
            <w:r>
              <w:rPr>
                <w:rFonts w:ascii="Arial" w:hAnsi="Arial" w:cs="Arial"/>
                <w:sz w:val="16"/>
                <w:szCs w:val="16"/>
              </w:rPr>
              <w:t>л</w:t>
            </w:r>
            <w:r>
              <w:rPr>
                <w:rFonts w:ascii="Arial" w:hAnsi="Arial" w:cs="Arial"/>
                <w:sz w:val="16"/>
                <w:szCs w:val="16"/>
              </w:rPr>
              <w:t>дайского муниципального ра</w:t>
            </w:r>
            <w:r>
              <w:rPr>
                <w:rFonts w:ascii="Arial" w:hAnsi="Arial" w:cs="Arial"/>
                <w:sz w:val="16"/>
                <w:szCs w:val="16"/>
              </w:rPr>
              <w:t>й</w:t>
            </w:r>
            <w:r>
              <w:rPr>
                <w:rFonts w:ascii="Arial" w:hAnsi="Arial" w:cs="Arial"/>
                <w:sz w:val="16"/>
                <w:szCs w:val="16"/>
              </w:rPr>
              <w:t>она</w:t>
            </w:r>
          </w:p>
        </w:tc>
        <w:tc>
          <w:tcPr>
            <w:tcW w:w="1200" w:type="dxa"/>
            <w:tcBorders>
              <w:top w:val="single" w:sz="4" w:space="0" w:color="000000"/>
              <w:left w:val="single" w:sz="4" w:space="0" w:color="000000"/>
              <w:bottom w:val="single" w:sz="4" w:space="0" w:color="000000"/>
              <w:right w:val="single" w:sz="4" w:space="0" w:color="000000"/>
            </w:tcBorders>
          </w:tcPr>
          <w:p w:rsidR="00D325F5" w:rsidRDefault="00D325F5" w:rsidP="00750B4A">
            <w:pPr>
              <w:jc w:val="center"/>
              <w:rPr>
                <w:rFonts w:ascii="Arial" w:hAnsi="Arial" w:cs="Arial"/>
                <w:color w:val="000000"/>
                <w:sz w:val="16"/>
                <w:szCs w:val="16"/>
              </w:rPr>
            </w:pPr>
            <w:r>
              <w:rPr>
                <w:rFonts w:ascii="Arial" w:hAnsi="Arial" w:cs="Arial"/>
                <w:sz w:val="16"/>
                <w:szCs w:val="16"/>
              </w:rPr>
              <w:t>2017-2019 годы</w:t>
            </w:r>
          </w:p>
        </w:tc>
      </w:tr>
      <w:tr w:rsidR="00D325F5" w:rsidTr="009367C2">
        <w:trPr>
          <w:trHeight w:val="113"/>
        </w:trPr>
        <w:tc>
          <w:tcPr>
            <w:tcW w:w="480" w:type="dxa"/>
            <w:tcBorders>
              <w:top w:val="single" w:sz="4" w:space="0" w:color="000000"/>
              <w:left w:val="single" w:sz="4" w:space="0" w:color="000000"/>
              <w:bottom w:val="single" w:sz="4" w:space="0" w:color="000000"/>
              <w:right w:val="single" w:sz="4" w:space="0" w:color="000000"/>
            </w:tcBorders>
          </w:tcPr>
          <w:p w:rsidR="00D325F5" w:rsidRDefault="00D325F5" w:rsidP="00750B4A">
            <w:pPr>
              <w:jc w:val="center"/>
              <w:rPr>
                <w:rFonts w:ascii="Arial" w:hAnsi="Arial" w:cs="Arial"/>
                <w:sz w:val="16"/>
                <w:szCs w:val="16"/>
                <w:highlight w:val="yellow"/>
              </w:rPr>
            </w:pPr>
          </w:p>
        </w:tc>
        <w:tc>
          <w:tcPr>
            <w:tcW w:w="4080" w:type="dxa"/>
            <w:tcBorders>
              <w:top w:val="single" w:sz="4" w:space="0" w:color="000000"/>
              <w:left w:val="single" w:sz="4" w:space="0" w:color="000000"/>
              <w:bottom w:val="single" w:sz="4" w:space="0" w:color="000000"/>
              <w:right w:val="single" w:sz="4" w:space="0" w:color="000000"/>
            </w:tcBorders>
          </w:tcPr>
          <w:p w:rsidR="00D325F5" w:rsidRDefault="00D325F5" w:rsidP="00750B4A">
            <w:pPr>
              <w:rPr>
                <w:rFonts w:ascii="Arial" w:hAnsi="Arial" w:cs="Arial"/>
                <w:sz w:val="16"/>
                <w:szCs w:val="16"/>
              </w:rPr>
            </w:pPr>
            <w:r>
              <w:rPr>
                <w:rFonts w:ascii="Arial" w:hAnsi="Arial" w:cs="Arial"/>
                <w:sz w:val="16"/>
                <w:szCs w:val="16"/>
              </w:rPr>
              <w:t>Подпрограмма "Содержание и ремонт автом</w:t>
            </w:r>
            <w:r>
              <w:rPr>
                <w:rFonts w:ascii="Arial" w:hAnsi="Arial" w:cs="Arial"/>
                <w:sz w:val="16"/>
                <w:szCs w:val="16"/>
              </w:rPr>
              <w:t>о</w:t>
            </w:r>
            <w:r>
              <w:rPr>
                <w:rFonts w:ascii="Arial" w:hAnsi="Arial" w:cs="Arial"/>
                <w:sz w:val="16"/>
                <w:szCs w:val="16"/>
              </w:rPr>
              <w:t>бильных дорог общего пользования местного зн</w:t>
            </w:r>
            <w:r>
              <w:rPr>
                <w:rFonts w:ascii="Arial" w:hAnsi="Arial" w:cs="Arial"/>
                <w:sz w:val="16"/>
                <w:szCs w:val="16"/>
              </w:rPr>
              <w:t>а</w:t>
            </w:r>
            <w:r>
              <w:rPr>
                <w:rFonts w:ascii="Arial" w:hAnsi="Arial" w:cs="Arial"/>
                <w:sz w:val="16"/>
                <w:szCs w:val="16"/>
              </w:rPr>
              <w:t>чения на территории Валдайского муниц</w:t>
            </w:r>
            <w:r>
              <w:rPr>
                <w:rFonts w:ascii="Arial" w:hAnsi="Arial" w:cs="Arial"/>
                <w:sz w:val="16"/>
                <w:szCs w:val="16"/>
              </w:rPr>
              <w:t>и</w:t>
            </w:r>
            <w:r>
              <w:rPr>
                <w:rFonts w:ascii="Arial" w:hAnsi="Arial" w:cs="Arial"/>
                <w:sz w:val="16"/>
                <w:szCs w:val="16"/>
              </w:rPr>
              <w:t>пального района за счет средств областного бюджета и бюджета Валдайского городского пос</w:t>
            </w:r>
            <w:r>
              <w:rPr>
                <w:rFonts w:ascii="Arial" w:hAnsi="Arial" w:cs="Arial"/>
                <w:sz w:val="16"/>
                <w:szCs w:val="16"/>
              </w:rPr>
              <w:t>е</w:t>
            </w:r>
            <w:r>
              <w:rPr>
                <w:rFonts w:ascii="Arial" w:hAnsi="Arial" w:cs="Arial"/>
                <w:sz w:val="16"/>
                <w:szCs w:val="16"/>
              </w:rPr>
              <w:t>ления"</w:t>
            </w:r>
          </w:p>
        </w:tc>
        <w:tc>
          <w:tcPr>
            <w:tcW w:w="2760" w:type="dxa"/>
            <w:tcBorders>
              <w:top w:val="single" w:sz="4" w:space="0" w:color="000000"/>
              <w:left w:val="single" w:sz="4" w:space="0" w:color="000000"/>
              <w:bottom w:val="single" w:sz="4" w:space="0" w:color="000000"/>
              <w:right w:val="single" w:sz="4" w:space="0" w:color="000000"/>
            </w:tcBorders>
          </w:tcPr>
          <w:p w:rsidR="00D325F5" w:rsidRDefault="00D325F5" w:rsidP="00750B4A">
            <w:pPr>
              <w:rPr>
                <w:rFonts w:ascii="Arial" w:hAnsi="Arial" w:cs="Arial"/>
                <w:color w:val="000000"/>
                <w:sz w:val="16"/>
                <w:szCs w:val="16"/>
              </w:rPr>
            </w:pPr>
          </w:p>
        </w:tc>
        <w:tc>
          <w:tcPr>
            <w:tcW w:w="2880" w:type="dxa"/>
            <w:tcBorders>
              <w:top w:val="single" w:sz="4" w:space="0" w:color="000000"/>
              <w:left w:val="single" w:sz="4" w:space="0" w:color="000000"/>
              <w:bottom w:val="single" w:sz="4" w:space="0" w:color="000000"/>
              <w:right w:val="single" w:sz="4" w:space="0" w:color="000000"/>
            </w:tcBorders>
          </w:tcPr>
          <w:p w:rsidR="00D325F5" w:rsidRDefault="00D325F5" w:rsidP="00750B4A">
            <w:pPr>
              <w:rPr>
                <w:rFonts w:ascii="Arial" w:hAnsi="Arial" w:cs="Arial"/>
                <w:color w:val="000000"/>
                <w:sz w:val="16"/>
                <w:szCs w:val="16"/>
              </w:rPr>
            </w:pPr>
            <w:r>
              <w:rPr>
                <w:rFonts w:ascii="Arial" w:hAnsi="Arial" w:cs="Arial"/>
                <w:sz w:val="16"/>
                <w:szCs w:val="16"/>
              </w:rPr>
              <w:t>комитет жилищно-коммунального и дорожного хозяйства Администр</w:t>
            </w:r>
            <w:r>
              <w:rPr>
                <w:rFonts w:ascii="Arial" w:hAnsi="Arial" w:cs="Arial"/>
                <w:sz w:val="16"/>
                <w:szCs w:val="16"/>
              </w:rPr>
              <w:t>а</w:t>
            </w:r>
            <w:r>
              <w:rPr>
                <w:rFonts w:ascii="Arial" w:hAnsi="Arial" w:cs="Arial"/>
                <w:sz w:val="16"/>
                <w:szCs w:val="16"/>
              </w:rPr>
              <w:t>ции Ва</w:t>
            </w:r>
            <w:r>
              <w:rPr>
                <w:rFonts w:ascii="Arial" w:hAnsi="Arial" w:cs="Arial"/>
                <w:sz w:val="16"/>
                <w:szCs w:val="16"/>
              </w:rPr>
              <w:t>л</w:t>
            </w:r>
            <w:r>
              <w:rPr>
                <w:rFonts w:ascii="Arial" w:hAnsi="Arial" w:cs="Arial"/>
                <w:sz w:val="16"/>
                <w:szCs w:val="16"/>
              </w:rPr>
              <w:t>дайского муниципального ра</w:t>
            </w:r>
            <w:r>
              <w:rPr>
                <w:rFonts w:ascii="Arial" w:hAnsi="Arial" w:cs="Arial"/>
                <w:sz w:val="16"/>
                <w:szCs w:val="16"/>
              </w:rPr>
              <w:t>й</w:t>
            </w:r>
            <w:r>
              <w:rPr>
                <w:rFonts w:ascii="Arial" w:hAnsi="Arial" w:cs="Arial"/>
                <w:sz w:val="16"/>
                <w:szCs w:val="16"/>
              </w:rPr>
              <w:t>она</w:t>
            </w:r>
          </w:p>
        </w:tc>
        <w:tc>
          <w:tcPr>
            <w:tcW w:w="1200" w:type="dxa"/>
            <w:tcBorders>
              <w:top w:val="single" w:sz="4" w:space="0" w:color="000000"/>
              <w:left w:val="single" w:sz="4" w:space="0" w:color="000000"/>
              <w:bottom w:val="single" w:sz="4" w:space="0" w:color="000000"/>
              <w:right w:val="single" w:sz="4" w:space="0" w:color="000000"/>
            </w:tcBorders>
          </w:tcPr>
          <w:p w:rsidR="00D325F5" w:rsidRDefault="00D325F5" w:rsidP="00750B4A">
            <w:pPr>
              <w:jc w:val="center"/>
              <w:rPr>
                <w:rFonts w:ascii="Arial" w:hAnsi="Arial" w:cs="Arial"/>
                <w:sz w:val="16"/>
                <w:szCs w:val="16"/>
                <w:lang w:val="en-US"/>
              </w:rPr>
            </w:pPr>
            <w:r>
              <w:rPr>
                <w:rFonts w:ascii="Arial" w:hAnsi="Arial" w:cs="Arial"/>
                <w:sz w:val="16"/>
                <w:szCs w:val="16"/>
              </w:rPr>
              <w:t>2017</w:t>
            </w:r>
            <w:r>
              <w:rPr>
                <w:rFonts w:ascii="Arial" w:hAnsi="Arial" w:cs="Arial"/>
                <w:sz w:val="16"/>
                <w:szCs w:val="16"/>
                <w:lang w:val="en-US"/>
              </w:rPr>
              <w:t>-2019</w:t>
            </w:r>
            <w:r>
              <w:rPr>
                <w:rFonts w:ascii="Arial" w:hAnsi="Arial" w:cs="Arial"/>
                <w:sz w:val="16"/>
                <w:szCs w:val="16"/>
              </w:rPr>
              <w:t xml:space="preserve"> годы</w:t>
            </w:r>
          </w:p>
        </w:tc>
      </w:tr>
      <w:tr w:rsidR="00D325F5" w:rsidTr="009367C2">
        <w:trPr>
          <w:trHeight w:val="113"/>
        </w:trPr>
        <w:tc>
          <w:tcPr>
            <w:tcW w:w="480" w:type="dxa"/>
            <w:tcBorders>
              <w:top w:val="single" w:sz="4" w:space="0" w:color="000000"/>
              <w:left w:val="single" w:sz="4" w:space="0" w:color="000000"/>
              <w:bottom w:val="single" w:sz="4" w:space="0" w:color="000000"/>
              <w:right w:val="single" w:sz="4" w:space="0" w:color="000000"/>
            </w:tcBorders>
          </w:tcPr>
          <w:p w:rsidR="00D325F5" w:rsidRDefault="00D325F5" w:rsidP="00750B4A">
            <w:pPr>
              <w:jc w:val="center"/>
              <w:rPr>
                <w:rFonts w:ascii="Arial" w:hAnsi="Arial" w:cs="Arial"/>
                <w:sz w:val="16"/>
                <w:szCs w:val="16"/>
              </w:rPr>
            </w:pPr>
          </w:p>
        </w:tc>
        <w:tc>
          <w:tcPr>
            <w:tcW w:w="4080" w:type="dxa"/>
            <w:tcBorders>
              <w:top w:val="single" w:sz="4" w:space="0" w:color="000000"/>
              <w:left w:val="single" w:sz="4" w:space="0" w:color="000000"/>
              <w:bottom w:val="single" w:sz="4" w:space="0" w:color="auto"/>
              <w:right w:val="single" w:sz="4" w:space="0" w:color="000000"/>
            </w:tcBorders>
          </w:tcPr>
          <w:p w:rsidR="00D325F5" w:rsidRDefault="00D325F5" w:rsidP="00750B4A">
            <w:pPr>
              <w:jc w:val="both"/>
              <w:outlineLvl w:val="4"/>
              <w:rPr>
                <w:rFonts w:ascii="Arial" w:hAnsi="Arial" w:cs="Arial"/>
                <w:bCs/>
                <w:sz w:val="16"/>
                <w:szCs w:val="16"/>
              </w:rPr>
            </w:pPr>
            <w:r>
              <w:rPr>
                <w:rFonts w:ascii="Arial" w:hAnsi="Arial" w:cs="Arial"/>
                <w:sz w:val="16"/>
                <w:szCs w:val="16"/>
              </w:rPr>
              <w:t>Подпрограмма "Обеспечение безопасности д</w:t>
            </w:r>
            <w:r>
              <w:rPr>
                <w:rFonts w:ascii="Arial" w:hAnsi="Arial" w:cs="Arial"/>
                <w:sz w:val="16"/>
                <w:szCs w:val="16"/>
              </w:rPr>
              <w:t>о</w:t>
            </w:r>
            <w:r>
              <w:rPr>
                <w:rFonts w:ascii="Arial" w:hAnsi="Arial" w:cs="Arial"/>
                <w:sz w:val="16"/>
                <w:szCs w:val="16"/>
              </w:rPr>
              <w:t>рожного движения на территории Валдайск</w:t>
            </w:r>
            <w:r>
              <w:rPr>
                <w:rFonts w:ascii="Arial" w:hAnsi="Arial" w:cs="Arial"/>
                <w:sz w:val="16"/>
                <w:szCs w:val="16"/>
              </w:rPr>
              <w:t>о</w:t>
            </w:r>
            <w:r>
              <w:rPr>
                <w:rFonts w:ascii="Arial" w:hAnsi="Arial" w:cs="Arial"/>
                <w:sz w:val="16"/>
                <w:szCs w:val="16"/>
              </w:rPr>
              <w:t>го городского  поселения за счет средств  бю</w:t>
            </w:r>
            <w:r>
              <w:rPr>
                <w:rFonts w:ascii="Arial" w:hAnsi="Arial" w:cs="Arial"/>
                <w:sz w:val="16"/>
                <w:szCs w:val="16"/>
              </w:rPr>
              <w:t>д</w:t>
            </w:r>
            <w:r>
              <w:rPr>
                <w:rFonts w:ascii="Arial" w:hAnsi="Arial" w:cs="Arial"/>
                <w:sz w:val="16"/>
                <w:szCs w:val="16"/>
              </w:rPr>
              <w:t>жета Валдайского городского поселения"</w:t>
            </w:r>
          </w:p>
        </w:tc>
        <w:tc>
          <w:tcPr>
            <w:tcW w:w="2760" w:type="dxa"/>
            <w:tcBorders>
              <w:top w:val="single" w:sz="4" w:space="0" w:color="000000"/>
              <w:left w:val="single" w:sz="4" w:space="0" w:color="000000"/>
              <w:bottom w:val="single" w:sz="4" w:space="0" w:color="000000"/>
              <w:right w:val="single" w:sz="4" w:space="0" w:color="000000"/>
            </w:tcBorders>
          </w:tcPr>
          <w:p w:rsidR="00D325F5" w:rsidRDefault="00D325F5" w:rsidP="00750B4A">
            <w:pPr>
              <w:rPr>
                <w:rFonts w:ascii="Arial" w:hAnsi="Arial" w:cs="Arial"/>
                <w:color w:val="000000"/>
                <w:sz w:val="16"/>
                <w:szCs w:val="16"/>
              </w:rPr>
            </w:pPr>
          </w:p>
        </w:tc>
        <w:tc>
          <w:tcPr>
            <w:tcW w:w="2880" w:type="dxa"/>
            <w:tcBorders>
              <w:top w:val="single" w:sz="4" w:space="0" w:color="000000"/>
              <w:left w:val="single" w:sz="4" w:space="0" w:color="000000"/>
              <w:bottom w:val="single" w:sz="4" w:space="0" w:color="000000"/>
              <w:right w:val="single" w:sz="4" w:space="0" w:color="000000"/>
            </w:tcBorders>
          </w:tcPr>
          <w:p w:rsidR="00D325F5" w:rsidRDefault="00D325F5" w:rsidP="00750B4A">
            <w:pPr>
              <w:rPr>
                <w:rFonts w:ascii="Arial" w:hAnsi="Arial" w:cs="Arial"/>
                <w:color w:val="000000"/>
                <w:sz w:val="16"/>
                <w:szCs w:val="16"/>
              </w:rPr>
            </w:pPr>
            <w:r>
              <w:rPr>
                <w:rFonts w:ascii="Arial" w:hAnsi="Arial" w:cs="Arial"/>
                <w:sz w:val="16"/>
                <w:szCs w:val="16"/>
              </w:rPr>
              <w:t>комитет жилищно-коммунального и дорожного хозяйства Администр</w:t>
            </w:r>
            <w:r>
              <w:rPr>
                <w:rFonts w:ascii="Arial" w:hAnsi="Arial" w:cs="Arial"/>
                <w:sz w:val="16"/>
                <w:szCs w:val="16"/>
              </w:rPr>
              <w:t>а</w:t>
            </w:r>
            <w:r>
              <w:rPr>
                <w:rFonts w:ascii="Arial" w:hAnsi="Arial" w:cs="Arial"/>
                <w:sz w:val="16"/>
                <w:szCs w:val="16"/>
              </w:rPr>
              <w:t>ции Ва</w:t>
            </w:r>
            <w:r>
              <w:rPr>
                <w:rFonts w:ascii="Arial" w:hAnsi="Arial" w:cs="Arial"/>
                <w:sz w:val="16"/>
                <w:szCs w:val="16"/>
              </w:rPr>
              <w:t>л</w:t>
            </w:r>
            <w:r>
              <w:rPr>
                <w:rFonts w:ascii="Arial" w:hAnsi="Arial" w:cs="Arial"/>
                <w:sz w:val="16"/>
                <w:szCs w:val="16"/>
              </w:rPr>
              <w:t>дайского муниципального ра</w:t>
            </w:r>
            <w:r>
              <w:rPr>
                <w:rFonts w:ascii="Arial" w:hAnsi="Arial" w:cs="Arial"/>
                <w:sz w:val="16"/>
                <w:szCs w:val="16"/>
              </w:rPr>
              <w:t>й</w:t>
            </w:r>
            <w:r>
              <w:rPr>
                <w:rFonts w:ascii="Arial" w:hAnsi="Arial" w:cs="Arial"/>
                <w:sz w:val="16"/>
                <w:szCs w:val="16"/>
              </w:rPr>
              <w:t>она</w:t>
            </w:r>
          </w:p>
        </w:tc>
        <w:tc>
          <w:tcPr>
            <w:tcW w:w="1200" w:type="dxa"/>
            <w:tcBorders>
              <w:top w:val="single" w:sz="4" w:space="0" w:color="000000"/>
              <w:left w:val="single" w:sz="4" w:space="0" w:color="000000"/>
              <w:bottom w:val="single" w:sz="4" w:space="0" w:color="000000"/>
              <w:right w:val="single" w:sz="4" w:space="0" w:color="000000"/>
            </w:tcBorders>
          </w:tcPr>
          <w:p w:rsidR="00D325F5" w:rsidRDefault="00D325F5" w:rsidP="00750B4A">
            <w:pPr>
              <w:jc w:val="center"/>
              <w:rPr>
                <w:rFonts w:ascii="Arial" w:hAnsi="Arial" w:cs="Arial"/>
                <w:sz w:val="16"/>
                <w:szCs w:val="16"/>
              </w:rPr>
            </w:pPr>
            <w:r>
              <w:rPr>
                <w:rFonts w:ascii="Arial" w:hAnsi="Arial" w:cs="Arial"/>
                <w:sz w:val="16"/>
                <w:szCs w:val="16"/>
              </w:rPr>
              <w:t>2017-2019 годы</w:t>
            </w:r>
          </w:p>
        </w:tc>
      </w:tr>
    </w:tbl>
    <w:p w:rsidR="00D325F5" w:rsidRDefault="00D325F5" w:rsidP="00750B4A">
      <w:pPr>
        <w:ind w:left="7920" w:firstLine="720"/>
        <w:jc w:val="both"/>
        <w:rPr>
          <w:rFonts w:ascii="Arial" w:hAnsi="Arial" w:cs="Arial"/>
          <w:sz w:val="16"/>
          <w:szCs w:val="16"/>
        </w:rPr>
      </w:pPr>
      <w:r>
        <w:rPr>
          <w:rFonts w:ascii="Arial" w:hAnsi="Arial" w:cs="Arial"/>
          <w:sz w:val="16"/>
          <w:szCs w:val="16"/>
        </w:rPr>
        <w:t xml:space="preserve">  </w:t>
      </w:r>
    </w:p>
    <w:p w:rsidR="00D325F5" w:rsidRDefault="00D325F5" w:rsidP="00750B4A">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D325F5" w:rsidRDefault="00D325F5" w:rsidP="00750B4A">
      <w:pPr>
        <w:tabs>
          <w:tab w:val="left" w:pos="709"/>
        </w:tabs>
        <w:ind w:right="-45"/>
        <w:jc w:val="both"/>
        <w:rPr>
          <w:rFonts w:ascii="Arial" w:hAnsi="Arial" w:cs="Arial"/>
          <w:b/>
          <w:color w:val="000000"/>
          <w:sz w:val="16"/>
          <w:szCs w:val="16"/>
        </w:rPr>
      </w:pPr>
      <w:r>
        <w:rPr>
          <w:rFonts w:ascii="Arial" w:hAnsi="Arial" w:cs="Arial"/>
          <w:b/>
          <w:color w:val="000000"/>
          <w:sz w:val="16"/>
          <w:szCs w:val="16"/>
        </w:rPr>
        <w:t>Первый заместитель Главы администрации</w:t>
      </w:r>
    </w:p>
    <w:p w:rsidR="00D325F5" w:rsidRDefault="00D325F5" w:rsidP="00750B4A">
      <w:pPr>
        <w:tabs>
          <w:tab w:val="left" w:pos="709"/>
        </w:tabs>
        <w:ind w:right="-45"/>
        <w:jc w:val="both"/>
        <w:rPr>
          <w:rFonts w:ascii="Arial" w:hAnsi="Arial" w:cs="Arial"/>
          <w:b/>
          <w:color w:val="000000"/>
          <w:sz w:val="16"/>
          <w:szCs w:val="16"/>
        </w:rPr>
      </w:pPr>
      <w:r>
        <w:rPr>
          <w:rFonts w:ascii="Arial" w:hAnsi="Arial" w:cs="Arial"/>
          <w:b/>
          <w:color w:val="000000"/>
          <w:sz w:val="16"/>
          <w:szCs w:val="16"/>
        </w:rPr>
        <w:t>муниципального района</w:t>
      </w:r>
      <w:r>
        <w:rPr>
          <w:rFonts w:ascii="Arial" w:hAnsi="Arial" w:cs="Arial"/>
          <w:b/>
          <w:color w:val="000000"/>
          <w:sz w:val="16"/>
          <w:szCs w:val="16"/>
        </w:rPr>
        <w:tab/>
        <w:t xml:space="preserve">                           О.Я. Рудина</w:t>
      </w:r>
    </w:p>
    <w:p w:rsidR="00E11022" w:rsidRDefault="00E11022" w:rsidP="00750B4A">
      <w:pPr>
        <w:tabs>
          <w:tab w:val="left" w:pos="709"/>
        </w:tabs>
        <w:ind w:right="-45"/>
        <w:jc w:val="both"/>
        <w:rPr>
          <w:rFonts w:ascii="Arial" w:hAnsi="Arial" w:cs="Arial"/>
          <w:b/>
          <w:color w:val="000000"/>
          <w:sz w:val="16"/>
          <w:szCs w:val="16"/>
        </w:rPr>
      </w:pPr>
    </w:p>
    <w:p w:rsidR="00E11022" w:rsidRPr="00E11022" w:rsidRDefault="00E11022" w:rsidP="00750B4A">
      <w:pPr>
        <w:pStyle w:val="2"/>
        <w:rPr>
          <w:rFonts w:ascii="Arial" w:hAnsi="Arial" w:cs="Arial"/>
          <w:color w:val="000000"/>
          <w:sz w:val="16"/>
          <w:szCs w:val="16"/>
        </w:rPr>
      </w:pPr>
      <w:r w:rsidRPr="00E11022">
        <w:rPr>
          <w:rFonts w:ascii="Arial" w:hAnsi="Arial" w:cs="Arial"/>
          <w:color w:val="000000"/>
          <w:sz w:val="16"/>
          <w:szCs w:val="16"/>
        </w:rPr>
        <w:t>АДМИНИСТРАЦИЯ ВАЛДАЙСКОГО МУНИЦИПАЛЬНОГО РАЙОНА</w:t>
      </w:r>
    </w:p>
    <w:p w:rsidR="00E11022" w:rsidRDefault="00E11022" w:rsidP="00750B4A">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20.12.2016  № 2082</w:t>
      </w:r>
    </w:p>
    <w:p w:rsidR="00E11022" w:rsidRDefault="00E11022" w:rsidP="00750B4A">
      <w:pPr>
        <w:tabs>
          <w:tab w:val="left" w:pos="3560"/>
        </w:tabs>
        <w:jc w:val="center"/>
        <w:rPr>
          <w:rFonts w:ascii="Arial" w:hAnsi="Arial" w:cs="Arial"/>
          <w:b/>
          <w:color w:val="000000"/>
          <w:sz w:val="16"/>
          <w:szCs w:val="16"/>
        </w:rPr>
      </w:pPr>
      <w:r>
        <w:rPr>
          <w:rFonts w:ascii="Arial" w:hAnsi="Arial" w:cs="Arial"/>
          <w:b/>
          <w:sz w:val="16"/>
          <w:szCs w:val="16"/>
        </w:rPr>
        <w:t xml:space="preserve">О внесении изменений в </w:t>
      </w:r>
      <w:r>
        <w:rPr>
          <w:rFonts w:ascii="Arial" w:hAnsi="Arial" w:cs="Arial"/>
          <w:b/>
          <w:color w:val="000000"/>
          <w:sz w:val="16"/>
          <w:szCs w:val="16"/>
        </w:rPr>
        <w:t>муниципальную программу «Благоустройство территории Валдайского городского поселения в 2017-2019 годах»</w:t>
      </w:r>
    </w:p>
    <w:p w:rsidR="00E11022" w:rsidRDefault="00E11022" w:rsidP="00750B4A">
      <w:pPr>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E11022" w:rsidRDefault="00E11022" w:rsidP="00750B4A">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следующие изменения в муниципальную программу «Благоустройство территории Валдайского городского поселения в 2017-2019 годах», утвержденную постановлением Администрации Валдайского муниципального района от 16.11.2016  № 1817:</w:t>
      </w:r>
    </w:p>
    <w:p w:rsidR="00E11022" w:rsidRDefault="00E11022" w:rsidP="00750B4A">
      <w:pPr>
        <w:ind w:firstLine="720"/>
        <w:jc w:val="both"/>
        <w:rPr>
          <w:rFonts w:ascii="Arial" w:hAnsi="Arial" w:cs="Arial"/>
          <w:sz w:val="16"/>
          <w:szCs w:val="16"/>
        </w:rPr>
      </w:pPr>
      <w:r>
        <w:rPr>
          <w:rFonts w:ascii="Arial" w:hAnsi="Arial" w:cs="Arial"/>
          <w:sz w:val="16"/>
          <w:szCs w:val="16"/>
        </w:rPr>
        <w:t xml:space="preserve">1.1. Изложить строки 1.1.1 и 1.2.2 пункта 3 паспорта муниципальной  программы в редакции: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5920"/>
        <w:gridCol w:w="2160"/>
        <w:gridCol w:w="840"/>
        <w:gridCol w:w="840"/>
        <w:gridCol w:w="1064"/>
      </w:tblGrid>
      <w:tr w:rsidR="00E11022" w:rsidTr="009367C2">
        <w:tc>
          <w:tcPr>
            <w:tcW w:w="800" w:type="dxa"/>
            <w:vMerge w:val="restart"/>
            <w:tcBorders>
              <w:top w:val="single" w:sz="4" w:space="0" w:color="auto"/>
              <w:left w:val="single" w:sz="4" w:space="0" w:color="auto"/>
              <w:bottom w:val="single" w:sz="4" w:space="0" w:color="auto"/>
              <w:right w:val="single" w:sz="4" w:space="0" w:color="auto"/>
            </w:tcBorders>
          </w:tcPr>
          <w:p w:rsidR="00E11022" w:rsidRDefault="00E11022" w:rsidP="00750B4A">
            <w:pPr>
              <w:jc w:val="center"/>
              <w:rPr>
                <w:rFonts w:ascii="Arial" w:hAnsi="Arial" w:cs="Arial"/>
                <w:b/>
                <w:sz w:val="16"/>
                <w:szCs w:val="16"/>
              </w:rPr>
            </w:pPr>
            <w:r>
              <w:rPr>
                <w:rFonts w:ascii="Arial" w:hAnsi="Arial" w:cs="Arial"/>
                <w:b/>
                <w:sz w:val="16"/>
                <w:szCs w:val="16"/>
              </w:rPr>
              <w:t xml:space="preserve">№ </w:t>
            </w:r>
          </w:p>
          <w:p w:rsidR="00E11022" w:rsidRDefault="00E11022" w:rsidP="00750B4A">
            <w:pPr>
              <w:overflowPunct w:val="0"/>
              <w:autoSpaceDE w:val="0"/>
              <w:autoSpaceDN w:val="0"/>
              <w:adjustRightInd w:val="0"/>
              <w:jc w:val="center"/>
              <w:rPr>
                <w:rFonts w:ascii="Arial" w:hAnsi="Arial" w:cs="Arial"/>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5920" w:type="dxa"/>
            <w:vMerge w:val="restart"/>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b/>
                <w:sz w:val="16"/>
                <w:szCs w:val="16"/>
              </w:rPr>
              <w:t>Цели, задачи муниципальной программы, наименование и единица измерения цел</w:t>
            </w:r>
            <w:r>
              <w:rPr>
                <w:rFonts w:ascii="Arial" w:hAnsi="Arial" w:cs="Arial"/>
                <w:b/>
                <w:sz w:val="16"/>
                <w:szCs w:val="16"/>
              </w:rPr>
              <w:t>е</w:t>
            </w:r>
            <w:r>
              <w:rPr>
                <w:rFonts w:ascii="Arial" w:hAnsi="Arial" w:cs="Arial"/>
                <w:b/>
                <w:sz w:val="16"/>
                <w:szCs w:val="16"/>
              </w:rPr>
              <w:t>вого показателя</w:t>
            </w:r>
          </w:p>
        </w:tc>
        <w:tc>
          <w:tcPr>
            <w:tcW w:w="4904" w:type="dxa"/>
            <w:gridSpan w:val="4"/>
            <w:tcBorders>
              <w:top w:val="single" w:sz="4" w:space="0" w:color="auto"/>
              <w:left w:val="single" w:sz="4" w:space="0" w:color="auto"/>
              <w:bottom w:val="single" w:sz="4" w:space="0" w:color="auto"/>
              <w:right w:val="single" w:sz="4" w:space="0" w:color="auto"/>
            </w:tcBorders>
          </w:tcPr>
          <w:p w:rsidR="00E11022" w:rsidRDefault="00E11022" w:rsidP="00750B4A">
            <w:pPr>
              <w:jc w:val="center"/>
              <w:rPr>
                <w:rFonts w:ascii="Arial" w:hAnsi="Arial" w:cs="Arial"/>
                <w:b/>
                <w:sz w:val="16"/>
                <w:szCs w:val="16"/>
              </w:rPr>
            </w:pPr>
            <w:r>
              <w:rPr>
                <w:rFonts w:ascii="Arial" w:hAnsi="Arial" w:cs="Arial"/>
                <w:b/>
                <w:sz w:val="16"/>
                <w:szCs w:val="16"/>
              </w:rPr>
              <w:t xml:space="preserve">Значение целевых показателей </w:t>
            </w:r>
            <w:proofErr w:type="gramStart"/>
            <w:r>
              <w:rPr>
                <w:rFonts w:ascii="Arial" w:hAnsi="Arial" w:cs="Arial"/>
                <w:b/>
                <w:sz w:val="16"/>
                <w:szCs w:val="16"/>
              </w:rPr>
              <w:t>по</w:t>
            </w:r>
            <w:proofErr w:type="gramEnd"/>
            <w:r>
              <w:rPr>
                <w:rFonts w:ascii="Arial" w:hAnsi="Arial" w:cs="Arial"/>
                <w:b/>
                <w:sz w:val="16"/>
                <w:szCs w:val="16"/>
              </w:rPr>
              <w:t xml:space="preserve"> </w:t>
            </w:r>
          </w:p>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b/>
                <w:sz w:val="16"/>
                <w:szCs w:val="16"/>
              </w:rPr>
              <w:t>годам</w:t>
            </w:r>
          </w:p>
        </w:tc>
      </w:tr>
      <w:tr w:rsidR="00E11022" w:rsidTr="009367C2">
        <w:tc>
          <w:tcPr>
            <w:tcW w:w="800" w:type="dxa"/>
            <w:vMerge/>
            <w:tcBorders>
              <w:top w:val="single" w:sz="4" w:space="0" w:color="auto"/>
              <w:left w:val="single" w:sz="4" w:space="0" w:color="auto"/>
              <w:bottom w:val="single" w:sz="4" w:space="0" w:color="auto"/>
              <w:right w:val="single" w:sz="4" w:space="0" w:color="auto"/>
            </w:tcBorders>
            <w:vAlign w:val="center"/>
          </w:tcPr>
          <w:p w:rsidR="00E11022" w:rsidRDefault="00E11022" w:rsidP="00750B4A">
            <w:pPr>
              <w:rPr>
                <w:rFonts w:ascii="Arial" w:hAnsi="Arial" w:cs="Arial"/>
                <w:sz w:val="16"/>
                <w:szCs w:val="16"/>
              </w:rPr>
            </w:pPr>
          </w:p>
        </w:tc>
        <w:tc>
          <w:tcPr>
            <w:tcW w:w="5920" w:type="dxa"/>
            <w:vMerge/>
            <w:tcBorders>
              <w:top w:val="single" w:sz="4" w:space="0" w:color="auto"/>
              <w:left w:val="single" w:sz="4" w:space="0" w:color="auto"/>
              <w:bottom w:val="single" w:sz="4" w:space="0" w:color="auto"/>
              <w:right w:val="single" w:sz="4" w:space="0" w:color="auto"/>
            </w:tcBorders>
            <w:vAlign w:val="center"/>
          </w:tcPr>
          <w:p w:rsidR="00E11022" w:rsidRDefault="00E11022" w:rsidP="00750B4A">
            <w:pP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b/>
                <w:sz w:val="16"/>
                <w:szCs w:val="16"/>
              </w:rPr>
              <w:t>2016 (базовый пер</w:t>
            </w:r>
            <w:r>
              <w:rPr>
                <w:rFonts w:ascii="Arial" w:hAnsi="Arial" w:cs="Arial"/>
                <w:b/>
                <w:sz w:val="16"/>
                <w:szCs w:val="16"/>
              </w:rPr>
              <w:t>и</w:t>
            </w:r>
            <w:r>
              <w:rPr>
                <w:rFonts w:ascii="Arial" w:hAnsi="Arial" w:cs="Arial"/>
                <w:b/>
                <w:sz w:val="16"/>
                <w:szCs w:val="16"/>
              </w:rPr>
              <w:t>од)</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2017</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2018</w:t>
            </w:r>
          </w:p>
        </w:tc>
        <w:tc>
          <w:tcPr>
            <w:tcW w:w="10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2019</w:t>
            </w:r>
          </w:p>
        </w:tc>
      </w:tr>
      <w:tr w:rsidR="00E11022" w:rsidTr="009367C2">
        <w:tc>
          <w:tcPr>
            <w:tcW w:w="80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592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1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0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E11022" w:rsidTr="009367C2">
        <w:tc>
          <w:tcPr>
            <w:tcW w:w="80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«1.1.1.</w:t>
            </w:r>
          </w:p>
        </w:tc>
        <w:tc>
          <w:tcPr>
            <w:tcW w:w="592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both"/>
              <w:rPr>
                <w:rFonts w:ascii="Arial" w:hAnsi="Arial" w:cs="Arial"/>
                <w:sz w:val="16"/>
                <w:szCs w:val="16"/>
              </w:rPr>
            </w:pPr>
            <w:r>
              <w:rPr>
                <w:rFonts w:ascii="Arial" w:hAnsi="Arial" w:cs="Arial"/>
                <w:sz w:val="16"/>
                <w:szCs w:val="16"/>
              </w:rPr>
              <w:t>Показатель</w:t>
            </w:r>
            <w:proofErr w:type="gramStart"/>
            <w:r>
              <w:rPr>
                <w:rFonts w:ascii="Arial" w:hAnsi="Arial" w:cs="Arial"/>
                <w:sz w:val="16"/>
                <w:szCs w:val="16"/>
              </w:rPr>
              <w:t>1</w:t>
            </w:r>
            <w:proofErr w:type="gramEnd"/>
            <w:r>
              <w:rPr>
                <w:rFonts w:ascii="Arial" w:hAnsi="Arial" w:cs="Arial"/>
                <w:sz w:val="16"/>
                <w:szCs w:val="16"/>
              </w:rPr>
              <w:t>. Количество обслуживаемых светильников (шт.)</w:t>
            </w:r>
          </w:p>
        </w:tc>
        <w:tc>
          <w:tcPr>
            <w:tcW w:w="21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1405</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1507</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1507</w:t>
            </w:r>
          </w:p>
        </w:tc>
        <w:tc>
          <w:tcPr>
            <w:tcW w:w="10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1507</w:t>
            </w:r>
          </w:p>
        </w:tc>
      </w:tr>
      <w:tr w:rsidR="00E11022" w:rsidTr="009367C2">
        <w:tc>
          <w:tcPr>
            <w:tcW w:w="80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1.2.2.</w:t>
            </w:r>
          </w:p>
        </w:tc>
        <w:tc>
          <w:tcPr>
            <w:tcW w:w="592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both"/>
              <w:rPr>
                <w:rFonts w:ascii="Arial" w:hAnsi="Arial" w:cs="Arial"/>
                <w:sz w:val="16"/>
                <w:szCs w:val="16"/>
              </w:rPr>
            </w:pPr>
            <w:r>
              <w:rPr>
                <w:rFonts w:ascii="Arial" w:hAnsi="Arial" w:cs="Arial"/>
                <w:sz w:val="16"/>
                <w:szCs w:val="16"/>
              </w:rPr>
              <w:t xml:space="preserve">Показатель 2. Площадь </w:t>
            </w:r>
            <w:proofErr w:type="gramStart"/>
            <w:r>
              <w:rPr>
                <w:rFonts w:ascii="Arial" w:hAnsi="Arial" w:cs="Arial"/>
                <w:sz w:val="16"/>
                <w:szCs w:val="16"/>
              </w:rPr>
              <w:t>обслуживаемый</w:t>
            </w:r>
            <w:proofErr w:type="gramEnd"/>
            <w:r>
              <w:rPr>
                <w:rFonts w:ascii="Arial" w:hAnsi="Arial" w:cs="Arial"/>
                <w:sz w:val="16"/>
                <w:szCs w:val="16"/>
              </w:rPr>
              <w:t xml:space="preserve"> цветников (кв.м.)</w:t>
            </w:r>
          </w:p>
        </w:tc>
        <w:tc>
          <w:tcPr>
            <w:tcW w:w="21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944,39</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944,36</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944,36</w:t>
            </w:r>
          </w:p>
        </w:tc>
        <w:tc>
          <w:tcPr>
            <w:tcW w:w="10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944,36</w:t>
            </w:r>
          </w:p>
        </w:tc>
      </w:tr>
    </w:tbl>
    <w:p w:rsidR="00E11022" w:rsidRDefault="00E11022" w:rsidP="00750B4A">
      <w:pPr>
        <w:ind w:firstLine="720"/>
        <w:jc w:val="both"/>
        <w:rPr>
          <w:rFonts w:ascii="Arial" w:hAnsi="Arial" w:cs="Arial"/>
          <w:sz w:val="16"/>
          <w:szCs w:val="16"/>
        </w:rPr>
      </w:pPr>
      <w:r>
        <w:rPr>
          <w:rFonts w:ascii="Arial" w:hAnsi="Arial" w:cs="Arial"/>
          <w:sz w:val="16"/>
          <w:szCs w:val="16"/>
        </w:rPr>
        <w:t xml:space="preserve">1.2. Дополнить пункт 3 паспорта муниципальной  программы строкой 1.1.2 следующего содержания: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5920"/>
        <w:gridCol w:w="2160"/>
        <w:gridCol w:w="840"/>
        <w:gridCol w:w="840"/>
        <w:gridCol w:w="1064"/>
      </w:tblGrid>
      <w:tr w:rsidR="00E11022" w:rsidTr="009367C2">
        <w:tc>
          <w:tcPr>
            <w:tcW w:w="800" w:type="dxa"/>
            <w:vMerge w:val="restart"/>
            <w:tcBorders>
              <w:top w:val="single" w:sz="4" w:space="0" w:color="auto"/>
              <w:left w:val="single" w:sz="4" w:space="0" w:color="auto"/>
              <w:bottom w:val="single" w:sz="4" w:space="0" w:color="auto"/>
              <w:right w:val="single" w:sz="4" w:space="0" w:color="auto"/>
            </w:tcBorders>
          </w:tcPr>
          <w:p w:rsidR="00E11022" w:rsidRDefault="00E11022" w:rsidP="00750B4A">
            <w:pPr>
              <w:jc w:val="center"/>
              <w:rPr>
                <w:rFonts w:ascii="Arial" w:hAnsi="Arial" w:cs="Arial"/>
                <w:b/>
                <w:sz w:val="16"/>
                <w:szCs w:val="16"/>
              </w:rPr>
            </w:pPr>
            <w:r>
              <w:rPr>
                <w:rFonts w:ascii="Arial" w:hAnsi="Arial" w:cs="Arial"/>
                <w:b/>
                <w:sz w:val="16"/>
                <w:szCs w:val="16"/>
              </w:rPr>
              <w:t xml:space="preserve">№ </w:t>
            </w:r>
          </w:p>
          <w:p w:rsidR="00E11022" w:rsidRDefault="00E11022" w:rsidP="00750B4A">
            <w:pPr>
              <w:overflowPunct w:val="0"/>
              <w:autoSpaceDE w:val="0"/>
              <w:autoSpaceDN w:val="0"/>
              <w:adjustRightInd w:val="0"/>
              <w:jc w:val="center"/>
              <w:rPr>
                <w:rFonts w:ascii="Arial" w:hAnsi="Arial" w:cs="Arial"/>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5920" w:type="dxa"/>
            <w:vMerge w:val="restart"/>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b/>
                <w:sz w:val="16"/>
                <w:szCs w:val="16"/>
              </w:rPr>
              <w:t>Цели, задачи муниципальной программы, наименование и единица измерения цел</w:t>
            </w:r>
            <w:r>
              <w:rPr>
                <w:rFonts w:ascii="Arial" w:hAnsi="Arial" w:cs="Arial"/>
                <w:b/>
                <w:sz w:val="16"/>
                <w:szCs w:val="16"/>
              </w:rPr>
              <w:t>е</w:t>
            </w:r>
            <w:r>
              <w:rPr>
                <w:rFonts w:ascii="Arial" w:hAnsi="Arial" w:cs="Arial"/>
                <w:b/>
                <w:sz w:val="16"/>
                <w:szCs w:val="16"/>
              </w:rPr>
              <w:t>вого показателя</w:t>
            </w:r>
          </w:p>
        </w:tc>
        <w:tc>
          <w:tcPr>
            <w:tcW w:w="4904" w:type="dxa"/>
            <w:gridSpan w:val="4"/>
            <w:tcBorders>
              <w:top w:val="single" w:sz="4" w:space="0" w:color="auto"/>
              <w:left w:val="single" w:sz="4" w:space="0" w:color="auto"/>
              <w:bottom w:val="single" w:sz="4" w:space="0" w:color="auto"/>
              <w:right w:val="single" w:sz="4" w:space="0" w:color="auto"/>
            </w:tcBorders>
          </w:tcPr>
          <w:p w:rsidR="00E11022" w:rsidRDefault="00E11022" w:rsidP="00750B4A">
            <w:pPr>
              <w:jc w:val="center"/>
              <w:rPr>
                <w:rFonts w:ascii="Arial" w:hAnsi="Arial" w:cs="Arial"/>
                <w:b/>
                <w:sz w:val="16"/>
                <w:szCs w:val="16"/>
              </w:rPr>
            </w:pPr>
            <w:r>
              <w:rPr>
                <w:rFonts w:ascii="Arial" w:hAnsi="Arial" w:cs="Arial"/>
                <w:b/>
                <w:sz w:val="16"/>
                <w:szCs w:val="16"/>
              </w:rPr>
              <w:t xml:space="preserve">Значение целевых показателей </w:t>
            </w:r>
            <w:proofErr w:type="gramStart"/>
            <w:r>
              <w:rPr>
                <w:rFonts w:ascii="Arial" w:hAnsi="Arial" w:cs="Arial"/>
                <w:b/>
                <w:sz w:val="16"/>
                <w:szCs w:val="16"/>
              </w:rPr>
              <w:t>по</w:t>
            </w:r>
            <w:proofErr w:type="gramEnd"/>
            <w:r>
              <w:rPr>
                <w:rFonts w:ascii="Arial" w:hAnsi="Arial" w:cs="Arial"/>
                <w:b/>
                <w:sz w:val="16"/>
                <w:szCs w:val="16"/>
              </w:rPr>
              <w:t xml:space="preserve"> </w:t>
            </w:r>
          </w:p>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b/>
                <w:sz w:val="16"/>
                <w:szCs w:val="16"/>
              </w:rPr>
              <w:t>годам</w:t>
            </w:r>
          </w:p>
        </w:tc>
      </w:tr>
      <w:tr w:rsidR="00E11022" w:rsidTr="009367C2">
        <w:tc>
          <w:tcPr>
            <w:tcW w:w="800" w:type="dxa"/>
            <w:vMerge/>
            <w:tcBorders>
              <w:top w:val="single" w:sz="4" w:space="0" w:color="auto"/>
              <w:left w:val="single" w:sz="4" w:space="0" w:color="auto"/>
              <w:bottom w:val="single" w:sz="4" w:space="0" w:color="auto"/>
              <w:right w:val="single" w:sz="4" w:space="0" w:color="auto"/>
            </w:tcBorders>
            <w:vAlign w:val="center"/>
          </w:tcPr>
          <w:p w:rsidR="00E11022" w:rsidRDefault="00E11022" w:rsidP="00750B4A">
            <w:pPr>
              <w:rPr>
                <w:rFonts w:ascii="Arial" w:hAnsi="Arial" w:cs="Arial"/>
                <w:sz w:val="16"/>
                <w:szCs w:val="16"/>
              </w:rPr>
            </w:pPr>
          </w:p>
        </w:tc>
        <w:tc>
          <w:tcPr>
            <w:tcW w:w="5920" w:type="dxa"/>
            <w:vMerge/>
            <w:tcBorders>
              <w:top w:val="single" w:sz="4" w:space="0" w:color="auto"/>
              <w:left w:val="single" w:sz="4" w:space="0" w:color="auto"/>
              <w:bottom w:val="single" w:sz="4" w:space="0" w:color="auto"/>
              <w:right w:val="single" w:sz="4" w:space="0" w:color="auto"/>
            </w:tcBorders>
            <w:vAlign w:val="center"/>
          </w:tcPr>
          <w:p w:rsidR="00E11022" w:rsidRDefault="00E11022" w:rsidP="00750B4A">
            <w:pPr>
              <w:rPr>
                <w:rFonts w:ascii="Arial" w:hAnsi="Arial" w:cs="Arial"/>
                <w:sz w:val="16"/>
                <w:szCs w:val="16"/>
              </w:rPr>
            </w:pPr>
          </w:p>
        </w:tc>
        <w:tc>
          <w:tcPr>
            <w:tcW w:w="21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b/>
                <w:sz w:val="16"/>
                <w:szCs w:val="16"/>
              </w:rPr>
              <w:t>2016 (базовый п</w:t>
            </w:r>
            <w:r>
              <w:rPr>
                <w:rFonts w:ascii="Arial" w:hAnsi="Arial" w:cs="Arial"/>
                <w:b/>
                <w:sz w:val="16"/>
                <w:szCs w:val="16"/>
              </w:rPr>
              <w:t>е</w:t>
            </w:r>
            <w:r>
              <w:rPr>
                <w:rFonts w:ascii="Arial" w:hAnsi="Arial" w:cs="Arial"/>
                <w:b/>
                <w:sz w:val="16"/>
                <w:szCs w:val="16"/>
              </w:rPr>
              <w:t>риод)</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2017</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2018</w:t>
            </w:r>
          </w:p>
        </w:tc>
        <w:tc>
          <w:tcPr>
            <w:tcW w:w="10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2019</w:t>
            </w:r>
          </w:p>
        </w:tc>
      </w:tr>
      <w:tr w:rsidR="00E11022" w:rsidTr="009367C2">
        <w:tc>
          <w:tcPr>
            <w:tcW w:w="80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592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1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0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E11022" w:rsidTr="009367C2">
        <w:tc>
          <w:tcPr>
            <w:tcW w:w="80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«1.1.2.</w:t>
            </w:r>
          </w:p>
        </w:tc>
        <w:tc>
          <w:tcPr>
            <w:tcW w:w="592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both"/>
              <w:rPr>
                <w:rFonts w:ascii="Arial" w:hAnsi="Arial" w:cs="Arial"/>
                <w:sz w:val="16"/>
                <w:szCs w:val="16"/>
              </w:rPr>
            </w:pPr>
            <w:r>
              <w:rPr>
                <w:rFonts w:ascii="Arial" w:hAnsi="Arial" w:cs="Arial"/>
                <w:sz w:val="16"/>
                <w:szCs w:val="16"/>
              </w:rPr>
              <w:t>Показатель</w:t>
            </w:r>
            <w:proofErr w:type="gramStart"/>
            <w:r>
              <w:rPr>
                <w:rFonts w:ascii="Arial" w:hAnsi="Arial" w:cs="Arial"/>
                <w:sz w:val="16"/>
                <w:szCs w:val="16"/>
              </w:rPr>
              <w:t>2</w:t>
            </w:r>
            <w:proofErr w:type="gramEnd"/>
            <w:r>
              <w:rPr>
                <w:rFonts w:ascii="Arial" w:hAnsi="Arial" w:cs="Arial"/>
                <w:sz w:val="16"/>
                <w:szCs w:val="16"/>
              </w:rPr>
              <w:t>. Протяженность линий ули</w:t>
            </w:r>
            <w:r>
              <w:rPr>
                <w:rFonts w:ascii="Arial" w:hAnsi="Arial" w:cs="Arial"/>
                <w:sz w:val="16"/>
                <w:szCs w:val="16"/>
              </w:rPr>
              <w:t>ч</w:t>
            </w:r>
            <w:r>
              <w:rPr>
                <w:rFonts w:ascii="Arial" w:hAnsi="Arial" w:cs="Arial"/>
                <w:sz w:val="16"/>
                <w:szCs w:val="16"/>
              </w:rPr>
              <w:t>ного освещения (</w:t>
            </w:r>
            <w:proofErr w:type="gramStart"/>
            <w:r>
              <w:rPr>
                <w:rFonts w:ascii="Arial" w:hAnsi="Arial" w:cs="Arial"/>
                <w:sz w:val="16"/>
                <w:szCs w:val="16"/>
              </w:rPr>
              <w:t>м</w:t>
            </w:r>
            <w:proofErr w:type="gramEnd"/>
            <w:r>
              <w:rPr>
                <w:rFonts w:ascii="Arial" w:hAnsi="Arial" w:cs="Arial"/>
                <w:sz w:val="16"/>
                <w:szCs w:val="16"/>
              </w:rPr>
              <w:t>.)</w:t>
            </w:r>
          </w:p>
        </w:tc>
        <w:tc>
          <w:tcPr>
            <w:tcW w:w="21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932</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932</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932</w:t>
            </w:r>
          </w:p>
        </w:tc>
        <w:tc>
          <w:tcPr>
            <w:tcW w:w="10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932</w:t>
            </w:r>
          </w:p>
        </w:tc>
      </w:tr>
    </w:tbl>
    <w:p w:rsidR="00E11022" w:rsidRDefault="00E11022" w:rsidP="00750B4A">
      <w:pPr>
        <w:jc w:val="both"/>
        <w:rPr>
          <w:rFonts w:ascii="Arial" w:hAnsi="Arial" w:cs="Arial"/>
          <w:sz w:val="16"/>
          <w:szCs w:val="16"/>
        </w:rPr>
      </w:pPr>
    </w:p>
    <w:p w:rsidR="00E11022" w:rsidRDefault="00E11022" w:rsidP="00750B4A">
      <w:pPr>
        <w:ind w:firstLine="720"/>
        <w:jc w:val="both"/>
        <w:rPr>
          <w:rFonts w:ascii="Arial" w:hAnsi="Arial" w:cs="Arial"/>
          <w:sz w:val="16"/>
          <w:szCs w:val="16"/>
        </w:rPr>
      </w:pPr>
      <w:r>
        <w:rPr>
          <w:rFonts w:ascii="Arial" w:hAnsi="Arial" w:cs="Arial"/>
          <w:sz w:val="16"/>
          <w:szCs w:val="16"/>
        </w:rPr>
        <w:t xml:space="preserve">1.3. Изложить пункт 5 паспорта муниципальной  программы  в редакции: </w:t>
      </w:r>
    </w:p>
    <w:p w:rsidR="00E11022" w:rsidRDefault="00E11022" w:rsidP="00750B4A">
      <w:pPr>
        <w:pStyle w:val="ConsPlusCell"/>
        <w:ind w:firstLine="708"/>
        <w:rPr>
          <w:sz w:val="16"/>
          <w:szCs w:val="16"/>
        </w:rPr>
      </w:pPr>
      <w:r>
        <w:rPr>
          <w:sz w:val="16"/>
          <w:szCs w:val="16"/>
        </w:rPr>
        <w:t>«5. Объемы и  источники финансирования муниципальной программы в целом и по годам реализации (руб.):</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1605"/>
        <w:gridCol w:w="1564"/>
        <w:gridCol w:w="1696"/>
        <w:gridCol w:w="1846"/>
        <w:gridCol w:w="4050"/>
      </w:tblGrid>
      <w:tr w:rsidR="00E11022" w:rsidTr="009367C2">
        <w:tc>
          <w:tcPr>
            <w:tcW w:w="863" w:type="dxa"/>
            <w:vMerge w:val="restart"/>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Год</w:t>
            </w:r>
          </w:p>
        </w:tc>
        <w:tc>
          <w:tcPr>
            <w:tcW w:w="10761" w:type="dxa"/>
            <w:gridSpan w:val="5"/>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Источник финансирования</w:t>
            </w:r>
          </w:p>
        </w:tc>
      </w:tr>
      <w:tr w:rsidR="00E11022" w:rsidTr="009367C2">
        <w:tc>
          <w:tcPr>
            <w:tcW w:w="863" w:type="dxa"/>
            <w:vMerge/>
            <w:tcBorders>
              <w:top w:val="single" w:sz="4" w:space="0" w:color="auto"/>
              <w:left w:val="single" w:sz="4" w:space="0" w:color="auto"/>
              <w:bottom w:val="single" w:sz="4" w:space="0" w:color="auto"/>
              <w:right w:val="single" w:sz="4" w:space="0" w:color="auto"/>
            </w:tcBorders>
            <w:vAlign w:val="center"/>
          </w:tcPr>
          <w:p w:rsidR="00E11022" w:rsidRDefault="00E11022" w:rsidP="00750B4A">
            <w:pPr>
              <w:rPr>
                <w:rFonts w:ascii="Arial" w:hAnsi="Arial" w:cs="Arial"/>
                <w:b/>
                <w:sz w:val="16"/>
                <w:szCs w:val="16"/>
              </w:rPr>
            </w:pPr>
          </w:p>
        </w:tc>
        <w:tc>
          <w:tcPr>
            <w:tcW w:w="1605" w:type="dxa"/>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бюджет Валда</w:t>
            </w:r>
            <w:r>
              <w:rPr>
                <w:b/>
                <w:sz w:val="16"/>
                <w:szCs w:val="16"/>
              </w:rPr>
              <w:t>й</w:t>
            </w:r>
            <w:r>
              <w:rPr>
                <w:b/>
                <w:sz w:val="16"/>
                <w:szCs w:val="16"/>
              </w:rPr>
              <w:t>ского городского поселения</w:t>
            </w:r>
          </w:p>
        </w:tc>
        <w:tc>
          <w:tcPr>
            <w:tcW w:w="1564" w:type="dxa"/>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областной бю</w:t>
            </w:r>
            <w:r>
              <w:rPr>
                <w:b/>
                <w:sz w:val="16"/>
                <w:szCs w:val="16"/>
              </w:rPr>
              <w:t>д</w:t>
            </w:r>
            <w:r>
              <w:rPr>
                <w:b/>
                <w:sz w:val="16"/>
                <w:szCs w:val="16"/>
              </w:rPr>
              <w:t>жет</w:t>
            </w:r>
          </w:p>
        </w:tc>
        <w:tc>
          <w:tcPr>
            <w:tcW w:w="1696" w:type="dxa"/>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федеральный бюджет</w:t>
            </w:r>
          </w:p>
        </w:tc>
        <w:tc>
          <w:tcPr>
            <w:tcW w:w="1846" w:type="dxa"/>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внебюджетные средства</w:t>
            </w:r>
          </w:p>
        </w:tc>
        <w:tc>
          <w:tcPr>
            <w:tcW w:w="4050" w:type="dxa"/>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всего</w:t>
            </w:r>
          </w:p>
        </w:tc>
      </w:tr>
      <w:tr w:rsidR="00E11022" w:rsidTr="009367C2">
        <w:tc>
          <w:tcPr>
            <w:tcW w:w="863"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2017</w:t>
            </w:r>
          </w:p>
        </w:tc>
        <w:tc>
          <w:tcPr>
            <w:tcW w:w="1605"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14413441,5</w:t>
            </w:r>
          </w:p>
        </w:tc>
        <w:tc>
          <w:tcPr>
            <w:tcW w:w="15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405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14413441,5</w:t>
            </w:r>
          </w:p>
        </w:tc>
      </w:tr>
      <w:tr w:rsidR="00E11022" w:rsidTr="009367C2">
        <w:tc>
          <w:tcPr>
            <w:tcW w:w="863"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2018</w:t>
            </w:r>
          </w:p>
        </w:tc>
        <w:tc>
          <w:tcPr>
            <w:tcW w:w="1605"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14310500,0</w:t>
            </w:r>
          </w:p>
        </w:tc>
        <w:tc>
          <w:tcPr>
            <w:tcW w:w="15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1696"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1846"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405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14310500,0</w:t>
            </w:r>
          </w:p>
        </w:tc>
      </w:tr>
      <w:tr w:rsidR="00E11022" w:rsidTr="009367C2">
        <w:tc>
          <w:tcPr>
            <w:tcW w:w="863"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2019</w:t>
            </w:r>
          </w:p>
        </w:tc>
        <w:tc>
          <w:tcPr>
            <w:tcW w:w="1605"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11310500,0</w:t>
            </w:r>
          </w:p>
        </w:tc>
        <w:tc>
          <w:tcPr>
            <w:tcW w:w="15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1696"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1846"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405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11310500,0</w:t>
            </w:r>
          </w:p>
        </w:tc>
      </w:tr>
    </w:tbl>
    <w:p w:rsidR="00E11022" w:rsidRPr="009367C2" w:rsidRDefault="00E11022" w:rsidP="00750B4A">
      <w:pPr>
        <w:ind w:right="-202"/>
        <w:jc w:val="both"/>
        <w:rPr>
          <w:rFonts w:ascii="Arial" w:hAnsi="Arial" w:cs="Arial"/>
          <w:sz w:val="16"/>
          <w:szCs w:val="16"/>
        </w:rPr>
      </w:pPr>
      <w:r>
        <w:rPr>
          <w:rFonts w:ascii="Arial" w:hAnsi="Arial" w:cs="Arial"/>
          <w:sz w:val="16"/>
          <w:szCs w:val="16"/>
        </w:rPr>
        <w:tab/>
      </w:r>
      <w:r w:rsidRPr="009367C2">
        <w:rPr>
          <w:rFonts w:ascii="Arial" w:hAnsi="Arial" w:cs="Arial"/>
          <w:sz w:val="16"/>
          <w:szCs w:val="16"/>
        </w:rPr>
        <w:tab/>
      </w:r>
      <w:r w:rsidRPr="009367C2">
        <w:rPr>
          <w:rFonts w:ascii="Arial" w:hAnsi="Arial" w:cs="Arial"/>
          <w:sz w:val="16"/>
          <w:szCs w:val="16"/>
        </w:rPr>
        <w:tab/>
      </w:r>
      <w:r w:rsidRPr="009367C2">
        <w:rPr>
          <w:rFonts w:ascii="Arial" w:hAnsi="Arial" w:cs="Arial"/>
          <w:sz w:val="16"/>
          <w:szCs w:val="16"/>
        </w:rPr>
        <w:tab/>
      </w:r>
      <w:r w:rsidRPr="009367C2">
        <w:rPr>
          <w:rFonts w:ascii="Arial" w:hAnsi="Arial" w:cs="Arial"/>
          <w:sz w:val="16"/>
          <w:szCs w:val="16"/>
        </w:rPr>
        <w:tab/>
      </w:r>
      <w:r w:rsidRPr="009367C2">
        <w:rPr>
          <w:rFonts w:ascii="Arial" w:hAnsi="Arial" w:cs="Arial"/>
          <w:sz w:val="16"/>
          <w:szCs w:val="16"/>
        </w:rPr>
        <w:tab/>
      </w:r>
      <w:r w:rsidRPr="009367C2">
        <w:rPr>
          <w:rFonts w:ascii="Arial" w:hAnsi="Arial" w:cs="Arial"/>
          <w:sz w:val="16"/>
          <w:szCs w:val="16"/>
        </w:rPr>
        <w:tab/>
      </w:r>
      <w:r w:rsidRPr="009367C2">
        <w:rPr>
          <w:rFonts w:ascii="Arial" w:hAnsi="Arial" w:cs="Arial"/>
          <w:sz w:val="16"/>
          <w:szCs w:val="16"/>
        </w:rPr>
        <w:tab/>
      </w:r>
      <w:r w:rsidRPr="009367C2">
        <w:rPr>
          <w:rFonts w:ascii="Arial" w:hAnsi="Arial" w:cs="Arial"/>
          <w:sz w:val="16"/>
          <w:szCs w:val="16"/>
        </w:rPr>
        <w:tab/>
      </w:r>
      <w:r w:rsidRPr="009367C2">
        <w:rPr>
          <w:rFonts w:ascii="Arial" w:hAnsi="Arial" w:cs="Arial"/>
          <w:sz w:val="16"/>
          <w:szCs w:val="16"/>
        </w:rPr>
        <w:tab/>
      </w:r>
      <w:r w:rsidRPr="009367C2">
        <w:rPr>
          <w:rFonts w:ascii="Arial" w:hAnsi="Arial" w:cs="Arial"/>
          <w:sz w:val="16"/>
          <w:szCs w:val="16"/>
        </w:rPr>
        <w:tab/>
      </w:r>
      <w:r w:rsidRPr="009367C2">
        <w:rPr>
          <w:rFonts w:ascii="Arial" w:hAnsi="Arial" w:cs="Arial"/>
          <w:sz w:val="16"/>
          <w:szCs w:val="16"/>
        </w:rPr>
        <w:tab/>
      </w:r>
    </w:p>
    <w:p w:rsidR="00E11022" w:rsidRDefault="00E11022" w:rsidP="00750B4A">
      <w:pPr>
        <w:ind w:right="-202"/>
        <w:jc w:val="both"/>
        <w:rPr>
          <w:rFonts w:ascii="Arial" w:hAnsi="Arial" w:cs="Arial"/>
          <w:sz w:val="16"/>
          <w:szCs w:val="16"/>
        </w:rPr>
      </w:pPr>
      <w:r>
        <w:rPr>
          <w:rFonts w:ascii="Arial" w:hAnsi="Arial" w:cs="Arial"/>
          <w:sz w:val="16"/>
          <w:szCs w:val="16"/>
        </w:rPr>
        <w:tab/>
        <w:t>1.4. Изложить пункт 6 паспорта муниципальной  программы в редакции:</w:t>
      </w:r>
    </w:p>
    <w:p w:rsidR="00E11022" w:rsidRDefault="00E11022" w:rsidP="00750B4A">
      <w:pPr>
        <w:pStyle w:val="ConsPlusCell"/>
        <w:jc w:val="both"/>
        <w:rPr>
          <w:sz w:val="16"/>
          <w:szCs w:val="16"/>
        </w:rPr>
      </w:pPr>
      <w:r>
        <w:rPr>
          <w:sz w:val="16"/>
          <w:szCs w:val="16"/>
        </w:rPr>
        <w:lastRenderedPageBreak/>
        <w:tab/>
        <w:t>«6. Ожидаемые конечные результаты реализации муниципальной программы:</w:t>
      </w:r>
    </w:p>
    <w:p w:rsidR="00E11022" w:rsidRDefault="00E11022" w:rsidP="00750B4A">
      <w:pPr>
        <w:pStyle w:val="ConsPlusCell"/>
        <w:jc w:val="both"/>
        <w:rPr>
          <w:sz w:val="16"/>
          <w:szCs w:val="16"/>
        </w:rPr>
      </w:pPr>
      <w:r>
        <w:rPr>
          <w:sz w:val="16"/>
          <w:szCs w:val="16"/>
        </w:rPr>
        <w:tab/>
        <w:t>повышение качества и эффективности освещения улиц Валдайского городского поселения;</w:t>
      </w:r>
    </w:p>
    <w:p w:rsidR="00E11022" w:rsidRDefault="00E11022" w:rsidP="00750B4A">
      <w:pPr>
        <w:pStyle w:val="ConsPlusCell"/>
        <w:ind w:firstLine="708"/>
        <w:jc w:val="both"/>
        <w:rPr>
          <w:sz w:val="16"/>
          <w:szCs w:val="16"/>
        </w:rPr>
      </w:pPr>
      <w:r>
        <w:rPr>
          <w:sz w:val="16"/>
          <w:szCs w:val="16"/>
        </w:rPr>
        <w:t>обеспечение благоприятных условий для проживания и отдыха жителей Валдайского городского поселения; путем ликвидации борщевика Со</w:t>
      </w:r>
      <w:r>
        <w:rPr>
          <w:sz w:val="16"/>
          <w:szCs w:val="16"/>
        </w:rPr>
        <w:t>с</w:t>
      </w:r>
      <w:r>
        <w:rPr>
          <w:sz w:val="16"/>
          <w:szCs w:val="16"/>
        </w:rPr>
        <w:t>новского, противоклещевой обработки;</w:t>
      </w:r>
    </w:p>
    <w:p w:rsidR="00E11022" w:rsidRDefault="00E11022" w:rsidP="00750B4A">
      <w:pPr>
        <w:pStyle w:val="ConsPlusCell"/>
        <w:jc w:val="both"/>
        <w:rPr>
          <w:sz w:val="16"/>
          <w:szCs w:val="16"/>
        </w:rPr>
      </w:pPr>
      <w:r>
        <w:rPr>
          <w:sz w:val="16"/>
          <w:szCs w:val="16"/>
        </w:rPr>
        <w:tab/>
        <w:t>поддержание оптимальной экологической обстановки и создание среды, комфортной для проживания жителей Валдайского городского посел</w:t>
      </w:r>
      <w:r>
        <w:rPr>
          <w:sz w:val="16"/>
          <w:szCs w:val="16"/>
        </w:rPr>
        <w:t>е</w:t>
      </w:r>
      <w:r>
        <w:rPr>
          <w:sz w:val="16"/>
          <w:szCs w:val="16"/>
        </w:rPr>
        <w:t>ния;</w:t>
      </w:r>
    </w:p>
    <w:p w:rsidR="00E11022" w:rsidRDefault="00E11022" w:rsidP="00750B4A">
      <w:pPr>
        <w:pStyle w:val="ConsPlusCell"/>
        <w:jc w:val="both"/>
        <w:rPr>
          <w:sz w:val="16"/>
          <w:szCs w:val="16"/>
        </w:rPr>
      </w:pPr>
      <w:r>
        <w:rPr>
          <w:sz w:val="16"/>
          <w:szCs w:val="16"/>
        </w:rPr>
        <w:tab/>
        <w:t>сохранение уровня озеленения территории Валдайского городского поселения путем выполнения мероприятий по озеленению и содерж</w:t>
      </w:r>
      <w:r>
        <w:rPr>
          <w:sz w:val="16"/>
          <w:szCs w:val="16"/>
        </w:rPr>
        <w:t>а</w:t>
      </w:r>
      <w:r>
        <w:rPr>
          <w:sz w:val="16"/>
          <w:szCs w:val="16"/>
        </w:rPr>
        <w:t>нию газонов;</w:t>
      </w:r>
    </w:p>
    <w:p w:rsidR="00E11022" w:rsidRDefault="00E11022" w:rsidP="00750B4A">
      <w:pPr>
        <w:pStyle w:val="ConsPlusCell"/>
        <w:jc w:val="both"/>
        <w:rPr>
          <w:sz w:val="16"/>
          <w:szCs w:val="16"/>
        </w:rPr>
      </w:pPr>
      <w:r>
        <w:rPr>
          <w:sz w:val="16"/>
          <w:szCs w:val="16"/>
        </w:rPr>
        <w:tab/>
        <w:t>привлечение молодого поколения к участию по благоустройству территории Валдайского городского поселения</w:t>
      </w:r>
      <w:proofErr w:type="gramStart"/>
      <w:r>
        <w:rPr>
          <w:sz w:val="16"/>
          <w:szCs w:val="16"/>
        </w:rPr>
        <w:t>.»;</w:t>
      </w:r>
      <w:proofErr w:type="gramEnd"/>
    </w:p>
    <w:p w:rsidR="00E11022" w:rsidRDefault="00E11022" w:rsidP="00750B4A">
      <w:pPr>
        <w:jc w:val="both"/>
        <w:rPr>
          <w:rFonts w:ascii="Arial" w:hAnsi="Arial" w:cs="Arial"/>
          <w:sz w:val="16"/>
          <w:szCs w:val="16"/>
        </w:rPr>
      </w:pPr>
      <w:r>
        <w:rPr>
          <w:rFonts w:ascii="Arial" w:hAnsi="Arial" w:cs="Arial"/>
          <w:sz w:val="16"/>
          <w:szCs w:val="16"/>
        </w:rPr>
        <w:tab/>
        <w:t>1.5. Заменить в разделе «Характеристика текущего состояния сферы благоустройства Валдайского городского поселения, приоритеты, цели государственной и региональной политики в указанной сфере, общая характеристика сферы реализации муниципальной программы» цифры «1394» на « 1405», «908,39» на «944,36»;</w:t>
      </w:r>
    </w:p>
    <w:p w:rsidR="00E11022" w:rsidRDefault="00E11022" w:rsidP="00750B4A">
      <w:pPr>
        <w:ind w:firstLine="708"/>
        <w:jc w:val="both"/>
        <w:rPr>
          <w:rFonts w:ascii="Arial" w:hAnsi="Arial" w:cs="Arial"/>
          <w:sz w:val="16"/>
          <w:szCs w:val="16"/>
        </w:rPr>
      </w:pPr>
      <w:r>
        <w:rPr>
          <w:rFonts w:ascii="Arial" w:hAnsi="Arial" w:cs="Arial"/>
          <w:sz w:val="16"/>
          <w:szCs w:val="16"/>
        </w:rPr>
        <w:tab/>
        <w:t xml:space="preserve">1.6. </w:t>
      </w:r>
      <w:proofErr w:type="gramStart"/>
      <w:r>
        <w:rPr>
          <w:rFonts w:ascii="Arial" w:hAnsi="Arial" w:cs="Arial"/>
          <w:sz w:val="16"/>
          <w:szCs w:val="16"/>
        </w:rPr>
        <w:t>Исключить из раздела «Характеристика текущего состояния сферы благоустройства Валдайского городского поселения, приор</w:t>
      </w:r>
      <w:r>
        <w:rPr>
          <w:rFonts w:ascii="Arial" w:hAnsi="Arial" w:cs="Arial"/>
          <w:sz w:val="16"/>
          <w:szCs w:val="16"/>
        </w:rPr>
        <w:t>и</w:t>
      </w:r>
      <w:r>
        <w:rPr>
          <w:rFonts w:ascii="Arial" w:hAnsi="Arial" w:cs="Arial"/>
          <w:sz w:val="16"/>
          <w:szCs w:val="16"/>
        </w:rPr>
        <w:t xml:space="preserve">теты, цели государственной и региональной политики в указанной сфере, общая характеристика сферы реализации муниципальной программы»  слова «Из-за недостаточной разъяснительной работы ветеринарных </w:t>
      </w:r>
      <w:proofErr w:type="spellStart"/>
      <w:r>
        <w:rPr>
          <w:rFonts w:ascii="Arial" w:hAnsi="Arial" w:cs="Arial"/>
          <w:sz w:val="16"/>
          <w:szCs w:val="16"/>
        </w:rPr>
        <w:t>санэпидналзорных</w:t>
      </w:r>
      <w:proofErr w:type="spellEnd"/>
      <w:r>
        <w:rPr>
          <w:rFonts w:ascii="Arial" w:hAnsi="Arial" w:cs="Arial"/>
          <w:sz w:val="16"/>
          <w:szCs w:val="16"/>
        </w:rPr>
        <w:t xml:space="preserve"> служб среди населения о соблюдении санитарно-ветеринарных пр</w:t>
      </w:r>
      <w:r>
        <w:rPr>
          <w:rFonts w:ascii="Arial" w:hAnsi="Arial" w:cs="Arial"/>
          <w:sz w:val="16"/>
          <w:szCs w:val="16"/>
        </w:rPr>
        <w:t>а</w:t>
      </w:r>
      <w:r>
        <w:rPr>
          <w:rFonts w:ascii="Arial" w:hAnsi="Arial" w:cs="Arial"/>
          <w:sz w:val="16"/>
          <w:szCs w:val="16"/>
        </w:rPr>
        <w:t>вил в целях предупреждения заражения животных и людей бешенством и другими инфекциями и несоблюдения общих требований содержания живо</w:t>
      </w:r>
      <w:r>
        <w:rPr>
          <w:rFonts w:ascii="Arial" w:hAnsi="Arial" w:cs="Arial"/>
          <w:sz w:val="16"/>
          <w:szCs w:val="16"/>
        </w:rPr>
        <w:t>т</w:t>
      </w:r>
      <w:r>
        <w:rPr>
          <w:rFonts w:ascii="Arial" w:hAnsi="Arial" w:cs="Arial"/>
          <w:sz w:val="16"/>
          <w:szCs w:val="16"/>
        </w:rPr>
        <w:t>ных населением на территории</w:t>
      </w:r>
      <w:proofErr w:type="gramEnd"/>
      <w:r>
        <w:rPr>
          <w:rFonts w:ascii="Arial" w:hAnsi="Arial" w:cs="Arial"/>
          <w:sz w:val="16"/>
          <w:szCs w:val="16"/>
        </w:rPr>
        <w:t xml:space="preserve"> Валдайского городского поселения появляется большое количество бродячих  животных, которые подлежат отлову.</w:t>
      </w:r>
    </w:p>
    <w:p w:rsidR="00E11022" w:rsidRDefault="00E11022" w:rsidP="00750B4A">
      <w:pPr>
        <w:jc w:val="both"/>
        <w:rPr>
          <w:rFonts w:ascii="Arial" w:hAnsi="Arial" w:cs="Arial"/>
          <w:sz w:val="16"/>
          <w:szCs w:val="16"/>
        </w:rPr>
      </w:pPr>
      <w:r>
        <w:rPr>
          <w:rFonts w:ascii="Arial" w:hAnsi="Arial" w:cs="Arial"/>
          <w:sz w:val="16"/>
          <w:szCs w:val="16"/>
        </w:rPr>
        <w:tab/>
        <w:t>В соответствии с областным законом от 21.12.2009 № 656-ОЗ «О содержании домашних животных на территории Новгородской области» о</w:t>
      </w:r>
      <w:r>
        <w:rPr>
          <w:rFonts w:ascii="Arial" w:hAnsi="Arial" w:cs="Arial"/>
          <w:sz w:val="16"/>
          <w:szCs w:val="16"/>
        </w:rPr>
        <w:t>р</w:t>
      </w:r>
      <w:r>
        <w:rPr>
          <w:rFonts w:ascii="Arial" w:hAnsi="Arial" w:cs="Arial"/>
          <w:sz w:val="16"/>
          <w:szCs w:val="16"/>
        </w:rPr>
        <w:t>ган местного самоуправления вправе разрабатывать Порядок отлова, содержания и использования безнадзорных животных</w:t>
      </w:r>
      <w:proofErr w:type="gramStart"/>
      <w:r>
        <w:rPr>
          <w:rFonts w:ascii="Arial" w:hAnsi="Arial" w:cs="Arial"/>
          <w:sz w:val="16"/>
          <w:szCs w:val="16"/>
        </w:rPr>
        <w:t>.»;</w:t>
      </w:r>
      <w:proofErr w:type="gramEnd"/>
    </w:p>
    <w:p w:rsidR="00E11022" w:rsidRDefault="00E11022" w:rsidP="00750B4A">
      <w:pPr>
        <w:ind w:firstLine="720"/>
        <w:jc w:val="both"/>
        <w:rPr>
          <w:rFonts w:ascii="Arial" w:hAnsi="Arial" w:cs="Arial"/>
          <w:sz w:val="16"/>
          <w:szCs w:val="16"/>
        </w:rPr>
      </w:pPr>
      <w:r>
        <w:rPr>
          <w:rFonts w:ascii="Arial" w:hAnsi="Arial" w:cs="Arial"/>
          <w:sz w:val="16"/>
          <w:szCs w:val="16"/>
        </w:rPr>
        <w:t>1.7. Изложить  строки 1.1 и 4.1  мероприятий муниципальной программы в  редакции:</w:t>
      </w:r>
    </w:p>
    <w:tbl>
      <w:tblPr>
        <w:tblW w:w="0" w:type="auto"/>
        <w:tblInd w:w="93" w:type="dxa"/>
        <w:tblLayout w:type="fixed"/>
        <w:tblLook w:val="0000" w:firstRow="0" w:lastRow="0" w:firstColumn="0" w:lastColumn="0" w:noHBand="0" w:noVBand="0"/>
      </w:tblPr>
      <w:tblGrid>
        <w:gridCol w:w="715"/>
        <w:gridCol w:w="1958"/>
        <w:gridCol w:w="1680"/>
        <w:gridCol w:w="1080"/>
        <w:gridCol w:w="840"/>
        <w:gridCol w:w="1800"/>
        <w:gridCol w:w="1080"/>
        <w:gridCol w:w="1080"/>
        <w:gridCol w:w="1408"/>
      </w:tblGrid>
      <w:tr w:rsidR="00E11022" w:rsidTr="0096294C">
        <w:trPr>
          <w:trHeight w:val="196"/>
        </w:trPr>
        <w:tc>
          <w:tcPr>
            <w:tcW w:w="715"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 xml:space="preserve">N </w:t>
            </w:r>
            <w:proofErr w:type="gramStart"/>
            <w:r>
              <w:rPr>
                <w:rFonts w:ascii="Arial" w:hAnsi="Arial" w:cs="Arial"/>
                <w:b/>
                <w:bCs/>
                <w:sz w:val="16"/>
                <w:szCs w:val="16"/>
              </w:rPr>
              <w:t>п</w:t>
            </w:r>
            <w:proofErr w:type="gramEnd"/>
            <w:r>
              <w:rPr>
                <w:rFonts w:ascii="Arial" w:hAnsi="Arial" w:cs="Arial"/>
                <w:b/>
                <w:bCs/>
                <w:sz w:val="16"/>
                <w:szCs w:val="16"/>
              </w:rPr>
              <w:t>/п</w:t>
            </w:r>
          </w:p>
        </w:tc>
        <w:tc>
          <w:tcPr>
            <w:tcW w:w="1958"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Наименование мер</w:t>
            </w:r>
            <w:r>
              <w:rPr>
                <w:rFonts w:ascii="Arial" w:hAnsi="Arial" w:cs="Arial"/>
                <w:b/>
                <w:bCs/>
                <w:sz w:val="16"/>
                <w:szCs w:val="16"/>
              </w:rPr>
              <w:t>о</w:t>
            </w:r>
            <w:r>
              <w:rPr>
                <w:rFonts w:ascii="Arial" w:hAnsi="Arial" w:cs="Arial"/>
                <w:b/>
                <w:bCs/>
                <w:sz w:val="16"/>
                <w:szCs w:val="16"/>
              </w:rPr>
              <w:t>приятия</w:t>
            </w:r>
          </w:p>
        </w:tc>
        <w:tc>
          <w:tcPr>
            <w:tcW w:w="168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Исполнитель м</w:t>
            </w:r>
            <w:r>
              <w:rPr>
                <w:rFonts w:ascii="Arial" w:hAnsi="Arial" w:cs="Arial"/>
                <w:b/>
                <w:bCs/>
                <w:sz w:val="16"/>
                <w:szCs w:val="16"/>
              </w:rPr>
              <w:t>е</w:t>
            </w:r>
            <w:r>
              <w:rPr>
                <w:rFonts w:ascii="Arial" w:hAnsi="Arial" w:cs="Arial"/>
                <w:b/>
                <w:bCs/>
                <w:sz w:val="16"/>
                <w:szCs w:val="16"/>
              </w:rPr>
              <w:t>ропри</w:t>
            </w:r>
            <w:r>
              <w:rPr>
                <w:rFonts w:ascii="Arial" w:hAnsi="Arial" w:cs="Arial"/>
                <w:b/>
                <w:bCs/>
                <w:sz w:val="16"/>
                <w:szCs w:val="16"/>
              </w:rPr>
              <w:t>я</w:t>
            </w:r>
            <w:r>
              <w:rPr>
                <w:rFonts w:ascii="Arial" w:hAnsi="Arial" w:cs="Arial"/>
                <w:b/>
                <w:bCs/>
                <w:sz w:val="16"/>
                <w:szCs w:val="16"/>
              </w:rPr>
              <w:t>тия</w:t>
            </w:r>
          </w:p>
        </w:tc>
        <w:tc>
          <w:tcPr>
            <w:tcW w:w="108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Срок ре</w:t>
            </w:r>
            <w:r>
              <w:rPr>
                <w:rFonts w:ascii="Arial" w:hAnsi="Arial" w:cs="Arial"/>
                <w:b/>
                <w:bCs/>
                <w:sz w:val="16"/>
                <w:szCs w:val="16"/>
              </w:rPr>
              <w:t>а</w:t>
            </w:r>
            <w:r>
              <w:rPr>
                <w:rFonts w:ascii="Arial" w:hAnsi="Arial" w:cs="Arial"/>
                <w:b/>
                <w:bCs/>
                <w:sz w:val="16"/>
                <w:szCs w:val="16"/>
              </w:rPr>
              <w:t>лизации</w:t>
            </w:r>
          </w:p>
        </w:tc>
        <w:tc>
          <w:tcPr>
            <w:tcW w:w="84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jc w:val="center"/>
              <w:rPr>
                <w:rFonts w:ascii="Arial" w:hAnsi="Arial" w:cs="Arial"/>
                <w:b/>
                <w:bCs/>
                <w:sz w:val="16"/>
                <w:szCs w:val="16"/>
              </w:rPr>
            </w:pPr>
            <w:r>
              <w:rPr>
                <w:rFonts w:ascii="Arial" w:hAnsi="Arial" w:cs="Arial"/>
                <w:b/>
                <w:bCs/>
                <w:sz w:val="16"/>
                <w:szCs w:val="16"/>
              </w:rPr>
              <w:t>Цел</w:t>
            </w:r>
            <w:r>
              <w:rPr>
                <w:rFonts w:ascii="Arial" w:hAnsi="Arial" w:cs="Arial"/>
                <w:b/>
                <w:bCs/>
                <w:sz w:val="16"/>
                <w:szCs w:val="16"/>
              </w:rPr>
              <w:t>е</w:t>
            </w:r>
            <w:r>
              <w:rPr>
                <w:rFonts w:ascii="Arial" w:hAnsi="Arial" w:cs="Arial"/>
                <w:b/>
                <w:bCs/>
                <w:sz w:val="16"/>
                <w:szCs w:val="16"/>
              </w:rPr>
              <w:t xml:space="preserve">вой </w:t>
            </w:r>
          </w:p>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показ</w:t>
            </w:r>
            <w:r>
              <w:rPr>
                <w:rFonts w:ascii="Arial" w:hAnsi="Arial" w:cs="Arial"/>
                <w:b/>
                <w:bCs/>
                <w:sz w:val="16"/>
                <w:szCs w:val="16"/>
              </w:rPr>
              <w:t>а</w:t>
            </w:r>
            <w:r>
              <w:rPr>
                <w:rFonts w:ascii="Arial" w:hAnsi="Arial" w:cs="Arial"/>
                <w:b/>
                <w:bCs/>
                <w:sz w:val="16"/>
                <w:szCs w:val="16"/>
              </w:rPr>
              <w:t>тель</w:t>
            </w:r>
          </w:p>
        </w:tc>
        <w:tc>
          <w:tcPr>
            <w:tcW w:w="180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jc w:val="center"/>
              <w:rPr>
                <w:rFonts w:ascii="Arial" w:hAnsi="Arial" w:cs="Arial"/>
                <w:b/>
                <w:bCs/>
                <w:sz w:val="16"/>
                <w:szCs w:val="16"/>
              </w:rPr>
            </w:pPr>
            <w:r>
              <w:rPr>
                <w:rFonts w:ascii="Arial" w:hAnsi="Arial" w:cs="Arial"/>
                <w:b/>
                <w:bCs/>
                <w:sz w:val="16"/>
                <w:szCs w:val="16"/>
              </w:rPr>
              <w:t>Источник</w:t>
            </w:r>
          </w:p>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 xml:space="preserve"> финанс</w:t>
            </w:r>
            <w:r>
              <w:rPr>
                <w:rFonts w:ascii="Arial" w:hAnsi="Arial" w:cs="Arial"/>
                <w:b/>
                <w:bCs/>
                <w:sz w:val="16"/>
                <w:szCs w:val="16"/>
              </w:rPr>
              <w:t>и</w:t>
            </w:r>
            <w:r>
              <w:rPr>
                <w:rFonts w:ascii="Arial" w:hAnsi="Arial" w:cs="Arial"/>
                <w:b/>
                <w:bCs/>
                <w:sz w:val="16"/>
                <w:szCs w:val="16"/>
              </w:rPr>
              <w:t>рования</w:t>
            </w:r>
          </w:p>
        </w:tc>
        <w:tc>
          <w:tcPr>
            <w:tcW w:w="3568" w:type="dxa"/>
            <w:gridSpan w:val="3"/>
            <w:tcBorders>
              <w:top w:val="single" w:sz="8" w:space="0" w:color="auto"/>
              <w:left w:val="nil"/>
              <w:bottom w:val="nil"/>
              <w:right w:val="single" w:sz="8" w:space="0" w:color="000000"/>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Объем финансирования по годам (ру</w:t>
            </w:r>
            <w:r>
              <w:rPr>
                <w:rFonts w:ascii="Arial" w:hAnsi="Arial" w:cs="Arial"/>
                <w:b/>
                <w:bCs/>
                <w:sz w:val="16"/>
                <w:szCs w:val="16"/>
              </w:rPr>
              <w:t>б</w:t>
            </w:r>
            <w:r>
              <w:rPr>
                <w:rFonts w:ascii="Arial" w:hAnsi="Arial" w:cs="Arial"/>
                <w:b/>
                <w:bCs/>
                <w:sz w:val="16"/>
                <w:szCs w:val="16"/>
              </w:rPr>
              <w:t>лей)</w:t>
            </w:r>
          </w:p>
        </w:tc>
      </w:tr>
      <w:tr w:rsidR="00E11022" w:rsidTr="0096294C">
        <w:trPr>
          <w:trHeight w:val="40"/>
        </w:trPr>
        <w:tc>
          <w:tcPr>
            <w:tcW w:w="715"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958"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68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84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80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3568" w:type="dxa"/>
            <w:gridSpan w:val="3"/>
            <w:tcBorders>
              <w:top w:val="nil"/>
              <w:left w:val="nil"/>
              <w:bottom w:val="single" w:sz="8" w:space="0" w:color="auto"/>
              <w:right w:val="single" w:sz="8" w:space="0" w:color="000000"/>
            </w:tcBorders>
          </w:tcPr>
          <w:p w:rsidR="00E11022" w:rsidRDefault="00E11022" w:rsidP="00750B4A">
            <w:pPr>
              <w:overflowPunct w:val="0"/>
              <w:autoSpaceDE w:val="0"/>
              <w:autoSpaceDN w:val="0"/>
              <w:adjustRightInd w:val="0"/>
              <w:rPr>
                <w:rFonts w:ascii="Arial" w:hAnsi="Arial" w:cs="Arial"/>
                <w:b/>
                <w:bCs/>
                <w:sz w:val="16"/>
                <w:szCs w:val="16"/>
              </w:rPr>
            </w:pPr>
          </w:p>
        </w:tc>
      </w:tr>
      <w:tr w:rsidR="00E11022" w:rsidTr="0096294C">
        <w:trPr>
          <w:trHeight w:val="40"/>
        </w:trPr>
        <w:tc>
          <w:tcPr>
            <w:tcW w:w="715"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958"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68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84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80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2017</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2018</w:t>
            </w:r>
          </w:p>
        </w:tc>
        <w:tc>
          <w:tcPr>
            <w:tcW w:w="1408"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2019</w:t>
            </w:r>
          </w:p>
        </w:tc>
      </w:tr>
      <w:tr w:rsidR="00E11022" w:rsidTr="0096294C">
        <w:trPr>
          <w:trHeight w:val="40"/>
        </w:trPr>
        <w:tc>
          <w:tcPr>
            <w:tcW w:w="715" w:type="dxa"/>
            <w:tcBorders>
              <w:top w:val="nil"/>
              <w:left w:val="single" w:sz="8" w:space="0" w:color="auto"/>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958"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6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84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80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7</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8</w:t>
            </w:r>
          </w:p>
        </w:tc>
        <w:tc>
          <w:tcPr>
            <w:tcW w:w="1408"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w:t>
            </w:r>
          </w:p>
        </w:tc>
      </w:tr>
      <w:tr w:rsidR="00E11022" w:rsidTr="0096294C">
        <w:trPr>
          <w:trHeight w:val="315"/>
        </w:trPr>
        <w:tc>
          <w:tcPr>
            <w:tcW w:w="715" w:type="dxa"/>
            <w:tcBorders>
              <w:top w:val="nil"/>
              <w:left w:val="single" w:sz="8" w:space="0" w:color="auto"/>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1958" w:type="dxa"/>
            <w:tcBorders>
              <w:top w:val="nil"/>
              <w:left w:val="nil"/>
              <w:bottom w:val="single" w:sz="8" w:space="0" w:color="auto"/>
              <w:right w:val="single" w:sz="8" w:space="0" w:color="auto"/>
            </w:tcBorders>
          </w:tcPr>
          <w:p w:rsidR="00E11022" w:rsidRDefault="00E11022" w:rsidP="00750B4A">
            <w:pPr>
              <w:pStyle w:val="ConsPlusNormal"/>
              <w:ind w:firstLine="0"/>
              <w:rPr>
                <w:sz w:val="16"/>
                <w:szCs w:val="16"/>
              </w:rPr>
            </w:pPr>
            <w:r>
              <w:rPr>
                <w:sz w:val="16"/>
                <w:szCs w:val="16"/>
              </w:rPr>
              <w:t>Реализация подпр</w:t>
            </w:r>
            <w:r>
              <w:rPr>
                <w:sz w:val="16"/>
                <w:szCs w:val="16"/>
              </w:rPr>
              <w:t>о</w:t>
            </w:r>
            <w:r>
              <w:rPr>
                <w:sz w:val="16"/>
                <w:szCs w:val="16"/>
              </w:rPr>
              <w:t>граммы " Обесп</w:t>
            </w:r>
            <w:r>
              <w:rPr>
                <w:sz w:val="16"/>
                <w:szCs w:val="16"/>
              </w:rPr>
              <w:t>е</w:t>
            </w:r>
            <w:r>
              <w:rPr>
                <w:sz w:val="16"/>
                <w:szCs w:val="16"/>
              </w:rPr>
              <w:t>чение уличного освещ</w:t>
            </w:r>
            <w:r>
              <w:rPr>
                <w:sz w:val="16"/>
                <w:szCs w:val="16"/>
              </w:rPr>
              <w:t>е</w:t>
            </w:r>
            <w:r>
              <w:rPr>
                <w:sz w:val="16"/>
                <w:szCs w:val="16"/>
              </w:rPr>
              <w:t>ния "</w:t>
            </w:r>
          </w:p>
          <w:p w:rsidR="00E11022" w:rsidRDefault="00E11022" w:rsidP="00750B4A">
            <w:pPr>
              <w:overflowPunct w:val="0"/>
              <w:autoSpaceDE w:val="0"/>
              <w:autoSpaceDN w:val="0"/>
              <w:adjustRightInd w:val="0"/>
              <w:jc w:val="both"/>
              <w:rPr>
                <w:rFonts w:ascii="Arial" w:hAnsi="Arial" w:cs="Arial"/>
                <w:sz w:val="16"/>
                <w:szCs w:val="16"/>
              </w:rPr>
            </w:pPr>
          </w:p>
        </w:tc>
        <w:tc>
          <w:tcPr>
            <w:tcW w:w="16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дорожного хозя</w:t>
            </w:r>
            <w:r>
              <w:rPr>
                <w:rFonts w:ascii="Arial" w:hAnsi="Arial" w:cs="Arial"/>
                <w:sz w:val="16"/>
                <w:szCs w:val="16"/>
              </w:rPr>
              <w:t>й</w:t>
            </w:r>
            <w:r>
              <w:rPr>
                <w:rFonts w:ascii="Arial" w:hAnsi="Arial" w:cs="Arial"/>
                <w:sz w:val="16"/>
                <w:szCs w:val="16"/>
              </w:rPr>
              <w:t xml:space="preserve">ства </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2017-2019 годы</w:t>
            </w:r>
          </w:p>
        </w:tc>
        <w:tc>
          <w:tcPr>
            <w:tcW w:w="840" w:type="dxa"/>
            <w:tcBorders>
              <w:top w:val="nil"/>
              <w:left w:val="nil"/>
              <w:bottom w:val="single" w:sz="8" w:space="0" w:color="auto"/>
              <w:right w:val="single" w:sz="8" w:space="0" w:color="auto"/>
            </w:tcBorders>
          </w:tcPr>
          <w:p w:rsidR="00E11022" w:rsidRDefault="00E11022" w:rsidP="00750B4A">
            <w:pPr>
              <w:jc w:val="center"/>
              <w:rPr>
                <w:rFonts w:ascii="Arial" w:hAnsi="Arial" w:cs="Arial"/>
                <w:sz w:val="16"/>
                <w:szCs w:val="16"/>
              </w:rPr>
            </w:pPr>
            <w:r>
              <w:rPr>
                <w:rFonts w:ascii="Arial" w:hAnsi="Arial" w:cs="Arial"/>
                <w:sz w:val="16"/>
                <w:szCs w:val="16"/>
              </w:rPr>
              <w:t>1.1.1</w:t>
            </w:r>
          </w:p>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1.1.2</w:t>
            </w:r>
          </w:p>
        </w:tc>
        <w:tc>
          <w:tcPr>
            <w:tcW w:w="180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Валдайского городского посел</w:t>
            </w:r>
            <w:r>
              <w:rPr>
                <w:rFonts w:ascii="Arial" w:hAnsi="Arial" w:cs="Arial"/>
                <w:sz w:val="16"/>
                <w:szCs w:val="16"/>
              </w:rPr>
              <w:t>е</w:t>
            </w:r>
            <w:r>
              <w:rPr>
                <w:rFonts w:ascii="Arial" w:hAnsi="Arial" w:cs="Arial"/>
                <w:sz w:val="16"/>
                <w:szCs w:val="16"/>
              </w:rPr>
              <w:t xml:space="preserve">ния </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8906000,0</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8906000,0</w:t>
            </w:r>
          </w:p>
        </w:tc>
        <w:tc>
          <w:tcPr>
            <w:tcW w:w="1408"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5906000,0</w:t>
            </w:r>
          </w:p>
        </w:tc>
      </w:tr>
      <w:tr w:rsidR="00E11022" w:rsidTr="0096294C">
        <w:trPr>
          <w:trHeight w:val="542"/>
        </w:trPr>
        <w:tc>
          <w:tcPr>
            <w:tcW w:w="715" w:type="dxa"/>
            <w:tcBorders>
              <w:top w:val="nil"/>
              <w:left w:val="single" w:sz="8" w:space="0" w:color="auto"/>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4.1.</w:t>
            </w:r>
          </w:p>
        </w:tc>
        <w:tc>
          <w:tcPr>
            <w:tcW w:w="1958"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both"/>
              <w:rPr>
                <w:rFonts w:ascii="Arial" w:hAnsi="Arial" w:cs="Arial"/>
                <w:sz w:val="16"/>
                <w:szCs w:val="16"/>
              </w:rPr>
            </w:pPr>
            <w:r>
              <w:rPr>
                <w:rFonts w:ascii="Arial" w:hAnsi="Arial" w:cs="Arial"/>
                <w:sz w:val="16"/>
                <w:szCs w:val="16"/>
              </w:rPr>
              <w:t>Реализация подпр</w:t>
            </w:r>
            <w:r>
              <w:rPr>
                <w:rFonts w:ascii="Arial" w:hAnsi="Arial" w:cs="Arial"/>
                <w:sz w:val="16"/>
                <w:szCs w:val="16"/>
              </w:rPr>
              <w:t>о</w:t>
            </w:r>
            <w:r>
              <w:rPr>
                <w:rFonts w:ascii="Arial" w:hAnsi="Arial" w:cs="Arial"/>
                <w:sz w:val="16"/>
                <w:szCs w:val="16"/>
              </w:rPr>
              <w:t>граммы «Прочие м</w:t>
            </w:r>
            <w:r>
              <w:rPr>
                <w:rFonts w:ascii="Arial" w:hAnsi="Arial" w:cs="Arial"/>
                <w:sz w:val="16"/>
                <w:szCs w:val="16"/>
              </w:rPr>
              <w:t>е</w:t>
            </w:r>
            <w:r>
              <w:rPr>
                <w:rFonts w:ascii="Arial" w:hAnsi="Arial" w:cs="Arial"/>
                <w:sz w:val="16"/>
                <w:szCs w:val="16"/>
              </w:rPr>
              <w:t>роприятия по благ</w:t>
            </w:r>
            <w:r>
              <w:rPr>
                <w:rFonts w:ascii="Arial" w:hAnsi="Arial" w:cs="Arial"/>
                <w:sz w:val="16"/>
                <w:szCs w:val="16"/>
              </w:rPr>
              <w:t>о</w:t>
            </w:r>
            <w:r>
              <w:rPr>
                <w:rFonts w:ascii="Arial" w:hAnsi="Arial" w:cs="Arial"/>
                <w:sz w:val="16"/>
                <w:szCs w:val="16"/>
              </w:rPr>
              <w:t>устройству»</w:t>
            </w:r>
          </w:p>
        </w:tc>
        <w:tc>
          <w:tcPr>
            <w:tcW w:w="16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rPr>
                <w:rFonts w:ascii="Arial" w:hAnsi="Arial" w:cs="Arial"/>
                <w:sz w:val="16"/>
                <w:szCs w:val="16"/>
              </w:rPr>
            </w:pPr>
            <w:r>
              <w:rPr>
                <w:rFonts w:ascii="Arial" w:hAnsi="Arial" w:cs="Arial"/>
                <w:sz w:val="16"/>
                <w:szCs w:val="16"/>
              </w:rPr>
              <w:t> </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2017-2019  годы</w:t>
            </w:r>
          </w:p>
        </w:tc>
        <w:tc>
          <w:tcPr>
            <w:tcW w:w="84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1.4.1-1.4.10</w:t>
            </w:r>
          </w:p>
        </w:tc>
        <w:tc>
          <w:tcPr>
            <w:tcW w:w="180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Валдайского городского посел</w:t>
            </w:r>
            <w:r>
              <w:rPr>
                <w:rFonts w:ascii="Arial" w:hAnsi="Arial" w:cs="Arial"/>
                <w:sz w:val="16"/>
                <w:szCs w:val="16"/>
              </w:rPr>
              <w:t>е</w:t>
            </w:r>
            <w:r>
              <w:rPr>
                <w:rFonts w:ascii="Arial" w:hAnsi="Arial" w:cs="Arial"/>
                <w:sz w:val="16"/>
                <w:szCs w:val="16"/>
              </w:rPr>
              <w:t>ния</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3257441,5</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ind w:left="-108"/>
              <w:jc w:val="center"/>
              <w:rPr>
                <w:rFonts w:ascii="Arial" w:hAnsi="Arial" w:cs="Arial"/>
                <w:sz w:val="16"/>
                <w:szCs w:val="16"/>
              </w:rPr>
            </w:pPr>
            <w:r>
              <w:rPr>
                <w:rFonts w:ascii="Arial" w:hAnsi="Arial" w:cs="Arial"/>
                <w:sz w:val="16"/>
                <w:szCs w:val="16"/>
              </w:rPr>
              <w:t>3154500,0</w:t>
            </w:r>
          </w:p>
        </w:tc>
        <w:tc>
          <w:tcPr>
            <w:tcW w:w="1408"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r>
    </w:tbl>
    <w:p w:rsidR="00E11022" w:rsidRDefault="00E11022" w:rsidP="00750B4A">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E11022" w:rsidRDefault="00E11022" w:rsidP="00750B4A">
      <w:pPr>
        <w:jc w:val="both"/>
        <w:rPr>
          <w:rFonts w:ascii="Arial" w:hAnsi="Arial" w:cs="Arial"/>
          <w:sz w:val="16"/>
          <w:szCs w:val="16"/>
        </w:rPr>
      </w:pPr>
      <w:r>
        <w:rPr>
          <w:rFonts w:ascii="Arial" w:hAnsi="Arial" w:cs="Arial"/>
          <w:sz w:val="16"/>
          <w:szCs w:val="16"/>
        </w:rPr>
        <w:tab/>
        <w:t xml:space="preserve">1.8. Изложить строку 1.1.1 пункта 2 паспорта подпрограммы «Обеспечение уличного освещения» в  редакции:      </w:t>
      </w: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400"/>
        <w:gridCol w:w="2280"/>
        <w:gridCol w:w="960"/>
        <w:gridCol w:w="960"/>
        <w:gridCol w:w="1184"/>
      </w:tblGrid>
      <w:tr w:rsidR="00E11022" w:rsidTr="0096294C">
        <w:tc>
          <w:tcPr>
            <w:tcW w:w="948" w:type="dxa"/>
            <w:vMerge w:val="restart"/>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5400" w:type="dxa"/>
            <w:vMerge w:val="restart"/>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Задачи подпрограммы, наименование и единица измерения целевого показат</w:t>
            </w:r>
            <w:r>
              <w:rPr>
                <w:rFonts w:ascii="Arial" w:hAnsi="Arial" w:cs="Arial"/>
                <w:b/>
                <w:sz w:val="16"/>
                <w:szCs w:val="16"/>
              </w:rPr>
              <w:t>е</w:t>
            </w:r>
            <w:r>
              <w:rPr>
                <w:rFonts w:ascii="Arial" w:hAnsi="Arial" w:cs="Arial"/>
                <w:b/>
                <w:sz w:val="16"/>
                <w:szCs w:val="16"/>
              </w:rPr>
              <w:t>ля</w:t>
            </w:r>
          </w:p>
        </w:tc>
        <w:tc>
          <w:tcPr>
            <w:tcW w:w="5384" w:type="dxa"/>
            <w:gridSpan w:val="4"/>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Значение целевых показателей по годам</w:t>
            </w:r>
          </w:p>
        </w:tc>
      </w:tr>
      <w:tr w:rsidR="00E11022" w:rsidTr="0096294C">
        <w:tc>
          <w:tcPr>
            <w:tcW w:w="948" w:type="dxa"/>
            <w:vMerge/>
            <w:tcBorders>
              <w:top w:val="single" w:sz="4" w:space="0" w:color="auto"/>
              <w:left w:val="single" w:sz="4" w:space="0" w:color="auto"/>
              <w:bottom w:val="single" w:sz="4" w:space="0" w:color="auto"/>
              <w:right w:val="single" w:sz="4" w:space="0" w:color="auto"/>
            </w:tcBorders>
            <w:vAlign w:val="center"/>
          </w:tcPr>
          <w:p w:rsidR="00E11022" w:rsidRDefault="00E11022" w:rsidP="00750B4A">
            <w:pPr>
              <w:rPr>
                <w:rFonts w:ascii="Arial" w:hAnsi="Arial" w:cs="Arial"/>
                <w:b/>
                <w:sz w:val="16"/>
                <w:szCs w:val="16"/>
              </w:rPr>
            </w:pPr>
          </w:p>
        </w:tc>
        <w:tc>
          <w:tcPr>
            <w:tcW w:w="5400" w:type="dxa"/>
            <w:vMerge/>
            <w:tcBorders>
              <w:top w:val="single" w:sz="4" w:space="0" w:color="auto"/>
              <w:left w:val="single" w:sz="4" w:space="0" w:color="auto"/>
              <w:bottom w:val="single" w:sz="4" w:space="0" w:color="auto"/>
              <w:right w:val="single" w:sz="4" w:space="0" w:color="auto"/>
            </w:tcBorders>
            <w:vAlign w:val="center"/>
          </w:tcPr>
          <w:p w:rsidR="00E11022" w:rsidRDefault="00E11022" w:rsidP="00750B4A">
            <w:pPr>
              <w:rPr>
                <w:rFonts w:ascii="Arial" w:hAnsi="Arial" w:cs="Arial"/>
                <w:b/>
                <w:sz w:val="16"/>
                <w:szCs w:val="16"/>
              </w:rPr>
            </w:pPr>
          </w:p>
        </w:tc>
        <w:tc>
          <w:tcPr>
            <w:tcW w:w="228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2016 (базовый п</w:t>
            </w:r>
            <w:r>
              <w:rPr>
                <w:rFonts w:ascii="Arial" w:hAnsi="Arial" w:cs="Arial"/>
                <w:b/>
                <w:sz w:val="16"/>
                <w:szCs w:val="16"/>
              </w:rPr>
              <w:t>е</w:t>
            </w:r>
            <w:r>
              <w:rPr>
                <w:rFonts w:ascii="Arial" w:hAnsi="Arial" w:cs="Arial"/>
                <w:b/>
                <w:sz w:val="16"/>
                <w:szCs w:val="16"/>
              </w:rPr>
              <w:t>риод)</w:t>
            </w:r>
          </w:p>
        </w:tc>
        <w:tc>
          <w:tcPr>
            <w:tcW w:w="9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2017</w:t>
            </w:r>
          </w:p>
        </w:tc>
        <w:tc>
          <w:tcPr>
            <w:tcW w:w="9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2018</w:t>
            </w:r>
          </w:p>
        </w:tc>
        <w:tc>
          <w:tcPr>
            <w:tcW w:w="118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2019</w:t>
            </w:r>
          </w:p>
        </w:tc>
      </w:tr>
      <w:tr w:rsidR="00E11022" w:rsidTr="0096294C">
        <w:tc>
          <w:tcPr>
            <w:tcW w:w="948"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540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28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9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18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E11022" w:rsidTr="0096294C">
        <w:tc>
          <w:tcPr>
            <w:tcW w:w="948"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1.1.1.</w:t>
            </w:r>
          </w:p>
        </w:tc>
        <w:tc>
          <w:tcPr>
            <w:tcW w:w="540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rPr>
                <w:rFonts w:ascii="Arial" w:hAnsi="Arial" w:cs="Arial"/>
                <w:sz w:val="16"/>
                <w:szCs w:val="16"/>
              </w:rPr>
            </w:pPr>
            <w:r>
              <w:rPr>
                <w:rFonts w:ascii="Arial" w:hAnsi="Arial" w:cs="Arial"/>
                <w:sz w:val="16"/>
                <w:szCs w:val="16"/>
              </w:rPr>
              <w:t>Показатель</w:t>
            </w:r>
            <w:proofErr w:type="gramStart"/>
            <w:r>
              <w:rPr>
                <w:rFonts w:ascii="Arial" w:hAnsi="Arial" w:cs="Arial"/>
                <w:sz w:val="16"/>
                <w:szCs w:val="16"/>
              </w:rPr>
              <w:t>1</w:t>
            </w:r>
            <w:proofErr w:type="gramEnd"/>
            <w:r>
              <w:rPr>
                <w:rFonts w:ascii="Arial" w:hAnsi="Arial" w:cs="Arial"/>
                <w:sz w:val="16"/>
                <w:szCs w:val="16"/>
              </w:rPr>
              <w:t>. Количество обслуживаемых светильников (шт.)</w:t>
            </w:r>
          </w:p>
        </w:tc>
        <w:tc>
          <w:tcPr>
            <w:tcW w:w="228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1405</w:t>
            </w:r>
          </w:p>
        </w:tc>
        <w:tc>
          <w:tcPr>
            <w:tcW w:w="9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1507</w:t>
            </w:r>
          </w:p>
        </w:tc>
        <w:tc>
          <w:tcPr>
            <w:tcW w:w="96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1507</w:t>
            </w:r>
          </w:p>
        </w:tc>
        <w:tc>
          <w:tcPr>
            <w:tcW w:w="118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1507</w:t>
            </w:r>
          </w:p>
        </w:tc>
      </w:tr>
    </w:tbl>
    <w:p w:rsidR="00E11022" w:rsidRDefault="00E11022" w:rsidP="00750B4A">
      <w:pPr>
        <w:jc w:val="both"/>
        <w:rPr>
          <w:rFonts w:ascii="Arial" w:hAnsi="Arial" w:cs="Arial"/>
          <w:sz w:val="16"/>
          <w:szCs w:val="16"/>
        </w:rPr>
      </w:pPr>
    </w:p>
    <w:p w:rsidR="00E11022" w:rsidRDefault="00E11022" w:rsidP="00750B4A">
      <w:pPr>
        <w:ind w:firstLine="720"/>
        <w:jc w:val="both"/>
        <w:rPr>
          <w:rFonts w:ascii="Arial" w:hAnsi="Arial" w:cs="Arial"/>
          <w:sz w:val="16"/>
          <w:szCs w:val="16"/>
        </w:rPr>
      </w:pPr>
      <w:r>
        <w:rPr>
          <w:rFonts w:ascii="Arial" w:hAnsi="Arial" w:cs="Arial"/>
          <w:sz w:val="16"/>
          <w:szCs w:val="16"/>
        </w:rPr>
        <w:t>1.9. Дополнить пункт 2 паспорта подпрограммы «Обеспечение уличного освещения» строкой 1.1.2 следующего содержания:</w:t>
      </w:r>
    </w:p>
    <w:tbl>
      <w:tblPr>
        <w:tblpPr w:leftFromText="180" w:rightFromText="180" w:vertAnchor="text" w:horzAnchor="margin"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400"/>
        <w:gridCol w:w="2640"/>
        <w:gridCol w:w="840"/>
        <w:gridCol w:w="840"/>
        <w:gridCol w:w="1064"/>
      </w:tblGrid>
      <w:tr w:rsidR="00E11022" w:rsidTr="0096294C">
        <w:tc>
          <w:tcPr>
            <w:tcW w:w="948" w:type="dxa"/>
            <w:vMerge w:val="restart"/>
            <w:tcBorders>
              <w:top w:val="single" w:sz="4" w:space="0" w:color="auto"/>
              <w:left w:val="single" w:sz="4" w:space="0" w:color="auto"/>
              <w:bottom w:val="single" w:sz="4" w:space="0" w:color="auto"/>
              <w:right w:val="single" w:sz="4" w:space="0" w:color="auto"/>
            </w:tcBorders>
          </w:tcPr>
          <w:p w:rsidR="00E11022" w:rsidRDefault="00E11022" w:rsidP="00750B4A">
            <w:pPr>
              <w:jc w:val="center"/>
              <w:rPr>
                <w:rFonts w:ascii="Arial" w:hAnsi="Arial" w:cs="Arial"/>
                <w:b/>
                <w:sz w:val="16"/>
                <w:szCs w:val="16"/>
              </w:rPr>
            </w:pPr>
            <w:r>
              <w:rPr>
                <w:rFonts w:ascii="Arial" w:hAnsi="Arial" w:cs="Arial"/>
                <w:b/>
                <w:sz w:val="16"/>
                <w:szCs w:val="16"/>
              </w:rPr>
              <w:t xml:space="preserve">№ </w:t>
            </w:r>
          </w:p>
          <w:p w:rsidR="00E11022" w:rsidRDefault="00E11022" w:rsidP="00750B4A">
            <w:pPr>
              <w:overflowPunct w:val="0"/>
              <w:autoSpaceDE w:val="0"/>
              <w:autoSpaceDN w:val="0"/>
              <w:adjustRightInd w:val="0"/>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5400" w:type="dxa"/>
            <w:vMerge w:val="restart"/>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Задачи подпрограммы, наименование и единица измерения целевого показат</w:t>
            </w:r>
            <w:r>
              <w:rPr>
                <w:rFonts w:ascii="Arial" w:hAnsi="Arial" w:cs="Arial"/>
                <w:b/>
                <w:sz w:val="16"/>
                <w:szCs w:val="16"/>
              </w:rPr>
              <w:t>е</w:t>
            </w:r>
            <w:r>
              <w:rPr>
                <w:rFonts w:ascii="Arial" w:hAnsi="Arial" w:cs="Arial"/>
                <w:b/>
                <w:sz w:val="16"/>
                <w:szCs w:val="16"/>
              </w:rPr>
              <w:t>ля</w:t>
            </w:r>
          </w:p>
        </w:tc>
        <w:tc>
          <w:tcPr>
            <w:tcW w:w="5384" w:type="dxa"/>
            <w:gridSpan w:val="4"/>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Значение целевых показателей по годам</w:t>
            </w:r>
          </w:p>
        </w:tc>
      </w:tr>
      <w:tr w:rsidR="00E11022" w:rsidTr="0096294C">
        <w:tc>
          <w:tcPr>
            <w:tcW w:w="948" w:type="dxa"/>
            <w:vMerge/>
            <w:tcBorders>
              <w:top w:val="single" w:sz="4" w:space="0" w:color="auto"/>
              <w:left w:val="single" w:sz="4" w:space="0" w:color="auto"/>
              <w:bottom w:val="single" w:sz="4" w:space="0" w:color="auto"/>
              <w:right w:val="single" w:sz="4" w:space="0" w:color="auto"/>
            </w:tcBorders>
            <w:vAlign w:val="center"/>
          </w:tcPr>
          <w:p w:rsidR="00E11022" w:rsidRDefault="00E11022" w:rsidP="00750B4A">
            <w:pPr>
              <w:rPr>
                <w:rFonts w:ascii="Arial" w:hAnsi="Arial" w:cs="Arial"/>
                <w:b/>
                <w:sz w:val="16"/>
                <w:szCs w:val="16"/>
              </w:rPr>
            </w:pPr>
          </w:p>
        </w:tc>
        <w:tc>
          <w:tcPr>
            <w:tcW w:w="5400" w:type="dxa"/>
            <w:vMerge/>
            <w:tcBorders>
              <w:top w:val="single" w:sz="4" w:space="0" w:color="auto"/>
              <w:left w:val="single" w:sz="4" w:space="0" w:color="auto"/>
              <w:bottom w:val="single" w:sz="4" w:space="0" w:color="auto"/>
              <w:right w:val="single" w:sz="4" w:space="0" w:color="auto"/>
            </w:tcBorders>
            <w:vAlign w:val="center"/>
          </w:tcPr>
          <w:p w:rsidR="00E11022" w:rsidRDefault="00E11022" w:rsidP="00750B4A">
            <w:pPr>
              <w:rPr>
                <w:rFonts w:ascii="Arial" w:hAnsi="Arial" w:cs="Arial"/>
                <w:b/>
                <w:sz w:val="16"/>
                <w:szCs w:val="16"/>
              </w:rPr>
            </w:pPr>
          </w:p>
        </w:tc>
        <w:tc>
          <w:tcPr>
            <w:tcW w:w="26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2016 (базовый пер</w:t>
            </w:r>
            <w:r>
              <w:rPr>
                <w:rFonts w:ascii="Arial" w:hAnsi="Arial" w:cs="Arial"/>
                <w:b/>
                <w:sz w:val="16"/>
                <w:szCs w:val="16"/>
              </w:rPr>
              <w:t>и</w:t>
            </w:r>
            <w:r>
              <w:rPr>
                <w:rFonts w:ascii="Arial" w:hAnsi="Arial" w:cs="Arial"/>
                <w:b/>
                <w:sz w:val="16"/>
                <w:szCs w:val="16"/>
              </w:rPr>
              <w:t>од)</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2017</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2018</w:t>
            </w:r>
          </w:p>
        </w:tc>
        <w:tc>
          <w:tcPr>
            <w:tcW w:w="10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b/>
                <w:sz w:val="16"/>
                <w:szCs w:val="16"/>
              </w:rPr>
            </w:pPr>
            <w:r>
              <w:rPr>
                <w:rFonts w:ascii="Arial" w:hAnsi="Arial" w:cs="Arial"/>
                <w:b/>
                <w:sz w:val="16"/>
                <w:szCs w:val="16"/>
              </w:rPr>
              <w:t>2019</w:t>
            </w:r>
          </w:p>
        </w:tc>
      </w:tr>
      <w:tr w:rsidR="00E11022" w:rsidTr="0096294C">
        <w:tc>
          <w:tcPr>
            <w:tcW w:w="948"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540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6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0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E11022" w:rsidTr="0096294C">
        <w:tc>
          <w:tcPr>
            <w:tcW w:w="948"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«1.1.2.</w:t>
            </w:r>
          </w:p>
        </w:tc>
        <w:tc>
          <w:tcPr>
            <w:tcW w:w="540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both"/>
              <w:rPr>
                <w:rFonts w:ascii="Arial" w:hAnsi="Arial" w:cs="Arial"/>
                <w:sz w:val="16"/>
                <w:szCs w:val="16"/>
              </w:rPr>
            </w:pPr>
            <w:r>
              <w:rPr>
                <w:rFonts w:ascii="Arial" w:hAnsi="Arial" w:cs="Arial"/>
                <w:sz w:val="16"/>
                <w:szCs w:val="16"/>
              </w:rPr>
              <w:t>Показатель 2. Протяженность линий ули</w:t>
            </w:r>
            <w:r>
              <w:rPr>
                <w:rFonts w:ascii="Arial" w:hAnsi="Arial" w:cs="Arial"/>
                <w:sz w:val="16"/>
                <w:szCs w:val="16"/>
              </w:rPr>
              <w:t>ч</w:t>
            </w:r>
            <w:r>
              <w:rPr>
                <w:rFonts w:ascii="Arial" w:hAnsi="Arial" w:cs="Arial"/>
                <w:sz w:val="16"/>
                <w:szCs w:val="16"/>
              </w:rPr>
              <w:t>ного освещения (</w:t>
            </w:r>
            <w:proofErr w:type="gramStart"/>
            <w:r>
              <w:rPr>
                <w:rFonts w:ascii="Arial" w:hAnsi="Arial" w:cs="Arial"/>
                <w:sz w:val="16"/>
                <w:szCs w:val="16"/>
              </w:rPr>
              <w:t>м</w:t>
            </w:r>
            <w:proofErr w:type="gramEnd"/>
            <w:r>
              <w:rPr>
                <w:rFonts w:ascii="Arial" w:hAnsi="Arial" w:cs="Arial"/>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932</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932</w:t>
            </w:r>
          </w:p>
        </w:tc>
        <w:tc>
          <w:tcPr>
            <w:tcW w:w="84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932</w:t>
            </w:r>
          </w:p>
        </w:tc>
        <w:tc>
          <w:tcPr>
            <w:tcW w:w="10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932</w:t>
            </w:r>
          </w:p>
        </w:tc>
      </w:tr>
    </w:tbl>
    <w:p w:rsidR="00E11022" w:rsidRDefault="00E11022" w:rsidP="00750B4A">
      <w:pPr>
        <w:jc w:val="both"/>
        <w:rPr>
          <w:rFonts w:ascii="Arial" w:hAnsi="Arial" w:cs="Arial"/>
          <w:sz w:val="16"/>
          <w:szCs w:val="16"/>
        </w:rPr>
      </w:pPr>
    </w:p>
    <w:p w:rsidR="00E11022" w:rsidRDefault="00E11022" w:rsidP="00750B4A">
      <w:pPr>
        <w:ind w:firstLine="720"/>
        <w:jc w:val="both"/>
        <w:rPr>
          <w:rFonts w:ascii="Arial" w:hAnsi="Arial" w:cs="Arial"/>
          <w:sz w:val="16"/>
          <w:szCs w:val="16"/>
        </w:rPr>
      </w:pPr>
      <w:r>
        <w:rPr>
          <w:rFonts w:ascii="Arial" w:hAnsi="Arial" w:cs="Arial"/>
          <w:sz w:val="16"/>
          <w:szCs w:val="16"/>
        </w:rPr>
        <w:t>1.10. Изложить мероприятия подпрограммы «Обеспечение уличного освещения» в редакции:</w:t>
      </w:r>
    </w:p>
    <w:tbl>
      <w:tblPr>
        <w:tblW w:w="0" w:type="auto"/>
        <w:tblInd w:w="93" w:type="dxa"/>
        <w:tblLayout w:type="fixed"/>
        <w:tblLook w:val="0000" w:firstRow="0" w:lastRow="0" w:firstColumn="0" w:lastColumn="0" w:noHBand="0" w:noVBand="0"/>
      </w:tblPr>
      <w:tblGrid>
        <w:gridCol w:w="584"/>
        <w:gridCol w:w="1969"/>
        <w:gridCol w:w="1800"/>
        <w:gridCol w:w="1080"/>
        <w:gridCol w:w="960"/>
        <w:gridCol w:w="1560"/>
        <w:gridCol w:w="1200"/>
        <w:gridCol w:w="1080"/>
        <w:gridCol w:w="1408"/>
      </w:tblGrid>
      <w:tr w:rsidR="00E11022" w:rsidTr="0096294C">
        <w:trPr>
          <w:trHeight w:val="40"/>
        </w:trPr>
        <w:tc>
          <w:tcPr>
            <w:tcW w:w="584"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 xml:space="preserve">№ </w:t>
            </w:r>
            <w:proofErr w:type="gramStart"/>
            <w:r>
              <w:rPr>
                <w:rFonts w:ascii="Arial" w:hAnsi="Arial" w:cs="Arial"/>
                <w:b/>
                <w:bCs/>
                <w:sz w:val="16"/>
                <w:szCs w:val="16"/>
              </w:rPr>
              <w:t>п</w:t>
            </w:r>
            <w:proofErr w:type="gramEnd"/>
            <w:r>
              <w:rPr>
                <w:rFonts w:ascii="Arial" w:hAnsi="Arial" w:cs="Arial"/>
                <w:b/>
                <w:bCs/>
                <w:sz w:val="16"/>
                <w:szCs w:val="16"/>
              </w:rPr>
              <w:t>/п</w:t>
            </w:r>
          </w:p>
        </w:tc>
        <w:tc>
          <w:tcPr>
            <w:tcW w:w="1969"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Наименование мер</w:t>
            </w:r>
            <w:r>
              <w:rPr>
                <w:rFonts w:ascii="Arial" w:hAnsi="Arial" w:cs="Arial"/>
                <w:b/>
                <w:bCs/>
                <w:sz w:val="16"/>
                <w:szCs w:val="16"/>
              </w:rPr>
              <w:t>о</w:t>
            </w:r>
            <w:r>
              <w:rPr>
                <w:rFonts w:ascii="Arial" w:hAnsi="Arial" w:cs="Arial"/>
                <w:b/>
                <w:bCs/>
                <w:sz w:val="16"/>
                <w:szCs w:val="16"/>
              </w:rPr>
              <w:t>приятия</w:t>
            </w:r>
          </w:p>
        </w:tc>
        <w:tc>
          <w:tcPr>
            <w:tcW w:w="180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Исполнитель м</w:t>
            </w:r>
            <w:r>
              <w:rPr>
                <w:rFonts w:ascii="Arial" w:hAnsi="Arial" w:cs="Arial"/>
                <w:b/>
                <w:bCs/>
                <w:sz w:val="16"/>
                <w:szCs w:val="16"/>
              </w:rPr>
              <w:t>е</w:t>
            </w:r>
            <w:r>
              <w:rPr>
                <w:rFonts w:ascii="Arial" w:hAnsi="Arial" w:cs="Arial"/>
                <w:b/>
                <w:bCs/>
                <w:sz w:val="16"/>
                <w:szCs w:val="16"/>
              </w:rPr>
              <w:t>ропри</w:t>
            </w:r>
            <w:r>
              <w:rPr>
                <w:rFonts w:ascii="Arial" w:hAnsi="Arial" w:cs="Arial"/>
                <w:b/>
                <w:bCs/>
                <w:sz w:val="16"/>
                <w:szCs w:val="16"/>
              </w:rPr>
              <w:t>я</w:t>
            </w:r>
            <w:r>
              <w:rPr>
                <w:rFonts w:ascii="Arial" w:hAnsi="Arial" w:cs="Arial"/>
                <w:b/>
                <w:bCs/>
                <w:sz w:val="16"/>
                <w:szCs w:val="16"/>
              </w:rPr>
              <w:t>тия</w:t>
            </w:r>
          </w:p>
        </w:tc>
        <w:tc>
          <w:tcPr>
            <w:tcW w:w="108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Срок ре</w:t>
            </w:r>
            <w:r>
              <w:rPr>
                <w:rFonts w:ascii="Arial" w:hAnsi="Arial" w:cs="Arial"/>
                <w:b/>
                <w:bCs/>
                <w:sz w:val="16"/>
                <w:szCs w:val="16"/>
              </w:rPr>
              <w:t>а</w:t>
            </w:r>
            <w:r>
              <w:rPr>
                <w:rFonts w:ascii="Arial" w:hAnsi="Arial" w:cs="Arial"/>
                <w:b/>
                <w:bCs/>
                <w:sz w:val="16"/>
                <w:szCs w:val="16"/>
              </w:rPr>
              <w:t>лизации</w:t>
            </w:r>
          </w:p>
        </w:tc>
        <w:tc>
          <w:tcPr>
            <w:tcW w:w="96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jc w:val="center"/>
              <w:rPr>
                <w:rFonts w:ascii="Arial" w:hAnsi="Arial" w:cs="Arial"/>
                <w:b/>
                <w:bCs/>
                <w:sz w:val="16"/>
                <w:szCs w:val="16"/>
              </w:rPr>
            </w:pPr>
            <w:r>
              <w:rPr>
                <w:rFonts w:ascii="Arial" w:hAnsi="Arial" w:cs="Arial"/>
                <w:b/>
                <w:bCs/>
                <w:sz w:val="16"/>
                <w:szCs w:val="16"/>
              </w:rPr>
              <w:t>Цел</w:t>
            </w:r>
            <w:r>
              <w:rPr>
                <w:rFonts w:ascii="Arial" w:hAnsi="Arial" w:cs="Arial"/>
                <w:b/>
                <w:bCs/>
                <w:sz w:val="16"/>
                <w:szCs w:val="16"/>
              </w:rPr>
              <w:t>е</w:t>
            </w:r>
            <w:r>
              <w:rPr>
                <w:rFonts w:ascii="Arial" w:hAnsi="Arial" w:cs="Arial"/>
                <w:b/>
                <w:bCs/>
                <w:sz w:val="16"/>
                <w:szCs w:val="16"/>
              </w:rPr>
              <w:t xml:space="preserve">вой </w:t>
            </w:r>
          </w:p>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показ</w:t>
            </w:r>
            <w:r>
              <w:rPr>
                <w:rFonts w:ascii="Arial" w:hAnsi="Arial" w:cs="Arial"/>
                <w:b/>
                <w:bCs/>
                <w:sz w:val="16"/>
                <w:szCs w:val="16"/>
              </w:rPr>
              <w:t>а</w:t>
            </w:r>
            <w:r>
              <w:rPr>
                <w:rFonts w:ascii="Arial" w:hAnsi="Arial" w:cs="Arial"/>
                <w:b/>
                <w:bCs/>
                <w:sz w:val="16"/>
                <w:szCs w:val="16"/>
              </w:rPr>
              <w:t>тель</w:t>
            </w:r>
          </w:p>
        </w:tc>
        <w:tc>
          <w:tcPr>
            <w:tcW w:w="156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jc w:val="center"/>
              <w:rPr>
                <w:rFonts w:ascii="Arial" w:hAnsi="Arial" w:cs="Arial"/>
                <w:b/>
                <w:bCs/>
                <w:sz w:val="16"/>
                <w:szCs w:val="16"/>
              </w:rPr>
            </w:pPr>
            <w:r>
              <w:rPr>
                <w:rFonts w:ascii="Arial" w:hAnsi="Arial" w:cs="Arial"/>
                <w:b/>
                <w:bCs/>
                <w:sz w:val="16"/>
                <w:szCs w:val="16"/>
              </w:rPr>
              <w:t>Источник</w:t>
            </w:r>
          </w:p>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 xml:space="preserve"> финансиров</w:t>
            </w:r>
            <w:r>
              <w:rPr>
                <w:rFonts w:ascii="Arial" w:hAnsi="Arial" w:cs="Arial"/>
                <w:b/>
                <w:bCs/>
                <w:sz w:val="16"/>
                <w:szCs w:val="16"/>
              </w:rPr>
              <w:t>а</w:t>
            </w:r>
            <w:r>
              <w:rPr>
                <w:rFonts w:ascii="Arial" w:hAnsi="Arial" w:cs="Arial"/>
                <w:b/>
                <w:bCs/>
                <w:sz w:val="16"/>
                <w:szCs w:val="16"/>
              </w:rPr>
              <w:t>ния</w:t>
            </w:r>
          </w:p>
        </w:tc>
        <w:tc>
          <w:tcPr>
            <w:tcW w:w="3688" w:type="dxa"/>
            <w:gridSpan w:val="3"/>
            <w:tcBorders>
              <w:top w:val="single" w:sz="8" w:space="0" w:color="auto"/>
              <w:left w:val="nil"/>
              <w:bottom w:val="nil"/>
              <w:right w:val="single" w:sz="8" w:space="0" w:color="000000"/>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Объем финансирования по годам (ру</w:t>
            </w:r>
            <w:r>
              <w:rPr>
                <w:rFonts w:ascii="Arial" w:hAnsi="Arial" w:cs="Arial"/>
                <w:b/>
                <w:bCs/>
                <w:sz w:val="16"/>
                <w:szCs w:val="16"/>
              </w:rPr>
              <w:t>б</w:t>
            </w:r>
            <w:r>
              <w:rPr>
                <w:rFonts w:ascii="Arial" w:hAnsi="Arial" w:cs="Arial"/>
                <w:b/>
                <w:bCs/>
                <w:sz w:val="16"/>
                <w:szCs w:val="16"/>
              </w:rPr>
              <w:t>лей)</w:t>
            </w:r>
          </w:p>
        </w:tc>
      </w:tr>
      <w:tr w:rsidR="00E11022" w:rsidTr="0096294C">
        <w:trPr>
          <w:trHeight w:val="40"/>
        </w:trPr>
        <w:tc>
          <w:tcPr>
            <w:tcW w:w="584"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969"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80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56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3688" w:type="dxa"/>
            <w:gridSpan w:val="3"/>
            <w:tcBorders>
              <w:top w:val="nil"/>
              <w:left w:val="nil"/>
              <w:bottom w:val="single" w:sz="8" w:space="0" w:color="auto"/>
              <w:right w:val="single" w:sz="8" w:space="0" w:color="000000"/>
            </w:tcBorders>
          </w:tcPr>
          <w:p w:rsidR="00E11022" w:rsidRDefault="00E11022" w:rsidP="00750B4A">
            <w:pPr>
              <w:overflowPunct w:val="0"/>
              <w:autoSpaceDE w:val="0"/>
              <w:autoSpaceDN w:val="0"/>
              <w:adjustRightInd w:val="0"/>
              <w:rPr>
                <w:rFonts w:ascii="Arial" w:hAnsi="Arial" w:cs="Arial"/>
                <w:b/>
                <w:bCs/>
                <w:sz w:val="16"/>
                <w:szCs w:val="16"/>
              </w:rPr>
            </w:pPr>
          </w:p>
        </w:tc>
      </w:tr>
      <w:tr w:rsidR="00E11022" w:rsidTr="0096294C">
        <w:trPr>
          <w:trHeight w:val="77"/>
        </w:trPr>
        <w:tc>
          <w:tcPr>
            <w:tcW w:w="584"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969"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80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56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20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2017</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2018</w:t>
            </w:r>
          </w:p>
        </w:tc>
        <w:tc>
          <w:tcPr>
            <w:tcW w:w="1408"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2019</w:t>
            </w:r>
          </w:p>
        </w:tc>
      </w:tr>
      <w:tr w:rsidR="00E11022" w:rsidTr="0096294C">
        <w:trPr>
          <w:trHeight w:val="40"/>
        </w:trPr>
        <w:tc>
          <w:tcPr>
            <w:tcW w:w="584" w:type="dxa"/>
            <w:tcBorders>
              <w:top w:val="nil"/>
              <w:left w:val="single" w:sz="8" w:space="0" w:color="auto"/>
              <w:bottom w:val="single" w:sz="8" w:space="0" w:color="auto"/>
              <w:right w:val="single" w:sz="8" w:space="0" w:color="auto"/>
            </w:tcBorders>
          </w:tcPr>
          <w:p w:rsidR="00E11022" w:rsidRDefault="00E11022" w:rsidP="00750B4A">
            <w:pPr>
              <w:overflowPunct w:val="0"/>
              <w:autoSpaceDE w:val="0"/>
              <w:autoSpaceDN w:val="0"/>
              <w:adjustRightInd w:val="0"/>
              <w:jc w:val="center"/>
              <w:outlineLvl w:val="2"/>
              <w:rPr>
                <w:rFonts w:ascii="Arial" w:hAnsi="Arial" w:cs="Arial"/>
                <w:sz w:val="16"/>
                <w:szCs w:val="16"/>
              </w:rPr>
            </w:pPr>
            <w:r>
              <w:rPr>
                <w:rFonts w:ascii="Arial" w:hAnsi="Arial" w:cs="Arial"/>
                <w:sz w:val="16"/>
                <w:szCs w:val="16"/>
              </w:rPr>
              <w:t>1.</w:t>
            </w:r>
          </w:p>
        </w:tc>
        <w:tc>
          <w:tcPr>
            <w:tcW w:w="11057" w:type="dxa"/>
            <w:gridSpan w:val="8"/>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rPr>
                <w:rFonts w:ascii="Arial" w:hAnsi="Arial" w:cs="Arial"/>
                <w:sz w:val="16"/>
                <w:szCs w:val="16"/>
              </w:rPr>
            </w:pPr>
            <w:r>
              <w:rPr>
                <w:rFonts w:ascii="Arial" w:hAnsi="Arial" w:cs="Arial"/>
                <w:sz w:val="16"/>
                <w:szCs w:val="16"/>
              </w:rPr>
              <w:t>Задача 1. Обеспечение уличного освещения</w:t>
            </w:r>
          </w:p>
        </w:tc>
      </w:tr>
      <w:tr w:rsidR="00E11022" w:rsidTr="0096294C">
        <w:trPr>
          <w:trHeight w:val="989"/>
        </w:trPr>
        <w:tc>
          <w:tcPr>
            <w:tcW w:w="584" w:type="dxa"/>
            <w:tcBorders>
              <w:top w:val="nil"/>
              <w:left w:val="single" w:sz="8" w:space="0" w:color="auto"/>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1969"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both"/>
              <w:rPr>
                <w:rFonts w:ascii="Arial" w:hAnsi="Arial" w:cs="Arial"/>
                <w:sz w:val="16"/>
                <w:szCs w:val="16"/>
              </w:rPr>
            </w:pPr>
            <w:r>
              <w:rPr>
                <w:rFonts w:ascii="Arial" w:hAnsi="Arial" w:cs="Arial"/>
                <w:sz w:val="16"/>
                <w:szCs w:val="16"/>
              </w:rPr>
              <w:t>Содержание сетей уличного освещ</w:t>
            </w:r>
            <w:r>
              <w:rPr>
                <w:rFonts w:ascii="Arial" w:hAnsi="Arial" w:cs="Arial"/>
                <w:sz w:val="16"/>
                <w:szCs w:val="16"/>
              </w:rPr>
              <w:t>е</w:t>
            </w:r>
            <w:r>
              <w:rPr>
                <w:rFonts w:ascii="Arial" w:hAnsi="Arial" w:cs="Arial"/>
                <w:sz w:val="16"/>
                <w:szCs w:val="16"/>
              </w:rPr>
              <w:t>ния, оплата потребле</w:t>
            </w:r>
            <w:r>
              <w:rPr>
                <w:rFonts w:ascii="Arial" w:hAnsi="Arial" w:cs="Arial"/>
                <w:sz w:val="16"/>
                <w:szCs w:val="16"/>
              </w:rPr>
              <w:t>н</w:t>
            </w:r>
            <w:r>
              <w:rPr>
                <w:rFonts w:ascii="Arial" w:hAnsi="Arial" w:cs="Arial"/>
                <w:sz w:val="16"/>
                <w:szCs w:val="16"/>
              </w:rPr>
              <w:t>ной электроэнергии, ре</w:t>
            </w:r>
            <w:r>
              <w:rPr>
                <w:rFonts w:ascii="Arial" w:hAnsi="Arial" w:cs="Arial"/>
                <w:sz w:val="16"/>
                <w:szCs w:val="16"/>
              </w:rPr>
              <w:t>а</w:t>
            </w:r>
            <w:r>
              <w:rPr>
                <w:rFonts w:ascii="Arial" w:hAnsi="Arial" w:cs="Arial"/>
                <w:sz w:val="16"/>
                <w:szCs w:val="16"/>
              </w:rPr>
              <w:t>лизация меропри</w:t>
            </w:r>
            <w:r>
              <w:rPr>
                <w:rFonts w:ascii="Arial" w:hAnsi="Arial" w:cs="Arial"/>
                <w:sz w:val="16"/>
                <w:szCs w:val="16"/>
              </w:rPr>
              <w:t>я</w:t>
            </w:r>
            <w:r>
              <w:rPr>
                <w:rFonts w:ascii="Arial" w:hAnsi="Arial" w:cs="Arial"/>
                <w:sz w:val="16"/>
                <w:szCs w:val="16"/>
              </w:rPr>
              <w:t xml:space="preserve">тий по </w:t>
            </w:r>
            <w:proofErr w:type="spellStart"/>
            <w:r>
              <w:rPr>
                <w:rFonts w:ascii="Arial" w:hAnsi="Arial" w:cs="Arial"/>
                <w:sz w:val="16"/>
                <w:szCs w:val="16"/>
              </w:rPr>
              <w:t>энергосерв</w:t>
            </w:r>
            <w:r>
              <w:rPr>
                <w:rFonts w:ascii="Arial" w:hAnsi="Arial" w:cs="Arial"/>
                <w:sz w:val="16"/>
                <w:szCs w:val="16"/>
              </w:rPr>
              <w:t>и</w:t>
            </w:r>
            <w:r>
              <w:rPr>
                <w:rFonts w:ascii="Arial" w:hAnsi="Arial" w:cs="Arial"/>
                <w:sz w:val="16"/>
                <w:szCs w:val="16"/>
              </w:rPr>
              <w:t>су</w:t>
            </w:r>
            <w:proofErr w:type="spellEnd"/>
          </w:p>
        </w:tc>
        <w:tc>
          <w:tcPr>
            <w:tcW w:w="180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Валдайского мун</w:t>
            </w:r>
            <w:r>
              <w:rPr>
                <w:rFonts w:ascii="Arial" w:hAnsi="Arial" w:cs="Arial"/>
                <w:sz w:val="16"/>
                <w:szCs w:val="16"/>
              </w:rPr>
              <w:t>и</w:t>
            </w:r>
            <w:r>
              <w:rPr>
                <w:rFonts w:ascii="Arial" w:hAnsi="Arial" w:cs="Arial"/>
                <w:sz w:val="16"/>
                <w:szCs w:val="16"/>
              </w:rPr>
              <w:t>ципальн</w:t>
            </w:r>
            <w:r>
              <w:rPr>
                <w:rFonts w:ascii="Arial" w:hAnsi="Arial" w:cs="Arial"/>
                <w:sz w:val="16"/>
                <w:szCs w:val="16"/>
              </w:rPr>
              <w:t>о</w:t>
            </w:r>
            <w:r>
              <w:rPr>
                <w:rFonts w:ascii="Arial" w:hAnsi="Arial" w:cs="Arial"/>
                <w:sz w:val="16"/>
                <w:szCs w:val="16"/>
              </w:rPr>
              <w:t xml:space="preserve">го района  </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2017-2019 год</w:t>
            </w:r>
            <w:bookmarkStart w:id="0" w:name="_GoBack"/>
            <w:bookmarkEnd w:id="0"/>
            <w:r>
              <w:rPr>
                <w:rFonts w:ascii="Arial" w:hAnsi="Arial" w:cs="Arial"/>
                <w:sz w:val="16"/>
                <w:szCs w:val="16"/>
              </w:rPr>
              <w:t>ы</w:t>
            </w:r>
          </w:p>
        </w:tc>
        <w:tc>
          <w:tcPr>
            <w:tcW w:w="96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1.1.1</w:t>
            </w:r>
          </w:p>
        </w:tc>
        <w:tc>
          <w:tcPr>
            <w:tcW w:w="156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городского п</w:t>
            </w:r>
            <w:r>
              <w:rPr>
                <w:rFonts w:ascii="Arial" w:hAnsi="Arial" w:cs="Arial"/>
                <w:sz w:val="16"/>
                <w:szCs w:val="16"/>
              </w:rPr>
              <w:t>о</w:t>
            </w:r>
            <w:r>
              <w:rPr>
                <w:rFonts w:ascii="Arial" w:hAnsi="Arial" w:cs="Arial"/>
                <w:sz w:val="16"/>
                <w:szCs w:val="16"/>
              </w:rPr>
              <w:t xml:space="preserve">селения </w:t>
            </w:r>
          </w:p>
        </w:tc>
        <w:tc>
          <w:tcPr>
            <w:tcW w:w="120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7800000,00</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8906000,00</w:t>
            </w:r>
          </w:p>
        </w:tc>
        <w:tc>
          <w:tcPr>
            <w:tcW w:w="1408"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5906000,00</w:t>
            </w:r>
          </w:p>
        </w:tc>
      </w:tr>
      <w:tr w:rsidR="00E11022" w:rsidTr="0096294C">
        <w:trPr>
          <w:trHeight w:val="875"/>
        </w:trPr>
        <w:tc>
          <w:tcPr>
            <w:tcW w:w="584" w:type="dxa"/>
            <w:tcBorders>
              <w:top w:val="nil"/>
              <w:left w:val="single" w:sz="8" w:space="0" w:color="auto"/>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1.2.</w:t>
            </w:r>
          </w:p>
        </w:tc>
        <w:tc>
          <w:tcPr>
            <w:tcW w:w="1969"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both"/>
              <w:rPr>
                <w:rFonts w:ascii="Arial" w:hAnsi="Arial" w:cs="Arial"/>
                <w:sz w:val="16"/>
                <w:szCs w:val="16"/>
              </w:rPr>
            </w:pPr>
            <w:r>
              <w:rPr>
                <w:rFonts w:ascii="Arial" w:hAnsi="Arial" w:cs="Arial"/>
                <w:sz w:val="16"/>
                <w:szCs w:val="16"/>
              </w:rPr>
              <w:t>Строительс</w:t>
            </w:r>
            <w:r>
              <w:rPr>
                <w:rFonts w:ascii="Arial" w:hAnsi="Arial" w:cs="Arial"/>
                <w:sz w:val="16"/>
                <w:szCs w:val="16"/>
              </w:rPr>
              <w:t>т</w:t>
            </w:r>
            <w:r>
              <w:rPr>
                <w:rFonts w:ascii="Arial" w:hAnsi="Arial" w:cs="Arial"/>
                <w:sz w:val="16"/>
                <w:szCs w:val="16"/>
              </w:rPr>
              <w:t>во линий уличного освещения</w:t>
            </w:r>
          </w:p>
        </w:tc>
        <w:tc>
          <w:tcPr>
            <w:tcW w:w="180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Валдайского мун</w:t>
            </w:r>
            <w:r>
              <w:rPr>
                <w:rFonts w:ascii="Arial" w:hAnsi="Arial" w:cs="Arial"/>
                <w:sz w:val="16"/>
                <w:szCs w:val="16"/>
              </w:rPr>
              <w:t>и</w:t>
            </w:r>
            <w:r>
              <w:rPr>
                <w:rFonts w:ascii="Arial" w:hAnsi="Arial" w:cs="Arial"/>
                <w:sz w:val="16"/>
                <w:szCs w:val="16"/>
              </w:rPr>
              <w:t>ципальн</w:t>
            </w:r>
            <w:r>
              <w:rPr>
                <w:rFonts w:ascii="Arial" w:hAnsi="Arial" w:cs="Arial"/>
                <w:sz w:val="16"/>
                <w:szCs w:val="16"/>
              </w:rPr>
              <w:t>о</w:t>
            </w:r>
            <w:r>
              <w:rPr>
                <w:rFonts w:ascii="Arial" w:hAnsi="Arial" w:cs="Arial"/>
                <w:sz w:val="16"/>
                <w:szCs w:val="16"/>
              </w:rPr>
              <w:t xml:space="preserve">го района  </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2017-2019 годы</w:t>
            </w:r>
          </w:p>
        </w:tc>
        <w:tc>
          <w:tcPr>
            <w:tcW w:w="96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1.1.2</w:t>
            </w:r>
          </w:p>
        </w:tc>
        <w:tc>
          <w:tcPr>
            <w:tcW w:w="156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городского п</w:t>
            </w:r>
            <w:r>
              <w:rPr>
                <w:rFonts w:ascii="Arial" w:hAnsi="Arial" w:cs="Arial"/>
                <w:sz w:val="16"/>
                <w:szCs w:val="16"/>
              </w:rPr>
              <w:t>о</w:t>
            </w:r>
            <w:r>
              <w:rPr>
                <w:rFonts w:ascii="Arial" w:hAnsi="Arial" w:cs="Arial"/>
                <w:sz w:val="16"/>
                <w:szCs w:val="16"/>
              </w:rPr>
              <w:t xml:space="preserve">селения </w:t>
            </w:r>
          </w:p>
        </w:tc>
        <w:tc>
          <w:tcPr>
            <w:tcW w:w="120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1106000,00</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1408"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bl>
    <w:p w:rsidR="009367C2" w:rsidRDefault="00E11022" w:rsidP="00750B4A">
      <w:pPr>
        <w:jc w:val="both"/>
        <w:rPr>
          <w:rFonts w:ascii="Arial" w:hAnsi="Arial" w:cs="Arial"/>
          <w:sz w:val="16"/>
          <w:szCs w:val="16"/>
        </w:rPr>
      </w:pPr>
      <w:r>
        <w:rPr>
          <w:rFonts w:ascii="Arial" w:hAnsi="Arial" w:cs="Arial"/>
          <w:sz w:val="16"/>
          <w:szCs w:val="16"/>
        </w:rPr>
        <w:tab/>
        <w:t>1.11. Изложить строку 1.1.2 пункта 2 паспорта подпрограммы «Организация озеленения территории Валдайского городского поселения» в р</w:t>
      </w:r>
      <w:r>
        <w:rPr>
          <w:rFonts w:ascii="Arial" w:hAnsi="Arial" w:cs="Arial"/>
          <w:sz w:val="16"/>
          <w:szCs w:val="16"/>
        </w:rPr>
        <w:t>е</w:t>
      </w:r>
      <w:r>
        <w:rPr>
          <w:rFonts w:ascii="Arial" w:hAnsi="Arial" w:cs="Arial"/>
          <w:sz w:val="16"/>
          <w:szCs w:val="16"/>
        </w:rPr>
        <w:t xml:space="preserve">дакции: </w:t>
      </w:r>
    </w:p>
    <w:tbl>
      <w:tblPr>
        <w:tblpPr w:leftFromText="180" w:rightFromText="180" w:vertAnchor="text" w:horzAnchor="margin" w:tblpX="108"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4680"/>
        <w:gridCol w:w="2400"/>
        <w:gridCol w:w="1200"/>
        <w:gridCol w:w="1080"/>
        <w:gridCol w:w="1390"/>
      </w:tblGrid>
      <w:tr w:rsidR="00E11022" w:rsidTr="0096294C">
        <w:tc>
          <w:tcPr>
            <w:tcW w:w="840" w:type="dxa"/>
            <w:vMerge w:val="restart"/>
            <w:tcBorders>
              <w:top w:val="single" w:sz="4" w:space="0" w:color="auto"/>
              <w:left w:val="single" w:sz="4" w:space="0" w:color="auto"/>
              <w:bottom w:val="single" w:sz="4" w:space="0" w:color="auto"/>
              <w:right w:val="single" w:sz="4" w:space="0" w:color="auto"/>
            </w:tcBorders>
          </w:tcPr>
          <w:p w:rsidR="00E11022" w:rsidRDefault="00E11022" w:rsidP="009367C2">
            <w:pPr>
              <w:jc w:val="center"/>
              <w:rPr>
                <w:rFonts w:ascii="Arial" w:hAnsi="Arial" w:cs="Arial"/>
                <w:b/>
                <w:sz w:val="16"/>
                <w:szCs w:val="16"/>
              </w:rPr>
            </w:pPr>
            <w:r>
              <w:rPr>
                <w:rFonts w:ascii="Arial" w:hAnsi="Arial" w:cs="Arial"/>
                <w:b/>
                <w:sz w:val="16"/>
                <w:szCs w:val="16"/>
              </w:rPr>
              <w:t xml:space="preserve">№ </w:t>
            </w:r>
          </w:p>
          <w:p w:rsidR="00E11022" w:rsidRDefault="00E11022" w:rsidP="009367C2">
            <w:pPr>
              <w:overflowPunct w:val="0"/>
              <w:autoSpaceDE w:val="0"/>
              <w:autoSpaceDN w:val="0"/>
              <w:adjustRightInd w:val="0"/>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4680" w:type="dxa"/>
            <w:vMerge w:val="restart"/>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b/>
                <w:sz w:val="16"/>
                <w:szCs w:val="16"/>
              </w:rPr>
            </w:pPr>
            <w:r>
              <w:rPr>
                <w:rFonts w:ascii="Arial" w:hAnsi="Arial" w:cs="Arial"/>
                <w:b/>
                <w:sz w:val="16"/>
                <w:szCs w:val="16"/>
              </w:rPr>
              <w:t>Задачи подпрограммы, наименование и единица изм</w:t>
            </w:r>
            <w:r>
              <w:rPr>
                <w:rFonts w:ascii="Arial" w:hAnsi="Arial" w:cs="Arial"/>
                <w:b/>
                <w:sz w:val="16"/>
                <w:szCs w:val="16"/>
              </w:rPr>
              <w:t>е</w:t>
            </w:r>
            <w:r>
              <w:rPr>
                <w:rFonts w:ascii="Arial" w:hAnsi="Arial" w:cs="Arial"/>
                <w:b/>
                <w:sz w:val="16"/>
                <w:szCs w:val="16"/>
              </w:rPr>
              <w:t>рения целевого показат</w:t>
            </w:r>
            <w:r>
              <w:rPr>
                <w:rFonts w:ascii="Arial" w:hAnsi="Arial" w:cs="Arial"/>
                <w:b/>
                <w:sz w:val="16"/>
                <w:szCs w:val="16"/>
              </w:rPr>
              <w:t>е</w:t>
            </w:r>
            <w:r>
              <w:rPr>
                <w:rFonts w:ascii="Arial" w:hAnsi="Arial" w:cs="Arial"/>
                <w:b/>
                <w:sz w:val="16"/>
                <w:szCs w:val="16"/>
              </w:rPr>
              <w:t>ля</w:t>
            </w:r>
          </w:p>
        </w:tc>
        <w:tc>
          <w:tcPr>
            <w:tcW w:w="6070" w:type="dxa"/>
            <w:gridSpan w:val="4"/>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b/>
                <w:sz w:val="16"/>
                <w:szCs w:val="16"/>
              </w:rPr>
            </w:pPr>
            <w:r>
              <w:rPr>
                <w:rFonts w:ascii="Arial" w:hAnsi="Arial" w:cs="Arial"/>
                <w:b/>
                <w:sz w:val="16"/>
                <w:szCs w:val="16"/>
              </w:rPr>
              <w:t>Значение целевых показателей по годам</w:t>
            </w:r>
          </w:p>
        </w:tc>
      </w:tr>
      <w:tr w:rsidR="00E11022" w:rsidTr="0096294C">
        <w:tc>
          <w:tcPr>
            <w:tcW w:w="840" w:type="dxa"/>
            <w:vMerge/>
            <w:tcBorders>
              <w:top w:val="single" w:sz="4" w:space="0" w:color="auto"/>
              <w:left w:val="single" w:sz="4" w:space="0" w:color="auto"/>
              <w:bottom w:val="single" w:sz="4" w:space="0" w:color="auto"/>
              <w:right w:val="single" w:sz="4" w:space="0" w:color="auto"/>
            </w:tcBorders>
            <w:vAlign w:val="center"/>
          </w:tcPr>
          <w:p w:rsidR="00E11022" w:rsidRDefault="00E11022" w:rsidP="009367C2">
            <w:pPr>
              <w:rPr>
                <w:rFonts w:ascii="Arial" w:hAnsi="Arial" w:cs="Arial"/>
                <w:b/>
                <w:sz w:val="16"/>
                <w:szCs w:val="16"/>
              </w:rPr>
            </w:pPr>
          </w:p>
        </w:tc>
        <w:tc>
          <w:tcPr>
            <w:tcW w:w="4680" w:type="dxa"/>
            <w:vMerge/>
            <w:tcBorders>
              <w:top w:val="single" w:sz="4" w:space="0" w:color="auto"/>
              <w:left w:val="single" w:sz="4" w:space="0" w:color="auto"/>
              <w:bottom w:val="single" w:sz="4" w:space="0" w:color="auto"/>
              <w:right w:val="single" w:sz="4" w:space="0" w:color="auto"/>
            </w:tcBorders>
            <w:vAlign w:val="center"/>
          </w:tcPr>
          <w:p w:rsidR="00E11022" w:rsidRDefault="00E11022" w:rsidP="009367C2">
            <w:pPr>
              <w:rPr>
                <w:rFonts w:ascii="Arial" w:hAnsi="Arial" w:cs="Arial"/>
                <w:b/>
                <w:sz w:val="16"/>
                <w:szCs w:val="16"/>
              </w:rPr>
            </w:pPr>
          </w:p>
        </w:tc>
        <w:tc>
          <w:tcPr>
            <w:tcW w:w="240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b/>
                <w:sz w:val="16"/>
                <w:szCs w:val="16"/>
              </w:rPr>
            </w:pPr>
            <w:r>
              <w:rPr>
                <w:rFonts w:ascii="Arial" w:hAnsi="Arial" w:cs="Arial"/>
                <w:b/>
                <w:sz w:val="16"/>
                <w:szCs w:val="16"/>
              </w:rPr>
              <w:t>2016 (базовый период)</w:t>
            </w:r>
          </w:p>
        </w:tc>
        <w:tc>
          <w:tcPr>
            <w:tcW w:w="120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b/>
                <w:sz w:val="16"/>
                <w:szCs w:val="16"/>
              </w:rPr>
            </w:pPr>
            <w:r>
              <w:rPr>
                <w:rFonts w:ascii="Arial" w:hAnsi="Arial" w:cs="Arial"/>
                <w:b/>
                <w:sz w:val="16"/>
                <w:szCs w:val="16"/>
              </w:rPr>
              <w:t>2017</w:t>
            </w:r>
          </w:p>
        </w:tc>
        <w:tc>
          <w:tcPr>
            <w:tcW w:w="108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b/>
                <w:sz w:val="16"/>
                <w:szCs w:val="16"/>
              </w:rPr>
            </w:pPr>
            <w:r>
              <w:rPr>
                <w:rFonts w:ascii="Arial" w:hAnsi="Arial" w:cs="Arial"/>
                <w:b/>
                <w:sz w:val="16"/>
                <w:szCs w:val="16"/>
              </w:rPr>
              <w:t>2018</w:t>
            </w:r>
          </w:p>
        </w:tc>
        <w:tc>
          <w:tcPr>
            <w:tcW w:w="139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b/>
                <w:sz w:val="16"/>
                <w:szCs w:val="16"/>
              </w:rPr>
            </w:pPr>
            <w:r>
              <w:rPr>
                <w:rFonts w:ascii="Arial" w:hAnsi="Arial" w:cs="Arial"/>
                <w:b/>
                <w:sz w:val="16"/>
                <w:szCs w:val="16"/>
              </w:rPr>
              <w:t>2019</w:t>
            </w:r>
          </w:p>
        </w:tc>
      </w:tr>
      <w:tr w:rsidR="00E11022" w:rsidTr="0096294C">
        <w:tc>
          <w:tcPr>
            <w:tcW w:w="84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468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40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20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39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E11022" w:rsidTr="0096294C">
        <w:tc>
          <w:tcPr>
            <w:tcW w:w="84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sz w:val="16"/>
                <w:szCs w:val="16"/>
              </w:rPr>
            </w:pPr>
            <w:r>
              <w:rPr>
                <w:rFonts w:ascii="Arial" w:hAnsi="Arial" w:cs="Arial"/>
                <w:sz w:val="16"/>
                <w:szCs w:val="16"/>
              </w:rPr>
              <w:t>«1.1.2.</w:t>
            </w:r>
          </w:p>
        </w:tc>
        <w:tc>
          <w:tcPr>
            <w:tcW w:w="468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rPr>
                <w:rFonts w:ascii="Arial" w:hAnsi="Arial" w:cs="Arial"/>
                <w:sz w:val="16"/>
                <w:szCs w:val="16"/>
              </w:rPr>
            </w:pPr>
            <w:r>
              <w:rPr>
                <w:rFonts w:ascii="Arial" w:hAnsi="Arial" w:cs="Arial"/>
                <w:sz w:val="16"/>
                <w:szCs w:val="16"/>
              </w:rPr>
              <w:t xml:space="preserve">Показатель 2. Площадь </w:t>
            </w:r>
            <w:proofErr w:type="gramStart"/>
            <w:r>
              <w:rPr>
                <w:rFonts w:ascii="Arial" w:hAnsi="Arial" w:cs="Arial"/>
                <w:sz w:val="16"/>
                <w:szCs w:val="16"/>
              </w:rPr>
              <w:t>обслуживаемый</w:t>
            </w:r>
            <w:proofErr w:type="gramEnd"/>
            <w:r>
              <w:rPr>
                <w:rFonts w:ascii="Arial" w:hAnsi="Arial" w:cs="Arial"/>
                <w:sz w:val="16"/>
                <w:szCs w:val="16"/>
              </w:rPr>
              <w:t xml:space="preserve"> цветников (кв.м.)</w:t>
            </w:r>
          </w:p>
        </w:tc>
        <w:tc>
          <w:tcPr>
            <w:tcW w:w="240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sz w:val="16"/>
                <w:szCs w:val="16"/>
              </w:rPr>
            </w:pPr>
            <w:r>
              <w:rPr>
                <w:rFonts w:ascii="Arial" w:hAnsi="Arial" w:cs="Arial"/>
                <w:sz w:val="16"/>
                <w:szCs w:val="16"/>
              </w:rPr>
              <w:t>944,39</w:t>
            </w:r>
          </w:p>
        </w:tc>
        <w:tc>
          <w:tcPr>
            <w:tcW w:w="120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sz w:val="16"/>
                <w:szCs w:val="16"/>
              </w:rPr>
            </w:pPr>
            <w:r>
              <w:rPr>
                <w:rFonts w:ascii="Arial" w:hAnsi="Arial" w:cs="Arial"/>
                <w:sz w:val="16"/>
                <w:szCs w:val="16"/>
              </w:rPr>
              <w:t>944,39</w:t>
            </w:r>
          </w:p>
        </w:tc>
        <w:tc>
          <w:tcPr>
            <w:tcW w:w="108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sz w:val="16"/>
                <w:szCs w:val="16"/>
              </w:rPr>
            </w:pPr>
            <w:r>
              <w:rPr>
                <w:rFonts w:ascii="Arial" w:hAnsi="Arial" w:cs="Arial"/>
                <w:sz w:val="16"/>
                <w:szCs w:val="16"/>
              </w:rPr>
              <w:t>944,39</w:t>
            </w:r>
          </w:p>
        </w:tc>
        <w:tc>
          <w:tcPr>
            <w:tcW w:w="1390" w:type="dxa"/>
            <w:tcBorders>
              <w:top w:val="single" w:sz="4" w:space="0" w:color="auto"/>
              <w:left w:val="single" w:sz="4" w:space="0" w:color="auto"/>
              <w:bottom w:val="single" w:sz="4" w:space="0" w:color="auto"/>
              <w:right w:val="single" w:sz="4" w:space="0" w:color="auto"/>
            </w:tcBorders>
          </w:tcPr>
          <w:p w:rsidR="00E11022" w:rsidRDefault="00E11022" w:rsidP="009367C2">
            <w:pPr>
              <w:overflowPunct w:val="0"/>
              <w:autoSpaceDE w:val="0"/>
              <w:autoSpaceDN w:val="0"/>
              <w:adjustRightInd w:val="0"/>
              <w:jc w:val="center"/>
              <w:rPr>
                <w:rFonts w:ascii="Arial" w:hAnsi="Arial" w:cs="Arial"/>
                <w:sz w:val="16"/>
                <w:szCs w:val="16"/>
              </w:rPr>
            </w:pPr>
            <w:r>
              <w:rPr>
                <w:rFonts w:ascii="Arial" w:hAnsi="Arial" w:cs="Arial"/>
                <w:sz w:val="16"/>
                <w:szCs w:val="16"/>
              </w:rPr>
              <w:t>944,39</w:t>
            </w:r>
          </w:p>
        </w:tc>
      </w:tr>
    </w:tbl>
    <w:p w:rsidR="00E11022" w:rsidRDefault="00E11022" w:rsidP="00750B4A">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E11022" w:rsidRDefault="00E11022" w:rsidP="00750B4A">
      <w:pPr>
        <w:jc w:val="both"/>
        <w:rPr>
          <w:rFonts w:ascii="Arial" w:hAnsi="Arial" w:cs="Arial"/>
          <w:sz w:val="16"/>
          <w:szCs w:val="16"/>
        </w:rPr>
      </w:pPr>
      <w:r>
        <w:rPr>
          <w:rFonts w:ascii="Arial" w:hAnsi="Arial" w:cs="Arial"/>
          <w:sz w:val="16"/>
          <w:szCs w:val="16"/>
        </w:rPr>
        <w:tab/>
        <w:t>1.12. Изложить пункт 4 паспорта подпрограммы «Прочие мероприятия по благоустро</w:t>
      </w:r>
      <w:r>
        <w:rPr>
          <w:rFonts w:ascii="Arial" w:hAnsi="Arial" w:cs="Arial"/>
          <w:sz w:val="16"/>
          <w:szCs w:val="16"/>
        </w:rPr>
        <w:t>й</w:t>
      </w:r>
      <w:r>
        <w:rPr>
          <w:rFonts w:ascii="Arial" w:hAnsi="Arial" w:cs="Arial"/>
          <w:sz w:val="16"/>
          <w:szCs w:val="16"/>
        </w:rPr>
        <w:t xml:space="preserve">ству» в редакции: </w:t>
      </w:r>
    </w:p>
    <w:p w:rsidR="00E11022" w:rsidRDefault="00E11022" w:rsidP="00750B4A">
      <w:pPr>
        <w:ind w:firstLine="720"/>
        <w:jc w:val="both"/>
        <w:rPr>
          <w:rFonts w:ascii="Arial" w:hAnsi="Arial" w:cs="Arial"/>
          <w:sz w:val="16"/>
          <w:szCs w:val="16"/>
        </w:rPr>
      </w:pPr>
      <w:r>
        <w:rPr>
          <w:rFonts w:ascii="Arial" w:hAnsi="Arial" w:cs="Arial"/>
          <w:sz w:val="16"/>
          <w:szCs w:val="16"/>
        </w:rPr>
        <w:t>«4. Объем и источники финансирования подпрограммы в целом и по годам реализации:</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1605"/>
        <w:gridCol w:w="1564"/>
        <w:gridCol w:w="1696"/>
        <w:gridCol w:w="2930"/>
        <w:gridCol w:w="2968"/>
      </w:tblGrid>
      <w:tr w:rsidR="00E11022" w:rsidTr="0096294C">
        <w:tc>
          <w:tcPr>
            <w:tcW w:w="861" w:type="dxa"/>
            <w:vMerge w:val="restart"/>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Год</w:t>
            </w:r>
          </w:p>
        </w:tc>
        <w:tc>
          <w:tcPr>
            <w:tcW w:w="10763" w:type="dxa"/>
            <w:gridSpan w:val="5"/>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Источник финансирования</w:t>
            </w:r>
          </w:p>
        </w:tc>
      </w:tr>
      <w:tr w:rsidR="00E11022" w:rsidTr="0096294C">
        <w:tc>
          <w:tcPr>
            <w:tcW w:w="861" w:type="dxa"/>
            <w:vMerge/>
            <w:tcBorders>
              <w:top w:val="single" w:sz="4" w:space="0" w:color="auto"/>
              <w:left w:val="single" w:sz="4" w:space="0" w:color="auto"/>
              <w:bottom w:val="single" w:sz="4" w:space="0" w:color="auto"/>
              <w:right w:val="single" w:sz="4" w:space="0" w:color="auto"/>
            </w:tcBorders>
            <w:vAlign w:val="center"/>
          </w:tcPr>
          <w:p w:rsidR="00E11022" w:rsidRDefault="00E11022" w:rsidP="00750B4A">
            <w:pPr>
              <w:rPr>
                <w:rFonts w:ascii="Arial" w:hAnsi="Arial" w:cs="Arial"/>
                <w:b/>
                <w:sz w:val="16"/>
                <w:szCs w:val="16"/>
              </w:rPr>
            </w:pPr>
          </w:p>
        </w:tc>
        <w:tc>
          <w:tcPr>
            <w:tcW w:w="1605" w:type="dxa"/>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бюджет Валда</w:t>
            </w:r>
            <w:r>
              <w:rPr>
                <w:b/>
                <w:sz w:val="16"/>
                <w:szCs w:val="16"/>
              </w:rPr>
              <w:t>й</w:t>
            </w:r>
            <w:r>
              <w:rPr>
                <w:b/>
                <w:sz w:val="16"/>
                <w:szCs w:val="16"/>
              </w:rPr>
              <w:t>ского городского поселения</w:t>
            </w:r>
          </w:p>
        </w:tc>
        <w:tc>
          <w:tcPr>
            <w:tcW w:w="1564" w:type="dxa"/>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областной бю</w:t>
            </w:r>
            <w:r>
              <w:rPr>
                <w:b/>
                <w:sz w:val="16"/>
                <w:szCs w:val="16"/>
              </w:rPr>
              <w:t>д</w:t>
            </w:r>
            <w:r>
              <w:rPr>
                <w:b/>
                <w:sz w:val="16"/>
                <w:szCs w:val="16"/>
              </w:rPr>
              <w:t>жет</w:t>
            </w:r>
          </w:p>
        </w:tc>
        <w:tc>
          <w:tcPr>
            <w:tcW w:w="1696" w:type="dxa"/>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федеральный бюджет</w:t>
            </w:r>
          </w:p>
        </w:tc>
        <w:tc>
          <w:tcPr>
            <w:tcW w:w="2930" w:type="dxa"/>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внебюджетные средства</w:t>
            </w:r>
          </w:p>
        </w:tc>
        <w:tc>
          <w:tcPr>
            <w:tcW w:w="2968" w:type="dxa"/>
            <w:tcBorders>
              <w:top w:val="single" w:sz="4" w:space="0" w:color="auto"/>
              <w:left w:val="single" w:sz="4" w:space="0" w:color="auto"/>
              <w:bottom w:val="single" w:sz="4" w:space="0" w:color="auto"/>
              <w:right w:val="single" w:sz="4" w:space="0" w:color="auto"/>
            </w:tcBorders>
          </w:tcPr>
          <w:p w:rsidR="00E11022" w:rsidRDefault="00E11022" w:rsidP="00750B4A">
            <w:pPr>
              <w:pStyle w:val="ConsPlusCell"/>
              <w:jc w:val="center"/>
              <w:rPr>
                <w:b/>
                <w:sz w:val="16"/>
                <w:szCs w:val="16"/>
              </w:rPr>
            </w:pPr>
            <w:r>
              <w:rPr>
                <w:b/>
                <w:sz w:val="16"/>
                <w:szCs w:val="16"/>
              </w:rPr>
              <w:t>всего</w:t>
            </w:r>
          </w:p>
        </w:tc>
      </w:tr>
      <w:tr w:rsidR="00E11022" w:rsidTr="0096294C">
        <w:tc>
          <w:tcPr>
            <w:tcW w:w="861"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2017</w:t>
            </w:r>
          </w:p>
        </w:tc>
        <w:tc>
          <w:tcPr>
            <w:tcW w:w="1605"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3257441,5</w:t>
            </w:r>
          </w:p>
        </w:tc>
        <w:tc>
          <w:tcPr>
            <w:tcW w:w="15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293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2968"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3257441,5</w:t>
            </w:r>
          </w:p>
        </w:tc>
      </w:tr>
      <w:tr w:rsidR="00E11022" w:rsidTr="0096294C">
        <w:tc>
          <w:tcPr>
            <w:tcW w:w="861"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2018</w:t>
            </w:r>
          </w:p>
        </w:tc>
        <w:tc>
          <w:tcPr>
            <w:tcW w:w="1605"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3154500,0</w:t>
            </w:r>
          </w:p>
        </w:tc>
        <w:tc>
          <w:tcPr>
            <w:tcW w:w="15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1696"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293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r>
      <w:tr w:rsidR="00E11022" w:rsidTr="0096294C">
        <w:tc>
          <w:tcPr>
            <w:tcW w:w="861"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2019</w:t>
            </w:r>
          </w:p>
        </w:tc>
        <w:tc>
          <w:tcPr>
            <w:tcW w:w="1605"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right"/>
              <w:rPr>
                <w:rFonts w:ascii="Arial" w:hAnsi="Arial" w:cs="Arial"/>
                <w:sz w:val="16"/>
                <w:szCs w:val="16"/>
              </w:rPr>
            </w:pPr>
            <w:r>
              <w:rPr>
                <w:rFonts w:ascii="Arial" w:hAnsi="Arial" w:cs="Arial"/>
                <w:sz w:val="16"/>
                <w:szCs w:val="16"/>
              </w:rPr>
              <w:t>3154500,0</w:t>
            </w:r>
          </w:p>
        </w:tc>
        <w:tc>
          <w:tcPr>
            <w:tcW w:w="1564"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1696"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2930"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r>
    </w:tbl>
    <w:p w:rsidR="00E11022" w:rsidRDefault="00E11022" w:rsidP="00750B4A">
      <w:pPr>
        <w:ind w:left="-100" w:firstLine="800"/>
        <w:jc w:val="both"/>
        <w:rPr>
          <w:rFonts w:ascii="Arial" w:hAnsi="Arial" w:cs="Arial"/>
          <w:sz w:val="16"/>
          <w:szCs w:val="16"/>
        </w:rPr>
      </w:pPr>
      <w:r>
        <w:rPr>
          <w:rFonts w:ascii="Arial" w:hAnsi="Arial" w:cs="Arial"/>
          <w:sz w:val="16"/>
          <w:szCs w:val="16"/>
        </w:rPr>
        <w:t>1.13. Изложить строку 1.1 мероприятий муниципальной подпрограммы «Прочие мероприятия по благоустройству» в  редакции:</w:t>
      </w:r>
    </w:p>
    <w:tbl>
      <w:tblPr>
        <w:tblW w:w="0" w:type="auto"/>
        <w:tblInd w:w="93" w:type="dxa"/>
        <w:tblLayout w:type="fixed"/>
        <w:tblLook w:val="0000" w:firstRow="0" w:lastRow="0" w:firstColumn="0" w:lastColumn="0" w:noHBand="0" w:noVBand="0"/>
      </w:tblPr>
      <w:tblGrid>
        <w:gridCol w:w="715"/>
        <w:gridCol w:w="1700"/>
        <w:gridCol w:w="2160"/>
        <w:gridCol w:w="1080"/>
        <w:gridCol w:w="1080"/>
        <w:gridCol w:w="1560"/>
        <w:gridCol w:w="1080"/>
        <w:gridCol w:w="960"/>
        <w:gridCol w:w="1306"/>
      </w:tblGrid>
      <w:tr w:rsidR="00E11022" w:rsidTr="0096294C">
        <w:trPr>
          <w:trHeight w:val="170"/>
        </w:trPr>
        <w:tc>
          <w:tcPr>
            <w:tcW w:w="715"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 xml:space="preserve">N </w:t>
            </w:r>
            <w:proofErr w:type="gramStart"/>
            <w:r>
              <w:rPr>
                <w:rFonts w:ascii="Arial" w:hAnsi="Arial" w:cs="Arial"/>
                <w:b/>
                <w:bCs/>
                <w:sz w:val="16"/>
                <w:szCs w:val="16"/>
              </w:rPr>
              <w:t>п</w:t>
            </w:r>
            <w:proofErr w:type="gramEnd"/>
            <w:r>
              <w:rPr>
                <w:rFonts w:ascii="Arial" w:hAnsi="Arial" w:cs="Arial"/>
                <w:b/>
                <w:bCs/>
                <w:sz w:val="16"/>
                <w:szCs w:val="16"/>
              </w:rPr>
              <w:t>/п</w:t>
            </w:r>
          </w:p>
        </w:tc>
        <w:tc>
          <w:tcPr>
            <w:tcW w:w="170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Наименование мер</w:t>
            </w:r>
            <w:r>
              <w:rPr>
                <w:rFonts w:ascii="Arial" w:hAnsi="Arial" w:cs="Arial"/>
                <w:b/>
                <w:bCs/>
                <w:sz w:val="16"/>
                <w:szCs w:val="16"/>
              </w:rPr>
              <w:t>о</w:t>
            </w:r>
            <w:r>
              <w:rPr>
                <w:rFonts w:ascii="Arial" w:hAnsi="Arial" w:cs="Arial"/>
                <w:b/>
                <w:bCs/>
                <w:sz w:val="16"/>
                <w:szCs w:val="16"/>
              </w:rPr>
              <w:t>приятия</w:t>
            </w:r>
          </w:p>
        </w:tc>
        <w:tc>
          <w:tcPr>
            <w:tcW w:w="216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Исполнитель меропр</w:t>
            </w:r>
            <w:r>
              <w:rPr>
                <w:rFonts w:ascii="Arial" w:hAnsi="Arial" w:cs="Arial"/>
                <w:b/>
                <w:bCs/>
                <w:sz w:val="16"/>
                <w:szCs w:val="16"/>
              </w:rPr>
              <w:t>и</w:t>
            </w:r>
            <w:r>
              <w:rPr>
                <w:rFonts w:ascii="Arial" w:hAnsi="Arial" w:cs="Arial"/>
                <w:b/>
                <w:bCs/>
                <w:sz w:val="16"/>
                <w:szCs w:val="16"/>
              </w:rPr>
              <w:t>ятия</w:t>
            </w:r>
          </w:p>
        </w:tc>
        <w:tc>
          <w:tcPr>
            <w:tcW w:w="108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Срок ре</w:t>
            </w:r>
            <w:r>
              <w:rPr>
                <w:rFonts w:ascii="Arial" w:hAnsi="Arial" w:cs="Arial"/>
                <w:b/>
                <w:bCs/>
                <w:sz w:val="16"/>
                <w:szCs w:val="16"/>
              </w:rPr>
              <w:t>а</w:t>
            </w:r>
            <w:r>
              <w:rPr>
                <w:rFonts w:ascii="Arial" w:hAnsi="Arial" w:cs="Arial"/>
                <w:b/>
                <w:bCs/>
                <w:sz w:val="16"/>
                <w:szCs w:val="16"/>
              </w:rPr>
              <w:t>лиз</w:t>
            </w:r>
            <w:r>
              <w:rPr>
                <w:rFonts w:ascii="Arial" w:hAnsi="Arial" w:cs="Arial"/>
                <w:b/>
                <w:bCs/>
                <w:sz w:val="16"/>
                <w:szCs w:val="16"/>
              </w:rPr>
              <w:t>а</w:t>
            </w:r>
            <w:r>
              <w:rPr>
                <w:rFonts w:ascii="Arial" w:hAnsi="Arial" w:cs="Arial"/>
                <w:b/>
                <w:bCs/>
                <w:sz w:val="16"/>
                <w:szCs w:val="16"/>
              </w:rPr>
              <w:t>ции</w:t>
            </w:r>
          </w:p>
        </w:tc>
        <w:tc>
          <w:tcPr>
            <w:tcW w:w="108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jc w:val="center"/>
              <w:rPr>
                <w:rFonts w:ascii="Arial" w:hAnsi="Arial" w:cs="Arial"/>
                <w:b/>
                <w:bCs/>
                <w:sz w:val="16"/>
                <w:szCs w:val="16"/>
              </w:rPr>
            </w:pPr>
            <w:r>
              <w:rPr>
                <w:rFonts w:ascii="Arial" w:hAnsi="Arial" w:cs="Arial"/>
                <w:b/>
                <w:bCs/>
                <w:sz w:val="16"/>
                <w:szCs w:val="16"/>
              </w:rPr>
              <w:t>Цел</w:t>
            </w:r>
            <w:r>
              <w:rPr>
                <w:rFonts w:ascii="Arial" w:hAnsi="Arial" w:cs="Arial"/>
                <w:b/>
                <w:bCs/>
                <w:sz w:val="16"/>
                <w:szCs w:val="16"/>
              </w:rPr>
              <w:t>е</w:t>
            </w:r>
            <w:r>
              <w:rPr>
                <w:rFonts w:ascii="Arial" w:hAnsi="Arial" w:cs="Arial"/>
                <w:b/>
                <w:bCs/>
                <w:sz w:val="16"/>
                <w:szCs w:val="16"/>
              </w:rPr>
              <w:t xml:space="preserve">вой </w:t>
            </w:r>
          </w:p>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показ</w:t>
            </w:r>
            <w:r>
              <w:rPr>
                <w:rFonts w:ascii="Arial" w:hAnsi="Arial" w:cs="Arial"/>
                <w:b/>
                <w:bCs/>
                <w:sz w:val="16"/>
                <w:szCs w:val="16"/>
              </w:rPr>
              <w:t>а</w:t>
            </w:r>
            <w:r>
              <w:rPr>
                <w:rFonts w:ascii="Arial" w:hAnsi="Arial" w:cs="Arial"/>
                <w:b/>
                <w:bCs/>
                <w:sz w:val="16"/>
                <w:szCs w:val="16"/>
              </w:rPr>
              <w:t>тель</w:t>
            </w:r>
          </w:p>
        </w:tc>
        <w:tc>
          <w:tcPr>
            <w:tcW w:w="1560" w:type="dxa"/>
            <w:vMerge w:val="restart"/>
            <w:tcBorders>
              <w:top w:val="single" w:sz="8" w:space="0" w:color="auto"/>
              <w:left w:val="single" w:sz="8" w:space="0" w:color="auto"/>
              <w:bottom w:val="single" w:sz="8" w:space="0" w:color="000000"/>
              <w:right w:val="single" w:sz="8" w:space="0" w:color="auto"/>
            </w:tcBorders>
          </w:tcPr>
          <w:p w:rsidR="00E11022" w:rsidRDefault="00E11022" w:rsidP="00750B4A">
            <w:pPr>
              <w:jc w:val="center"/>
              <w:rPr>
                <w:rFonts w:ascii="Arial" w:hAnsi="Arial" w:cs="Arial"/>
                <w:b/>
                <w:bCs/>
                <w:sz w:val="16"/>
                <w:szCs w:val="16"/>
              </w:rPr>
            </w:pPr>
            <w:r>
              <w:rPr>
                <w:rFonts w:ascii="Arial" w:hAnsi="Arial" w:cs="Arial"/>
                <w:b/>
                <w:bCs/>
                <w:sz w:val="16"/>
                <w:szCs w:val="16"/>
              </w:rPr>
              <w:t>Источник</w:t>
            </w:r>
          </w:p>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 xml:space="preserve"> финансиров</w:t>
            </w:r>
            <w:r>
              <w:rPr>
                <w:rFonts w:ascii="Arial" w:hAnsi="Arial" w:cs="Arial"/>
                <w:b/>
                <w:bCs/>
                <w:sz w:val="16"/>
                <w:szCs w:val="16"/>
              </w:rPr>
              <w:t>а</w:t>
            </w:r>
            <w:r>
              <w:rPr>
                <w:rFonts w:ascii="Arial" w:hAnsi="Arial" w:cs="Arial"/>
                <w:b/>
                <w:bCs/>
                <w:sz w:val="16"/>
                <w:szCs w:val="16"/>
              </w:rPr>
              <w:t>ния</w:t>
            </w:r>
          </w:p>
        </w:tc>
        <w:tc>
          <w:tcPr>
            <w:tcW w:w="3346" w:type="dxa"/>
            <w:gridSpan w:val="3"/>
            <w:tcBorders>
              <w:top w:val="single" w:sz="8" w:space="0" w:color="auto"/>
              <w:left w:val="nil"/>
              <w:bottom w:val="nil"/>
              <w:right w:val="single" w:sz="8" w:space="0" w:color="000000"/>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Объем финансирования по годам (рублей)</w:t>
            </w:r>
          </w:p>
        </w:tc>
      </w:tr>
      <w:tr w:rsidR="00E11022" w:rsidTr="0096294C">
        <w:trPr>
          <w:trHeight w:val="170"/>
        </w:trPr>
        <w:tc>
          <w:tcPr>
            <w:tcW w:w="715"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70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216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56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3346" w:type="dxa"/>
            <w:gridSpan w:val="3"/>
            <w:tcBorders>
              <w:top w:val="nil"/>
              <w:left w:val="nil"/>
              <w:bottom w:val="single" w:sz="8" w:space="0" w:color="auto"/>
              <w:right w:val="single" w:sz="8" w:space="0" w:color="000000"/>
            </w:tcBorders>
          </w:tcPr>
          <w:p w:rsidR="00E11022" w:rsidRDefault="00E11022" w:rsidP="00750B4A">
            <w:pPr>
              <w:overflowPunct w:val="0"/>
              <w:autoSpaceDE w:val="0"/>
              <w:autoSpaceDN w:val="0"/>
              <w:adjustRightInd w:val="0"/>
              <w:rPr>
                <w:rFonts w:ascii="Arial" w:hAnsi="Arial" w:cs="Arial"/>
                <w:b/>
                <w:bCs/>
                <w:sz w:val="16"/>
                <w:szCs w:val="16"/>
              </w:rPr>
            </w:pPr>
          </w:p>
        </w:tc>
      </w:tr>
      <w:tr w:rsidR="00B95415" w:rsidTr="0096294C">
        <w:trPr>
          <w:trHeight w:val="170"/>
        </w:trPr>
        <w:tc>
          <w:tcPr>
            <w:tcW w:w="715"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70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216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560" w:type="dxa"/>
            <w:vMerge/>
            <w:tcBorders>
              <w:top w:val="single" w:sz="8" w:space="0" w:color="auto"/>
              <w:left w:val="single" w:sz="8" w:space="0" w:color="auto"/>
              <w:bottom w:val="single" w:sz="8" w:space="0" w:color="000000"/>
              <w:right w:val="single" w:sz="8" w:space="0" w:color="auto"/>
            </w:tcBorders>
            <w:vAlign w:val="center"/>
          </w:tcPr>
          <w:p w:rsidR="00E11022" w:rsidRDefault="00E11022" w:rsidP="00750B4A">
            <w:pPr>
              <w:rPr>
                <w:rFonts w:ascii="Arial" w:hAnsi="Arial" w:cs="Arial"/>
                <w:b/>
                <w:bCs/>
                <w:sz w:val="16"/>
                <w:szCs w:val="16"/>
              </w:rPr>
            </w:pP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2017</w:t>
            </w:r>
          </w:p>
        </w:tc>
        <w:tc>
          <w:tcPr>
            <w:tcW w:w="96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2018</w:t>
            </w:r>
          </w:p>
        </w:tc>
        <w:tc>
          <w:tcPr>
            <w:tcW w:w="1306"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2019</w:t>
            </w:r>
          </w:p>
        </w:tc>
      </w:tr>
      <w:tr w:rsidR="00B95415" w:rsidTr="0096294C">
        <w:trPr>
          <w:trHeight w:val="170"/>
        </w:trPr>
        <w:tc>
          <w:tcPr>
            <w:tcW w:w="715" w:type="dxa"/>
            <w:tcBorders>
              <w:top w:val="nil"/>
              <w:left w:val="single" w:sz="8" w:space="0" w:color="auto"/>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lastRenderedPageBreak/>
              <w:t>1</w:t>
            </w:r>
          </w:p>
        </w:tc>
        <w:tc>
          <w:tcPr>
            <w:tcW w:w="170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16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56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7</w:t>
            </w:r>
          </w:p>
        </w:tc>
        <w:tc>
          <w:tcPr>
            <w:tcW w:w="96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8</w:t>
            </w:r>
          </w:p>
        </w:tc>
        <w:tc>
          <w:tcPr>
            <w:tcW w:w="1306"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9</w:t>
            </w:r>
          </w:p>
        </w:tc>
      </w:tr>
      <w:tr w:rsidR="00B95415" w:rsidTr="0096294C">
        <w:trPr>
          <w:trHeight w:val="170"/>
        </w:trPr>
        <w:tc>
          <w:tcPr>
            <w:tcW w:w="715" w:type="dxa"/>
            <w:tcBorders>
              <w:top w:val="nil"/>
              <w:left w:val="single" w:sz="8" w:space="0" w:color="auto"/>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170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both"/>
              <w:rPr>
                <w:rFonts w:ascii="Arial" w:hAnsi="Arial" w:cs="Arial"/>
                <w:sz w:val="16"/>
                <w:szCs w:val="16"/>
              </w:rPr>
            </w:pPr>
            <w:r>
              <w:rPr>
                <w:rFonts w:ascii="Arial" w:hAnsi="Arial" w:cs="Arial"/>
                <w:sz w:val="16"/>
                <w:szCs w:val="16"/>
              </w:rPr>
              <w:t>Прочие меропри</w:t>
            </w:r>
            <w:r>
              <w:rPr>
                <w:rFonts w:ascii="Arial" w:hAnsi="Arial" w:cs="Arial"/>
                <w:sz w:val="16"/>
                <w:szCs w:val="16"/>
              </w:rPr>
              <w:t>я</w:t>
            </w:r>
            <w:r>
              <w:rPr>
                <w:rFonts w:ascii="Arial" w:hAnsi="Arial" w:cs="Arial"/>
                <w:sz w:val="16"/>
                <w:szCs w:val="16"/>
              </w:rPr>
              <w:t>тия по благ</w:t>
            </w:r>
            <w:r>
              <w:rPr>
                <w:rFonts w:ascii="Arial" w:hAnsi="Arial" w:cs="Arial"/>
                <w:sz w:val="16"/>
                <w:szCs w:val="16"/>
              </w:rPr>
              <w:t>о</w:t>
            </w:r>
            <w:r>
              <w:rPr>
                <w:rFonts w:ascii="Arial" w:hAnsi="Arial" w:cs="Arial"/>
                <w:sz w:val="16"/>
                <w:szCs w:val="16"/>
              </w:rPr>
              <w:t>устройству</w:t>
            </w:r>
          </w:p>
        </w:tc>
        <w:tc>
          <w:tcPr>
            <w:tcW w:w="216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rPr>
                <w:rFonts w:ascii="Arial" w:hAnsi="Arial" w:cs="Arial"/>
                <w:sz w:val="16"/>
                <w:szCs w:val="16"/>
              </w:rPr>
            </w:pPr>
            <w:r>
              <w:rPr>
                <w:rFonts w:ascii="Arial" w:hAnsi="Arial" w:cs="Arial"/>
                <w:sz w:val="16"/>
                <w:szCs w:val="16"/>
              </w:rPr>
              <w:t> комитет жилищно-коммунального и доро</w:t>
            </w:r>
            <w:r>
              <w:rPr>
                <w:rFonts w:ascii="Arial" w:hAnsi="Arial" w:cs="Arial"/>
                <w:sz w:val="16"/>
                <w:szCs w:val="16"/>
              </w:rPr>
              <w:t>ж</w:t>
            </w:r>
            <w:r>
              <w:rPr>
                <w:rFonts w:ascii="Arial" w:hAnsi="Arial" w:cs="Arial"/>
                <w:sz w:val="16"/>
                <w:szCs w:val="16"/>
              </w:rPr>
              <w:t>ного хозяйства Админ</w:t>
            </w:r>
            <w:r>
              <w:rPr>
                <w:rFonts w:ascii="Arial" w:hAnsi="Arial" w:cs="Arial"/>
                <w:sz w:val="16"/>
                <w:szCs w:val="16"/>
              </w:rPr>
              <w:t>и</w:t>
            </w:r>
            <w:r>
              <w:rPr>
                <w:rFonts w:ascii="Arial" w:hAnsi="Arial" w:cs="Arial"/>
                <w:sz w:val="16"/>
                <w:szCs w:val="16"/>
              </w:rPr>
              <w:t>страции Ва</w:t>
            </w:r>
            <w:r>
              <w:rPr>
                <w:rFonts w:ascii="Arial" w:hAnsi="Arial" w:cs="Arial"/>
                <w:sz w:val="16"/>
                <w:szCs w:val="16"/>
              </w:rPr>
              <w:t>л</w:t>
            </w:r>
            <w:r>
              <w:rPr>
                <w:rFonts w:ascii="Arial" w:hAnsi="Arial" w:cs="Arial"/>
                <w:sz w:val="16"/>
                <w:szCs w:val="16"/>
              </w:rPr>
              <w:t>дайского муниципал</w:t>
            </w:r>
            <w:r>
              <w:rPr>
                <w:rFonts w:ascii="Arial" w:hAnsi="Arial" w:cs="Arial"/>
                <w:sz w:val="16"/>
                <w:szCs w:val="16"/>
              </w:rPr>
              <w:t>ь</w:t>
            </w:r>
            <w:r>
              <w:rPr>
                <w:rFonts w:ascii="Arial" w:hAnsi="Arial" w:cs="Arial"/>
                <w:sz w:val="16"/>
                <w:szCs w:val="16"/>
              </w:rPr>
              <w:t>ного района</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2017-2019 год</w:t>
            </w:r>
            <w:r w:rsidR="00B95415">
              <w:rPr>
                <w:rFonts w:ascii="Arial" w:hAnsi="Arial" w:cs="Arial"/>
                <w:sz w:val="16"/>
                <w:szCs w:val="16"/>
              </w:rPr>
              <w:t>ы</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1.1.1-1.1.11</w:t>
            </w:r>
          </w:p>
        </w:tc>
        <w:tc>
          <w:tcPr>
            <w:tcW w:w="156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городского пос</w:t>
            </w:r>
            <w:r>
              <w:rPr>
                <w:rFonts w:ascii="Arial" w:hAnsi="Arial" w:cs="Arial"/>
                <w:sz w:val="16"/>
                <w:szCs w:val="16"/>
              </w:rPr>
              <w:t>е</w:t>
            </w:r>
            <w:r>
              <w:rPr>
                <w:rFonts w:ascii="Arial" w:hAnsi="Arial" w:cs="Arial"/>
                <w:sz w:val="16"/>
                <w:szCs w:val="16"/>
              </w:rPr>
              <w:t>ления</w:t>
            </w:r>
          </w:p>
        </w:tc>
        <w:tc>
          <w:tcPr>
            <w:tcW w:w="108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3257441,5</w:t>
            </w:r>
          </w:p>
        </w:tc>
        <w:tc>
          <w:tcPr>
            <w:tcW w:w="960"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ind w:left="-108"/>
              <w:jc w:val="center"/>
              <w:rPr>
                <w:rFonts w:ascii="Arial" w:hAnsi="Arial" w:cs="Arial"/>
                <w:sz w:val="16"/>
                <w:szCs w:val="16"/>
              </w:rPr>
            </w:pPr>
            <w:r>
              <w:rPr>
                <w:rFonts w:ascii="Arial" w:hAnsi="Arial" w:cs="Arial"/>
                <w:sz w:val="16"/>
                <w:szCs w:val="16"/>
              </w:rPr>
              <w:t>3154500,0</w:t>
            </w:r>
          </w:p>
        </w:tc>
        <w:tc>
          <w:tcPr>
            <w:tcW w:w="1306" w:type="dxa"/>
            <w:tcBorders>
              <w:top w:val="nil"/>
              <w:left w:val="nil"/>
              <w:bottom w:val="single" w:sz="8" w:space="0" w:color="auto"/>
              <w:right w:val="single" w:sz="8" w:space="0" w:color="auto"/>
            </w:tcBorders>
          </w:tcPr>
          <w:p w:rsidR="00E11022" w:rsidRDefault="00E11022" w:rsidP="00750B4A">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r>
    </w:tbl>
    <w:p w:rsidR="00E11022" w:rsidRDefault="00E11022" w:rsidP="00750B4A">
      <w:pPr>
        <w:jc w:val="center"/>
        <w:rPr>
          <w:rFonts w:ascii="Arial" w:hAnsi="Arial" w:cs="Arial"/>
          <w:b/>
          <w:sz w:val="16"/>
          <w:szCs w:val="16"/>
        </w:rPr>
      </w:pPr>
    </w:p>
    <w:p w:rsidR="00E11022" w:rsidRDefault="00E11022" w:rsidP="00750B4A">
      <w:pPr>
        <w:jc w:val="both"/>
        <w:rPr>
          <w:rFonts w:ascii="Arial" w:hAnsi="Arial" w:cs="Arial"/>
          <w:sz w:val="16"/>
          <w:szCs w:val="16"/>
        </w:rPr>
      </w:pPr>
      <w:r>
        <w:rPr>
          <w:rFonts w:ascii="Arial" w:hAnsi="Arial" w:cs="Arial"/>
          <w:sz w:val="16"/>
          <w:szCs w:val="16"/>
        </w:rPr>
        <w:tab/>
        <w:t>2. Постановление вступает в силу с 1 января 2017 года.</w:t>
      </w:r>
    </w:p>
    <w:p w:rsidR="00E11022" w:rsidRDefault="00E11022" w:rsidP="00750B4A">
      <w:pPr>
        <w:jc w:val="both"/>
        <w:rPr>
          <w:rFonts w:ascii="Arial" w:hAnsi="Arial" w:cs="Arial"/>
          <w:sz w:val="16"/>
          <w:szCs w:val="16"/>
        </w:rPr>
      </w:pPr>
      <w:r>
        <w:rPr>
          <w:rFonts w:ascii="Arial" w:hAnsi="Arial" w:cs="Arial"/>
          <w:sz w:val="16"/>
          <w:szCs w:val="16"/>
        </w:rPr>
        <w:tab/>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11022" w:rsidRDefault="00E11022" w:rsidP="00750B4A">
      <w:pPr>
        <w:tabs>
          <w:tab w:val="left" w:pos="709"/>
        </w:tabs>
        <w:ind w:right="-45"/>
        <w:jc w:val="both"/>
        <w:rPr>
          <w:rFonts w:ascii="Arial" w:hAnsi="Arial" w:cs="Arial"/>
          <w:b/>
          <w:color w:val="000000"/>
          <w:sz w:val="16"/>
          <w:szCs w:val="16"/>
        </w:rPr>
      </w:pPr>
      <w:r>
        <w:rPr>
          <w:rFonts w:ascii="Arial" w:hAnsi="Arial" w:cs="Arial"/>
          <w:b/>
          <w:color w:val="000000"/>
          <w:sz w:val="16"/>
          <w:szCs w:val="16"/>
        </w:rPr>
        <w:t>Первый заместитель Главы администрации муниципального</w:t>
      </w:r>
      <w:r w:rsidR="00B95415" w:rsidRPr="00B95415">
        <w:rPr>
          <w:rFonts w:ascii="Arial" w:hAnsi="Arial" w:cs="Arial"/>
          <w:b/>
          <w:color w:val="000000"/>
          <w:sz w:val="16"/>
          <w:szCs w:val="16"/>
        </w:rPr>
        <w:t xml:space="preserve"> </w:t>
      </w:r>
      <w:r w:rsidR="00B95415">
        <w:rPr>
          <w:rFonts w:ascii="Arial" w:hAnsi="Arial" w:cs="Arial"/>
          <w:b/>
          <w:color w:val="000000"/>
          <w:sz w:val="16"/>
          <w:szCs w:val="16"/>
        </w:rPr>
        <w:t>района</w:t>
      </w:r>
      <w:r w:rsidR="00B95415">
        <w:rPr>
          <w:rFonts w:ascii="Arial" w:hAnsi="Arial" w:cs="Arial"/>
          <w:b/>
          <w:color w:val="000000"/>
          <w:sz w:val="16"/>
          <w:szCs w:val="16"/>
        </w:rPr>
        <w:tab/>
        <w:t xml:space="preserve">            О.Я. Рудина</w:t>
      </w:r>
    </w:p>
    <w:p w:rsidR="00750B4A" w:rsidRDefault="00750B4A" w:rsidP="00750B4A">
      <w:pPr>
        <w:tabs>
          <w:tab w:val="left" w:pos="709"/>
        </w:tabs>
        <w:ind w:right="-45"/>
        <w:jc w:val="both"/>
        <w:rPr>
          <w:rFonts w:ascii="Arial" w:hAnsi="Arial" w:cs="Arial"/>
          <w:b/>
          <w:color w:val="000000"/>
          <w:sz w:val="16"/>
          <w:szCs w:val="16"/>
        </w:rPr>
      </w:pPr>
    </w:p>
    <w:p w:rsidR="00750B4A" w:rsidRDefault="00750B4A" w:rsidP="00750B4A">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750B4A" w:rsidRPr="00750B4A" w:rsidRDefault="00750B4A" w:rsidP="00750B4A">
      <w:pPr>
        <w:jc w:val="center"/>
        <w:rPr>
          <w:rFonts w:ascii="Arial" w:hAnsi="Arial" w:cs="Arial"/>
          <w:color w:val="000000"/>
          <w:sz w:val="16"/>
          <w:szCs w:val="16"/>
        </w:rPr>
      </w:pPr>
      <w:proofErr w:type="gramStart"/>
      <w:r w:rsidRPr="00750B4A">
        <w:rPr>
          <w:rFonts w:ascii="Arial" w:hAnsi="Arial" w:cs="Arial"/>
          <w:sz w:val="16"/>
          <w:szCs w:val="16"/>
        </w:rPr>
        <w:t>П</w:t>
      </w:r>
      <w:proofErr w:type="gramEnd"/>
      <w:r w:rsidRPr="00750B4A">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22.12.2016  № 2089 </w:t>
      </w:r>
    </w:p>
    <w:p w:rsidR="00750B4A" w:rsidRDefault="00750B4A" w:rsidP="00750B4A">
      <w:pPr>
        <w:ind w:right="54"/>
        <w:jc w:val="center"/>
        <w:rPr>
          <w:rFonts w:ascii="Arial" w:hAnsi="Arial" w:cs="Arial"/>
          <w:b/>
          <w:sz w:val="16"/>
          <w:szCs w:val="16"/>
        </w:rPr>
      </w:pPr>
      <w:r>
        <w:rPr>
          <w:rFonts w:ascii="Arial" w:hAnsi="Arial" w:cs="Arial"/>
          <w:b/>
          <w:sz w:val="16"/>
          <w:szCs w:val="16"/>
        </w:rPr>
        <w:t xml:space="preserve">О внесении изменений в Перечень муниципального  жилищного фонда коммерческого использования  Валдайского </w:t>
      </w:r>
    </w:p>
    <w:p w:rsidR="00750B4A" w:rsidRPr="00750B4A" w:rsidRDefault="00750B4A" w:rsidP="00750B4A">
      <w:pPr>
        <w:ind w:right="54"/>
        <w:jc w:val="center"/>
        <w:rPr>
          <w:rFonts w:ascii="Arial" w:hAnsi="Arial" w:cs="Arial"/>
          <w:b/>
          <w:sz w:val="16"/>
          <w:szCs w:val="16"/>
        </w:rPr>
      </w:pPr>
      <w:r>
        <w:rPr>
          <w:rFonts w:ascii="Arial" w:hAnsi="Arial" w:cs="Arial"/>
          <w:b/>
          <w:sz w:val="16"/>
          <w:szCs w:val="16"/>
        </w:rPr>
        <w:t>муниципального ра</w:t>
      </w:r>
      <w:r>
        <w:rPr>
          <w:rFonts w:ascii="Arial" w:hAnsi="Arial" w:cs="Arial"/>
          <w:b/>
          <w:sz w:val="16"/>
          <w:szCs w:val="16"/>
        </w:rPr>
        <w:t>й</w:t>
      </w:r>
      <w:r>
        <w:rPr>
          <w:rFonts w:ascii="Arial" w:hAnsi="Arial" w:cs="Arial"/>
          <w:b/>
          <w:sz w:val="16"/>
          <w:szCs w:val="16"/>
        </w:rPr>
        <w:t>она</w:t>
      </w:r>
    </w:p>
    <w:p w:rsidR="00750B4A" w:rsidRDefault="00750B4A" w:rsidP="00750B4A">
      <w:pPr>
        <w:tabs>
          <w:tab w:val="left" w:pos="5387"/>
        </w:tabs>
        <w:ind w:firstLine="700"/>
        <w:jc w:val="both"/>
        <w:rPr>
          <w:rFonts w:ascii="Arial" w:hAnsi="Arial" w:cs="Arial"/>
          <w:b/>
          <w:sz w:val="16"/>
          <w:szCs w:val="16"/>
        </w:rPr>
      </w:pPr>
      <w:r>
        <w:rPr>
          <w:rFonts w:ascii="Arial" w:hAnsi="Arial" w:cs="Arial"/>
          <w:sz w:val="16"/>
          <w:szCs w:val="16"/>
        </w:rPr>
        <w:t>В соответствии с Конституцией Российской Федерации, Гражданским  кодексом Российской Федерации, Жилищным кодексом Российской Фед</w:t>
      </w:r>
      <w:r>
        <w:rPr>
          <w:rFonts w:ascii="Arial" w:hAnsi="Arial" w:cs="Arial"/>
          <w:sz w:val="16"/>
          <w:szCs w:val="16"/>
        </w:rPr>
        <w:t>е</w:t>
      </w:r>
      <w:r>
        <w:rPr>
          <w:rFonts w:ascii="Arial" w:hAnsi="Arial" w:cs="Arial"/>
          <w:sz w:val="16"/>
          <w:szCs w:val="16"/>
        </w:rPr>
        <w:t xml:space="preserve">рации, Уставом Валдайского муниципального района Администрация Валдайского муниципального района </w:t>
      </w:r>
      <w:r>
        <w:rPr>
          <w:rFonts w:ascii="Arial" w:hAnsi="Arial" w:cs="Arial"/>
          <w:b/>
          <w:sz w:val="16"/>
          <w:szCs w:val="16"/>
        </w:rPr>
        <w:t>ПОСТАНОВЛЯЕТ:</w:t>
      </w:r>
    </w:p>
    <w:p w:rsidR="00750B4A" w:rsidRDefault="00750B4A" w:rsidP="00750B4A">
      <w:pPr>
        <w:tabs>
          <w:tab w:val="left" w:pos="5387"/>
        </w:tabs>
        <w:ind w:firstLine="700"/>
        <w:jc w:val="both"/>
        <w:rPr>
          <w:rFonts w:ascii="Arial" w:hAnsi="Arial" w:cs="Arial"/>
          <w:sz w:val="16"/>
          <w:szCs w:val="16"/>
        </w:rPr>
      </w:pPr>
      <w:r>
        <w:rPr>
          <w:rFonts w:ascii="Arial" w:hAnsi="Arial" w:cs="Arial"/>
          <w:sz w:val="16"/>
          <w:szCs w:val="16"/>
        </w:rPr>
        <w:t>1. Внести изменения в Перечень муниципального жилищного фонда коммерческого использования Валдайского муниципального района, утве</w:t>
      </w:r>
      <w:r>
        <w:rPr>
          <w:rFonts w:ascii="Arial" w:hAnsi="Arial" w:cs="Arial"/>
          <w:sz w:val="16"/>
          <w:szCs w:val="16"/>
        </w:rPr>
        <w:t>р</w:t>
      </w:r>
      <w:r>
        <w:rPr>
          <w:rFonts w:ascii="Arial" w:hAnsi="Arial" w:cs="Arial"/>
          <w:sz w:val="16"/>
          <w:szCs w:val="16"/>
        </w:rPr>
        <w:t xml:space="preserve">жденный постановлением Администрации Валдайского муниципального района от 31.08.2015 №1293, исключив строки 9-10,17. </w:t>
      </w:r>
    </w:p>
    <w:p w:rsidR="00750B4A" w:rsidRDefault="00750B4A" w:rsidP="00750B4A">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p>
    <w:p w:rsidR="00F551FB" w:rsidRPr="00750B4A" w:rsidRDefault="00750B4A" w:rsidP="00750B4A">
      <w:pPr>
        <w:tabs>
          <w:tab w:val="left" w:pos="709"/>
        </w:tabs>
        <w:ind w:right="-45"/>
        <w:jc w:val="both"/>
        <w:rPr>
          <w:rFonts w:ascii="Arial" w:hAnsi="Arial" w:cs="Arial"/>
          <w:b/>
          <w:color w:val="000000"/>
          <w:sz w:val="16"/>
          <w:szCs w:val="16"/>
        </w:rPr>
      </w:pPr>
      <w:r>
        <w:rPr>
          <w:rFonts w:ascii="Arial" w:hAnsi="Arial" w:cs="Arial"/>
          <w:b/>
          <w:color w:val="000000"/>
          <w:sz w:val="16"/>
          <w:szCs w:val="16"/>
        </w:rPr>
        <w:t>Первый заместитель Главы администрации муниципального района</w:t>
      </w:r>
      <w:r>
        <w:rPr>
          <w:rFonts w:ascii="Arial" w:hAnsi="Arial" w:cs="Arial"/>
          <w:b/>
          <w:color w:val="000000"/>
          <w:sz w:val="16"/>
          <w:szCs w:val="16"/>
        </w:rPr>
        <w:tab/>
        <w:t xml:space="preserve">     О.Я. Рудина</w:t>
      </w:r>
      <w:r w:rsidR="00E11022">
        <w:rPr>
          <w:rFonts w:ascii="Arial" w:hAnsi="Arial" w:cs="Arial"/>
          <w:b/>
          <w:color w:val="000000"/>
          <w:sz w:val="16"/>
          <w:szCs w:val="16"/>
        </w:rPr>
        <w:tab/>
      </w:r>
      <w:r w:rsidR="00E11022">
        <w:rPr>
          <w:rFonts w:ascii="Arial" w:hAnsi="Arial" w:cs="Arial"/>
          <w:b/>
          <w:color w:val="000000"/>
          <w:sz w:val="16"/>
          <w:szCs w:val="16"/>
        </w:rPr>
        <w:tab/>
      </w:r>
      <w:r w:rsidR="00E11022">
        <w:rPr>
          <w:rFonts w:ascii="Arial" w:hAnsi="Arial" w:cs="Arial"/>
          <w:b/>
          <w:color w:val="000000"/>
          <w:sz w:val="16"/>
          <w:szCs w:val="16"/>
        </w:rPr>
        <w:tab/>
      </w:r>
      <w:r w:rsidR="00E11022">
        <w:rPr>
          <w:rFonts w:ascii="Arial" w:hAnsi="Arial" w:cs="Arial"/>
          <w:b/>
          <w:color w:val="000000"/>
          <w:sz w:val="16"/>
          <w:szCs w:val="16"/>
        </w:rPr>
        <w:tab/>
      </w:r>
      <w:r w:rsidR="00E11022">
        <w:rPr>
          <w:rFonts w:ascii="Arial" w:hAnsi="Arial" w:cs="Arial"/>
          <w:b/>
          <w:color w:val="000000"/>
          <w:sz w:val="16"/>
          <w:szCs w:val="16"/>
        </w:rPr>
        <w:tab/>
        <w:t xml:space="preserve">                  </w:t>
      </w: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937AD9">
      <w:pPr>
        <w:rPr>
          <w:rFonts w:ascii="Arial" w:hAnsi="Arial" w:cs="Arial"/>
          <w:sz w:val="16"/>
          <w:szCs w:val="16"/>
        </w:rPr>
      </w:pPr>
    </w:p>
    <w:p w:rsidR="00C15DDA" w:rsidRDefault="00C15DDA"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9367C2" w:rsidRDefault="009367C2" w:rsidP="0046105B">
      <w:pPr>
        <w:jc w:val="center"/>
        <w:rPr>
          <w:rFonts w:ascii="Arial" w:hAnsi="Arial" w:cs="Arial"/>
          <w:sz w:val="16"/>
          <w:szCs w:val="16"/>
        </w:rPr>
      </w:pPr>
    </w:p>
    <w:p w:rsidR="00C15DDA" w:rsidRDefault="00C15DDA" w:rsidP="0046105B">
      <w:pPr>
        <w:jc w:val="center"/>
        <w:rPr>
          <w:rFonts w:ascii="Arial" w:hAnsi="Arial" w:cs="Arial"/>
          <w:sz w:val="16"/>
          <w:szCs w:val="16"/>
        </w:rPr>
      </w:pPr>
    </w:p>
    <w:p w:rsidR="00C15DDA" w:rsidRDefault="00C15DDA" w:rsidP="0046105B">
      <w:pPr>
        <w:jc w:val="center"/>
        <w:rPr>
          <w:rFonts w:ascii="Arial" w:hAnsi="Arial" w:cs="Arial"/>
          <w:sz w:val="16"/>
          <w:szCs w:val="16"/>
        </w:rPr>
      </w:pPr>
    </w:p>
    <w:p w:rsidR="00C15DDA" w:rsidRDefault="00C15DDA" w:rsidP="0046105B">
      <w:pPr>
        <w:jc w:val="center"/>
        <w:rPr>
          <w:rFonts w:ascii="Arial" w:hAnsi="Arial" w:cs="Arial"/>
          <w:sz w:val="16"/>
          <w:szCs w:val="16"/>
        </w:rPr>
      </w:pPr>
    </w:p>
    <w:p w:rsidR="00C15DDA" w:rsidRDefault="00C15DDA" w:rsidP="0046105B">
      <w:pPr>
        <w:jc w:val="center"/>
        <w:rPr>
          <w:rFonts w:ascii="Arial" w:hAnsi="Arial" w:cs="Arial"/>
          <w:sz w:val="16"/>
          <w:szCs w:val="16"/>
        </w:rPr>
      </w:pPr>
    </w:p>
    <w:p w:rsidR="00C15DDA" w:rsidRDefault="00C15DDA" w:rsidP="0046105B">
      <w:pPr>
        <w:jc w:val="center"/>
        <w:rPr>
          <w:rFonts w:ascii="Arial" w:hAnsi="Arial" w:cs="Arial"/>
          <w:sz w:val="16"/>
          <w:szCs w:val="16"/>
        </w:rPr>
      </w:pPr>
    </w:p>
    <w:p w:rsidR="00C15DDA" w:rsidRDefault="00C15DDA" w:rsidP="0046105B">
      <w:pPr>
        <w:jc w:val="center"/>
        <w:rPr>
          <w:rFonts w:ascii="Arial" w:hAnsi="Arial" w:cs="Arial"/>
          <w:sz w:val="16"/>
          <w:szCs w:val="16"/>
        </w:rPr>
      </w:pPr>
    </w:p>
    <w:p w:rsidR="00C15DDA" w:rsidRDefault="00C15DDA" w:rsidP="0046105B">
      <w:pPr>
        <w:jc w:val="center"/>
        <w:rPr>
          <w:rFonts w:ascii="Arial" w:hAnsi="Arial" w:cs="Arial"/>
          <w:sz w:val="16"/>
          <w:szCs w:val="16"/>
        </w:rPr>
      </w:pPr>
    </w:p>
    <w:p w:rsidR="00C15DDA" w:rsidRDefault="00C15DDA" w:rsidP="00750B4A">
      <w:pPr>
        <w:rPr>
          <w:rFonts w:ascii="Arial" w:hAnsi="Arial" w:cs="Arial"/>
          <w:sz w:val="16"/>
          <w:szCs w:val="16"/>
        </w:rPr>
      </w:pPr>
    </w:p>
    <w:p w:rsidR="00C15DDA" w:rsidRDefault="00C15DDA" w:rsidP="0046105B">
      <w:pPr>
        <w:jc w:val="center"/>
        <w:rPr>
          <w:rFonts w:ascii="Arial" w:hAnsi="Arial" w:cs="Arial"/>
          <w:sz w:val="16"/>
          <w:szCs w:val="16"/>
        </w:rPr>
      </w:pPr>
    </w:p>
    <w:p w:rsidR="00C15DDA" w:rsidRDefault="00C15DDA" w:rsidP="0046105B">
      <w:pPr>
        <w:jc w:val="center"/>
        <w:rPr>
          <w:rFonts w:ascii="Arial" w:hAnsi="Arial" w:cs="Arial"/>
          <w:sz w:val="16"/>
          <w:szCs w:val="16"/>
        </w:rPr>
      </w:pPr>
    </w:p>
    <w:p w:rsidR="009367C2" w:rsidRDefault="009367C2" w:rsidP="00E87F79">
      <w:pPr>
        <w:shd w:val="clear" w:color="auto" w:fill="FFFFFF"/>
        <w:suppressAutoHyphens/>
        <w:spacing w:line="240" w:lineRule="exact"/>
        <w:jc w:val="center"/>
        <w:rPr>
          <w:rFonts w:ascii="Arial" w:hAnsi="Arial" w:cs="Arial"/>
          <w:b/>
          <w:sz w:val="20"/>
          <w:szCs w:val="20"/>
        </w:rPr>
      </w:pPr>
    </w:p>
    <w:p w:rsidR="0096294C" w:rsidRDefault="0096294C"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750B4A">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750B4A">
        <w:tc>
          <w:tcPr>
            <w:tcW w:w="10560" w:type="dxa"/>
          </w:tcPr>
          <w:p w:rsidR="00E87F79" w:rsidRPr="00D2321C" w:rsidRDefault="00D2321C" w:rsidP="00D2321C">
            <w:pPr>
              <w:pStyle w:val="af4"/>
              <w:spacing w:before="0" w:beforeAutospacing="0" w:after="0" w:afterAutospacing="0"/>
              <w:ind w:firstLine="12"/>
              <w:jc w:val="both"/>
              <w:rPr>
                <w:rFonts w:ascii="Arial" w:hAnsi="Arial" w:cs="Arial"/>
                <w:color w:val="000000"/>
                <w:sz w:val="16"/>
                <w:szCs w:val="16"/>
              </w:rPr>
            </w:pPr>
            <w:r w:rsidRPr="00D2321C">
              <w:rPr>
                <w:rFonts w:ascii="Arial" w:hAnsi="Arial" w:cs="Arial"/>
                <w:sz w:val="16"/>
                <w:szCs w:val="16"/>
              </w:rPr>
              <w:t>Поздравление с профессиональным праздником – Днем энергетика!</w:t>
            </w:r>
            <w:r>
              <w:rPr>
                <w:rFonts w:ascii="Arial" w:hAnsi="Arial" w:cs="Arial"/>
                <w:sz w:val="16"/>
                <w:szCs w:val="16"/>
              </w:rPr>
              <w:t xml:space="preserve"> ………………………………………………….. ……………………………</w:t>
            </w:r>
            <w:r w:rsidR="00937AD9">
              <w:rPr>
                <w:rFonts w:ascii="Arial" w:hAnsi="Arial" w:cs="Arial"/>
                <w:sz w:val="16"/>
                <w:szCs w:val="16"/>
              </w:rPr>
              <w:t>..</w:t>
            </w:r>
          </w:p>
        </w:tc>
        <w:tc>
          <w:tcPr>
            <w:tcW w:w="720" w:type="dxa"/>
          </w:tcPr>
          <w:p w:rsidR="00E87F79" w:rsidRDefault="00D2321C">
            <w:pPr>
              <w:jc w:val="center"/>
              <w:rPr>
                <w:rFonts w:ascii="Arial" w:hAnsi="Arial" w:cs="Arial"/>
                <w:sz w:val="16"/>
                <w:szCs w:val="16"/>
              </w:rPr>
            </w:pPr>
            <w:r>
              <w:rPr>
                <w:rFonts w:ascii="Arial" w:hAnsi="Arial" w:cs="Arial"/>
                <w:sz w:val="16"/>
                <w:szCs w:val="16"/>
              </w:rPr>
              <w:t>1</w:t>
            </w:r>
          </w:p>
        </w:tc>
      </w:tr>
      <w:tr w:rsidR="00E87F79" w:rsidTr="00750B4A">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750B4A">
        <w:tc>
          <w:tcPr>
            <w:tcW w:w="10560" w:type="dxa"/>
          </w:tcPr>
          <w:p w:rsidR="00E87F79" w:rsidRPr="00B90ECC" w:rsidRDefault="00937AD9" w:rsidP="009261FC">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19.12.2016 №2072 «</w:t>
            </w:r>
            <w:r w:rsidRPr="00937AD9">
              <w:rPr>
                <w:rFonts w:ascii="Arial" w:hAnsi="Arial" w:cs="Arial"/>
                <w:sz w:val="16"/>
                <w:szCs w:val="16"/>
              </w:rPr>
              <w:t>О внесении изменений в Перечень муниципальных пр</w:t>
            </w:r>
            <w:r w:rsidRPr="00937AD9">
              <w:rPr>
                <w:rFonts w:ascii="Arial" w:hAnsi="Arial" w:cs="Arial"/>
                <w:sz w:val="16"/>
                <w:szCs w:val="16"/>
              </w:rPr>
              <w:t>о</w:t>
            </w:r>
            <w:r w:rsidRPr="00937AD9">
              <w:rPr>
                <w:rFonts w:ascii="Arial" w:hAnsi="Arial" w:cs="Arial"/>
                <w:sz w:val="16"/>
                <w:szCs w:val="16"/>
              </w:rPr>
              <w:t>грамм Валдайского района</w:t>
            </w:r>
            <w:r>
              <w:rPr>
                <w:rFonts w:ascii="Arial" w:hAnsi="Arial" w:cs="Arial"/>
                <w:sz w:val="16"/>
                <w:szCs w:val="16"/>
              </w:rPr>
              <w:t>» ……………………………………………………………………………………………………………………………………..</w:t>
            </w:r>
          </w:p>
        </w:tc>
        <w:tc>
          <w:tcPr>
            <w:tcW w:w="720" w:type="dxa"/>
          </w:tcPr>
          <w:p w:rsidR="009261FC" w:rsidRDefault="009261FC" w:rsidP="00D2321C">
            <w:pPr>
              <w:jc w:val="center"/>
              <w:rPr>
                <w:rFonts w:ascii="Arial" w:hAnsi="Arial" w:cs="Arial"/>
                <w:sz w:val="16"/>
                <w:szCs w:val="16"/>
              </w:rPr>
            </w:pPr>
          </w:p>
          <w:p w:rsidR="00B95415" w:rsidRDefault="00B95415" w:rsidP="00D2321C">
            <w:pPr>
              <w:jc w:val="center"/>
              <w:rPr>
                <w:rFonts w:ascii="Arial" w:hAnsi="Arial" w:cs="Arial"/>
                <w:sz w:val="16"/>
                <w:szCs w:val="16"/>
              </w:rPr>
            </w:pPr>
            <w:r>
              <w:rPr>
                <w:rFonts w:ascii="Arial" w:hAnsi="Arial" w:cs="Arial"/>
                <w:sz w:val="16"/>
                <w:szCs w:val="16"/>
              </w:rPr>
              <w:t>1</w:t>
            </w:r>
          </w:p>
        </w:tc>
      </w:tr>
      <w:tr w:rsidR="00E87F79" w:rsidTr="00750B4A">
        <w:tc>
          <w:tcPr>
            <w:tcW w:w="10560" w:type="dxa"/>
          </w:tcPr>
          <w:p w:rsidR="00E87F79" w:rsidRPr="00B95415" w:rsidRDefault="00B95415" w:rsidP="00B95415">
            <w:pPr>
              <w:tabs>
                <w:tab w:val="left" w:pos="3560"/>
              </w:tabs>
              <w:jc w:val="both"/>
              <w:rPr>
                <w:rFonts w:ascii="Arial" w:hAnsi="Arial" w:cs="Arial"/>
                <w:color w:val="000000"/>
                <w:sz w:val="16"/>
                <w:szCs w:val="16"/>
              </w:rPr>
            </w:pPr>
            <w:r>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 xml:space="preserve">20.12.2016  № 2082 </w:t>
            </w:r>
            <w:r>
              <w:rPr>
                <w:rFonts w:ascii="Arial" w:hAnsi="Arial" w:cs="Arial"/>
                <w:sz w:val="16"/>
                <w:szCs w:val="16"/>
              </w:rPr>
              <w:t>«</w:t>
            </w:r>
            <w:r w:rsidRPr="00B95415">
              <w:rPr>
                <w:rFonts w:ascii="Arial" w:hAnsi="Arial" w:cs="Arial"/>
                <w:sz w:val="16"/>
                <w:szCs w:val="16"/>
              </w:rPr>
              <w:t xml:space="preserve">О внесении изменений в </w:t>
            </w:r>
            <w:r w:rsidRPr="00B95415">
              <w:rPr>
                <w:rFonts w:ascii="Arial" w:hAnsi="Arial" w:cs="Arial"/>
                <w:color w:val="000000"/>
                <w:sz w:val="16"/>
                <w:szCs w:val="16"/>
              </w:rPr>
              <w:t>муниципальную программу «Благоустройство территории Валдайского городского поселения в 2017-2019 годах</w:t>
            </w:r>
            <w:r>
              <w:rPr>
                <w:rFonts w:ascii="Arial" w:hAnsi="Arial" w:cs="Arial"/>
                <w:sz w:val="16"/>
                <w:szCs w:val="16"/>
              </w:rPr>
              <w:t>» ……………………………………………………………..</w:t>
            </w:r>
          </w:p>
        </w:tc>
        <w:tc>
          <w:tcPr>
            <w:tcW w:w="720" w:type="dxa"/>
          </w:tcPr>
          <w:p w:rsidR="00AF0F5B" w:rsidRDefault="00AF0F5B" w:rsidP="00D2321C">
            <w:pPr>
              <w:jc w:val="center"/>
              <w:rPr>
                <w:rFonts w:ascii="Arial" w:hAnsi="Arial" w:cs="Arial"/>
                <w:sz w:val="16"/>
                <w:szCs w:val="16"/>
              </w:rPr>
            </w:pPr>
          </w:p>
          <w:p w:rsidR="00B95415" w:rsidRDefault="00B95415" w:rsidP="00D2321C">
            <w:pPr>
              <w:jc w:val="center"/>
              <w:rPr>
                <w:rFonts w:ascii="Arial" w:hAnsi="Arial" w:cs="Arial"/>
                <w:sz w:val="16"/>
                <w:szCs w:val="16"/>
              </w:rPr>
            </w:pPr>
            <w:r>
              <w:rPr>
                <w:rFonts w:ascii="Arial" w:hAnsi="Arial" w:cs="Arial"/>
                <w:sz w:val="16"/>
                <w:szCs w:val="16"/>
              </w:rPr>
              <w:t>1-3</w:t>
            </w:r>
          </w:p>
        </w:tc>
      </w:tr>
      <w:tr w:rsidR="00E87F79" w:rsidTr="00750B4A">
        <w:tc>
          <w:tcPr>
            <w:tcW w:w="10560" w:type="dxa"/>
          </w:tcPr>
          <w:p w:rsidR="00E87F79" w:rsidRPr="00750B4A" w:rsidRDefault="00750B4A" w:rsidP="00750B4A">
            <w:pPr>
              <w:ind w:right="57"/>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22.12.2016  № 2089 «</w:t>
            </w:r>
            <w:r w:rsidRPr="00750B4A">
              <w:rPr>
                <w:rFonts w:ascii="Arial" w:hAnsi="Arial" w:cs="Arial"/>
                <w:sz w:val="16"/>
                <w:szCs w:val="16"/>
              </w:rPr>
              <w:t>О внесении изменений в Перечень муниципального  жилищного фонда коммерческого использования  Валдайского муниципального ра</w:t>
            </w:r>
            <w:r w:rsidRPr="00750B4A">
              <w:rPr>
                <w:rFonts w:ascii="Arial" w:hAnsi="Arial" w:cs="Arial"/>
                <w:sz w:val="16"/>
                <w:szCs w:val="16"/>
              </w:rPr>
              <w:t>й</w:t>
            </w:r>
            <w:r w:rsidRPr="00750B4A">
              <w:rPr>
                <w:rFonts w:ascii="Arial" w:hAnsi="Arial" w:cs="Arial"/>
                <w:sz w:val="16"/>
                <w:szCs w:val="16"/>
              </w:rPr>
              <w:t>она</w:t>
            </w:r>
            <w:r>
              <w:rPr>
                <w:rFonts w:ascii="Arial" w:hAnsi="Arial" w:cs="Arial"/>
                <w:color w:val="000000"/>
                <w:sz w:val="16"/>
                <w:szCs w:val="16"/>
              </w:rPr>
              <w:t>» ………………………………………………………..</w:t>
            </w:r>
          </w:p>
        </w:tc>
        <w:tc>
          <w:tcPr>
            <w:tcW w:w="720" w:type="dxa"/>
          </w:tcPr>
          <w:p w:rsidR="001461CF" w:rsidRDefault="001461CF" w:rsidP="00D2321C">
            <w:pPr>
              <w:jc w:val="center"/>
              <w:rPr>
                <w:rFonts w:ascii="Arial" w:hAnsi="Arial" w:cs="Arial"/>
                <w:sz w:val="16"/>
                <w:szCs w:val="16"/>
              </w:rPr>
            </w:pPr>
          </w:p>
          <w:p w:rsidR="00750B4A" w:rsidRDefault="00750B4A" w:rsidP="00D2321C">
            <w:pPr>
              <w:jc w:val="center"/>
              <w:rPr>
                <w:rFonts w:ascii="Arial" w:hAnsi="Arial" w:cs="Arial"/>
                <w:sz w:val="16"/>
                <w:szCs w:val="16"/>
              </w:rPr>
            </w:pPr>
            <w:r>
              <w:rPr>
                <w:rFonts w:ascii="Arial" w:hAnsi="Arial" w:cs="Arial"/>
                <w:sz w:val="16"/>
                <w:szCs w:val="16"/>
              </w:rPr>
              <w:t>3</w:t>
            </w:r>
          </w:p>
        </w:tc>
      </w:tr>
      <w:tr w:rsidR="00E87F79" w:rsidTr="00750B4A">
        <w:tc>
          <w:tcPr>
            <w:tcW w:w="10560" w:type="dxa"/>
          </w:tcPr>
          <w:p w:rsidR="00E87F79" w:rsidRPr="0051053E" w:rsidRDefault="00E87F79" w:rsidP="0051053E">
            <w:pPr>
              <w:jc w:val="both"/>
              <w:rPr>
                <w:rFonts w:ascii="Arial" w:hAnsi="Arial" w:cs="Arial"/>
                <w:sz w:val="16"/>
                <w:szCs w:val="16"/>
              </w:rPr>
            </w:pPr>
          </w:p>
        </w:tc>
        <w:tc>
          <w:tcPr>
            <w:tcW w:w="720" w:type="dxa"/>
          </w:tcPr>
          <w:p w:rsidR="0051053E" w:rsidRDefault="0051053E" w:rsidP="00D2321C">
            <w:pPr>
              <w:jc w:val="center"/>
              <w:rPr>
                <w:rFonts w:ascii="Arial" w:hAnsi="Arial" w:cs="Arial"/>
                <w:sz w:val="16"/>
                <w:szCs w:val="16"/>
              </w:rPr>
            </w:pPr>
          </w:p>
        </w:tc>
      </w:tr>
      <w:tr w:rsidR="00097DF5" w:rsidTr="00750B4A">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rsidP="00D2321C">
            <w:pPr>
              <w:jc w:val="center"/>
              <w:rPr>
                <w:rFonts w:ascii="Arial" w:hAnsi="Arial" w:cs="Arial"/>
                <w:sz w:val="16"/>
                <w:szCs w:val="16"/>
              </w:rPr>
            </w:pPr>
          </w:p>
        </w:tc>
      </w:tr>
    </w:tbl>
    <w:p w:rsidR="00236F9C" w:rsidRDefault="00236F9C" w:rsidP="00937AD9">
      <w:pPr>
        <w:rPr>
          <w:rFonts w:ascii="Arial" w:hAnsi="Arial" w:cs="Arial"/>
          <w:sz w:val="16"/>
          <w:szCs w:val="16"/>
        </w:rPr>
      </w:pPr>
    </w:p>
    <w:p w:rsidR="00B95415" w:rsidRDefault="00B95415" w:rsidP="00937AD9">
      <w:pPr>
        <w:rPr>
          <w:rFonts w:ascii="Arial" w:hAnsi="Arial" w:cs="Arial"/>
          <w:sz w:val="16"/>
          <w:szCs w:val="16"/>
        </w:rPr>
      </w:pPr>
    </w:p>
    <w:p w:rsidR="00B95415" w:rsidRDefault="00B95415" w:rsidP="00937AD9">
      <w:pPr>
        <w:rPr>
          <w:rFonts w:ascii="Arial" w:hAnsi="Arial" w:cs="Arial"/>
          <w:sz w:val="16"/>
          <w:szCs w:val="16"/>
        </w:rPr>
      </w:pPr>
    </w:p>
    <w:p w:rsidR="00B95415" w:rsidRDefault="00B95415" w:rsidP="00937AD9">
      <w:pPr>
        <w:rPr>
          <w:rFonts w:ascii="Arial" w:hAnsi="Arial" w:cs="Arial"/>
          <w:sz w:val="16"/>
          <w:szCs w:val="16"/>
        </w:rPr>
      </w:pPr>
    </w:p>
    <w:p w:rsidR="00B95415" w:rsidRDefault="00B95415" w:rsidP="00937AD9">
      <w:pPr>
        <w:rPr>
          <w:rFonts w:ascii="Arial" w:hAnsi="Arial" w:cs="Arial"/>
          <w:sz w:val="16"/>
          <w:szCs w:val="16"/>
        </w:rPr>
      </w:pPr>
    </w:p>
    <w:p w:rsidR="00B95415" w:rsidRDefault="00B95415" w:rsidP="00937AD9">
      <w:pPr>
        <w:rPr>
          <w:rFonts w:ascii="Arial" w:hAnsi="Arial" w:cs="Arial"/>
          <w:sz w:val="16"/>
          <w:szCs w:val="16"/>
        </w:rPr>
      </w:pPr>
    </w:p>
    <w:p w:rsidR="00B95415" w:rsidRDefault="00B95415" w:rsidP="00937AD9">
      <w:pPr>
        <w:rPr>
          <w:rFonts w:ascii="Arial" w:hAnsi="Arial" w:cs="Arial"/>
          <w:sz w:val="16"/>
          <w:szCs w:val="16"/>
        </w:rPr>
      </w:pPr>
    </w:p>
    <w:p w:rsidR="00B95415" w:rsidRDefault="00B95415" w:rsidP="00937AD9">
      <w:pPr>
        <w:rPr>
          <w:rFonts w:ascii="Arial" w:hAnsi="Arial" w:cs="Arial"/>
          <w:sz w:val="16"/>
          <w:szCs w:val="16"/>
        </w:rPr>
      </w:pPr>
    </w:p>
    <w:p w:rsidR="00B95415" w:rsidRDefault="00B95415" w:rsidP="00937AD9">
      <w:pPr>
        <w:rPr>
          <w:rFonts w:ascii="Arial" w:hAnsi="Arial" w:cs="Arial"/>
          <w:sz w:val="16"/>
          <w:szCs w:val="16"/>
        </w:rPr>
      </w:pPr>
    </w:p>
    <w:p w:rsidR="00B95415" w:rsidRDefault="00B95415"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9367C2" w:rsidRDefault="009367C2" w:rsidP="00937AD9">
      <w:pPr>
        <w:rPr>
          <w:rFonts w:ascii="Arial" w:hAnsi="Arial" w:cs="Arial"/>
          <w:sz w:val="16"/>
          <w:szCs w:val="16"/>
        </w:rPr>
      </w:pPr>
    </w:p>
    <w:p w:rsidR="00C15DDA" w:rsidRDefault="00C15DDA" w:rsidP="00937AD9">
      <w:pPr>
        <w:rPr>
          <w:rFonts w:ascii="Arial" w:hAnsi="Arial" w:cs="Arial"/>
          <w:sz w:val="16"/>
          <w:szCs w:val="16"/>
        </w:rPr>
      </w:pPr>
    </w:p>
    <w:p w:rsidR="00C15DDA" w:rsidRDefault="00C15DDA" w:rsidP="00937AD9">
      <w:pPr>
        <w:rPr>
          <w:rFonts w:ascii="Arial" w:hAnsi="Arial" w:cs="Arial"/>
          <w:sz w:val="16"/>
          <w:szCs w:val="16"/>
        </w:rPr>
      </w:pPr>
    </w:p>
    <w:p w:rsidR="00B95415" w:rsidRPr="004262BD" w:rsidRDefault="00B95415" w:rsidP="00937AD9">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D0FBE">
        <w:rPr>
          <w:rFonts w:ascii="Arial" w:hAnsi="Arial" w:cs="Arial"/>
          <w:sz w:val="12"/>
          <w:szCs w:val="12"/>
        </w:rPr>
        <w:t>5</w:t>
      </w:r>
      <w:r w:rsidR="006A126A">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93536A">
        <w:rPr>
          <w:rFonts w:ascii="Arial" w:hAnsi="Arial" w:cs="Arial"/>
          <w:sz w:val="12"/>
          <w:szCs w:val="12"/>
        </w:rPr>
        <w:t>5</w:t>
      </w:r>
      <w:r w:rsidR="006A126A">
        <w:rPr>
          <w:rFonts w:ascii="Arial" w:hAnsi="Arial" w:cs="Arial"/>
          <w:sz w:val="12"/>
          <w:szCs w:val="12"/>
        </w:rPr>
        <w:t>3</w:t>
      </w:r>
      <w:r w:rsidRPr="006F48AD">
        <w:rPr>
          <w:rFonts w:ascii="Arial" w:hAnsi="Arial" w:cs="Arial"/>
          <w:sz w:val="12"/>
          <w:szCs w:val="12"/>
        </w:rPr>
        <w:t>) от</w:t>
      </w:r>
      <w:r w:rsidR="002F7DB5">
        <w:rPr>
          <w:rFonts w:ascii="Arial" w:hAnsi="Arial" w:cs="Arial"/>
          <w:sz w:val="12"/>
          <w:szCs w:val="12"/>
        </w:rPr>
        <w:t xml:space="preserve"> </w:t>
      </w:r>
      <w:r w:rsidR="00C11944">
        <w:rPr>
          <w:rFonts w:ascii="Arial" w:hAnsi="Arial" w:cs="Arial"/>
          <w:sz w:val="12"/>
          <w:szCs w:val="12"/>
        </w:rPr>
        <w:t>23</w:t>
      </w:r>
      <w:r w:rsidR="00F551FB">
        <w:rPr>
          <w:rFonts w:ascii="Arial" w:hAnsi="Arial" w:cs="Arial"/>
          <w:sz w:val="12"/>
          <w:szCs w:val="12"/>
        </w:rPr>
        <w:t>.</w:t>
      </w:r>
      <w:r w:rsidR="006E5A07">
        <w:rPr>
          <w:rFonts w:ascii="Arial" w:hAnsi="Arial" w:cs="Arial"/>
          <w:sz w:val="12"/>
          <w:szCs w:val="12"/>
        </w:rPr>
        <w:t>1</w:t>
      </w:r>
      <w:r w:rsidR="00B473E1">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95415">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367C2">
      <w:headerReference w:type="even" r:id="rId9"/>
      <w:headerReference w:type="default" r:id="rId10"/>
      <w:footnotePr>
        <w:pos w:val="beneathText"/>
      </w:footnotePr>
      <w:pgSz w:w="11906" w:h="16838" w:code="9"/>
      <w:pgMar w:top="289" w:right="140" w:bottom="142"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394" w:rsidRDefault="001A1394">
      <w:r>
        <w:separator/>
      </w:r>
    </w:p>
  </w:endnote>
  <w:endnote w:type="continuationSeparator" w:id="0">
    <w:p w:rsidR="001A1394" w:rsidRDefault="001A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394" w:rsidRDefault="001A1394">
      <w:r>
        <w:separator/>
      </w:r>
    </w:p>
  </w:footnote>
  <w:footnote w:type="continuationSeparator" w:id="0">
    <w:p w:rsidR="001A1394" w:rsidRDefault="001A1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6294C">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6294C">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5"/>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36ED5"/>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7CC"/>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1394"/>
    <w:rsid w:val="001A5737"/>
    <w:rsid w:val="001A6B8F"/>
    <w:rsid w:val="001B00CA"/>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3CC7"/>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77C5"/>
    <w:rsid w:val="003C0CA3"/>
    <w:rsid w:val="003C2DC5"/>
    <w:rsid w:val="003C2E13"/>
    <w:rsid w:val="003D1C1E"/>
    <w:rsid w:val="003D5E30"/>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31D1"/>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126A"/>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0B4A"/>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5652"/>
    <w:rsid w:val="00786B97"/>
    <w:rsid w:val="00787761"/>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1EB"/>
    <w:rsid w:val="008D3AA7"/>
    <w:rsid w:val="008D3E99"/>
    <w:rsid w:val="008D45AE"/>
    <w:rsid w:val="008D4B24"/>
    <w:rsid w:val="008E0708"/>
    <w:rsid w:val="008E22E1"/>
    <w:rsid w:val="008F05A6"/>
    <w:rsid w:val="008F0F2F"/>
    <w:rsid w:val="008F1196"/>
    <w:rsid w:val="008F244F"/>
    <w:rsid w:val="008F3517"/>
    <w:rsid w:val="008F785E"/>
    <w:rsid w:val="00901946"/>
    <w:rsid w:val="00906E07"/>
    <w:rsid w:val="009079A5"/>
    <w:rsid w:val="00917BA0"/>
    <w:rsid w:val="0092219C"/>
    <w:rsid w:val="0092262D"/>
    <w:rsid w:val="009227B2"/>
    <w:rsid w:val="009261FC"/>
    <w:rsid w:val="0092793A"/>
    <w:rsid w:val="00934C6E"/>
    <w:rsid w:val="0093536A"/>
    <w:rsid w:val="009366FE"/>
    <w:rsid w:val="009367C2"/>
    <w:rsid w:val="00937AD9"/>
    <w:rsid w:val="00937D1A"/>
    <w:rsid w:val="00940664"/>
    <w:rsid w:val="00940A04"/>
    <w:rsid w:val="00947E16"/>
    <w:rsid w:val="00952D7E"/>
    <w:rsid w:val="00953171"/>
    <w:rsid w:val="009538A2"/>
    <w:rsid w:val="00961E2D"/>
    <w:rsid w:val="0096294C"/>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5BD3"/>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5415"/>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1944"/>
    <w:rsid w:val="00C13834"/>
    <w:rsid w:val="00C146C0"/>
    <w:rsid w:val="00C14C2A"/>
    <w:rsid w:val="00C15DD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0FBE"/>
    <w:rsid w:val="00CD3CF7"/>
    <w:rsid w:val="00CD4D45"/>
    <w:rsid w:val="00CD6180"/>
    <w:rsid w:val="00CE03ED"/>
    <w:rsid w:val="00CE2CF3"/>
    <w:rsid w:val="00CE75D0"/>
    <w:rsid w:val="00CF5BEA"/>
    <w:rsid w:val="00CF7824"/>
    <w:rsid w:val="00CF7AFB"/>
    <w:rsid w:val="00D000F0"/>
    <w:rsid w:val="00D02602"/>
    <w:rsid w:val="00D043B3"/>
    <w:rsid w:val="00D05310"/>
    <w:rsid w:val="00D06E1F"/>
    <w:rsid w:val="00D11FDF"/>
    <w:rsid w:val="00D15BE3"/>
    <w:rsid w:val="00D21A4A"/>
    <w:rsid w:val="00D21BE5"/>
    <w:rsid w:val="00D2321C"/>
    <w:rsid w:val="00D23C41"/>
    <w:rsid w:val="00D2647E"/>
    <w:rsid w:val="00D26525"/>
    <w:rsid w:val="00D27120"/>
    <w:rsid w:val="00D31DA8"/>
    <w:rsid w:val="00D322EA"/>
    <w:rsid w:val="00D325F5"/>
    <w:rsid w:val="00D33B43"/>
    <w:rsid w:val="00D3624C"/>
    <w:rsid w:val="00D36602"/>
    <w:rsid w:val="00D36A88"/>
    <w:rsid w:val="00D41CC1"/>
    <w:rsid w:val="00D43B6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674A"/>
    <w:rsid w:val="00D96B5C"/>
    <w:rsid w:val="00DA0A8F"/>
    <w:rsid w:val="00DA18AE"/>
    <w:rsid w:val="00DA28A5"/>
    <w:rsid w:val="00DA32AE"/>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00E4"/>
    <w:rsid w:val="00E022F1"/>
    <w:rsid w:val="00E02D75"/>
    <w:rsid w:val="00E05DE6"/>
    <w:rsid w:val="00E06452"/>
    <w:rsid w:val="00E1102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298"/>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9461369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2504567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6781152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010447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1945</Words>
  <Characters>11088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2016-12-23T05:53:00Z</dcterms:created>
  <dcterms:modified xsi:type="dcterms:W3CDTF">2016-12-23T05:58:00Z</dcterms:modified>
</cp:coreProperties>
</file>